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9" w:rsidRPr="00A45F7E" w:rsidRDefault="009E1CBA" w:rsidP="00A45F7E">
      <w:pPr>
        <w:pStyle w:val="a3"/>
        <w:tabs>
          <w:tab w:val="left" w:pos="10205"/>
        </w:tabs>
        <w:rPr>
          <w:sz w:val="28"/>
          <w:szCs w:val="28"/>
        </w:rPr>
      </w:pPr>
      <w:r w:rsidRPr="009E1CBA">
        <w:rPr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</w:p>
    <w:p w:rsidR="00E4182F" w:rsidRPr="00DA284B" w:rsidRDefault="00E4182F" w:rsidP="00E4182F">
      <w:pPr>
        <w:jc w:val="center"/>
        <w:rPr>
          <w:sz w:val="28"/>
          <w:szCs w:val="28"/>
        </w:rPr>
      </w:pPr>
      <w:r w:rsidRPr="00DA284B">
        <w:rPr>
          <w:sz w:val="28"/>
          <w:szCs w:val="28"/>
        </w:rPr>
        <w:t>Информация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84B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за</w:t>
      </w:r>
      <w:r w:rsidR="00A45F7E" w:rsidRPr="00DA284B">
        <w:rPr>
          <w:sz w:val="28"/>
          <w:szCs w:val="28"/>
        </w:rPr>
        <w:t xml:space="preserve"> 1 квартал </w:t>
      </w:r>
      <w:r w:rsidRPr="00DA284B">
        <w:rPr>
          <w:sz w:val="28"/>
          <w:szCs w:val="28"/>
        </w:rPr>
        <w:t>201</w:t>
      </w:r>
      <w:r w:rsidR="00DA284B" w:rsidRPr="00DA284B">
        <w:rPr>
          <w:sz w:val="28"/>
          <w:szCs w:val="28"/>
        </w:rPr>
        <w:t>5</w:t>
      </w:r>
      <w:r w:rsidRPr="00DA284B">
        <w:rPr>
          <w:sz w:val="28"/>
          <w:szCs w:val="28"/>
        </w:rPr>
        <w:t xml:space="preserve"> год</w:t>
      </w:r>
      <w:r w:rsidR="00A45F7E" w:rsidRPr="00DA284B">
        <w:rPr>
          <w:sz w:val="28"/>
          <w:szCs w:val="28"/>
        </w:rPr>
        <w:t>а</w:t>
      </w:r>
    </w:p>
    <w:p w:rsidR="00E4182F" w:rsidRPr="00DA284B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1.В Администрации города Ханты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-</w:t>
      </w:r>
      <w:r w:rsidR="00DA284B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 xml:space="preserve">Мансийска создано и </w:t>
      </w:r>
      <w:r w:rsidR="00C235DC" w:rsidRPr="00DA284B">
        <w:rPr>
          <w:sz w:val="28"/>
          <w:szCs w:val="28"/>
        </w:rPr>
        <w:t>функционирует</w:t>
      </w:r>
      <w:r w:rsidRPr="00DA284B">
        <w:rPr>
          <w:sz w:val="28"/>
          <w:szCs w:val="28"/>
        </w:rPr>
        <w:t xml:space="preserve"> </w:t>
      </w:r>
      <w:r w:rsidR="0061471A" w:rsidRPr="00DA284B">
        <w:rPr>
          <w:sz w:val="28"/>
          <w:szCs w:val="28"/>
        </w:rPr>
        <w:t>8</w:t>
      </w:r>
      <w:r w:rsidRPr="00DA284B">
        <w:rPr>
          <w:sz w:val="28"/>
          <w:szCs w:val="28"/>
        </w:rPr>
        <w:t xml:space="preserve"> комиссий по соблюдению требований к служебному поведению</w:t>
      </w:r>
      <w:r w:rsidR="00DA284B" w:rsidRPr="00DA284B">
        <w:rPr>
          <w:sz w:val="28"/>
          <w:szCs w:val="28"/>
        </w:rPr>
        <w:t xml:space="preserve"> муниципальных служащих Администрации города Ханты-Мансийска</w:t>
      </w:r>
      <w:r w:rsidRPr="00DA284B">
        <w:rPr>
          <w:sz w:val="28"/>
          <w:szCs w:val="28"/>
        </w:rPr>
        <w:t xml:space="preserve"> и урегулированию конфликта интересов</w:t>
      </w:r>
      <w:r w:rsidR="006228FE" w:rsidRPr="00DA284B">
        <w:rPr>
          <w:sz w:val="28"/>
          <w:szCs w:val="28"/>
        </w:rPr>
        <w:t xml:space="preserve"> (далее – Комисси</w:t>
      </w:r>
      <w:r w:rsidR="00DA284B" w:rsidRPr="00DA284B">
        <w:rPr>
          <w:sz w:val="28"/>
          <w:szCs w:val="28"/>
        </w:rPr>
        <w:t>и</w:t>
      </w:r>
      <w:r w:rsidR="006228FE" w:rsidRPr="00DA284B">
        <w:rPr>
          <w:sz w:val="28"/>
          <w:szCs w:val="28"/>
        </w:rPr>
        <w:t>)</w:t>
      </w:r>
      <w:r w:rsidRPr="00DA284B">
        <w:rPr>
          <w:sz w:val="28"/>
          <w:szCs w:val="28"/>
        </w:rPr>
        <w:t>.</w:t>
      </w:r>
      <w:r w:rsidR="00C235DC" w:rsidRPr="00DA284B">
        <w:rPr>
          <w:sz w:val="28"/>
          <w:szCs w:val="28"/>
        </w:rPr>
        <w:t xml:space="preserve"> </w:t>
      </w:r>
      <w:r w:rsidR="006228FE" w:rsidRPr="00DA284B">
        <w:rPr>
          <w:sz w:val="28"/>
          <w:szCs w:val="28"/>
        </w:rPr>
        <w:t xml:space="preserve">Комиссии имеют следующие </w:t>
      </w:r>
      <w:r w:rsidR="00C235DC" w:rsidRPr="00DA284B">
        <w:rPr>
          <w:sz w:val="28"/>
          <w:szCs w:val="28"/>
        </w:rPr>
        <w:t>наименования: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Администрации города Ханты-Мансийска;</w:t>
      </w:r>
    </w:p>
    <w:p w:rsidR="00495C20" w:rsidRPr="00DA284B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 </w:t>
      </w:r>
      <w:r w:rsidR="00C235DC" w:rsidRPr="00DA284B">
        <w:rPr>
          <w:sz w:val="28"/>
          <w:szCs w:val="28"/>
        </w:rPr>
        <w:t>образованная</w:t>
      </w:r>
      <w:r w:rsidR="006228FE" w:rsidRPr="00DA284B">
        <w:rPr>
          <w:sz w:val="28"/>
          <w:szCs w:val="28"/>
        </w:rPr>
        <w:t xml:space="preserve"> </w:t>
      </w:r>
      <w:r w:rsidRPr="00DA284B">
        <w:rPr>
          <w:sz w:val="28"/>
          <w:szCs w:val="28"/>
        </w:rPr>
        <w:t>в Департаменте градостроительства и архитектуры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городского хозяйства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- </w:t>
      </w:r>
      <w:r w:rsidRPr="00DA284B">
        <w:rPr>
          <w:sz w:val="28"/>
          <w:szCs w:val="28"/>
        </w:rPr>
        <w:t>в Департаменте городского хозяйства Администрации города Ханты-Мансийска;</w:t>
      </w:r>
    </w:p>
    <w:p w:rsidR="00495C20" w:rsidRPr="00DA284B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управления финансами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-</w:t>
      </w:r>
      <w:r w:rsidRPr="00DA284B">
        <w:rPr>
          <w:sz w:val="28"/>
          <w:szCs w:val="28"/>
        </w:rPr>
        <w:t xml:space="preserve"> в Департаменте </w:t>
      </w:r>
      <w:r w:rsidR="00CA1453" w:rsidRPr="00DA284B">
        <w:rPr>
          <w:sz w:val="28"/>
          <w:szCs w:val="28"/>
        </w:rPr>
        <w:t xml:space="preserve">управления финансами </w:t>
      </w:r>
      <w:r w:rsidRPr="00DA284B">
        <w:rPr>
          <w:sz w:val="28"/>
          <w:szCs w:val="28"/>
        </w:rPr>
        <w:t>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 </w:t>
      </w:r>
      <w:r w:rsidR="006228FE" w:rsidRPr="00DA284B">
        <w:rPr>
          <w:sz w:val="28"/>
          <w:szCs w:val="28"/>
        </w:rPr>
        <w:t xml:space="preserve">- </w:t>
      </w:r>
      <w:r w:rsidRPr="00DA284B">
        <w:rPr>
          <w:sz w:val="28"/>
          <w:szCs w:val="28"/>
        </w:rPr>
        <w:t>в Департаменте образования 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</w:t>
      </w:r>
      <w:r w:rsidR="006228FE" w:rsidRPr="00DA284B">
        <w:rPr>
          <w:sz w:val="28"/>
          <w:szCs w:val="28"/>
        </w:rPr>
        <w:t xml:space="preserve"> - </w:t>
      </w:r>
      <w:r w:rsidRPr="00DA284B">
        <w:rPr>
          <w:sz w:val="28"/>
          <w:szCs w:val="28"/>
        </w:rPr>
        <w:t>в Департаменте муниципальной собственности 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>комиссия по соблюдению требований к служебному поведению муниципальных служащих Управления опеки и попечительства Администрации города Ханты-Мансийска и урегулированию конфликта интересов</w:t>
      </w:r>
      <w:r w:rsidR="006228FE" w:rsidRPr="00DA284B">
        <w:rPr>
          <w:sz w:val="28"/>
          <w:szCs w:val="28"/>
        </w:rPr>
        <w:t xml:space="preserve"> -</w:t>
      </w:r>
      <w:r w:rsidRPr="00DA284B">
        <w:rPr>
          <w:sz w:val="28"/>
          <w:szCs w:val="28"/>
        </w:rPr>
        <w:t xml:space="preserve"> в Управлении опеки и попечительства Администрации города Ханты-Мансийска;</w:t>
      </w:r>
    </w:p>
    <w:p w:rsidR="00CA1453" w:rsidRPr="00DA284B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84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Управления </w:t>
      </w:r>
      <w:r w:rsidR="00C4556B" w:rsidRPr="00DA284B">
        <w:rPr>
          <w:sz w:val="28"/>
          <w:szCs w:val="28"/>
        </w:rPr>
        <w:t>физической культуры спорта и молодежной политики</w:t>
      </w:r>
      <w:r w:rsidRPr="00DA284B">
        <w:rPr>
          <w:sz w:val="28"/>
          <w:szCs w:val="28"/>
        </w:rPr>
        <w:t xml:space="preserve"> Администрации города Ханты-Мансийска и урегулированию конфликта интересов </w:t>
      </w:r>
      <w:r w:rsidR="006228FE" w:rsidRPr="00DA284B">
        <w:rPr>
          <w:sz w:val="28"/>
          <w:szCs w:val="28"/>
        </w:rPr>
        <w:t xml:space="preserve">- </w:t>
      </w:r>
      <w:r w:rsidRPr="00DA284B">
        <w:rPr>
          <w:sz w:val="28"/>
          <w:szCs w:val="28"/>
        </w:rPr>
        <w:t xml:space="preserve">в </w:t>
      </w:r>
      <w:r w:rsidR="00C4556B" w:rsidRPr="00DA284B">
        <w:rPr>
          <w:sz w:val="28"/>
          <w:szCs w:val="28"/>
        </w:rPr>
        <w:t xml:space="preserve">Управлении физической культуры спорта и молодежной политики </w:t>
      </w:r>
      <w:r w:rsidRPr="00DA284B">
        <w:rPr>
          <w:sz w:val="28"/>
          <w:szCs w:val="28"/>
        </w:rPr>
        <w:t>Администрации города Ханты-Мансийска</w:t>
      </w:r>
      <w:r w:rsidR="0061471A" w:rsidRPr="00DA284B">
        <w:rPr>
          <w:sz w:val="28"/>
          <w:szCs w:val="28"/>
        </w:rPr>
        <w:t>.</w:t>
      </w:r>
    </w:p>
    <w:p w:rsidR="00DA284B" w:rsidRDefault="00380181" w:rsidP="000B2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795">
        <w:rPr>
          <w:sz w:val="28"/>
          <w:szCs w:val="28"/>
        </w:rPr>
        <w:lastRenderedPageBreak/>
        <w:t>2.</w:t>
      </w:r>
      <w:r w:rsidR="00250795" w:rsidRPr="00250795">
        <w:rPr>
          <w:sz w:val="28"/>
          <w:szCs w:val="28"/>
        </w:rPr>
        <w:t>В</w:t>
      </w:r>
      <w:r w:rsidR="00250795" w:rsidRPr="00734BD5">
        <w:rPr>
          <w:sz w:val="28"/>
          <w:szCs w:val="28"/>
        </w:rPr>
        <w:t xml:space="preserve"> </w:t>
      </w:r>
      <w:r w:rsidR="00250795">
        <w:rPr>
          <w:sz w:val="28"/>
          <w:szCs w:val="28"/>
        </w:rPr>
        <w:t>1</w:t>
      </w:r>
      <w:r w:rsidR="00250795" w:rsidRPr="00734BD5">
        <w:rPr>
          <w:sz w:val="28"/>
          <w:szCs w:val="28"/>
        </w:rPr>
        <w:t xml:space="preserve"> квартале 201</w:t>
      </w:r>
      <w:r w:rsidR="00250795">
        <w:rPr>
          <w:sz w:val="28"/>
          <w:szCs w:val="28"/>
        </w:rPr>
        <w:t>5</w:t>
      </w:r>
      <w:r w:rsidR="00250795" w:rsidRPr="00734BD5">
        <w:rPr>
          <w:sz w:val="28"/>
          <w:szCs w:val="28"/>
        </w:rPr>
        <w:t xml:space="preserve"> года в</w:t>
      </w:r>
      <w:r w:rsidR="000B2327">
        <w:rPr>
          <w:sz w:val="28"/>
          <w:szCs w:val="28"/>
        </w:rPr>
        <w:t xml:space="preserve"> Департаменте управления финансами</w:t>
      </w:r>
      <w:r w:rsidR="00250795" w:rsidRPr="00734BD5">
        <w:rPr>
          <w:sz w:val="28"/>
          <w:szCs w:val="28"/>
        </w:rPr>
        <w:t xml:space="preserve"> </w:t>
      </w:r>
      <w:r w:rsidR="00250795">
        <w:rPr>
          <w:sz w:val="28"/>
          <w:szCs w:val="28"/>
        </w:rPr>
        <w:t>Администрации</w:t>
      </w:r>
      <w:r w:rsidR="00250795" w:rsidRPr="00734BD5">
        <w:rPr>
          <w:sz w:val="28"/>
          <w:szCs w:val="28"/>
        </w:rPr>
        <w:t xml:space="preserve"> город</w:t>
      </w:r>
      <w:r w:rsidR="00250795">
        <w:rPr>
          <w:sz w:val="28"/>
          <w:szCs w:val="28"/>
        </w:rPr>
        <w:t>а</w:t>
      </w:r>
      <w:r w:rsidR="00250795" w:rsidRPr="00734BD5">
        <w:rPr>
          <w:sz w:val="28"/>
          <w:szCs w:val="28"/>
        </w:rPr>
        <w:t xml:space="preserve"> Ханты-Мансийск</w:t>
      </w:r>
      <w:r w:rsidR="00250795">
        <w:rPr>
          <w:sz w:val="28"/>
          <w:szCs w:val="28"/>
        </w:rPr>
        <w:t>а</w:t>
      </w:r>
      <w:r w:rsidR="00250795" w:rsidRPr="00734BD5">
        <w:rPr>
          <w:sz w:val="28"/>
          <w:szCs w:val="28"/>
        </w:rPr>
        <w:t xml:space="preserve"> состоялось </w:t>
      </w:r>
      <w:r w:rsidR="000B2327">
        <w:rPr>
          <w:sz w:val="28"/>
          <w:szCs w:val="28"/>
        </w:rPr>
        <w:t>3</w:t>
      </w:r>
      <w:r w:rsidR="00250795" w:rsidRPr="00734BD5">
        <w:rPr>
          <w:sz w:val="28"/>
          <w:szCs w:val="28"/>
        </w:rPr>
        <w:t xml:space="preserve"> заседани</w:t>
      </w:r>
      <w:r w:rsidR="000B2327">
        <w:rPr>
          <w:sz w:val="28"/>
          <w:szCs w:val="28"/>
        </w:rPr>
        <w:t>я Комиссии</w:t>
      </w:r>
      <w:r w:rsidR="00250795">
        <w:rPr>
          <w:sz w:val="28"/>
          <w:szCs w:val="28"/>
        </w:rPr>
        <w:t>, на котор</w:t>
      </w:r>
      <w:r w:rsidR="000B2327">
        <w:rPr>
          <w:sz w:val="28"/>
          <w:szCs w:val="28"/>
        </w:rPr>
        <w:t>ых</w:t>
      </w:r>
      <w:r w:rsidR="00250795">
        <w:rPr>
          <w:sz w:val="28"/>
          <w:szCs w:val="28"/>
        </w:rPr>
        <w:t xml:space="preserve"> </w:t>
      </w:r>
      <w:r w:rsidR="00DA284B" w:rsidRPr="00A25A57">
        <w:rPr>
          <w:sz w:val="28"/>
          <w:szCs w:val="28"/>
        </w:rPr>
        <w:t>был</w:t>
      </w:r>
      <w:r w:rsidR="000B2327">
        <w:rPr>
          <w:sz w:val="28"/>
          <w:szCs w:val="28"/>
        </w:rPr>
        <w:t>и</w:t>
      </w:r>
      <w:r w:rsidR="00DA284B" w:rsidRPr="00A25A57">
        <w:rPr>
          <w:sz w:val="28"/>
          <w:szCs w:val="28"/>
        </w:rPr>
        <w:t xml:space="preserve"> рассмотрен</w:t>
      </w:r>
      <w:r w:rsidR="000B2327">
        <w:rPr>
          <w:sz w:val="28"/>
          <w:szCs w:val="28"/>
        </w:rPr>
        <w:t>ы три</w:t>
      </w:r>
      <w:r w:rsidR="00DA284B" w:rsidRPr="00A25A57">
        <w:rPr>
          <w:sz w:val="28"/>
          <w:szCs w:val="28"/>
        </w:rPr>
        <w:t xml:space="preserve"> уведомлени</w:t>
      </w:r>
      <w:r w:rsidR="000B2327">
        <w:rPr>
          <w:sz w:val="28"/>
          <w:szCs w:val="28"/>
        </w:rPr>
        <w:t>я двух</w:t>
      </w:r>
      <w:r w:rsidR="00DA284B" w:rsidRPr="00A25A57">
        <w:rPr>
          <w:sz w:val="28"/>
          <w:szCs w:val="28"/>
        </w:rPr>
        <w:t xml:space="preserve"> </w:t>
      </w:r>
      <w:r w:rsidR="00DA284B">
        <w:rPr>
          <w:sz w:val="28"/>
          <w:szCs w:val="28"/>
        </w:rPr>
        <w:t>муниципальн</w:t>
      </w:r>
      <w:r w:rsidR="000B2327">
        <w:rPr>
          <w:sz w:val="28"/>
          <w:szCs w:val="28"/>
        </w:rPr>
        <w:t>ых</w:t>
      </w:r>
      <w:r w:rsidR="00DA284B">
        <w:rPr>
          <w:sz w:val="28"/>
          <w:szCs w:val="28"/>
        </w:rPr>
        <w:t xml:space="preserve"> служащ</w:t>
      </w:r>
      <w:r w:rsidR="000B2327">
        <w:rPr>
          <w:sz w:val="28"/>
          <w:szCs w:val="28"/>
        </w:rPr>
        <w:t>их</w:t>
      </w:r>
      <w:r w:rsidR="00DA284B" w:rsidRPr="00A25A57">
        <w:rPr>
          <w:sz w:val="28"/>
          <w:szCs w:val="28"/>
        </w:rPr>
        <w:t xml:space="preserve"> о намерении выполнять иную оплачиваемую работу, на предмет во</w:t>
      </w:r>
      <w:r w:rsidR="000B2327">
        <w:rPr>
          <w:sz w:val="28"/>
          <w:szCs w:val="28"/>
        </w:rPr>
        <w:t>зникновения конфликта интересов</w:t>
      </w:r>
      <w:r w:rsidR="00DA284B">
        <w:rPr>
          <w:sz w:val="28"/>
          <w:szCs w:val="28"/>
        </w:rPr>
        <w:t xml:space="preserve">. </w:t>
      </w:r>
      <w:proofErr w:type="gramStart"/>
      <w:r w:rsidR="00DA284B">
        <w:rPr>
          <w:sz w:val="28"/>
          <w:szCs w:val="28"/>
        </w:rPr>
        <w:t>П</w:t>
      </w:r>
      <w:r w:rsidR="00DA284B" w:rsidRPr="00A25A57">
        <w:rPr>
          <w:sz w:val="28"/>
          <w:szCs w:val="28"/>
        </w:rPr>
        <w:t xml:space="preserve">о результатам заседания </w:t>
      </w:r>
      <w:r w:rsidR="00DA284B">
        <w:rPr>
          <w:sz w:val="28"/>
          <w:szCs w:val="28"/>
        </w:rPr>
        <w:t>К</w:t>
      </w:r>
      <w:r w:rsidR="00DA284B" w:rsidRPr="00A25A57">
        <w:rPr>
          <w:sz w:val="28"/>
          <w:szCs w:val="28"/>
        </w:rPr>
        <w:t>омисси</w:t>
      </w:r>
      <w:r w:rsidR="00250795">
        <w:rPr>
          <w:sz w:val="28"/>
          <w:szCs w:val="28"/>
        </w:rPr>
        <w:t>я</w:t>
      </w:r>
      <w:r w:rsidR="00DA284B" w:rsidRPr="00A25A57">
        <w:rPr>
          <w:sz w:val="28"/>
          <w:szCs w:val="28"/>
        </w:rPr>
        <w:t xml:space="preserve"> рекомендова</w:t>
      </w:r>
      <w:r w:rsidR="00250795">
        <w:rPr>
          <w:sz w:val="28"/>
          <w:szCs w:val="28"/>
        </w:rPr>
        <w:t>ла</w:t>
      </w:r>
      <w:r w:rsidR="00DA284B" w:rsidRPr="00A25A57">
        <w:rPr>
          <w:sz w:val="28"/>
          <w:szCs w:val="28"/>
        </w:rPr>
        <w:t xml:space="preserve"> муниципальн</w:t>
      </w:r>
      <w:r w:rsidR="000B2327">
        <w:rPr>
          <w:sz w:val="28"/>
          <w:szCs w:val="28"/>
        </w:rPr>
        <w:t>ым</w:t>
      </w:r>
      <w:r w:rsidR="00250795">
        <w:rPr>
          <w:sz w:val="28"/>
          <w:szCs w:val="28"/>
        </w:rPr>
        <w:t xml:space="preserve"> служащ</w:t>
      </w:r>
      <w:r w:rsidR="000B2327">
        <w:rPr>
          <w:sz w:val="28"/>
          <w:szCs w:val="28"/>
        </w:rPr>
        <w:t>им</w:t>
      </w:r>
      <w:r w:rsidR="00DA284B" w:rsidRPr="00A25A57">
        <w:rPr>
          <w:sz w:val="28"/>
          <w:szCs w:val="28"/>
        </w:rPr>
        <w:t>, при выполнении иной оплачиваемой работы соблюдать требования, предусмотренные статьями 13, 14, 14.1, 14.2 Федерального закона от 02.03.2007 № 25-ФЗ «О муниципальной службе в Российской Федерации», правил внутреннего трудового распорядка Администрации города Ханты-Мансийска, утвержденного распоряжением Администрации города Ханты-Мансийска от 27.02.2013 № 36-р «Об утверждении правил внутреннего трудового распорядка Администрации города Ханты-Мансийска», а также установлено, что выполнение</w:t>
      </w:r>
      <w:proofErr w:type="gramEnd"/>
      <w:r w:rsidR="00DA284B" w:rsidRPr="00A25A57">
        <w:rPr>
          <w:sz w:val="28"/>
          <w:szCs w:val="28"/>
        </w:rPr>
        <w:t xml:space="preserve"> иной оплачиваемой работы муниципальным</w:t>
      </w:r>
      <w:r w:rsidR="000B2327">
        <w:rPr>
          <w:sz w:val="28"/>
          <w:szCs w:val="28"/>
        </w:rPr>
        <w:t>и</w:t>
      </w:r>
      <w:r w:rsidR="00DA284B" w:rsidRPr="00A25A57">
        <w:rPr>
          <w:sz w:val="28"/>
          <w:szCs w:val="28"/>
        </w:rPr>
        <w:t xml:space="preserve"> служащим</w:t>
      </w:r>
      <w:r w:rsidR="000B2327">
        <w:rPr>
          <w:sz w:val="28"/>
          <w:szCs w:val="28"/>
        </w:rPr>
        <w:t>и</w:t>
      </w:r>
      <w:r w:rsidR="00DA284B" w:rsidRPr="00A25A57">
        <w:rPr>
          <w:sz w:val="28"/>
          <w:szCs w:val="28"/>
        </w:rPr>
        <w:t xml:space="preserve"> не повлечет за собой конфликт интересов.</w:t>
      </w:r>
    </w:p>
    <w:p w:rsidR="00A81B80" w:rsidRDefault="00A81B80" w:rsidP="006B23E9">
      <w:pPr>
        <w:rPr>
          <w:sz w:val="22"/>
          <w:szCs w:val="22"/>
        </w:rPr>
      </w:pPr>
    </w:p>
    <w:sectPr w:rsidR="00A81B80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EE" w:rsidRDefault="00F935EE">
      <w:r>
        <w:separator/>
      </w:r>
    </w:p>
  </w:endnote>
  <w:endnote w:type="continuationSeparator" w:id="0">
    <w:p w:rsidR="00F935EE" w:rsidRDefault="00F9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9E1CBA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9E1CBA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327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EE" w:rsidRDefault="00F935EE">
      <w:r>
        <w:separator/>
      </w:r>
    </w:p>
  </w:footnote>
  <w:footnote w:type="continuationSeparator" w:id="0">
    <w:p w:rsidR="00F935EE" w:rsidRDefault="00F9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CF3"/>
    <w:rsid w:val="000E265D"/>
    <w:rsid w:val="000E302A"/>
    <w:rsid w:val="00101C86"/>
    <w:rsid w:val="00110EC1"/>
    <w:rsid w:val="001121A7"/>
    <w:rsid w:val="001159DF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C6AB7"/>
    <w:rsid w:val="001D3F31"/>
    <w:rsid w:val="001E495E"/>
    <w:rsid w:val="002218DA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95CB5"/>
    <w:rsid w:val="004B3F25"/>
    <w:rsid w:val="004D02B2"/>
    <w:rsid w:val="004D5970"/>
    <w:rsid w:val="004E76A4"/>
    <w:rsid w:val="004F0D6C"/>
    <w:rsid w:val="004F229C"/>
    <w:rsid w:val="00521DA5"/>
    <w:rsid w:val="005260B9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727C"/>
    <w:rsid w:val="00762B22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45FC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255EE"/>
    <w:rsid w:val="00944F3F"/>
    <w:rsid w:val="0096333C"/>
    <w:rsid w:val="009905AA"/>
    <w:rsid w:val="00997B46"/>
    <w:rsid w:val="009A3364"/>
    <w:rsid w:val="009E1CBA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C0DF4"/>
    <w:rsid w:val="00BC2F3D"/>
    <w:rsid w:val="00BC536A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3A17"/>
    <w:rsid w:val="00EC4317"/>
    <w:rsid w:val="00EC5232"/>
    <w:rsid w:val="00EC79C9"/>
    <w:rsid w:val="00ED213D"/>
    <w:rsid w:val="00ED7499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9</cp:revision>
  <cp:lastPrinted>2015-04-06T12:13:00Z</cp:lastPrinted>
  <dcterms:created xsi:type="dcterms:W3CDTF">2014-03-28T04:46:00Z</dcterms:created>
  <dcterms:modified xsi:type="dcterms:W3CDTF">2015-04-06T12:13:00Z</dcterms:modified>
</cp:coreProperties>
</file>