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A" w:rsidRPr="00E464D7" w:rsidRDefault="001A3FAE" w:rsidP="001A3FAE">
      <w:pPr>
        <w:jc w:val="right"/>
        <w:rPr>
          <w:b/>
          <w:noProof/>
          <w:sz w:val="24"/>
          <w:szCs w:val="24"/>
        </w:rPr>
      </w:pPr>
      <w:bookmarkStart w:id="0" w:name="_GoBack"/>
      <w:bookmarkEnd w:id="0"/>
      <w:r w:rsidRPr="00E464D7">
        <w:rPr>
          <w:b/>
          <w:noProof/>
          <w:sz w:val="24"/>
          <w:szCs w:val="24"/>
        </w:rPr>
        <w:t>ПРОЕКТ</w:t>
      </w:r>
    </w:p>
    <w:p w:rsidR="00664224" w:rsidRPr="00E464D7" w:rsidRDefault="00664224" w:rsidP="001A3FAE">
      <w:pPr>
        <w:jc w:val="right"/>
        <w:rPr>
          <w:b/>
          <w:noProof/>
          <w:sz w:val="24"/>
          <w:szCs w:val="24"/>
        </w:rPr>
      </w:pPr>
    </w:p>
    <w:p w:rsidR="00664224" w:rsidRPr="00E464D7" w:rsidRDefault="00664224" w:rsidP="00664224">
      <w:pPr>
        <w:jc w:val="center"/>
        <w:rPr>
          <w:b/>
          <w:sz w:val="24"/>
          <w:szCs w:val="24"/>
        </w:rPr>
      </w:pPr>
      <w:r w:rsidRPr="00E464D7">
        <w:rPr>
          <w:b/>
          <w:sz w:val="24"/>
          <w:szCs w:val="24"/>
        </w:rPr>
        <w:t>АДМИНИСТРАЦИЯ ГОРОДА ХАНТЫ-МАНСИЙСКА</w:t>
      </w:r>
    </w:p>
    <w:p w:rsidR="00664224" w:rsidRPr="00E464D7" w:rsidRDefault="00664224" w:rsidP="00664224">
      <w:pPr>
        <w:jc w:val="center"/>
        <w:rPr>
          <w:b/>
          <w:sz w:val="24"/>
          <w:szCs w:val="24"/>
        </w:rPr>
      </w:pPr>
      <w:r w:rsidRPr="00E464D7">
        <w:rPr>
          <w:b/>
          <w:sz w:val="24"/>
          <w:szCs w:val="24"/>
        </w:rPr>
        <w:t>Ханты-Мансийского автономного округа – Югры</w:t>
      </w:r>
    </w:p>
    <w:p w:rsidR="00664224" w:rsidRPr="00E464D7" w:rsidRDefault="00664224" w:rsidP="00664224">
      <w:pPr>
        <w:jc w:val="center"/>
        <w:rPr>
          <w:b/>
          <w:sz w:val="24"/>
          <w:szCs w:val="24"/>
        </w:rPr>
      </w:pPr>
    </w:p>
    <w:p w:rsidR="00664224" w:rsidRPr="00E464D7" w:rsidRDefault="00664224" w:rsidP="00664224">
      <w:pPr>
        <w:jc w:val="center"/>
        <w:rPr>
          <w:b/>
          <w:sz w:val="24"/>
          <w:szCs w:val="24"/>
        </w:rPr>
      </w:pPr>
      <w:r w:rsidRPr="00E464D7">
        <w:rPr>
          <w:b/>
          <w:sz w:val="24"/>
          <w:szCs w:val="24"/>
        </w:rPr>
        <w:t>ПОСТАНОВЛЕНИЕ</w:t>
      </w:r>
    </w:p>
    <w:p w:rsidR="00664224" w:rsidRPr="00E464D7" w:rsidRDefault="00664224" w:rsidP="00664224">
      <w:pPr>
        <w:ind w:left="284" w:firstLine="964"/>
        <w:jc w:val="both"/>
        <w:rPr>
          <w:sz w:val="24"/>
          <w:szCs w:val="24"/>
        </w:rPr>
      </w:pPr>
    </w:p>
    <w:p w:rsidR="00664224" w:rsidRPr="00E464D7" w:rsidRDefault="00664224" w:rsidP="00664224">
      <w:pPr>
        <w:jc w:val="both"/>
        <w:rPr>
          <w:sz w:val="24"/>
          <w:szCs w:val="24"/>
        </w:rPr>
      </w:pPr>
      <w:r w:rsidRPr="00E464D7">
        <w:rPr>
          <w:sz w:val="24"/>
          <w:szCs w:val="24"/>
        </w:rPr>
        <w:t xml:space="preserve">от              </w:t>
      </w:r>
      <w:r w:rsidR="00FB3EBA">
        <w:rPr>
          <w:sz w:val="24"/>
          <w:szCs w:val="24"/>
        </w:rPr>
        <w:t>2020</w:t>
      </w:r>
      <w:r w:rsidRPr="00E464D7">
        <w:rPr>
          <w:sz w:val="24"/>
          <w:szCs w:val="24"/>
        </w:rPr>
        <w:t xml:space="preserve">                                                                                               №</w:t>
      </w:r>
      <w:r w:rsidR="00FB3EBA">
        <w:rPr>
          <w:sz w:val="24"/>
          <w:szCs w:val="24"/>
        </w:rPr>
        <w:t>____</w:t>
      </w:r>
    </w:p>
    <w:p w:rsidR="00664224" w:rsidRPr="00E464D7" w:rsidRDefault="00664224" w:rsidP="00664224">
      <w:pPr>
        <w:jc w:val="both"/>
        <w:rPr>
          <w:sz w:val="24"/>
          <w:szCs w:val="24"/>
        </w:rPr>
      </w:pPr>
    </w:p>
    <w:p w:rsidR="00664224" w:rsidRPr="00E464D7" w:rsidRDefault="00664224" w:rsidP="00664224">
      <w:pPr>
        <w:jc w:val="both"/>
        <w:rPr>
          <w:sz w:val="24"/>
          <w:szCs w:val="24"/>
        </w:rPr>
      </w:pPr>
      <w:r w:rsidRPr="00E464D7">
        <w:rPr>
          <w:sz w:val="24"/>
          <w:szCs w:val="24"/>
        </w:rPr>
        <w:t xml:space="preserve">О внесении изменений </w:t>
      </w:r>
    </w:p>
    <w:p w:rsidR="00664224" w:rsidRPr="00E464D7" w:rsidRDefault="00664224" w:rsidP="00664224">
      <w:pPr>
        <w:jc w:val="both"/>
        <w:rPr>
          <w:sz w:val="24"/>
          <w:szCs w:val="24"/>
        </w:rPr>
      </w:pPr>
      <w:r w:rsidRPr="00E464D7">
        <w:rPr>
          <w:sz w:val="24"/>
          <w:szCs w:val="24"/>
        </w:rPr>
        <w:t xml:space="preserve">в постановление Администрации </w:t>
      </w:r>
    </w:p>
    <w:p w:rsidR="00664224" w:rsidRPr="00E464D7" w:rsidRDefault="00664224" w:rsidP="00664224">
      <w:pPr>
        <w:jc w:val="both"/>
        <w:rPr>
          <w:sz w:val="24"/>
          <w:szCs w:val="24"/>
        </w:rPr>
      </w:pPr>
      <w:r w:rsidRPr="00E464D7">
        <w:rPr>
          <w:sz w:val="24"/>
          <w:szCs w:val="24"/>
        </w:rPr>
        <w:t xml:space="preserve">города Ханты-Мансийска </w:t>
      </w:r>
    </w:p>
    <w:p w:rsidR="00664224" w:rsidRPr="00E464D7" w:rsidRDefault="00664224" w:rsidP="00664224">
      <w:pPr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sz w:val="24"/>
          <w:szCs w:val="24"/>
        </w:rPr>
        <w:t>от 30.12.2015 №1514 «</w:t>
      </w:r>
      <w:r w:rsidRPr="00E464D7">
        <w:rPr>
          <w:rFonts w:eastAsia="Calibri"/>
          <w:sz w:val="24"/>
          <w:szCs w:val="24"/>
          <w:lang w:eastAsia="en-US"/>
        </w:rPr>
        <w:t xml:space="preserve">О муниципальной </w:t>
      </w:r>
    </w:p>
    <w:p w:rsidR="00664224" w:rsidRPr="00E464D7" w:rsidRDefault="00664224" w:rsidP="00664224">
      <w:pPr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 xml:space="preserve">программе «Развитие </w:t>
      </w:r>
      <w:proofErr w:type="gramStart"/>
      <w:r w:rsidRPr="00E464D7">
        <w:rPr>
          <w:rFonts w:eastAsia="Calibri"/>
          <w:sz w:val="24"/>
          <w:szCs w:val="24"/>
          <w:lang w:eastAsia="en-US"/>
        </w:rPr>
        <w:t>отдельных</w:t>
      </w:r>
      <w:proofErr w:type="gramEnd"/>
      <w:r w:rsidRPr="00E464D7">
        <w:rPr>
          <w:rFonts w:eastAsia="Calibri"/>
          <w:sz w:val="24"/>
          <w:szCs w:val="24"/>
          <w:lang w:eastAsia="en-US"/>
        </w:rPr>
        <w:t xml:space="preserve"> </w:t>
      </w:r>
    </w:p>
    <w:p w:rsidR="00664224" w:rsidRPr="00E464D7" w:rsidRDefault="00664224" w:rsidP="00664224">
      <w:pPr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 xml:space="preserve">секторов экономики </w:t>
      </w:r>
    </w:p>
    <w:p w:rsidR="00664224" w:rsidRPr="00E464D7" w:rsidRDefault="00664224" w:rsidP="00664224">
      <w:pPr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города Ханты-Мансийска»</w:t>
      </w:r>
    </w:p>
    <w:p w:rsidR="00664224" w:rsidRPr="00E464D7" w:rsidRDefault="00664224" w:rsidP="00664224">
      <w:pPr>
        <w:rPr>
          <w:rFonts w:eastAsia="Calibri"/>
          <w:sz w:val="24"/>
          <w:szCs w:val="24"/>
          <w:lang w:eastAsia="en-US"/>
        </w:rPr>
      </w:pPr>
    </w:p>
    <w:p w:rsidR="00664224" w:rsidRPr="00E464D7" w:rsidRDefault="00664224" w:rsidP="00664224">
      <w:pPr>
        <w:rPr>
          <w:rFonts w:eastAsia="Calibri"/>
          <w:sz w:val="24"/>
          <w:szCs w:val="24"/>
          <w:lang w:eastAsia="en-US"/>
        </w:rPr>
      </w:pPr>
    </w:p>
    <w:p w:rsidR="00C8009F" w:rsidRPr="00694942" w:rsidRDefault="00C8009F" w:rsidP="0069494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С целью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C8009F" w:rsidRDefault="00C8009F" w:rsidP="00C8009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464D7">
        <w:rPr>
          <w:sz w:val="24"/>
          <w:szCs w:val="24"/>
        </w:rPr>
        <w:t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(далее-постановление) следующие изменения:</w:t>
      </w:r>
    </w:p>
    <w:p w:rsidR="00C8009F" w:rsidRDefault="00DB30A5" w:rsidP="00C8009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C8009F" w:rsidRPr="00E464D7">
        <w:rPr>
          <w:sz w:val="24"/>
          <w:szCs w:val="24"/>
        </w:rPr>
        <w:t xml:space="preserve">.Пункт 1 постановления </w:t>
      </w:r>
      <w:r w:rsidR="00694942">
        <w:rPr>
          <w:sz w:val="24"/>
          <w:szCs w:val="24"/>
        </w:rPr>
        <w:t>дополнить подпунктом</w:t>
      </w:r>
      <w:r w:rsidR="004F585E">
        <w:rPr>
          <w:sz w:val="24"/>
          <w:szCs w:val="24"/>
        </w:rPr>
        <w:t xml:space="preserve"> 1.8</w:t>
      </w:r>
      <w:r w:rsidR="00175343">
        <w:rPr>
          <w:sz w:val="24"/>
          <w:szCs w:val="24"/>
        </w:rPr>
        <w:t>. следующего содержания:</w:t>
      </w:r>
    </w:p>
    <w:p w:rsidR="00664224" w:rsidRDefault="00C8009F" w:rsidP="001753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64D7">
        <w:rPr>
          <w:rFonts w:eastAsia="Calibri"/>
          <w:sz w:val="24"/>
          <w:szCs w:val="24"/>
          <w:lang w:eastAsia="en-US"/>
        </w:rPr>
        <w:t>«</w:t>
      </w:r>
      <w:r w:rsidR="00DB30A5">
        <w:rPr>
          <w:sz w:val="24"/>
          <w:szCs w:val="24"/>
        </w:rPr>
        <w:t>1.8.</w:t>
      </w:r>
      <w:r w:rsidR="00FB3EBA" w:rsidRPr="00FB3EBA">
        <w:rPr>
          <w:sz w:val="24"/>
          <w:szCs w:val="24"/>
        </w:rPr>
        <w:t>Порядок и условия предоставления финансовой поддержки в форме субсидий субъектам малого и среднего предпринимательства из бюджета города Ханты-Мансийска в условиях режима повышенной готовности</w:t>
      </w:r>
      <w:proofErr w:type="gramStart"/>
      <w:r w:rsidR="00FB3EBA" w:rsidRPr="00FB3EBA">
        <w:rPr>
          <w:sz w:val="24"/>
          <w:szCs w:val="24"/>
        </w:rPr>
        <w:t>.</w:t>
      </w:r>
      <w:r w:rsidRPr="00E464D7">
        <w:rPr>
          <w:sz w:val="24"/>
          <w:szCs w:val="24"/>
        </w:rPr>
        <w:t>».</w:t>
      </w:r>
      <w:proofErr w:type="gramEnd"/>
    </w:p>
    <w:p w:rsidR="00694942" w:rsidRDefault="00694942" w:rsidP="001753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1.2.Внести изменения в постановление согласно приложению 1 к настоящему постановлению.</w:t>
      </w:r>
    </w:p>
    <w:p w:rsidR="00175343" w:rsidRDefault="00DB30A5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1.3</w:t>
      </w:r>
      <w:r w:rsidR="00175343">
        <w:rPr>
          <w:sz w:val="24"/>
          <w:szCs w:val="24"/>
        </w:rPr>
        <w:t>.</w:t>
      </w:r>
      <w:r w:rsidR="00175343" w:rsidRPr="00175343">
        <w:rPr>
          <w:rFonts w:eastAsia="Calibri"/>
          <w:sz w:val="24"/>
          <w:szCs w:val="24"/>
          <w:lang w:eastAsia="en-US"/>
        </w:rPr>
        <w:t xml:space="preserve"> </w:t>
      </w:r>
      <w:r w:rsidR="00175343" w:rsidRPr="00E464D7">
        <w:rPr>
          <w:rFonts w:eastAsia="Calibri"/>
          <w:sz w:val="24"/>
          <w:szCs w:val="24"/>
          <w:lang w:eastAsia="en-US"/>
        </w:rPr>
        <w:t>Дополнить постано</w:t>
      </w:r>
      <w:r>
        <w:rPr>
          <w:rFonts w:eastAsia="Calibri"/>
          <w:sz w:val="24"/>
          <w:szCs w:val="24"/>
          <w:lang w:eastAsia="en-US"/>
        </w:rPr>
        <w:t>вление приложением 8</w:t>
      </w:r>
      <w:r w:rsidR="00175343" w:rsidRPr="00E464D7">
        <w:rPr>
          <w:rFonts w:eastAsia="Calibri"/>
          <w:sz w:val="24"/>
          <w:szCs w:val="24"/>
          <w:lang w:eastAsia="en-US"/>
        </w:rPr>
        <w:t xml:space="preserve"> согласно приложению 2 к настоящему постановлению.</w:t>
      </w:r>
    </w:p>
    <w:p w:rsidR="00175343" w:rsidRPr="00E464D7" w:rsidRDefault="0086098A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175343" w:rsidRPr="00E464D7">
        <w:rPr>
          <w:rFonts w:eastAsia="Calibri"/>
          <w:sz w:val="24"/>
          <w:szCs w:val="24"/>
          <w:lang w:eastAsia="en-US"/>
        </w:rPr>
        <w:t xml:space="preserve">.Настоящее постановление вступает в силу </w:t>
      </w:r>
      <w:r w:rsidR="00F756E0">
        <w:rPr>
          <w:rFonts w:eastAsia="Calibri"/>
          <w:sz w:val="24"/>
          <w:szCs w:val="24"/>
          <w:lang w:eastAsia="en-US"/>
        </w:rPr>
        <w:t>после</w:t>
      </w:r>
      <w:r w:rsidR="00175343" w:rsidRPr="00E464D7">
        <w:rPr>
          <w:rFonts w:eastAsia="Calibri"/>
          <w:sz w:val="24"/>
          <w:szCs w:val="24"/>
          <w:lang w:eastAsia="en-US"/>
        </w:rPr>
        <w:t xml:space="preserve"> его официального опубликования.</w:t>
      </w: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Pr="00E464D7" w:rsidRDefault="00175343" w:rsidP="00175343">
      <w:pPr>
        <w:widowControl w:val="0"/>
        <w:autoSpaceDE w:val="0"/>
        <w:autoSpaceDN w:val="0"/>
        <w:jc w:val="both"/>
        <w:rPr>
          <w:sz w:val="24"/>
          <w:szCs w:val="24"/>
          <w:highlight w:val="yellow"/>
        </w:rPr>
      </w:pPr>
      <w:r w:rsidRPr="00E464D7">
        <w:rPr>
          <w:sz w:val="24"/>
          <w:szCs w:val="24"/>
        </w:rPr>
        <w:t>Глава города Ханты-Мансийска                                                                                М.П. Ряшин</w:t>
      </w: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D0C1A" w:rsidRDefault="009D0C1A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A7B1A" w:rsidRDefault="00AA7B1A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B30A5" w:rsidRDefault="00DB30A5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B30A5" w:rsidRDefault="00DB30A5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B30A5" w:rsidRDefault="00DB30A5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B30A5" w:rsidRDefault="00DB30A5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B30A5" w:rsidRDefault="00DB30A5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B30A5" w:rsidRDefault="00DB30A5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B30A5" w:rsidRDefault="00DB30A5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694942" w:rsidRDefault="00694942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A7B1A" w:rsidRDefault="00AA7B1A" w:rsidP="00AA7B1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</w:t>
      </w:r>
    </w:p>
    <w:p w:rsidR="00AA7B1A" w:rsidRDefault="00AA7B1A" w:rsidP="00AA7B1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AA7B1A" w:rsidRDefault="00AA7B1A" w:rsidP="00AA7B1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7B1A" w:rsidRDefault="00AA7B1A" w:rsidP="00AA7B1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4942" w:rsidRDefault="00AA7B1A" w:rsidP="00AA7B1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5343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AA7B1A" w:rsidRPr="00175343" w:rsidRDefault="00AA7B1A" w:rsidP="00AA7B1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534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Ханты-Мансийска </w:t>
      </w:r>
    </w:p>
    <w:p w:rsidR="00AA7B1A" w:rsidRPr="00175343" w:rsidRDefault="00AA7B1A" w:rsidP="00AA7B1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5343">
        <w:rPr>
          <w:rFonts w:ascii="Times New Roman" w:hAnsi="Times New Roman" w:cs="Times New Roman"/>
          <w:sz w:val="24"/>
          <w:szCs w:val="24"/>
        </w:rPr>
        <w:t xml:space="preserve">от 30.12.2015 №1514 «О муниципальной программе </w:t>
      </w:r>
    </w:p>
    <w:p w:rsidR="00AA7B1A" w:rsidRPr="00175343" w:rsidRDefault="00AA7B1A" w:rsidP="00AA7B1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5343">
        <w:rPr>
          <w:rFonts w:ascii="Times New Roman" w:hAnsi="Times New Roman" w:cs="Times New Roman"/>
          <w:sz w:val="24"/>
          <w:szCs w:val="24"/>
        </w:rPr>
        <w:t>«Развитие отдельных секторов экономики города Ханты-Мансийска»</w:t>
      </w:r>
    </w:p>
    <w:p w:rsidR="00AA7B1A" w:rsidRPr="00175343" w:rsidRDefault="00AA7B1A" w:rsidP="00AA7B1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5343">
        <w:rPr>
          <w:rFonts w:ascii="Times New Roman" w:hAnsi="Times New Roman" w:cs="Times New Roman"/>
          <w:sz w:val="24"/>
          <w:szCs w:val="24"/>
        </w:rPr>
        <w:t>(далее-изменения)</w:t>
      </w:r>
    </w:p>
    <w:p w:rsidR="00AA7B1A" w:rsidRPr="00175343" w:rsidRDefault="00AA7B1A" w:rsidP="00AA7B1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7B1A" w:rsidRDefault="00AA7B1A" w:rsidP="00AA7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1A">
        <w:rPr>
          <w:rFonts w:ascii="Times New Roman" w:hAnsi="Times New Roman" w:cs="Times New Roman"/>
          <w:sz w:val="24"/>
          <w:szCs w:val="24"/>
        </w:rPr>
        <w:t>1.В приложение 2 к постановлению Администрации города Ханты-Мансийска от 30.12.2015 №1514 «О муниципальной программе «Развитие отдельных секторов экономики города Ханты-Мансийска» внести изменения, изложив строку 1.2 в следующей редакции:</w:t>
      </w:r>
    </w:p>
    <w:p w:rsidR="00D929EE" w:rsidRDefault="00D929EE" w:rsidP="00AA7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94"/>
        <w:gridCol w:w="3402"/>
        <w:gridCol w:w="2984"/>
      </w:tblGrid>
      <w:tr w:rsidR="00D929EE" w:rsidTr="00194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E" w:rsidRDefault="00D929EE" w:rsidP="00194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E" w:rsidRDefault="00D929EE" w:rsidP="00194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E" w:rsidRDefault="00D929EE" w:rsidP="00194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финансовой поддержки субъектам малого и среднего предпринимательства осуществляющим социально значимые виды </w:t>
            </w:r>
            <w:proofErr w:type="gramStart"/>
            <w:r>
              <w:rPr>
                <w:sz w:val="24"/>
                <w:szCs w:val="24"/>
              </w:rPr>
              <w:t>деятельности</w:t>
            </w:r>
            <w:proofErr w:type="gramEnd"/>
            <w:r>
              <w:rPr>
                <w:sz w:val="24"/>
                <w:szCs w:val="24"/>
              </w:rPr>
              <w:t xml:space="preserve"> утвержденные муниципальным правовым актом города Ханты-Мансийска и деятельность в социальной сфере.</w:t>
            </w:r>
          </w:p>
          <w:p w:rsidR="00D929EE" w:rsidRDefault="00D929EE" w:rsidP="00194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7AA">
              <w:rPr>
                <w:sz w:val="24"/>
                <w:szCs w:val="24"/>
              </w:rPr>
              <w:t xml:space="preserve">Предоставление финансовой поддержки субъектам малого и среднего предпринимательства </w:t>
            </w:r>
          </w:p>
          <w:p w:rsidR="00D929EE" w:rsidRDefault="00D929EE" w:rsidP="00194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условиях режима повышенной готовности.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E" w:rsidRDefault="00D929EE" w:rsidP="00194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" w:history="1">
              <w:r>
                <w:rPr>
                  <w:rStyle w:val="af"/>
                  <w:sz w:val="24"/>
                  <w:szCs w:val="24"/>
                </w:rPr>
                <w:t>Порядок</w:t>
              </w:r>
            </w:hyperlink>
            <w:r>
              <w:rPr>
                <w:sz w:val="24"/>
                <w:szCs w:val="24"/>
              </w:rPr>
              <w:t xml:space="preserve"> и условия предоставления финансовой поддержки в форме субсидий субъектам малого и среднего предпринимательства в городе Ханты-Мансийске (приложение 3 к постановлению);</w:t>
            </w:r>
          </w:p>
          <w:p w:rsidR="00D929EE" w:rsidRDefault="00D929EE" w:rsidP="00194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r>
                <w:rPr>
                  <w:rStyle w:val="af"/>
                  <w:sz w:val="24"/>
                  <w:szCs w:val="24"/>
                </w:rPr>
                <w:t>Порядок</w:t>
              </w:r>
            </w:hyperlink>
            <w:r>
              <w:rPr>
                <w:sz w:val="24"/>
                <w:szCs w:val="24"/>
              </w:rPr>
              <w:t xml:space="preserve"> и условия предоставления финансовой поддержки в форме субсидий субъектам малого и среднего предпринимательства из бюджета города Ханты-Мансийска (приложение 4 к постановлению)</w:t>
            </w:r>
          </w:p>
          <w:p w:rsidR="00D929EE" w:rsidRDefault="00D929EE" w:rsidP="00194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3EBA">
              <w:rPr>
                <w:sz w:val="24"/>
                <w:szCs w:val="24"/>
                <w:u w:val="single"/>
              </w:rPr>
              <w:t>Порядок</w:t>
            </w:r>
            <w:r>
              <w:rPr>
                <w:sz w:val="24"/>
                <w:szCs w:val="24"/>
              </w:rPr>
              <w:t xml:space="preserve"> и условия предоставления финансовой поддержки в форме субсидий субъектам малого и среднего предпринимательства</w:t>
            </w:r>
          </w:p>
          <w:p w:rsidR="00D929EE" w:rsidRDefault="00D929EE" w:rsidP="00194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условиях режима повышенной готовности (приложение 6 к постановлению);</w:t>
            </w:r>
          </w:p>
          <w:p w:rsidR="00D929EE" w:rsidRPr="00FB3EBA" w:rsidRDefault="00D929EE" w:rsidP="00194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3EBA">
              <w:rPr>
                <w:sz w:val="24"/>
                <w:szCs w:val="24"/>
                <w:u w:val="single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FB3EBA">
              <w:rPr>
                <w:sz w:val="24"/>
                <w:szCs w:val="24"/>
              </w:rPr>
              <w:t>и условия предоставления финансовой поддержки в форме</w:t>
            </w:r>
            <w:r>
              <w:rPr>
                <w:sz w:val="24"/>
                <w:szCs w:val="24"/>
              </w:rPr>
              <w:t xml:space="preserve"> </w:t>
            </w:r>
            <w:r w:rsidRPr="00FB3EBA">
              <w:rPr>
                <w:sz w:val="24"/>
                <w:szCs w:val="24"/>
              </w:rPr>
              <w:t>субсидий субъектам малого и среднего предпринимательства</w:t>
            </w:r>
          </w:p>
          <w:p w:rsidR="00D929EE" w:rsidRDefault="00D929EE" w:rsidP="00194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3EBA">
              <w:rPr>
                <w:sz w:val="24"/>
                <w:szCs w:val="24"/>
              </w:rPr>
              <w:t>из бюджета города Ханты-Мансийска в условиях режима пов</w:t>
            </w:r>
            <w:r>
              <w:rPr>
                <w:sz w:val="24"/>
                <w:szCs w:val="24"/>
              </w:rPr>
              <w:t>ышенной готовности (приложение 7</w:t>
            </w:r>
            <w:r w:rsidRPr="00FB3EBA">
              <w:rPr>
                <w:sz w:val="24"/>
                <w:szCs w:val="24"/>
              </w:rPr>
              <w:t xml:space="preserve"> к постановлению)</w:t>
            </w:r>
            <w:r>
              <w:rPr>
                <w:sz w:val="24"/>
                <w:szCs w:val="24"/>
              </w:rPr>
              <w:t>;</w:t>
            </w:r>
          </w:p>
          <w:p w:rsidR="00D929EE" w:rsidRPr="00D929EE" w:rsidRDefault="00D929EE" w:rsidP="00D929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9EE">
              <w:rPr>
                <w:sz w:val="24"/>
                <w:szCs w:val="24"/>
                <w:u w:val="single"/>
              </w:rPr>
              <w:lastRenderedPageBreak/>
              <w:t>Порядок</w:t>
            </w:r>
            <w:r w:rsidRPr="00D929EE">
              <w:rPr>
                <w:sz w:val="24"/>
                <w:szCs w:val="24"/>
              </w:rPr>
              <w:t xml:space="preserve"> и условия предоставления финансовой поддержки в форме субсидий субъектам малого и среднего предпринимательства</w:t>
            </w:r>
          </w:p>
          <w:p w:rsidR="00D929EE" w:rsidRDefault="00D929EE" w:rsidP="00D929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9EE">
              <w:rPr>
                <w:sz w:val="24"/>
                <w:szCs w:val="24"/>
              </w:rPr>
              <w:t>из бюджета города Ханты-Мансийска в условиях режима пов</w:t>
            </w:r>
            <w:r>
              <w:rPr>
                <w:sz w:val="24"/>
                <w:szCs w:val="24"/>
              </w:rPr>
              <w:t>ышенной готовности (приложение 8</w:t>
            </w:r>
            <w:r w:rsidRPr="00D929EE">
              <w:rPr>
                <w:sz w:val="24"/>
                <w:szCs w:val="24"/>
              </w:rPr>
              <w:t xml:space="preserve"> к постановлению)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94942" w:rsidRPr="00AA7B1A" w:rsidRDefault="00D929EE" w:rsidP="00AA7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».</w:t>
      </w:r>
    </w:p>
    <w:p w:rsidR="00D929EE" w:rsidRPr="00D929EE" w:rsidRDefault="00D929EE" w:rsidP="00D929E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2.Приложение 6</w:t>
      </w:r>
      <w:r w:rsidRPr="00D929EE">
        <w:rPr>
          <w:rFonts w:eastAsia="Calibri"/>
          <w:sz w:val="24"/>
          <w:szCs w:val="24"/>
          <w:lang w:eastAsia="en-US"/>
        </w:rPr>
        <w:t xml:space="preserve"> к постановлению Администрации города Ханты-Мансийска от 30.12.2015 №1514 «О муниципальной программе «Развитие отдельных секторов экономики города Ханты-Мансийска» </w:t>
      </w:r>
      <w:r>
        <w:rPr>
          <w:rFonts w:eastAsia="Calibri"/>
          <w:sz w:val="24"/>
          <w:szCs w:val="24"/>
          <w:lang w:eastAsia="en-US"/>
        </w:rPr>
        <w:t>изложить в</w:t>
      </w:r>
      <w:r w:rsidRPr="00D929EE">
        <w:rPr>
          <w:rFonts w:eastAsia="Calibri"/>
          <w:sz w:val="24"/>
          <w:szCs w:val="24"/>
          <w:lang w:eastAsia="en-US"/>
        </w:rPr>
        <w:t xml:space="preserve"> следующей редакции:</w:t>
      </w:r>
    </w:p>
    <w:p w:rsidR="00175343" w:rsidRPr="00D929EE" w:rsidRDefault="00175343" w:rsidP="00D929E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5837AA" w:rsidRDefault="005837AA" w:rsidP="00C9309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837AA" w:rsidRDefault="005837AA" w:rsidP="00C9309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5837AA" w:rsidRPr="005837AA" w:rsidRDefault="005837AA" w:rsidP="005837A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37A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837AA" w:rsidRPr="005837AA" w:rsidRDefault="005837AA" w:rsidP="005837A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37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837AA" w:rsidRPr="005837AA" w:rsidRDefault="005837AA" w:rsidP="005837A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37AA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5837AA" w:rsidRDefault="005837AA" w:rsidP="005837A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37AA">
        <w:rPr>
          <w:rFonts w:ascii="Times New Roman" w:hAnsi="Times New Roman" w:cs="Times New Roman"/>
          <w:sz w:val="24"/>
          <w:szCs w:val="24"/>
        </w:rPr>
        <w:t>от__________№____</w:t>
      </w:r>
    </w:p>
    <w:p w:rsidR="00C93099" w:rsidRDefault="00C93099" w:rsidP="00022059">
      <w:p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3F02CE" w:rsidRPr="00295AF8" w:rsidRDefault="003F02CE" w:rsidP="003F02CE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Порядок</w:t>
      </w:r>
    </w:p>
    <w:p w:rsidR="003F02CE" w:rsidRPr="00295AF8" w:rsidRDefault="003F02CE" w:rsidP="003F02CE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и условия предоставления финансовой поддержки в форме</w:t>
      </w:r>
    </w:p>
    <w:p w:rsidR="003F02CE" w:rsidRPr="00295AF8" w:rsidRDefault="003F02CE" w:rsidP="003F02CE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субсидий субъектам малого и среднего предпринимательства</w:t>
      </w:r>
    </w:p>
    <w:p w:rsidR="00470156" w:rsidRPr="00295AF8" w:rsidRDefault="003F02CE" w:rsidP="003F02CE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 xml:space="preserve">в условиях режима повышенной готовности </w:t>
      </w:r>
    </w:p>
    <w:p w:rsidR="00C34A0F" w:rsidRPr="00295AF8" w:rsidRDefault="00C34A0F" w:rsidP="003F02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(далее – Порядок)</w:t>
      </w:r>
    </w:p>
    <w:p w:rsidR="00470156" w:rsidRPr="00022059" w:rsidRDefault="00470156" w:rsidP="0047015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70156" w:rsidRPr="00295AF8" w:rsidRDefault="00470156" w:rsidP="00470156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I. Общие положения</w:t>
      </w:r>
    </w:p>
    <w:p w:rsidR="00470156" w:rsidRPr="00022059" w:rsidRDefault="00470156" w:rsidP="004701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953B5" w:rsidRDefault="00985624" w:rsidP="00D929E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1.</w:t>
      </w:r>
      <w:r w:rsidR="004B1552" w:rsidRPr="00295AF8">
        <w:rPr>
          <w:rFonts w:eastAsia="Calibri"/>
          <w:sz w:val="24"/>
          <w:szCs w:val="24"/>
          <w:lang w:eastAsia="en-US"/>
        </w:rPr>
        <w:t>Настоящий Порядок разработан в соответствии с Бюджетным кодексом Российской Федерации, Феде</w:t>
      </w:r>
      <w:r w:rsidR="002861F2" w:rsidRPr="00295AF8">
        <w:rPr>
          <w:rFonts w:eastAsia="Calibri"/>
          <w:sz w:val="24"/>
          <w:szCs w:val="24"/>
          <w:lang w:eastAsia="en-US"/>
        </w:rPr>
        <w:t>ральным законом от 24.07.2007 №</w:t>
      </w:r>
      <w:r w:rsidR="004B1552" w:rsidRPr="00295AF8">
        <w:rPr>
          <w:rFonts w:eastAsia="Calibri"/>
          <w:sz w:val="24"/>
          <w:szCs w:val="24"/>
          <w:lang w:eastAsia="en-US"/>
        </w:rPr>
        <w:t>209-ФЗ «О развитии малого и среднего предпринимательства в Российской Федерации», Постановлением Правительства Росси</w:t>
      </w:r>
      <w:r w:rsidR="002861F2" w:rsidRPr="00295AF8">
        <w:rPr>
          <w:rFonts w:eastAsia="Calibri"/>
          <w:sz w:val="24"/>
          <w:szCs w:val="24"/>
          <w:lang w:eastAsia="en-US"/>
        </w:rPr>
        <w:t>йской Федерации от 06.09.2016 №</w:t>
      </w:r>
      <w:r w:rsidR="004B1552" w:rsidRPr="00295AF8">
        <w:rPr>
          <w:rFonts w:eastAsia="Calibri"/>
          <w:sz w:val="24"/>
          <w:szCs w:val="24"/>
          <w:lang w:eastAsia="en-US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="004B1552" w:rsidRPr="00295AF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4B1552" w:rsidRPr="00295AF8">
        <w:rPr>
          <w:rFonts w:eastAsia="Calibri"/>
          <w:sz w:val="24"/>
          <w:szCs w:val="24"/>
          <w:lang w:eastAsia="en-US"/>
        </w:rPr>
        <w:t xml:space="preserve">товаров, работ, услуг», Законом Ханты-Мансийского автономного округа - Югры от 29.12.2007 № 213-оз «О развитии малого и среднего предпринимательства в Ханты-Мансийском автономном округе – Югре», </w:t>
      </w:r>
      <w:r w:rsidR="00E449C4" w:rsidRPr="00E449C4">
        <w:rPr>
          <w:rFonts w:eastAsia="Calibri"/>
          <w:sz w:val="24"/>
          <w:szCs w:val="24"/>
          <w:lang w:eastAsia="en-US"/>
        </w:rPr>
        <w:t>постановлением Правительства Ханты-Мансийского автономного округа – Югры от 05.10.2018 №336-п «О государственной программе Ханты-Мансийского автономного округа – Югры «Развитие экономического потенциала» (далее – государственная программа),</w:t>
      </w:r>
      <w:r w:rsidR="00E449C4">
        <w:rPr>
          <w:rFonts w:eastAsia="Calibri"/>
          <w:sz w:val="24"/>
          <w:szCs w:val="24"/>
          <w:lang w:eastAsia="en-US"/>
        </w:rPr>
        <w:t xml:space="preserve"> </w:t>
      </w:r>
      <w:r w:rsidR="004B1552" w:rsidRPr="00295AF8">
        <w:rPr>
          <w:rFonts w:eastAsia="Calibri"/>
          <w:sz w:val="24"/>
          <w:szCs w:val="24"/>
          <w:lang w:eastAsia="en-US"/>
        </w:rPr>
        <w:t>муниципальной программой «Развитие отдельных секторов экономики города Ханты-Мансийска» (далее - муниципал</w:t>
      </w:r>
      <w:r w:rsidR="002E11CF">
        <w:rPr>
          <w:rFonts w:eastAsia="Calibri"/>
          <w:sz w:val="24"/>
          <w:szCs w:val="24"/>
          <w:lang w:eastAsia="en-US"/>
        </w:rPr>
        <w:t>ьная программа)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B1552" w:rsidRPr="00295AF8">
        <w:rPr>
          <w:rFonts w:eastAsia="Calibri"/>
          <w:sz w:val="24"/>
          <w:szCs w:val="24"/>
          <w:lang w:eastAsia="en-US"/>
        </w:rPr>
        <w:t>и определяет порядок и условия</w:t>
      </w:r>
      <w:proofErr w:type="gramEnd"/>
      <w:r w:rsidR="004B1552" w:rsidRPr="00295AF8">
        <w:rPr>
          <w:rFonts w:eastAsia="Calibri"/>
          <w:sz w:val="24"/>
          <w:szCs w:val="24"/>
          <w:lang w:eastAsia="en-US"/>
        </w:rPr>
        <w:t xml:space="preserve"> предоставления финансовой поддержки в форме субсидий субъектам малого и среднего предпринимательства (далее - Субъекты)</w:t>
      </w:r>
      <w:r w:rsidR="003953B5">
        <w:rPr>
          <w:rFonts w:eastAsia="Calibri"/>
          <w:sz w:val="24"/>
          <w:szCs w:val="24"/>
          <w:lang w:eastAsia="en-US"/>
        </w:rPr>
        <w:t>.</w:t>
      </w:r>
    </w:p>
    <w:p w:rsidR="003953B5" w:rsidRDefault="00B33F57" w:rsidP="00D929E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Настоящий </w:t>
      </w:r>
      <w:r w:rsidR="003953B5">
        <w:rPr>
          <w:rFonts w:eastAsia="Calibri"/>
          <w:sz w:val="24"/>
          <w:szCs w:val="24"/>
          <w:lang w:eastAsia="en-US"/>
        </w:rPr>
        <w:t>Порядок применяется при установлении на территории Ханты-Ма</w:t>
      </w:r>
      <w:r w:rsidR="005837AA">
        <w:rPr>
          <w:rFonts w:eastAsia="Calibri"/>
          <w:sz w:val="24"/>
          <w:szCs w:val="24"/>
          <w:lang w:eastAsia="en-US"/>
        </w:rPr>
        <w:t>нсийского автономного округа - Югры</w:t>
      </w:r>
      <w:r w:rsidR="003953B5">
        <w:rPr>
          <w:rFonts w:eastAsia="Calibri"/>
          <w:sz w:val="24"/>
          <w:szCs w:val="24"/>
          <w:lang w:eastAsia="en-US"/>
        </w:rPr>
        <w:t xml:space="preserve"> режима повышенной готовности.</w:t>
      </w:r>
    </w:p>
    <w:p w:rsidR="00985624" w:rsidRDefault="00380E2E" w:rsidP="00D929E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="003953B5" w:rsidRPr="003953B5">
        <w:rPr>
          <w:rFonts w:eastAsia="Calibri"/>
          <w:sz w:val="24"/>
          <w:szCs w:val="24"/>
          <w:lang w:eastAsia="en-US"/>
        </w:rPr>
        <w:t>Финансовая поддержка в форме субсид</w:t>
      </w:r>
      <w:r w:rsidR="003953B5">
        <w:rPr>
          <w:rFonts w:eastAsia="Calibri"/>
          <w:sz w:val="24"/>
          <w:szCs w:val="24"/>
          <w:lang w:eastAsia="en-US"/>
        </w:rPr>
        <w:t>ий Субъектам предоставляется</w:t>
      </w:r>
      <w:r w:rsidR="00985624">
        <w:rPr>
          <w:rFonts w:eastAsia="Calibri"/>
          <w:sz w:val="24"/>
          <w:szCs w:val="24"/>
          <w:lang w:eastAsia="en-US"/>
        </w:rPr>
        <w:t>:</w:t>
      </w:r>
    </w:p>
    <w:p w:rsidR="00985624" w:rsidRDefault="0088074C" w:rsidP="00D929E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2.1.И</w:t>
      </w:r>
      <w:r w:rsidR="003953B5">
        <w:rPr>
          <w:rFonts w:eastAsia="Calibri"/>
          <w:sz w:val="24"/>
          <w:szCs w:val="24"/>
          <w:lang w:eastAsia="en-US"/>
        </w:rPr>
        <w:t>з</w:t>
      </w:r>
      <w:r w:rsidR="003953B5" w:rsidRPr="003953B5">
        <w:rPr>
          <w:rFonts w:eastAsia="Calibri"/>
          <w:sz w:val="24"/>
          <w:szCs w:val="24"/>
          <w:lang w:eastAsia="en-US"/>
        </w:rPr>
        <w:t xml:space="preserve"> бюджета города Ханты-Мансийска</w:t>
      </w:r>
      <w:r w:rsidR="00985624">
        <w:rPr>
          <w:rFonts w:eastAsia="Calibri"/>
          <w:sz w:val="24"/>
          <w:szCs w:val="24"/>
          <w:lang w:eastAsia="en-US"/>
        </w:rPr>
        <w:t>;</w:t>
      </w:r>
    </w:p>
    <w:p w:rsidR="00985624" w:rsidRDefault="0088074C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2.2.И</w:t>
      </w:r>
      <w:r w:rsidR="00985624" w:rsidRPr="00985624">
        <w:rPr>
          <w:rFonts w:eastAsia="Calibri"/>
          <w:sz w:val="24"/>
          <w:szCs w:val="24"/>
          <w:lang w:eastAsia="en-US"/>
        </w:rPr>
        <w:t xml:space="preserve">з бюджета Ханты-Мансийского автономного округа – Югры и бюджета города Ханты-Мансийска на условиях софинансирования в соответствии с соглашениями о </w:t>
      </w:r>
      <w:r w:rsidR="00985624" w:rsidRPr="00985624">
        <w:rPr>
          <w:rFonts w:eastAsia="Calibri"/>
          <w:sz w:val="24"/>
          <w:szCs w:val="24"/>
          <w:lang w:eastAsia="en-US"/>
        </w:rPr>
        <w:lastRenderedPageBreak/>
        <w:t>предоставлении субсидии местному бюджету из бюджета Ханты-Мансийского автономного округа – Югры</w:t>
      </w:r>
      <w:r w:rsidR="00985624">
        <w:rPr>
          <w:rFonts w:eastAsia="Calibri"/>
          <w:sz w:val="24"/>
          <w:szCs w:val="24"/>
          <w:lang w:eastAsia="en-US"/>
        </w:rPr>
        <w:t>.</w:t>
      </w:r>
    </w:p>
    <w:p w:rsidR="00243650" w:rsidRDefault="0088074C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="003953B5" w:rsidRPr="003953B5">
        <w:rPr>
          <w:rFonts w:eastAsia="Calibri"/>
          <w:sz w:val="24"/>
          <w:szCs w:val="24"/>
          <w:lang w:eastAsia="en-US"/>
        </w:rPr>
        <w:t>Субсидии предоставляются Субъектам в соответствии с муниципальной программой по направлениям в пределах лимитов бюджетных обязательств, предусмотренных на соответствующие цели.</w:t>
      </w:r>
    </w:p>
    <w:p w:rsidR="00807349" w:rsidRDefault="00807349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07349">
        <w:rPr>
          <w:rFonts w:eastAsia="Calibri"/>
          <w:sz w:val="24"/>
          <w:szCs w:val="24"/>
          <w:lang w:eastAsia="en-US"/>
        </w:rPr>
        <w:t>Субсидии предоставляются Субъектам в соответствии с государственной программой по направлениям в пределах лимитов бюджетных ассигнований, предусмотренных на соответствующие цели в рамках реализации мероприятий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финансированию», входящий в состав национального проекта «Малое и среднее предпринимательство и поддержка индивидуальной предпринимательской инициативы».</w:t>
      </w:r>
      <w:proofErr w:type="gramEnd"/>
    </w:p>
    <w:p w:rsidR="002D2905" w:rsidRDefault="0088074C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4</w:t>
      </w:r>
      <w:r w:rsidRPr="00B33F57">
        <w:rPr>
          <w:rFonts w:eastAsia="Calibri"/>
          <w:sz w:val="24"/>
          <w:szCs w:val="24"/>
          <w:lang w:eastAsia="en-US"/>
        </w:rPr>
        <w:t>.Субсидии Субъектам - производителям товаров, работ, услуг предоставляются на безвозмездной основе в целях возмещения затрат на осуществление д</w:t>
      </w:r>
      <w:r w:rsidR="002D2905">
        <w:rPr>
          <w:rFonts w:eastAsia="Calibri"/>
          <w:sz w:val="24"/>
          <w:szCs w:val="24"/>
          <w:lang w:eastAsia="en-US"/>
        </w:rPr>
        <w:t>еятельности в социальной сфере,</w:t>
      </w:r>
      <w:r w:rsidRPr="00B33F57">
        <w:rPr>
          <w:rFonts w:eastAsia="Calibri"/>
          <w:sz w:val="24"/>
          <w:szCs w:val="24"/>
          <w:lang w:eastAsia="en-US"/>
        </w:rPr>
        <w:t xml:space="preserve">  социально значимых видов деятельности в городе Ханты-Мансийске</w:t>
      </w:r>
      <w:r w:rsidR="005A04D3">
        <w:rPr>
          <w:rFonts w:eastAsia="Calibri"/>
          <w:sz w:val="24"/>
          <w:szCs w:val="24"/>
          <w:lang w:eastAsia="en-US"/>
        </w:rPr>
        <w:t xml:space="preserve"> и </w:t>
      </w:r>
      <w:r w:rsidR="002D2905">
        <w:rPr>
          <w:rFonts w:eastAsia="Calibri"/>
          <w:sz w:val="24"/>
          <w:szCs w:val="24"/>
          <w:lang w:eastAsia="en-US"/>
        </w:rPr>
        <w:t>включенные в перечень отраслей</w:t>
      </w:r>
      <w:r w:rsidR="005A04D3" w:rsidRPr="005A04D3">
        <w:rPr>
          <w:rFonts w:eastAsia="Calibri"/>
          <w:sz w:val="24"/>
          <w:szCs w:val="24"/>
          <w:lang w:eastAsia="en-US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Pr="00B33F57">
        <w:rPr>
          <w:rFonts w:eastAsia="Calibri"/>
          <w:sz w:val="24"/>
          <w:szCs w:val="24"/>
          <w:lang w:eastAsia="en-US"/>
        </w:rPr>
        <w:t xml:space="preserve"> </w:t>
      </w:r>
      <w:r w:rsidR="002D2905">
        <w:rPr>
          <w:rFonts w:eastAsia="Calibri"/>
          <w:sz w:val="24"/>
          <w:szCs w:val="24"/>
          <w:lang w:eastAsia="en-US"/>
        </w:rPr>
        <w:t>утвержденный Постановлением Российской Федерации.</w:t>
      </w:r>
      <w:proofErr w:type="gramEnd"/>
    </w:p>
    <w:p w:rsidR="0088074C" w:rsidRDefault="002D2905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Связанной</w:t>
      </w:r>
      <w:r w:rsidR="0088074C" w:rsidRPr="00B33F57">
        <w:rPr>
          <w:rFonts w:eastAsia="Calibri"/>
          <w:sz w:val="24"/>
          <w:szCs w:val="24"/>
          <w:lang w:eastAsia="en-US"/>
        </w:rPr>
        <w:t xml:space="preserve">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  <w:proofErr w:type="gramEnd"/>
    </w:p>
    <w:p w:rsidR="00776C87" w:rsidRPr="00295AF8" w:rsidRDefault="0088074C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1" w:name="Par17"/>
      <w:bookmarkEnd w:id="1"/>
      <w:r>
        <w:rPr>
          <w:rFonts w:eastAsia="Calibri"/>
          <w:sz w:val="24"/>
          <w:szCs w:val="24"/>
          <w:lang w:eastAsia="en-US"/>
        </w:rPr>
        <w:t>5</w:t>
      </w:r>
      <w:r w:rsidR="00776C87" w:rsidRPr="00295AF8">
        <w:rPr>
          <w:rFonts w:eastAsia="Calibri"/>
          <w:sz w:val="24"/>
          <w:szCs w:val="24"/>
          <w:lang w:eastAsia="en-US"/>
        </w:rPr>
        <w:t xml:space="preserve">.Основные термины и </w:t>
      </w:r>
      <w:proofErr w:type="gramStart"/>
      <w:r w:rsidR="00776C87" w:rsidRPr="00295AF8">
        <w:rPr>
          <w:rFonts w:eastAsia="Calibri"/>
          <w:sz w:val="24"/>
          <w:szCs w:val="24"/>
          <w:lang w:eastAsia="en-US"/>
        </w:rPr>
        <w:t>понятия</w:t>
      </w:r>
      <w:proofErr w:type="gramEnd"/>
      <w:r w:rsidR="00776C87" w:rsidRPr="00295AF8">
        <w:rPr>
          <w:rFonts w:eastAsia="Calibri"/>
          <w:sz w:val="24"/>
          <w:szCs w:val="24"/>
          <w:lang w:eastAsia="en-US"/>
        </w:rPr>
        <w:t xml:space="preserve"> используемые в настоящем Порядке:</w:t>
      </w:r>
    </w:p>
    <w:p w:rsidR="00776C87" w:rsidRPr="00295AF8" w:rsidRDefault="00776C87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социально значимые виды деятельности – виды деятельности субъектов малого и среднего предпринимательства, осуществляемые на территории города Ханты-Мансийс</w:t>
      </w:r>
      <w:r w:rsidR="002861F2" w:rsidRPr="00295AF8">
        <w:rPr>
          <w:rFonts w:eastAsia="Calibri"/>
          <w:sz w:val="24"/>
          <w:szCs w:val="24"/>
          <w:lang w:eastAsia="en-US"/>
        </w:rPr>
        <w:t>ка, развитие которых необходимо</w:t>
      </w:r>
      <w:r w:rsidRPr="00295AF8">
        <w:rPr>
          <w:rFonts w:eastAsia="Calibri"/>
          <w:sz w:val="24"/>
          <w:szCs w:val="24"/>
          <w:lang w:eastAsia="en-US"/>
        </w:rPr>
        <w:t xml:space="preserve"> для достижения положительных результатов социально-экономического развития города Ханты-Мансийска, соответствующих стратегическим приоритетам, определяемые на основе с</w:t>
      </w:r>
      <w:r w:rsidR="002861F2" w:rsidRPr="00295AF8">
        <w:rPr>
          <w:rFonts w:eastAsia="Calibri"/>
          <w:sz w:val="24"/>
          <w:szCs w:val="24"/>
          <w:lang w:eastAsia="en-US"/>
        </w:rPr>
        <w:t>оциально-экономического анализа</w:t>
      </w:r>
      <w:r w:rsidRPr="00295AF8">
        <w:rPr>
          <w:rFonts w:eastAsia="Calibri"/>
          <w:sz w:val="24"/>
          <w:szCs w:val="24"/>
          <w:lang w:eastAsia="en-US"/>
        </w:rPr>
        <w:t xml:space="preserve"> и прогноза развития </w:t>
      </w:r>
      <w:r w:rsidR="0088074C">
        <w:rPr>
          <w:rFonts w:eastAsia="Calibri"/>
          <w:sz w:val="24"/>
          <w:szCs w:val="24"/>
          <w:lang w:eastAsia="en-US"/>
        </w:rPr>
        <w:t>города Ханты-Мансийска, перечни которых утверждаю</w:t>
      </w:r>
      <w:r w:rsidRPr="00295AF8">
        <w:rPr>
          <w:rFonts w:eastAsia="Calibri"/>
          <w:sz w:val="24"/>
          <w:szCs w:val="24"/>
          <w:lang w:eastAsia="en-US"/>
        </w:rPr>
        <w:t>тся постановлением Администрации города Ханты-Мансийска.</w:t>
      </w:r>
    </w:p>
    <w:p w:rsidR="00776C87" w:rsidRDefault="00776C87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Югры, а также муниципальных правовых актах города Ханты-Мансийска.</w:t>
      </w:r>
    </w:p>
    <w:p w:rsidR="00B33F57" w:rsidRDefault="00807349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. </w:t>
      </w:r>
      <w:r w:rsidR="00B33F57" w:rsidRPr="00B33F57">
        <w:rPr>
          <w:rFonts w:eastAsia="Calibri"/>
          <w:sz w:val="24"/>
          <w:szCs w:val="24"/>
          <w:lang w:eastAsia="en-US"/>
        </w:rPr>
        <w:t>Субсидия предоставляется по следующим направлениям:</w:t>
      </w:r>
    </w:p>
    <w:p w:rsidR="003304E6" w:rsidRPr="00295AF8" w:rsidRDefault="00807349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3304E6" w:rsidRPr="00295AF8">
        <w:rPr>
          <w:rFonts w:eastAsia="Calibri"/>
          <w:sz w:val="24"/>
          <w:szCs w:val="24"/>
          <w:lang w:eastAsia="en-US"/>
        </w:rPr>
        <w:t>.1. Возмещение части затрат на аренду нежилых помещений.</w:t>
      </w:r>
    </w:p>
    <w:p w:rsidR="003304E6" w:rsidRPr="00295AF8" w:rsidRDefault="003304E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95AF8">
        <w:rPr>
          <w:rFonts w:eastAsia="Calibri"/>
          <w:sz w:val="24"/>
          <w:szCs w:val="24"/>
          <w:lang w:eastAsia="en-US"/>
        </w:rPr>
        <w:t xml:space="preserve">Возмещению подлежат фактически произведенные и документально подтвержденные затраты </w:t>
      </w:r>
      <w:r w:rsidR="004B1552" w:rsidRPr="00295AF8">
        <w:rPr>
          <w:rFonts w:eastAsia="Calibri"/>
          <w:sz w:val="24"/>
          <w:szCs w:val="24"/>
          <w:lang w:eastAsia="en-US"/>
        </w:rPr>
        <w:t>субъектам малого и среднего предпринимательства (далее – Субъекты)</w:t>
      </w:r>
      <w:r w:rsidRPr="00295AF8">
        <w:rPr>
          <w:rFonts w:eastAsia="Calibri"/>
          <w:sz w:val="24"/>
          <w:szCs w:val="24"/>
          <w:lang w:eastAsia="en-US"/>
        </w:rPr>
        <w:t xml:space="preserve"> на аренду (субаренду) нежилых помещений </w:t>
      </w:r>
      <w:r w:rsidR="005837AA">
        <w:rPr>
          <w:rFonts w:eastAsia="Calibri"/>
          <w:sz w:val="24"/>
          <w:szCs w:val="24"/>
          <w:lang w:eastAsia="en-US"/>
        </w:rPr>
        <w:t xml:space="preserve">(арендная плата) </w:t>
      </w:r>
      <w:r w:rsidRPr="00295AF8">
        <w:rPr>
          <w:rFonts w:eastAsia="Calibri"/>
          <w:sz w:val="24"/>
          <w:szCs w:val="24"/>
          <w:lang w:eastAsia="en-US"/>
        </w:rPr>
        <w:t xml:space="preserve">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24.07.2007 </w:t>
      </w:r>
      <w:r w:rsidR="00AC1CE7">
        <w:rPr>
          <w:rFonts w:eastAsia="Calibri"/>
          <w:sz w:val="24"/>
          <w:szCs w:val="24"/>
          <w:lang w:eastAsia="en-US"/>
        </w:rPr>
        <w:t>№</w:t>
      </w:r>
      <w:r w:rsidRPr="00295AF8">
        <w:rPr>
          <w:rFonts w:eastAsia="Calibri"/>
          <w:sz w:val="24"/>
          <w:szCs w:val="24"/>
          <w:lang w:eastAsia="en-US"/>
        </w:rPr>
        <w:t>209-ФЗ «О развитии малого и среднего предпринимательства в Российской Федерации») в размере не более 80</w:t>
      </w:r>
      <w:proofErr w:type="gramEnd"/>
      <w:r w:rsidRPr="00295AF8">
        <w:rPr>
          <w:rFonts w:eastAsia="Calibri"/>
          <w:sz w:val="24"/>
          <w:szCs w:val="24"/>
          <w:lang w:eastAsia="en-US"/>
        </w:rPr>
        <w:t>% от общего объема затрат, но не более 400 тыс. рублей на одного Субъекта в год.</w:t>
      </w:r>
    </w:p>
    <w:p w:rsidR="003304E6" w:rsidRPr="00295AF8" w:rsidRDefault="003304E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lastRenderedPageBreak/>
        <w:t xml:space="preserve">К возмещению принимаются затраты Субъектов по договорам аренды (субаренды) за нежилые помещения, </w:t>
      </w:r>
      <w:r w:rsidR="008B3B32" w:rsidRPr="008B3B32">
        <w:rPr>
          <w:rFonts w:eastAsia="Calibri"/>
          <w:sz w:val="24"/>
          <w:szCs w:val="24"/>
          <w:lang w:eastAsia="en-US"/>
        </w:rPr>
        <w:t>используемые для осуществлени</w:t>
      </w:r>
      <w:r w:rsidR="008B3B32">
        <w:rPr>
          <w:rFonts w:eastAsia="Calibri"/>
          <w:sz w:val="24"/>
          <w:szCs w:val="24"/>
          <w:lang w:eastAsia="en-US"/>
        </w:rPr>
        <w:t xml:space="preserve">я заявленного вида деятельности, </w:t>
      </w:r>
      <w:r w:rsidRPr="00295AF8">
        <w:rPr>
          <w:rFonts w:eastAsia="Calibri"/>
          <w:sz w:val="24"/>
          <w:szCs w:val="24"/>
          <w:lang w:eastAsia="en-US"/>
        </w:rPr>
        <w:t>без учета расходов на оплату коммунальных услуг.</w:t>
      </w:r>
    </w:p>
    <w:p w:rsidR="003304E6" w:rsidRPr="00295AF8" w:rsidRDefault="003304E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К возмещению принимаются затраты Субъектов по договорам аренды (с</w:t>
      </w:r>
      <w:r w:rsidR="008B3B32">
        <w:rPr>
          <w:rFonts w:eastAsia="Calibri"/>
          <w:sz w:val="24"/>
          <w:szCs w:val="24"/>
          <w:lang w:eastAsia="en-US"/>
        </w:rPr>
        <w:t>убаренды) за нежилые помещения.</w:t>
      </w:r>
    </w:p>
    <w:p w:rsidR="00245CB6" w:rsidRPr="00295AF8" w:rsidRDefault="00245CB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Возмещение части затрат производится за период не более чем полных 12 (двенадцать) месяцев, предшествующих месяцу регистрации заявления в соответствии с настоящим Порядком.</w:t>
      </w:r>
    </w:p>
    <w:p w:rsidR="003304E6" w:rsidRPr="00295AF8" w:rsidRDefault="00807349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3304E6" w:rsidRPr="00295AF8">
        <w:rPr>
          <w:rFonts w:eastAsia="Calibri"/>
          <w:sz w:val="24"/>
          <w:szCs w:val="24"/>
          <w:lang w:eastAsia="en-US"/>
        </w:rPr>
        <w:t>.2. Возмещение части затрат по приобретению оборудования (основных средств) и лицензионных программных продуктов</w:t>
      </w:r>
    </w:p>
    <w:p w:rsidR="003304E6" w:rsidRPr="00295AF8" w:rsidRDefault="003304E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Возмещению подлежат фактически произведенные и документально подтвержденные затраты Субъектов на приобретение оборудования (основных средств) и лицензионных программных продуктов в размере не более 80% от общего объема затрат, но не более 500 тыс. рублей на одного субъекта в год.</w:t>
      </w:r>
    </w:p>
    <w:p w:rsidR="003304E6" w:rsidRDefault="003304E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К возмещению принимаются затраты Субъектов по приобретению оборудования (основных средств) и лицензионных программных продуктов, используемые для осуществления заявленного вида деятельности.</w:t>
      </w:r>
    </w:p>
    <w:p w:rsidR="00985624" w:rsidRPr="00295AF8" w:rsidRDefault="00985624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5624">
        <w:rPr>
          <w:rFonts w:eastAsia="Calibri"/>
          <w:sz w:val="24"/>
          <w:szCs w:val="24"/>
          <w:lang w:eastAsia="en-US"/>
        </w:rPr>
        <w:t>Возмещение части затрат производится за период не более чем полных 12 (двенадцать) месяцев, предшествующих месяцу регистрации заявления в соответствии с настоящим Порядком.</w:t>
      </w:r>
    </w:p>
    <w:p w:rsidR="003304E6" w:rsidRPr="00295AF8" w:rsidRDefault="003304E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Возмещение части затрат Субъектам осуществляется </w:t>
      </w:r>
      <w:proofErr w:type="gramStart"/>
      <w:r w:rsidRPr="00295AF8">
        <w:rPr>
          <w:rFonts w:eastAsia="Calibri"/>
          <w:sz w:val="24"/>
          <w:szCs w:val="24"/>
          <w:lang w:eastAsia="en-US"/>
        </w:rPr>
        <w:t>на</w:t>
      </w:r>
      <w:proofErr w:type="gramEnd"/>
      <w:r w:rsidRPr="00295AF8">
        <w:rPr>
          <w:rFonts w:eastAsia="Calibri"/>
          <w:sz w:val="24"/>
          <w:szCs w:val="24"/>
          <w:lang w:eastAsia="en-US"/>
        </w:rPr>
        <w:t>:</w:t>
      </w:r>
    </w:p>
    <w:p w:rsidR="003304E6" w:rsidRPr="00295AF8" w:rsidRDefault="003304E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95AF8">
        <w:rPr>
          <w:rFonts w:eastAsia="Calibri"/>
          <w:sz w:val="24"/>
          <w:szCs w:val="24"/>
          <w:lang w:eastAsia="en-US"/>
        </w:rPr>
        <w:t>1) приобретение оборудования, относящегося к основным средствам (далее - оборудование),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</w:t>
      </w:r>
      <w:r w:rsidR="002861F2" w:rsidRPr="00295AF8">
        <w:rPr>
          <w:rFonts w:eastAsia="Calibri"/>
          <w:sz w:val="24"/>
          <w:szCs w:val="24"/>
          <w:lang w:eastAsia="en-US"/>
        </w:rPr>
        <w:t xml:space="preserve">далее - </w:t>
      </w:r>
      <w:r w:rsidRPr="00295AF8">
        <w:rPr>
          <w:rFonts w:eastAsia="Calibri"/>
          <w:sz w:val="24"/>
          <w:szCs w:val="24"/>
          <w:lang w:eastAsia="en-US"/>
        </w:rPr>
        <w:t>ОКОФ), принятого и введенного в действие Приказом Федерального агентства по техническому регулированию и метрологии от 12.12.2014 №2018-ст.</w:t>
      </w:r>
      <w:proofErr w:type="gramEnd"/>
    </w:p>
    <w:p w:rsidR="003304E6" w:rsidRPr="00295AF8" w:rsidRDefault="003304E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Возмещению не подлежат затраты Субъектов на</w:t>
      </w:r>
      <w:r w:rsidR="002861F2" w:rsidRPr="00295AF8">
        <w:rPr>
          <w:rFonts w:eastAsia="Calibri"/>
          <w:sz w:val="24"/>
          <w:szCs w:val="24"/>
          <w:lang w:eastAsia="en-US"/>
        </w:rPr>
        <w:t xml:space="preserve"> доставку и монтаж оборудования.</w:t>
      </w:r>
    </w:p>
    <w:p w:rsidR="004E6A7C" w:rsidRPr="00295AF8" w:rsidRDefault="003304E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2)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</w:t>
      </w:r>
    </w:p>
    <w:p w:rsidR="00470156" w:rsidRPr="00295AF8" w:rsidRDefault="00807349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88074C">
        <w:rPr>
          <w:rFonts w:eastAsia="Calibri"/>
          <w:sz w:val="24"/>
          <w:szCs w:val="24"/>
          <w:lang w:eastAsia="en-US"/>
        </w:rPr>
        <w:t>.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</w:t>
      </w:r>
      <w:r w:rsidR="005837AA">
        <w:rPr>
          <w:rFonts w:eastAsia="Calibri"/>
          <w:sz w:val="24"/>
          <w:szCs w:val="24"/>
          <w:lang w:eastAsia="en-US"/>
        </w:rPr>
        <w:t xml:space="preserve">на 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</w:t>
      </w:r>
      <w:r w:rsidR="008B3B32">
        <w:rPr>
          <w:rFonts w:eastAsia="Calibri"/>
          <w:sz w:val="24"/>
          <w:szCs w:val="24"/>
          <w:lang w:eastAsia="en-US"/>
        </w:rPr>
        <w:t>–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 </w:t>
      </w:r>
      <w:r w:rsidR="008B3B32">
        <w:rPr>
          <w:rFonts w:eastAsia="Calibri"/>
          <w:sz w:val="24"/>
          <w:szCs w:val="24"/>
          <w:lang w:eastAsia="en-US"/>
        </w:rPr>
        <w:t>главный распределитель</w:t>
      </w:r>
      <w:r w:rsidR="00470156" w:rsidRPr="00295AF8">
        <w:rPr>
          <w:rFonts w:eastAsia="Calibri"/>
          <w:sz w:val="24"/>
          <w:szCs w:val="24"/>
          <w:lang w:eastAsia="en-US"/>
        </w:rPr>
        <w:t>).</w:t>
      </w:r>
    </w:p>
    <w:p w:rsidR="004F09BB" w:rsidRDefault="00807349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A8325E" w:rsidRPr="00295AF8">
        <w:rPr>
          <w:rFonts w:eastAsia="Calibri"/>
          <w:sz w:val="24"/>
          <w:szCs w:val="24"/>
          <w:lang w:eastAsia="en-US"/>
        </w:rPr>
        <w:t xml:space="preserve">. Решение о предоставлении финансовой поддержки в форме субсидии принимается главным распорядителем </w:t>
      </w:r>
      <w:r w:rsidR="00985624">
        <w:rPr>
          <w:rFonts w:eastAsia="Calibri"/>
          <w:sz w:val="24"/>
          <w:szCs w:val="24"/>
          <w:lang w:eastAsia="en-US"/>
        </w:rPr>
        <w:t>и</w:t>
      </w:r>
      <w:r w:rsidR="00A8325E" w:rsidRPr="00295AF8">
        <w:rPr>
          <w:rFonts w:eastAsia="Calibri"/>
          <w:sz w:val="24"/>
          <w:szCs w:val="24"/>
          <w:lang w:eastAsia="en-US"/>
        </w:rPr>
        <w:t xml:space="preserve"> оформляется постановлением Администрации города Ханты-Мансийска.</w:t>
      </w:r>
    </w:p>
    <w:p w:rsidR="000E53C2" w:rsidRDefault="000E53C2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E53C2" w:rsidRPr="000E53C2" w:rsidRDefault="000E53C2" w:rsidP="000E53C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  <w:bookmarkStart w:id="2" w:name="Par30"/>
      <w:bookmarkEnd w:id="2"/>
      <w:r w:rsidRPr="00295AF8">
        <w:rPr>
          <w:rFonts w:eastAsia="Calibri"/>
          <w:bCs/>
          <w:sz w:val="24"/>
          <w:szCs w:val="24"/>
          <w:lang w:eastAsia="en-US"/>
        </w:rPr>
        <w:t>II. Условия и порядок предоставления субсидии</w:t>
      </w:r>
    </w:p>
    <w:p w:rsidR="00470156" w:rsidRPr="00295AF8" w:rsidRDefault="00807349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9</w:t>
      </w:r>
      <w:r w:rsidR="00470156" w:rsidRPr="00153E47">
        <w:rPr>
          <w:rFonts w:eastAsia="Calibri"/>
          <w:sz w:val="24"/>
          <w:szCs w:val="24"/>
          <w:lang w:eastAsia="en-US"/>
        </w:rPr>
        <w:t xml:space="preserve">. </w:t>
      </w:r>
      <w:r w:rsidR="003167C8">
        <w:rPr>
          <w:rFonts w:eastAsia="Calibri"/>
          <w:sz w:val="24"/>
          <w:szCs w:val="24"/>
          <w:lang w:eastAsia="en-US"/>
        </w:rPr>
        <w:t>Условия предоставления субсидий</w:t>
      </w:r>
      <w:r w:rsidR="00470156" w:rsidRPr="00153E47">
        <w:rPr>
          <w:rFonts w:eastAsia="Calibri"/>
          <w:sz w:val="24"/>
          <w:szCs w:val="24"/>
          <w:lang w:eastAsia="en-US"/>
        </w:rPr>
        <w:t>:</w:t>
      </w:r>
    </w:p>
    <w:p w:rsidR="006E424E" w:rsidRPr="00295AF8" w:rsidRDefault="006E424E" w:rsidP="0092556E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соответствующие условиям, определенным Федеральным законом от 24.</w:t>
      </w:r>
      <w:r w:rsidR="00F47DD0">
        <w:rPr>
          <w:rFonts w:eastAsia="Calibri"/>
          <w:sz w:val="24"/>
          <w:szCs w:val="24"/>
          <w:lang w:eastAsia="en-US"/>
        </w:rPr>
        <w:t>07.2007 №</w:t>
      </w:r>
      <w:r w:rsidR="00C34A0F" w:rsidRPr="00295AF8">
        <w:rPr>
          <w:rFonts w:eastAsia="Calibri"/>
          <w:sz w:val="24"/>
          <w:szCs w:val="24"/>
          <w:lang w:eastAsia="en-US"/>
        </w:rPr>
        <w:t>209-ФЗ «</w:t>
      </w:r>
      <w:r w:rsidRPr="00295AF8">
        <w:rPr>
          <w:rFonts w:eastAsia="Calibri"/>
          <w:sz w:val="24"/>
          <w:szCs w:val="24"/>
          <w:lang w:eastAsia="en-US"/>
        </w:rPr>
        <w:t>О развитии малого и среднего предпринима</w:t>
      </w:r>
      <w:r w:rsidR="00C34A0F" w:rsidRPr="00295AF8">
        <w:rPr>
          <w:rFonts w:eastAsia="Calibri"/>
          <w:sz w:val="24"/>
          <w:szCs w:val="24"/>
          <w:lang w:eastAsia="en-US"/>
        </w:rPr>
        <w:t>тельства в Российской Федерации»</w:t>
      </w:r>
      <w:r w:rsidRPr="00295AF8">
        <w:rPr>
          <w:rFonts w:eastAsia="Calibri"/>
          <w:sz w:val="24"/>
          <w:szCs w:val="24"/>
          <w:lang w:eastAsia="en-US"/>
        </w:rPr>
        <w:t>;</w:t>
      </w:r>
    </w:p>
    <w:p w:rsidR="006E424E" w:rsidRPr="00295AF8" w:rsidRDefault="006E424E" w:rsidP="0092556E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зарегистрированные и (или) состоящие на налоговом учете и осуществляющие деятельность на те</w:t>
      </w:r>
      <w:r w:rsidR="00C34A0F" w:rsidRPr="00295AF8">
        <w:rPr>
          <w:rFonts w:eastAsia="Calibri"/>
          <w:sz w:val="24"/>
          <w:szCs w:val="24"/>
          <w:lang w:eastAsia="en-US"/>
        </w:rPr>
        <w:t>рритории города Ханты-Мансийска;</w:t>
      </w:r>
    </w:p>
    <w:p w:rsidR="006E424E" w:rsidRPr="00295AF8" w:rsidRDefault="006E424E" w:rsidP="0092556E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не имеющие неисполненную обязанность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 на дату подачи заявления;</w:t>
      </w:r>
    </w:p>
    <w:p w:rsidR="005837AA" w:rsidRDefault="006E424E" w:rsidP="0092556E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осуществляющие предпринимательскую деятельность, относящуюся к социально значимым видам деятел</w:t>
      </w:r>
      <w:r w:rsidR="005837AA">
        <w:rPr>
          <w:rFonts w:eastAsia="Calibri"/>
          <w:sz w:val="24"/>
          <w:szCs w:val="24"/>
          <w:lang w:eastAsia="en-US"/>
        </w:rPr>
        <w:t>ьности в городе Ханты-Мансийске</w:t>
      </w:r>
      <w:r w:rsidR="002D2905">
        <w:rPr>
          <w:rFonts w:eastAsia="Calibri"/>
          <w:sz w:val="24"/>
          <w:szCs w:val="24"/>
          <w:lang w:eastAsia="en-US"/>
        </w:rPr>
        <w:t xml:space="preserve"> и</w:t>
      </w:r>
      <w:r w:rsidR="002D2905" w:rsidRPr="002D2905">
        <w:rPr>
          <w:rFonts w:eastAsia="Calibri"/>
          <w:sz w:val="24"/>
          <w:szCs w:val="24"/>
          <w:lang w:eastAsia="en-US"/>
        </w:rPr>
        <w:t xml:space="preserve"> включенные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 утвержденный Пост</w:t>
      </w:r>
      <w:r w:rsidR="002D2905">
        <w:rPr>
          <w:rFonts w:eastAsia="Calibri"/>
          <w:sz w:val="24"/>
          <w:szCs w:val="24"/>
          <w:lang w:eastAsia="en-US"/>
        </w:rPr>
        <w:t>ановлением Российской Федерации</w:t>
      </w:r>
      <w:r w:rsidR="005837AA">
        <w:rPr>
          <w:rFonts w:eastAsia="Calibri"/>
          <w:sz w:val="24"/>
          <w:szCs w:val="24"/>
          <w:lang w:eastAsia="en-US"/>
        </w:rPr>
        <w:t>;</w:t>
      </w:r>
      <w:r w:rsidRPr="00295AF8">
        <w:rPr>
          <w:rFonts w:eastAsia="Calibri"/>
          <w:sz w:val="24"/>
          <w:szCs w:val="24"/>
          <w:lang w:eastAsia="en-US"/>
        </w:rPr>
        <w:t xml:space="preserve"> </w:t>
      </w:r>
    </w:p>
    <w:p w:rsidR="006E424E" w:rsidRDefault="006E424E" w:rsidP="0092556E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не получавшие финансовую поддержку за счет средств бюджета Ханты-Мансийского автономного округа - Югры и (или) за счет средств </w:t>
      </w:r>
      <w:r w:rsidR="00B33F57">
        <w:rPr>
          <w:rFonts w:eastAsia="Calibri"/>
          <w:sz w:val="24"/>
          <w:szCs w:val="24"/>
          <w:lang w:eastAsia="en-US"/>
        </w:rPr>
        <w:t xml:space="preserve">бюджета города Ханты-Мансийска </w:t>
      </w:r>
      <w:proofErr w:type="gramStart"/>
      <w:r w:rsidR="005837AA">
        <w:rPr>
          <w:rFonts w:eastAsia="Calibri"/>
          <w:sz w:val="24"/>
          <w:szCs w:val="24"/>
          <w:lang w:eastAsia="en-US"/>
        </w:rPr>
        <w:t>на те</w:t>
      </w:r>
      <w:proofErr w:type="gramEnd"/>
      <w:r w:rsidR="005837AA">
        <w:rPr>
          <w:rFonts w:eastAsia="Calibri"/>
          <w:sz w:val="24"/>
          <w:szCs w:val="24"/>
          <w:lang w:eastAsia="en-US"/>
        </w:rPr>
        <w:t xml:space="preserve"> же цели по тем же направлениям</w:t>
      </w:r>
      <w:r w:rsidRPr="00295AF8">
        <w:rPr>
          <w:rFonts w:eastAsia="Calibri"/>
          <w:sz w:val="24"/>
          <w:szCs w:val="24"/>
          <w:lang w:eastAsia="en-US"/>
        </w:rPr>
        <w:t xml:space="preserve">, указанные в пункте </w:t>
      </w:r>
      <w:r w:rsidR="00F47DD0">
        <w:rPr>
          <w:rFonts w:eastAsia="Calibri"/>
          <w:sz w:val="24"/>
          <w:szCs w:val="24"/>
          <w:lang w:eastAsia="en-US"/>
        </w:rPr>
        <w:t>4</w:t>
      </w:r>
      <w:r w:rsidR="005837AA">
        <w:rPr>
          <w:rFonts w:eastAsia="Calibri"/>
          <w:sz w:val="24"/>
          <w:szCs w:val="24"/>
          <w:lang w:eastAsia="en-US"/>
        </w:rPr>
        <w:t>, 6</w:t>
      </w:r>
      <w:r w:rsidRPr="00295AF8">
        <w:rPr>
          <w:rFonts w:eastAsia="Calibri"/>
          <w:sz w:val="24"/>
          <w:szCs w:val="24"/>
          <w:lang w:eastAsia="en-US"/>
        </w:rPr>
        <w:t xml:space="preserve"> настоящего Порядка;</w:t>
      </w:r>
    </w:p>
    <w:p w:rsidR="006E424E" w:rsidRPr="00295AF8" w:rsidRDefault="006E424E" w:rsidP="0092556E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не находящиеся в процессе реорганизации, ликвидации, в отношении Субъекта не введена процедура банкротства, деятельность Субъекта не приостановлена в порядке, предусмотренном законод</w:t>
      </w:r>
      <w:r w:rsidR="0088074C">
        <w:rPr>
          <w:rFonts w:eastAsia="Calibri"/>
          <w:sz w:val="24"/>
          <w:szCs w:val="24"/>
          <w:lang w:eastAsia="en-US"/>
        </w:rPr>
        <w:t xml:space="preserve">ательством Российской Федерации, а Субъекты – индивидуальные предприниматели не </w:t>
      </w:r>
      <w:r w:rsidR="003B504F">
        <w:rPr>
          <w:rFonts w:eastAsia="Calibri"/>
          <w:sz w:val="24"/>
          <w:szCs w:val="24"/>
          <w:lang w:eastAsia="en-US"/>
        </w:rPr>
        <w:t xml:space="preserve">должны </w:t>
      </w:r>
      <w:r w:rsidR="0088074C">
        <w:rPr>
          <w:rFonts w:eastAsia="Calibri"/>
          <w:sz w:val="24"/>
          <w:szCs w:val="24"/>
          <w:lang w:eastAsia="en-US"/>
        </w:rPr>
        <w:t>прекратить свою деятельность в качестве индивидуального предпринимателя</w:t>
      </w:r>
      <w:r w:rsidR="00C01453">
        <w:rPr>
          <w:rFonts w:eastAsia="Calibri"/>
          <w:sz w:val="24"/>
          <w:szCs w:val="24"/>
          <w:lang w:eastAsia="en-US"/>
        </w:rPr>
        <w:t>;</w:t>
      </w:r>
    </w:p>
    <w:p w:rsidR="00470156" w:rsidRDefault="006E424E" w:rsidP="0092556E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95AF8">
        <w:rPr>
          <w:rFonts w:eastAsia="Calibri"/>
          <w:sz w:val="24"/>
          <w:szCs w:val="24"/>
          <w:lang w:eastAsia="en-US"/>
        </w:rPr>
        <w:t>не являющиеся иностранными юридическими лицами, а также российскими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295AF8">
        <w:rPr>
          <w:rFonts w:eastAsia="Calibri"/>
          <w:sz w:val="24"/>
          <w:szCs w:val="24"/>
          <w:lang w:eastAsia="en-US"/>
        </w:rPr>
        <w:t xml:space="preserve"> ли</w:t>
      </w:r>
      <w:r w:rsidR="00C01453">
        <w:rPr>
          <w:rFonts w:eastAsia="Calibri"/>
          <w:sz w:val="24"/>
          <w:szCs w:val="24"/>
          <w:lang w:eastAsia="en-US"/>
        </w:rPr>
        <w:t>ц, в совокупности превышает 50%;</w:t>
      </w:r>
    </w:p>
    <w:p w:rsidR="006E424E" w:rsidRDefault="006E424E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167C8" w:rsidRPr="003167C8" w:rsidRDefault="00833FB9" w:rsidP="003167C8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proofErr w:type="gramStart"/>
      <w:r w:rsidRPr="00833FB9">
        <w:rPr>
          <w:snapToGrid w:val="0"/>
          <w:sz w:val="24"/>
          <w:szCs w:val="24"/>
        </w:rPr>
        <w:t>сохранившие рабочие места</w:t>
      </w:r>
      <w:r w:rsidR="003167C8">
        <w:rPr>
          <w:snapToGrid w:val="0"/>
          <w:sz w:val="24"/>
          <w:szCs w:val="24"/>
        </w:rPr>
        <w:t xml:space="preserve"> </w:t>
      </w:r>
      <w:r w:rsidR="003167C8" w:rsidRPr="003167C8">
        <w:rPr>
          <w:snapToGrid w:val="0"/>
          <w:sz w:val="24"/>
          <w:szCs w:val="24"/>
        </w:rPr>
        <w:t xml:space="preserve">в течение </w:t>
      </w:r>
      <w:r w:rsidR="003167C8">
        <w:rPr>
          <w:snapToGrid w:val="0"/>
          <w:sz w:val="24"/>
          <w:szCs w:val="24"/>
        </w:rPr>
        <w:t xml:space="preserve">последующих </w:t>
      </w:r>
      <w:r w:rsidR="003167C8" w:rsidRPr="003167C8">
        <w:rPr>
          <w:snapToGrid w:val="0"/>
          <w:sz w:val="24"/>
          <w:szCs w:val="24"/>
        </w:rPr>
        <w:t xml:space="preserve">2 лет </w:t>
      </w:r>
      <w:r w:rsidR="00B604EC">
        <w:rPr>
          <w:snapToGrid w:val="0"/>
          <w:sz w:val="24"/>
          <w:szCs w:val="24"/>
        </w:rPr>
        <w:t xml:space="preserve">начиная </w:t>
      </w:r>
      <w:r w:rsidR="003167C8">
        <w:rPr>
          <w:snapToGrid w:val="0"/>
          <w:sz w:val="24"/>
          <w:szCs w:val="24"/>
        </w:rPr>
        <w:t xml:space="preserve">с года получения финансовой поддержки в форме субсидий </w:t>
      </w:r>
      <w:r>
        <w:rPr>
          <w:snapToGrid w:val="0"/>
          <w:color w:val="000000"/>
          <w:sz w:val="24"/>
          <w:szCs w:val="24"/>
        </w:rPr>
        <w:t>и предоставившие</w:t>
      </w:r>
      <w:r w:rsidR="003167C8" w:rsidRPr="003167C8">
        <w:rPr>
          <w:snapToGrid w:val="0"/>
          <w:color w:val="000000"/>
          <w:sz w:val="24"/>
          <w:szCs w:val="24"/>
        </w:rPr>
        <w:t xml:space="preserve"> </w:t>
      </w:r>
      <w:r w:rsidR="00AB27B3">
        <w:rPr>
          <w:snapToGrid w:val="0"/>
          <w:color w:val="000000"/>
          <w:sz w:val="24"/>
          <w:szCs w:val="24"/>
        </w:rPr>
        <w:t>в течение</w:t>
      </w:r>
      <w:r w:rsidR="003167C8">
        <w:rPr>
          <w:snapToGrid w:val="0"/>
          <w:color w:val="000000"/>
          <w:sz w:val="24"/>
          <w:szCs w:val="24"/>
        </w:rPr>
        <w:t xml:space="preserve"> 3 лет копии</w:t>
      </w:r>
      <w:r w:rsidR="003167C8" w:rsidRPr="003167C8">
        <w:rPr>
          <w:snapToGrid w:val="0"/>
          <w:color w:val="000000"/>
          <w:sz w:val="24"/>
          <w:szCs w:val="24"/>
        </w:rPr>
        <w:t xml:space="preserve"> сведений предоставленных в налоговый орган о среднесписочной численности работников с отметкой о принятии лично либо посредством электронного документооборота с приложением извещения о вводе сведений</w:t>
      </w:r>
      <w:r w:rsidR="00B604EC">
        <w:rPr>
          <w:snapToGrid w:val="0"/>
          <w:color w:val="000000"/>
          <w:sz w:val="24"/>
          <w:szCs w:val="24"/>
        </w:rPr>
        <w:t xml:space="preserve"> в течение месяца после предоставления в налоговый орган</w:t>
      </w:r>
      <w:r w:rsidR="003167C8">
        <w:rPr>
          <w:snapToGrid w:val="0"/>
          <w:sz w:val="24"/>
          <w:szCs w:val="24"/>
        </w:rPr>
        <w:t>.</w:t>
      </w:r>
      <w:proofErr w:type="gramEnd"/>
    </w:p>
    <w:p w:rsidR="00470156" w:rsidRPr="00022059" w:rsidRDefault="00470156" w:rsidP="000E53C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70156" w:rsidRDefault="00807349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10. </w:t>
      </w:r>
      <w:r w:rsidR="00470156" w:rsidRPr="00295AF8">
        <w:rPr>
          <w:rFonts w:eastAsia="Calibri"/>
          <w:sz w:val="24"/>
          <w:szCs w:val="24"/>
          <w:lang w:eastAsia="en-US"/>
        </w:rPr>
        <w:t>Уполномоченным органом, осуществляющим регистрацию и рассмотрение представленных пакетов документов на предоставление субсидии, является управление экономического развития и инвестиций Администрации города Ханты-Мансийска</w:t>
      </w:r>
      <w:r w:rsidR="00153E47">
        <w:rPr>
          <w:rFonts w:eastAsia="Calibri"/>
          <w:sz w:val="24"/>
          <w:szCs w:val="24"/>
          <w:lang w:eastAsia="en-US"/>
        </w:rPr>
        <w:t xml:space="preserve"> (далее – Уполномоченный орган)</w:t>
      </w:r>
      <w:r w:rsidR="00470156" w:rsidRPr="00295AF8">
        <w:rPr>
          <w:rFonts w:eastAsia="Calibri"/>
          <w:sz w:val="24"/>
          <w:szCs w:val="24"/>
          <w:lang w:eastAsia="en-US"/>
        </w:rPr>
        <w:t>.</w:t>
      </w:r>
    </w:p>
    <w:p w:rsidR="00A950CA" w:rsidRDefault="00A950CA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11.</w:t>
      </w:r>
      <w:r w:rsidRPr="00A950CA">
        <w:t xml:space="preserve"> </w:t>
      </w:r>
      <w:r w:rsidRPr="00A950CA">
        <w:rPr>
          <w:rFonts w:eastAsia="Calibri"/>
          <w:sz w:val="24"/>
          <w:szCs w:val="24"/>
          <w:lang w:eastAsia="en-US"/>
        </w:rPr>
        <w:t>Уп</w:t>
      </w:r>
      <w:r>
        <w:rPr>
          <w:rFonts w:eastAsia="Calibri"/>
          <w:sz w:val="24"/>
          <w:szCs w:val="24"/>
          <w:lang w:eastAsia="en-US"/>
        </w:rPr>
        <w:t>олномоченный орган</w:t>
      </w:r>
      <w:r w:rsidRPr="00A950CA">
        <w:rPr>
          <w:rFonts w:eastAsia="Calibri"/>
          <w:sz w:val="24"/>
          <w:szCs w:val="24"/>
          <w:lang w:eastAsia="en-US"/>
        </w:rPr>
        <w:t xml:space="preserve"> размещает информационное сообщение о </w:t>
      </w:r>
      <w:r>
        <w:rPr>
          <w:rFonts w:eastAsia="Calibri"/>
          <w:sz w:val="24"/>
          <w:szCs w:val="24"/>
          <w:lang w:eastAsia="en-US"/>
        </w:rPr>
        <w:t>предоставлении финансовой поддержки в форме субсидий</w:t>
      </w:r>
      <w:r w:rsidRPr="00A950CA">
        <w:rPr>
          <w:rFonts w:eastAsia="Calibri"/>
          <w:sz w:val="24"/>
          <w:szCs w:val="24"/>
          <w:lang w:eastAsia="en-US"/>
        </w:rPr>
        <w:t xml:space="preserve"> на Официальном информационном портале органов местного самоуправления города Ханты-Мансийска в сети Интернет (www.admhmansy.ru) с указанием условий, перечня документов, необходимого для </w:t>
      </w:r>
      <w:r>
        <w:rPr>
          <w:rFonts w:eastAsia="Calibri"/>
          <w:sz w:val="24"/>
          <w:szCs w:val="24"/>
          <w:lang w:eastAsia="en-US"/>
        </w:rPr>
        <w:t>получения финансовой поддержки</w:t>
      </w:r>
      <w:r w:rsidRPr="00A950CA">
        <w:rPr>
          <w:rFonts w:eastAsia="Calibri"/>
          <w:sz w:val="24"/>
          <w:szCs w:val="24"/>
          <w:lang w:eastAsia="en-US"/>
        </w:rPr>
        <w:t>, сроков и места приема документов.</w:t>
      </w:r>
    </w:p>
    <w:p w:rsidR="000E4976" w:rsidRDefault="000E4976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Прием документов осуществляется в течение 10 (десяти) рабочих дней </w:t>
      </w:r>
      <w:proofErr w:type="gramStart"/>
      <w:r w:rsidRPr="000E4976">
        <w:rPr>
          <w:rFonts w:eastAsia="Calibri"/>
          <w:sz w:val="24"/>
          <w:szCs w:val="24"/>
          <w:lang w:eastAsia="en-US"/>
        </w:rPr>
        <w:t>с даты опубликования</w:t>
      </w:r>
      <w:proofErr w:type="gramEnd"/>
      <w:r w:rsidRPr="000E4976">
        <w:rPr>
          <w:rFonts w:eastAsia="Calibri"/>
          <w:sz w:val="24"/>
          <w:szCs w:val="24"/>
          <w:lang w:eastAsia="en-US"/>
        </w:rPr>
        <w:t xml:space="preserve"> информационного сообщения о </w:t>
      </w:r>
      <w:r>
        <w:rPr>
          <w:rFonts w:eastAsia="Calibri"/>
          <w:sz w:val="24"/>
          <w:szCs w:val="24"/>
          <w:lang w:eastAsia="en-US"/>
        </w:rPr>
        <w:t>предоставлении</w:t>
      </w:r>
      <w:r w:rsidRPr="000E4976">
        <w:rPr>
          <w:rFonts w:eastAsia="Calibri"/>
          <w:sz w:val="24"/>
          <w:szCs w:val="24"/>
          <w:lang w:eastAsia="en-US"/>
        </w:rPr>
        <w:t xml:space="preserve"> финансовой поддержки в форме субсидий на Официальном информационном портале органов местного самоуправления города Ханты-Мансийска в сети Интернет (www.admhmansy.ru).</w:t>
      </w:r>
    </w:p>
    <w:p w:rsidR="00C82C42" w:rsidRPr="00C82C42" w:rsidRDefault="00C82C42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2C42">
        <w:rPr>
          <w:rFonts w:eastAsia="Calibri"/>
          <w:sz w:val="24"/>
          <w:szCs w:val="24"/>
          <w:lang w:eastAsia="en-US"/>
        </w:rPr>
        <w:t>Поступившие документы регистрируются в журнале регистрации.</w:t>
      </w:r>
    </w:p>
    <w:p w:rsidR="0048591D" w:rsidRDefault="00C82C42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2C42">
        <w:rPr>
          <w:rFonts w:eastAsia="Calibri"/>
          <w:sz w:val="24"/>
          <w:szCs w:val="24"/>
          <w:lang w:eastAsia="en-US"/>
        </w:rPr>
        <w:t>При регистрации документов указываются порядковый номер, дата и время получения документов, подпись и расшифровк</w:t>
      </w:r>
      <w:r>
        <w:rPr>
          <w:rFonts w:eastAsia="Calibri"/>
          <w:sz w:val="24"/>
          <w:szCs w:val="24"/>
          <w:lang w:eastAsia="en-US"/>
        </w:rPr>
        <w:t>а подписи специалиста Уполномоченного органа</w:t>
      </w:r>
      <w:r w:rsidRPr="00C82C42">
        <w:rPr>
          <w:rFonts w:eastAsia="Calibri"/>
          <w:sz w:val="24"/>
          <w:szCs w:val="24"/>
          <w:lang w:eastAsia="en-US"/>
        </w:rPr>
        <w:t>, регистрирующего пакет документов.</w:t>
      </w:r>
    </w:p>
    <w:p w:rsidR="00C82C42" w:rsidRDefault="00C82C42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8591D" w:rsidRPr="00295AF8" w:rsidRDefault="00A950CA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</w:t>
      </w:r>
      <w:r w:rsidR="0048591D" w:rsidRPr="0048591D">
        <w:rPr>
          <w:rFonts w:eastAsia="Calibri"/>
          <w:sz w:val="24"/>
          <w:szCs w:val="24"/>
          <w:lang w:eastAsia="en-US"/>
        </w:rPr>
        <w:t xml:space="preserve">. Для </w:t>
      </w:r>
      <w:r w:rsidR="0048591D">
        <w:rPr>
          <w:rFonts w:eastAsia="Calibri"/>
          <w:sz w:val="24"/>
          <w:szCs w:val="24"/>
          <w:lang w:eastAsia="en-US"/>
        </w:rPr>
        <w:t>получения субсидии</w:t>
      </w:r>
      <w:r w:rsidR="0048591D" w:rsidRPr="0048591D">
        <w:rPr>
          <w:rFonts w:eastAsia="Calibri"/>
          <w:sz w:val="24"/>
          <w:szCs w:val="24"/>
          <w:lang w:eastAsia="en-US"/>
        </w:rPr>
        <w:t xml:space="preserve"> Су</w:t>
      </w:r>
      <w:r w:rsidR="003B504F">
        <w:rPr>
          <w:rFonts w:eastAsia="Calibri"/>
          <w:sz w:val="24"/>
          <w:szCs w:val="24"/>
          <w:lang w:eastAsia="en-US"/>
        </w:rPr>
        <w:t>бъекты представляют в Уполномоченный орган</w:t>
      </w:r>
      <w:r w:rsidR="0048591D" w:rsidRPr="0048591D">
        <w:rPr>
          <w:rFonts w:eastAsia="Calibri"/>
          <w:sz w:val="24"/>
          <w:szCs w:val="24"/>
          <w:lang w:eastAsia="en-US"/>
        </w:rPr>
        <w:t>:</w:t>
      </w:r>
    </w:p>
    <w:p w:rsidR="0048591D" w:rsidRPr="0048591D" w:rsidRDefault="00A950CA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3" w:name="Par40"/>
      <w:bookmarkEnd w:id="3"/>
      <w:r>
        <w:rPr>
          <w:rFonts w:eastAsia="Calibri"/>
          <w:sz w:val="24"/>
          <w:szCs w:val="24"/>
          <w:lang w:eastAsia="en-US"/>
        </w:rPr>
        <w:t>12</w:t>
      </w:r>
      <w:r w:rsidR="00153E47">
        <w:rPr>
          <w:rFonts w:eastAsia="Calibri"/>
          <w:sz w:val="24"/>
          <w:szCs w:val="24"/>
          <w:lang w:eastAsia="en-US"/>
        </w:rPr>
        <w:t>.</w:t>
      </w:r>
      <w:r w:rsidR="0048591D">
        <w:rPr>
          <w:rFonts w:eastAsia="Calibri"/>
          <w:sz w:val="24"/>
          <w:szCs w:val="24"/>
          <w:lang w:eastAsia="en-US"/>
        </w:rPr>
        <w:t>1.</w:t>
      </w:r>
      <w:r w:rsidR="0048591D" w:rsidRPr="0048591D">
        <w:t xml:space="preserve"> </w:t>
      </w:r>
      <w:r w:rsidR="003B504F">
        <w:rPr>
          <w:rFonts w:eastAsia="Calibri"/>
          <w:sz w:val="24"/>
          <w:szCs w:val="24"/>
          <w:lang w:eastAsia="en-US"/>
        </w:rPr>
        <w:t xml:space="preserve">Заявление </w:t>
      </w:r>
      <w:r w:rsidR="0048591D" w:rsidRPr="0048591D">
        <w:rPr>
          <w:rFonts w:eastAsia="Calibri"/>
          <w:sz w:val="24"/>
          <w:szCs w:val="24"/>
          <w:lang w:eastAsia="en-US"/>
        </w:rPr>
        <w:t>на получение финансовой поддержки в форме субсидии, подписанное уполномоченным лицом</w:t>
      </w:r>
      <w:r w:rsidR="0048591D">
        <w:rPr>
          <w:rFonts w:eastAsia="Calibri"/>
          <w:sz w:val="24"/>
          <w:szCs w:val="24"/>
          <w:lang w:eastAsia="en-US"/>
        </w:rPr>
        <w:t>, по форме согласно приложению 2</w:t>
      </w:r>
      <w:r w:rsidR="0048591D" w:rsidRPr="0048591D">
        <w:rPr>
          <w:rFonts w:eastAsia="Calibri"/>
          <w:sz w:val="24"/>
          <w:szCs w:val="24"/>
          <w:lang w:eastAsia="en-US"/>
        </w:rPr>
        <w:t xml:space="preserve"> к настоящему Порядку.</w:t>
      </w:r>
    </w:p>
    <w:p w:rsidR="003B504F" w:rsidRDefault="00A950CA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</w:t>
      </w:r>
      <w:r w:rsidR="003B504F">
        <w:rPr>
          <w:rFonts w:eastAsia="Calibri"/>
          <w:sz w:val="24"/>
          <w:szCs w:val="24"/>
          <w:lang w:eastAsia="en-US"/>
        </w:rPr>
        <w:t>.2. Копи</w:t>
      </w:r>
      <w:r w:rsidR="00E449C4">
        <w:rPr>
          <w:rFonts w:eastAsia="Calibri"/>
          <w:sz w:val="24"/>
          <w:szCs w:val="24"/>
          <w:lang w:eastAsia="en-US"/>
        </w:rPr>
        <w:t>я паспорта (для С</w:t>
      </w:r>
      <w:r w:rsidR="003B504F">
        <w:rPr>
          <w:rFonts w:eastAsia="Calibri"/>
          <w:sz w:val="24"/>
          <w:szCs w:val="24"/>
          <w:lang w:eastAsia="en-US"/>
        </w:rPr>
        <w:t>убъектов – индивидуальных предпринимателей)</w:t>
      </w:r>
      <w:r w:rsidR="0048591D" w:rsidRPr="0048591D">
        <w:rPr>
          <w:rFonts w:eastAsia="Calibri"/>
          <w:sz w:val="24"/>
          <w:szCs w:val="24"/>
          <w:lang w:eastAsia="en-US"/>
        </w:rPr>
        <w:t xml:space="preserve"> </w:t>
      </w:r>
    </w:p>
    <w:p w:rsidR="006E424E" w:rsidRPr="00295AF8" w:rsidRDefault="0039657D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</w:t>
      </w:r>
      <w:r w:rsidR="0048591D">
        <w:rPr>
          <w:rFonts w:eastAsia="Calibri"/>
          <w:sz w:val="24"/>
          <w:szCs w:val="24"/>
          <w:lang w:eastAsia="en-US"/>
        </w:rPr>
        <w:t>.3</w:t>
      </w:r>
      <w:r w:rsidR="006E424E" w:rsidRPr="00295AF8">
        <w:rPr>
          <w:rFonts w:eastAsia="Calibri"/>
          <w:sz w:val="24"/>
          <w:szCs w:val="24"/>
          <w:lang w:eastAsia="en-US"/>
        </w:rPr>
        <w:t>. Копию доверенности на представление интересов Субъекта в случае представления интере</w:t>
      </w:r>
      <w:r w:rsidR="003B504F">
        <w:rPr>
          <w:rFonts w:eastAsia="Calibri"/>
          <w:sz w:val="24"/>
          <w:szCs w:val="24"/>
          <w:lang w:eastAsia="en-US"/>
        </w:rPr>
        <w:t>сов Субъекта его представителем и (или) приказ об исполнении обязанностей</w:t>
      </w:r>
      <w:r w:rsidR="00E449C4">
        <w:rPr>
          <w:rFonts w:eastAsia="Calibri"/>
          <w:sz w:val="24"/>
          <w:szCs w:val="24"/>
          <w:lang w:eastAsia="en-US"/>
        </w:rPr>
        <w:t xml:space="preserve"> руководителя С</w:t>
      </w:r>
      <w:r w:rsidR="003B504F">
        <w:rPr>
          <w:rFonts w:eastAsia="Calibri"/>
          <w:sz w:val="24"/>
          <w:szCs w:val="24"/>
          <w:lang w:eastAsia="en-US"/>
        </w:rPr>
        <w:t>убъекта – юридического лица.</w:t>
      </w:r>
    </w:p>
    <w:p w:rsidR="002861F2" w:rsidRPr="00295AF8" w:rsidRDefault="0039657D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</w:t>
      </w:r>
      <w:r w:rsidR="0048591D">
        <w:rPr>
          <w:rFonts w:eastAsia="Calibri"/>
          <w:sz w:val="24"/>
          <w:szCs w:val="24"/>
          <w:lang w:eastAsia="en-US"/>
        </w:rPr>
        <w:t>.4</w:t>
      </w:r>
      <w:r w:rsidR="006E424E" w:rsidRPr="00295AF8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4F09BB">
        <w:rPr>
          <w:rFonts w:eastAsia="Calibri"/>
          <w:sz w:val="24"/>
          <w:szCs w:val="24"/>
          <w:lang w:eastAsia="en-US"/>
        </w:rPr>
        <w:t>Д</w:t>
      </w:r>
      <w:r w:rsidR="002861F2" w:rsidRPr="00295AF8">
        <w:rPr>
          <w:rFonts w:eastAsia="Calibri"/>
          <w:sz w:val="24"/>
          <w:szCs w:val="24"/>
          <w:lang w:eastAsia="en-US"/>
        </w:rPr>
        <w:t>окументы</w:t>
      </w:r>
      <w:r w:rsidR="00F7170E">
        <w:rPr>
          <w:rFonts w:eastAsia="Calibri"/>
          <w:sz w:val="24"/>
          <w:szCs w:val="24"/>
          <w:lang w:eastAsia="en-US"/>
        </w:rPr>
        <w:t xml:space="preserve"> (сведения)</w:t>
      </w:r>
      <w:r w:rsidR="002861F2" w:rsidRPr="00295AF8">
        <w:rPr>
          <w:rFonts w:eastAsia="Calibri"/>
          <w:sz w:val="24"/>
          <w:szCs w:val="24"/>
          <w:lang w:eastAsia="en-US"/>
        </w:rPr>
        <w:t xml:space="preserve"> </w:t>
      </w:r>
      <w:r w:rsidR="00380E2E">
        <w:rPr>
          <w:rFonts w:eastAsia="Calibri"/>
          <w:sz w:val="24"/>
          <w:szCs w:val="24"/>
          <w:lang w:eastAsia="en-US"/>
        </w:rPr>
        <w:t>сформированные</w:t>
      </w:r>
      <w:r w:rsidR="002861F2" w:rsidRPr="00295AF8">
        <w:rPr>
          <w:rFonts w:eastAsia="Calibri"/>
          <w:sz w:val="24"/>
          <w:szCs w:val="24"/>
          <w:lang w:eastAsia="en-US"/>
        </w:rPr>
        <w:t xml:space="preserve"> </w:t>
      </w:r>
      <w:r w:rsidR="004F09BB">
        <w:rPr>
          <w:rFonts w:eastAsia="Calibri"/>
          <w:sz w:val="24"/>
          <w:szCs w:val="24"/>
          <w:lang w:eastAsia="en-US"/>
        </w:rPr>
        <w:t xml:space="preserve">через личный кабинет Федеральной налоговой службы </w:t>
      </w:r>
      <w:r w:rsidR="009D2ABD">
        <w:rPr>
          <w:rFonts w:eastAsia="Calibri"/>
          <w:sz w:val="24"/>
          <w:szCs w:val="24"/>
          <w:lang w:eastAsia="en-US"/>
        </w:rPr>
        <w:t xml:space="preserve">Российской Федерации </w:t>
      </w:r>
      <w:r w:rsidR="004F09BB">
        <w:rPr>
          <w:rFonts w:eastAsia="Calibri"/>
          <w:sz w:val="24"/>
          <w:szCs w:val="24"/>
          <w:lang w:eastAsia="en-US"/>
        </w:rPr>
        <w:t xml:space="preserve">или </w:t>
      </w:r>
      <w:r w:rsidR="002861F2" w:rsidRPr="00295AF8">
        <w:rPr>
          <w:rFonts w:eastAsia="Calibri"/>
          <w:sz w:val="24"/>
          <w:szCs w:val="24"/>
          <w:lang w:eastAsia="en-US"/>
        </w:rPr>
        <w:t>путем</w:t>
      </w:r>
      <w:r w:rsidR="004F09BB">
        <w:rPr>
          <w:rFonts w:eastAsia="Calibri"/>
          <w:sz w:val="24"/>
          <w:szCs w:val="24"/>
          <w:lang w:eastAsia="en-US"/>
        </w:rPr>
        <w:t xml:space="preserve"> электронного документооборота других </w:t>
      </w:r>
      <w:r w:rsidR="009D2ABD">
        <w:rPr>
          <w:rFonts w:eastAsia="Calibri"/>
          <w:sz w:val="24"/>
          <w:szCs w:val="24"/>
          <w:lang w:eastAsia="en-US"/>
        </w:rPr>
        <w:t>ресурсов</w:t>
      </w:r>
      <w:r w:rsidR="002861F2" w:rsidRPr="00295AF8">
        <w:rPr>
          <w:rFonts w:eastAsia="Calibri"/>
          <w:sz w:val="24"/>
          <w:szCs w:val="24"/>
          <w:lang w:eastAsia="en-US"/>
        </w:rPr>
        <w:t xml:space="preserve">, подтверждающих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F7170E">
        <w:rPr>
          <w:rFonts w:eastAsia="Calibri"/>
          <w:sz w:val="24"/>
          <w:szCs w:val="24"/>
          <w:lang w:eastAsia="en-US"/>
        </w:rPr>
        <w:t>полученные</w:t>
      </w:r>
      <w:r w:rsidR="002861F2" w:rsidRPr="00295AF8">
        <w:rPr>
          <w:rFonts w:eastAsia="Calibri"/>
          <w:sz w:val="24"/>
          <w:szCs w:val="24"/>
          <w:lang w:eastAsia="en-US"/>
        </w:rPr>
        <w:t xml:space="preserve"> не ранее чем за 30 (тридцать) календарны</w:t>
      </w:r>
      <w:r w:rsidR="0048591D">
        <w:rPr>
          <w:rFonts w:eastAsia="Calibri"/>
          <w:sz w:val="24"/>
          <w:szCs w:val="24"/>
          <w:lang w:eastAsia="en-US"/>
        </w:rPr>
        <w:t>х дней до даты подачи заявления.</w:t>
      </w:r>
      <w:proofErr w:type="gramEnd"/>
    </w:p>
    <w:p w:rsidR="006E424E" w:rsidRPr="00295AF8" w:rsidRDefault="0039657D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</w:t>
      </w:r>
      <w:r w:rsidR="0048591D">
        <w:rPr>
          <w:rFonts w:eastAsia="Calibri"/>
          <w:sz w:val="24"/>
          <w:szCs w:val="24"/>
          <w:lang w:eastAsia="en-US"/>
        </w:rPr>
        <w:t>.5</w:t>
      </w:r>
      <w:r w:rsidR="006E424E" w:rsidRPr="00295AF8">
        <w:rPr>
          <w:rFonts w:eastAsia="Calibri"/>
          <w:sz w:val="24"/>
          <w:szCs w:val="24"/>
          <w:lang w:eastAsia="en-US"/>
        </w:rPr>
        <w:t>. Копии лицензий, сертификатов, патентов, свидетельств, разрешений на осуществление предпринимательской деятельности (при наличии).</w:t>
      </w:r>
    </w:p>
    <w:p w:rsidR="006E424E" w:rsidRDefault="0039657D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</w:t>
      </w:r>
      <w:r w:rsidR="0048591D">
        <w:rPr>
          <w:rFonts w:eastAsia="Calibri"/>
          <w:sz w:val="24"/>
          <w:szCs w:val="24"/>
          <w:lang w:eastAsia="en-US"/>
        </w:rPr>
        <w:t>.6</w:t>
      </w:r>
      <w:r w:rsidR="006E424E" w:rsidRPr="00295AF8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6E424E" w:rsidRPr="00295AF8">
        <w:rPr>
          <w:rFonts w:eastAsia="Calibri"/>
          <w:sz w:val="24"/>
          <w:szCs w:val="24"/>
          <w:lang w:eastAsia="en-US"/>
        </w:rPr>
        <w:t>Копии документов, подтверждающих факт понесенных расходов по напр</w:t>
      </w:r>
      <w:r w:rsidR="005837AA">
        <w:rPr>
          <w:rFonts w:eastAsia="Calibri"/>
          <w:sz w:val="24"/>
          <w:szCs w:val="24"/>
          <w:lang w:eastAsia="en-US"/>
        </w:rPr>
        <w:t>авлениям, указанным в разделе I</w:t>
      </w:r>
      <w:r w:rsidR="006E424E" w:rsidRPr="00295AF8">
        <w:rPr>
          <w:rFonts w:eastAsia="Calibri"/>
          <w:sz w:val="24"/>
          <w:szCs w:val="24"/>
          <w:lang w:eastAsia="en-US"/>
        </w:rPr>
        <w:t xml:space="preserve"> настоящего Порядка, в том числе копии документов, подтверждающих оплату товара, работ, услуг и копии документов, подтверждающих факт получения товара, работ, услуг (счета, товарные накладные, платежные поручения с отметкой банка или квитанции с отметкой банка, подтверждающие оплату, договоры купли-продажи, аренды (субаренды), подряда, оказания услуг, выполнения работ, акты выполненных работ</w:t>
      </w:r>
      <w:proofErr w:type="gramEnd"/>
      <w:r w:rsidR="006E424E" w:rsidRPr="00295AF8">
        <w:rPr>
          <w:rFonts w:eastAsia="Calibri"/>
          <w:sz w:val="24"/>
          <w:szCs w:val="24"/>
          <w:lang w:eastAsia="en-US"/>
        </w:rPr>
        <w:t>, акты приема-передачи товара, работ, услуг).</w:t>
      </w:r>
    </w:p>
    <w:p w:rsidR="001C1079" w:rsidRDefault="001C1079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12.7. Копию сведений предоставленных </w:t>
      </w:r>
      <w:proofErr w:type="gramStart"/>
      <w:r>
        <w:rPr>
          <w:rFonts w:eastAsia="Calibri"/>
          <w:sz w:val="24"/>
          <w:szCs w:val="24"/>
          <w:lang w:eastAsia="en-US"/>
        </w:rPr>
        <w:t>в налоговый орган о среднесписочной численности работников за предшествующий календарный год с отметкой налогового органа о принятии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 налоговый орган лично либо посредством электронного документооборота с приложением извещения о вводе сведений.</w:t>
      </w:r>
    </w:p>
    <w:p w:rsidR="00153E47" w:rsidRPr="00153E47" w:rsidRDefault="000E497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13</w:t>
      </w:r>
      <w:r w:rsidR="00153E47" w:rsidRPr="00153E47">
        <w:rPr>
          <w:rFonts w:eastAsia="Calibri"/>
          <w:sz w:val="24"/>
          <w:szCs w:val="24"/>
          <w:lang w:eastAsia="en-US"/>
        </w:rPr>
        <w:t xml:space="preserve">. Документы, необходимые для </w:t>
      </w:r>
      <w:r w:rsidR="00153E47">
        <w:rPr>
          <w:rFonts w:eastAsia="Calibri"/>
          <w:sz w:val="24"/>
          <w:szCs w:val="24"/>
          <w:lang w:eastAsia="en-US"/>
        </w:rPr>
        <w:t>получения финансовой поддержки</w:t>
      </w:r>
      <w:r w:rsidR="00153E47" w:rsidRPr="00153E47">
        <w:rPr>
          <w:rFonts w:eastAsia="Calibri"/>
          <w:sz w:val="24"/>
          <w:szCs w:val="24"/>
          <w:lang w:eastAsia="en-US"/>
        </w:rPr>
        <w:t>, оформляются Субъектом в соответствии со следующими требованиями:</w:t>
      </w:r>
    </w:p>
    <w:p w:rsidR="00153E47" w:rsidRPr="00153E47" w:rsidRDefault="000E497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13</w:t>
      </w:r>
      <w:r w:rsidR="00153E47" w:rsidRPr="00153E47">
        <w:rPr>
          <w:rFonts w:eastAsia="Calibri"/>
          <w:sz w:val="24"/>
          <w:szCs w:val="24"/>
          <w:lang w:eastAsia="en-US"/>
        </w:rPr>
        <w:t>.1. Наличие описи представляемых документов.</w:t>
      </w:r>
    </w:p>
    <w:p w:rsidR="00153E47" w:rsidRPr="00153E47" w:rsidRDefault="000E497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13</w:t>
      </w:r>
      <w:r w:rsidR="00153E47" w:rsidRPr="00153E47">
        <w:rPr>
          <w:rFonts w:eastAsia="Calibri"/>
          <w:sz w:val="24"/>
          <w:szCs w:val="24"/>
          <w:lang w:eastAsia="en-US"/>
        </w:rPr>
        <w:t>.2. Все листы документов, включая опись, должны быть пронумерованы, прошиты в единый том.</w:t>
      </w:r>
    </w:p>
    <w:p w:rsidR="00153E47" w:rsidRPr="00153E47" w:rsidRDefault="00153E47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3E47">
        <w:rPr>
          <w:rFonts w:eastAsia="Calibri"/>
          <w:sz w:val="24"/>
          <w:szCs w:val="24"/>
          <w:lang w:eastAsia="en-US"/>
        </w:rPr>
        <w:t>Том заявки должен быть подписан Субъектом и скреплен печатью (при наличии).</w:t>
      </w:r>
    </w:p>
    <w:p w:rsidR="00153E47" w:rsidRPr="00153E47" w:rsidRDefault="00153E47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3E47">
        <w:rPr>
          <w:rFonts w:eastAsia="Calibri"/>
          <w:sz w:val="24"/>
          <w:szCs w:val="24"/>
          <w:lang w:eastAsia="en-US"/>
        </w:rPr>
        <w:t xml:space="preserve">Соблюдение указанных требований означает, что информация и документы, входящие в состав заявки на </w:t>
      </w:r>
      <w:r>
        <w:rPr>
          <w:rFonts w:eastAsia="Calibri"/>
          <w:sz w:val="24"/>
          <w:szCs w:val="24"/>
          <w:lang w:eastAsia="en-US"/>
        </w:rPr>
        <w:t>получение финансовой поддержки</w:t>
      </w:r>
      <w:r w:rsidRPr="00153E47">
        <w:rPr>
          <w:rFonts w:eastAsia="Calibri"/>
          <w:sz w:val="24"/>
          <w:szCs w:val="24"/>
          <w:lang w:eastAsia="en-US"/>
        </w:rPr>
        <w:t xml:space="preserve"> и тома заявки поданы от </w:t>
      </w:r>
      <w:r w:rsidRPr="00153E47">
        <w:rPr>
          <w:rFonts w:eastAsia="Calibri"/>
          <w:sz w:val="24"/>
          <w:szCs w:val="24"/>
          <w:lang w:eastAsia="en-US"/>
        </w:rPr>
        <w:lastRenderedPageBreak/>
        <w:t xml:space="preserve">имени </w:t>
      </w:r>
      <w:proofErr w:type="gramStart"/>
      <w:r w:rsidR="00F7170E">
        <w:rPr>
          <w:rFonts w:eastAsia="Calibri"/>
          <w:sz w:val="24"/>
          <w:szCs w:val="24"/>
          <w:lang w:eastAsia="en-US"/>
        </w:rPr>
        <w:t>заявителя</w:t>
      </w:r>
      <w:proofErr w:type="gramEnd"/>
      <w:r w:rsidRPr="00153E47">
        <w:rPr>
          <w:rFonts w:eastAsia="Calibri"/>
          <w:sz w:val="24"/>
          <w:szCs w:val="24"/>
          <w:lang w:eastAsia="en-US"/>
        </w:rPr>
        <w:t xml:space="preserve"> и он несет ответственность за подлинность и достоверность этих информации и документов.</w:t>
      </w:r>
    </w:p>
    <w:p w:rsidR="00153E47" w:rsidRPr="00153E47" w:rsidRDefault="000E497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13</w:t>
      </w:r>
      <w:r w:rsidR="003B504F">
        <w:rPr>
          <w:rFonts w:eastAsia="Calibri"/>
          <w:sz w:val="24"/>
          <w:szCs w:val="24"/>
          <w:lang w:eastAsia="en-US"/>
        </w:rPr>
        <w:t>.3</w:t>
      </w:r>
      <w:r w:rsidR="00153E47" w:rsidRPr="00153E47">
        <w:rPr>
          <w:rFonts w:eastAsia="Calibri"/>
          <w:sz w:val="24"/>
          <w:szCs w:val="24"/>
          <w:lang w:eastAsia="en-US"/>
        </w:rPr>
        <w:t>. Заявления и 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153E47" w:rsidRPr="00153E47" w:rsidRDefault="000E497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13</w:t>
      </w:r>
      <w:r w:rsidR="003B504F">
        <w:rPr>
          <w:rFonts w:eastAsia="Calibri"/>
          <w:sz w:val="24"/>
          <w:szCs w:val="24"/>
          <w:lang w:eastAsia="en-US"/>
        </w:rPr>
        <w:t>.4</w:t>
      </w:r>
      <w:r w:rsidR="00153E47" w:rsidRPr="00153E47">
        <w:rPr>
          <w:rFonts w:eastAsia="Calibri"/>
          <w:sz w:val="24"/>
          <w:szCs w:val="24"/>
          <w:lang w:eastAsia="en-US"/>
        </w:rPr>
        <w:t xml:space="preserve">. </w:t>
      </w:r>
      <w:r w:rsidR="00F7170E">
        <w:rPr>
          <w:rFonts w:eastAsia="Calibri"/>
          <w:sz w:val="24"/>
          <w:szCs w:val="24"/>
          <w:lang w:eastAsia="en-US"/>
        </w:rPr>
        <w:t>Уполномоченный орган</w:t>
      </w:r>
      <w:r w:rsidR="00153E47" w:rsidRPr="00153E47">
        <w:rPr>
          <w:rFonts w:eastAsia="Calibri"/>
          <w:sz w:val="24"/>
          <w:szCs w:val="24"/>
          <w:lang w:eastAsia="en-US"/>
        </w:rPr>
        <w:t xml:space="preserve"> самостоятельно получает сведе</w:t>
      </w:r>
      <w:r w:rsidR="00292072">
        <w:rPr>
          <w:rFonts w:eastAsia="Calibri"/>
          <w:sz w:val="24"/>
          <w:szCs w:val="24"/>
          <w:lang w:eastAsia="en-US"/>
        </w:rPr>
        <w:t xml:space="preserve">ния </w:t>
      </w:r>
      <w:r w:rsidR="00153E47" w:rsidRPr="00153E47">
        <w:rPr>
          <w:rFonts w:eastAsia="Calibri"/>
          <w:sz w:val="24"/>
          <w:szCs w:val="24"/>
          <w:lang w:eastAsia="en-US"/>
        </w:rPr>
        <w:t xml:space="preserve">о государственной регистрации </w:t>
      </w:r>
      <w:r w:rsidR="00292072">
        <w:rPr>
          <w:rFonts w:eastAsia="Calibri"/>
          <w:sz w:val="24"/>
          <w:szCs w:val="24"/>
          <w:lang w:eastAsia="en-US"/>
        </w:rPr>
        <w:t>субъекта в качестве индивидуального предпринимателя</w:t>
      </w:r>
      <w:r w:rsidR="00153E47" w:rsidRPr="00153E47">
        <w:rPr>
          <w:rFonts w:eastAsia="Calibri"/>
          <w:sz w:val="24"/>
          <w:szCs w:val="24"/>
          <w:lang w:eastAsia="en-US"/>
        </w:rPr>
        <w:t xml:space="preserve"> и</w:t>
      </w:r>
      <w:r w:rsidR="00292072">
        <w:rPr>
          <w:rFonts w:eastAsia="Calibri"/>
          <w:sz w:val="24"/>
          <w:szCs w:val="24"/>
          <w:lang w:eastAsia="en-US"/>
        </w:rPr>
        <w:t>ли юридического</w:t>
      </w:r>
      <w:r w:rsidR="00153E47" w:rsidRPr="00153E47">
        <w:rPr>
          <w:rFonts w:eastAsia="Calibri"/>
          <w:sz w:val="24"/>
          <w:szCs w:val="24"/>
          <w:lang w:eastAsia="en-US"/>
        </w:rPr>
        <w:t xml:space="preserve"> лиц</w:t>
      </w:r>
      <w:r w:rsidR="00292072">
        <w:rPr>
          <w:rFonts w:eastAsia="Calibri"/>
          <w:sz w:val="24"/>
          <w:szCs w:val="24"/>
          <w:lang w:eastAsia="en-US"/>
        </w:rPr>
        <w:t>а</w:t>
      </w:r>
      <w:r w:rsidR="00153E47" w:rsidRPr="00153E47">
        <w:rPr>
          <w:rFonts w:eastAsia="Calibri"/>
          <w:sz w:val="24"/>
          <w:szCs w:val="24"/>
          <w:lang w:eastAsia="en-US"/>
        </w:rPr>
        <w:t xml:space="preserve"> на официальном сайте Федеральной налого</w:t>
      </w:r>
      <w:r w:rsidR="00292072">
        <w:rPr>
          <w:rFonts w:eastAsia="Calibri"/>
          <w:sz w:val="24"/>
          <w:szCs w:val="24"/>
          <w:lang w:eastAsia="en-US"/>
        </w:rPr>
        <w:t>вой службы Российской Федерации.</w:t>
      </w:r>
    </w:p>
    <w:p w:rsidR="00513946" w:rsidRDefault="009D2ABD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0E4976">
        <w:rPr>
          <w:rFonts w:eastAsia="Calibri"/>
          <w:sz w:val="24"/>
          <w:szCs w:val="24"/>
          <w:lang w:eastAsia="en-US"/>
        </w:rPr>
        <w:t>4</w:t>
      </w:r>
      <w:r w:rsidR="004E47C3">
        <w:rPr>
          <w:rFonts w:eastAsia="Calibri"/>
          <w:sz w:val="24"/>
          <w:szCs w:val="24"/>
          <w:lang w:eastAsia="en-US"/>
        </w:rPr>
        <w:t>.</w:t>
      </w:r>
      <w:r w:rsidR="004E47C3" w:rsidRPr="004E47C3">
        <w:rPr>
          <w:rFonts w:eastAsia="Calibri"/>
          <w:sz w:val="24"/>
          <w:szCs w:val="24"/>
          <w:lang w:eastAsia="en-US"/>
        </w:rPr>
        <w:t xml:space="preserve"> </w:t>
      </w:r>
      <w:r w:rsidR="003B504F">
        <w:rPr>
          <w:rFonts w:eastAsia="Calibri"/>
          <w:sz w:val="24"/>
          <w:szCs w:val="24"/>
          <w:lang w:eastAsia="en-US"/>
        </w:rPr>
        <w:t xml:space="preserve">Срок рассмотрения документов составляет не </w:t>
      </w:r>
      <w:r w:rsidR="003B504F" w:rsidRPr="006F58D7">
        <w:rPr>
          <w:rFonts w:eastAsia="Calibri"/>
          <w:sz w:val="24"/>
          <w:szCs w:val="24"/>
          <w:lang w:eastAsia="en-US"/>
        </w:rPr>
        <w:t xml:space="preserve">более </w:t>
      </w:r>
      <w:r w:rsidR="00AB27B3">
        <w:rPr>
          <w:rFonts w:eastAsia="Calibri"/>
          <w:sz w:val="24"/>
          <w:szCs w:val="24"/>
          <w:lang w:eastAsia="en-US"/>
        </w:rPr>
        <w:t>5</w:t>
      </w:r>
      <w:r w:rsidR="005B7E6C" w:rsidRPr="006F58D7">
        <w:rPr>
          <w:rFonts w:eastAsia="Calibri"/>
          <w:sz w:val="24"/>
          <w:szCs w:val="24"/>
          <w:lang w:eastAsia="en-US"/>
        </w:rPr>
        <w:t xml:space="preserve"> (</w:t>
      </w:r>
      <w:r w:rsidR="00AB27B3">
        <w:rPr>
          <w:rFonts w:eastAsia="Calibri"/>
          <w:sz w:val="24"/>
          <w:szCs w:val="24"/>
          <w:lang w:eastAsia="en-US"/>
        </w:rPr>
        <w:t>пяти</w:t>
      </w:r>
      <w:r w:rsidR="003B504F" w:rsidRPr="006F58D7">
        <w:rPr>
          <w:rFonts w:eastAsia="Calibri"/>
          <w:sz w:val="24"/>
          <w:szCs w:val="24"/>
          <w:lang w:eastAsia="en-US"/>
        </w:rPr>
        <w:t>) рабочих дней</w:t>
      </w:r>
      <w:r w:rsidR="003B504F">
        <w:rPr>
          <w:rFonts w:eastAsia="Calibri"/>
          <w:sz w:val="24"/>
          <w:szCs w:val="24"/>
          <w:lang w:eastAsia="en-US"/>
        </w:rPr>
        <w:t xml:space="preserve"> со дня </w:t>
      </w:r>
      <w:r w:rsidR="00513946">
        <w:rPr>
          <w:rFonts w:eastAsia="Calibri"/>
          <w:sz w:val="24"/>
          <w:szCs w:val="24"/>
          <w:lang w:eastAsia="en-US"/>
        </w:rPr>
        <w:t>окончания приема документов, указанного в информационном сообщении о предоставлении финансовой поддержки в форме субсидий.</w:t>
      </w:r>
    </w:p>
    <w:p w:rsidR="003B504F" w:rsidRDefault="000E497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15</w:t>
      </w:r>
      <w:r w:rsidR="003B504F">
        <w:rPr>
          <w:rFonts w:eastAsia="Calibri"/>
          <w:sz w:val="24"/>
          <w:szCs w:val="24"/>
          <w:lang w:eastAsia="en-US"/>
        </w:rPr>
        <w:t>.Рассмотрение документов включает в себя следующие этапы:</w:t>
      </w:r>
    </w:p>
    <w:p w:rsidR="0039657D" w:rsidRDefault="00FC5359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15.1.</w:t>
      </w:r>
      <w:r w:rsidR="00E25B2D">
        <w:rPr>
          <w:rFonts w:eastAsia="Calibri"/>
          <w:sz w:val="24"/>
          <w:szCs w:val="24"/>
          <w:lang w:eastAsia="en-US"/>
        </w:rPr>
        <w:t xml:space="preserve">Проведение экспертизы Уполномоченным органом на предмет соответствия Субъекта и представленного им пакета документов настоящему Порядку. Подготовка </w:t>
      </w:r>
      <w:r w:rsidR="00AB27B3">
        <w:rPr>
          <w:rFonts w:eastAsia="Calibri"/>
          <w:sz w:val="24"/>
          <w:szCs w:val="24"/>
          <w:lang w:eastAsia="en-US"/>
        </w:rPr>
        <w:t>письменных заключений</w:t>
      </w:r>
      <w:r w:rsidR="00E25B2D">
        <w:rPr>
          <w:rFonts w:eastAsia="Calibri"/>
          <w:sz w:val="24"/>
          <w:szCs w:val="24"/>
          <w:lang w:eastAsia="en-US"/>
        </w:rPr>
        <w:t xml:space="preserve"> по результатам проведения экспертизы с расчётом суммы субсидии.</w:t>
      </w:r>
      <w:r w:rsidR="004D2AFC">
        <w:rPr>
          <w:rFonts w:eastAsia="Calibri"/>
          <w:sz w:val="24"/>
          <w:szCs w:val="24"/>
          <w:lang w:eastAsia="en-US"/>
        </w:rPr>
        <w:t xml:space="preserve"> </w:t>
      </w:r>
    </w:p>
    <w:p w:rsidR="00FC5359" w:rsidRDefault="00FC5359" w:rsidP="0092556E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5359">
        <w:rPr>
          <w:rFonts w:eastAsia="Calibri"/>
          <w:sz w:val="24"/>
          <w:szCs w:val="24"/>
          <w:lang w:eastAsia="en-US"/>
        </w:rPr>
        <w:t xml:space="preserve">Срок проведения экспертизы с учетом </w:t>
      </w:r>
      <w:r>
        <w:rPr>
          <w:rFonts w:eastAsia="Calibri"/>
          <w:sz w:val="24"/>
          <w:szCs w:val="24"/>
          <w:lang w:eastAsia="en-US"/>
        </w:rPr>
        <w:t xml:space="preserve">подготовки заключения не более </w:t>
      </w:r>
      <w:r w:rsidR="0019108C">
        <w:rPr>
          <w:rFonts w:eastAsia="Calibri"/>
          <w:sz w:val="24"/>
          <w:szCs w:val="24"/>
          <w:lang w:eastAsia="en-US"/>
        </w:rPr>
        <w:t>2</w:t>
      </w:r>
      <w:r w:rsidRPr="00FC5359">
        <w:rPr>
          <w:rFonts w:eastAsia="Calibri"/>
          <w:sz w:val="24"/>
          <w:szCs w:val="24"/>
          <w:lang w:eastAsia="en-US"/>
        </w:rPr>
        <w:t xml:space="preserve"> рабочи</w:t>
      </w:r>
      <w:r>
        <w:rPr>
          <w:rFonts w:eastAsia="Calibri"/>
          <w:sz w:val="24"/>
          <w:szCs w:val="24"/>
          <w:lang w:eastAsia="en-US"/>
        </w:rPr>
        <w:t xml:space="preserve">х дней со дня </w:t>
      </w:r>
      <w:r w:rsidR="00EF409A">
        <w:rPr>
          <w:rFonts w:eastAsia="Calibri"/>
          <w:sz w:val="24"/>
          <w:szCs w:val="24"/>
          <w:lang w:eastAsia="en-US"/>
        </w:rPr>
        <w:t>о</w:t>
      </w:r>
      <w:r w:rsidR="00B70E2B">
        <w:rPr>
          <w:rFonts w:eastAsia="Calibri"/>
          <w:sz w:val="24"/>
          <w:szCs w:val="24"/>
          <w:lang w:eastAsia="en-US"/>
        </w:rPr>
        <w:t>кончания срока приема документов</w:t>
      </w:r>
      <w:r w:rsidRPr="00FC5359">
        <w:rPr>
          <w:rFonts w:eastAsia="Calibri"/>
          <w:sz w:val="24"/>
          <w:szCs w:val="24"/>
          <w:lang w:eastAsia="en-US"/>
        </w:rPr>
        <w:t>.</w:t>
      </w:r>
    </w:p>
    <w:p w:rsidR="00D26223" w:rsidRDefault="00FC5359" w:rsidP="00D2622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15.2</w:t>
      </w:r>
      <w:r w:rsidR="0039657D" w:rsidRPr="0039657D">
        <w:rPr>
          <w:rFonts w:eastAsia="Calibri"/>
          <w:sz w:val="24"/>
          <w:szCs w:val="24"/>
          <w:lang w:eastAsia="en-US"/>
        </w:rPr>
        <w:t xml:space="preserve">Проведение экспертизы представленных документов Департаментом управления финансами Администрации города Ханты-Мансийска </w:t>
      </w:r>
      <w:r w:rsidR="005326BA">
        <w:rPr>
          <w:rFonts w:eastAsia="Calibri"/>
          <w:sz w:val="24"/>
          <w:szCs w:val="24"/>
          <w:lang w:eastAsia="en-US"/>
        </w:rPr>
        <w:t xml:space="preserve">(далее – Департамент) </w:t>
      </w:r>
      <w:r w:rsidR="0039657D" w:rsidRPr="0039657D">
        <w:rPr>
          <w:rFonts w:eastAsia="Calibri"/>
          <w:sz w:val="24"/>
          <w:szCs w:val="24"/>
          <w:lang w:eastAsia="en-US"/>
        </w:rPr>
        <w:t xml:space="preserve">на предмет финансовой обоснованности затрат. Подготовка </w:t>
      </w:r>
      <w:r w:rsidR="00AB27B3">
        <w:rPr>
          <w:rFonts w:eastAsia="Calibri"/>
          <w:sz w:val="24"/>
          <w:szCs w:val="24"/>
          <w:lang w:eastAsia="en-US"/>
        </w:rPr>
        <w:t>письменных заключений</w:t>
      </w:r>
      <w:r w:rsidR="0039657D" w:rsidRPr="0039657D">
        <w:rPr>
          <w:rFonts w:eastAsia="Calibri"/>
          <w:sz w:val="24"/>
          <w:szCs w:val="24"/>
          <w:lang w:eastAsia="en-US"/>
        </w:rPr>
        <w:t xml:space="preserve"> по результатам проведения экспертизы документов на предоставление субсидии</w:t>
      </w:r>
      <w:r w:rsidR="00D26223">
        <w:rPr>
          <w:rFonts w:eastAsia="Calibri"/>
          <w:sz w:val="24"/>
          <w:szCs w:val="24"/>
          <w:lang w:eastAsia="en-US"/>
        </w:rPr>
        <w:t xml:space="preserve"> составляет не </w:t>
      </w:r>
      <w:r w:rsidR="005326BA">
        <w:rPr>
          <w:rFonts w:eastAsia="Calibri"/>
          <w:sz w:val="24"/>
          <w:szCs w:val="24"/>
          <w:lang w:eastAsia="en-US"/>
        </w:rPr>
        <w:t xml:space="preserve">более </w:t>
      </w:r>
      <w:r w:rsidR="00D26223">
        <w:rPr>
          <w:rFonts w:eastAsia="Calibri"/>
          <w:sz w:val="24"/>
          <w:szCs w:val="24"/>
          <w:lang w:eastAsia="en-US"/>
        </w:rPr>
        <w:t>1</w:t>
      </w:r>
      <w:r w:rsidR="005326BA">
        <w:rPr>
          <w:rFonts w:eastAsia="Calibri"/>
          <w:sz w:val="24"/>
          <w:szCs w:val="24"/>
          <w:lang w:eastAsia="en-US"/>
        </w:rPr>
        <w:t xml:space="preserve"> рабоч</w:t>
      </w:r>
      <w:r w:rsidR="00D26223">
        <w:rPr>
          <w:rFonts w:eastAsia="Calibri"/>
          <w:sz w:val="24"/>
          <w:szCs w:val="24"/>
          <w:lang w:eastAsia="en-US"/>
        </w:rPr>
        <w:t>его</w:t>
      </w:r>
      <w:r>
        <w:rPr>
          <w:rFonts w:eastAsia="Calibri"/>
          <w:sz w:val="24"/>
          <w:szCs w:val="24"/>
          <w:lang w:eastAsia="en-US"/>
        </w:rPr>
        <w:t xml:space="preserve"> дня с</w:t>
      </w:r>
      <w:r w:rsidR="00D26223">
        <w:rPr>
          <w:rFonts w:eastAsia="Calibri"/>
          <w:sz w:val="24"/>
          <w:szCs w:val="24"/>
          <w:lang w:eastAsia="en-US"/>
        </w:rPr>
        <w:t xml:space="preserve"> учетом возврата документов в Уполномоченный орган.</w:t>
      </w:r>
    </w:p>
    <w:p w:rsidR="00D26223" w:rsidRDefault="00D26223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9657D" w:rsidRDefault="00FC5359" w:rsidP="00D2622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15.3.</w:t>
      </w:r>
      <w:r w:rsidR="0039657D" w:rsidRPr="0039657D">
        <w:rPr>
          <w:rFonts w:eastAsia="Calibri"/>
          <w:sz w:val="24"/>
          <w:szCs w:val="24"/>
          <w:lang w:eastAsia="en-US"/>
        </w:rPr>
        <w:t xml:space="preserve">Проведение экспертизы представленных документов юридическим управлением Администрации города Ханты-Мансийска на предмет целей предоставления субсидии. Подготовка </w:t>
      </w:r>
      <w:r w:rsidR="00AB27B3">
        <w:rPr>
          <w:rFonts w:eastAsia="Calibri"/>
          <w:sz w:val="24"/>
          <w:szCs w:val="24"/>
          <w:lang w:eastAsia="en-US"/>
        </w:rPr>
        <w:t>письменных заключений</w:t>
      </w:r>
      <w:r w:rsidR="0039657D" w:rsidRPr="0039657D">
        <w:rPr>
          <w:rFonts w:eastAsia="Calibri"/>
          <w:sz w:val="24"/>
          <w:szCs w:val="24"/>
          <w:lang w:eastAsia="en-US"/>
        </w:rPr>
        <w:t xml:space="preserve"> по результатам проведения экспертизы документов на предоставление субсидии</w:t>
      </w:r>
      <w:r w:rsidR="00D26223" w:rsidRPr="00D26223">
        <w:t xml:space="preserve"> </w:t>
      </w:r>
      <w:r w:rsidR="00D26223" w:rsidRPr="00D26223">
        <w:rPr>
          <w:rFonts w:eastAsia="Calibri"/>
          <w:sz w:val="24"/>
          <w:szCs w:val="24"/>
          <w:lang w:eastAsia="en-US"/>
        </w:rPr>
        <w:t>составляет не более 1 рабочего дня с учетом возврата документов в Уполном</w:t>
      </w:r>
      <w:r w:rsidR="00D26223">
        <w:rPr>
          <w:rFonts w:eastAsia="Calibri"/>
          <w:sz w:val="24"/>
          <w:szCs w:val="24"/>
          <w:lang w:eastAsia="en-US"/>
        </w:rPr>
        <w:t>оченный орган</w:t>
      </w:r>
      <w:r w:rsidR="00694081" w:rsidRPr="00694081">
        <w:rPr>
          <w:rFonts w:eastAsia="Calibri"/>
          <w:sz w:val="24"/>
          <w:szCs w:val="24"/>
          <w:lang w:eastAsia="en-US"/>
        </w:rPr>
        <w:t>.</w:t>
      </w:r>
    </w:p>
    <w:p w:rsidR="00C24C8D" w:rsidRDefault="0092556E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15.4.</w:t>
      </w:r>
      <w:r w:rsidR="00C24C8D" w:rsidRPr="00C24C8D">
        <w:rPr>
          <w:rFonts w:eastAsia="Calibri"/>
          <w:sz w:val="24"/>
          <w:szCs w:val="24"/>
          <w:lang w:eastAsia="en-US"/>
        </w:rPr>
        <w:t xml:space="preserve">По результатам проведенных экспертиз, </w:t>
      </w:r>
      <w:r w:rsidR="00CA408B">
        <w:rPr>
          <w:rFonts w:eastAsia="Calibri"/>
          <w:sz w:val="24"/>
          <w:szCs w:val="24"/>
          <w:lang w:eastAsia="en-US"/>
        </w:rPr>
        <w:t>пакет</w:t>
      </w:r>
      <w:r w:rsidR="0019108C">
        <w:rPr>
          <w:rFonts w:eastAsia="Calibri"/>
          <w:sz w:val="24"/>
          <w:szCs w:val="24"/>
          <w:lang w:eastAsia="en-US"/>
        </w:rPr>
        <w:t>ов</w:t>
      </w:r>
      <w:r w:rsidR="00CA408B">
        <w:rPr>
          <w:rFonts w:eastAsia="Calibri"/>
          <w:sz w:val="24"/>
          <w:szCs w:val="24"/>
          <w:lang w:eastAsia="en-US"/>
        </w:rPr>
        <w:t xml:space="preserve"> документов вместе с заключениями</w:t>
      </w:r>
      <w:r w:rsidR="003B504F">
        <w:rPr>
          <w:rFonts w:eastAsia="Calibri"/>
          <w:sz w:val="24"/>
          <w:szCs w:val="24"/>
          <w:lang w:eastAsia="en-US"/>
        </w:rPr>
        <w:t xml:space="preserve"> направляется Уполномоченным органом в</w:t>
      </w:r>
      <w:r w:rsidR="007A2967">
        <w:rPr>
          <w:rFonts w:eastAsia="Calibri"/>
          <w:sz w:val="24"/>
          <w:szCs w:val="24"/>
          <w:lang w:eastAsia="en-US"/>
        </w:rPr>
        <w:t xml:space="preserve"> </w:t>
      </w:r>
      <w:r w:rsidR="00835FF1">
        <w:rPr>
          <w:rFonts w:eastAsia="Calibri"/>
          <w:sz w:val="24"/>
          <w:szCs w:val="24"/>
          <w:lang w:eastAsia="en-US"/>
        </w:rPr>
        <w:t>к</w:t>
      </w:r>
      <w:r w:rsidR="007A2967">
        <w:rPr>
          <w:rFonts w:eastAsia="Calibri"/>
          <w:sz w:val="24"/>
          <w:szCs w:val="24"/>
          <w:lang w:eastAsia="en-US"/>
        </w:rPr>
        <w:t>омиссию</w:t>
      </w:r>
      <w:r w:rsidR="002A37A6">
        <w:rPr>
          <w:rFonts w:eastAsia="Calibri"/>
          <w:sz w:val="24"/>
          <w:szCs w:val="24"/>
          <w:lang w:eastAsia="en-US"/>
        </w:rPr>
        <w:t xml:space="preserve"> </w:t>
      </w:r>
      <w:r w:rsidR="002A37A6" w:rsidRPr="002A37A6">
        <w:rPr>
          <w:rFonts w:eastAsia="Calibri"/>
          <w:sz w:val="24"/>
          <w:szCs w:val="24"/>
          <w:lang w:eastAsia="en-US"/>
        </w:rPr>
        <w:t>по предоставлению финансовой поддержки в форме субсидий субъектам малого и среднего предпринимательства</w:t>
      </w:r>
      <w:r w:rsidR="002A37A6">
        <w:rPr>
          <w:rFonts w:eastAsia="Calibri"/>
          <w:sz w:val="24"/>
          <w:szCs w:val="24"/>
          <w:lang w:eastAsia="en-US"/>
        </w:rPr>
        <w:t xml:space="preserve"> (далее – Комиссия</w:t>
      </w:r>
      <w:r w:rsidR="002A37A6" w:rsidRPr="00807349">
        <w:rPr>
          <w:rFonts w:eastAsia="Calibri"/>
          <w:sz w:val="24"/>
          <w:szCs w:val="24"/>
          <w:lang w:eastAsia="en-US"/>
        </w:rPr>
        <w:t>)</w:t>
      </w:r>
      <w:r w:rsidR="00C24C8D">
        <w:rPr>
          <w:rFonts w:eastAsia="Calibri"/>
          <w:sz w:val="24"/>
          <w:szCs w:val="24"/>
          <w:lang w:eastAsia="en-US"/>
        </w:rPr>
        <w:t>.</w:t>
      </w:r>
      <w:r w:rsidR="00835FF1" w:rsidRPr="00807349">
        <w:rPr>
          <w:rFonts w:eastAsia="Calibri"/>
          <w:sz w:val="24"/>
          <w:szCs w:val="24"/>
          <w:lang w:eastAsia="en-US"/>
        </w:rPr>
        <w:t xml:space="preserve"> </w:t>
      </w:r>
    </w:p>
    <w:p w:rsidR="008D4DD5" w:rsidRDefault="007A2967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 результатам рассмотрения пакетов документов Комиссия </w:t>
      </w:r>
      <w:r w:rsidR="00AB27B3">
        <w:rPr>
          <w:rFonts w:eastAsia="Calibri"/>
          <w:sz w:val="24"/>
          <w:szCs w:val="24"/>
          <w:lang w:eastAsia="en-US"/>
        </w:rPr>
        <w:t xml:space="preserve">в течение 1 (одного) рабочего дня </w:t>
      </w:r>
      <w:r>
        <w:rPr>
          <w:rFonts w:eastAsia="Calibri"/>
          <w:sz w:val="24"/>
          <w:szCs w:val="24"/>
          <w:lang w:eastAsia="en-US"/>
        </w:rPr>
        <w:t>принимает одно из следующих решений:</w:t>
      </w:r>
    </w:p>
    <w:p w:rsidR="00027A54" w:rsidRDefault="0039657D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 наличии</w:t>
      </w:r>
      <w:r w:rsidR="002A37A6" w:rsidRPr="002A37A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основания для предоставления финансовой поддержки</w:t>
      </w:r>
      <w:r w:rsidR="00027A54" w:rsidRPr="00027A54">
        <w:rPr>
          <w:rFonts w:eastAsia="Calibri"/>
          <w:sz w:val="24"/>
          <w:szCs w:val="24"/>
          <w:lang w:eastAsia="en-US"/>
        </w:rPr>
        <w:t xml:space="preserve"> в форме субсидий</w:t>
      </w:r>
      <w:r w:rsidR="00027A54">
        <w:rPr>
          <w:rFonts w:eastAsia="Calibri"/>
          <w:sz w:val="24"/>
          <w:szCs w:val="24"/>
          <w:lang w:eastAsia="en-US"/>
        </w:rPr>
        <w:t>;</w:t>
      </w:r>
    </w:p>
    <w:p w:rsidR="002A37A6" w:rsidRDefault="0039657D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 отсутствии основания для предоставления</w:t>
      </w:r>
      <w:r w:rsidR="002A37A6" w:rsidRPr="002A37A6">
        <w:rPr>
          <w:rFonts w:eastAsia="Calibri"/>
          <w:sz w:val="24"/>
          <w:szCs w:val="24"/>
          <w:lang w:eastAsia="en-US"/>
        </w:rPr>
        <w:t xml:space="preserve"> финансовой поддержки в форме субсидий.</w:t>
      </w:r>
    </w:p>
    <w:p w:rsidR="002A37A6" w:rsidRPr="002A37A6" w:rsidRDefault="002A37A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t xml:space="preserve">Комиссия формируется из представителей органов Администрации города Ханты-Мансийска и представителей Координационного совета по развитию малого и среднего предпринимательства при Администрации города Ханты-Мансийска согласно приложению 1 к настоящему Порядку. </w:t>
      </w:r>
    </w:p>
    <w:p w:rsidR="002A37A6" w:rsidRPr="002A37A6" w:rsidRDefault="002A37A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t xml:space="preserve">Организационно-техническое обеспечение </w:t>
      </w:r>
      <w:r w:rsidR="00CA408B">
        <w:rPr>
          <w:rFonts w:eastAsia="Calibri"/>
          <w:sz w:val="24"/>
          <w:szCs w:val="24"/>
          <w:lang w:eastAsia="en-US"/>
        </w:rPr>
        <w:t>деятельности</w:t>
      </w:r>
      <w:r w:rsidRPr="002A37A6">
        <w:rPr>
          <w:rFonts w:eastAsia="Calibri"/>
          <w:sz w:val="24"/>
          <w:szCs w:val="24"/>
          <w:lang w:eastAsia="en-US"/>
        </w:rPr>
        <w:t xml:space="preserve"> Комиссии осуществляет </w:t>
      </w:r>
      <w:r w:rsidR="00027A54">
        <w:rPr>
          <w:rFonts w:eastAsia="Calibri"/>
          <w:sz w:val="24"/>
          <w:szCs w:val="24"/>
          <w:lang w:eastAsia="en-US"/>
        </w:rPr>
        <w:t>Уполномоченный орган</w:t>
      </w:r>
      <w:r w:rsidRPr="002A37A6">
        <w:rPr>
          <w:rFonts w:eastAsia="Calibri"/>
          <w:sz w:val="24"/>
          <w:szCs w:val="24"/>
          <w:lang w:eastAsia="en-US"/>
        </w:rPr>
        <w:t>.</w:t>
      </w:r>
    </w:p>
    <w:p w:rsidR="002A37A6" w:rsidRPr="002A37A6" w:rsidRDefault="002A37A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t>Заседание Комиссии проводит председатель, а в его отсутствие – заместитель председателя Комиссии.</w:t>
      </w:r>
    </w:p>
    <w:p w:rsidR="002A37A6" w:rsidRPr="002A37A6" w:rsidRDefault="002A37A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lastRenderedPageBreak/>
        <w:t>Заседание Комиссии считается правомочным, если на нем присутствует более половины ее членов.</w:t>
      </w:r>
    </w:p>
    <w:p w:rsidR="002A37A6" w:rsidRDefault="002A37A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t>В случае отсутствия по уважительной причине (отпуск, болезнь, командировка и др.) одного из членов Комиссии в заседании принимает участие лицо, исполняющее его обязанности.</w:t>
      </w:r>
    </w:p>
    <w:p w:rsidR="008D4DD5" w:rsidRDefault="00EC02EE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Субсидия предоставляется </w:t>
      </w:r>
      <w:r w:rsidR="00DD7BC5" w:rsidRPr="00295AF8">
        <w:rPr>
          <w:rFonts w:eastAsia="Calibri"/>
          <w:sz w:val="24"/>
          <w:szCs w:val="24"/>
          <w:lang w:eastAsia="en-US"/>
        </w:rPr>
        <w:t>Субъектам</w:t>
      </w:r>
      <w:r w:rsidRPr="00295AF8">
        <w:rPr>
          <w:rFonts w:eastAsia="Calibri"/>
          <w:sz w:val="24"/>
          <w:szCs w:val="24"/>
          <w:lang w:eastAsia="en-US"/>
        </w:rPr>
        <w:t xml:space="preserve"> в пределах максимально возможной суммы субсидии в соответствии с условиями </w:t>
      </w:r>
      <w:r w:rsidR="007A2967">
        <w:rPr>
          <w:rFonts w:eastAsia="Calibri"/>
          <w:sz w:val="24"/>
          <w:szCs w:val="24"/>
          <w:lang w:eastAsia="en-US"/>
        </w:rPr>
        <w:t xml:space="preserve">настоящего </w:t>
      </w:r>
      <w:r w:rsidRPr="00295AF8">
        <w:rPr>
          <w:rFonts w:eastAsia="Calibri"/>
          <w:sz w:val="24"/>
          <w:szCs w:val="24"/>
          <w:lang w:eastAsia="en-US"/>
        </w:rPr>
        <w:t>Порядка.</w:t>
      </w:r>
      <w:r w:rsidR="0039657D">
        <w:rPr>
          <w:rFonts w:eastAsia="Calibri"/>
          <w:sz w:val="24"/>
          <w:szCs w:val="24"/>
          <w:lang w:eastAsia="en-US"/>
        </w:rPr>
        <w:t xml:space="preserve"> В случае превышения максимально возможной суммы субсидии над размером средств, предусмотренных по соответствующему направлению, Комиссия вправе принять решение о предоставлении субсидии в размере, пропорционально затратам Субъектов.</w:t>
      </w:r>
    </w:p>
    <w:p w:rsidR="00EC02EE" w:rsidRPr="00295AF8" w:rsidRDefault="0015711E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0E4976">
        <w:rPr>
          <w:rFonts w:eastAsia="Calibri"/>
          <w:sz w:val="24"/>
          <w:szCs w:val="24"/>
          <w:lang w:eastAsia="en-US"/>
        </w:rPr>
        <w:t>6</w:t>
      </w:r>
      <w:r w:rsidR="00EC02EE" w:rsidRPr="00295AF8">
        <w:rPr>
          <w:rFonts w:eastAsia="Calibri"/>
          <w:sz w:val="24"/>
          <w:szCs w:val="24"/>
          <w:lang w:eastAsia="en-US"/>
        </w:rPr>
        <w:t>. Ре</w:t>
      </w:r>
      <w:r w:rsidR="00027A54">
        <w:rPr>
          <w:rFonts w:eastAsia="Calibri"/>
          <w:sz w:val="24"/>
          <w:szCs w:val="24"/>
          <w:lang w:eastAsia="en-US"/>
        </w:rPr>
        <w:t>шение</w:t>
      </w:r>
      <w:r w:rsidR="00EC02EE" w:rsidRPr="00295AF8">
        <w:rPr>
          <w:rFonts w:eastAsia="Calibri"/>
          <w:sz w:val="24"/>
          <w:szCs w:val="24"/>
          <w:lang w:eastAsia="en-US"/>
        </w:rPr>
        <w:t xml:space="preserve"> </w:t>
      </w:r>
      <w:r w:rsidR="00B72849" w:rsidRPr="00295AF8">
        <w:rPr>
          <w:rFonts w:eastAsia="Calibri"/>
          <w:sz w:val="24"/>
          <w:szCs w:val="24"/>
          <w:lang w:eastAsia="en-US"/>
        </w:rPr>
        <w:t>К</w:t>
      </w:r>
      <w:r w:rsidR="00EC02EE" w:rsidRPr="00295AF8">
        <w:rPr>
          <w:rFonts w:eastAsia="Calibri"/>
          <w:sz w:val="24"/>
          <w:szCs w:val="24"/>
          <w:lang w:eastAsia="en-US"/>
        </w:rPr>
        <w:t xml:space="preserve">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</w:t>
      </w:r>
      <w:r w:rsidR="00B72849" w:rsidRPr="00295AF8">
        <w:rPr>
          <w:rFonts w:eastAsia="Calibri"/>
          <w:sz w:val="24"/>
          <w:szCs w:val="24"/>
          <w:lang w:eastAsia="en-US"/>
        </w:rPr>
        <w:t>К</w:t>
      </w:r>
      <w:r w:rsidR="00EC02EE" w:rsidRPr="00295AF8">
        <w:rPr>
          <w:rFonts w:eastAsia="Calibri"/>
          <w:sz w:val="24"/>
          <w:szCs w:val="24"/>
          <w:lang w:eastAsia="en-US"/>
        </w:rPr>
        <w:t xml:space="preserve">омиссии и подписывается всеми членами </w:t>
      </w:r>
      <w:r w:rsidR="00B72849" w:rsidRPr="00295AF8">
        <w:rPr>
          <w:rFonts w:eastAsia="Calibri"/>
          <w:sz w:val="24"/>
          <w:szCs w:val="24"/>
          <w:lang w:eastAsia="en-US"/>
        </w:rPr>
        <w:t>К</w:t>
      </w:r>
      <w:r w:rsidR="00EC02EE" w:rsidRPr="00295AF8">
        <w:rPr>
          <w:rFonts w:eastAsia="Calibri"/>
          <w:sz w:val="24"/>
          <w:szCs w:val="24"/>
          <w:lang w:eastAsia="en-US"/>
        </w:rPr>
        <w:t>омиссии, присутствовавшими на заседании</w:t>
      </w:r>
      <w:r w:rsidR="008D4DD5">
        <w:rPr>
          <w:rFonts w:eastAsia="Calibri"/>
          <w:sz w:val="24"/>
          <w:szCs w:val="24"/>
          <w:lang w:eastAsia="en-US"/>
        </w:rPr>
        <w:t xml:space="preserve"> </w:t>
      </w:r>
      <w:r w:rsidR="007A2967">
        <w:rPr>
          <w:rFonts w:eastAsia="Calibri"/>
          <w:sz w:val="24"/>
          <w:szCs w:val="24"/>
          <w:lang w:eastAsia="en-US"/>
        </w:rPr>
        <w:t>не</w:t>
      </w:r>
      <w:r w:rsidR="008D4DD5">
        <w:rPr>
          <w:rFonts w:eastAsia="Calibri"/>
          <w:sz w:val="24"/>
          <w:szCs w:val="24"/>
          <w:lang w:eastAsia="en-US"/>
        </w:rPr>
        <w:t xml:space="preserve"> </w:t>
      </w:r>
      <w:r w:rsidR="007A2967">
        <w:rPr>
          <w:rFonts w:eastAsia="Calibri"/>
          <w:sz w:val="24"/>
          <w:szCs w:val="24"/>
          <w:lang w:eastAsia="en-US"/>
        </w:rPr>
        <w:t xml:space="preserve">позднее </w:t>
      </w:r>
      <w:r w:rsidR="006F58D7">
        <w:rPr>
          <w:rFonts w:eastAsia="Calibri"/>
          <w:sz w:val="24"/>
          <w:szCs w:val="24"/>
          <w:lang w:eastAsia="en-US"/>
        </w:rPr>
        <w:t>1 (одного) рабочего дня</w:t>
      </w:r>
      <w:r w:rsidR="007A2967">
        <w:rPr>
          <w:rFonts w:eastAsia="Calibri"/>
          <w:sz w:val="24"/>
          <w:szCs w:val="24"/>
          <w:lang w:eastAsia="en-US"/>
        </w:rPr>
        <w:t xml:space="preserve"> со дня заседания Комиссии.</w:t>
      </w:r>
    </w:p>
    <w:p w:rsidR="00AB27B3" w:rsidRDefault="0047015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В течение 3 рабочих дней </w:t>
      </w:r>
      <w:proofErr w:type="gramStart"/>
      <w:r w:rsidRPr="00295AF8">
        <w:rPr>
          <w:rFonts w:eastAsia="Calibri"/>
          <w:sz w:val="24"/>
          <w:szCs w:val="24"/>
          <w:lang w:eastAsia="en-US"/>
        </w:rPr>
        <w:t>с даты принятия</w:t>
      </w:r>
      <w:proofErr w:type="gramEnd"/>
      <w:r w:rsidRPr="00295AF8">
        <w:rPr>
          <w:rFonts w:eastAsia="Calibri"/>
          <w:sz w:val="24"/>
          <w:szCs w:val="24"/>
          <w:lang w:eastAsia="en-US"/>
        </w:rPr>
        <w:t xml:space="preserve"> решения Уполномоченный орган направляет получателю субсидии соответствующее письменное уведомление </w:t>
      </w:r>
      <w:r w:rsidR="00AB27B3">
        <w:rPr>
          <w:rFonts w:eastAsia="Calibri"/>
          <w:sz w:val="24"/>
          <w:szCs w:val="24"/>
          <w:lang w:eastAsia="en-US"/>
        </w:rPr>
        <w:t xml:space="preserve">заявителю </w:t>
      </w:r>
      <w:r w:rsidR="003721B4">
        <w:rPr>
          <w:rFonts w:eastAsia="Calibri"/>
          <w:sz w:val="24"/>
          <w:szCs w:val="24"/>
          <w:lang w:eastAsia="en-US"/>
        </w:rPr>
        <w:t xml:space="preserve">о </w:t>
      </w:r>
      <w:r w:rsidR="00AB27B3">
        <w:rPr>
          <w:rFonts w:eastAsia="Calibri"/>
          <w:sz w:val="24"/>
          <w:szCs w:val="24"/>
          <w:lang w:eastAsia="en-US"/>
        </w:rPr>
        <w:t>наличии или отсутствия оснований для предоставления финансовой поддержки в форме субсидий.</w:t>
      </w:r>
    </w:p>
    <w:p w:rsidR="00AB27B3" w:rsidRDefault="00AB27B3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7B3">
        <w:rPr>
          <w:rFonts w:eastAsia="Calibri"/>
          <w:sz w:val="24"/>
          <w:szCs w:val="24"/>
          <w:lang w:eastAsia="en-US"/>
        </w:rPr>
        <w:t>В случае принятия решения о наличии оснований для предоставления субсидии Уполномоченный орган готовит проект постановления Администрации города о предоставлении субсидии, направляет его на согласование в органы Администрации города в установленном порядке и обеспечивает его издание в течение 10 рабочих дней.</w:t>
      </w:r>
    </w:p>
    <w:p w:rsidR="00470156" w:rsidRPr="00295AF8" w:rsidRDefault="0015711E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0E4976">
        <w:rPr>
          <w:rFonts w:eastAsia="Calibri"/>
          <w:sz w:val="24"/>
          <w:szCs w:val="24"/>
          <w:lang w:eastAsia="en-US"/>
        </w:rPr>
        <w:t>7</w:t>
      </w:r>
      <w:r w:rsidR="00470156" w:rsidRPr="00295AF8">
        <w:rPr>
          <w:rFonts w:eastAsia="Calibri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A32590" w:rsidRPr="00295AF8" w:rsidRDefault="00DD7BC5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95AF8">
        <w:rPr>
          <w:rFonts w:eastAsia="Calibri"/>
          <w:sz w:val="24"/>
          <w:szCs w:val="24"/>
          <w:lang w:eastAsia="en-US"/>
        </w:rPr>
        <w:t>а</w:t>
      </w:r>
      <w:r w:rsidR="00A32590" w:rsidRPr="00295AF8">
        <w:rPr>
          <w:rFonts w:eastAsia="Calibri"/>
          <w:sz w:val="24"/>
          <w:szCs w:val="24"/>
          <w:lang w:eastAsia="en-US"/>
        </w:rPr>
        <w:t>) представлены д</w:t>
      </w:r>
      <w:r w:rsidR="00CA408B">
        <w:rPr>
          <w:rFonts w:eastAsia="Calibri"/>
          <w:sz w:val="24"/>
          <w:szCs w:val="24"/>
          <w:lang w:eastAsia="en-US"/>
        </w:rPr>
        <w:t>окументы на компенсацию арендной (субарендной) платы</w:t>
      </w:r>
      <w:r w:rsidR="00A32590" w:rsidRPr="00295AF8">
        <w:rPr>
          <w:rFonts w:eastAsia="Calibri"/>
          <w:sz w:val="24"/>
          <w:szCs w:val="24"/>
          <w:lang w:eastAsia="en-US"/>
        </w:rPr>
        <w:t xml:space="preserve"> за нежилые помещения, представленные на льготных условиях в соответствии с Фед</w:t>
      </w:r>
      <w:r w:rsidRPr="00295AF8">
        <w:rPr>
          <w:rFonts w:eastAsia="Calibri"/>
          <w:sz w:val="24"/>
          <w:szCs w:val="24"/>
          <w:lang w:eastAsia="en-US"/>
        </w:rPr>
        <w:t>е</w:t>
      </w:r>
      <w:r w:rsidR="00F47DD0">
        <w:rPr>
          <w:rFonts w:eastAsia="Calibri"/>
          <w:sz w:val="24"/>
          <w:szCs w:val="24"/>
          <w:lang w:eastAsia="en-US"/>
        </w:rPr>
        <w:t>ральным законом от 24.07.2007 №</w:t>
      </w:r>
      <w:r w:rsidRPr="00295AF8">
        <w:rPr>
          <w:rFonts w:eastAsia="Calibri"/>
          <w:sz w:val="24"/>
          <w:szCs w:val="24"/>
          <w:lang w:eastAsia="en-US"/>
        </w:rPr>
        <w:t>209-ФЗ «</w:t>
      </w:r>
      <w:r w:rsidR="00A32590" w:rsidRPr="00295AF8">
        <w:rPr>
          <w:rFonts w:eastAsia="Calibri"/>
          <w:sz w:val="24"/>
          <w:szCs w:val="24"/>
          <w:lang w:eastAsia="en-US"/>
        </w:rPr>
        <w:t>О развитии малого и среднего предпринима</w:t>
      </w:r>
      <w:r w:rsidRPr="00295AF8">
        <w:rPr>
          <w:rFonts w:eastAsia="Calibri"/>
          <w:sz w:val="24"/>
          <w:szCs w:val="24"/>
          <w:lang w:eastAsia="en-US"/>
        </w:rPr>
        <w:t>тельства в Российской Федерации»</w:t>
      </w:r>
      <w:r w:rsidR="00A32590" w:rsidRPr="00295AF8">
        <w:rPr>
          <w:rFonts w:eastAsia="Calibri"/>
          <w:sz w:val="24"/>
          <w:szCs w:val="24"/>
          <w:lang w:eastAsia="en-US"/>
        </w:rPr>
        <w:t>, предназначенные и используемые для осуществления заявленного вида деятельности, а также находящиеся в государственной, муниципальной собственности (данное ограничение распространяется только в отношении Субъектов, заявляющихся по направлению, связанному с уплатой</w:t>
      </w:r>
      <w:proofErr w:type="gramEnd"/>
      <w:r w:rsidR="00A32590" w:rsidRPr="00295AF8">
        <w:rPr>
          <w:rFonts w:eastAsia="Calibri"/>
          <w:sz w:val="24"/>
          <w:szCs w:val="24"/>
          <w:lang w:eastAsia="en-US"/>
        </w:rPr>
        <w:t xml:space="preserve"> платежей по договорам аренды (субаренды) нежилых помещений);</w:t>
      </w:r>
    </w:p>
    <w:p w:rsidR="00A32590" w:rsidRPr="00295AF8" w:rsidRDefault="00DD7BC5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б</w:t>
      </w:r>
      <w:r w:rsidR="00A32590" w:rsidRPr="00295AF8">
        <w:rPr>
          <w:rFonts w:eastAsia="Calibri"/>
          <w:sz w:val="24"/>
          <w:szCs w:val="24"/>
          <w:lang w:eastAsia="en-US"/>
        </w:rPr>
        <w:t>) представленные документы содержат противоречивую или недостоверную информацию;</w:t>
      </w:r>
    </w:p>
    <w:p w:rsidR="00470156" w:rsidRPr="00295AF8" w:rsidRDefault="00DD7BC5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) несоответствие получателя субсидии </w:t>
      </w:r>
      <w:r w:rsidR="008D4DD5">
        <w:rPr>
          <w:rFonts w:eastAsia="Calibri"/>
          <w:sz w:val="24"/>
          <w:szCs w:val="24"/>
          <w:lang w:eastAsia="en-US"/>
        </w:rPr>
        <w:t>требованиям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, установленным </w:t>
      </w:r>
      <w:r w:rsidR="00022059">
        <w:rPr>
          <w:rFonts w:eastAsia="Calibri"/>
          <w:sz w:val="24"/>
          <w:szCs w:val="24"/>
          <w:lang w:eastAsia="en-US"/>
        </w:rPr>
        <w:t>пунктом 9</w:t>
      </w:r>
      <w:r w:rsidR="008E40BB">
        <w:rPr>
          <w:rFonts w:eastAsia="Calibri"/>
          <w:sz w:val="24"/>
          <w:szCs w:val="24"/>
          <w:lang w:eastAsia="en-US"/>
        </w:rPr>
        <w:t xml:space="preserve"> настоящего Порядка</w:t>
      </w:r>
      <w:r w:rsidR="00470156" w:rsidRPr="00295AF8">
        <w:rPr>
          <w:rFonts w:eastAsia="Calibri"/>
          <w:sz w:val="24"/>
          <w:szCs w:val="24"/>
          <w:lang w:eastAsia="en-US"/>
        </w:rPr>
        <w:t>;</w:t>
      </w:r>
    </w:p>
    <w:p w:rsidR="00470156" w:rsidRDefault="00DD7BC5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г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) </w:t>
      </w:r>
      <w:r w:rsidR="00027A54">
        <w:rPr>
          <w:rFonts w:eastAsia="Calibri"/>
          <w:sz w:val="24"/>
          <w:szCs w:val="24"/>
          <w:lang w:eastAsia="en-US"/>
        </w:rPr>
        <w:t>непредставление (</w:t>
      </w:r>
      <w:r w:rsidR="00470156" w:rsidRPr="00295AF8">
        <w:rPr>
          <w:rFonts w:eastAsia="Calibri"/>
          <w:sz w:val="24"/>
          <w:szCs w:val="24"/>
          <w:lang w:eastAsia="en-US"/>
        </w:rPr>
        <w:t>представление не</w:t>
      </w:r>
      <w:r w:rsidR="00027A54">
        <w:rPr>
          <w:rFonts w:eastAsia="Calibri"/>
          <w:sz w:val="24"/>
          <w:szCs w:val="24"/>
          <w:lang w:eastAsia="en-US"/>
        </w:rPr>
        <w:t xml:space="preserve"> в полном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 </w:t>
      </w:r>
      <w:r w:rsidR="00027A54">
        <w:rPr>
          <w:rFonts w:eastAsia="Calibri"/>
          <w:sz w:val="24"/>
          <w:szCs w:val="24"/>
          <w:lang w:eastAsia="en-US"/>
        </w:rPr>
        <w:t>объеме) документов</w:t>
      </w:r>
      <w:r w:rsidR="00CA408B">
        <w:rPr>
          <w:rFonts w:eastAsia="Calibri"/>
          <w:sz w:val="24"/>
          <w:szCs w:val="24"/>
          <w:lang w:eastAsia="en-US"/>
        </w:rPr>
        <w:t>,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 пре</w:t>
      </w:r>
      <w:r w:rsidR="00027A54">
        <w:rPr>
          <w:rFonts w:eastAsia="Calibri"/>
          <w:sz w:val="24"/>
          <w:szCs w:val="24"/>
          <w:lang w:eastAsia="en-US"/>
        </w:rPr>
        <w:t>дусмотренных настоящим Порядком.</w:t>
      </w:r>
    </w:p>
    <w:p w:rsidR="007A2967" w:rsidRPr="00295AF8" w:rsidRDefault="007A2967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д)</w:t>
      </w:r>
      <w:r w:rsidRPr="007A2967">
        <w:t xml:space="preserve"> </w:t>
      </w:r>
      <w:r w:rsidRPr="007A2967">
        <w:rPr>
          <w:rFonts w:eastAsia="Calibri"/>
          <w:sz w:val="24"/>
          <w:szCs w:val="24"/>
          <w:lang w:eastAsia="en-US"/>
        </w:rPr>
        <w:t>не представлены документы на оплату коммунальных платежей по договорам аренды (субаренды) нежилых помещений (в случае, договором аренды (субаренды) не определен порядо</w:t>
      </w:r>
      <w:r w:rsidR="00022059">
        <w:rPr>
          <w:rFonts w:eastAsia="Calibri"/>
          <w:sz w:val="24"/>
          <w:szCs w:val="24"/>
          <w:lang w:eastAsia="en-US"/>
        </w:rPr>
        <w:t>к оплаты коммунальных платежей).</w:t>
      </w:r>
    </w:p>
    <w:p w:rsidR="00A32590" w:rsidRDefault="000E497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18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. </w:t>
      </w:r>
      <w:bookmarkStart w:id="4" w:name="Par122"/>
      <w:bookmarkEnd w:id="4"/>
      <w:r w:rsidR="00022059">
        <w:rPr>
          <w:rFonts w:eastAsia="Calibri"/>
          <w:sz w:val="24"/>
          <w:szCs w:val="24"/>
          <w:lang w:eastAsia="en-US"/>
        </w:rPr>
        <w:t>В течение 3</w:t>
      </w:r>
      <w:r w:rsidR="00167A9F" w:rsidRPr="00295AF8">
        <w:rPr>
          <w:rFonts w:eastAsia="Calibri"/>
          <w:sz w:val="24"/>
          <w:szCs w:val="24"/>
          <w:lang w:eastAsia="en-US"/>
        </w:rPr>
        <w:t xml:space="preserve"> рабочих дней </w:t>
      </w:r>
      <w:proofErr w:type="gramStart"/>
      <w:r w:rsidR="00167A9F" w:rsidRPr="00295AF8">
        <w:rPr>
          <w:rFonts w:eastAsia="Calibri"/>
          <w:sz w:val="24"/>
          <w:szCs w:val="24"/>
          <w:lang w:eastAsia="en-US"/>
        </w:rPr>
        <w:t>с даты принятия</w:t>
      </w:r>
      <w:proofErr w:type="gramEnd"/>
      <w:r w:rsidR="00167A9F" w:rsidRPr="00295AF8">
        <w:rPr>
          <w:rFonts w:eastAsia="Calibri"/>
          <w:sz w:val="24"/>
          <w:szCs w:val="24"/>
          <w:lang w:eastAsia="en-US"/>
        </w:rPr>
        <w:t xml:space="preserve"> решения о предоставлении финанс</w:t>
      </w:r>
      <w:r w:rsidR="004D2AFC">
        <w:rPr>
          <w:rFonts w:eastAsia="Calibri"/>
          <w:sz w:val="24"/>
          <w:szCs w:val="24"/>
          <w:lang w:eastAsia="en-US"/>
        </w:rPr>
        <w:t>овой поддержки в форме субсидий</w:t>
      </w:r>
      <w:r w:rsidR="00167A9F" w:rsidRPr="00295AF8">
        <w:rPr>
          <w:rFonts w:eastAsia="Calibri"/>
          <w:sz w:val="24"/>
          <w:szCs w:val="24"/>
          <w:lang w:eastAsia="en-US"/>
        </w:rPr>
        <w:t xml:space="preserve"> </w:t>
      </w:r>
      <w:r w:rsidR="004D2AFC">
        <w:rPr>
          <w:rFonts w:eastAsia="Calibri"/>
          <w:sz w:val="24"/>
          <w:szCs w:val="24"/>
          <w:lang w:eastAsia="en-US"/>
        </w:rPr>
        <w:t>главный распорядитель заключает с Субъектом</w:t>
      </w:r>
      <w:r w:rsidR="00167A9F" w:rsidRPr="00295AF8">
        <w:rPr>
          <w:rFonts w:eastAsia="Calibri"/>
          <w:sz w:val="24"/>
          <w:szCs w:val="24"/>
          <w:lang w:eastAsia="en-US"/>
        </w:rPr>
        <w:t xml:space="preserve"> договор о предоставлении финансовой поддержки в форме субсидий (далее - договор) в соответствии с типовой формой, утвержденной Департаментом управления финансами Администрации города Ханты-Мансийска.</w:t>
      </w:r>
    </w:p>
    <w:p w:rsidR="00243650" w:rsidRPr="00295AF8" w:rsidRDefault="00243650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650">
        <w:rPr>
          <w:rFonts w:eastAsia="Calibri"/>
          <w:sz w:val="24"/>
          <w:szCs w:val="24"/>
          <w:lang w:eastAsia="en-US"/>
        </w:rPr>
        <w:lastRenderedPageBreak/>
        <w:t xml:space="preserve">Договор о предоставлении субсидии должен содержать обязательные условия о согласии Субъекта на осуществление проверок соблюдения </w:t>
      </w:r>
      <w:r w:rsidR="00CA408B">
        <w:rPr>
          <w:rFonts w:eastAsia="Calibri"/>
          <w:sz w:val="24"/>
          <w:szCs w:val="24"/>
          <w:lang w:eastAsia="en-US"/>
        </w:rPr>
        <w:t>Субъектом</w:t>
      </w:r>
      <w:r w:rsidRPr="00243650">
        <w:rPr>
          <w:rFonts w:eastAsia="Calibri"/>
          <w:sz w:val="24"/>
          <w:szCs w:val="24"/>
          <w:lang w:eastAsia="en-US"/>
        </w:rPr>
        <w:t xml:space="preserve"> целей, условий и порядка предоставления субсидии, которые осуществляют</w:t>
      </w:r>
      <w:r>
        <w:rPr>
          <w:rFonts w:eastAsia="Calibri"/>
          <w:sz w:val="24"/>
          <w:szCs w:val="24"/>
          <w:lang w:eastAsia="en-US"/>
        </w:rPr>
        <w:t>ся лицами,</w:t>
      </w:r>
      <w:r w:rsidR="00CA408B">
        <w:rPr>
          <w:rFonts w:eastAsia="Calibri"/>
          <w:sz w:val="24"/>
          <w:szCs w:val="24"/>
          <w:lang w:eastAsia="en-US"/>
        </w:rPr>
        <w:t xml:space="preserve"> указанными в пункте 20</w:t>
      </w:r>
      <w:r w:rsidRPr="00243650">
        <w:rPr>
          <w:rFonts w:eastAsia="Calibri"/>
          <w:sz w:val="24"/>
          <w:szCs w:val="24"/>
          <w:lang w:eastAsia="en-US"/>
        </w:rPr>
        <w:t xml:space="preserve"> настоящего Порядка, в сроки, установленные настоящим Порядком.</w:t>
      </w:r>
    </w:p>
    <w:p w:rsidR="00167A9F" w:rsidRDefault="000E4976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19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. </w:t>
      </w:r>
      <w:r w:rsidR="00027A54">
        <w:rPr>
          <w:rFonts w:eastAsia="Calibri"/>
          <w:sz w:val="24"/>
          <w:szCs w:val="24"/>
          <w:lang w:eastAsia="en-US"/>
        </w:rPr>
        <w:t>Не позднее</w:t>
      </w:r>
      <w:r w:rsidR="00167A9F" w:rsidRPr="00295AF8">
        <w:rPr>
          <w:rFonts w:eastAsia="Calibri"/>
          <w:sz w:val="24"/>
          <w:szCs w:val="24"/>
          <w:lang w:eastAsia="en-US"/>
        </w:rPr>
        <w:t xml:space="preserve"> 10 (десяти) рабочих дней со дня </w:t>
      </w:r>
      <w:r w:rsidR="00AB27B3">
        <w:rPr>
          <w:rFonts w:eastAsia="Calibri"/>
          <w:sz w:val="24"/>
          <w:szCs w:val="24"/>
          <w:lang w:eastAsia="en-US"/>
        </w:rPr>
        <w:t>подписания договора</w:t>
      </w:r>
      <w:r w:rsidR="00BE0543">
        <w:rPr>
          <w:rFonts w:eastAsia="Calibri"/>
          <w:sz w:val="24"/>
          <w:szCs w:val="24"/>
          <w:lang w:eastAsia="en-US"/>
        </w:rPr>
        <w:t xml:space="preserve"> о предоставлении финансовой поддержки</w:t>
      </w:r>
      <w:r w:rsidR="00167A9F" w:rsidRPr="00295AF8">
        <w:rPr>
          <w:rFonts w:eastAsia="Calibri"/>
          <w:sz w:val="24"/>
          <w:szCs w:val="24"/>
          <w:lang w:eastAsia="en-US"/>
        </w:rPr>
        <w:t xml:space="preserve"> управление бухгалтерского учета и использования финансовых средств Администрации города Ханты-Мансийска осуществляет перечисление денежных средств на расчетный счет заявителя, открытый в кредитной организации.</w:t>
      </w:r>
    </w:p>
    <w:p w:rsidR="00022059" w:rsidRPr="00022059" w:rsidRDefault="00022059" w:rsidP="0092556E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lang w:eastAsia="en-US"/>
        </w:rPr>
      </w:pPr>
    </w:p>
    <w:p w:rsidR="00470156" w:rsidRPr="00295AF8" w:rsidRDefault="00470156" w:rsidP="0092556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 xml:space="preserve">III. Требования об осуществлении </w:t>
      </w:r>
      <w:proofErr w:type="gramStart"/>
      <w:r w:rsidRPr="00295AF8">
        <w:rPr>
          <w:rFonts w:eastAsia="Calibri"/>
          <w:bCs/>
          <w:sz w:val="24"/>
          <w:szCs w:val="24"/>
          <w:lang w:eastAsia="en-US"/>
        </w:rPr>
        <w:t>контроля за</w:t>
      </w:r>
      <w:proofErr w:type="gramEnd"/>
      <w:r w:rsidRPr="00295AF8">
        <w:rPr>
          <w:rFonts w:eastAsia="Calibri"/>
          <w:bCs/>
          <w:sz w:val="24"/>
          <w:szCs w:val="24"/>
          <w:lang w:eastAsia="en-US"/>
        </w:rPr>
        <w:t xml:space="preserve"> соблюдением</w:t>
      </w:r>
    </w:p>
    <w:p w:rsidR="00470156" w:rsidRPr="00295AF8" w:rsidRDefault="00470156" w:rsidP="0092556E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условий, целей и порядка предоставления субсидий</w:t>
      </w:r>
    </w:p>
    <w:p w:rsidR="00470156" w:rsidRPr="00295AF8" w:rsidRDefault="00470156" w:rsidP="0092556E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и ответственности за их нарушение</w:t>
      </w:r>
    </w:p>
    <w:p w:rsidR="00470156" w:rsidRPr="00022059" w:rsidRDefault="00470156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C6536" w:rsidRPr="00295AF8" w:rsidRDefault="006F58D7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20.</w:t>
      </w:r>
      <w:r w:rsidR="002C6536" w:rsidRPr="00295AF8">
        <w:rPr>
          <w:rFonts w:eastAsia="Calibri"/>
          <w:sz w:val="24"/>
          <w:szCs w:val="24"/>
          <w:lang w:eastAsia="en-US"/>
        </w:rPr>
        <w:t>Ответственность за достоверность сведений в предоставляемых документах несут Субъекты в установленном законодательном порядке.</w:t>
      </w:r>
    </w:p>
    <w:p w:rsidR="002C6536" w:rsidRPr="00295AF8" w:rsidRDefault="002C6536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70156" w:rsidRPr="00295AF8" w:rsidRDefault="006F58D7" w:rsidP="0092556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21.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Обязательная проверка соблюдения условий, цели и порядка предоставления субсидий осуществляется </w:t>
      </w:r>
      <w:r w:rsidR="00BE0543">
        <w:rPr>
          <w:rFonts w:eastAsia="Calibri"/>
          <w:sz w:val="24"/>
          <w:szCs w:val="24"/>
          <w:lang w:eastAsia="en-US"/>
        </w:rPr>
        <w:t>главным распорядителем</w:t>
      </w:r>
      <w:r w:rsidR="006F3ED8">
        <w:rPr>
          <w:rFonts w:eastAsia="Calibri"/>
          <w:sz w:val="24"/>
          <w:szCs w:val="24"/>
          <w:lang w:eastAsia="en-US"/>
        </w:rPr>
        <w:t xml:space="preserve"> в лице Уполномоченного органа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 и органами муниципального финансового контроля.</w:t>
      </w:r>
    </w:p>
    <w:p w:rsidR="002C6536" w:rsidRPr="00295AF8" w:rsidRDefault="006F58D7" w:rsidP="0092556E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="006F3ED8">
        <w:rPr>
          <w:sz w:val="24"/>
          <w:szCs w:val="24"/>
        </w:rPr>
        <w:t>Субсидия</w:t>
      </w:r>
      <w:r w:rsidR="002C6536" w:rsidRPr="00295AF8">
        <w:rPr>
          <w:sz w:val="24"/>
          <w:szCs w:val="24"/>
        </w:rPr>
        <w:t xml:space="preserve"> подлежит возврату Субъектом в бюджет города Ханты-Мансийска в случаях:</w:t>
      </w:r>
    </w:p>
    <w:p w:rsidR="002C6536" w:rsidRPr="00295AF8" w:rsidRDefault="006F58D7" w:rsidP="0092556E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22.1.</w:t>
      </w:r>
      <w:r w:rsidR="002C6536" w:rsidRPr="00295AF8">
        <w:rPr>
          <w:sz w:val="24"/>
          <w:szCs w:val="24"/>
        </w:rPr>
        <w:t>Нарушения Субъектом условий предоставления субсидии, предусмотренных настоящим Порядком, договором.</w:t>
      </w:r>
    </w:p>
    <w:p w:rsidR="002C6536" w:rsidRPr="00295AF8" w:rsidRDefault="006F58D7" w:rsidP="0092556E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22.2.</w:t>
      </w:r>
      <w:r w:rsidR="002C6536" w:rsidRPr="00295AF8">
        <w:rPr>
          <w:sz w:val="24"/>
          <w:szCs w:val="24"/>
        </w:rPr>
        <w:t xml:space="preserve">Выявления в документах Субъекта, представленных на </w:t>
      </w:r>
      <w:r w:rsidR="00F23588" w:rsidRPr="00295AF8">
        <w:rPr>
          <w:sz w:val="24"/>
          <w:szCs w:val="24"/>
        </w:rPr>
        <w:t>получение финансовой поддержки в форме субсидий</w:t>
      </w:r>
      <w:r w:rsidR="002C6536" w:rsidRPr="00295AF8">
        <w:rPr>
          <w:sz w:val="24"/>
          <w:szCs w:val="24"/>
        </w:rPr>
        <w:t>, недостоверных сведений.</w:t>
      </w:r>
    </w:p>
    <w:p w:rsidR="002C6536" w:rsidRPr="00295AF8" w:rsidRDefault="006F58D7" w:rsidP="0092556E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22.3.</w:t>
      </w:r>
      <w:r w:rsidR="002C6536" w:rsidRPr="00295AF8">
        <w:rPr>
          <w:sz w:val="24"/>
          <w:szCs w:val="24"/>
        </w:rPr>
        <w:t>Излишне выплаченных бюджетных средств.</w:t>
      </w:r>
    </w:p>
    <w:p w:rsidR="002C6536" w:rsidRPr="00295AF8" w:rsidRDefault="006F58D7" w:rsidP="0092556E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 w:rsidR="002C6536" w:rsidRPr="00295AF8">
        <w:rPr>
          <w:sz w:val="24"/>
          <w:szCs w:val="24"/>
        </w:rPr>
        <w:t>Требование о возврате суммы субсидии направляется У</w:t>
      </w:r>
      <w:r w:rsidR="00076AAE" w:rsidRPr="00295AF8">
        <w:rPr>
          <w:sz w:val="24"/>
          <w:szCs w:val="24"/>
        </w:rPr>
        <w:t>полномоченным органом</w:t>
      </w:r>
      <w:r w:rsidR="002C6536" w:rsidRPr="00295AF8">
        <w:rPr>
          <w:sz w:val="24"/>
          <w:szCs w:val="24"/>
        </w:rPr>
        <w:t xml:space="preserve"> Субъекту в течение 5 (пяти) рабочих дней со дня установления факта, указанного в </w:t>
      </w:r>
      <w:r>
        <w:rPr>
          <w:sz w:val="24"/>
          <w:szCs w:val="24"/>
        </w:rPr>
        <w:t>22</w:t>
      </w:r>
      <w:r w:rsidR="00167A9F" w:rsidRPr="00295AF8">
        <w:rPr>
          <w:sz w:val="24"/>
          <w:szCs w:val="24"/>
        </w:rPr>
        <w:t xml:space="preserve"> </w:t>
      </w:r>
      <w:r w:rsidR="002C6536" w:rsidRPr="00295AF8">
        <w:rPr>
          <w:sz w:val="24"/>
          <w:szCs w:val="24"/>
        </w:rPr>
        <w:t>настоящего раздела.</w:t>
      </w:r>
    </w:p>
    <w:p w:rsidR="002C6536" w:rsidRPr="00295AF8" w:rsidRDefault="002C6536" w:rsidP="0092556E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 w:rsidRPr="00295AF8">
        <w:rPr>
          <w:sz w:val="24"/>
          <w:szCs w:val="24"/>
        </w:rPr>
        <w:t>Требование направляется заказным почтовым отправлением с уведомлением о вручении и должно содержать причины, послужившие основанием для возврата, размер средств, подлежащих возврату, а также срок возврата денежных средств.</w:t>
      </w:r>
    </w:p>
    <w:p w:rsidR="002C6536" w:rsidRPr="00295AF8" w:rsidRDefault="006F58D7" w:rsidP="0092556E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="00CA408B">
        <w:rPr>
          <w:sz w:val="24"/>
          <w:szCs w:val="24"/>
        </w:rPr>
        <w:t>Субъект</w:t>
      </w:r>
      <w:r w:rsidR="002C6536" w:rsidRPr="00295AF8">
        <w:rPr>
          <w:sz w:val="24"/>
          <w:szCs w:val="24"/>
        </w:rPr>
        <w:t xml:space="preserve"> обязан возвратить денежные средства в срок не позднее 10 (десяти) календарных дней </w:t>
      </w:r>
      <w:proofErr w:type="gramStart"/>
      <w:r w:rsidR="002C6536" w:rsidRPr="00295AF8">
        <w:rPr>
          <w:sz w:val="24"/>
          <w:szCs w:val="24"/>
        </w:rPr>
        <w:t>с даты получения</w:t>
      </w:r>
      <w:proofErr w:type="gramEnd"/>
      <w:r w:rsidR="002C6536" w:rsidRPr="00295AF8">
        <w:rPr>
          <w:sz w:val="24"/>
          <w:szCs w:val="24"/>
        </w:rPr>
        <w:t xml:space="preserve"> требования о возврате.</w:t>
      </w:r>
    </w:p>
    <w:p w:rsidR="002C6536" w:rsidRPr="00295AF8" w:rsidRDefault="006F58D7" w:rsidP="0092556E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 w:rsidR="002C6536" w:rsidRPr="00295AF8">
        <w:rPr>
          <w:sz w:val="24"/>
          <w:szCs w:val="24"/>
        </w:rPr>
        <w:t xml:space="preserve">В случае отказа от возврата сумма субсидии взыскивается </w:t>
      </w:r>
      <w:r w:rsidR="00BE0543">
        <w:rPr>
          <w:sz w:val="24"/>
          <w:szCs w:val="24"/>
        </w:rPr>
        <w:t>главным распорядителем</w:t>
      </w:r>
      <w:r w:rsidR="002C6536" w:rsidRPr="00295AF8">
        <w:rPr>
          <w:sz w:val="24"/>
          <w:szCs w:val="24"/>
        </w:rPr>
        <w:t xml:space="preserve"> с Субъекта в судебном порядке в соответствии с законодательством Российской Федерации.</w:t>
      </w:r>
    </w:p>
    <w:p w:rsidR="00470156" w:rsidRDefault="00470156" w:rsidP="0092556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BB27A2" w:rsidRDefault="00BB27A2" w:rsidP="0092556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BB27A2" w:rsidRDefault="00BB27A2" w:rsidP="0092556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BB27A2" w:rsidRDefault="00BB27A2" w:rsidP="0092556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BB27A2" w:rsidRDefault="00BB27A2" w:rsidP="0092556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BB27A2" w:rsidRDefault="00BB27A2" w:rsidP="0092556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BB27A2" w:rsidRDefault="00BB27A2" w:rsidP="0092556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BB27A2" w:rsidRDefault="00BB27A2" w:rsidP="0092556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BB27A2" w:rsidRDefault="00BB27A2" w:rsidP="0092556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BB27A2" w:rsidRDefault="00BB27A2" w:rsidP="0092556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BB27A2" w:rsidRDefault="00BB27A2" w:rsidP="0092556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BB27A2" w:rsidRDefault="00BB27A2" w:rsidP="00BB27A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B27A2" w:rsidRPr="005837AA" w:rsidRDefault="00BB27A2" w:rsidP="00BB27A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37A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B27A2" w:rsidRPr="005837AA" w:rsidRDefault="00BB27A2" w:rsidP="00BB27A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37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B27A2" w:rsidRPr="005837AA" w:rsidRDefault="00BB27A2" w:rsidP="00BB27A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37AA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BB27A2" w:rsidRDefault="00BB27A2" w:rsidP="00BB27A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37AA">
        <w:rPr>
          <w:rFonts w:ascii="Times New Roman" w:hAnsi="Times New Roman" w:cs="Times New Roman"/>
          <w:sz w:val="24"/>
          <w:szCs w:val="24"/>
        </w:rPr>
        <w:t>от__________№____</w:t>
      </w:r>
    </w:p>
    <w:p w:rsidR="00BB27A2" w:rsidRDefault="00BB27A2" w:rsidP="00BB27A2">
      <w:p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BB27A2" w:rsidRPr="00295AF8" w:rsidRDefault="00BB27A2" w:rsidP="00BB27A2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Порядок</w:t>
      </w:r>
    </w:p>
    <w:p w:rsidR="00BB27A2" w:rsidRPr="00295AF8" w:rsidRDefault="00BB27A2" w:rsidP="00BB27A2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и условия предоставления финансовой поддержки в форме</w:t>
      </w:r>
    </w:p>
    <w:p w:rsidR="00BB27A2" w:rsidRDefault="00BB27A2" w:rsidP="00BB27A2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субсидий субъектам малого и среднего предпринимательства</w:t>
      </w:r>
    </w:p>
    <w:p w:rsidR="00086F40" w:rsidRPr="00295AF8" w:rsidRDefault="00086F40" w:rsidP="00BB27A2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из бюджета города Ханты-Мансийска</w:t>
      </w:r>
    </w:p>
    <w:p w:rsidR="00BB27A2" w:rsidRPr="00295AF8" w:rsidRDefault="00BB27A2" w:rsidP="00BB27A2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 xml:space="preserve">в условиях режима повышенной готовности </w:t>
      </w:r>
    </w:p>
    <w:p w:rsidR="00BB27A2" w:rsidRPr="00295AF8" w:rsidRDefault="00BB27A2" w:rsidP="00BB27A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(далее – Порядок)</w:t>
      </w:r>
    </w:p>
    <w:p w:rsidR="00BB27A2" w:rsidRPr="00022059" w:rsidRDefault="00BB27A2" w:rsidP="00BB27A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B27A2" w:rsidRPr="00295AF8" w:rsidRDefault="00BB27A2" w:rsidP="00BB27A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I. Общие положения</w:t>
      </w:r>
    </w:p>
    <w:p w:rsidR="00BB27A2" w:rsidRPr="00022059" w:rsidRDefault="00BB27A2" w:rsidP="00BB27A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B27A2" w:rsidRDefault="00BB27A2" w:rsidP="00BB27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1.</w:t>
      </w:r>
      <w:r w:rsidRPr="00295AF8">
        <w:rPr>
          <w:rFonts w:eastAsia="Calibri"/>
          <w:sz w:val="24"/>
          <w:szCs w:val="24"/>
          <w:lang w:eastAsia="en-US"/>
        </w:rPr>
        <w:t>Настоящий Порядок разработан в соответствии с Бюджетным кодексом Российской Федерации, Федеральным законом от 24.07.2007 №209-ФЗ «О развитии малого и среднего предпринимательства в Российской Федерации»,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Pr="00295AF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295AF8">
        <w:rPr>
          <w:rFonts w:eastAsia="Calibri"/>
          <w:sz w:val="24"/>
          <w:szCs w:val="24"/>
          <w:lang w:eastAsia="en-US"/>
        </w:rPr>
        <w:t xml:space="preserve">товаров, работ, услуг», Законом Ханты-Мансийского автономного округа - Югры от 29.12.2007 № 213-оз «О развитии малого и среднего предпринимательства в Ханты-Мансийском автономном округе – </w:t>
      </w:r>
      <w:r w:rsidR="00086F40">
        <w:rPr>
          <w:rFonts w:eastAsia="Calibri"/>
          <w:sz w:val="24"/>
          <w:szCs w:val="24"/>
          <w:lang w:eastAsia="en-US"/>
        </w:rPr>
        <w:t>Югре»</w:t>
      </w:r>
      <w:r w:rsidRPr="00E449C4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95AF8">
        <w:rPr>
          <w:rFonts w:eastAsia="Calibri"/>
          <w:sz w:val="24"/>
          <w:szCs w:val="24"/>
          <w:lang w:eastAsia="en-US"/>
        </w:rPr>
        <w:t>муниципальной программой «Развитие отдельных секторов экономики города Ханты-Мансийска» (далее - муниципал</w:t>
      </w:r>
      <w:r>
        <w:rPr>
          <w:rFonts w:eastAsia="Calibri"/>
          <w:sz w:val="24"/>
          <w:szCs w:val="24"/>
          <w:lang w:eastAsia="en-US"/>
        </w:rPr>
        <w:t xml:space="preserve">ьная программа) </w:t>
      </w:r>
      <w:r w:rsidRPr="00295AF8">
        <w:rPr>
          <w:rFonts w:eastAsia="Calibri"/>
          <w:sz w:val="24"/>
          <w:szCs w:val="24"/>
          <w:lang w:eastAsia="en-US"/>
        </w:rPr>
        <w:t>и определяет порядок и условия предоставления финансовой поддержки в форме субсидий субъектам малого и среднего предпринимательства (далее - Субъекты)</w:t>
      </w:r>
      <w:r w:rsidR="00086F40">
        <w:rPr>
          <w:rFonts w:eastAsia="Calibri"/>
          <w:sz w:val="24"/>
          <w:szCs w:val="24"/>
          <w:lang w:eastAsia="en-US"/>
        </w:rPr>
        <w:t xml:space="preserve"> из бюджета города Ханты-Мансийска</w:t>
      </w:r>
      <w:r>
        <w:rPr>
          <w:rFonts w:eastAsia="Calibri"/>
          <w:sz w:val="24"/>
          <w:szCs w:val="24"/>
          <w:lang w:eastAsia="en-US"/>
        </w:rPr>
        <w:t>.</w:t>
      </w:r>
      <w:proofErr w:type="gramEnd"/>
    </w:p>
    <w:p w:rsidR="00BB27A2" w:rsidRDefault="00BB27A2" w:rsidP="00BB27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Настоящий Порядок применяется при установлении на территории Ханты-Мансийского автономного округа - Югры режима повышенной готовности.</w:t>
      </w:r>
    </w:p>
    <w:p w:rsidR="00BB27A2" w:rsidRDefault="00086F40" w:rsidP="00BB27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BB27A2">
        <w:rPr>
          <w:rFonts w:eastAsia="Calibri"/>
          <w:sz w:val="24"/>
          <w:szCs w:val="24"/>
          <w:lang w:eastAsia="en-US"/>
        </w:rPr>
        <w:t>.</w:t>
      </w:r>
      <w:r w:rsidR="00BB27A2" w:rsidRPr="003953B5">
        <w:rPr>
          <w:rFonts w:eastAsia="Calibri"/>
          <w:sz w:val="24"/>
          <w:szCs w:val="24"/>
          <w:lang w:eastAsia="en-US"/>
        </w:rPr>
        <w:t>Субсидии предоставляются Субъектам в соответствии с муниципальной программой по направлениям в пределах лимитов бюджетных обязательств, предусмотренных на соответствующие цели</w:t>
      </w:r>
      <w:r>
        <w:rPr>
          <w:rFonts w:eastAsia="Calibri"/>
          <w:sz w:val="24"/>
          <w:szCs w:val="24"/>
          <w:lang w:eastAsia="en-US"/>
        </w:rPr>
        <w:t xml:space="preserve"> бюджетом города Ханты-Мансийска</w:t>
      </w:r>
      <w:r w:rsidR="00BB27A2" w:rsidRPr="003953B5">
        <w:rPr>
          <w:rFonts w:eastAsia="Calibri"/>
          <w:sz w:val="24"/>
          <w:szCs w:val="24"/>
          <w:lang w:eastAsia="en-US"/>
        </w:rPr>
        <w:t>.</w:t>
      </w:r>
    </w:p>
    <w:p w:rsidR="00BB27A2" w:rsidRDefault="00086F40" w:rsidP="000E53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3</w:t>
      </w:r>
      <w:r w:rsidR="00BB27A2" w:rsidRPr="00B33F57">
        <w:rPr>
          <w:rFonts w:eastAsia="Calibri"/>
          <w:sz w:val="24"/>
          <w:szCs w:val="24"/>
          <w:lang w:eastAsia="en-US"/>
        </w:rPr>
        <w:t>.Субсидии Субъектам - производителям товаров, работ, услуг предоставляются на безвозмездной основе в целях возмещения затрат на осуществление д</w:t>
      </w:r>
      <w:r w:rsidR="00BB27A2">
        <w:rPr>
          <w:rFonts w:eastAsia="Calibri"/>
          <w:sz w:val="24"/>
          <w:szCs w:val="24"/>
          <w:lang w:eastAsia="en-US"/>
        </w:rPr>
        <w:t xml:space="preserve">еятельности </w:t>
      </w:r>
      <w:r w:rsidR="00BB27A2" w:rsidRPr="00B33F57">
        <w:rPr>
          <w:rFonts w:eastAsia="Calibri"/>
          <w:sz w:val="24"/>
          <w:szCs w:val="24"/>
          <w:lang w:eastAsia="en-US"/>
        </w:rPr>
        <w:t>в городе Ханты-Мансийске</w:t>
      </w:r>
      <w:r w:rsidR="000E53C2">
        <w:rPr>
          <w:rFonts w:eastAsia="Calibri"/>
          <w:sz w:val="24"/>
          <w:szCs w:val="24"/>
          <w:lang w:eastAsia="en-US"/>
        </w:rPr>
        <w:t xml:space="preserve"> в связи </w:t>
      </w:r>
      <w:r w:rsidR="00BB27A2" w:rsidRPr="00B33F57">
        <w:rPr>
          <w:rFonts w:eastAsia="Calibri"/>
          <w:sz w:val="24"/>
          <w:szCs w:val="24"/>
          <w:lang w:eastAsia="en-US"/>
        </w:rPr>
        <w:t>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</w:t>
      </w:r>
      <w:proofErr w:type="gramEnd"/>
      <w:r w:rsidR="00BB27A2" w:rsidRPr="00B33F57">
        <w:rPr>
          <w:rFonts w:eastAsia="Calibri"/>
          <w:sz w:val="24"/>
          <w:szCs w:val="24"/>
          <w:lang w:eastAsia="en-US"/>
        </w:rPr>
        <w:t xml:space="preserve"> защищенным наименованием места происхождения (специальных вин), виноматериалов), выполнением работ, оказанием услуг.</w:t>
      </w:r>
    </w:p>
    <w:p w:rsidR="00BB27A2" w:rsidRPr="00295AF8" w:rsidRDefault="00086F40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BB27A2" w:rsidRPr="00295AF8">
        <w:rPr>
          <w:rFonts w:eastAsia="Calibri"/>
          <w:sz w:val="24"/>
          <w:szCs w:val="24"/>
          <w:lang w:eastAsia="en-US"/>
        </w:rPr>
        <w:t>.</w:t>
      </w:r>
      <w:r w:rsidR="0030561B">
        <w:rPr>
          <w:rFonts w:eastAsia="Calibri"/>
          <w:sz w:val="24"/>
          <w:szCs w:val="24"/>
          <w:lang w:eastAsia="en-US"/>
        </w:rPr>
        <w:t>Т</w:t>
      </w:r>
      <w:r w:rsidR="00BB27A2" w:rsidRPr="00295AF8">
        <w:rPr>
          <w:rFonts w:eastAsia="Calibri"/>
          <w:sz w:val="24"/>
          <w:szCs w:val="24"/>
          <w:lang w:eastAsia="en-US"/>
        </w:rPr>
        <w:t>ермины и понятия</w:t>
      </w:r>
      <w:r w:rsidR="0030561B">
        <w:rPr>
          <w:rFonts w:eastAsia="Calibri"/>
          <w:sz w:val="24"/>
          <w:szCs w:val="24"/>
          <w:lang w:eastAsia="en-US"/>
        </w:rPr>
        <w:t>,</w:t>
      </w:r>
      <w:r w:rsidR="00BB27A2" w:rsidRPr="00295AF8">
        <w:rPr>
          <w:rFonts w:eastAsia="Calibri"/>
          <w:sz w:val="24"/>
          <w:szCs w:val="24"/>
          <w:lang w:eastAsia="en-US"/>
        </w:rPr>
        <w:t xml:space="preserve"> используемые в настоящем Порядке</w:t>
      </w:r>
      <w:r w:rsidR="0030561B">
        <w:rPr>
          <w:rFonts w:eastAsia="Calibri"/>
          <w:sz w:val="24"/>
          <w:szCs w:val="24"/>
          <w:lang w:eastAsia="en-US"/>
        </w:rPr>
        <w:t>, применяются в тех же значениях, что и в нормативных правовых актах Российской Федерации, Ханты-Мансийского автономного округа – Югры, а также муниципальных правовых актах города Ханты-Мансийска.</w:t>
      </w:r>
    </w:p>
    <w:p w:rsidR="00E84827" w:rsidRDefault="00086F40" w:rsidP="00E84827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BB27A2" w:rsidRPr="00295AF8">
        <w:rPr>
          <w:rFonts w:eastAsia="Calibri"/>
          <w:sz w:val="24"/>
          <w:szCs w:val="24"/>
          <w:lang w:eastAsia="en-US"/>
        </w:rPr>
        <w:t xml:space="preserve">. </w:t>
      </w:r>
      <w:r w:rsidR="00BB27A2" w:rsidRPr="00B33F57">
        <w:rPr>
          <w:rFonts w:eastAsia="Calibri"/>
          <w:sz w:val="24"/>
          <w:szCs w:val="24"/>
          <w:lang w:eastAsia="en-US"/>
        </w:rPr>
        <w:t xml:space="preserve">Субсидия предоставляется </w:t>
      </w:r>
      <w:r w:rsidR="00E84827">
        <w:rPr>
          <w:rFonts w:eastAsia="Calibri"/>
          <w:sz w:val="24"/>
          <w:szCs w:val="24"/>
          <w:lang w:eastAsia="en-US"/>
        </w:rPr>
        <w:t xml:space="preserve">Субъектам </w:t>
      </w:r>
      <w:r w:rsidR="00BB27A2">
        <w:rPr>
          <w:rFonts w:eastAsia="Calibri"/>
          <w:sz w:val="24"/>
          <w:szCs w:val="24"/>
          <w:lang w:eastAsia="en-US"/>
        </w:rPr>
        <w:t>на возмещение налога на имущество физических лиц и земельного налога (далее – налоги).</w:t>
      </w:r>
    </w:p>
    <w:p w:rsidR="00BB27A2" w:rsidRPr="00295AF8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Возмещению подлежат </w:t>
      </w:r>
      <w:r>
        <w:rPr>
          <w:rFonts w:eastAsia="Calibri"/>
          <w:sz w:val="24"/>
          <w:szCs w:val="24"/>
          <w:lang w:eastAsia="en-US"/>
        </w:rPr>
        <w:t>налоги за период с 1 апреля 2020 года по 01 октября 2020 года</w:t>
      </w:r>
      <w:r w:rsidRPr="00295AF8">
        <w:rPr>
          <w:rFonts w:eastAsia="Calibri"/>
          <w:sz w:val="24"/>
          <w:szCs w:val="24"/>
          <w:lang w:eastAsia="en-US"/>
        </w:rPr>
        <w:t>.</w:t>
      </w:r>
    </w:p>
    <w:p w:rsidR="00BB27A2" w:rsidRPr="00295AF8" w:rsidRDefault="00086F40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6</w:t>
      </w:r>
      <w:r w:rsidR="00BB27A2">
        <w:rPr>
          <w:rFonts w:eastAsia="Calibri"/>
          <w:sz w:val="24"/>
          <w:szCs w:val="24"/>
          <w:lang w:eastAsia="en-US"/>
        </w:rPr>
        <w:t>.</w:t>
      </w:r>
      <w:r w:rsidR="00BB27A2" w:rsidRPr="00295AF8">
        <w:rPr>
          <w:rFonts w:eastAsia="Calibri"/>
          <w:sz w:val="24"/>
          <w:szCs w:val="24"/>
          <w:lang w:eastAsia="en-US"/>
        </w:rPr>
        <w:t xml:space="preserve">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</w:t>
      </w:r>
      <w:r w:rsidR="00BB27A2">
        <w:rPr>
          <w:rFonts w:eastAsia="Calibri"/>
          <w:sz w:val="24"/>
          <w:szCs w:val="24"/>
          <w:lang w:eastAsia="en-US"/>
        </w:rPr>
        <w:t xml:space="preserve">на </w:t>
      </w:r>
      <w:r w:rsidR="00BB27A2" w:rsidRPr="00295AF8">
        <w:rPr>
          <w:rFonts w:eastAsia="Calibri"/>
          <w:sz w:val="24"/>
          <w:szCs w:val="24"/>
          <w:lang w:eastAsia="en-US"/>
        </w:rPr>
        <w:t xml:space="preserve">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</w:t>
      </w:r>
      <w:r w:rsidR="00BB27A2">
        <w:rPr>
          <w:rFonts w:eastAsia="Calibri"/>
          <w:sz w:val="24"/>
          <w:szCs w:val="24"/>
          <w:lang w:eastAsia="en-US"/>
        </w:rPr>
        <w:t>–</w:t>
      </w:r>
      <w:r w:rsidR="00BB27A2" w:rsidRPr="00295AF8">
        <w:rPr>
          <w:rFonts w:eastAsia="Calibri"/>
          <w:sz w:val="24"/>
          <w:szCs w:val="24"/>
          <w:lang w:eastAsia="en-US"/>
        </w:rPr>
        <w:t xml:space="preserve"> </w:t>
      </w:r>
      <w:r w:rsidR="00BB27A2">
        <w:rPr>
          <w:rFonts w:eastAsia="Calibri"/>
          <w:sz w:val="24"/>
          <w:szCs w:val="24"/>
          <w:lang w:eastAsia="en-US"/>
        </w:rPr>
        <w:t>главный распределитель</w:t>
      </w:r>
      <w:r w:rsidR="00BB27A2" w:rsidRPr="00295AF8">
        <w:rPr>
          <w:rFonts w:eastAsia="Calibri"/>
          <w:sz w:val="24"/>
          <w:szCs w:val="24"/>
          <w:lang w:eastAsia="en-US"/>
        </w:rPr>
        <w:t>).</w:t>
      </w:r>
    </w:p>
    <w:p w:rsidR="00BB27A2" w:rsidRDefault="00086F40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BB27A2" w:rsidRPr="00295AF8">
        <w:rPr>
          <w:rFonts w:eastAsia="Calibri"/>
          <w:sz w:val="24"/>
          <w:szCs w:val="24"/>
          <w:lang w:eastAsia="en-US"/>
        </w:rPr>
        <w:t xml:space="preserve">. Решение о предоставлении финансовой поддержки в форме субсидии принимается главным распорядителем </w:t>
      </w:r>
      <w:r w:rsidR="00BB27A2">
        <w:rPr>
          <w:rFonts w:eastAsia="Calibri"/>
          <w:sz w:val="24"/>
          <w:szCs w:val="24"/>
          <w:lang w:eastAsia="en-US"/>
        </w:rPr>
        <w:t>и</w:t>
      </w:r>
      <w:r w:rsidR="00BB27A2" w:rsidRPr="00295AF8">
        <w:rPr>
          <w:rFonts w:eastAsia="Calibri"/>
          <w:sz w:val="24"/>
          <w:szCs w:val="24"/>
          <w:lang w:eastAsia="en-US"/>
        </w:rPr>
        <w:t xml:space="preserve"> оформляется постановлением Администрации города Ханты-Мансийска.</w:t>
      </w:r>
    </w:p>
    <w:p w:rsidR="0030561B" w:rsidRDefault="0030561B" w:rsidP="0030561B">
      <w:pPr>
        <w:autoSpaceDE w:val="0"/>
        <w:autoSpaceDN w:val="0"/>
        <w:adjustRightInd w:val="0"/>
        <w:spacing w:before="22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30561B">
        <w:rPr>
          <w:rFonts w:eastAsia="Calibri"/>
          <w:sz w:val="24"/>
          <w:szCs w:val="24"/>
          <w:lang w:eastAsia="en-US"/>
        </w:rPr>
        <w:t>II. Условия и порядок предоставления субсидии</w:t>
      </w:r>
    </w:p>
    <w:p w:rsidR="00BB27A2" w:rsidRPr="00295AF8" w:rsidRDefault="00086F40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BB27A2" w:rsidRPr="00153E47">
        <w:rPr>
          <w:rFonts w:eastAsia="Calibri"/>
          <w:sz w:val="24"/>
          <w:szCs w:val="24"/>
          <w:lang w:eastAsia="en-US"/>
        </w:rPr>
        <w:t xml:space="preserve">. </w:t>
      </w:r>
      <w:r w:rsidR="005326BA">
        <w:rPr>
          <w:rFonts w:eastAsia="Calibri"/>
          <w:sz w:val="24"/>
          <w:szCs w:val="24"/>
          <w:lang w:eastAsia="en-US"/>
        </w:rPr>
        <w:t>Условия</w:t>
      </w:r>
      <w:r w:rsidR="00BB27A2" w:rsidRPr="00153E47">
        <w:rPr>
          <w:rFonts w:eastAsia="Calibri"/>
          <w:sz w:val="24"/>
          <w:szCs w:val="24"/>
          <w:lang w:eastAsia="en-US"/>
        </w:rPr>
        <w:t xml:space="preserve"> для получения субсидии:</w:t>
      </w:r>
    </w:p>
    <w:p w:rsidR="00BB27A2" w:rsidRPr="00295AF8" w:rsidRDefault="00BB27A2" w:rsidP="00BB27A2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соответствующие условиям, определенным Федеральным законом от 24.</w:t>
      </w:r>
      <w:r>
        <w:rPr>
          <w:rFonts w:eastAsia="Calibri"/>
          <w:sz w:val="24"/>
          <w:szCs w:val="24"/>
          <w:lang w:eastAsia="en-US"/>
        </w:rPr>
        <w:t>07.2007 №</w:t>
      </w:r>
      <w:r w:rsidRPr="00295AF8">
        <w:rPr>
          <w:rFonts w:eastAsia="Calibri"/>
          <w:sz w:val="24"/>
          <w:szCs w:val="24"/>
          <w:lang w:eastAsia="en-US"/>
        </w:rPr>
        <w:t>209-ФЗ «О развитии малого и среднего предпринимательства в Российской Федерации»;</w:t>
      </w:r>
    </w:p>
    <w:p w:rsidR="00BB27A2" w:rsidRPr="00295AF8" w:rsidRDefault="00BB27A2" w:rsidP="00BB27A2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зарегистрированные и (или) состоящие на налоговом учете и осуществляющие деятельность на территории города Ханты-Мансийска;</w:t>
      </w:r>
    </w:p>
    <w:p w:rsidR="00BB27A2" w:rsidRPr="00295AF8" w:rsidRDefault="00BB27A2" w:rsidP="00BB27A2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не имеющие неисполненную обязанность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 на дату подачи заявления;</w:t>
      </w:r>
    </w:p>
    <w:p w:rsidR="00BB27A2" w:rsidRDefault="00BB27A2" w:rsidP="00BB27A2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осуществляющие предпринимательскую деятельность, относящуюся к социально значимым видам деятел</w:t>
      </w:r>
      <w:r>
        <w:rPr>
          <w:rFonts w:eastAsia="Calibri"/>
          <w:sz w:val="24"/>
          <w:szCs w:val="24"/>
          <w:lang w:eastAsia="en-US"/>
        </w:rPr>
        <w:t>ьности в городе Ханты-Мансийске и</w:t>
      </w:r>
      <w:r w:rsidRPr="002D2905">
        <w:rPr>
          <w:rFonts w:eastAsia="Calibri"/>
          <w:sz w:val="24"/>
          <w:szCs w:val="24"/>
          <w:lang w:eastAsia="en-US"/>
        </w:rPr>
        <w:t xml:space="preserve"> включенные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 утвержденный Пост</w:t>
      </w:r>
      <w:r>
        <w:rPr>
          <w:rFonts w:eastAsia="Calibri"/>
          <w:sz w:val="24"/>
          <w:szCs w:val="24"/>
          <w:lang w:eastAsia="en-US"/>
        </w:rPr>
        <w:t>ановлением Российской Федерации;</w:t>
      </w:r>
      <w:r w:rsidRPr="00295AF8">
        <w:rPr>
          <w:rFonts w:eastAsia="Calibri"/>
          <w:sz w:val="24"/>
          <w:szCs w:val="24"/>
          <w:lang w:eastAsia="en-US"/>
        </w:rPr>
        <w:t xml:space="preserve"> </w:t>
      </w:r>
    </w:p>
    <w:p w:rsidR="00BB27A2" w:rsidRDefault="00BB27A2" w:rsidP="00BB27A2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не получавшие финансовую поддержку за счет средств бюджета Ханты-Мансийского автономного округа - Югры и (или) за счет средств </w:t>
      </w:r>
      <w:r>
        <w:rPr>
          <w:rFonts w:eastAsia="Calibri"/>
          <w:sz w:val="24"/>
          <w:szCs w:val="24"/>
          <w:lang w:eastAsia="en-US"/>
        </w:rPr>
        <w:t xml:space="preserve">бюджета города Ханты-Мансийска </w:t>
      </w:r>
      <w:proofErr w:type="gramStart"/>
      <w:r>
        <w:rPr>
          <w:rFonts w:eastAsia="Calibri"/>
          <w:sz w:val="24"/>
          <w:szCs w:val="24"/>
          <w:lang w:eastAsia="en-US"/>
        </w:rPr>
        <w:t>на те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же цели по тем же направлениям</w:t>
      </w:r>
      <w:r w:rsidRPr="00295AF8">
        <w:rPr>
          <w:rFonts w:eastAsia="Calibri"/>
          <w:sz w:val="24"/>
          <w:szCs w:val="24"/>
          <w:lang w:eastAsia="en-US"/>
        </w:rPr>
        <w:t xml:space="preserve">, указанные в пункте </w:t>
      </w:r>
      <w:r>
        <w:rPr>
          <w:rFonts w:eastAsia="Calibri"/>
          <w:sz w:val="24"/>
          <w:szCs w:val="24"/>
          <w:lang w:eastAsia="en-US"/>
        </w:rPr>
        <w:t>4, 6</w:t>
      </w:r>
      <w:r w:rsidRPr="00295AF8">
        <w:rPr>
          <w:rFonts w:eastAsia="Calibri"/>
          <w:sz w:val="24"/>
          <w:szCs w:val="24"/>
          <w:lang w:eastAsia="en-US"/>
        </w:rPr>
        <w:t xml:space="preserve"> настоящего Порядка;</w:t>
      </w:r>
    </w:p>
    <w:p w:rsidR="00BB27A2" w:rsidRPr="00295AF8" w:rsidRDefault="00BB27A2" w:rsidP="00BB27A2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не находящиеся в процессе реорганизации, ликвидации, в отношении Субъекта не введена процедура банкротства, деятельность Субъекта не приостановлена в порядке, предусмотренном законод</w:t>
      </w:r>
      <w:r>
        <w:rPr>
          <w:rFonts w:eastAsia="Calibri"/>
          <w:sz w:val="24"/>
          <w:szCs w:val="24"/>
          <w:lang w:eastAsia="en-US"/>
        </w:rPr>
        <w:t>ательством Российской Федерации, а Субъекты – индивидуальные предприниматели не должны прекратить свою деятельность в качестве индивидуального предпринимателя;</w:t>
      </w:r>
    </w:p>
    <w:p w:rsidR="00BB27A2" w:rsidRDefault="00BB27A2" w:rsidP="00BB27A2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95AF8">
        <w:rPr>
          <w:rFonts w:eastAsia="Calibri"/>
          <w:sz w:val="24"/>
          <w:szCs w:val="24"/>
          <w:lang w:eastAsia="en-US"/>
        </w:rPr>
        <w:t>не являющиеся иностранными юридическими лицами, а также российскими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295AF8">
        <w:rPr>
          <w:rFonts w:eastAsia="Calibri"/>
          <w:sz w:val="24"/>
          <w:szCs w:val="24"/>
          <w:lang w:eastAsia="en-US"/>
        </w:rPr>
        <w:t xml:space="preserve"> ли</w:t>
      </w:r>
      <w:r>
        <w:rPr>
          <w:rFonts w:eastAsia="Calibri"/>
          <w:sz w:val="24"/>
          <w:szCs w:val="24"/>
          <w:lang w:eastAsia="en-US"/>
        </w:rPr>
        <w:t>ц, в совокупности превышает 50%;</w:t>
      </w:r>
    </w:p>
    <w:p w:rsidR="005326BA" w:rsidRDefault="00833FB9" w:rsidP="00446D5B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сохранившие рабочие</w:t>
      </w:r>
      <w:r w:rsidR="005326BA" w:rsidRPr="005326BA">
        <w:rPr>
          <w:rFonts w:eastAsia="Calibri"/>
          <w:sz w:val="24"/>
          <w:szCs w:val="24"/>
          <w:lang w:eastAsia="en-US"/>
        </w:rPr>
        <w:t xml:space="preserve"> мест</w:t>
      </w:r>
      <w:r>
        <w:rPr>
          <w:rFonts w:eastAsia="Calibri"/>
          <w:sz w:val="24"/>
          <w:szCs w:val="24"/>
          <w:lang w:eastAsia="en-US"/>
        </w:rPr>
        <w:t>а</w:t>
      </w:r>
      <w:r w:rsidR="005326BA" w:rsidRPr="005326BA">
        <w:rPr>
          <w:rFonts w:eastAsia="Calibri"/>
          <w:sz w:val="24"/>
          <w:szCs w:val="24"/>
          <w:lang w:eastAsia="en-US"/>
        </w:rPr>
        <w:t xml:space="preserve"> в течение последующих 2 лет начиная с года получения финансовой поддержки в</w:t>
      </w:r>
      <w:r>
        <w:rPr>
          <w:rFonts w:eastAsia="Calibri"/>
          <w:sz w:val="24"/>
          <w:szCs w:val="24"/>
          <w:lang w:eastAsia="en-US"/>
        </w:rPr>
        <w:t xml:space="preserve"> форме субсидий и предоставившие</w:t>
      </w:r>
      <w:r w:rsidR="005326BA" w:rsidRPr="005326BA">
        <w:rPr>
          <w:rFonts w:eastAsia="Calibri"/>
          <w:sz w:val="24"/>
          <w:szCs w:val="24"/>
          <w:lang w:eastAsia="en-US"/>
        </w:rPr>
        <w:t xml:space="preserve"> в течение 3 лет копии сведений предоставленных в налоговый орган о среднесписочной численности работников с отметкой о принятии лично либо посредством электронного документооборота с </w:t>
      </w:r>
      <w:r w:rsidR="005326BA" w:rsidRPr="005326BA">
        <w:rPr>
          <w:rFonts w:eastAsia="Calibri"/>
          <w:sz w:val="24"/>
          <w:szCs w:val="24"/>
          <w:lang w:eastAsia="en-US"/>
        </w:rPr>
        <w:lastRenderedPageBreak/>
        <w:t>приложением извещения о вводе сведений в течение месяца после предоставления в налоговый орган.</w:t>
      </w:r>
      <w:proofErr w:type="gramEnd"/>
    </w:p>
    <w:p w:rsidR="00E84827" w:rsidRPr="00CB5759" w:rsidRDefault="005779ED" w:rsidP="00446D5B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9ED">
        <w:rPr>
          <w:rFonts w:eastAsia="Calibri"/>
          <w:sz w:val="24"/>
          <w:szCs w:val="24"/>
          <w:lang w:eastAsia="en-US"/>
        </w:rPr>
        <w:t>арендодатель объектов недвижимости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E84827" w:rsidRPr="00CB5759">
        <w:rPr>
          <w:rFonts w:eastAsia="Calibri"/>
          <w:sz w:val="24"/>
          <w:szCs w:val="24"/>
          <w:lang w:eastAsia="en-US"/>
        </w:rPr>
        <w:t xml:space="preserve">предоставивший </w:t>
      </w:r>
      <w:r w:rsidR="00E722C1">
        <w:rPr>
          <w:rFonts w:eastAsia="Calibri"/>
          <w:sz w:val="24"/>
          <w:szCs w:val="24"/>
          <w:lang w:eastAsia="en-US"/>
        </w:rPr>
        <w:t xml:space="preserve">Субъектам </w:t>
      </w:r>
      <w:r w:rsidR="00E84827" w:rsidRPr="00CB5759">
        <w:rPr>
          <w:rFonts w:eastAsia="Calibri"/>
          <w:sz w:val="24"/>
          <w:szCs w:val="24"/>
          <w:lang w:eastAsia="en-US"/>
        </w:rPr>
        <w:t>отсрочку уплаты арендной платы по договорам аренды недвижимого имущества;</w:t>
      </w:r>
    </w:p>
    <w:p w:rsidR="00E84827" w:rsidRDefault="005779ED" w:rsidP="00446D5B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собственник</w:t>
      </w:r>
      <w:r w:rsidR="00E84827" w:rsidRPr="00CB5759">
        <w:rPr>
          <w:rFonts w:eastAsia="Calibri"/>
          <w:sz w:val="24"/>
          <w:szCs w:val="24"/>
          <w:lang w:eastAsia="en-US"/>
        </w:rPr>
        <w:t xml:space="preserve"> земельного участка</w:t>
      </w:r>
      <w:r w:rsidR="00345EE6" w:rsidRPr="00CB5759">
        <w:rPr>
          <w:rFonts w:eastAsia="Calibri"/>
          <w:sz w:val="24"/>
          <w:szCs w:val="24"/>
          <w:lang w:eastAsia="en-US"/>
        </w:rPr>
        <w:t xml:space="preserve">, целевое назначение </w:t>
      </w:r>
      <w:r>
        <w:rPr>
          <w:rFonts w:eastAsia="Calibri"/>
          <w:sz w:val="24"/>
          <w:szCs w:val="24"/>
          <w:lang w:eastAsia="en-US"/>
        </w:rPr>
        <w:t xml:space="preserve">которого </w:t>
      </w:r>
      <w:r w:rsidR="0030561B" w:rsidRPr="00CB5759">
        <w:rPr>
          <w:rFonts w:eastAsia="Calibri"/>
          <w:sz w:val="24"/>
          <w:szCs w:val="24"/>
          <w:lang w:eastAsia="en-US"/>
        </w:rPr>
        <w:t>предусмотрено</w:t>
      </w:r>
      <w:r w:rsidR="00E84827" w:rsidRPr="00CB5759">
        <w:rPr>
          <w:rFonts w:eastAsia="Calibri"/>
          <w:sz w:val="24"/>
          <w:szCs w:val="24"/>
          <w:lang w:eastAsia="en-US"/>
        </w:rPr>
        <w:t xml:space="preserve"> для реализации предпринимательской деятельности</w:t>
      </w:r>
      <w:r w:rsidR="00345EE6" w:rsidRPr="00CB5759">
        <w:rPr>
          <w:rFonts w:eastAsia="Calibri"/>
          <w:sz w:val="24"/>
          <w:szCs w:val="24"/>
          <w:lang w:eastAsia="en-US"/>
        </w:rPr>
        <w:t>.</w:t>
      </w:r>
    </w:p>
    <w:p w:rsidR="00BB27A2" w:rsidRPr="00022059" w:rsidRDefault="00BB27A2" w:rsidP="0030561B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B27A2" w:rsidRDefault="00086F40" w:rsidP="00BB27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="00BB27A2">
        <w:rPr>
          <w:rFonts w:eastAsia="Calibri"/>
          <w:sz w:val="24"/>
          <w:szCs w:val="24"/>
          <w:lang w:eastAsia="en-US"/>
        </w:rPr>
        <w:t xml:space="preserve">. </w:t>
      </w:r>
      <w:r w:rsidR="00BB27A2" w:rsidRPr="00295AF8">
        <w:rPr>
          <w:rFonts w:eastAsia="Calibri"/>
          <w:sz w:val="24"/>
          <w:szCs w:val="24"/>
          <w:lang w:eastAsia="en-US"/>
        </w:rPr>
        <w:t>Уполномоченным органом, осуществляющим регистрацию и рассмотрение представленных пакетов документов на предоставление субсидии, является управление экономического развития и инвестиций Администрации города Ханты-Мансийска</w:t>
      </w:r>
      <w:r w:rsidR="00BB27A2">
        <w:rPr>
          <w:rFonts w:eastAsia="Calibri"/>
          <w:sz w:val="24"/>
          <w:szCs w:val="24"/>
          <w:lang w:eastAsia="en-US"/>
        </w:rPr>
        <w:t xml:space="preserve"> (далее – Уполномоченный орган)</w:t>
      </w:r>
      <w:r w:rsidR="00BB27A2" w:rsidRPr="00295AF8">
        <w:rPr>
          <w:rFonts w:eastAsia="Calibri"/>
          <w:sz w:val="24"/>
          <w:szCs w:val="24"/>
          <w:lang w:eastAsia="en-US"/>
        </w:rPr>
        <w:t>.</w:t>
      </w:r>
    </w:p>
    <w:p w:rsidR="00BB27A2" w:rsidRDefault="00086F40" w:rsidP="00BB27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BB27A2">
        <w:rPr>
          <w:rFonts w:eastAsia="Calibri"/>
          <w:sz w:val="24"/>
          <w:szCs w:val="24"/>
          <w:lang w:eastAsia="en-US"/>
        </w:rPr>
        <w:t>.</w:t>
      </w:r>
      <w:r w:rsidR="00BB27A2" w:rsidRPr="00A950CA">
        <w:t xml:space="preserve"> </w:t>
      </w:r>
      <w:r w:rsidR="00BB27A2" w:rsidRPr="00A950CA">
        <w:rPr>
          <w:rFonts w:eastAsia="Calibri"/>
          <w:sz w:val="24"/>
          <w:szCs w:val="24"/>
          <w:lang w:eastAsia="en-US"/>
        </w:rPr>
        <w:t>Уп</w:t>
      </w:r>
      <w:r w:rsidR="00BB27A2">
        <w:rPr>
          <w:rFonts w:eastAsia="Calibri"/>
          <w:sz w:val="24"/>
          <w:szCs w:val="24"/>
          <w:lang w:eastAsia="en-US"/>
        </w:rPr>
        <w:t>олномоченный орган</w:t>
      </w:r>
      <w:r w:rsidR="00BB27A2" w:rsidRPr="00A950CA">
        <w:rPr>
          <w:rFonts w:eastAsia="Calibri"/>
          <w:sz w:val="24"/>
          <w:szCs w:val="24"/>
          <w:lang w:eastAsia="en-US"/>
        </w:rPr>
        <w:t xml:space="preserve"> размещает информационное сообщение о </w:t>
      </w:r>
      <w:r w:rsidR="00BB27A2">
        <w:rPr>
          <w:rFonts w:eastAsia="Calibri"/>
          <w:sz w:val="24"/>
          <w:szCs w:val="24"/>
          <w:lang w:eastAsia="en-US"/>
        </w:rPr>
        <w:t>предоставлении финансовой поддержки в форме субсидий</w:t>
      </w:r>
      <w:r w:rsidR="00BB27A2" w:rsidRPr="00A950CA">
        <w:rPr>
          <w:rFonts w:eastAsia="Calibri"/>
          <w:sz w:val="24"/>
          <w:szCs w:val="24"/>
          <w:lang w:eastAsia="en-US"/>
        </w:rPr>
        <w:t xml:space="preserve"> на Официальном информационном портале органов местного самоуправления города Ханты-Мансийска в сети Интернет (www.admhmansy.ru) с указанием условий, перечня документов, необходимого для </w:t>
      </w:r>
      <w:r w:rsidR="00BB27A2">
        <w:rPr>
          <w:rFonts w:eastAsia="Calibri"/>
          <w:sz w:val="24"/>
          <w:szCs w:val="24"/>
          <w:lang w:eastAsia="en-US"/>
        </w:rPr>
        <w:t>получения финансовой поддержки</w:t>
      </w:r>
      <w:r w:rsidR="00BB27A2" w:rsidRPr="00A950CA">
        <w:rPr>
          <w:rFonts w:eastAsia="Calibri"/>
          <w:sz w:val="24"/>
          <w:szCs w:val="24"/>
          <w:lang w:eastAsia="en-US"/>
        </w:rPr>
        <w:t>, сроков и места приема документов.</w:t>
      </w:r>
    </w:p>
    <w:p w:rsidR="00BB27A2" w:rsidRDefault="00BB27A2" w:rsidP="00BB27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Прием документов осуществляется в течение 10 (десяти) рабочих дней </w:t>
      </w:r>
      <w:proofErr w:type="gramStart"/>
      <w:r w:rsidRPr="000E4976">
        <w:rPr>
          <w:rFonts w:eastAsia="Calibri"/>
          <w:sz w:val="24"/>
          <w:szCs w:val="24"/>
          <w:lang w:eastAsia="en-US"/>
        </w:rPr>
        <w:t>с даты опубликования</w:t>
      </w:r>
      <w:proofErr w:type="gramEnd"/>
      <w:r w:rsidRPr="000E4976">
        <w:rPr>
          <w:rFonts w:eastAsia="Calibri"/>
          <w:sz w:val="24"/>
          <w:szCs w:val="24"/>
          <w:lang w:eastAsia="en-US"/>
        </w:rPr>
        <w:t xml:space="preserve"> информационного сообщения о </w:t>
      </w:r>
      <w:r>
        <w:rPr>
          <w:rFonts w:eastAsia="Calibri"/>
          <w:sz w:val="24"/>
          <w:szCs w:val="24"/>
          <w:lang w:eastAsia="en-US"/>
        </w:rPr>
        <w:t>предоставлении</w:t>
      </w:r>
      <w:r w:rsidRPr="000E4976">
        <w:rPr>
          <w:rFonts w:eastAsia="Calibri"/>
          <w:sz w:val="24"/>
          <w:szCs w:val="24"/>
          <w:lang w:eastAsia="en-US"/>
        </w:rPr>
        <w:t xml:space="preserve"> финансовой поддержки в форме субсидий на Официальном информационном портале органов местного самоуправления города Ханты-Мансийска в сети Интернет (www.admhmansy.ru).</w:t>
      </w:r>
    </w:p>
    <w:p w:rsidR="00BB27A2" w:rsidRPr="00C82C42" w:rsidRDefault="00BB27A2" w:rsidP="00BB27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2C42">
        <w:rPr>
          <w:rFonts w:eastAsia="Calibri"/>
          <w:sz w:val="24"/>
          <w:szCs w:val="24"/>
          <w:lang w:eastAsia="en-US"/>
        </w:rPr>
        <w:t>Поступившие документы регистрируются в журнале регистрации.</w:t>
      </w:r>
    </w:p>
    <w:p w:rsidR="00BB27A2" w:rsidRDefault="00BB27A2" w:rsidP="00BB27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2C42">
        <w:rPr>
          <w:rFonts w:eastAsia="Calibri"/>
          <w:sz w:val="24"/>
          <w:szCs w:val="24"/>
          <w:lang w:eastAsia="en-US"/>
        </w:rPr>
        <w:t>При регистрации документов указываются порядковый номер, дата и время получения документов, подпись и расшифровк</w:t>
      </w:r>
      <w:r>
        <w:rPr>
          <w:rFonts w:eastAsia="Calibri"/>
          <w:sz w:val="24"/>
          <w:szCs w:val="24"/>
          <w:lang w:eastAsia="en-US"/>
        </w:rPr>
        <w:t>а подписи специалиста Уполномоченного органа</w:t>
      </w:r>
      <w:r w:rsidRPr="00C82C42">
        <w:rPr>
          <w:rFonts w:eastAsia="Calibri"/>
          <w:sz w:val="24"/>
          <w:szCs w:val="24"/>
          <w:lang w:eastAsia="en-US"/>
        </w:rPr>
        <w:t>, регистрирующего пакет документов.</w:t>
      </w:r>
    </w:p>
    <w:p w:rsidR="00BB27A2" w:rsidRDefault="00BB27A2" w:rsidP="00BB27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B27A2" w:rsidRPr="00295AF8" w:rsidRDefault="00BB27A2" w:rsidP="00BB27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086F40">
        <w:rPr>
          <w:rFonts w:eastAsia="Calibri"/>
          <w:sz w:val="24"/>
          <w:szCs w:val="24"/>
          <w:lang w:eastAsia="en-US"/>
        </w:rPr>
        <w:t>1</w:t>
      </w:r>
      <w:r w:rsidRPr="0048591D">
        <w:rPr>
          <w:rFonts w:eastAsia="Calibri"/>
          <w:sz w:val="24"/>
          <w:szCs w:val="24"/>
          <w:lang w:eastAsia="en-US"/>
        </w:rPr>
        <w:t xml:space="preserve">. Для </w:t>
      </w:r>
      <w:r>
        <w:rPr>
          <w:rFonts w:eastAsia="Calibri"/>
          <w:sz w:val="24"/>
          <w:szCs w:val="24"/>
          <w:lang w:eastAsia="en-US"/>
        </w:rPr>
        <w:t>получения субсидии</w:t>
      </w:r>
      <w:r w:rsidRPr="0048591D">
        <w:rPr>
          <w:rFonts w:eastAsia="Calibri"/>
          <w:sz w:val="24"/>
          <w:szCs w:val="24"/>
          <w:lang w:eastAsia="en-US"/>
        </w:rPr>
        <w:t xml:space="preserve"> Су</w:t>
      </w:r>
      <w:r>
        <w:rPr>
          <w:rFonts w:eastAsia="Calibri"/>
          <w:sz w:val="24"/>
          <w:szCs w:val="24"/>
          <w:lang w:eastAsia="en-US"/>
        </w:rPr>
        <w:t>бъекты представляют в Уполномоченный орган</w:t>
      </w:r>
      <w:r w:rsidRPr="0048591D">
        <w:rPr>
          <w:rFonts w:eastAsia="Calibri"/>
          <w:sz w:val="24"/>
          <w:szCs w:val="24"/>
          <w:lang w:eastAsia="en-US"/>
        </w:rPr>
        <w:t>:</w:t>
      </w:r>
    </w:p>
    <w:p w:rsidR="00BB27A2" w:rsidRPr="0048591D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086F40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.1.</w:t>
      </w:r>
      <w:r w:rsidRPr="0048591D"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Заявление </w:t>
      </w:r>
      <w:r w:rsidRPr="0048591D">
        <w:rPr>
          <w:rFonts w:eastAsia="Calibri"/>
          <w:sz w:val="24"/>
          <w:szCs w:val="24"/>
          <w:lang w:eastAsia="en-US"/>
        </w:rPr>
        <w:t>на получение финансовой поддержки в форме субсидии, подписанное уполномоченным лицом</w:t>
      </w:r>
      <w:r>
        <w:rPr>
          <w:rFonts w:eastAsia="Calibri"/>
          <w:sz w:val="24"/>
          <w:szCs w:val="24"/>
          <w:lang w:eastAsia="en-US"/>
        </w:rPr>
        <w:t>, по форме согласно приложению 2</w:t>
      </w:r>
      <w:r w:rsidRPr="0048591D">
        <w:rPr>
          <w:rFonts w:eastAsia="Calibri"/>
          <w:sz w:val="24"/>
          <w:szCs w:val="24"/>
          <w:lang w:eastAsia="en-US"/>
        </w:rPr>
        <w:t xml:space="preserve"> к настоящему Порядку.</w:t>
      </w:r>
    </w:p>
    <w:p w:rsidR="00BB27A2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086F40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.2. Копия паспорта (для Субъектов – индивидуальных предпринимателей)</w:t>
      </w:r>
      <w:r w:rsidRPr="0048591D">
        <w:rPr>
          <w:rFonts w:eastAsia="Calibri"/>
          <w:sz w:val="24"/>
          <w:szCs w:val="24"/>
          <w:lang w:eastAsia="en-US"/>
        </w:rPr>
        <w:t xml:space="preserve"> </w:t>
      </w:r>
    </w:p>
    <w:p w:rsidR="00BB27A2" w:rsidRPr="00295AF8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086F40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.3</w:t>
      </w:r>
      <w:r w:rsidRPr="00295AF8">
        <w:rPr>
          <w:rFonts w:eastAsia="Calibri"/>
          <w:sz w:val="24"/>
          <w:szCs w:val="24"/>
          <w:lang w:eastAsia="en-US"/>
        </w:rPr>
        <w:t>. Копию доверенности на представление интересов Субъекта в случае представления интере</w:t>
      </w:r>
      <w:r>
        <w:rPr>
          <w:rFonts w:eastAsia="Calibri"/>
          <w:sz w:val="24"/>
          <w:szCs w:val="24"/>
          <w:lang w:eastAsia="en-US"/>
        </w:rPr>
        <w:t>сов Субъекта его представителем и (или) приказ об исполнении обязанностей руководителя Субъекта – юридического лица.</w:t>
      </w:r>
    </w:p>
    <w:p w:rsidR="00BB27A2" w:rsidRPr="00295AF8" w:rsidRDefault="00BB27A2" w:rsidP="00345EE6">
      <w:pPr>
        <w:autoSpaceDE w:val="0"/>
        <w:autoSpaceDN w:val="0"/>
        <w:adjustRightInd w:val="0"/>
        <w:spacing w:before="220" w:after="24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086F40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.4</w:t>
      </w:r>
      <w:r w:rsidRPr="00295AF8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>
        <w:rPr>
          <w:rFonts w:eastAsia="Calibri"/>
          <w:sz w:val="24"/>
          <w:szCs w:val="24"/>
          <w:lang w:eastAsia="en-US"/>
        </w:rPr>
        <w:t>Д</w:t>
      </w:r>
      <w:r w:rsidRPr="00295AF8">
        <w:rPr>
          <w:rFonts w:eastAsia="Calibri"/>
          <w:sz w:val="24"/>
          <w:szCs w:val="24"/>
          <w:lang w:eastAsia="en-US"/>
        </w:rPr>
        <w:t>окументы</w:t>
      </w:r>
      <w:r>
        <w:rPr>
          <w:rFonts w:eastAsia="Calibri"/>
          <w:sz w:val="24"/>
          <w:szCs w:val="24"/>
          <w:lang w:eastAsia="en-US"/>
        </w:rPr>
        <w:t xml:space="preserve"> (сведения)</w:t>
      </w:r>
      <w:r w:rsidRPr="00295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сформированные</w:t>
      </w:r>
      <w:r w:rsidRPr="00295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через личный кабинет Федеральной налоговой службы Российской Федерации или </w:t>
      </w:r>
      <w:r w:rsidRPr="00295AF8">
        <w:rPr>
          <w:rFonts w:eastAsia="Calibri"/>
          <w:sz w:val="24"/>
          <w:szCs w:val="24"/>
          <w:lang w:eastAsia="en-US"/>
        </w:rPr>
        <w:t>путем</w:t>
      </w:r>
      <w:r>
        <w:rPr>
          <w:rFonts w:eastAsia="Calibri"/>
          <w:sz w:val="24"/>
          <w:szCs w:val="24"/>
          <w:lang w:eastAsia="en-US"/>
        </w:rPr>
        <w:t xml:space="preserve"> электронного документооборота других ресурсов</w:t>
      </w:r>
      <w:r w:rsidRPr="00295AF8">
        <w:rPr>
          <w:rFonts w:eastAsia="Calibri"/>
          <w:sz w:val="24"/>
          <w:szCs w:val="24"/>
          <w:lang w:eastAsia="en-US"/>
        </w:rPr>
        <w:t xml:space="preserve">, подтверждающих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>
        <w:rPr>
          <w:rFonts w:eastAsia="Calibri"/>
          <w:sz w:val="24"/>
          <w:szCs w:val="24"/>
          <w:lang w:eastAsia="en-US"/>
        </w:rPr>
        <w:t>полученные</w:t>
      </w:r>
      <w:r w:rsidRPr="00295AF8">
        <w:rPr>
          <w:rFonts w:eastAsia="Calibri"/>
          <w:sz w:val="24"/>
          <w:szCs w:val="24"/>
          <w:lang w:eastAsia="en-US"/>
        </w:rPr>
        <w:t xml:space="preserve"> не ранее чем за 30 (тридцать) календарны</w:t>
      </w:r>
      <w:r>
        <w:rPr>
          <w:rFonts w:eastAsia="Calibri"/>
          <w:sz w:val="24"/>
          <w:szCs w:val="24"/>
          <w:lang w:eastAsia="en-US"/>
        </w:rPr>
        <w:t>х дней до даты подачи заявления.</w:t>
      </w:r>
      <w:proofErr w:type="gramEnd"/>
    </w:p>
    <w:p w:rsidR="00345EE6" w:rsidRPr="00CB5759" w:rsidRDefault="00BB27A2" w:rsidP="00446D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5759">
        <w:rPr>
          <w:rFonts w:eastAsia="Calibri"/>
          <w:sz w:val="24"/>
          <w:szCs w:val="24"/>
          <w:lang w:eastAsia="en-US"/>
        </w:rPr>
        <w:t>1</w:t>
      </w:r>
      <w:r w:rsidR="00086F40">
        <w:rPr>
          <w:rFonts w:eastAsia="Calibri"/>
          <w:sz w:val="24"/>
          <w:szCs w:val="24"/>
          <w:lang w:eastAsia="en-US"/>
        </w:rPr>
        <w:t>1</w:t>
      </w:r>
      <w:r w:rsidR="00345EE6" w:rsidRPr="00CB5759">
        <w:rPr>
          <w:rFonts w:eastAsia="Calibri"/>
          <w:sz w:val="24"/>
          <w:szCs w:val="24"/>
          <w:lang w:eastAsia="en-US"/>
        </w:rPr>
        <w:t>.5</w:t>
      </w:r>
      <w:r w:rsidRPr="00CB5759">
        <w:rPr>
          <w:rFonts w:eastAsia="Calibri"/>
          <w:sz w:val="24"/>
          <w:szCs w:val="24"/>
          <w:lang w:eastAsia="en-US"/>
        </w:rPr>
        <w:t xml:space="preserve">. </w:t>
      </w:r>
      <w:r w:rsidR="00345EE6" w:rsidRPr="00CB5759">
        <w:rPr>
          <w:rFonts w:eastAsia="Calibri"/>
          <w:sz w:val="24"/>
          <w:szCs w:val="24"/>
          <w:lang w:eastAsia="en-US"/>
        </w:rPr>
        <w:t>Копии документов:</w:t>
      </w:r>
    </w:p>
    <w:p w:rsidR="00345EE6" w:rsidRPr="00CB5759" w:rsidRDefault="00345EE6" w:rsidP="00446D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5759">
        <w:rPr>
          <w:rFonts w:eastAsia="Calibri"/>
          <w:sz w:val="24"/>
          <w:szCs w:val="24"/>
          <w:lang w:eastAsia="en-US"/>
        </w:rPr>
        <w:t xml:space="preserve">подтверждающие право собственности </w:t>
      </w:r>
      <w:r w:rsidR="00CB5759" w:rsidRPr="00CB5759">
        <w:rPr>
          <w:rFonts w:eastAsia="Calibri"/>
          <w:sz w:val="24"/>
          <w:szCs w:val="24"/>
          <w:lang w:eastAsia="en-US"/>
        </w:rPr>
        <w:t>имущества или земельного участка</w:t>
      </w:r>
      <w:r w:rsidR="00CB5759">
        <w:rPr>
          <w:rFonts w:eastAsia="Calibri"/>
          <w:sz w:val="24"/>
          <w:szCs w:val="24"/>
          <w:lang w:eastAsia="en-US"/>
        </w:rPr>
        <w:t xml:space="preserve"> </w:t>
      </w:r>
      <w:r w:rsidR="00CB5759" w:rsidRPr="00CB5759">
        <w:rPr>
          <w:rFonts w:eastAsia="Calibri"/>
          <w:sz w:val="24"/>
          <w:szCs w:val="24"/>
          <w:lang w:eastAsia="en-US"/>
        </w:rPr>
        <w:t>(свидетельств</w:t>
      </w:r>
      <w:r w:rsidR="00CB5759">
        <w:rPr>
          <w:rFonts w:eastAsia="Calibri"/>
          <w:sz w:val="24"/>
          <w:szCs w:val="24"/>
          <w:lang w:eastAsia="en-US"/>
        </w:rPr>
        <w:t>о о государственной регистрации или</w:t>
      </w:r>
      <w:r w:rsidR="00CB5759" w:rsidRPr="00CB5759">
        <w:rPr>
          <w:rFonts w:eastAsia="Calibri"/>
          <w:sz w:val="24"/>
          <w:szCs w:val="24"/>
          <w:lang w:eastAsia="en-US"/>
        </w:rPr>
        <w:t xml:space="preserve"> выписка из единого государственного реестра недвижимости</w:t>
      </w:r>
      <w:r w:rsidR="00CB5759">
        <w:rPr>
          <w:rFonts w:eastAsia="Calibri"/>
          <w:sz w:val="24"/>
          <w:szCs w:val="24"/>
          <w:lang w:eastAsia="en-US"/>
        </w:rPr>
        <w:t xml:space="preserve"> </w:t>
      </w:r>
      <w:r w:rsidR="00CB5759" w:rsidRPr="00CB5759">
        <w:rPr>
          <w:rFonts w:eastAsia="Calibri"/>
          <w:sz w:val="24"/>
          <w:szCs w:val="24"/>
          <w:lang w:eastAsia="en-US"/>
        </w:rPr>
        <w:t>с указанием назначения);</w:t>
      </w:r>
    </w:p>
    <w:p w:rsidR="00345EE6" w:rsidRDefault="00BB27A2" w:rsidP="00446D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B5759">
        <w:rPr>
          <w:rFonts w:eastAsia="Calibri"/>
          <w:sz w:val="24"/>
          <w:szCs w:val="24"/>
          <w:lang w:eastAsia="en-US"/>
        </w:rPr>
        <w:t>подтверждающих</w:t>
      </w:r>
      <w:proofErr w:type="gramEnd"/>
      <w:r w:rsidRPr="00CB5759">
        <w:rPr>
          <w:rFonts w:eastAsia="Calibri"/>
          <w:sz w:val="24"/>
          <w:szCs w:val="24"/>
          <w:lang w:eastAsia="en-US"/>
        </w:rPr>
        <w:t xml:space="preserve"> факт </w:t>
      </w:r>
      <w:r w:rsidR="00345EE6" w:rsidRPr="00CB5759">
        <w:rPr>
          <w:rFonts w:eastAsia="Calibri"/>
          <w:sz w:val="24"/>
          <w:szCs w:val="24"/>
          <w:lang w:eastAsia="en-US"/>
        </w:rPr>
        <w:t>предоставления отсрочки арендной платы по договорам аренды недвижимого имущества (дополнительное соглашение с арендополучателем)</w:t>
      </w:r>
      <w:r w:rsidR="00CB5759">
        <w:rPr>
          <w:rFonts w:eastAsia="Calibri"/>
          <w:sz w:val="24"/>
          <w:szCs w:val="24"/>
          <w:lang w:eastAsia="en-US"/>
        </w:rPr>
        <w:t>.</w:t>
      </w:r>
    </w:p>
    <w:p w:rsidR="00BB27A2" w:rsidRDefault="00086F40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="00CB5759">
        <w:rPr>
          <w:rFonts w:eastAsia="Calibri"/>
          <w:sz w:val="24"/>
          <w:szCs w:val="24"/>
          <w:lang w:eastAsia="en-US"/>
        </w:rPr>
        <w:t>.6</w:t>
      </w:r>
      <w:r w:rsidR="00BB27A2">
        <w:rPr>
          <w:rFonts w:eastAsia="Calibri"/>
          <w:sz w:val="24"/>
          <w:szCs w:val="24"/>
          <w:lang w:eastAsia="en-US"/>
        </w:rPr>
        <w:t xml:space="preserve">. Копию сведений предоставленных </w:t>
      </w:r>
      <w:proofErr w:type="gramStart"/>
      <w:r w:rsidR="00BB27A2">
        <w:rPr>
          <w:rFonts w:eastAsia="Calibri"/>
          <w:sz w:val="24"/>
          <w:szCs w:val="24"/>
          <w:lang w:eastAsia="en-US"/>
        </w:rPr>
        <w:t xml:space="preserve">в налоговый орган о среднесписочной численности работников за предшествующий календарный год с отметкой налогового </w:t>
      </w:r>
      <w:r w:rsidR="00BB27A2">
        <w:rPr>
          <w:rFonts w:eastAsia="Calibri"/>
          <w:sz w:val="24"/>
          <w:szCs w:val="24"/>
          <w:lang w:eastAsia="en-US"/>
        </w:rPr>
        <w:lastRenderedPageBreak/>
        <w:t>органа о принятии</w:t>
      </w:r>
      <w:proofErr w:type="gramEnd"/>
      <w:r w:rsidR="00BB27A2">
        <w:rPr>
          <w:rFonts w:eastAsia="Calibri"/>
          <w:sz w:val="24"/>
          <w:szCs w:val="24"/>
          <w:lang w:eastAsia="en-US"/>
        </w:rPr>
        <w:t xml:space="preserve"> в налоговый орган лично либо посредством электронного документооборота с приложением извещения о вводе сведений.</w:t>
      </w:r>
    </w:p>
    <w:p w:rsidR="00BB27A2" w:rsidRPr="00153E47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086F40">
        <w:rPr>
          <w:rFonts w:eastAsia="Calibri"/>
          <w:sz w:val="24"/>
          <w:szCs w:val="24"/>
          <w:lang w:eastAsia="en-US"/>
        </w:rPr>
        <w:t>2</w:t>
      </w:r>
      <w:r w:rsidRPr="00153E47">
        <w:rPr>
          <w:rFonts w:eastAsia="Calibri"/>
          <w:sz w:val="24"/>
          <w:szCs w:val="24"/>
          <w:lang w:eastAsia="en-US"/>
        </w:rPr>
        <w:t xml:space="preserve">. Документы, необходимые для </w:t>
      </w:r>
      <w:r>
        <w:rPr>
          <w:rFonts w:eastAsia="Calibri"/>
          <w:sz w:val="24"/>
          <w:szCs w:val="24"/>
          <w:lang w:eastAsia="en-US"/>
        </w:rPr>
        <w:t>получения финансовой поддержки</w:t>
      </w:r>
      <w:r w:rsidRPr="00153E47">
        <w:rPr>
          <w:rFonts w:eastAsia="Calibri"/>
          <w:sz w:val="24"/>
          <w:szCs w:val="24"/>
          <w:lang w:eastAsia="en-US"/>
        </w:rPr>
        <w:t>, оформляются Субъектом в соответствии со следующими требованиями:</w:t>
      </w:r>
    </w:p>
    <w:p w:rsidR="00BB27A2" w:rsidRPr="00153E47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086F40">
        <w:rPr>
          <w:rFonts w:eastAsia="Calibri"/>
          <w:sz w:val="24"/>
          <w:szCs w:val="24"/>
          <w:lang w:eastAsia="en-US"/>
        </w:rPr>
        <w:t>2</w:t>
      </w:r>
      <w:r w:rsidRPr="00153E47">
        <w:rPr>
          <w:rFonts w:eastAsia="Calibri"/>
          <w:sz w:val="24"/>
          <w:szCs w:val="24"/>
          <w:lang w:eastAsia="en-US"/>
        </w:rPr>
        <w:t>.1. Наличие описи представляемых документов.</w:t>
      </w:r>
    </w:p>
    <w:p w:rsidR="00BB27A2" w:rsidRPr="00153E47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086F40">
        <w:rPr>
          <w:rFonts w:eastAsia="Calibri"/>
          <w:sz w:val="24"/>
          <w:szCs w:val="24"/>
          <w:lang w:eastAsia="en-US"/>
        </w:rPr>
        <w:t>2</w:t>
      </w:r>
      <w:r w:rsidRPr="00153E47">
        <w:rPr>
          <w:rFonts w:eastAsia="Calibri"/>
          <w:sz w:val="24"/>
          <w:szCs w:val="24"/>
          <w:lang w:eastAsia="en-US"/>
        </w:rPr>
        <w:t>.2. Все листы документов, включая опись, должны быть пронумерованы, прошиты в единый том.</w:t>
      </w:r>
    </w:p>
    <w:p w:rsidR="00BB27A2" w:rsidRPr="00153E47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3E47">
        <w:rPr>
          <w:rFonts w:eastAsia="Calibri"/>
          <w:sz w:val="24"/>
          <w:szCs w:val="24"/>
          <w:lang w:eastAsia="en-US"/>
        </w:rPr>
        <w:t>Том заявки должен быть подписан Субъектом и скреплен печатью (при наличии).</w:t>
      </w:r>
    </w:p>
    <w:p w:rsidR="00BB27A2" w:rsidRPr="00153E47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3E47">
        <w:rPr>
          <w:rFonts w:eastAsia="Calibri"/>
          <w:sz w:val="24"/>
          <w:szCs w:val="24"/>
          <w:lang w:eastAsia="en-US"/>
        </w:rPr>
        <w:t xml:space="preserve">Соблюдение указанных требований означает, что информация и документы, входящие в состав заявки на </w:t>
      </w:r>
      <w:r>
        <w:rPr>
          <w:rFonts w:eastAsia="Calibri"/>
          <w:sz w:val="24"/>
          <w:szCs w:val="24"/>
          <w:lang w:eastAsia="en-US"/>
        </w:rPr>
        <w:t>получение финансовой поддержки</w:t>
      </w:r>
      <w:r w:rsidRPr="00153E47">
        <w:rPr>
          <w:rFonts w:eastAsia="Calibri"/>
          <w:sz w:val="24"/>
          <w:szCs w:val="24"/>
          <w:lang w:eastAsia="en-US"/>
        </w:rPr>
        <w:t xml:space="preserve"> и тома заявки поданы от имени </w:t>
      </w:r>
      <w:proofErr w:type="gramStart"/>
      <w:r>
        <w:rPr>
          <w:rFonts w:eastAsia="Calibri"/>
          <w:sz w:val="24"/>
          <w:szCs w:val="24"/>
          <w:lang w:eastAsia="en-US"/>
        </w:rPr>
        <w:t>заявителя</w:t>
      </w:r>
      <w:proofErr w:type="gramEnd"/>
      <w:r w:rsidRPr="00153E47">
        <w:rPr>
          <w:rFonts w:eastAsia="Calibri"/>
          <w:sz w:val="24"/>
          <w:szCs w:val="24"/>
          <w:lang w:eastAsia="en-US"/>
        </w:rPr>
        <w:t xml:space="preserve"> и он несет ответственность за подлинность и достоверность этих информации и документов.</w:t>
      </w:r>
    </w:p>
    <w:p w:rsidR="00BB27A2" w:rsidRPr="00153E47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086F40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.3</w:t>
      </w:r>
      <w:r w:rsidRPr="00153E47">
        <w:rPr>
          <w:rFonts w:eastAsia="Calibri"/>
          <w:sz w:val="24"/>
          <w:szCs w:val="24"/>
          <w:lang w:eastAsia="en-US"/>
        </w:rPr>
        <w:t>. Заявления и 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BB27A2" w:rsidRPr="00153E47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086F40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.4</w:t>
      </w:r>
      <w:r w:rsidRPr="00153E47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Уполномоченный орган</w:t>
      </w:r>
      <w:r w:rsidRPr="00153E47">
        <w:rPr>
          <w:rFonts w:eastAsia="Calibri"/>
          <w:sz w:val="24"/>
          <w:szCs w:val="24"/>
          <w:lang w:eastAsia="en-US"/>
        </w:rPr>
        <w:t xml:space="preserve"> самостоятельно получает сведе</w:t>
      </w:r>
      <w:r>
        <w:rPr>
          <w:rFonts w:eastAsia="Calibri"/>
          <w:sz w:val="24"/>
          <w:szCs w:val="24"/>
          <w:lang w:eastAsia="en-US"/>
        </w:rPr>
        <w:t xml:space="preserve">ния </w:t>
      </w:r>
      <w:r w:rsidRPr="00153E47">
        <w:rPr>
          <w:rFonts w:eastAsia="Calibri"/>
          <w:sz w:val="24"/>
          <w:szCs w:val="24"/>
          <w:lang w:eastAsia="en-US"/>
        </w:rPr>
        <w:t xml:space="preserve">о государственной регистрации </w:t>
      </w:r>
      <w:r>
        <w:rPr>
          <w:rFonts w:eastAsia="Calibri"/>
          <w:sz w:val="24"/>
          <w:szCs w:val="24"/>
          <w:lang w:eastAsia="en-US"/>
        </w:rPr>
        <w:t>субъекта в качестве индивидуального предпринимателя</w:t>
      </w:r>
      <w:r w:rsidRPr="00153E47">
        <w:rPr>
          <w:rFonts w:eastAsia="Calibri"/>
          <w:sz w:val="24"/>
          <w:szCs w:val="24"/>
          <w:lang w:eastAsia="en-US"/>
        </w:rPr>
        <w:t xml:space="preserve"> и</w:t>
      </w:r>
      <w:r>
        <w:rPr>
          <w:rFonts w:eastAsia="Calibri"/>
          <w:sz w:val="24"/>
          <w:szCs w:val="24"/>
          <w:lang w:eastAsia="en-US"/>
        </w:rPr>
        <w:t>ли юридического</w:t>
      </w:r>
      <w:r w:rsidRPr="00153E47">
        <w:rPr>
          <w:rFonts w:eastAsia="Calibri"/>
          <w:sz w:val="24"/>
          <w:szCs w:val="24"/>
          <w:lang w:eastAsia="en-US"/>
        </w:rPr>
        <w:t xml:space="preserve"> лиц</w:t>
      </w:r>
      <w:r>
        <w:rPr>
          <w:rFonts w:eastAsia="Calibri"/>
          <w:sz w:val="24"/>
          <w:szCs w:val="24"/>
          <w:lang w:eastAsia="en-US"/>
        </w:rPr>
        <w:t>а</w:t>
      </w:r>
      <w:r w:rsidRPr="00153E47">
        <w:rPr>
          <w:rFonts w:eastAsia="Calibri"/>
          <w:sz w:val="24"/>
          <w:szCs w:val="24"/>
          <w:lang w:eastAsia="en-US"/>
        </w:rPr>
        <w:t xml:space="preserve"> на официальном сайте Федеральной налого</w:t>
      </w:r>
      <w:r>
        <w:rPr>
          <w:rFonts w:eastAsia="Calibri"/>
          <w:sz w:val="24"/>
          <w:szCs w:val="24"/>
          <w:lang w:eastAsia="en-US"/>
        </w:rPr>
        <w:t>вой службы Российской Федерации.</w:t>
      </w:r>
    </w:p>
    <w:p w:rsidR="00BB27A2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086F40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.</w:t>
      </w:r>
      <w:r w:rsidRPr="004E47C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Срок рассмотрения документов составляет не </w:t>
      </w:r>
      <w:r w:rsidRPr="006F58D7">
        <w:rPr>
          <w:rFonts w:eastAsia="Calibri"/>
          <w:sz w:val="24"/>
          <w:szCs w:val="24"/>
          <w:lang w:eastAsia="en-US"/>
        </w:rPr>
        <w:t xml:space="preserve">более </w:t>
      </w:r>
      <w:r w:rsidR="005326BA">
        <w:rPr>
          <w:rFonts w:eastAsia="Calibri"/>
          <w:sz w:val="24"/>
          <w:szCs w:val="24"/>
          <w:lang w:eastAsia="en-US"/>
        </w:rPr>
        <w:t>5</w:t>
      </w:r>
      <w:r w:rsidRPr="006F58D7">
        <w:rPr>
          <w:rFonts w:eastAsia="Calibri"/>
          <w:sz w:val="24"/>
          <w:szCs w:val="24"/>
          <w:lang w:eastAsia="en-US"/>
        </w:rPr>
        <w:t xml:space="preserve"> (</w:t>
      </w:r>
      <w:r w:rsidR="005326BA">
        <w:rPr>
          <w:rFonts w:eastAsia="Calibri"/>
          <w:sz w:val="24"/>
          <w:szCs w:val="24"/>
          <w:lang w:eastAsia="en-US"/>
        </w:rPr>
        <w:t>пяти</w:t>
      </w:r>
      <w:r w:rsidRPr="006F58D7">
        <w:rPr>
          <w:rFonts w:eastAsia="Calibri"/>
          <w:sz w:val="24"/>
          <w:szCs w:val="24"/>
          <w:lang w:eastAsia="en-US"/>
        </w:rPr>
        <w:t>) рабочих дней</w:t>
      </w:r>
      <w:r>
        <w:rPr>
          <w:rFonts w:eastAsia="Calibri"/>
          <w:sz w:val="24"/>
          <w:szCs w:val="24"/>
          <w:lang w:eastAsia="en-US"/>
        </w:rPr>
        <w:t xml:space="preserve"> со дня окончания приема документов, указанного в информационном сообщении о предоставлении финансовой поддержки в форме субсидий.</w:t>
      </w:r>
    </w:p>
    <w:p w:rsidR="00BB27A2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A0413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>.Рассмотрение документов включает в себя следующие этапы:</w:t>
      </w:r>
    </w:p>
    <w:p w:rsidR="0030561B" w:rsidRPr="0030561B" w:rsidRDefault="00CA0413" w:rsidP="003056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14</w:t>
      </w:r>
      <w:r w:rsidR="00BB27A2">
        <w:rPr>
          <w:rFonts w:eastAsia="Calibri"/>
          <w:sz w:val="24"/>
          <w:szCs w:val="24"/>
          <w:lang w:eastAsia="en-US"/>
        </w:rPr>
        <w:t>.1.</w:t>
      </w:r>
      <w:r w:rsidR="0030561B" w:rsidRPr="0030561B">
        <w:t xml:space="preserve"> </w:t>
      </w:r>
      <w:r w:rsidR="0030561B" w:rsidRPr="0030561B">
        <w:rPr>
          <w:rFonts w:eastAsia="Calibri"/>
          <w:sz w:val="24"/>
          <w:szCs w:val="24"/>
          <w:lang w:eastAsia="en-US"/>
        </w:rPr>
        <w:t xml:space="preserve">Проведение экспертизы Уполномоченным органом на предмет соответствия Субъекта и представленного им пакета документов настоящему Порядку. Подготовка письменных заключений по результатам проведения экспертизы с расчётом суммы субсидии. </w:t>
      </w:r>
    </w:p>
    <w:p w:rsidR="0030561B" w:rsidRPr="0030561B" w:rsidRDefault="0030561B" w:rsidP="003056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561B">
        <w:rPr>
          <w:rFonts w:eastAsia="Calibri"/>
          <w:sz w:val="24"/>
          <w:szCs w:val="24"/>
          <w:lang w:eastAsia="en-US"/>
        </w:rPr>
        <w:t>Срок проведения экспертизы с учетом подготовки заключения не более 2 рабочих дней со дня окончания срока приема документов.</w:t>
      </w:r>
    </w:p>
    <w:p w:rsidR="0030561B" w:rsidRPr="0030561B" w:rsidRDefault="0030561B" w:rsidP="003056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14</w:t>
      </w:r>
      <w:r w:rsidRPr="0030561B">
        <w:rPr>
          <w:rFonts w:eastAsia="Calibri"/>
          <w:sz w:val="24"/>
          <w:szCs w:val="24"/>
          <w:lang w:eastAsia="en-US"/>
        </w:rPr>
        <w:t>.2Проведение экспертизы представленных документов Департаментом управления финансами Администрации города Ханты-Мансийска (далее – Департамент) на предмет финансовой обоснованности затрат. Подготовка письменных заключений по результатам проведения экспертизы документов на предоставление субсидии составляет не более 1 рабочего дня с учетом возврата документов в Уполномоченный орган.</w:t>
      </w:r>
    </w:p>
    <w:p w:rsidR="0030561B" w:rsidRPr="0030561B" w:rsidRDefault="0030561B" w:rsidP="003056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0561B" w:rsidRDefault="0030561B" w:rsidP="003056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14</w:t>
      </w:r>
      <w:r w:rsidRPr="0030561B">
        <w:rPr>
          <w:rFonts w:eastAsia="Calibri"/>
          <w:sz w:val="24"/>
          <w:szCs w:val="24"/>
          <w:lang w:eastAsia="en-US"/>
        </w:rPr>
        <w:t>.3.Проведение экспертизы представленных документов юридическим управлением Администрации города Ханты-Мансийска на предмет целей предоставления субсидии. Подготовка письменных заключений по результатам проведения экспертизы документов на предоставление субсидии составляет не более 1 рабочего дня с учетом возврата документов в Уполномоченный орган.</w:t>
      </w:r>
    </w:p>
    <w:p w:rsidR="00BB27A2" w:rsidRDefault="00CA0413" w:rsidP="003056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14</w:t>
      </w:r>
      <w:r w:rsidR="00BB27A2">
        <w:rPr>
          <w:rFonts w:eastAsia="Calibri"/>
          <w:sz w:val="24"/>
          <w:szCs w:val="24"/>
          <w:lang w:eastAsia="en-US"/>
        </w:rPr>
        <w:t>.4.</w:t>
      </w:r>
      <w:r w:rsidR="00BB27A2" w:rsidRPr="00C24C8D">
        <w:rPr>
          <w:rFonts w:eastAsia="Calibri"/>
          <w:sz w:val="24"/>
          <w:szCs w:val="24"/>
          <w:lang w:eastAsia="en-US"/>
        </w:rPr>
        <w:t xml:space="preserve">По результатам проведенных экспертиз, </w:t>
      </w:r>
      <w:r w:rsidR="00BB27A2">
        <w:rPr>
          <w:rFonts w:eastAsia="Calibri"/>
          <w:sz w:val="24"/>
          <w:szCs w:val="24"/>
          <w:lang w:eastAsia="en-US"/>
        </w:rPr>
        <w:t xml:space="preserve">пакетов документов вместе с заключениями направляется Уполномоченным органом в комиссию </w:t>
      </w:r>
      <w:r w:rsidR="00BB27A2" w:rsidRPr="002A37A6">
        <w:rPr>
          <w:rFonts w:eastAsia="Calibri"/>
          <w:sz w:val="24"/>
          <w:szCs w:val="24"/>
          <w:lang w:eastAsia="en-US"/>
        </w:rPr>
        <w:t>по предоставлению финансовой поддержки в форме субсидий субъектам малого и среднего предпринимательства</w:t>
      </w:r>
      <w:r w:rsidR="00BB27A2">
        <w:rPr>
          <w:rFonts w:eastAsia="Calibri"/>
          <w:sz w:val="24"/>
          <w:szCs w:val="24"/>
          <w:lang w:eastAsia="en-US"/>
        </w:rPr>
        <w:t xml:space="preserve"> (далее – Комиссия</w:t>
      </w:r>
      <w:r w:rsidR="00BB27A2" w:rsidRPr="00807349">
        <w:rPr>
          <w:rFonts w:eastAsia="Calibri"/>
          <w:sz w:val="24"/>
          <w:szCs w:val="24"/>
          <w:lang w:eastAsia="en-US"/>
        </w:rPr>
        <w:t>)</w:t>
      </w:r>
      <w:r w:rsidR="00BB27A2">
        <w:rPr>
          <w:rFonts w:eastAsia="Calibri"/>
          <w:sz w:val="24"/>
          <w:szCs w:val="24"/>
          <w:lang w:eastAsia="en-US"/>
        </w:rPr>
        <w:t>.</w:t>
      </w:r>
      <w:r w:rsidR="00BB27A2" w:rsidRPr="00807349">
        <w:rPr>
          <w:rFonts w:eastAsia="Calibri"/>
          <w:sz w:val="24"/>
          <w:szCs w:val="24"/>
          <w:lang w:eastAsia="en-US"/>
        </w:rPr>
        <w:t xml:space="preserve"> </w:t>
      </w:r>
    </w:p>
    <w:p w:rsidR="00BB27A2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4C8D">
        <w:rPr>
          <w:rFonts w:eastAsia="Calibri"/>
          <w:sz w:val="24"/>
          <w:szCs w:val="24"/>
          <w:lang w:eastAsia="en-US"/>
        </w:rPr>
        <w:t xml:space="preserve">Рассмотрение </w:t>
      </w:r>
      <w:r>
        <w:rPr>
          <w:rFonts w:eastAsia="Calibri"/>
          <w:sz w:val="24"/>
          <w:szCs w:val="24"/>
          <w:lang w:eastAsia="en-US"/>
        </w:rPr>
        <w:t>пакетов документов Комиссией осуществляется в течение 1 (одного) рабочего дня со дня их поступления в Комиссию.</w:t>
      </w:r>
    </w:p>
    <w:p w:rsidR="00BB27A2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По результатам рассмотрения пакетов документов Комиссия принимает одно из следующих решений:</w:t>
      </w:r>
    </w:p>
    <w:p w:rsidR="00BB27A2" w:rsidRDefault="00BB27A2" w:rsidP="00BB27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 наличии</w:t>
      </w:r>
      <w:r w:rsidRPr="002A37A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основания для предоставления финансовой поддержки</w:t>
      </w:r>
      <w:r w:rsidRPr="00027A54">
        <w:rPr>
          <w:rFonts w:eastAsia="Calibri"/>
          <w:sz w:val="24"/>
          <w:szCs w:val="24"/>
          <w:lang w:eastAsia="en-US"/>
        </w:rPr>
        <w:t xml:space="preserve"> в форме субсидий</w:t>
      </w:r>
      <w:r>
        <w:rPr>
          <w:rFonts w:eastAsia="Calibri"/>
          <w:sz w:val="24"/>
          <w:szCs w:val="24"/>
          <w:lang w:eastAsia="en-US"/>
        </w:rPr>
        <w:t>;</w:t>
      </w:r>
    </w:p>
    <w:p w:rsidR="00BB27A2" w:rsidRDefault="00BB27A2" w:rsidP="00BB27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 отсутствии основания для предоставления</w:t>
      </w:r>
      <w:r w:rsidRPr="002A37A6">
        <w:rPr>
          <w:rFonts w:eastAsia="Calibri"/>
          <w:sz w:val="24"/>
          <w:szCs w:val="24"/>
          <w:lang w:eastAsia="en-US"/>
        </w:rPr>
        <w:t xml:space="preserve"> финансовой поддержки в форме субсидий.</w:t>
      </w:r>
    </w:p>
    <w:p w:rsidR="00BB27A2" w:rsidRPr="002A37A6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t xml:space="preserve">Комиссия формируется из представителей органов Администрации города Ханты-Мансийска и представителей Координационного совета по развитию малого и среднего предпринимательства при Администрации города Ханты-Мансийска согласно приложению 1 к настоящему Порядку. </w:t>
      </w:r>
    </w:p>
    <w:p w:rsidR="00BB27A2" w:rsidRPr="002A37A6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t xml:space="preserve">Организационно-техническое обеспечение </w:t>
      </w:r>
      <w:r>
        <w:rPr>
          <w:rFonts w:eastAsia="Calibri"/>
          <w:sz w:val="24"/>
          <w:szCs w:val="24"/>
          <w:lang w:eastAsia="en-US"/>
        </w:rPr>
        <w:t>деятельности</w:t>
      </w:r>
      <w:r w:rsidRPr="002A37A6">
        <w:rPr>
          <w:rFonts w:eastAsia="Calibri"/>
          <w:sz w:val="24"/>
          <w:szCs w:val="24"/>
          <w:lang w:eastAsia="en-US"/>
        </w:rPr>
        <w:t xml:space="preserve"> Комиссии осуществляет </w:t>
      </w:r>
      <w:r>
        <w:rPr>
          <w:rFonts w:eastAsia="Calibri"/>
          <w:sz w:val="24"/>
          <w:szCs w:val="24"/>
          <w:lang w:eastAsia="en-US"/>
        </w:rPr>
        <w:t>Уполномоченный орган</w:t>
      </w:r>
      <w:r w:rsidRPr="002A37A6">
        <w:rPr>
          <w:rFonts w:eastAsia="Calibri"/>
          <w:sz w:val="24"/>
          <w:szCs w:val="24"/>
          <w:lang w:eastAsia="en-US"/>
        </w:rPr>
        <w:t>.</w:t>
      </w:r>
    </w:p>
    <w:p w:rsidR="00BB27A2" w:rsidRPr="002A37A6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t>Заседание Комиссии проводит председатель, а в его отсутствие – заместитель председателя Комиссии.</w:t>
      </w:r>
    </w:p>
    <w:p w:rsidR="00BB27A2" w:rsidRPr="002A37A6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t>Заседание Комиссии считается правомочным, если на нем присутствует более половины ее членов.</w:t>
      </w:r>
    </w:p>
    <w:p w:rsidR="00BB27A2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t>В случае отсутствия по уважительной причине (отпуск, болезнь, командировка и др.) одного из членов Комиссии в заседании принимает участие лицо, исполняющее его обязанности.</w:t>
      </w:r>
    </w:p>
    <w:p w:rsidR="00BB27A2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Субсидия предоставляется Субъектам в пределах максимально возможной суммы субсидии в соответствии с условиями </w:t>
      </w:r>
      <w:r>
        <w:rPr>
          <w:rFonts w:eastAsia="Calibri"/>
          <w:sz w:val="24"/>
          <w:szCs w:val="24"/>
          <w:lang w:eastAsia="en-US"/>
        </w:rPr>
        <w:t xml:space="preserve">настоящего </w:t>
      </w:r>
      <w:r w:rsidRPr="00295AF8">
        <w:rPr>
          <w:rFonts w:eastAsia="Calibri"/>
          <w:sz w:val="24"/>
          <w:szCs w:val="24"/>
          <w:lang w:eastAsia="en-US"/>
        </w:rPr>
        <w:t>Порядка.</w:t>
      </w:r>
      <w:r>
        <w:rPr>
          <w:rFonts w:eastAsia="Calibri"/>
          <w:sz w:val="24"/>
          <w:szCs w:val="24"/>
          <w:lang w:eastAsia="en-US"/>
        </w:rPr>
        <w:t xml:space="preserve"> В случае превышения максимально возможной суммы субсидии над размером средств, предусмотренных по соответствующему направлению, Комиссия вправе принять решение о предоставлении субсидии в размере, пропорционально затратам Субъектов.</w:t>
      </w:r>
    </w:p>
    <w:p w:rsidR="00BB27A2" w:rsidRPr="00295AF8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A0413">
        <w:rPr>
          <w:rFonts w:eastAsia="Calibri"/>
          <w:sz w:val="24"/>
          <w:szCs w:val="24"/>
          <w:lang w:eastAsia="en-US"/>
        </w:rPr>
        <w:t>5</w:t>
      </w:r>
      <w:r w:rsidRPr="00295AF8">
        <w:rPr>
          <w:rFonts w:eastAsia="Calibri"/>
          <w:sz w:val="24"/>
          <w:szCs w:val="24"/>
          <w:lang w:eastAsia="en-US"/>
        </w:rPr>
        <w:t>. Ре</w:t>
      </w:r>
      <w:r>
        <w:rPr>
          <w:rFonts w:eastAsia="Calibri"/>
          <w:sz w:val="24"/>
          <w:szCs w:val="24"/>
          <w:lang w:eastAsia="en-US"/>
        </w:rPr>
        <w:t>шение</w:t>
      </w:r>
      <w:r w:rsidRPr="00295AF8">
        <w:rPr>
          <w:rFonts w:eastAsia="Calibri"/>
          <w:sz w:val="24"/>
          <w:szCs w:val="24"/>
          <w:lang w:eastAsia="en-US"/>
        </w:rPr>
        <w:t xml:space="preserve">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</w:t>
      </w:r>
      <w:r>
        <w:rPr>
          <w:rFonts w:eastAsia="Calibri"/>
          <w:sz w:val="24"/>
          <w:szCs w:val="24"/>
          <w:lang w:eastAsia="en-US"/>
        </w:rPr>
        <w:t xml:space="preserve"> не позднее 1 (одного) рабочего дня со дня заседания Комиссии.</w:t>
      </w:r>
    </w:p>
    <w:p w:rsidR="00BB27A2" w:rsidRPr="00295AF8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В случае принятия решения о </w:t>
      </w:r>
      <w:r>
        <w:rPr>
          <w:rFonts w:eastAsia="Calibri"/>
          <w:sz w:val="24"/>
          <w:szCs w:val="24"/>
          <w:lang w:eastAsia="en-US"/>
        </w:rPr>
        <w:t>наличии оснований для предоставления</w:t>
      </w:r>
      <w:r w:rsidRPr="00295AF8">
        <w:rPr>
          <w:rFonts w:eastAsia="Calibri"/>
          <w:sz w:val="24"/>
          <w:szCs w:val="24"/>
          <w:lang w:eastAsia="en-US"/>
        </w:rPr>
        <w:t xml:space="preserve"> субсидии Уполномоченный орган готовит проект постановления Администрации города о предоставлении субсидии, направляет его на согласование в органы Администрации города в </w:t>
      </w:r>
      <w:r>
        <w:rPr>
          <w:rFonts w:eastAsia="Calibri"/>
          <w:sz w:val="24"/>
          <w:szCs w:val="24"/>
          <w:lang w:eastAsia="en-US"/>
        </w:rPr>
        <w:t>установленном порядке</w:t>
      </w:r>
      <w:r w:rsidRPr="00295AF8">
        <w:rPr>
          <w:rFonts w:eastAsia="Calibri"/>
          <w:sz w:val="24"/>
          <w:szCs w:val="24"/>
          <w:lang w:eastAsia="en-US"/>
        </w:rPr>
        <w:t xml:space="preserve"> и обеспечивает его издание</w:t>
      </w:r>
      <w:r>
        <w:rPr>
          <w:rFonts w:eastAsia="Calibri"/>
          <w:sz w:val="24"/>
          <w:szCs w:val="24"/>
          <w:lang w:eastAsia="en-US"/>
        </w:rPr>
        <w:t xml:space="preserve"> в течение 10 рабочих дней</w:t>
      </w:r>
      <w:r w:rsidRPr="00295AF8">
        <w:rPr>
          <w:rFonts w:eastAsia="Calibri"/>
          <w:sz w:val="24"/>
          <w:szCs w:val="24"/>
          <w:lang w:eastAsia="en-US"/>
        </w:rPr>
        <w:t>.</w:t>
      </w:r>
    </w:p>
    <w:p w:rsidR="00BB27A2" w:rsidRPr="00295AF8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В течение 3 рабочих дней </w:t>
      </w:r>
      <w:proofErr w:type="gramStart"/>
      <w:r w:rsidRPr="00295AF8">
        <w:rPr>
          <w:rFonts w:eastAsia="Calibri"/>
          <w:sz w:val="24"/>
          <w:szCs w:val="24"/>
          <w:lang w:eastAsia="en-US"/>
        </w:rPr>
        <w:t>с даты принятия</w:t>
      </w:r>
      <w:proofErr w:type="gramEnd"/>
      <w:r w:rsidRPr="00295AF8">
        <w:rPr>
          <w:rFonts w:eastAsia="Calibri"/>
          <w:sz w:val="24"/>
          <w:szCs w:val="24"/>
          <w:lang w:eastAsia="en-US"/>
        </w:rPr>
        <w:t xml:space="preserve"> решения Уполномоченный орган направляет получателю субсидии соответствующее письменное уведомление </w:t>
      </w:r>
      <w:r>
        <w:rPr>
          <w:rFonts w:eastAsia="Calibri"/>
          <w:sz w:val="24"/>
          <w:szCs w:val="24"/>
          <w:lang w:eastAsia="en-US"/>
        </w:rPr>
        <w:t>о принятом решении</w:t>
      </w:r>
      <w:r w:rsidRPr="00295AF8">
        <w:rPr>
          <w:rFonts w:eastAsia="Calibri"/>
          <w:sz w:val="24"/>
          <w:szCs w:val="24"/>
          <w:lang w:eastAsia="en-US"/>
        </w:rPr>
        <w:t>.</w:t>
      </w:r>
    </w:p>
    <w:p w:rsidR="00BB27A2" w:rsidRPr="00295AF8" w:rsidRDefault="00BB27A2" w:rsidP="00446D5B">
      <w:pPr>
        <w:shd w:val="clear" w:color="auto" w:fill="FFFFFF"/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A0413">
        <w:rPr>
          <w:rFonts w:eastAsia="Calibri"/>
          <w:sz w:val="24"/>
          <w:szCs w:val="24"/>
          <w:lang w:eastAsia="en-US"/>
        </w:rPr>
        <w:t>6</w:t>
      </w:r>
      <w:r w:rsidRPr="00295AF8">
        <w:rPr>
          <w:rFonts w:eastAsia="Calibri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BB27A2" w:rsidRPr="00295AF8" w:rsidRDefault="00086F40" w:rsidP="00446D5B">
      <w:pPr>
        <w:shd w:val="clear" w:color="auto" w:fill="FFFFFF"/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="00BB27A2" w:rsidRPr="00295AF8">
        <w:rPr>
          <w:rFonts w:eastAsia="Calibri"/>
          <w:sz w:val="24"/>
          <w:szCs w:val="24"/>
          <w:lang w:eastAsia="en-US"/>
        </w:rPr>
        <w:t>) представленные документы содержат противоречивую или недостоверную информацию;</w:t>
      </w:r>
    </w:p>
    <w:p w:rsidR="00BB27A2" w:rsidRPr="00295AF8" w:rsidRDefault="00086F40" w:rsidP="00446D5B">
      <w:pPr>
        <w:shd w:val="clear" w:color="auto" w:fill="FFFFFF"/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</w:t>
      </w:r>
      <w:r w:rsidR="00BB27A2" w:rsidRPr="00295AF8">
        <w:rPr>
          <w:rFonts w:eastAsia="Calibri"/>
          <w:sz w:val="24"/>
          <w:szCs w:val="24"/>
          <w:lang w:eastAsia="en-US"/>
        </w:rPr>
        <w:t xml:space="preserve">) несоответствие получателя субсидии </w:t>
      </w:r>
      <w:r w:rsidR="00BB27A2">
        <w:rPr>
          <w:rFonts w:eastAsia="Calibri"/>
          <w:sz w:val="24"/>
          <w:szCs w:val="24"/>
          <w:lang w:eastAsia="en-US"/>
        </w:rPr>
        <w:t>требованиям</w:t>
      </w:r>
      <w:r w:rsidR="00BB27A2" w:rsidRPr="00295AF8">
        <w:rPr>
          <w:rFonts w:eastAsia="Calibri"/>
          <w:sz w:val="24"/>
          <w:szCs w:val="24"/>
          <w:lang w:eastAsia="en-US"/>
        </w:rPr>
        <w:t xml:space="preserve">, установленным </w:t>
      </w:r>
      <w:r w:rsidR="00BB27A2">
        <w:rPr>
          <w:rFonts w:eastAsia="Calibri"/>
          <w:sz w:val="24"/>
          <w:szCs w:val="24"/>
          <w:lang w:eastAsia="en-US"/>
        </w:rPr>
        <w:t>пунктом 9 настоящего Порядка</w:t>
      </w:r>
      <w:r w:rsidR="00BB27A2" w:rsidRPr="00295AF8">
        <w:rPr>
          <w:rFonts w:eastAsia="Calibri"/>
          <w:sz w:val="24"/>
          <w:szCs w:val="24"/>
          <w:lang w:eastAsia="en-US"/>
        </w:rPr>
        <w:t>;</w:t>
      </w:r>
    </w:p>
    <w:p w:rsidR="00BB27A2" w:rsidRDefault="00086F40" w:rsidP="00446D5B">
      <w:pPr>
        <w:shd w:val="clear" w:color="auto" w:fill="FFFFFF"/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="00BB27A2" w:rsidRPr="00295AF8">
        <w:rPr>
          <w:rFonts w:eastAsia="Calibri"/>
          <w:sz w:val="24"/>
          <w:szCs w:val="24"/>
          <w:lang w:eastAsia="en-US"/>
        </w:rPr>
        <w:t xml:space="preserve">) </w:t>
      </w:r>
      <w:r w:rsidR="00BB27A2">
        <w:rPr>
          <w:rFonts w:eastAsia="Calibri"/>
          <w:sz w:val="24"/>
          <w:szCs w:val="24"/>
          <w:lang w:eastAsia="en-US"/>
        </w:rPr>
        <w:t>непредставление (</w:t>
      </w:r>
      <w:r w:rsidR="00BB27A2" w:rsidRPr="00295AF8">
        <w:rPr>
          <w:rFonts w:eastAsia="Calibri"/>
          <w:sz w:val="24"/>
          <w:szCs w:val="24"/>
          <w:lang w:eastAsia="en-US"/>
        </w:rPr>
        <w:t>представление не</w:t>
      </w:r>
      <w:r w:rsidR="00BB27A2">
        <w:rPr>
          <w:rFonts w:eastAsia="Calibri"/>
          <w:sz w:val="24"/>
          <w:szCs w:val="24"/>
          <w:lang w:eastAsia="en-US"/>
        </w:rPr>
        <w:t xml:space="preserve"> в полном</w:t>
      </w:r>
      <w:r w:rsidR="00BB27A2" w:rsidRPr="00295AF8">
        <w:rPr>
          <w:rFonts w:eastAsia="Calibri"/>
          <w:sz w:val="24"/>
          <w:szCs w:val="24"/>
          <w:lang w:eastAsia="en-US"/>
        </w:rPr>
        <w:t xml:space="preserve"> </w:t>
      </w:r>
      <w:r w:rsidR="00BB27A2">
        <w:rPr>
          <w:rFonts w:eastAsia="Calibri"/>
          <w:sz w:val="24"/>
          <w:szCs w:val="24"/>
          <w:lang w:eastAsia="en-US"/>
        </w:rPr>
        <w:t>объеме) документов,</w:t>
      </w:r>
      <w:r w:rsidR="00BB27A2" w:rsidRPr="00295AF8">
        <w:rPr>
          <w:rFonts w:eastAsia="Calibri"/>
          <w:sz w:val="24"/>
          <w:szCs w:val="24"/>
          <w:lang w:eastAsia="en-US"/>
        </w:rPr>
        <w:t xml:space="preserve"> пре</w:t>
      </w:r>
      <w:r w:rsidR="00BB27A2">
        <w:rPr>
          <w:rFonts w:eastAsia="Calibri"/>
          <w:sz w:val="24"/>
          <w:szCs w:val="24"/>
          <w:lang w:eastAsia="en-US"/>
        </w:rPr>
        <w:t>дусмотренных настоящим Порядком.</w:t>
      </w:r>
    </w:p>
    <w:p w:rsidR="00BB27A2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A0413">
        <w:rPr>
          <w:rFonts w:eastAsia="Calibri"/>
          <w:sz w:val="24"/>
          <w:szCs w:val="24"/>
          <w:lang w:eastAsia="en-US"/>
        </w:rPr>
        <w:t>7</w:t>
      </w:r>
      <w:r w:rsidRPr="00295AF8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В течение 3</w:t>
      </w:r>
      <w:r w:rsidRPr="00295AF8">
        <w:rPr>
          <w:rFonts w:eastAsia="Calibri"/>
          <w:sz w:val="24"/>
          <w:szCs w:val="24"/>
          <w:lang w:eastAsia="en-US"/>
        </w:rPr>
        <w:t xml:space="preserve"> рабочих дней </w:t>
      </w:r>
      <w:proofErr w:type="gramStart"/>
      <w:r w:rsidRPr="00295AF8">
        <w:rPr>
          <w:rFonts w:eastAsia="Calibri"/>
          <w:sz w:val="24"/>
          <w:szCs w:val="24"/>
          <w:lang w:eastAsia="en-US"/>
        </w:rPr>
        <w:t>с даты принятия</w:t>
      </w:r>
      <w:proofErr w:type="gramEnd"/>
      <w:r w:rsidRPr="00295AF8">
        <w:rPr>
          <w:rFonts w:eastAsia="Calibri"/>
          <w:sz w:val="24"/>
          <w:szCs w:val="24"/>
          <w:lang w:eastAsia="en-US"/>
        </w:rPr>
        <w:t xml:space="preserve"> решения о предоставлении финанс</w:t>
      </w:r>
      <w:r>
        <w:rPr>
          <w:rFonts w:eastAsia="Calibri"/>
          <w:sz w:val="24"/>
          <w:szCs w:val="24"/>
          <w:lang w:eastAsia="en-US"/>
        </w:rPr>
        <w:t>овой поддержки в форме субсидий</w:t>
      </w:r>
      <w:r w:rsidRPr="00295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главный распорядитель заключает с Субъектом</w:t>
      </w:r>
      <w:r w:rsidRPr="00295AF8">
        <w:rPr>
          <w:rFonts w:eastAsia="Calibri"/>
          <w:sz w:val="24"/>
          <w:szCs w:val="24"/>
          <w:lang w:eastAsia="en-US"/>
        </w:rPr>
        <w:t xml:space="preserve"> </w:t>
      </w:r>
      <w:r w:rsidRPr="00295AF8">
        <w:rPr>
          <w:rFonts w:eastAsia="Calibri"/>
          <w:sz w:val="24"/>
          <w:szCs w:val="24"/>
          <w:lang w:eastAsia="en-US"/>
        </w:rPr>
        <w:lastRenderedPageBreak/>
        <w:t>договор о предоставлении финансовой поддержки в форме субсидий (далее - договор) в соответствии с типовой формой, утвержденной Департаментом управления финансами Администрации города Ханты-Мансийска.</w:t>
      </w:r>
    </w:p>
    <w:p w:rsidR="00BB27A2" w:rsidRPr="00295AF8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3650">
        <w:rPr>
          <w:rFonts w:eastAsia="Calibri"/>
          <w:sz w:val="24"/>
          <w:szCs w:val="24"/>
          <w:lang w:eastAsia="en-US"/>
        </w:rPr>
        <w:t xml:space="preserve">Договор о предоставлении субсидии должен содержать обязательные условия о согласии Субъекта на осуществление проверок соблюдения </w:t>
      </w:r>
      <w:r>
        <w:rPr>
          <w:rFonts w:eastAsia="Calibri"/>
          <w:sz w:val="24"/>
          <w:szCs w:val="24"/>
          <w:lang w:eastAsia="en-US"/>
        </w:rPr>
        <w:t>Субъектом</w:t>
      </w:r>
      <w:r w:rsidRPr="00243650">
        <w:rPr>
          <w:rFonts w:eastAsia="Calibri"/>
          <w:sz w:val="24"/>
          <w:szCs w:val="24"/>
          <w:lang w:eastAsia="en-US"/>
        </w:rPr>
        <w:t xml:space="preserve"> целей, условий и порядка предоставления субсидии, которые осуществляют</w:t>
      </w:r>
      <w:r>
        <w:rPr>
          <w:rFonts w:eastAsia="Calibri"/>
          <w:sz w:val="24"/>
          <w:szCs w:val="24"/>
          <w:lang w:eastAsia="en-US"/>
        </w:rPr>
        <w:t>ся лицами, указанными в пункте 20</w:t>
      </w:r>
      <w:r w:rsidRPr="00243650">
        <w:rPr>
          <w:rFonts w:eastAsia="Calibri"/>
          <w:sz w:val="24"/>
          <w:szCs w:val="24"/>
          <w:lang w:eastAsia="en-US"/>
        </w:rPr>
        <w:t xml:space="preserve"> настоящего Порядка, в сроки, установленные настоящим Порядком.</w:t>
      </w:r>
    </w:p>
    <w:p w:rsidR="00BB27A2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A0413">
        <w:rPr>
          <w:rFonts w:eastAsia="Calibri"/>
          <w:sz w:val="24"/>
          <w:szCs w:val="24"/>
          <w:lang w:eastAsia="en-US"/>
        </w:rPr>
        <w:t>8</w:t>
      </w:r>
      <w:r w:rsidRPr="00295AF8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Не позднее</w:t>
      </w:r>
      <w:r w:rsidRPr="00295AF8">
        <w:rPr>
          <w:rFonts w:eastAsia="Calibri"/>
          <w:sz w:val="24"/>
          <w:szCs w:val="24"/>
          <w:lang w:eastAsia="en-US"/>
        </w:rPr>
        <w:t xml:space="preserve"> 10 (десяти) рабочих дней со дня </w:t>
      </w:r>
      <w:r>
        <w:rPr>
          <w:rFonts w:eastAsia="Calibri"/>
          <w:sz w:val="24"/>
          <w:szCs w:val="24"/>
          <w:lang w:eastAsia="en-US"/>
        </w:rPr>
        <w:t>принятия решения главным распорядителем о предоставлении финансовой поддержки</w:t>
      </w:r>
      <w:r w:rsidRPr="00295AF8">
        <w:rPr>
          <w:rFonts w:eastAsia="Calibri"/>
          <w:sz w:val="24"/>
          <w:szCs w:val="24"/>
          <w:lang w:eastAsia="en-US"/>
        </w:rPr>
        <w:t xml:space="preserve"> управление бухгалтерского учета и использования финансовых средств Администрации города Ханты-Мансийска осуществляет перечисление денежных средств на расчетный счет заявителя, открытый в кредитной организации.</w:t>
      </w:r>
    </w:p>
    <w:p w:rsidR="00BB27A2" w:rsidRPr="00022059" w:rsidRDefault="00BB27A2" w:rsidP="00BB27A2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lang w:eastAsia="en-US"/>
        </w:rPr>
      </w:pPr>
    </w:p>
    <w:p w:rsidR="00BB27A2" w:rsidRPr="00295AF8" w:rsidRDefault="00BB27A2" w:rsidP="00BB27A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 xml:space="preserve">III. Требования об осуществлении </w:t>
      </w:r>
      <w:proofErr w:type="gramStart"/>
      <w:r w:rsidRPr="00295AF8">
        <w:rPr>
          <w:rFonts w:eastAsia="Calibri"/>
          <w:bCs/>
          <w:sz w:val="24"/>
          <w:szCs w:val="24"/>
          <w:lang w:eastAsia="en-US"/>
        </w:rPr>
        <w:t>контроля за</w:t>
      </w:r>
      <w:proofErr w:type="gramEnd"/>
      <w:r w:rsidRPr="00295AF8">
        <w:rPr>
          <w:rFonts w:eastAsia="Calibri"/>
          <w:bCs/>
          <w:sz w:val="24"/>
          <w:szCs w:val="24"/>
          <w:lang w:eastAsia="en-US"/>
        </w:rPr>
        <w:t xml:space="preserve"> соблюдением</w:t>
      </w:r>
    </w:p>
    <w:p w:rsidR="00BB27A2" w:rsidRPr="00295AF8" w:rsidRDefault="00BB27A2" w:rsidP="00BB27A2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условий, целей и порядка предоставления субсидий</w:t>
      </w:r>
    </w:p>
    <w:p w:rsidR="00BB27A2" w:rsidRPr="00295AF8" w:rsidRDefault="00BB27A2" w:rsidP="00BB27A2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и ответственности за их нарушение</w:t>
      </w:r>
    </w:p>
    <w:p w:rsidR="00BB27A2" w:rsidRPr="00022059" w:rsidRDefault="00BB27A2" w:rsidP="00BB27A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B27A2" w:rsidRPr="00295AF8" w:rsidRDefault="00CA0413" w:rsidP="00BB27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19</w:t>
      </w:r>
      <w:r w:rsidR="00BB27A2">
        <w:rPr>
          <w:rFonts w:eastAsia="Calibri"/>
          <w:sz w:val="24"/>
          <w:szCs w:val="24"/>
          <w:lang w:eastAsia="en-US"/>
        </w:rPr>
        <w:t>.</w:t>
      </w:r>
      <w:r w:rsidR="00BB27A2" w:rsidRPr="00295AF8">
        <w:rPr>
          <w:rFonts w:eastAsia="Calibri"/>
          <w:sz w:val="24"/>
          <w:szCs w:val="24"/>
          <w:lang w:eastAsia="en-US"/>
        </w:rPr>
        <w:t>Ответственность за достоверность сведений в предоставляемых документах несут Субъекты в установленном законодательном порядке.</w:t>
      </w:r>
    </w:p>
    <w:p w:rsidR="00BB27A2" w:rsidRPr="00295AF8" w:rsidRDefault="00BB27A2" w:rsidP="00BB27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B27A2" w:rsidRPr="00295AF8" w:rsidRDefault="00BB27A2" w:rsidP="00BB27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CA0413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>.</w:t>
      </w:r>
      <w:r w:rsidRPr="00295AF8">
        <w:rPr>
          <w:rFonts w:eastAsia="Calibri"/>
          <w:sz w:val="24"/>
          <w:szCs w:val="24"/>
          <w:lang w:eastAsia="en-US"/>
        </w:rPr>
        <w:t xml:space="preserve">Обязательная проверка соблюдения условий, цели и порядка предоставления субсидий осуществляется </w:t>
      </w:r>
      <w:r>
        <w:rPr>
          <w:rFonts w:eastAsia="Calibri"/>
          <w:sz w:val="24"/>
          <w:szCs w:val="24"/>
          <w:lang w:eastAsia="en-US"/>
        </w:rPr>
        <w:t>главным распорядителем в лице Уполномоченного органа</w:t>
      </w:r>
      <w:r w:rsidRPr="00295AF8">
        <w:rPr>
          <w:rFonts w:eastAsia="Calibri"/>
          <w:sz w:val="24"/>
          <w:szCs w:val="24"/>
          <w:lang w:eastAsia="en-US"/>
        </w:rPr>
        <w:t xml:space="preserve"> и органами муниципального финансового контроля.</w:t>
      </w:r>
    </w:p>
    <w:p w:rsidR="00BB27A2" w:rsidRPr="00295AF8" w:rsidRDefault="00BB27A2" w:rsidP="00BB27A2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0413">
        <w:rPr>
          <w:sz w:val="24"/>
          <w:szCs w:val="24"/>
        </w:rPr>
        <w:t>1</w:t>
      </w:r>
      <w:r>
        <w:rPr>
          <w:sz w:val="24"/>
          <w:szCs w:val="24"/>
        </w:rPr>
        <w:t>.Субсидия</w:t>
      </w:r>
      <w:r w:rsidRPr="00295AF8">
        <w:rPr>
          <w:sz w:val="24"/>
          <w:szCs w:val="24"/>
        </w:rPr>
        <w:t xml:space="preserve"> подлежит возврату Субъектом в бюджет города Ханты-Мансийска в случаях:</w:t>
      </w:r>
    </w:p>
    <w:p w:rsidR="00BB27A2" w:rsidRPr="00295AF8" w:rsidRDefault="00BB27A2" w:rsidP="00BB27A2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0413">
        <w:rPr>
          <w:sz w:val="24"/>
          <w:szCs w:val="24"/>
        </w:rPr>
        <w:t>1</w:t>
      </w:r>
      <w:r>
        <w:rPr>
          <w:sz w:val="24"/>
          <w:szCs w:val="24"/>
        </w:rPr>
        <w:t>.1.</w:t>
      </w:r>
      <w:r w:rsidRPr="00295AF8">
        <w:rPr>
          <w:sz w:val="24"/>
          <w:szCs w:val="24"/>
        </w:rPr>
        <w:t>Нарушения Субъектом условий предоставления субсидии, предусмотренных настоящим Порядком, договором.</w:t>
      </w:r>
    </w:p>
    <w:p w:rsidR="00BB27A2" w:rsidRPr="00295AF8" w:rsidRDefault="00BB27A2" w:rsidP="00BB27A2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0413">
        <w:rPr>
          <w:sz w:val="24"/>
          <w:szCs w:val="24"/>
        </w:rPr>
        <w:t>1</w:t>
      </w:r>
      <w:r>
        <w:rPr>
          <w:sz w:val="24"/>
          <w:szCs w:val="24"/>
        </w:rPr>
        <w:t>.2.</w:t>
      </w:r>
      <w:r w:rsidRPr="00295AF8">
        <w:rPr>
          <w:sz w:val="24"/>
          <w:szCs w:val="24"/>
        </w:rPr>
        <w:t>Выявления в документах Субъекта, представленных на получение финансовой поддержки в форме субсидий, недостоверных сведений.</w:t>
      </w:r>
    </w:p>
    <w:p w:rsidR="00BB27A2" w:rsidRPr="00295AF8" w:rsidRDefault="00BB27A2" w:rsidP="00BB27A2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0413">
        <w:rPr>
          <w:sz w:val="24"/>
          <w:szCs w:val="24"/>
        </w:rPr>
        <w:t>1</w:t>
      </w:r>
      <w:r>
        <w:rPr>
          <w:sz w:val="24"/>
          <w:szCs w:val="24"/>
        </w:rPr>
        <w:t>.3.</w:t>
      </w:r>
      <w:r w:rsidRPr="00295AF8">
        <w:rPr>
          <w:sz w:val="24"/>
          <w:szCs w:val="24"/>
        </w:rPr>
        <w:t>Излишне выплаченных бюджетных средств.</w:t>
      </w:r>
    </w:p>
    <w:p w:rsidR="00BB27A2" w:rsidRPr="00295AF8" w:rsidRDefault="00BB27A2" w:rsidP="00BB27A2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041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295AF8">
        <w:rPr>
          <w:sz w:val="24"/>
          <w:szCs w:val="24"/>
        </w:rPr>
        <w:t xml:space="preserve">Требование о возврате суммы субсидии направляется Уполномоченным органом Субъекту в течение 5 (пяти) рабочих дней со дня установления факта, указанного в </w:t>
      </w:r>
      <w:r>
        <w:rPr>
          <w:sz w:val="24"/>
          <w:szCs w:val="24"/>
        </w:rPr>
        <w:t>2</w:t>
      </w:r>
      <w:r w:rsidR="00CA0413">
        <w:rPr>
          <w:sz w:val="24"/>
          <w:szCs w:val="24"/>
        </w:rPr>
        <w:t>1</w:t>
      </w:r>
      <w:r w:rsidRPr="00295AF8">
        <w:rPr>
          <w:sz w:val="24"/>
          <w:szCs w:val="24"/>
        </w:rPr>
        <w:t xml:space="preserve"> настоящего раздела.</w:t>
      </w:r>
    </w:p>
    <w:p w:rsidR="00BB27A2" w:rsidRPr="00295AF8" w:rsidRDefault="00BB27A2" w:rsidP="00BB27A2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 w:rsidRPr="00295AF8">
        <w:rPr>
          <w:sz w:val="24"/>
          <w:szCs w:val="24"/>
        </w:rPr>
        <w:t>Требование направляется заказным почтовым отправлением с уведомлением о вручении и должно содержать причины, послужившие основанием для возврата, размер средств, подлежащих возврату, а также срок возврата денежных средств.</w:t>
      </w:r>
    </w:p>
    <w:p w:rsidR="00BB27A2" w:rsidRPr="00295AF8" w:rsidRDefault="00BB27A2" w:rsidP="00BB27A2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0413">
        <w:rPr>
          <w:sz w:val="24"/>
          <w:szCs w:val="24"/>
        </w:rPr>
        <w:t>3</w:t>
      </w:r>
      <w:r>
        <w:rPr>
          <w:sz w:val="24"/>
          <w:szCs w:val="24"/>
        </w:rPr>
        <w:t>.Субъект</w:t>
      </w:r>
      <w:r w:rsidRPr="00295AF8">
        <w:rPr>
          <w:sz w:val="24"/>
          <w:szCs w:val="24"/>
        </w:rPr>
        <w:t xml:space="preserve"> обязан возвратить денежные средства в срок не позднее 10 (десяти) календарных дней </w:t>
      </w:r>
      <w:proofErr w:type="gramStart"/>
      <w:r w:rsidRPr="00295AF8">
        <w:rPr>
          <w:sz w:val="24"/>
          <w:szCs w:val="24"/>
        </w:rPr>
        <w:t>с даты получения</w:t>
      </w:r>
      <w:proofErr w:type="gramEnd"/>
      <w:r w:rsidRPr="00295AF8">
        <w:rPr>
          <w:sz w:val="24"/>
          <w:szCs w:val="24"/>
        </w:rPr>
        <w:t xml:space="preserve"> требования о возврате.</w:t>
      </w:r>
    </w:p>
    <w:p w:rsidR="00BB27A2" w:rsidRPr="00295AF8" w:rsidRDefault="00BB27A2" w:rsidP="00BB27A2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041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295AF8">
        <w:rPr>
          <w:sz w:val="24"/>
          <w:szCs w:val="24"/>
        </w:rPr>
        <w:t xml:space="preserve">В случае отказа от возврата сумма субсидии взыскивается </w:t>
      </w:r>
      <w:r>
        <w:rPr>
          <w:sz w:val="24"/>
          <w:szCs w:val="24"/>
        </w:rPr>
        <w:t>главным распорядителем</w:t>
      </w:r>
      <w:r w:rsidRPr="00295AF8">
        <w:rPr>
          <w:sz w:val="24"/>
          <w:szCs w:val="24"/>
        </w:rPr>
        <w:t xml:space="preserve"> с Субъекта в судебном порядке в соответствии с законодательством Российской Федерации.</w:t>
      </w:r>
    </w:p>
    <w:p w:rsidR="00BB27A2" w:rsidRPr="00295AF8" w:rsidRDefault="00BB27A2" w:rsidP="00BB27A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CA0413" w:rsidRPr="00295AF8" w:rsidRDefault="00CA0413" w:rsidP="00CA0413">
      <w:pPr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Приложение 1</w:t>
      </w:r>
    </w:p>
    <w:p w:rsidR="00CA0413" w:rsidRPr="00295AF8" w:rsidRDefault="00CA0413" w:rsidP="00CA041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к Порядку</w:t>
      </w:r>
    </w:p>
    <w:p w:rsidR="00CA0413" w:rsidRPr="00295AF8" w:rsidRDefault="00CA0413" w:rsidP="00CA041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и условиям предоставления</w:t>
      </w:r>
    </w:p>
    <w:p w:rsidR="00CA0413" w:rsidRPr="00295AF8" w:rsidRDefault="00CA0413" w:rsidP="00CA041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финансовой поддержки в форме</w:t>
      </w:r>
    </w:p>
    <w:p w:rsidR="00CA0413" w:rsidRPr="00295AF8" w:rsidRDefault="00CA0413" w:rsidP="00CA041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lastRenderedPageBreak/>
        <w:t>субсидий субъектам малого и среднего</w:t>
      </w:r>
    </w:p>
    <w:p w:rsidR="00CA0413" w:rsidRPr="00295AF8" w:rsidRDefault="00CA0413" w:rsidP="00CA041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предпринимательства из бюджета</w:t>
      </w:r>
    </w:p>
    <w:p w:rsidR="00CA0413" w:rsidRDefault="00CA0413" w:rsidP="00CA041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города Ханты-Мансийска</w:t>
      </w:r>
    </w:p>
    <w:p w:rsidR="00CA0413" w:rsidRDefault="00CA0413" w:rsidP="00CA041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условиях режима </w:t>
      </w:r>
    </w:p>
    <w:p w:rsidR="00CA0413" w:rsidRPr="00295AF8" w:rsidRDefault="00CA0413" w:rsidP="00CA041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повышенной готовности</w:t>
      </w:r>
    </w:p>
    <w:p w:rsidR="00CA0413" w:rsidRPr="00295AF8" w:rsidRDefault="00CA0413" w:rsidP="00CA0413">
      <w:pPr>
        <w:jc w:val="center"/>
        <w:rPr>
          <w:rFonts w:eastAsia="Calibri"/>
          <w:sz w:val="24"/>
          <w:szCs w:val="24"/>
          <w:lang w:eastAsia="en-US"/>
        </w:rPr>
      </w:pPr>
    </w:p>
    <w:p w:rsidR="00CA0413" w:rsidRPr="00295AF8" w:rsidRDefault="00CA0413" w:rsidP="00CA0413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Состав </w:t>
      </w:r>
    </w:p>
    <w:p w:rsidR="00CA0413" w:rsidRPr="00295AF8" w:rsidRDefault="00CA0413" w:rsidP="00CA041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rFonts w:eastAsia="Calibri"/>
          <w:sz w:val="24"/>
          <w:szCs w:val="24"/>
          <w:lang w:eastAsia="en-US"/>
        </w:rPr>
        <w:t xml:space="preserve">комиссии </w:t>
      </w:r>
      <w:r w:rsidRPr="00295AF8">
        <w:rPr>
          <w:sz w:val="24"/>
          <w:szCs w:val="24"/>
        </w:rPr>
        <w:t xml:space="preserve">по предоставлению финансовой поддержки </w:t>
      </w:r>
    </w:p>
    <w:p w:rsidR="00CA0413" w:rsidRPr="00295AF8" w:rsidRDefault="00CA0413" w:rsidP="00CA041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sz w:val="24"/>
          <w:szCs w:val="24"/>
        </w:rPr>
        <w:t>в форме субсидий субъектам малого и среднего предпринимательства</w:t>
      </w:r>
      <w:r w:rsidRPr="00295AF8" w:rsidDel="006E11E7">
        <w:rPr>
          <w:sz w:val="24"/>
          <w:szCs w:val="24"/>
        </w:rPr>
        <w:t xml:space="preserve"> </w:t>
      </w:r>
    </w:p>
    <w:p w:rsidR="00CA0413" w:rsidRPr="00295AF8" w:rsidRDefault="00CA0413" w:rsidP="00CA0413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95AF8">
        <w:rPr>
          <w:sz w:val="24"/>
          <w:szCs w:val="24"/>
        </w:rPr>
        <w:t>(далее – комиссия)</w:t>
      </w:r>
    </w:p>
    <w:p w:rsidR="00CA0413" w:rsidRPr="00295AF8" w:rsidRDefault="00CA0413" w:rsidP="00CA0413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3303"/>
        <w:gridCol w:w="410"/>
        <w:gridCol w:w="5574"/>
      </w:tblGrid>
      <w:tr w:rsidR="00CA0413" w:rsidRPr="00295AF8" w:rsidTr="00194EFE">
        <w:tc>
          <w:tcPr>
            <w:tcW w:w="3303" w:type="dxa"/>
            <w:hideMark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410" w:type="dxa"/>
            <w:hideMark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первый заместитель Главы города Ханты-Мансийска</w:t>
            </w:r>
          </w:p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413" w:rsidRPr="00295AF8" w:rsidTr="00194EFE">
        <w:tc>
          <w:tcPr>
            <w:tcW w:w="3303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  <w:tc>
          <w:tcPr>
            <w:tcW w:w="410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начальник управления экономического развития и инвестиций Администрации  города Ханты-Мансийска</w:t>
            </w:r>
          </w:p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413" w:rsidRPr="00295AF8" w:rsidTr="00194EFE">
        <w:tc>
          <w:tcPr>
            <w:tcW w:w="3303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410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заместитель начальника отдела развития предпринимательства и инвестиций управления экономического развития и инвестиций Администрации города Ханты-Мансийска (без права голоса)</w:t>
            </w:r>
          </w:p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413" w:rsidRPr="00295AF8" w:rsidTr="00194EFE">
        <w:tc>
          <w:tcPr>
            <w:tcW w:w="9287" w:type="dxa"/>
            <w:gridSpan w:val="3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413" w:rsidRPr="00295AF8" w:rsidTr="00194EFE">
        <w:tc>
          <w:tcPr>
            <w:tcW w:w="3303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413" w:rsidRPr="00295AF8" w:rsidTr="00194EFE">
        <w:tc>
          <w:tcPr>
            <w:tcW w:w="3303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 xml:space="preserve">начальник управления потребительского рынка и защиты </w:t>
            </w:r>
            <w:proofErr w:type="gramStart"/>
            <w:r w:rsidRPr="00295AF8">
              <w:rPr>
                <w:rFonts w:eastAsia="Calibri"/>
                <w:sz w:val="24"/>
                <w:szCs w:val="24"/>
                <w:lang w:eastAsia="en-US"/>
              </w:rPr>
              <w:t>прав потребителей Администрации города Ханты-Мансийска</w:t>
            </w:r>
            <w:proofErr w:type="gramEnd"/>
          </w:p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413" w:rsidRPr="00295AF8" w:rsidTr="00194EFE">
        <w:tc>
          <w:tcPr>
            <w:tcW w:w="3303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начальник юридического управления Администрации города Ханты-Мансийска</w:t>
            </w:r>
          </w:p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413" w:rsidRPr="00295AF8" w:rsidTr="00194EFE">
        <w:tc>
          <w:tcPr>
            <w:tcW w:w="3303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413" w:rsidRPr="00295AF8" w:rsidTr="00194EFE">
        <w:tc>
          <w:tcPr>
            <w:tcW w:w="3303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начальник отдела развития предпринимательства и инвестиций управления экономического развития                 и инвестиций Администрации города Ханты-Мансийска</w:t>
            </w:r>
          </w:p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413" w:rsidRPr="00295AF8" w:rsidTr="00194EFE">
        <w:tc>
          <w:tcPr>
            <w:tcW w:w="3303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  <w:hideMark/>
          </w:tcPr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 xml:space="preserve">члены Координационного совета по развитию малого и среднего предпринимательства при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r w:rsidRPr="00295AF8">
              <w:rPr>
                <w:rFonts w:eastAsia="Calibri"/>
                <w:sz w:val="24"/>
                <w:szCs w:val="24"/>
                <w:lang w:eastAsia="en-US"/>
              </w:rPr>
              <w:t xml:space="preserve"> города Ханты-Мансийска (по согласованию) 2 человека</w:t>
            </w:r>
          </w:p>
          <w:p w:rsidR="00CA0413" w:rsidRPr="00295AF8" w:rsidRDefault="00CA0413" w:rsidP="00194EF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CA0413" w:rsidRDefault="00CA0413" w:rsidP="00CA0413">
      <w:pPr>
        <w:spacing w:line="276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 случае временного отсутствия члена комиссии его замещает лицо, исполняющее его должностные обязанности.</w:t>
      </w: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53207" w:rsidRDefault="00353207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A0413" w:rsidRPr="00295AF8" w:rsidRDefault="00CA0413" w:rsidP="00CA0413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295AF8">
        <w:rPr>
          <w:sz w:val="24"/>
          <w:szCs w:val="24"/>
        </w:rPr>
        <w:t>Приложение 2</w:t>
      </w:r>
    </w:p>
    <w:p w:rsidR="00CA0413" w:rsidRPr="00295AF8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к Порядку</w:t>
      </w:r>
    </w:p>
    <w:p w:rsidR="00CA0413" w:rsidRPr="00295AF8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и условиям предоставления</w:t>
      </w:r>
    </w:p>
    <w:p w:rsidR="00CA0413" w:rsidRPr="00295AF8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финансовой поддержки в форме</w:t>
      </w:r>
    </w:p>
    <w:p w:rsidR="00CA0413" w:rsidRPr="00295AF8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субсидий субъектам малого и среднего</w:t>
      </w:r>
    </w:p>
    <w:p w:rsidR="00CA0413" w:rsidRPr="00295AF8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предпринимательства из бюджета</w:t>
      </w:r>
    </w:p>
    <w:p w:rsidR="00CA0413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города Ханты-Мансийска</w:t>
      </w:r>
    </w:p>
    <w:p w:rsidR="00CA0413" w:rsidRPr="009A4CF7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9A4CF7">
        <w:rPr>
          <w:sz w:val="24"/>
          <w:szCs w:val="24"/>
        </w:rPr>
        <w:t xml:space="preserve">в условиях режима </w:t>
      </w:r>
    </w:p>
    <w:p w:rsidR="00CA0413" w:rsidRPr="00295AF8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9A4CF7">
        <w:rPr>
          <w:sz w:val="24"/>
          <w:szCs w:val="24"/>
        </w:rPr>
        <w:lastRenderedPageBreak/>
        <w:t>повышенной готовности</w:t>
      </w:r>
    </w:p>
    <w:p w:rsidR="00CA0413" w:rsidRPr="00B72849" w:rsidRDefault="00CA0413" w:rsidP="00CA0413">
      <w:pPr>
        <w:spacing w:after="1" w:line="276" w:lineRule="auto"/>
        <w:rPr>
          <w:rFonts w:eastAsia="Calibri"/>
          <w:sz w:val="28"/>
          <w:szCs w:val="28"/>
          <w:lang w:eastAsia="en-US"/>
        </w:rPr>
      </w:pP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0413" w:rsidRPr="00295AF8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   Начальнику управления</w:t>
      </w:r>
    </w:p>
    <w:p w:rsidR="00CA0413" w:rsidRPr="00295AF8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 экономического развития</w:t>
      </w:r>
    </w:p>
    <w:p w:rsidR="00CA0413" w:rsidRPr="00295AF8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и инвестиций Администрации</w:t>
      </w:r>
    </w:p>
    <w:p w:rsidR="00CA0413" w:rsidRPr="00295AF8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города Ханты-Мансийска -</w:t>
      </w:r>
    </w:p>
    <w:p w:rsidR="00CA0413" w:rsidRPr="00295AF8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  уполномоченному органу</w:t>
      </w:r>
    </w:p>
    <w:p w:rsidR="00CA0413" w:rsidRPr="00295AF8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________________________________</w:t>
      </w:r>
    </w:p>
    <w:p w:rsidR="00CA0413" w:rsidRPr="00295AF8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     (ФИО)</w:t>
      </w:r>
    </w:p>
    <w:p w:rsidR="00CA0413" w:rsidRPr="00295AF8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от ________________________________</w:t>
      </w:r>
    </w:p>
    <w:p w:rsidR="00CA0413" w:rsidRPr="002C6536" w:rsidRDefault="00CA0413" w:rsidP="00CA041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95AF8">
        <w:rPr>
          <w:sz w:val="24"/>
          <w:szCs w:val="24"/>
        </w:rPr>
        <w:t xml:space="preserve">                                           ________________________________</w:t>
      </w:r>
    </w:p>
    <w:p w:rsidR="00CA0413" w:rsidRPr="002C6536" w:rsidRDefault="00CA0413" w:rsidP="00CA0413">
      <w:pPr>
        <w:widowControl w:val="0"/>
        <w:autoSpaceDE w:val="0"/>
        <w:autoSpaceDN w:val="0"/>
        <w:jc w:val="right"/>
      </w:pPr>
      <w:r w:rsidRPr="002C6536">
        <w:rPr>
          <w:sz w:val="28"/>
          <w:szCs w:val="28"/>
        </w:rPr>
        <w:t xml:space="preserve">                                                  </w:t>
      </w:r>
      <w:proofErr w:type="gramStart"/>
      <w:r w:rsidRPr="002C6536">
        <w:t>(сокращенное наименование</w:t>
      </w:r>
      <w:proofErr w:type="gramEnd"/>
    </w:p>
    <w:p w:rsidR="00CA0413" w:rsidRPr="002C6536" w:rsidRDefault="00CA0413" w:rsidP="00CA0413">
      <w:pPr>
        <w:widowControl w:val="0"/>
        <w:autoSpaceDE w:val="0"/>
        <w:autoSpaceDN w:val="0"/>
        <w:jc w:val="right"/>
      </w:pPr>
      <w:r w:rsidRPr="002C6536">
        <w:t xml:space="preserve">                                                  юридического лица или ФИО</w:t>
      </w:r>
    </w:p>
    <w:p w:rsidR="00CA0413" w:rsidRPr="002C6536" w:rsidRDefault="00CA0413" w:rsidP="00CA0413">
      <w:pPr>
        <w:widowControl w:val="0"/>
        <w:autoSpaceDE w:val="0"/>
        <w:autoSpaceDN w:val="0"/>
        <w:jc w:val="right"/>
      </w:pPr>
      <w:r w:rsidRPr="002C6536">
        <w:t xml:space="preserve">                                            индивидуального предпринимателя</w:t>
      </w:r>
    </w:p>
    <w:p w:rsidR="00CA0413" w:rsidRPr="002C6536" w:rsidRDefault="00CA0413" w:rsidP="00CA0413">
      <w:pPr>
        <w:widowControl w:val="0"/>
        <w:autoSpaceDE w:val="0"/>
        <w:autoSpaceDN w:val="0"/>
        <w:jc w:val="right"/>
      </w:pPr>
      <w:r w:rsidRPr="002C6536">
        <w:t xml:space="preserve">                                            - получателя субсидии, телефон)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0413" w:rsidRPr="00295AF8" w:rsidRDefault="00CA0413" w:rsidP="00CA041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sz w:val="24"/>
          <w:szCs w:val="24"/>
        </w:rPr>
        <w:t>Заявление</w:t>
      </w:r>
    </w:p>
    <w:p w:rsidR="00CA0413" w:rsidRPr="00295AF8" w:rsidRDefault="00CA0413" w:rsidP="00CA041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sz w:val="24"/>
          <w:szCs w:val="24"/>
        </w:rPr>
        <w:t>на получение финансовой поддержки</w:t>
      </w:r>
    </w:p>
    <w:p w:rsidR="00CA0413" w:rsidRPr="00295AF8" w:rsidRDefault="00CA0413" w:rsidP="00CA041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sz w:val="24"/>
          <w:szCs w:val="24"/>
        </w:rPr>
        <w:t>в форме субсидии</w:t>
      </w:r>
    </w:p>
    <w:p w:rsidR="00CA0413" w:rsidRPr="00295AF8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0413" w:rsidRPr="00295AF8" w:rsidRDefault="00CA0413" w:rsidP="00CA04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95AF8">
        <w:rPr>
          <w:sz w:val="24"/>
          <w:szCs w:val="24"/>
        </w:rPr>
        <w:t>Прошу предоставить финансовую поддержку в форме субсидии в соответствии с Порядком и условиями предоставления финансовой поддерж</w:t>
      </w:r>
      <w:r>
        <w:rPr>
          <w:sz w:val="24"/>
          <w:szCs w:val="24"/>
        </w:rPr>
        <w:t xml:space="preserve">ки в форме субсидий субъектам малого и среднего </w:t>
      </w:r>
      <w:r w:rsidRPr="00295AF8">
        <w:rPr>
          <w:sz w:val="24"/>
          <w:szCs w:val="24"/>
        </w:rPr>
        <w:t>пр</w:t>
      </w:r>
      <w:r>
        <w:rPr>
          <w:sz w:val="24"/>
          <w:szCs w:val="24"/>
        </w:rPr>
        <w:t>едпринимательства  из бюджета города Ханты-Мансийска в условиях режима повышенной готовности</w:t>
      </w:r>
      <w:r w:rsidRPr="00295AF8">
        <w:rPr>
          <w:sz w:val="24"/>
          <w:szCs w:val="24"/>
        </w:rPr>
        <w:t xml:space="preserve">, утвержденным </w:t>
      </w:r>
      <w:r>
        <w:rPr>
          <w:sz w:val="24"/>
          <w:szCs w:val="24"/>
        </w:rPr>
        <w:t xml:space="preserve">постановлением Администрации </w:t>
      </w:r>
      <w:r w:rsidRPr="00295AF8">
        <w:rPr>
          <w:sz w:val="24"/>
          <w:szCs w:val="24"/>
        </w:rPr>
        <w:t>города Ханты-Мансийска от 30.12.2015 №1514 по направлению (ям):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5478"/>
      </w:tblGrid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1. Сведения о Субъекте: ___________________________________________________________</w:t>
            </w:r>
          </w:p>
        </w:tc>
      </w:tr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1.1. Полное наименование организации в соответствии с учредительными документами/фамилия, имя, отчество индивидуального предпринимателя: _______________________________________________________________________________</w:t>
            </w:r>
          </w:p>
        </w:tc>
      </w:tr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1.2. Идентификационный номер налогоплательщика (ИНН): ____________________________</w:t>
            </w:r>
          </w:p>
        </w:tc>
      </w:tr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>
              <w:t xml:space="preserve"> </w:t>
            </w:r>
            <w:r w:rsidRPr="00BE0543">
              <w:rPr>
                <w:sz w:val="24"/>
                <w:szCs w:val="24"/>
              </w:rPr>
              <w:t>Основной государственный регистрационный номер</w:t>
            </w:r>
            <w:r>
              <w:rPr>
                <w:sz w:val="24"/>
                <w:szCs w:val="24"/>
              </w:rPr>
              <w:t xml:space="preserve"> (</w:t>
            </w:r>
            <w:r w:rsidRPr="00BE0543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) ________________________</w:t>
            </w:r>
          </w:p>
        </w:tc>
      </w:tr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2C6536">
              <w:rPr>
                <w:sz w:val="24"/>
                <w:szCs w:val="24"/>
              </w:rPr>
              <w:t>. Код причины постановки на учет (КПП): _________________________________________</w:t>
            </w:r>
          </w:p>
        </w:tc>
      </w:tr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2C6536">
              <w:rPr>
                <w:sz w:val="24"/>
                <w:szCs w:val="24"/>
              </w:rPr>
              <w:t>. Дата государственной регистрации: «___» _______________ 20___ года</w:t>
            </w:r>
          </w:p>
        </w:tc>
      </w:tr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 Адрес Субъекта: _______________________________________________________________</w:t>
            </w:r>
          </w:p>
        </w:tc>
      </w:tr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2.1. Адрес постоянного места жительства физического лица (для физических лиц, осуществляющих предпринимательскую деятельность без образования юридического лица): ________________________________________________________________________________</w:t>
            </w:r>
          </w:p>
        </w:tc>
      </w:tr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Населенный пункт _______________________________________________________________</w:t>
            </w:r>
          </w:p>
        </w:tc>
      </w:tr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улица __________________________________________________________________________</w:t>
            </w:r>
          </w:p>
        </w:tc>
      </w:tr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номер дома _______________ номер квартиры ________________________________________</w:t>
            </w:r>
          </w:p>
        </w:tc>
      </w:tr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2.2. Фактический и юридический адрес организации: __________________________________</w:t>
            </w:r>
          </w:p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lastRenderedPageBreak/>
              <w:t>________________________________________________________________________________</w:t>
            </w:r>
          </w:p>
        </w:tc>
      </w:tr>
      <w:tr w:rsidR="00CA0413" w:rsidRPr="002C6536" w:rsidTr="00194EFE">
        <w:tc>
          <w:tcPr>
            <w:tcW w:w="4365" w:type="dxa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lastRenderedPageBreak/>
              <w:t>2.2.1. Юридический: ______________</w:t>
            </w:r>
          </w:p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5478" w:type="dxa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2.2.2. Фактический: __________________________</w:t>
            </w:r>
          </w:p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</w:t>
            </w:r>
          </w:p>
        </w:tc>
      </w:tr>
      <w:tr w:rsidR="00CA0413" w:rsidRPr="002C6536" w:rsidTr="00194EFE">
        <w:tc>
          <w:tcPr>
            <w:tcW w:w="4365" w:type="dxa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Населенный пункт ________________</w:t>
            </w:r>
          </w:p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5478" w:type="dxa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Населенный пункт ___________________________</w:t>
            </w:r>
          </w:p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</w:t>
            </w:r>
          </w:p>
        </w:tc>
      </w:tr>
      <w:tr w:rsidR="00CA0413" w:rsidRPr="002C6536" w:rsidTr="00194EFE">
        <w:tc>
          <w:tcPr>
            <w:tcW w:w="4365" w:type="dxa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улица __________________________</w:t>
            </w:r>
          </w:p>
        </w:tc>
        <w:tc>
          <w:tcPr>
            <w:tcW w:w="5478" w:type="dxa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улица ______________________________________</w:t>
            </w:r>
          </w:p>
        </w:tc>
      </w:tr>
      <w:tr w:rsidR="00CA0413" w:rsidRPr="002C6536" w:rsidTr="00194EFE">
        <w:tc>
          <w:tcPr>
            <w:tcW w:w="4365" w:type="dxa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номер дома ____ номер квартиры ____</w:t>
            </w:r>
          </w:p>
        </w:tc>
        <w:tc>
          <w:tcPr>
            <w:tcW w:w="5478" w:type="dxa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номер дома ____ номер квартиры _______________</w:t>
            </w:r>
          </w:p>
        </w:tc>
      </w:tr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3. Банковские реквизиты: __________________________________________________________</w:t>
            </w:r>
          </w:p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2C6536">
              <w:rPr>
                <w:sz w:val="24"/>
                <w:szCs w:val="24"/>
              </w:rPr>
              <w:t>р</w:t>
            </w:r>
            <w:proofErr w:type="gramEnd"/>
            <w:r w:rsidRPr="002C6536">
              <w:rPr>
                <w:sz w:val="24"/>
                <w:szCs w:val="24"/>
              </w:rPr>
              <w:t>/с (л/с) _______________________ в банке ___________________________________________</w:t>
            </w:r>
          </w:p>
        </w:tc>
      </w:tr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к/с _________________________ БИК _______________________________________________</w:t>
            </w:r>
          </w:p>
        </w:tc>
      </w:tr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 xml:space="preserve">4. Вид экономической деятельности (в соответствии с ОКВЭД), в </w:t>
            </w:r>
            <w:proofErr w:type="gramStart"/>
            <w:r w:rsidRPr="002C6536">
              <w:rPr>
                <w:sz w:val="24"/>
                <w:szCs w:val="24"/>
              </w:rPr>
              <w:t>связи</w:t>
            </w:r>
            <w:proofErr w:type="gramEnd"/>
            <w:r w:rsidRPr="002C6536">
              <w:rPr>
                <w:sz w:val="24"/>
                <w:szCs w:val="24"/>
              </w:rPr>
              <w:t xml:space="preserve"> с осуществлением которой Субъект заявляется на получение субсидии:</w:t>
            </w:r>
          </w:p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5. Численность работников на дату обращения (чел.) ___________________________________</w:t>
            </w:r>
          </w:p>
        </w:tc>
      </w:tr>
      <w:tr w:rsidR="00CA0413" w:rsidRPr="002C6536" w:rsidTr="00194EFE">
        <w:tc>
          <w:tcPr>
            <w:tcW w:w="9843" w:type="dxa"/>
            <w:gridSpan w:val="2"/>
          </w:tcPr>
          <w:p w:rsidR="00CA0413" w:rsidRPr="002C6536" w:rsidRDefault="00CA0413" w:rsidP="00194E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6536">
              <w:rPr>
                <w:sz w:val="24"/>
                <w:szCs w:val="24"/>
              </w:rPr>
              <w:t>. Дата начала деятельности Субъекта _______________________________________________</w:t>
            </w:r>
          </w:p>
        </w:tc>
      </w:tr>
    </w:tbl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Я, _________________________________________________________________________</w:t>
      </w:r>
    </w:p>
    <w:p w:rsidR="00CA0413" w:rsidRPr="002C6536" w:rsidRDefault="00CA0413" w:rsidP="00CA0413">
      <w:pPr>
        <w:widowControl w:val="0"/>
        <w:autoSpaceDE w:val="0"/>
        <w:autoSpaceDN w:val="0"/>
        <w:jc w:val="center"/>
      </w:pPr>
      <w:proofErr w:type="gramStart"/>
      <w:r w:rsidRPr="002C6536">
        <w:t xml:space="preserve">(фамилия, имя, отчество </w:t>
      </w:r>
      <w:r>
        <w:t xml:space="preserve">(при наличии) </w:t>
      </w:r>
      <w:r w:rsidRPr="002C6536">
        <w:t>индивидуального предпринимателя</w:t>
      </w:r>
      <w:proofErr w:type="gramEnd"/>
    </w:p>
    <w:p w:rsidR="00CA0413" w:rsidRPr="002C6536" w:rsidRDefault="00CA0413" w:rsidP="00CA0413">
      <w:pPr>
        <w:widowControl w:val="0"/>
        <w:autoSpaceDE w:val="0"/>
        <w:autoSpaceDN w:val="0"/>
        <w:jc w:val="center"/>
      </w:pPr>
      <w:r w:rsidRPr="002C6536">
        <w:t xml:space="preserve">(представителя) или фамилия, имя, отчество </w:t>
      </w:r>
      <w:r>
        <w:t xml:space="preserve">(при наличии) </w:t>
      </w:r>
      <w:r w:rsidRPr="002C6536">
        <w:t>руководителя</w:t>
      </w:r>
    </w:p>
    <w:p w:rsidR="00CA0413" w:rsidRPr="002C6536" w:rsidRDefault="00CA0413" w:rsidP="00CA0413">
      <w:pPr>
        <w:widowControl w:val="0"/>
        <w:autoSpaceDE w:val="0"/>
        <w:autoSpaceDN w:val="0"/>
        <w:jc w:val="center"/>
      </w:pPr>
      <w:r w:rsidRPr="002C6536">
        <w:t>организации (представителя)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с   условиями   предоставления   субсидии   ознакомле</w:t>
      </w:r>
      <w:proofErr w:type="gramStart"/>
      <w:r w:rsidRPr="002C6536">
        <w:rPr>
          <w:sz w:val="24"/>
          <w:szCs w:val="24"/>
        </w:rPr>
        <w:t>н(</w:t>
      </w:r>
      <w:proofErr w:type="gramEnd"/>
      <w:r w:rsidRPr="002C6536">
        <w:rPr>
          <w:sz w:val="24"/>
          <w:szCs w:val="24"/>
        </w:rPr>
        <w:t>а)  и  согласен(на).</w:t>
      </w:r>
    </w:p>
    <w:p w:rsidR="00CA0413" w:rsidRPr="002C6536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C6536">
        <w:rPr>
          <w:sz w:val="24"/>
          <w:szCs w:val="24"/>
        </w:rPr>
        <w:t>_________________</w:t>
      </w:r>
    </w:p>
    <w:p w:rsidR="00CA0413" w:rsidRPr="002C6536" w:rsidRDefault="00CA0413" w:rsidP="00CA0413">
      <w:pPr>
        <w:widowControl w:val="0"/>
        <w:autoSpaceDE w:val="0"/>
        <w:autoSpaceDN w:val="0"/>
        <w:jc w:val="right"/>
      </w:pPr>
      <w:r w:rsidRPr="002C6536">
        <w:rPr>
          <w:sz w:val="24"/>
          <w:szCs w:val="24"/>
        </w:rPr>
        <w:t xml:space="preserve">    </w:t>
      </w:r>
      <w:r w:rsidRPr="002C6536">
        <w:t>(подпись)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_____________________________________________________________________________</w:t>
      </w:r>
    </w:p>
    <w:p w:rsidR="00CA0413" w:rsidRPr="002C6536" w:rsidRDefault="00CA0413" w:rsidP="00CA0413">
      <w:pPr>
        <w:widowControl w:val="0"/>
        <w:autoSpaceDE w:val="0"/>
        <w:autoSpaceDN w:val="0"/>
        <w:jc w:val="center"/>
      </w:pPr>
      <w:r w:rsidRPr="002C6536">
        <w:t>(наименование Субъекта, организации)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не   находится   в процессе реорганизации, ликвидации, в отношении Субъекта не введена процедура банкротства, деятельность Субъекта не приостановлена в порядке, предусмотренном законодательством Российской Федерации;</w:t>
      </w:r>
    </w:p>
    <w:p w:rsidR="00CA0413" w:rsidRPr="002C6536" w:rsidRDefault="00CA0413" w:rsidP="00353207">
      <w:pPr>
        <w:widowControl w:val="0"/>
        <w:autoSpaceDE w:val="0"/>
        <w:autoSpaceDN w:val="0"/>
        <w:rPr>
          <w:sz w:val="24"/>
          <w:szCs w:val="24"/>
        </w:rPr>
      </w:pPr>
      <w:r w:rsidRPr="002C6536">
        <w:rPr>
          <w:sz w:val="24"/>
          <w:szCs w:val="24"/>
        </w:rPr>
        <w:t xml:space="preserve">не прекращена деятельность в качестве </w:t>
      </w:r>
      <w:r w:rsidR="00353207">
        <w:rPr>
          <w:sz w:val="24"/>
          <w:szCs w:val="24"/>
        </w:rPr>
        <w:t>индивидуального предпринимателя   ____________</w:t>
      </w:r>
    </w:p>
    <w:p w:rsidR="00CA0413" w:rsidRPr="002C6536" w:rsidRDefault="00CA0413" w:rsidP="00CA0413">
      <w:pPr>
        <w:widowControl w:val="0"/>
        <w:autoSpaceDE w:val="0"/>
        <w:autoSpaceDN w:val="0"/>
        <w:jc w:val="right"/>
      </w:pPr>
      <w:r w:rsidRPr="002C6536">
        <w:t xml:space="preserve">    (подпись)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0413" w:rsidRPr="002C6536" w:rsidRDefault="00CA0413" w:rsidP="00CA04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Я, ________________________________________________________________________</w:t>
      </w:r>
    </w:p>
    <w:p w:rsidR="00CA0413" w:rsidRPr="002C6536" w:rsidRDefault="00CA0413" w:rsidP="00CA0413">
      <w:pPr>
        <w:widowControl w:val="0"/>
        <w:autoSpaceDE w:val="0"/>
        <w:autoSpaceDN w:val="0"/>
        <w:jc w:val="center"/>
      </w:pPr>
      <w:proofErr w:type="gramStart"/>
      <w:r w:rsidRPr="002C6536">
        <w:t xml:space="preserve">(фамилия, имя, отчество </w:t>
      </w:r>
      <w:r>
        <w:t xml:space="preserve">(при наличии) </w:t>
      </w:r>
      <w:r w:rsidRPr="002C6536">
        <w:t>индивидуального предпринимателя</w:t>
      </w:r>
      <w:proofErr w:type="gramEnd"/>
    </w:p>
    <w:p w:rsidR="00CA0413" w:rsidRPr="002C6536" w:rsidRDefault="00CA0413" w:rsidP="00CA0413">
      <w:pPr>
        <w:widowControl w:val="0"/>
        <w:autoSpaceDE w:val="0"/>
        <w:autoSpaceDN w:val="0"/>
        <w:jc w:val="center"/>
      </w:pPr>
      <w:r w:rsidRPr="002C6536">
        <w:t xml:space="preserve">(представителя) или фамилия, имя, отчество </w:t>
      </w:r>
      <w:r>
        <w:t xml:space="preserve">(при наличии) </w:t>
      </w:r>
      <w:r w:rsidRPr="002C6536">
        <w:t>руководителя</w:t>
      </w:r>
    </w:p>
    <w:p w:rsidR="00CA0413" w:rsidRPr="002C6536" w:rsidRDefault="00CA0413" w:rsidP="00CA0413">
      <w:pPr>
        <w:widowControl w:val="0"/>
        <w:autoSpaceDE w:val="0"/>
        <w:autoSpaceDN w:val="0"/>
        <w:jc w:val="center"/>
      </w:pPr>
      <w:r w:rsidRPr="002C6536">
        <w:t>организации (представителя)</w:t>
      </w:r>
    </w:p>
    <w:p w:rsidR="00CA0413" w:rsidRPr="002C6536" w:rsidRDefault="00CA0413" w:rsidP="00CA0413">
      <w:pPr>
        <w:widowControl w:val="0"/>
        <w:autoSpaceDE w:val="0"/>
        <w:autoSpaceDN w:val="0"/>
        <w:jc w:val="center"/>
      </w:pP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уведомле</w:t>
      </w:r>
      <w:proofErr w:type="gramStart"/>
      <w:r w:rsidRPr="002C6536">
        <w:rPr>
          <w:sz w:val="24"/>
          <w:szCs w:val="24"/>
        </w:rPr>
        <w:t>н(</w:t>
      </w:r>
      <w:proofErr w:type="gramEnd"/>
      <w:r w:rsidRPr="002C6536">
        <w:rPr>
          <w:sz w:val="24"/>
          <w:szCs w:val="24"/>
        </w:rPr>
        <w:t xml:space="preserve">а),  что  информация  будет  занесена в реестр субъектов малого и среднего  предпринимательства  -  получателей  поддержки  в  соответствии с Федеральным  </w:t>
      </w:r>
      <w:hyperlink r:id="rId10" w:history="1">
        <w:r w:rsidRPr="002C6536">
          <w:rPr>
            <w:sz w:val="24"/>
            <w:szCs w:val="24"/>
          </w:rPr>
          <w:t>законом</w:t>
        </w:r>
      </w:hyperlink>
      <w:r w:rsidRPr="002C6536">
        <w:rPr>
          <w:sz w:val="24"/>
          <w:szCs w:val="24"/>
        </w:rPr>
        <w:t xml:space="preserve">  от  24.07.2007 № 209-ФЗ "О развитии малого и среднего предпринимательства в Российской Федерации.                                                                     ______________________</w:t>
      </w:r>
    </w:p>
    <w:p w:rsidR="00CA0413" w:rsidRPr="002C6536" w:rsidRDefault="00CA0413" w:rsidP="00CA0413">
      <w:pPr>
        <w:widowControl w:val="0"/>
        <w:autoSpaceDE w:val="0"/>
        <w:autoSpaceDN w:val="0"/>
        <w:jc w:val="right"/>
      </w:pPr>
      <w:r w:rsidRPr="002C6536">
        <w:t xml:space="preserve">                                                (подпись)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0413" w:rsidRPr="002C6536" w:rsidRDefault="00CA0413" w:rsidP="00CA04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C6536">
        <w:rPr>
          <w:sz w:val="24"/>
          <w:szCs w:val="24"/>
        </w:rPr>
        <w:t xml:space="preserve">Мне, </w:t>
      </w:r>
      <w:r w:rsidRPr="002C6536">
        <w:rPr>
          <w:sz w:val="24"/>
          <w:szCs w:val="24"/>
        </w:rPr>
        <w:lastRenderedPageBreak/>
        <w:t>_____________________________________________________________________</w:t>
      </w:r>
    </w:p>
    <w:p w:rsidR="00CA0413" w:rsidRPr="002C6536" w:rsidRDefault="00CA0413" w:rsidP="00CA0413">
      <w:pPr>
        <w:widowControl w:val="0"/>
        <w:autoSpaceDE w:val="0"/>
        <w:autoSpaceDN w:val="0"/>
        <w:jc w:val="center"/>
      </w:pPr>
      <w:proofErr w:type="gramStart"/>
      <w:r w:rsidRPr="002C6536">
        <w:t xml:space="preserve">(фамилия, имя, отчество </w:t>
      </w:r>
      <w:r>
        <w:t xml:space="preserve">(при наличии) </w:t>
      </w:r>
      <w:r w:rsidRPr="002C6536">
        <w:t>индивидуального предпринимателя</w:t>
      </w:r>
      <w:proofErr w:type="gramEnd"/>
    </w:p>
    <w:p w:rsidR="00CA0413" w:rsidRPr="002C6536" w:rsidRDefault="00CA0413" w:rsidP="00CA0413">
      <w:pPr>
        <w:widowControl w:val="0"/>
        <w:autoSpaceDE w:val="0"/>
        <w:autoSpaceDN w:val="0"/>
        <w:jc w:val="center"/>
      </w:pPr>
      <w:r w:rsidRPr="002C6536">
        <w:t xml:space="preserve">(представителя) или фамилия, имя, отчество </w:t>
      </w:r>
      <w:r>
        <w:t xml:space="preserve">(при наличии) </w:t>
      </w:r>
      <w:r w:rsidRPr="002C6536">
        <w:t>руководителя</w:t>
      </w:r>
    </w:p>
    <w:p w:rsidR="00CA0413" w:rsidRPr="002C6536" w:rsidRDefault="00CA0413" w:rsidP="00CA0413">
      <w:pPr>
        <w:widowControl w:val="0"/>
        <w:autoSpaceDE w:val="0"/>
        <w:autoSpaceDN w:val="0"/>
        <w:jc w:val="center"/>
      </w:pPr>
      <w:r w:rsidRPr="002C6536">
        <w:t>организации (представителя)</w:t>
      </w:r>
    </w:p>
    <w:p w:rsidR="00CA0413" w:rsidRPr="002C6536" w:rsidRDefault="00CA0413" w:rsidP="00CA041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разъяснены    и    понятны    все    условия    предоставления    субсидии.</w:t>
      </w:r>
    </w:p>
    <w:p w:rsidR="00CA0413" w:rsidRPr="002C6536" w:rsidRDefault="00CA0413" w:rsidP="00CA041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C6536">
        <w:rPr>
          <w:sz w:val="24"/>
          <w:szCs w:val="24"/>
        </w:rPr>
        <w:t>___________________</w:t>
      </w:r>
    </w:p>
    <w:p w:rsidR="00CA0413" w:rsidRPr="002C6536" w:rsidRDefault="00CA0413" w:rsidP="00CA0413">
      <w:pPr>
        <w:widowControl w:val="0"/>
        <w:autoSpaceDE w:val="0"/>
        <w:autoSpaceDN w:val="0"/>
        <w:jc w:val="right"/>
      </w:pPr>
      <w:r w:rsidRPr="002C6536">
        <w:t xml:space="preserve">    (подпись)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0413" w:rsidRPr="002C6536" w:rsidRDefault="00CA0413" w:rsidP="00CA04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Я, ________________________________________________________________________</w:t>
      </w:r>
      <w:r>
        <w:rPr>
          <w:sz w:val="24"/>
          <w:szCs w:val="24"/>
        </w:rPr>
        <w:t>______</w:t>
      </w:r>
    </w:p>
    <w:p w:rsidR="00CA0413" w:rsidRPr="002C6536" w:rsidRDefault="00CA0413" w:rsidP="00CA0413">
      <w:pPr>
        <w:widowControl w:val="0"/>
        <w:autoSpaceDE w:val="0"/>
        <w:autoSpaceDN w:val="0"/>
        <w:jc w:val="center"/>
      </w:pPr>
      <w:proofErr w:type="gramStart"/>
      <w:r w:rsidRPr="002C6536">
        <w:t>(фамилия, имя, отчество индивидуального предпринимателя</w:t>
      </w:r>
      <w:proofErr w:type="gramEnd"/>
    </w:p>
    <w:p w:rsidR="00CA0413" w:rsidRPr="002C6536" w:rsidRDefault="00CA0413" w:rsidP="00CA0413">
      <w:pPr>
        <w:widowControl w:val="0"/>
        <w:autoSpaceDE w:val="0"/>
        <w:autoSpaceDN w:val="0"/>
        <w:jc w:val="center"/>
      </w:pPr>
      <w:r w:rsidRPr="002C6536">
        <w:t xml:space="preserve">(представителя) или фамилия, имя, отчество </w:t>
      </w:r>
      <w:r>
        <w:t xml:space="preserve">(при наличии) </w:t>
      </w:r>
      <w:r w:rsidRPr="002C6536">
        <w:t>руководителя</w:t>
      </w:r>
    </w:p>
    <w:p w:rsidR="00CA0413" w:rsidRPr="002C6536" w:rsidRDefault="00CA0413" w:rsidP="00CA0413">
      <w:pPr>
        <w:widowControl w:val="0"/>
        <w:autoSpaceDE w:val="0"/>
        <w:autoSpaceDN w:val="0"/>
        <w:jc w:val="center"/>
      </w:pPr>
      <w:r w:rsidRPr="002C6536">
        <w:t>организации (представителя)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паспортные данные ______________________________________________________________</w:t>
      </w:r>
      <w:r>
        <w:rPr>
          <w:sz w:val="24"/>
          <w:szCs w:val="24"/>
        </w:rPr>
        <w:t>________________</w:t>
      </w:r>
    </w:p>
    <w:p w:rsidR="00CA0413" w:rsidRPr="002C6536" w:rsidRDefault="00CA0413" w:rsidP="00CA0413">
      <w:pPr>
        <w:widowControl w:val="0"/>
        <w:autoSpaceDE w:val="0"/>
        <w:autoSpaceDN w:val="0"/>
        <w:jc w:val="center"/>
      </w:pPr>
      <w:r w:rsidRPr="002C6536">
        <w:t>(серия, номер, кем выдан, когда, код подразделения)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  <w:r w:rsidRPr="002C6536">
        <w:rPr>
          <w:sz w:val="24"/>
          <w:szCs w:val="24"/>
        </w:rPr>
        <w:t>,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адрес фактического проживания ___________________________________________________</w:t>
      </w:r>
      <w:r>
        <w:rPr>
          <w:sz w:val="24"/>
          <w:szCs w:val="24"/>
        </w:rPr>
        <w:t>___________________________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 xml:space="preserve">даю  согласие  Администрации города Ханты-Мансийска, юридический и почтовый адрес:   г. Ханты-Мансийск,   ул.   Дзержинского, д. 6,  на  обработку самостоятельно  или  с  привлечением третьих лиц моих персональных данных в соответствии с Федеральным </w:t>
      </w:r>
      <w:hyperlink r:id="rId11" w:history="1">
        <w:r w:rsidRPr="002C6536">
          <w:rPr>
            <w:sz w:val="24"/>
            <w:szCs w:val="24"/>
          </w:rPr>
          <w:t>законом</w:t>
        </w:r>
      </w:hyperlink>
      <w:r w:rsidRPr="002C6536">
        <w:rPr>
          <w:sz w:val="24"/>
          <w:szCs w:val="24"/>
        </w:rPr>
        <w:t xml:space="preserve"> от 27.07.2006 № 152-ФЗ «О персональных данных». 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CA0413" w:rsidRPr="002C6536" w:rsidRDefault="00CA0413" w:rsidP="00CA0413">
      <w:pPr>
        <w:widowControl w:val="0"/>
        <w:autoSpaceDE w:val="0"/>
        <w:autoSpaceDN w:val="0"/>
        <w:jc w:val="center"/>
      </w:pPr>
      <w:r w:rsidRPr="002C6536">
        <w:t>(</w:t>
      </w:r>
      <w:r w:rsidRPr="009339DC">
        <w:t>фамил</w:t>
      </w:r>
      <w:r>
        <w:t xml:space="preserve">ия, имя, отчество (при наличии) </w:t>
      </w:r>
      <w:r w:rsidRPr="002C6536">
        <w:t>и подпись)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0413" w:rsidRPr="002C6536" w:rsidRDefault="00CA0413" w:rsidP="00CA04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Настоящим подтверждаю, что все представленные мной сведения и документы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являются достоверными.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 xml:space="preserve">    ____________________     _______________________________________________________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</w:pPr>
      <w:r w:rsidRPr="002C6536">
        <w:t xml:space="preserve">         (подпись)                     (расшифровка подписи)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</w:pPr>
      <w:r w:rsidRPr="002C6536">
        <w:t xml:space="preserve">    «___» ___________ 20___ года</w:t>
      </w:r>
    </w:p>
    <w:p w:rsidR="00CA0413" w:rsidRPr="002C6536" w:rsidRDefault="00CA0413" w:rsidP="00CA0413">
      <w:pPr>
        <w:widowControl w:val="0"/>
        <w:autoSpaceDE w:val="0"/>
        <w:autoSpaceDN w:val="0"/>
        <w:jc w:val="both"/>
      </w:pPr>
    </w:p>
    <w:p w:rsidR="00BB27A2" w:rsidRDefault="00BB27A2" w:rsidP="0092556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BB27A2" w:rsidRDefault="00BB27A2" w:rsidP="0092556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BB27A2" w:rsidRDefault="00BB27A2" w:rsidP="0092556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BB27A2" w:rsidRPr="00295AF8" w:rsidRDefault="00BB27A2" w:rsidP="0092556E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sectPr w:rsidR="00BB27A2" w:rsidRPr="00295AF8" w:rsidSect="00D2180E">
      <w:headerReference w:type="default" r:id="rId12"/>
      <w:pgSz w:w="11906" w:h="16838"/>
      <w:pgMar w:top="851" w:right="1021" w:bottom="567" w:left="1418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5B" w:rsidRDefault="00446D5B" w:rsidP="00D62194">
      <w:r>
        <w:separator/>
      </w:r>
    </w:p>
  </w:endnote>
  <w:endnote w:type="continuationSeparator" w:id="0">
    <w:p w:rsidR="00446D5B" w:rsidRDefault="00446D5B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5B" w:rsidRDefault="00446D5B" w:rsidP="00D62194">
      <w:r>
        <w:separator/>
      </w:r>
    </w:p>
  </w:footnote>
  <w:footnote w:type="continuationSeparator" w:id="0">
    <w:p w:rsidR="00446D5B" w:rsidRDefault="00446D5B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56" w:rsidRDefault="0047015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058C7">
      <w:rPr>
        <w:noProof/>
      </w:rPr>
      <w:t>21</w:t>
    </w:r>
    <w:r>
      <w:fldChar w:fldCharType="end"/>
    </w:r>
  </w:p>
  <w:p w:rsidR="00470156" w:rsidRDefault="004701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E600C4"/>
    <w:multiLevelType w:val="hybridMultilevel"/>
    <w:tmpl w:val="86889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75F76"/>
    <w:multiLevelType w:val="multilevel"/>
    <w:tmpl w:val="49C8D39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262" w:hanging="420"/>
      </w:pPr>
      <w:rPr>
        <w:rFonts w:ascii="Symbol" w:hAnsi="Symbo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color w:val="auto"/>
      </w:rPr>
    </w:lvl>
    <w:lvl w:ilvl="3">
      <w:start w:val="1"/>
      <w:numFmt w:val="bullet"/>
      <w:lvlText w:val=""/>
      <w:lvlJc w:val="left"/>
      <w:pPr>
        <w:ind w:left="3258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6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4314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22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78" w:hanging="1800"/>
      </w:pPr>
      <w:rPr>
        <w:color w:val="auto"/>
      </w:rPr>
    </w:lvl>
  </w:abstractNum>
  <w:abstractNum w:abstractNumId="3">
    <w:nsid w:val="03B60BB5"/>
    <w:multiLevelType w:val="multilevel"/>
    <w:tmpl w:val="83D400EC"/>
    <w:lvl w:ilvl="0">
      <w:start w:val="7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4">
    <w:nsid w:val="08153753"/>
    <w:multiLevelType w:val="hybridMultilevel"/>
    <w:tmpl w:val="3E989E5A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0E88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076C"/>
    <w:multiLevelType w:val="hybridMultilevel"/>
    <w:tmpl w:val="D7CE7CB0"/>
    <w:lvl w:ilvl="0" w:tplc="9008EE98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34F73F6"/>
    <w:multiLevelType w:val="multilevel"/>
    <w:tmpl w:val="4812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17B4027B"/>
    <w:multiLevelType w:val="multilevel"/>
    <w:tmpl w:val="96FE087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8">
    <w:nsid w:val="189A0372"/>
    <w:multiLevelType w:val="multilevel"/>
    <w:tmpl w:val="56DA52C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572C0E"/>
    <w:multiLevelType w:val="multilevel"/>
    <w:tmpl w:val="95E87C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8216B6"/>
    <w:multiLevelType w:val="hybridMultilevel"/>
    <w:tmpl w:val="058C1AF0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32A2A"/>
    <w:multiLevelType w:val="hybridMultilevel"/>
    <w:tmpl w:val="9CF4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F6478"/>
    <w:multiLevelType w:val="hybridMultilevel"/>
    <w:tmpl w:val="568A824A"/>
    <w:lvl w:ilvl="0" w:tplc="0419000F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130D7"/>
    <w:multiLevelType w:val="multilevel"/>
    <w:tmpl w:val="B7B2D792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2E1730"/>
    <w:multiLevelType w:val="hybridMultilevel"/>
    <w:tmpl w:val="692895B2"/>
    <w:lvl w:ilvl="0" w:tplc="8E48D202">
      <w:start w:val="23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04E95"/>
    <w:multiLevelType w:val="hybridMultilevel"/>
    <w:tmpl w:val="8B082624"/>
    <w:lvl w:ilvl="0" w:tplc="5BD8E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C5E1C4C"/>
    <w:multiLevelType w:val="multilevel"/>
    <w:tmpl w:val="19900A8E"/>
    <w:lvl w:ilvl="0">
      <w:start w:val="54"/>
      <w:numFmt w:val="decimal"/>
      <w:lvlText w:val="%1."/>
      <w:lvlJc w:val="left"/>
      <w:pPr>
        <w:ind w:left="645" w:hanging="645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D4826B0"/>
    <w:multiLevelType w:val="hybridMultilevel"/>
    <w:tmpl w:val="1C729E14"/>
    <w:lvl w:ilvl="0" w:tplc="63CC1454">
      <w:start w:val="2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9AF7CD5"/>
    <w:multiLevelType w:val="hybridMultilevel"/>
    <w:tmpl w:val="F8A2288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055D8C"/>
    <w:multiLevelType w:val="hybridMultilevel"/>
    <w:tmpl w:val="93AA8B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534F5"/>
    <w:multiLevelType w:val="hybridMultilevel"/>
    <w:tmpl w:val="55CCF8A4"/>
    <w:lvl w:ilvl="0" w:tplc="EED8976A">
      <w:start w:val="2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EC93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020F1A"/>
    <w:multiLevelType w:val="multilevel"/>
    <w:tmpl w:val="90605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AB5524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C049A3"/>
    <w:multiLevelType w:val="hybridMultilevel"/>
    <w:tmpl w:val="E878EA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D70E4"/>
    <w:multiLevelType w:val="multilevel"/>
    <w:tmpl w:val="6EA4EB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7">
    <w:nsid w:val="61D85AC6"/>
    <w:multiLevelType w:val="multilevel"/>
    <w:tmpl w:val="30B2950C"/>
    <w:lvl w:ilvl="0">
      <w:start w:val="5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98A1B57"/>
    <w:multiLevelType w:val="multilevel"/>
    <w:tmpl w:val="12FA7A06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B1F43A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D229BF"/>
    <w:multiLevelType w:val="hybridMultilevel"/>
    <w:tmpl w:val="BC70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3382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40F412C"/>
    <w:multiLevelType w:val="multilevel"/>
    <w:tmpl w:val="12AA5670"/>
    <w:lvl w:ilvl="0">
      <w:start w:val="7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626FA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7B53F6D"/>
    <w:multiLevelType w:val="hybridMultilevel"/>
    <w:tmpl w:val="ADAC1638"/>
    <w:lvl w:ilvl="0" w:tplc="CCFC77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25434"/>
    <w:multiLevelType w:val="multilevel"/>
    <w:tmpl w:val="43486DD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55005E"/>
    <w:multiLevelType w:val="hybridMultilevel"/>
    <w:tmpl w:val="98184046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0E88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02F19"/>
    <w:multiLevelType w:val="multilevel"/>
    <w:tmpl w:val="F82A12D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79EC195D"/>
    <w:multiLevelType w:val="multilevel"/>
    <w:tmpl w:val="90605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33"/>
  </w:num>
  <w:num w:numId="3">
    <w:abstractNumId w:val="37"/>
  </w:num>
  <w:num w:numId="4">
    <w:abstractNumId w:val="4"/>
  </w:num>
  <w:num w:numId="5">
    <w:abstractNumId w:val="9"/>
  </w:num>
  <w:num w:numId="6">
    <w:abstractNumId w:val="36"/>
  </w:num>
  <w:num w:numId="7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2"/>
  </w:num>
  <w:num w:numId="10">
    <w:abstractNumId w:val="39"/>
  </w:num>
  <w:num w:numId="11">
    <w:abstractNumId w:val="23"/>
  </w:num>
  <w:num w:numId="12">
    <w:abstractNumId w:val="31"/>
  </w:num>
  <w:num w:numId="13">
    <w:abstractNumId w:val="29"/>
  </w:num>
  <w:num w:numId="14">
    <w:abstractNumId w:val="34"/>
  </w:num>
  <w:num w:numId="15">
    <w:abstractNumId w:val="24"/>
  </w:num>
  <w:num w:numId="16">
    <w:abstractNumId w:val="25"/>
  </w:num>
  <w:num w:numId="17">
    <w:abstractNumId w:val="19"/>
  </w:num>
  <w:num w:numId="18">
    <w:abstractNumId w:val="8"/>
  </w:num>
  <w:num w:numId="19">
    <w:abstractNumId w:val="14"/>
  </w:num>
  <w:num w:numId="20">
    <w:abstractNumId w:val="12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5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54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7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7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26"/>
  </w:num>
  <w:num w:numId="32">
    <w:abstractNumId w:val="38"/>
  </w:num>
  <w:num w:numId="33">
    <w:abstractNumId w:val="21"/>
  </w:num>
  <w:num w:numId="34">
    <w:abstractNumId w:val="18"/>
  </w:num>
  <w:num w:numId="35">
    <w:abstractNumId w:val="12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899"/>
    <w:rsid w:val="0000459A"/>
    <w:rsid w:val="0001222C"/>
    <w:rsid w:val="0001728B"/>
    <w:rsid w:val="0001767D"/>
    <w:rsid w:val="000179A2"/>
    <w:rsid w:val="00022059"/>
    <w:rsid w:val="0002433F"/>
    <w:rsid w:val="00027494"/>
    <w:rsid w:val="00027A54"/>
    <w:rsid w:val="00031B26"/>
    <w:rsid w:val="00033F5F"/>
    <w:rsid w:val="000365C7"/>
    <w:rsid w:val="00036ADD"/>
    <w:rsid w:val="00040EC5"/>
    <w:rsid w:val="00044F07"/>
    <w:rsid w:val="00046ADF"/>
    <w:rsid w:val="0007171F"/>
    <w:rsid w:val="00075E98"/>
    <w:rsid w:val="00076AAE"/>
    <w:rsid w:val="000824D3"/>
    <w:rsid w:val="00086F40"/>
    <w:rsid w:val="00094DD2"/>
    <w:rsid w:val="00096189"/>
    <w:rsid w:val="000970FF"/>
    <w:rsid w:val="000A3E77"/>
    <w:rsid w:val="000A4A4E"/>
    <w:rsid w:val="000C069E"/>
    <w:rsid w:val="000C1CD0"/>
    <w:rsid w:val="000C29C0"/>
    <w:rsid w:val="000C5899"/>
    <w:rsid w:val="000C58A1"/>
    <w:rsid w:val="000C7285"/>
    <w:rsid w:val="000E2C00"/>
    <w:rsid w:val="000E4976"/>
    <w:rsid w:val="000E53C2"/>
    <w:rsid w:val="001015D6"/>
    <w:rsid w:val="0010219E"/>
    <w:rsid w:val="00110590"/>
    <w:rsid w:val="001109E6"/>
    <w:rsid w:val="00115F31"/>
    <w:rsid w:val="00120A65"/>
    <w:rsid w:val="0012571C"/>
    <w:rsid w:val="001259DE"/>
    <w:rsid w:val="00130060"/>
    <w:rsid w:val="00130167"/>
    <w:rsid w:val="001336AB"/>
    <w:rsid w:val="00143B2C"/>
    <w:rsid w:val="0014415B"/>
    <w:rsid w:val="001510E6"/>
    <w:rsid w:val="00153E47"/>
    <w:rsid w:val="0015711E"/>
    <w:rsid w:val="00167A9F"/>
    <w:rsid w:val="0017406F"/>
    <w:rsid w:val="00175343"/>
    <w:rsid w:val="001770C0"/>
    <w:rsid w:val="00185C77"/>
    <w:rsid w:val="0019108C"/>
    <w:rsid w:val="00194EFE"/>
    <w:rsid w:val="001A1104"/>
    <w:rsid w:val="001A1677"/>
    <w:rsid w:val="001A347C"/>
    <w:rsid w:val="001A39C2"/>
    <w:rsid w:val="001A3FAE"/>
    <w:rsid w:val="001A5964"/>
    <w:rsid w:val="001C1079"/>
    <w:rsid w:val="001C4143"/>
    <w:rsid w:val="001C4E88"/>
    <w:rsid w:val="001C706D"/>
    <w:rsid w:val="001D0F2C"/>
    <w:rsid w:val="001D3681"/>
    <w:rsid w:val="001D516A"/>
    <w:rsid w:val="001F4E64"/>
    <w:rsid w:val="001F6543"/>
    <w:rsid w:val="00203178"/>
    <w:rsid w:val="00203591"/>
    <w:rsid w:val="002073FF"/>
    <w:rsid w:val="0021144E"/>
    <w:rsid w:val="002120FE"/>
    <w:rsid w:val="0021374D"/>
    <w:rsid w:val="00213C73"/>
    <w:rsid w:val="00221BAF"/>
    <w:rsid w:val="00231A45"/>
    <w:rsid w:val="00235305"/>
    <w:rsid w:val="00243650"/>
    <w:rsid w:val="00244D69"/>
    <w:rsid w:val="00245CB6"/>
    <w:rsid w:val="00260C87"/>
    <w:rsid w:val="00262015"/>
    <w:rsid w:val="002633F4"/>
    <w:rsid w:val="00265DF2"/>
    <w:rsid w:val="00266A26"/>
    <w:rsid w:val="0026719B"/>
    <w:rsid w:val="00273777"/>
    <w:rsid w:val="0028147E"/>
    <w:rsid w:val="00281865"/>
    <w:rsid w:val="00283AED"/>
    <w:rsid w:val="002861F2"/>
    <w:rsid w:val="00292072"/>
    <w:rsid w:val="00295AF8"/>
    <w:rsid w:val="002967D2"/>
    <w:rsid w:val="002A29F8"/>
    <w:rsid w:val="002A37A6"/>
    <w:rsid w:val="002A3CE6"/>
    <w:rsid w:val="002B231A"/>
    <w:rsid w:val="002C5C76"/>
    <w:rsid w:val="002C6536"/>
    <w:rsid w:val="002D2905"/>
    <w:rsid w:val="002D2A0A"/>
    <w:rsid w:val="002D5079"/>
    <w:rsid w:val="002E0296"/>
    <w:rsid w:val="002E11CF"/>
    <w:rsid w:val="002F1452"/>
    <w:rsid w:val="002F51AC"/>
    <w:rsid w:val="003011CB"/>
    <w:rsid w:val="0030561B"/>
    <w:rsid w:val="0031640B"/>
    <w:rsid w:val="003167C8"/>
    <w:rsid w:val="003304E6"/>
    <w:rsid w:val="003435A3"/>
    <w:rsid w:val="00343BAD"/>
    <w:rsid w:val="00343CD0"/>
    <w:rsid w:val="00345CCE"/>
    <w:rsid w:val="00345EE6"/>
    <w:rsid w:val="00346D03"/>
    <w:rsid w:val="00347F57"/>
    <w:rsid w:val="00353207"/>
    <w:rsid w:val="0035400B"/>
    <w:rsid w:val="00361A83"/>
    <w:rsid w:val="003721B4"/>
    <w:rsid w:val="00376AC1"/>
    <w:rsid w:val="00376B1A"/>
    <w:rsid w:val="00380E2E"/>
    <w:rsid w:val="00382EE9"/>
    <w:rsid w:val="00391DF3"/>
    <w:rsid w:val="003953B5"/>
    <w:rsid w:val="00395E2F"/>
    <w:rsid w:val="0039657D"/>
    <w:rsid w:val="003A3121"/>
    <w:rsid w:val="003A40DD"/>
    <w:rsid w:val="003B504F"/>
    <w:rsid w:val="003B5B83"/>
    <w:rsid w:val="003B7F49"/>
    <w:rsid w:val="003D7D4A"/>
    <w:rsid w:val="003E1DFA"/>
    <w:rsid w:val="003E5A11"/>
    <w:rsid w:val="003E5DE7"/>
    <w:rsid w:val="003F02CE"/>
    <w:rsid w:val="003F3B2B"/>
    <w:rsid w:val="003F3F1D"/>
    <w:rsid w:val="003F7768"/>
    <w:rsid w:val="00401D6B"/>
    <w:rsid w:val="004068D2"/>
    <w:rsid w:val="00410010"/>
    <w:rsid w:val="00410A7B"/>
    <w:rsid w:val="004111D5"/>
    <w:rsid w:val="00412B37"/>
    <w:rsid w:val="004130BB"/>
    <w:rsid w:val="004171A2"/>
    <w:rsid w:val="00417F01"/>
    <w:rsid w:val="004227E3"/>
    <w:rsid w:val="00424C08"/>
    <w:rsid w:val="00425B2B"/>
    <w:rsid w:val="0043060B"/>
    <w:rsid w:val="00430FC2"/>
    <w:rsid w:val="0044445A"/>
    <w:rsid w:val="00446D5B"/>
    <w:rsid w:val="00454E77"/>
    <w:rsid w:val="00460E5C"/>
    <w:rsid w:val="0046212D"/>
    <w:rsid w:val="00470156"/>
    <w:rsid w:val="0048591D"/>
    <w:rsid w:val="004A062A"/>
    <w:rsid w:val="004A12F6"/>
    <w:rsid w:val="004B0520"/>
    <w:rsid w:val="004B1552"/>
    <w:rsid w:val="004B4B2B"/>
    <w:rsid w:val="004C7055"/>
    <w:rsid w:val="004D06C9"/>
    <w:rsid w:val="004D2AFC"/>
    <w:rsid w:val="004E2BA8"/>
    <w:rsid w:val="004E39D1"/>
    <w:rsid w:val="004E47C3"/>
    <w:rsid w:val="004E63DE"/>
    <w:rsid w:val="004E6A7C"/>
    <w:rsid w:val="004E7A4E"/>
    <w:rsid w:val="004F09BB"/>
    <w:rsid w:val="004F24D1"/>
    <w:rsid w:val="004F585E"/>
    <w:rsid w:val="005001D8"/>
    <w:rsid w:val="005129BE"/>
    <w:rsid w:val="00513946"/>
    <w:rsid w:val="00517CB4"/>
    <w:rsid w:val="0052052B"/>
    <w:rsid w:val="00523406"/>
    <w:rsid w:val="0052357A"/>
    <w:rsid w:val="00525ACF"/>
    <w:rsid w:val="005261D9"/>
    <w:rsid w:val="005326BA"/>
    <w:rsid w:val="00537420"/>
    <w:rsid w:val="00537839"/>
    <w:rsid w:val="00545829"/>
    <w:rsid w:val="005467A2"/>
    <w:rsid w:val="00546C3E"/>
    <w:rsid w:val="00554897"/>
    <w:rsid w:val="00556214"/>
    <w:rsid w:val="005562D1"/>
    <w:rsid w:val="00566CA0"/>
    <w:rsid w:val="0057054E"/>
    <w:rsid w:val="00574730"/>
    <w:rsid w:val="005779ED"/>
    <w:rsid w:val="005837AA"/>
    <w:rsid w:val="00591BA7"/>
    <w:rsid w:val="00594AA9"/>
    <w:rsid w:val="005A04D3"/>
    <w:rsid w:val="005B19F9"/>
    <w:rsid w:val="005B7E6C"/>
    <w:rsid w:val="005C3E0C"/>
    <w:rsid w:val="005D042C"/>
    <w:rsid w:val="005D49D4"/>
    <w:rsid w:val="005E2BC1"/>
    <w:rsid w:val="005F323B"/>
    <w:rsid w:val="005F5604"/>
    <w:rsid w:val="005F5B15"/>
    <w:rsid w:val="00633DAC"/>
    <w:rsid w:val="006378F8"/>
    <w:rsid w:val="0064205C"/>
    <w:rsid w:val="00650032"/>
    <w:rsid w:val="00663909"/>
    <w:rsid w:val="00664224"/>
    <w:rsid w:val="00665F4E"/>
    <w:rsid w:val="006705AF"/>
    <w:rsid w:val="00677F2B"/>
    <w:rsid w:val="00694081"/>
    <w:rsid w:val="00694942"/>
    <w:rsid w:val="006A1815"/>
    <w:rsid w:val="006A2F39"/>
    <w:rsid w:val="006B2202"/>
    <w:rsid w:val="006C2582"/>
    <w:rsid w:val="006C571A"/>
    <w:rsid w:val="006C7166"/>
    <w:rsid w:val="006D3FE3"/>
    <w:rsid w:val="006D67A5"/>
    <w:rsid w:val="006E424E"/>
    <w:rsid w:val="006E4ACF"/>
    <w:rsid w:val="006F3ED8"/>
    <w:rsid w:val="006F58D7"/>
    <w:rsid w:val="00701A64"/>
    <w:rsid w:val="00704B4C"/>
    <w:rsid w:val="0070656A"/>
    <w:rsid w:val="00712AC7"/>
    <w:rsid w:val="00716448"/>
    <w:rsid w:val="00721B9C"/>
    <w:rsid w:val="00725C88"/>
    <w:rsid w:val="007275E4"/>
    <w:rsid w:val="00740D6B"/>
    <w:rsid w:val="00753352"/>
    <w:rsid w:val="0076467E"/>
    <w:rsid w:val="00767C2B"/>
    <w:rsid w:val="00774DFF"/>
    <w:rsid w:val="00776C87"/>
    <w:rsid w:val="0077770A"/>
    <w:rsid w:val="007849F6"/>
    <w:rsid w:val="007904A3"/>
    <w:rsid w:val="00795E83"/>
    <w:rsid w:val="007A01DE"/>
    <w:rsid w:val="007A08F8"/>
    <w:rsid w:val="007A0F50"/>
    <w:rsid w:val="007A2967"/>
    <w:rsid w:val="007A2E5F"/>
    <w:rsid w:val="007A7095"/>
    <w:rsid w:val="007C21F3"/>
    <w:rsid w:val="007C6309"/>
    <w:rsid w:val="007D6767"/>
    <w:rsid w:val="007E1E3F"/>
    <w:rsid w:val="007E538A"/>
    <w:rsid w:val="007F19F5"/>
    <w:rsid w:val="007F6547"/>
    <w:rsid w:val="00804D7F"/>
    <w:rsid w:val="00805240"/>
    <w:rsid w:val="00807349"/>
    <w:rsid w:val="00820966"/>
    <w:rsid w:val="00821F6E"/>
    <w:rsid w:val="00827CAB"/>
    <w:rsid w:val="00831492"/>
    <w:rsid w:val="008337D9"/>
    <w:rsid w:val="00833FB9"/>
    <w:rsid w:val="00834882"/>
    <w:rsid w:val="00835FF1"/>
    <w:rsid w:val="00843A95"/>
    <w:rsid w:val="00844B12"/>
    <w:rsid w:val="00860441"/>
    <w:rsid w:val="0086098A"/>
    <w:rsid w:val="0086157D"/>
    <w:rsid w:val="008616DB"/>
    <w:rsid w:val="00865169"/>
    <w:rsid w:val="00875A17"/>
    <w:rsid w:val="0088074C"/>
    <w:rsid w:val="00881328"/>
    <w:rsid w:val="00882FE3"/>
    <w:rsid w:val="008A4AF6"/>
    <w:rsid w:val="008A4CD7"/>
    <w:rsid w:val="008A4DBC"/>
    <w:rsid w:val="008B3B32"/>
    <w:rsid w:val="008B4274"/>
    <w:rsid w:val="008C3DFB"/>
    <w:rsid w:val="008C4C12"/>
    <w:rsid w:val="008D05EF"/>
    <w:rsid w:val="008D4DD5"/>
    <w:rsid w:val="008E1D9A"/>
    <w:rsid w:val="008E27E2"/>
    <w:rsid w:val="008E40BB"/>
    <w:rsid w:val="008F0D12"/>
    <w:rsid w:val="00907125"/>
    <w:rsid w:val="00912F73"/>
    <w:rsid w:val="009144E1"/>
    <w:rsid w:val="0091456B"/>
    <w:rsid w:val="009210B7"/>
    <w:rsid w:val="0092556E"/>
    <w:rsid w:val="00936E7D"/>
    <w:rsid w:val="00951F93"/>
    <w:rsid w:val="00954C2D"/>
    <w:rsid w:val="00966812"/>
    <w:rsid w:val="009677CC"/>
    <w:rsid w:val="0097159B"/>
    <w:rsid w:val="00980D5D"/>
    <w:rsid w:val="00984A35"/>
    <w:rsid w:val="00985624"/>
    <w:rsid w:val="00990C2D"/>
    <w:rsid w:val="00990F15"/>
    <w:rsid w:val="009927AB"/>
    <w:rsid w:val="00993914"/>
    <w:rsid w:val="009A6EDE"/>
    <w:rsid w:val="009B5770"/>
    <w:rsid w:val="009D0C1A"/>
    <w:rsid w:val="009D1444"/>
    <w:rsid w:val="009D2ABD"/>
    <w:rsid w:val="009E4BF4"/>
    <w:rsid w:val="009F5E43"/>
    <w:rsid w:val="009F65DE"/>
    <w:rsid w:val="00A00333"/>
    <w:rsid w:val="00A018D0"/>
    <w:rsid w:val="00A05F97"/>
    <w:rsid w:val="00A13850"/>
    <w:rsid w:val="00A149FE"/>
    <w:rsid w:val="00A21805"/>
    <w:rsid w:val="00A21A66"/>
    <w:rsid w:val="00A21DFA"/>
    <w:rsid w:val="00A32590"/>
    <w:rsid w:val="00A36723"/>
    <w:rsid w:val="00A44731"/>
    <w:rsid w:val="00A45D1A"/>
    <w:rsid w:val="00A47319"/>
    <w:rsid w:val="00A50C5B"/>
    <w:rsid w:val="00A57AB7"/>
    <w:rsid w:val="00A712F6"/>
    <w:rsid w:val="00A71B8C"/>
    <w:rsid w:val="00A8325E"/>
    <w:rsid w:val="00A84238"/>
    <w:rsid w:val="00A85921"/>
    <w:rsid w:val="00A9360B"/>
    <w:rsid w:val="00A950CA"/>
    <w:rsid w:val="00A96B26"/>
    <w:rsid w:val="00AA7B1A"/>
    <w:rsid w:val="00AB27B3"/>
    <w:rsid w:val="00AC073D"/>
    <w:rsid w:val="00AC1CE7"/>
    <w:rsid w:val="00AC5207"/>
    <w:rsid w:val="00AC5C07"/>
    <w:rsid w:val="00AD7AE0"/>
    <w:rsid w:val="00AE2BAD"/>
    <w:rsid w:val="00AE3E30"/>
    <w:rsid w:val="00AE6BE7"/>
    <w:rsid w:val="00B00128"/>
    <w:rsid w:val="00B11672"/>
    <w:rsid w:val="00B20C76"/>
    <w:rsid w:val="00B3043D"/>
    <w:rsid w:val="00B33F57"/>
    <w:rsid w:val="00B344F8"/>
    <w:rsid w:val="00B34912"/>
    <w:rsid w:val="00B42E20"/>
    <w:rsid w:val="00B4390F"/>
    <w:rsid w:val="00B44725"/>
    <w:rsid w:val="00B50E1C"/>
    <w:rsid w:val="00B53404"/>
    <w:rsid w:val="00B604EC"/>
    <w:rsid w:val="00B65582"/>
    <w:rsid w:val="00B70E2B"/>
    <w:rsid w:val="00B72849"/>
    <w:rsid w:val="00B81BF7"/>
    <w:rsid w:val="00B9291E"/>
    <w:rsid w:val="00BA1973"/>
    <w:rsid w:val="00BB147F"/>
    <w:rsid w:val="00BB25A5"/>
    <w:rsid w:val="00BB26BC"/>
    <w:rsid w:val="00BB27A2"/>
    <w:rsid w:val="00BB6474"/>
    <w:rsid w:val="00BB79AF"/>
    <w:rsid w:val="00BC2742"/>
    <w:rsid w:val="00BC42C6"/>
    <w:rsid w:val="00BD1FFE"/>
    <w:rsid w:val="00BD2B7F"/>
    <w:rsid w:val="00BD59DE"/>
    <w:rsid w:val="00BD5D21"/>
    <w:rsid w:val="00BE01EF"/>
    <w:rsid w:val="00BE0543"/>
    <w:rsid w:val="00C01453"/>
    <w:rsid w:val="00C03833"/>
    <w:rsid w:val="00C058C7"/>
    <w:rsid w:val="00C10178"/>
    <w:rsid w:val="00C10D2B"/>
    <w:rsid w:val="00C1257E"/>
    <w:rsid w:val="00C12F5C"/>
    <w:rsid w:val="00C15DF3"/>
    <w:rsid w:val="00C238DB"/>
    <w:rsid w:val="00C24C8D"/>
    <w:rsid w:val="00C32959"/>
    <w:rsid w:val="00C34A0F"/>
    <w:rsid w:val="00C35D17"/>
    <w:rsid w:val="00C5156A"/>
    <w:rsid w:val="00C755C4"/>
    <w:rsid w:val="00C8009F"/>
    <w:rsid w:val="00C82C42"/>
    <w:rsid w:val="00C845AF"/>
    <w:rsid w:val="00C91A78"/>
    <w:rsid w:val="00C93099"/>
    <w:rsid w:val="00C9369A"/>
    <w:rsid w:val="00C94BE7"/>
    <w:rsid w:val="00C94D05"/>
    <w:rsid w:val="00C95F65"/>
    <w:rsid w:val="00CA0413"/>
    <w:rsid w:val="00CA408B"/>
    <w:rsid w:val="00CA4B5F"/>
    <w:rsid w:val="00CB325D"/>
    <w:rsid w:val="00CB5759"/>
    <w:rsid w:val="00CC23B2"/>
    <w:rsid w:val="00CC757A"/>
    <w:rsid w:val="00CD0DA8"/>
    <w:rsid w:val="00CD63B4"/>
    <w:rsid w:val="00CE1967"/>
    <w:rsid w:val="00CF068A"/>
    <w:rsid w:val="00CF2B73"/>
    <w:rsid w:val="00CF5814"/>
    <w:rsid w:val="00D11AF9"/>
    <w:rsid w:val="00D1284E"/>
    <w:rsid w:val="00D14DDE"/>
    <w:rsid w:val="00D2180E"/>
    <w:rsid w:val="00D253E8"/>
    <w:rsid w:val="00D26223"/>
    <w:rsid w:val="00D467FD"/>
    <w:rsid w:val="00D56091"/>
    <w:rsid w:val="00D62194"/>
    <w:rsid w:val="00D6509D"/>
    <w:rsid w:val="00D72EC8"/>
    <w:rsid w:val="00D743AF"/>
    <w:rsid w:val="00D83614"/>
    <w:rsid w:val="00D85F79"/>
    <w:rsid w:val="00D929EE"/>
    <w:rsid w:val="00DA52E7"/>
    <w:rsid w:val="00DA5BFE"/>
    <w:rsid w:val="00DA61CD"/>
    <w:rsid w:val="00DB30A5"/>
    <w:rsid w:val="00DC1F83"/>
    <w:rsid w:val="00DC2C6E"/>
    <w:rsid w:val="00DD7BC5"/>
    <w:rsid w:val="00DE507A"/>
    <w:rsid w:val="00DE5D4F"/>
    <w:rsid w:val="00E00B6A"/>
    <w:rsid w:val="00E0318A"/>
    <w:rsid w:val="00E07D82"/>
    <w:rsid w:val="00E1058C"/>
    <w:rsid w:val="00E16457"/>
    <w:rsid w:val="00E216E8"/>
    <w:rsid w:val="00E25B2D"/>
    <w:rsid w:val="00E25D00"/>
    <w:rsid w:val="00E34B40"/>
    <w:rsid w:val="00E449C4"/>
    <w:rsid w:val="00E454CF"/>
    <w:rsid w:val="00E464D7"/>
    <w:rsid w:val="00E5669E"/>
    <w:rsid w:val="00E6127E"/>
    <w:rsid w:val="00E675ED"/>
    <w:rsid w:val="00E722C1"/>
    <w:rsid w:val="00E72AAE"/>
    <w:rsid w:val="00E73FCF"/>
    <w:rsid w:val="00E8051B"/>
    <w:rsid w:val="00E84827"/>
    <w:rsid w:val="00E90B71"/>
    <w:rsid w:val="00E93E15"/>
    <w:rsid w:val="00E949DB"/>
    <w:rsid w:val="00EA5ABF"/>
    <w:rsid w:val="00EB382D"/>
    <w:rsid w:val="00EB757B"/>
    <w:rsid w:val="00EC02EE"/>
    <w:rsid w:val="00EC0AB8"/>
    <w:rsid w:val="00EE65FA"/>
    <w:rsid w:val="00EE79F8"/>
    <w:rsid w:val="00EF353A"/>
    <w:rsid w:val="00EF409A"/>
    <w:rsid w:val="00F01CA1"/>
    <w:rsid w:val="00F031A1"/>
    <w:rsid w:val="00F23588"/>
    <w:rsid w:val="00F343CB"/>
    <w:rsid w:val="00F40D6A"/>
    <w:rsid w:val="00F42F2D"/>
    <w:rsid w:val="00F45F1B"/>
    <w:rsid w:val="00F47DD0"/>
    <w:rsid w:val="00F55F6F"/>
    <w:rsid w:val="00F619A4"/>
    <w:rsid w:val="00F63D13"/>
    <w:rsid w:val="00F6562D"/>
    <w:rsid w:val="00F67C82"/>
    <w:rsid w:val="00F7170E"/>
    <w:rsid w:val="00F73951"/>
    <w:rsid w:val="00F756E0"/>
    <w:rsid w:val="00F82717"/>
    <w:rsid w:val="00F84D27"/>
    <w:rsid w:val="00F86353"/>
    <w:rsid w:val="00F903E6"/>
    <w:rsid w:val="00F90D80"/>
    <w:rsid w:val="00F95027"/>
    <w:rsid w:val="00F951DA"/>
    <w:rsid w:val="00FA02E1"/>
    <w:rsid w:val="00FB3EBA"/>
    <w:rsid w:val="00FC20DC"/>
    <w:rsid w:val="00FC2C6F"/>
    <w:rsid w:val="00FC5359"/>
    <w:rsid w:val="00FC7F54"/>
    <w:rsid w:val="00FD5A48"/>
    <w:rsid w:val="00FD5D32"/>
    <w:rsid w:val="00FD788D"/>
    <w:rsid w:val="00FE1CF3"/>
    <w:rsid w:val="00FE71D0"/>
    <w:rsid w:val="00FE7ACA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473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1">
    <w:name w:val="Body Text 2"/>
    <w:basedOn w:val="a"/>
    <w:link w:val="22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link w:val="21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nhideWhenUsed/>
    <w:rsid w:val="00DA5BF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link w:val="af6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D06C9"/>
  </w:style>
  <w:style w:type="character" w:customStyle="1" w:styleId="20">
    <w:name w:val="Заголовок 2 Знак"/>
    <w:link w:val="2"/>
    <w:uiPriority w:val="9"/>
    <w:rsid w:val="00574730"/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customStyle="1" w:styleId="ae">
    <w:name w:val="Абзац списка Знак"/>
    <w:link w:val="ad"/>
    <w:uiPriority w:val="34"/>
    <w:rsid w:val="00574730"/>
    <w:rPr>
      <w:rFonts w:ascii="Calibri" w:eastAsia="Calibri" w:hAnsi="Calibri"/>
      <w:sz w:val="22"/>
      <w:szCs w:val="22"/>
      <w:lang w:eastAsia="en-US"/>
    </w:rPr>
  </w:style>
  <w:style w:type="paragraph" w:styleId="af8">
    <w:name w:val="endnote text"/>
    <w:basedOn w:val="a"/>
    <w:link w:val="af9"/>
    <w:uiPriority w:val="99"/>
    <w:unhideWhenUsed/>
    <w:rsid w:val="00574730"/>
    <w:rPr>
      <w:rFonts w:ascii="Calibri" w:eastAsia="Calibri" w:hAnsi="Calibri"/>
      <w:lang w:val="x-none" w:eastAsia="x-none"/>
    </w:rPr>
  </w:style>
  <w:style w:type="character" w:customStyle="1" w:styleId="af9">
    <w:name w:val="Текст концевой сноски Знак"/>
    <w:link w:val="af8"/>
    <w:uiPriority w:val="99"/>
    <w:rsid w:val="00574730"/>
    <w:rPr>
      <w:rFonts w:ascii="Calibri" w:eastAsia="Calibri" w:hAnsi="Calibri"/>
      <w:lang w:val="x-none" w:eastAsia="x-none"/>
    </w:rPr>
  </w:style>
  <w:style w:type="character" w:styleId="afa">
    <w:name w:val="endnote reference"/>
    <w:uiPriority w:val="99"/>
    <w:unhideWhenUsed/>
    <w:rsid w:val="00574730"/>
    <w:rPr>
      <w:vertAlign w:val="superscript"/>
    </w:rPr>
  </w:style>
  <w:style w:type="character" w:styleId="afb">
    <w:name w:val="FollowedHyperlink"/>
    <w:uiPriority w:val="99"/>
    <w:unhideWhenUsed/>
    <w:rsid w:val="00574730"/>
    <w:rPr>
      <w:color w:val="800080"/>
      <w:u w:val="single"/>
    </w:rPr>
  </w:style>
  <w:style w:type="paragraph" w:customStyle="1" w:styleId="11">
    <w:name w:val="Абзац списка1"/>
    <w:basedOn w:val="a"/>
    <w:rsid w:val="005747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unhideWhenUsed/>
    <w:rsid w:val="0057473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74730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afe">
    <w:name w:val="Текст примечания Знак"/>
    <w:link w:val="afd"/>
    <w:uiPriority w:val="99"/>
    <w:rsid w:val="00574730"/>
    <w:rPr>
      <w:rFonts w:ascii="Calibri" w:eastAsia="Calibri" w:hAnsi="Calibri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unhideWhenUsed/>
    <w:rsid w:val="00574730"/>
    <w:rPr>
      <w:b/>
      <w:bCs/>
    </w:rPr>
  </w:style>
  <w:style w:type="character" w:customStyle="1" w:styleId="aff0">
    <w:name w:val="Тема примечания Знак"/>
    <w:link w:val="aff"/>
    <w:uiPriority w:val="99"/>
    <w:rsid w:val="00574730"/>
    <w:rPr>
      <w:rFonts w:ascii="Calibri" w:eastAsia="Calibri" w:hAnsi="Calibri"/>
      <w:b/>
      <w:bCs/>
      <w:lang w:val="x-none" w:eastAsia="x-none"/>
    </w:rPr>
  </w:style>
  <w:style w:type="paragraph" w:customStyle="1" w:styleId="ConsPlusNonformat">
    <w:name w:val="ConsPlusNonformat"/>
    <w:uiPriority w:val="99"/>
    <w:rsid w:val="0057473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2">
    <w:name w:val="Основной текст Знак1"/>
    <w:uiPriority w:val="99"/>
    <w:rsid w:val="00574730"/>
    <w:rPr>
      <w:rFonts w:ascii="Times New Roman" w:hAnsi="Times New Roman" w:cs="Times New Roman"/>
      <w:sz w:val="26"/>
      <w:szCs w:val="26"/>
      <w:u w:val="none"/>
    </w:rPr>
  </w:style>
  <w:style w:type="character" w:customStyle="1" w:styleId="aff1">
    <w:name w:val="Колонтитул_"/>
    <w:link w:val="13"/>
    <w:uiPriority w:val="99"/>
    <w:rsid w:val="00574730"/>
    <w:rPr>
      <w:b/>
      <w:bCs/>
      <w:sz w:val="17"/>
      <w:szCs w:val="17"/>
      <w:shd w:val="clear" w:color="auto" w:fill="FFFFFF"/>
    </w:rPr>
  </w:style>
  <w:style w:type="character" w:customStyle="1" w:styleId="aff2">
    <w:name w:val="Колонтитул"/>
    <w:uiPriority w:val="99"/>
    <w:rsid w:val="00574730"/>
  </w:style>
  <w:style w:type="character" w:customStyle="1" w:styleId="ArialUnicodeMS">
    <w:name w:val="Колонтитул + Arial Unicode MS"/>
    <w:aliases w:val="6,5 pt3,Не полужирный,Интервал 0 pt"/>
    <w:uiPriority w:val="99"/>
    <w:rsid w:val="00574730"/>
    <w:rPr>
      <w:rFonts w:ascii="Arial Unicode MS" w:eastAsia="Arial Unicode MS" w:cs="Arial Unicode MS"/>
      <w:b w:val="0"/>
      <w:bCs w:val="0"/>
      <w:spacing w:val="-10"/>
      <w:sz w:val="13"/>
      <w:szCs w:val="13"/>
      <w:shd w:val="clear" w:color="auto" w:fill="FFFFFF"/>
    </w:rPr>
  </w:style>
  <w:style w:type="paragraph" w:customStyle="1" w:styleId="13">
    <w:name w:val="Колонтитул1"/>
    <w:basedOn w:val="a"/>
    <w:link w:val="aff1"/>
    <w:uiPriority w:val="99"/>
    <w:rsid w:val="00574730"/>
    <w:pPr>
      <w:widowControl w:val="0"/>
      <w:shd w:val="clear" w:color="auto" w:fill="FFFFFF"/>
      <w:spacing w:line="240" w:lineRule="atLeast"/>
    </w:pPr>
    <w:rPr>
      <w:b/>
      <w:bCs/>
      <w:sz w:val="17"/>
      <w:szCs w:val="17"/>
    </w:rPr>
  </w:style>
  <w:style w:type="character" w:customStyle="1" w:styleId="5">
    <w:name w:val="Заголовок №5_"/>
    <w:link w:val="50"/>
    <w:uiPriority w:val="99"/>
    <w:rsid w:val="00574730"/>
    <w:rPr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574730"/>
    <w:pPr>
      <w:widowControl w:val="0"/>
      <w:shd w:val="clear" w:color="auto" w:fill="FFFFFF"/>
      <w:spacing w:line="307" w:lineRule="exact"/>
      <w:jc w:val="right"/>
      <w:outlineLvl w:val="4"/>
    </w:pPr>
    <w:rPr>
      <w:sz w:val="26"/>
      <w:szCs w:val="26"/>
    </w:rPr>
  </w:style>
  <w:style w:type="paragraph" w:styleId="aff3">
    <w:name w:val="Revision"/>
    <w:hidden/>
    <w:uiPriority w:val="99"/>
    <w:semiHidden/>
    <w:rsid w:val="00574730"/>
  </w:style>
  <w:style w:type="paragraph" w:styleId="aff4">
    <w:name w:val="footnote text"/>
    <w:basedOn w:val="a"/>
    <w:link w:val="aff5"/>
    <w:rsid w:val="00574730"/>
  </w:style>
  <w:style w:type="character" w:customStyle="1" w:styleId="aff5">
    <w:name w:val="Текст сноски Знак"/>
    <w:basedOn w:val="a0"/>
    <w:link w:val="aff4"/>
    <w:rsid w:val="00574730"/>
  </w:style>
  <w:style w:type="character" w:styleId="aff6">
    <w:name w:val="footnote reference"/>
    <w:rsid w:val="00574730"/>
    <w:rPr>
      <w:vertAlign w:val="superscript"/>
    </w:rPr>
  </w:style>
  <w:style w:type="table" w:customStyle="1" w:styleId="14">
    <w:name w:val="Сетка таблицы1"/>
    <w:basedOn w:val="a1"/>
    <w:next w:val="af3"/>
    <w:uiPriority w:val="39"/>
    <w:rsid w:val="005747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84238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70CDBCC04479DA3352273704A695DCCB75FDA98CC643E48EDCE698DE6C06A350A972BCD44EACF3568D697EE718F620EB6704C2A8F8F9A9715B04En8J8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9E7B73B2360C16BF9F54199C3992140596274155ABA1DD752CF4D59AE89A71ADC03EE3EAEE7F1FDB9AC63B5EJ4R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9E7B73B2360C16BF9F54199C399214049D214F59A0A1DD752CF4D59AE89A71ADC03EE3EAEE7F1FDB9AC63B5EJ4R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70CDBCC04479DA3352273704A695DCCB75FDA98CC643E48EDCE698DE6C06A350A972BCD44EACF3568D497EB718F620EB6704C2A8F8F9A9715B04En8J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B94D-A11D-4340-803D-B1EF43AB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7797</Words>
  <Characters>44448</Characters>
  <Application>Microsoft Office Word</Application>
  <DocSecurity>4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52141</CharactersWithSpaces>
  <SharedDoc>false</SharedDoc>
  <HLinks>
    <vt:vector size="24" baseType="variant">
      <vt:variant>
        <vt:i4>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consultantplus://offline/ref=E19E7B73B2360C16BF9F54199C3992140596274155ABA1DD752CF4D59AE89A71ADC03EE3EAEE7F1FDB9AC63B5EJ4RAL</vt:lpwstr>
      </vt:variant>
      <vt:variant>
        <vt:lpwstr/>
      </vt:variant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consultantplus://offline/ref=E19E7B73B2360C16BF9F54199C399214049D214F59A0A1DD752CF4D59AE89A71ADC03EE3EAEE7F1FDB9AC63B5EJ4RAL</vt:lpwstr>
      </vt:variant>
      <vt:variant>
        <vt:lpwstr/>
      </vt:variant>
      <vt:variant>
        <vt:i4>2949228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consultantplus://offline/ref=CFB70CDBCC04479DA3352273704A695DCCB75FDA98CC643E48EDCE698DE6C06A350A972BCD44EACF3568D497EB718F620EB6704C2A8F8F9A9715B04En8J8K</vt:lpwstr>
      </vt:variant>
      <vt:variant>
        <vt:lpwstr/>
      </vt:variant>
      <vt:variant>
        <vt:i4>2949225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consultantplus://offline/ref=CFB70CDBCC04479DA3352273704A695DCCB75FDA98CC643E48EDCE698DE6C06A350A972BCD44EACF3568D697EE718F620EB6704C2A8F8F9A9715B04En8J8K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Путина Светлана Николаевна</cp:lastModifiedBy>
  <cp:revision>2</cp:revision>
  <cp:lastPrinted>2020-04-18T12:09:00Z</cp:lastPrinted>
  <dcterms:created xsi:type="dcterms:W3CDTF">2020-04-20T05:15:00Z</dcterms:created>
  <dcterms:modified xsi:type="dcterms:W3CDTF">2020-04-20T05:15:00Z</dcterms:modified>
</cp:coreProperties>
</file>