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5B" w:rsidRPr="001F5B9E" w:rsidRDefault="002315C9" w:rsidP="001F5B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1F5B9E">
        <w:rPr>
          <w:b/>
          <w:sz w:val="28"/>
          <w:szCs w:val="28"/>
        </w:rPr>
        <w:t>Заключение об оценке регулирующего воздействия проекта постановления Администрации города Ханты-Мансийска «</w:t>
      </w:r>
      <w:r w:rsidR="00D333C3" w:rsidRPr="001F5B9E">
        <w:rPr>
          <w:rFonts w:eastAsiaTheme="minorHAnsi"/>
          <w:b/>
          <w:sz w:val="28"/>
          <w:szCs w:val="28"/>
          <w:lang w:eastAsia="en-US"/>
        </w:rPr>
        <w:t>Об утверждении программы мероприятий, направленных на профилактику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 города Ханты-Мансийска при осуществлении муниципального контроля на территории города Ханты-Мансийска на</w:t>
      </w:r>
      <w:proofErr w:type="gramEnd"/>
      <w:r w:rsidR="00D333C3" w:rsidRPr="001F5B9E">
        <w:rPr>
          <w:rFonts w:eastAsiaTheme="minorHAnsi"/>
          <w:b/>
          <w:sz w:val="28"/>
          <w:szCs w:val="28"/>
          <w:lang w:eastAsia="en-US"/>
        </w:rPr>
        <w:t xml:space="preserve"> 2020 год и на плановый период 2021 и 2022 годов</w:t>
      </w:r>
      <w:r w:rsidR="0087345B" w:rsidRPr="001F5B9E">
        <w:rPr>
          <w:b/>
          <w:bCs/>
          <w:sz w:val="28"/>
          <w:szCs w:val="28"/>
        </w:rPr>
        <w:t>»</w:t>
      </w:r>
    </w:p>
    <w:p w:rsidR="002315C9" w:rsidRPr="001F5B9E" w:rsidRDefault="002315C9" w:rsidP="001F5B9E">
      <w:pPr>
        <w:shd w:val="clear" w:color="auto" w:fill="FFFFFF"/>
        <w:jc w:val="both"/>
        <w:rPr>
          <w:b/>
          <w:sz w:val="28"/>
          <w:szCs w:val="28"/>
        </w:rPr>
      </w:pPr>
    </w:p>
    <w:p w:rsidR="00EA572B" w:rsidRPr="001F5B9E" w:rsidRDefault="00EA572B" w:rsidP="001F5B9E">
      <w:pPr>
        <w:shd w:val="clear" w:color="auto" w:fill="FFFFFF"/>
        <w:jc w:val="both"/>
        <w:rPr>
          <w:b/>
          <w:sz w:val="28"/>
          <w:szCs w:val="28"/>
        </w:rPr>
      </w:pPr>
      <w:r w:rsidRPr="001F5B9E">
        <w:rPr>
          <w:b/>
          <w:sz w:val="28"/>
          <w:szCs w:val="28"/>
        </w:rPr>
        <w:t>№</w:t>
      </w:r>
      <w:r w:rsidR="00D333C3" w:rsidRPr="001F5B9E">
        <w:rPr>
          <w:b/>
          <w:sz w:val="28"/>
          <w:szCs w:val="28"/>
        </w:rPr>
        <w:t>44</w:t>
      </w:r>
      <w:r w:rsidR="00486269" w:rsidRPr="001F5B9E">
        <w:rPr>
          <w:b/>
          <w:sz w:val="28"/>
          <w:szCs w:val="28"/>
        </w:rPr>
        <w:t xml:space="preserve"> от </w:t>
      </w:r>
      <w:r w:rsidR="00D333C3" w:rsidRPr="001F5B9E">
        <w:rPr>
          <w:b/>
          <w:sz w:val="28"/>
          <w:szCs w:val="28"/>
        </w:rPr>
        <w:t>11</w:t>
      </w:r>
      <w:r w:rsidR="00486269" w:rsidRPr="001F5B9E">
        <w:rPr>
          <w:b/>
          <w:sz w:val="28"/>
          <w:szCs w:val="28"/>
        </w:rPr>
        <w:t>.0</w:t>
      </w:r>
      <w:r w:rsidR="003B6E74" w:rsidRPr="001F5B9E">
        <w:rPr>
          <w:b/>
          <w:sz w:val="28"/>
          <w:szCs w:val="28"/>
        </w:rPr>
        <w:t>3</w:t>
      </w:r>
      <w:r w:rsidR="00486269" w:rsidRPr="001F5B9E">
        <w:rPr>
          <w:b/>
          <w:sz w:val="28"/>
          <w:szCs w:val="28"/>
        </w:rPr>
        <w:t>.20</w:t>
      </w:r>
      <w:r w:rsidR="009C13EA" w:rsidRPr="001F5B9E">
        <w:rPr>
          <w:b/>
          <w:sz w:val="28"/>
          <w:szCs w:val="28"/>
        </w:rPr>
        <w:t>20</w:t>
      </w:r>
    </w:p>
    <w:p w:rsidR="0087345B" w:rsidRPr="001F5B9E" w:rsidRDefault="0087345B" w:rsidP="001F5B9E">
      <w:pPr>
        <w:ind w:firstLine="709"/>
        <w:jc w:val="both"/>
        <w:rPr>
          <w:sz w:val="28"/>
          <w:szCs w:val="28"/>
        </w:rPr>
      </w:pPr>
    </w:p>
    <w:p w:rsidR="00FF2775" w:rsidRPr="001F5B9E" w:rsidRDefault="006A7529" w:rsidP="001F5B9E">
      <w:pPr>
        <w:ind w:firstLine="709"/>
        <w:jc w:val="both"/>
        <w:rPr>
          <w:sz w:val="28"/>
          <w:szCs w:val="28"/>
        </w:rPr>
      </w:pPr>
      <w:r w:rsidRPr="001F5B9E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1F5B9E">
        <w:rPr>
          <w:sz w:val="28"/>
          <w:szCs w:val="28"/>
        </w:rPr>
        <w:t>ое</w:t>
      </w:r>
      <w:r w:rsidRPr="001F5B9E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D35AAB" w:rsidRPr="001F5B9E">
        <w:rPr>
          <w:sz w:val="28"/>
          <w:szCs w:val="28"/>
        </w:rPr>
        <w:t xml:space="preserve"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D35AAB" w:rsidRPr="001F5B9E">
        <w:rPr>
          <w:sz w:val="28"/>
          <w:szCs w:val="28"/>
        </w:rPr>
        <w:t>экспертизы</w:t>
      </w:r>
      <w:proofErr w:type="gramEnd"/>
      <w:r w:rsidR="00D35AAB" w:rsidRPr="001F5B9E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="00D35AAB" w:rsidRPr="001F5B9E">
        <w:rPr>
          <w:sz w:val="28"/>
          <w:szCs w:val="28"/>
        </w:rPr>
        <w:t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1F5B9E">
        <w:rPr>
          <w:sz w:val="28"/>
          <w:szCs w:val="28"/>
        </w:rPr>
        <w:t xml:space="preserve">, рассмотрев </w:t>
      </w:r>
      <w:r w:rsidR="00EA572B" w:rsidRPr="001F5B9E">
        <w:rPr>
          <w:sz w:val="28"/>
          <w:szCs w:val="28"/>
        </w:rPr>
        <w:t xml:space="preserve">проект </w:t>
      </w:r>
      <w:r w:rsidR="007C2037" w:rsidRPr="001F5B9E">
        <w:rPr>
          <w:sz w:val="28"/>
          <w:szCs w:val="28"/>
        </w:rPr>
        <w:t>постановлени</w:t>
      </w:r>
      <w:r w:rsidR="00EA572B" w:rsidRPr="001F5B9E">
        <w:rPr>
          <w:sz w:val="28"/>
          <w:szCs w:val="28"/>
        </w:rPr>
        <w:t>я</w:t>
      </w:r>
      <w:r w:rsidR="007C2037" w:rsidRPr="001F5B9E">
        <w:rPr>
          <w:sz w:val="28"/>
          <w:szCs w:val="28"/>
        </w:rPr>
        <w:t xml:space="preserve"> Администрации города Ханты-Мансийска </w:t>
      </w:r>
      <w:r w:rsidR="00D35AAB" w:rsidRPr="001F5B9E">
        <w:rPr>
          <w:sz w:val="28"/>
          <w:szCs w:val="28"/>
        </w:rPr>
        <w:t>«</w:t>
      </w:r>
      <w:r w:rsidR="00D333C3" w:rsidRPr="001F5B9E">
        <w:rPr>
          <w:rFonts w:eastAsiaTheme="minorHAnsi"/>
          <w:sz w:val="28"/>
          <w:szCs w:val="28"/>
          <w:lang w:eastAsia="en-US"/>
        </w:rPr>
        <w:t>Об утверждении программы мероприятий, направленных на профилактику нарушений требований, установленных Федеральными законами и принимаемыми в соответствии с</w:t>
      </w:r>
      <w:proofErr w:type="gramEnd"/>
      <w:r w:rsidR="00D333C3" w:rsidRPr="001F5B9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333C3" w:rsidRPr="001F5B9E">
        <w:rPr>
          <w:rFonts w:eastAsiaTheme="minorHAnsi"/>
          <w:sz w:val="28"/>
          <w:szCs w:val="28"/>
          <w:lang w:eastAsia="en-US"/>
        </w:rPr>
        <w:t>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 города Ханты-Мансийска при осуществлении муниципального контроля на территории города Ханты-Мансийска на 2020 год и на плановый период 2021 и 2022 годов</w:t>
      </w:r>
      <w:r w:rsidR="0087345B" w:rsidRPr="001F5B9E">
        <w:rPr>
          <w:bCs/>
          <w:sz w:val="28"/>
          <w:szCs w:val="28"/>
        </w:rPr>
        <w:t>»</w:t>
      </w:r>
      <w:r w:rsidR="00E65569" w:rsidRPr="001F5B9E">
        <w:rPr>
          <w:sz w:val="28"/>
          <w:szCs w:val="28"/>
        </w:rPr>
        <w:t>,</w:t>
      </w:r>
      <w:r w:rsidR="00E65569" w:rsidRPr="001F5B9E">
        <w:rPr>
          <w:rFonts w:eastAsia="Calibri"/>
          <w:sz w:val="28"/>
          <w:szCs w:val="28"/>
          <w:lang w:eastAsia="en-US"/>
        </w:rPr>
        <w:t xml:space="preserve"> </w:t>
      </w:r>
      <w:r w:rsidRPr="001F5B9E">
        <w:rPr>
          <w:sz w:val="28"/>
          <w:szCs w:val="28"/>
        </w:rPr>
        <w:t xml:space="preserve">пояснительную записку к нему, сводный отчет об </w:t>
      </w:r>
      <w:r w:rsidR="00E65569" w:rsidRPr="001F5B9E">
        <w:rPr>
          <w:sz w:val="28"/>
          <w:szCs w:val="28"/>
        </w:rPr>
        <w:t xml:space="preserve">оценке </w:t>
      </w:r>
      <w:r w:rsidR="00D35AAB" w:rsidRPr="001F5B9E">
        <w:rPr>
          <w:sz w:val="28"/>
          <w:szCs w:val="28"/>
        </w:rPr>
        <w:t xml:space="preserve">регулирующего </w:t>
      </w:r>
      <w:r w:rsidR="00E65569" w:rsidRPr="001F5B9E">
        <w:rPr>
          <w:sz w:val="28"/>
          <w:szCs w:val="28"/>
        </w:rPr>
        <w:t>воздействия</w:t>
      </w:r>
      <w:r w:rsidR="0087345B" w:rsidRPr="001F5B9E">
        <w:rPr>
          <w:sz w:val="28"/>
          <w:szCs w:val="28"/>
        </w:rPr>
        <w:t>,</w:t>
      </w:r>
      <w:r w:rsidR="00E65569" w:rsidRPr="001F5B9E">
        <w:rPr>
          <w:sz w:val="28"/>
          <w:szCs w:val="28"/>
        </w:rPr>
        <w:t xml:space="preserve"> </w:t>
      </w:r>
      <w:r w:rsidRPr="001F5B9E">
        <w:rPr>
          <w:sz w:val="28"/>
          <w:szCs w:val="28"/>
        </w:rPr>
        <w:t>свод предложений, содержащий результаты публичных консультаций, подготовленные</w:t>
      </w:r>
      <w:proofErr w:type="gramEnd"/>
      <w:r w:rsidRPr="001F5B9E">
        <w:rPr>
          <w:sz w:val="28"/>
          <w:szCs w:val="28"/>
        </w:rPr>
        <w:t xml:space="preserve"> </w:t>
      </w:r>
      <w:r w:rsidR="0087345B" w:rsidRPr="001F5B9E">
        <w:rPr>
          <w:sz w:val="28"/>
          <w:szCs w:val="28"/>
        </w:rPr>
        <w:t>у</w:t>
      </w:r>
      <w:r w:rsidRPr="001F5B9E">
        <w:rPr>
          <w:sz w:val="28"/>
          <w:szCs w:val="28"/>
        </w:rPr>
        <w:t>правлени</w:t>
      </w:r>
      <w:r w:rsidR="001F1F84" w:rsidRPr="001F5B9E">
        <w:rPr>
          <w:sz w:val="28"/>
          <w:szCs w:val="28"/>
        </w:rPr>
        <w:t>ем</w:t>
      </w:r>
      <w:r w:rsidRPr="001F5B9E">
        <w:rPr>
          <w:sz w:val="28"/>
          <w:szCs w:val="28"/>
        </w:rPr>
        <w:t xml:space="preserve"> </w:t>
      </w:r>
      <w:r w:rsidR="00D333C3" w:rsidRPr="001F5B9E">
        <w:rPr>
          <w:sz w:val="28"/>
          <w:szCs w:val="28"/>
        </w:rPr>
        <w:t xml:space="preserve">муниципального контроля </w:t>
      </w:r>
      <w:r w:rsidR="00692DB9" w:rsidRPr="001F5B9E">
        <w:rPr>
          <w:sz w:val="28"/>
          <w:szCs w:val="28"/>
        </w:rPr>
        <w:t>Администрации города Ханты-Мансийска</w:t>
      </w:r>
      <w:r w:rsidRPr="001F5B9E">
        <w:rPr>
          <w:sz w:val="28"/>
          <w:szCs w:val="28"/>
        </w:rPr>
        <w:t>, сообщает следующее.</w:t>
      </w:r>
    </w:p>
    <w:p w:rsidR="006A7529" w:rsidRPr="001F5B9E" w:rsidRDefault="003B6E74" w:rsidP="001F5B9E">
      <w:pPr>
        <w:ind w:firstLine="709"/>
        <w:jc w:val="both"/>
        <w:rPr>
          <w:sz w:val="28"/>
          <w:szCs w:val="28"/>
        </w:rPr>
      </w:pPr>
      <w:r w:rsidRPr="001F5B9E">
        <w:rPr>
          <w:sz w:val="28"/>
          <w:szCs w:val="28"/>
        </w:rPr>
        <w:t xml:space="preserve">Проект </w:t>
      </w:r>
      <w:r w:rsidR="001F1F84" w:rsidRPr="001F5B9E">
        <w:rPr>
          <w:sz w:val="28"/>
          <w:szCs w:val="28"/>
        </w:rPr>
        <w:t>нормативного</w:t>
      </w:r>
      <w:r w:rsidR="006A7529" w:rsidRPr="001F5B9E">
        <w:rPr>
          <w:sz w:val="28"/>
          <w:szCs w:val="28"/>
        </w:rPr>
        <w:t xml:space="preserve"> правово</w:t>
      </w:r>
      <w:r w:rsidR="001F1F84" w:rsidRPr="001F5B9E">
        <w:rPr>
          <w:sz w:val="28"/>
          <w:szCs w:val="28"/>
        </w:rPr>
        <w:t>го</w:t>
      </w:r>
      <w:r w:rsidR="006A7529" w:rsidRPr="001F5B9E">
        <w:rPr>
          <w:sz w:val="28"/>
          <w:szCs w:val="28"/>
        </w:rPr>
        <w:t xml:space="preserve"> акт</w:t>
      </w:r>
      <w:r w:rsidR="00E65569" w:rsidRPr="001F5B9E">
        <w:rPr>
          <w:sz w:val="28"/>
          <w:szCs w:val="28"/>
        </w:rPr>
        <w:t>а</w:t>
      </w:r>
      <w:r w:rsidR="006A7529" w:rsidRPr="001F5B9E">
        <w:rPr>
          <w:sz w:val="28"/>
          <w:szCs w:val="28"/>
        </w:rPr>
        <w:t xml:space="preserve"> (далее – </w:t>
      </w:r>
      <w:r w:rsidR="001F1F84" w:rsidRPr="001F5B9E">
        <w:rPr>
          <w:sz w:val="28"/>
          <w:szCs w:val="28"/>
        </w:rPr>
        <w:t>нормативный акт</w:t>
      </w:r>
      <w:r w:rsidR="006A7529" w:rsidRPr="001F5B9E">
        <w:rPr>
          <w:sz w:val="28"/>
          <w:szCs w:val="28"/>
        </w:rPr>
        <w:t xml:space="preserve">) направлен для подготовки настоящего заключения впервые.                                                                                         </w:t>
      </w:r>
    </w:p>
    <w:p w:rsidR="006A7529" w:rsidRPr="001F5B9E" w:rsidRDefault="006A7529" w:rsidP="001F5B9E">
      <w:pPr>
        <w:ind w:firstLine="709"/>
        <w:jc w:val="both"/>
        <w:rPr>
          <w:sz w:val="28"/>
          <w:szCs w:val="28"/>
        </w:rPr>
      </w:pPr>
      <w:r w:rsidRPr="001F5B9E">
        <w:rPr>
          <w:sz w:val="28"/>
          <w:szCs w:val="28"/>
        </w:rPr>
        <w:lastRenderedPageBreak/>
        <w:t xml:space="preserve">Информация </w:t>
      </w:r>
      <w:r w:rsidR="004D3ADB" w:rsidRPr="001F5B9E">
        <w:rPr>
          <w:sz w:val="28"/>
          <w:szCs w:val="28"/>
        </w:rPr>
        <w:t>об О</w:t>
      </w:r>
      <w:r w:rsidR="00D35AAB" w:rsidRPr="001F5B9E">
        <w:rPr>
          <w:sz w:val="28"/>
          <w:szCs w:val="28"/>
        </w:rPr>
        <w:t>Р</w:t>
      </w:r>
      <w:r w:rsidR="004D3ADB" w:rsidRPr="001F5B9E">
        <w:rPr>
          <w:sz w:val="28"/>
          <w:szCs w:val="28"/>
        </w:rPr>
        <w:t xml:space="preserve">В </w:t>
      </w:r>
      <w:r w:rsidRPr="001F5B9E">
        <w:rPr>
          <w:sz w:val="28"/>
          <w:szCs w:val="28"/>
        </w:rPr>
        <w:t xml:space="preserve">размещена на официальном сайте </w:t>
      </w:r>
      <w:r w:rsidR="00EA572B" w:rsidRPr="001F5B9E">
        <w:rPr>
          <w:sz w:val="28"/>
          <w:szCs w:val="28"/>
        </w:rPr>
        <w:t>муниципального образования «</w:t>
      </w:r>
      <w:r w:rsidR="001D7475" w:rsidRPr="001F5B9E">
        <w:rPr>
          <w:sz w:val="28"/>
          <w:szCs w:val="28"/>
        </w:rPr>
        <w:t>02</w:t>
      </w:r>
      <w:r w:rsidR="004D3ADB" w:rsidRPr="001F5B9E">
        <w:rPr>
          <w:sz w:val="28"/>
          <w:szCs w:val="28"/>
        </w:rPr>
        <w:t xml:space="preserve">» </w:t>
      </w:r>
      <w:r w:rsidR="001D7475" w:rsidRPr="001F5B9E">
        <w:rPr>
          <w:sz w:val="28"/>
          <w:szCs w:val="28"/>
        </w:rPr>
        <w:t>марта</w:t>
      </w:r>
      <w:r w:rsidR="00EA572B" w:rsidRPr="001F5B9E">
        <w:rPr>
          <w:sz w:val="28"/>
          <w:szCs w:val="28"/>
        </w:rPr>
        <w:t xml:space="preserve"> </w:t>
      </w:r>
      <w:r w:rsidR="009C13EA" w:rsidRPr="001F5B9E">
        <w:rPr>
          <w:sz w:val="28"/>
          <w:szCs w:val="28"/>
        </w:rPr>
        <w:t>2020</w:t>
      </w:r>
      <w:r w:rsidR="00907FED" w:rsidRPr="001F5B9E">
        <w:rPr>
          <w:sz w:val="28"/>
          <w:szCs w:val="28"/>
        </w:rPr>
        <w:t xml:space="preserve"> </w:t>
      </w:r>
      <w:r w:rsidRPr="001F5B9E">
        <w:rPr>
          <w:sz w:val="28"/>
          <w:szCs w:val="28"/>
        </w:rPr>
        <w:t>года.</w:t>
      </w:r>
    </w:p>
    <w:p w:rsidR="00FF2775" w:rsidRPr="001F5B9E" w:rsidRDefault="006A7529" w:rsidP="001F5B9E">
      <w:pPr>
        <w:ind w:firstLine="709"/>
        <w:jc w:val="both"/>
        <w:rPr>
          <w:sz w:val="28"/>
          <w:szCs w:val="28"/>
        </w:rPr>
      </w:pPr>
      <w:r w:rsidRPr="001F5B9E">
        <w:rPr>
          <w:sz w:val="28"/>
          <w:szCs w:val="28"/>
        </w:rPr>
        <w:t xml:space="preserve">По </w:t>
      </w:r>
      <w:r w:rsidR="000F30B7" w:rsidRPr="001F5B9E">
        <w:rPr>
          <w:sz w:val="28"/>
          <w:szCs w:val="28"/>
        </w:rPr>
        <w:t xml:space="preserve">нормативному акту </w:t>
      </w:r>
      <w:r w:rsidR="004D3ADB" w:rsidRPr="001F5B9E">
        <w:rPr>
          <w:sz w:val="28"/>
          <w:szCs w:val="28"/>
        </w:rPr>
        <w:t xml:space="preserve"> </w:t>
      </w:r>
      <w:r w:rsidRPr="001F5B9E">
        <w:rPr>
          <w:sz w:val="28"/>
          <w:szCs w:val="28"/>
        </w:rPr>
        <w:t>проведены публичные консультации в период</w:t>
      </w:r>
      <w:r w:rsidR="00907FED" w:rsidRPr="001F5B9E">
        <w:rPr>
          <w:sz w:val="28"/>
          <w:szCs w:val="28"/>
        </w:rPr>
        <w:t xml:space="preserve"> с </w:t>
      </w:r>
      <w:r w:rsidR="001D7475" w:rsidRPr="001F5B9E">
        <w:rPr>
          <w:sz w:val="28"/>
          <w:szCs w:val="28"/>
        </w:rPr>
        <w:t>02</w:t>
      </w:r>
      <w:r w:rsidR="00692DB9" w:rsidRPr="001F5B9E">
        <w:rPr>
          <w:sz w:val="28"/>
          <w:szCs w:val="28"/>
        </w:rPr>
        <w:t>.0</w:t>
      </w:r>
      <w:r w:rsidR="001D7475" w:rsidRPr="001F5B9E">
        <w:rPr>
          <w:sz w:val="28"/>
          <w:szCs w:val="28"/>
        </w:rPr>
        <w:t>3</w:t>
      </w:r>
      <w:r w:rsidR="00692DB9" w:rsidRPr="001F5B9E">
        <w:rPr>
          <w:sz w:val="28"/>
          <w:szCs w:val="28"/>
        </w:rPr>
        <w:t>.20</w:t>
      </w:r>
      <w:r w:rsidR="009C13EA" w:rsidRPr="001F5B9E">
        <w:rPr>
          <w:sz w:val="28"/>
          <w:szCs w:val="28"/>
        </w:rPr>
        <w:t>20</w:t>
      </w:r>
      <w:r w:rsidR="007C2037" w:rsidRPr="001F5B9E">
        <w:rPr>
          <w:sz w:val="28"/>
          <w:szCs w:val="28"/>
        </w:rPr>
        <w:t xml:space="preserve"> по </w:t>
      </w:r>
      <w:r w:rsidR="001D7475" w:rsidRPr="001F5B9E">
        <w:rPr>
          <w:sz w:val="28"/>
          <w:szCs w:val="28"/>
        </w:rPr>
        <w:t>06</w:t>
      </w:r>
      <w:r w:rsidR="002315C9" w:rsidRPr="001F5B9E">
        <w:rPr>
          <w:sz w:val="28"/>
          <w:szCs w:val="28"/>
        </w:rPr>
        <w:t>.0</w:t>
      </w:r>
      <w:r w:rsidR="001D7475" w:rsidRPr="001F5B9E">
        <w:rPr>
          <w:sz w:val="28"/>
          <w:szCs w:val="28"/>
        </w:rPr>
        <w:t>3</w:t>
      </w:r>
      <w:r w:rsidR="002354D7" w:rsidRPr="001F5B9E">
        <w:rPr>
          <w:sz w:val="28"/>
          <w:szCs w:val="28"/>
        </w:rPr>
        <w:t>.</w:t>
      </w:r>
      <w:r w:rsidR="007C2037" w:rsidRPr="001F5B9E">
        <w:rPr>
          <w:sz w:val="28"/>
          <w:szCs w:val="28"/>
        </w:rPr>
        <w:t>20</w:t>
      </w:r>
      <w:r w:rsidR="009C13EA" w:rsidRPr="001F5B9E">
        <w:rPr>
          <w:sz w:val="28"/>
          <w:szCs w:val="28"/>
        </w:rPr>
        <w:t>20</w:t>
      </w:r>
      <w:r w:rsidRPr="001F5B9E">
        <w:rPr>
          <w:sz w:val="28"/>
          <w:szCs w:val="28"/>
        </w:rPr>
        <w:t>.</w:t>
      </w:r>
    </w:p>
    <w:p w:rsidR="00EA572B" w:rsidRPr="001F5B9E" w:rsidRDefault="00EA572B" w:rsidP="001F5B9E">
      <w:pPr>
        <w:ind w:firstLine="709"/>
        <w:jc w:val="both"/>
        <w:rPr>
          <w:sz w:val="28"/>
          <w:szCs w:val="28"/>
        </w:rPr>
      </w:pPr>
      <w:r w:rsidRPr="001F5B9E">
        <w:rPr>
          <w:sz w:val="28"/>
          <w:szCs w:val="28"/>
        </w:rPr>
        <w:t>По результатам рассмотрения представленных документов установлено, что при экспертизе нормативного правового  акта процедуры, предусмотренные Порядком, органом власти, осуществляющим экспертизу нормативных правовых актов, соблюдены.</w:t>
      </w:r>
    </w:p>
    <w:p w:rsidR="001D7475" w:rsidRPr="001F5B9E" w:rsidRDefault="00EA572B" w:rsidP="001F5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B9E">
        <w:rPr>
          <w:sz w:val="28"/>
          <w:szCs w:val="28"/>
        </w:rPr>
        <w:t xml:space="preserve"> </w:t>
      </w:r>
      <w:proofErr w:type="gramStart"/>
      <w:r w:rsidRPr="001F5B9E">
        <w:rPr>
          <w:sz w:val="28"/>
          <w:szCs w:val="28"/>
        </w:rPr>
        <w:t xml:space="preserve">Степень регулирующего воздействия проекта акта </w:t>
      </w:r>
      <w:r w:rsidR="001D7475" w:rsidRPr="001F5B9E">
        <w:rPr>
          <w:sz w:val="28"/>
          <w:szCs w:val="28"/>
        </w:rPr>
        <w:t>низкая</w:t>
      </w:r>
      <w:r w:rsidRPr="001F5B9E">
        <w:rPr>
          <w:sz w:val="28"/>
          <w:szCs w:val="28"/>
        </w:rPr>
        <w:t xml:space="preserve">: </w:t>
      </w:r>
      <w:r w:rsidR="001D7475" w:rsidRPr="001F5B9E">
        <w:rPr>
          <w:rFonts w:eastAsiaTheme="minorHAnsi"/>
          <w:sz w:val="28"/>
          <w:szCs w:val="28"/>
          <w:lang w:eastAsia="en-US"/>
        </w:rPr>
        <w:t>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изменяющие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  <w:proofErr w:type="gramEnd"/>
    </w:p>
    <w:p w:rsidR="00A72B44" w:rsidRPr="001F5B9E" w:rsidRDefault="00A72B44" w:rsidP="001F5B9E">
      <w:pPr>
        <w:ind w:firstLine="709"/>
        <w:jc w:val="both"/>
        <w:rPr>
          <w:sz w:val="28"/>
          <w:szCs w:val="28"/>
        </w:rPr>
      </w:pPr>
      <w:r w:rsidRPr="001F5B9E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F5B9E">
        <w:rPr>
          <w:sz w:val="28"/>
          <w:szCs w:val="28"/>
        </w:rPr>
        <w:t>от</w:t>
      </w:r>
      <w:proofErr w:type="gramEnd"/>
      <w:r w:rsidRPr="001F5B9E">
        <w:rPr>
          <w:sz w:val="28"/>
          <w:szCs w:val="28"/>
        </w:rPr>
        <w:t>:</w:t>
      </w:r>
    </w:p>
    <w:p w:rsidR="00484A2A" w:rsidRPr="00484A2A" w:rsidRDefault="00484A2A" w:rsidP="00484A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A2A">
        <w:rPr>
          <w:sz w:val="28"/>
          <w:szCs w:val="28"/>
        </w:rPr>
        <w:t>1.</w:t>
      </w:r>
      <w:r w:rsidRPr="00484A2A">
        <w:rPr>
          <w:sz w:val="28"/>
          <w:szCs w:val="28"/>
        </w:rPr>
        <w:tab/>
        <w:t>Общество с ограниченной ответственностью «Здравсервис</w:t>
      </w:r>
      <w:proofErr w:type="gramStart"/>
      <w:r w:rsidRPr="00484A2A">
        <w:rPr>
          <w:sz w:val="28"/>
          <w:szCs w:val="28"/>
        </w:rPr>
        <w:t xml:space="preserve"> К</w:t>
      </w:r>
      <w:proofErr w:type="gramEnd"/>
      <w:r w:rsidRPr="00484A2A">
        <w:rPr>
          <w:sz w:val="28"/>
          <w:szCs w:val="28"/>
        </w:rPr>
        <w:t>о»;</w:t>
      </w:r>
    </w:p>
    <w:p w:rsidR="00484A2A" w:rsidRPr="00484A2A" w:rsidRDefault="00484A2A" w:rsidP="00484A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A2A">
        <w:rPr>
          <w:sz w:val="28"/>
          <w:szCs w:val="28"/>
        </w:rPr>
        <w:t>2.</w:t>
      </w:r>
      <w:r w:rsidRPr="00484A2A">
        <w:rPr>
          <w:sz w:val="28"/>
          <w:szCs w:val="28"/>
        </w:rPr>
        <w:tab/>
        <w:t xml:space="preserve">Индивидуального предпринимателя </w:t>
      </w:r>
      <w:proofErr w:type="spellStart"/>
      <w:r w:rsidRPr="00484A2A">
        <w:rPr>
          <w:sz w:val="28"/>
          <w:szCs w:val="28"/>
        </w:rPr>
        <w:t>Биричевского</w:t>
      </w:r>
      <w:proofErr w:type="spellEnd"/>
      <w:r w:rsidRPr="00484A2A">
        <w:rPr>
          <w:sz w:val="28"/>
          <w:szCs w:val="28"/>
        </w:rPr>
        <w:t xml:space="preserve"> Артура Вячеславовича;</w:t>
      </w:r>
    </w:p>
    <w:p w:rsidR="00484A2A" w:rsidRPr="00484A2A" w:rsidRDefault="00484A2A" w:rsidP="00484A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A2A">
        <w:rPr>
          <w:sz w:val="28"/>
          <w:szCs w:val="28"/>
        </w:rPr>
        <w:t>3.</w:t>
      </w:r>
      <w:r w:rsidRPr="00484A2A">
        <w:rPr>
          <w:sz w:val="28"/>
          <w:szCs w:val="28"/>
        </w:rPr>
        <w:tab/>
        <w:t>ООО «</w:t>
      </w:r>
      <w:proofErr w:type="spellStart"/>
      <w:r w:rsidRPr="00484A2A">
        <w:rPr>
          <w:sz w:val="28"/>
          <w:szCs w:val="28"/>
        </w:rPr>
        <w:t>Рыбоперерабатывающий</w:t>
      </w:r>
      <w:proofErr w:type="spellEnd"/>
      <w:r w:rsidRPr="00484A2A">
        <w:rPr>
          <w:sz w:val="28"/>
          <w:szCs w:val="28"/>
        </w:rPr>
        <w:t xml:space="preserve"> комбинат «Ханты-Мансийский».</w:t>
      </w:r>
    </w:p>
    <w:p w:rsidR="00484A2A" w:rsidRPr="00484A2A" w:rsidRDefault="00484A2A" w:rsidP="00484A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A2A">
        <w:rPr>
          <w:sz w:val="28"/>
          <w:szCs w:val="28"/>
        </w:rPr>
        <w:t>4.</w:t>
      </w:r>
      <w:r w:rsidRPr="00484A2A">
        <w:rPr>
          <w:sz w:val="28"/>
          <w:szCs w:val="28"/>
        </w:rPr>
        <w:tab/>
        <w:t xml:space="preserve">ИП </w:t>
      </w:r>
      <w:proofErr w:type="spellStart"/>
      <w:r w:rsidRPr="00484A2A">
        <w:rPr>
          <w:sz w:val="28"/>
          <w:szCs w:val="28"/>
        </w:rPr>
        <w:t>Гулидова</w:t>
      </w:r>
      <w:proofErr w:type="spellEnd"/>
      <w:r w:rsidRPr="00484A2A">
        <w:rPr>
          <w:sz w:val="28"/>
          <w:szCs w:val="28"/>
        </w:rPr>
        <w:t xml:space="preserve"> Е.В</w:t>
      </w:r>
    </w:p>
    <w:p w:rsidR="00484A2A" w:rsidRDefault="00484A2A" w:rsidP="00484A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84A2A">
        <w:rPr>
          <w:sz w:val="28"/>
          <w:szCs w:val="28"/>
        </w:rPr>
        <w:t>5.</w:t>
      </w:r>
      <w:r w:rsidRPr="00484A2A">
        <w:rPr>
          <w:sz w:val="28"/>
          <w:szCs w:val="28"/>
        </w:rPr>
        <w:tab/>
        <w:t>ИП Кесслер Э.В.</w:t>
      </w:r>
      <w:r w:rsidRPr="001F5B9E">
        <w:rPr>
          <w:sz w:val="28"/>
          <w:szCs w:val="28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164D92" w:rsidRPr="008B3101" w:rsidTr="003408D4">
        <w:tc>
          <w:tcPr>
            <w:tcW w:w="10490" w:type="dxa"/>
            <w:gridSpan w:val="3"/>
            <w:shd w:val="clear" w:color="auto" w:fill="auto"/>
          </w:tcPr>
          <w:p w:rsidR="00164D92" w:rsidRPr="008B3101" w:rsidRDefault="00164D92" w:rsidP="00340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164D92" w:rsidRPr="007D3E39" w:rsidTr="003408D4">
        <w:tc>
          <w:tcPr>
            <w:tcW w:w="2689" w:type="dxa"/>
            <w:shd w:val="clear" w:color="auto" w:fill="auto"/>
            <w:vAlign w:val="center"/>
          </w:tcPr>
          <w:p w:rsidR="00164D92" w:rsidRPr="007D3E39" w:rsidRDefault="00164D92" w:rsidP="003408D4">
            <w:pPr>
              <w:jc w:val="center"/>
            </w:pPr>
            <w:r w:rsidRPr="007D3E39">
              <w:t>Наименование субъекта публичных 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164D92" w:rsidRPr="007D3E39" w:rsidRDefault="00164D92" w:rsidP="003408D4">
            <w:pPr>
              <w:jc w:val="center"/>
            </w:pPr>
            <w:r w:rsidRPr="007D3E39">
              <w:t>Высказанное мнение</w:t>
            </w:r>
          </w:p>
          <w:p w:rsidR="00164D92" w:rsidRPr="007D3E39" w:rsidRDefault="00164D92" w:rsidP="003408D4">
            <w:pPr>
              <w:jc w:val="center"/>
            </w:pPr>
            <w:r w:rsidRPr="007D3E39"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64D92" w:rsidRPr="007D3E39" w:rsidRDefault="00164D92" w:rsidP="003408D4">
            <w:pPr>
              <w:jc w:val="center"/>
            </w:pPr>
            <w:r w:rsidRPr="007D3E39">
              <w:t>Позиция</w:t>
            </w:r>
            <w:r w:rsidRPr="007D3E39">
              <w:br/>
              <w:t>регулирующего   органа или органа, осуществляющего экспертизу муниципальных нормативных правовых актов</w:t>
            </w:r>
          </w:p>
          <w:p w:rsidR="00164D92" w:rsidRPr="007D3E39" w:rsidRDefault="00164D92" w:rsidP="003408D4">
            <w:pPr>
              <w:jc w:val="center"/>
            </w:pPr>
            <w:r w:rsidRPr="007D3E39">
              <w:t>(с обоснованием позиции)</w:t>
            </w:r>
          </w:p>
        </w:tc>
      </w:tr>
      <w:tr w:rsidR="00164D92" w:rsidRPr="007D3E39" w:rsidTr="003408D4">
        <w:tc>
          <w:tcPr>
            <w:tcW w:w="2689" w:type="dxa"/>
            <w:shd w:val="clear" w:color="auto" w:fill="auto"/>
          </w:tcPr>
          <w:p w:rsidR="00164D92" w:rsidRPr="007D3E39" w:rsidRDefault="00164D92" w:rsidP="003408D4">
            <w:pPr>
              <w:jc w:val="both"/>
            </w:pPr>
            <w:r w:rsidRPr="007D3E39">
              <w:t>Общество с ограниченной ответственностью «Здравсервис</w:t>
            </w:r>
            <w:proofErr w:type="gramStart"/>
            <w:r w:rsidRPr="007D3E39">
              <w:t xml:space="preserve"> К</w:t>
            </w:r>
            <w:proofErr w:type="gramEnd"/>
            <w:r w:rsidRPr="007D3E39">
              <w:t>о»</w:t>
            </w:r>
          </w:p>
        </w:tc>
        <w:tc>
          <w:tcPr>
            <w:tcW w:w="4116" w:type="dxa"/>
            <w:shd w:val="clear" w:color="auto" w:fill="auto"/>
          </w:tcPr>
          <w:p w:rsidR="00164D92" w:rsidRPr="007D3E39" w:rsidRDefault="00164D92" w:rsidP="003408D4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164D92" w:rsidRPr="007D3E39" w:rsidRDefault="00164D92" w:rsidP="003408D4">
            <w:pPr>
              <w:jc w:val="both"/>
            </w:pPr>
          </w:p>
        </w:tc>
      </w:tr>
      <w:tr w:rsidR="00164D92" w:rsidRPr="007D3E39" w:rsidTr="003408D4">
        <w:tc>
          <w:tcPr>
            <w:tcW w:w="2689" w:type="dxa"/>
            <w:shd w:val="clear" w:color="auto" w:fill="auto"/>
          </w:tcPr>
          <w:p w:rsidR="00164D92" w:rsidRPr="007D3E39" w:rsidRDefault="00164D92" w:rsidP="003408D4">
            <w:pPr>
              <w:jc w:val="both"/>
            </w:pPr>
            <w:r w:rsidRPr="007D3E39">
              <w:t xml:space="preserve">Индивидуальный предприниматель </w:t>
            </w:r>
            <w:proofErr w:type="spellStart"/>
            <w:r w:rsidRPr="007D3E39">
              <w:t>Биричевский</w:t>
            </w:r>
            <w:proofErr w:type="spellEnd"/>
            <w:r w:rsidRPr="007D3E39"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164D92" w:rsidRPr="007D3E39" w:rsidRDefault="00164D92" w:rsidP="003408D4">
            <w:r>
              <w:t>Расшифровать, что означает «</w:t>
            </w:r>
            <w:r w:rsidRPr="00960D70">
              <w:t>мотивация подконтрольных субъектов к добросовестному поведению</w:t>
            </w:r>
            <w:r>
              <w:t>»</w:t>
            </w:r>
          </w:p>
        </w:tc>
        <w:tc>
          <w:tcPr>
            <w:tcW w:w="3685" w:type="dxa"/>
            <w:shd w:val="clear" w:color="auto" w:fill="auto"/>
          </w:tcPr>
          <w:p w:rsidR="00164D92" w:rsidRPr="007D3E39" w:rsidRDefault="00164D92" w:rsidP="003408D4">
            <w:pPr>
              <w:jc w:val="center"/>
            </w:pPr>
          </w:p>
        </w:tc>
      </w:tr>
      <w:tr w:rsidR="00164D92" w:rsidRPr="007D3E39" w:rsidTr="003408D4">
        <w:tc>
          <w:tcPr>
            <w:tcW w:w="2689" w:type="dxa"/>
            <w:shd w:val="clear" w:color="auto" w:fill="auto"/>
          </w:tcPr>
          <w:p w:rsidR="00164D92" w:rsidRPr="007D3E39" w:rsidRDefault="00164D92" w:rsidP="003408D4">
            <w:pPr>
              <w:jc w:val="both"/>
            </w:pPr>
            <w:r w:rsidRPr="007D3E39">
              <w:t>ООО «</w:t>
            </w:r>
            <w:proofErr w:type="spellStart"/>
            <w:r w:rsidRPr="007D3E39">
              <w:t>Рыбоперерабатывающий</w:t>
            </w:r>
            <w:proofErr w:type="spellEnd"/>
            <w:r w:rsidRPr="007D3E39">
              <w:t xml:space="preserve"> комбинат «Ханты-Мансийский»</w:t>
            </w:r>
          </w:p>
          <w:p w:rsidR="00164D92" w:rsidRPr="007D3E39" w:rsidRDefault="00164D92" w:rsidP="003408D4">
            <w:pPr>
              <w:jc w:val="both"/>
            </w:pPr>
          </w:p>
        </w:tc>
        <w:tc>
          <w:tcPr>
            <w:tcW w:w="4116" w:type="dxa"/>
            <w:shd w:val="clear" w:color="auto" w:fill="auto"/>
          </w:tcPr>
          <w:p w:rsidR="00164D92" w:rsidRPr="007D3E39" w:rsidRDefault="00164D92" w:rsidP="003408D4">
            <w:r>
              <w:t>Разъяснить каким образом будет проводиться и</w:t>
            </w:r>
            <w:r w:rsidRPr="00F07365">
              <w:t xml:space="preserve">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</w:t>
            </w:r>
            <w:r w:rsidRPr="00F07365">
              <w:lastRenderedPageBreak/>
              <w:t>правовыми актами города Ханты-Мансийска, предъявляемых при осуществлении муниципального контроля</w:t>
            </w:r>
          </w:p>
        </w:tc>
        <w:tc>
          <w:tcPr>
            <w:tcW w:w="3685" w:type="dxa"/>
            <w:shd w:val="clear" w:color="auto" w:fill="auto"/>
          </w:tcPr>
          <w:p w:rsidR="00164D92" w:rsidRPr="007D3E39" w:rsidRDefault="00164D92" w:rsidP="003408D4"/>
        </w:tc>
      </w:tr>
      <w:tr w:rsidR="00164D92" w:rsidRPr="007D3E39" w:rsidTr="003408D4">
        <w:tc>
          <w:tcPr>
            <w:tcW w:w="2689" w:type="dxa"/>
            <w:shd w:val="clear" w:color="auto" w:fill="auto"/>
          </w:tcPr>
          <w:p w:rsidR="00164D92" w:rsidRPr="007D3E39" w:rsidRDefault="00164D92" w:rsidP="003408D4">
            <w:pPr>
              <w:jc w:val="both"/>
            </w:pPr>
            <w:r w:rsidRPr="00C02431">
              <w:lastRenderedPageBreak/>
              <w:t>4.</w:t>
            </w:r>
            <w:r w:rsidRPr="00C02431">
              <w:tab/>
              <w:t xml:space="preserve">ИП </w:t>
            </w:r>
            <w:proofErr w:type="spellStart"/>
            <w:r w:rsidRPr="00C02431">
              <w:t>Гулидова</w:t>
            </w:r>
            <w:proofErr w:type="spellEnd"/>
            <w:r w:rsidRPr="00C02431">
              <w:t xml:space="preserve"> Е.В</w:t>
            </w:r>
          </w:p>
        </w:tc>
        <w:tc>
          <w:tcPr>
            <w:tcW w:w="4116" w:type="dxa"/>
            <w:shd w:val="clear" w:color="auto" w:fill="auto"/>
          </w:tcPr>
          <w:p w:rsidR="00164D92" w:rsidRPr="007D3E39" w:rsidRDefault="00164D92" w:rsidP="003408D4"/>
        </w:tc>
        <w:tc>
          <w:tcPr>
            <w:tcW w:w="3685" w:type="dxa"/>
            <w:shd w:val="clear" w:color="auto" w:fill="auto"/>
          </w:tcPr>
          <w:p w:rsidR="00164D92" w:rsidRPr="007D3E39" w:rsidRDefault="00164D92" w:rsidP="003408D4"/>
        </w:tc>
      </w:tr>
      <w:tr w:rsidR="00164D92" w:rsidTr="003408D4">
        <w:tc>
          <w:tcPr>
            <w:tcW w:w="2689" w:type="dxa"/>
            <w:shd w:val="clear" w:color="auto" w:fill="auto"/>
          </w:tcPr>
          <w:p w:rsidR="00164D92" w:rsidRPr="007D3E39" w:rsidRDefault="00164D92" w:rsidP="003408D4">
            <w:pPr>
              <w:jc w:val="both"/>
            </w:pPr>
            <w:r w:rsidRPr="00C02431">
              <w:t>5.</w:t>
            </w:r>
            <w:r w:rsidRPr="00C02431">
              <w:tab/>
              <w:t>ИП Кесслер Э.В.</w:t>
            </w:r>
          </w:p>
        </w:tc>
        <w:tc>
          <w:tcPr>
            <w:tcW w:w="4116" w:type="dxa"/>
            <w:shd w:val="clear" w:color="auto" w:fill="auto"/>
          </w:tcPr>
          <w:p w:rsidR="00164D92" w:rsidRDefault="00164D92" w:rsidP="003408D4"/>
        </w:tc>
        <w:tc>
          <w:tcPr>
            <w:tcW w:w="3685" w:type="dxa"/>
            <w:shd w:val="clear" w:color="auto" w:fill="auto"/>
          </w:tcPr>
          <w:p w:rsidR="00164D92" w:rsidRDefault="00164D92" w:rsidP="003408D4">
            <w:pPr>
              <w:jc w:val="center"/>
              <w:rPr>
                <w:sz w:val="28"/>
              </w:rPr>
            </w:pPr>
          </w:p>
        </w:tc>
      </w:tr>
    </w:tbl>
    <w:p w:rsidR="00164D92" w:rsidRPr="001F5B9E" w:rsidRDefault="00164D92" w:rsidP="00484A2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A572B" w:rsidRPr="001F5B9E" w:rsidRDefault="00EA572B" w:rsidP="001F5B9E">
      <w:pPr>
        <w:ind w:firstLine="709"/>
        <w:jc w:val="both"/>
        <w:rPr>
          <w:sz w:val="28"/>
          <w:szCs w:val="28"/>
        </w:rPr>
      </w:pPr>
      <w:proofErr w:type="gramStart"/>
      <w:r w:rsidRPr="001F5B9E">
        <w:rPr>
          <w:sz w:val="28"/>
          <w:szCs w:val="28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  <w:proofErr w:type="gramEnd"/>
    </w:p>
    <w:p w:rsidR="00EA572B" w:rsidRPr="001F5B9E" w:rsidRDefault="00EA572B" w:rsidP="001F5B9E">
      <w:pPr>
        <w:ind w:firstLine="709"/>
        <w:jc w:val="both"/>
        <w:rPr>
          <w:sz w:val="28"/>
          <w:szCs w:val="28"/>
        </w:rPr>
      </w:pPr>
      <w:r w:rsidRPr="001F5B9E">
        <w:rPr>
          <w:sz w:val="28"/>
          <w:szCs w:val="28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EA572B" w:rsidRPr="001F5B9E" w:rsidRDefault="00EA572B" w:rsidP="001F5B9E">
      <w:pPr>
        <w:ind w:firstLine="709"/>
        <w:jc w:val="both"/>
        <w:rPr>
          <w:sz w:val="28"/>
          <w:szCs w:val="28"/>
        </w:rPr>
      </w:pPr>
      <w:r w:rsidRPr="001F5B9E">
        <w:rPr>
          <w:sz w:val="28"/>
          <w:szCs w:val="28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EA572B" w:rsidRPr="001F5B9E" w:rsidRDefault="00EA572B" w:rsidP="001F5B9E">
      <w:pPr>
        <w:ind w:firstLine="709"/>
        <w:jc w:val="both"/>
        <w:rPr>
          <w:sz w:val="28"/>
          <w:szCs w:val="28"/>
        </w:rPr>
      </w:pPr>
      <w:r w:rsidRPr="001F5B9E">
        <w:rPr>
          <w:sz w:val="28"/>
          <w:szCs w:val="28"/>
        </w:rPr>
        <w:t>В нормативном правовом акте отсутствуют положения, вводящие избыточные обязанности, запреты и ограничения для субъектов предпринимательской деятельности, а также положения</w:t>
      </w:r>
      <w:r w:rsidR="0087345B" w:rsidRPr="001F5B9E">
        <w:rPr>
          <w:sz w:val="28"/>
          <w:szCs w:val="28"/>
        </w:rPr>
        <w:t>,</w:t>
      </w:r>
      <w:r w:rsidRPr="001F5B9E"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бюджета.</w:t>
      </w:r>
    </w:p>
    <w:p w:rsidR="00A72B44" w:rsidRDefault="00A72B44" w:rsidP="001F5B9E">
      <w:pPr>
        <w:ind w:firstLine="709"/>
        <w:jc w:val="both"/>
        <w:rPr>
          <w:sz w:val="28"/>
          <w:szCs w:val="28"/>
        </w:rPr>
      </w:pPr>
      <w:proofErr w:type="gramStart"/>
      <w:r w:rsidRPr="001F5B9E">
        <w:rPr>
          <w:sz w:val="28"/>
          <w:szCs w:val="28"/>
        </w:rPr>
        <w:t xml:space="preserve">Стандартные издержки субъектов предпринимательской деятельности, возникающие в связи с исполнением проекта постановления Администрации города Ханты-Мансийска </w:t>
      </w:r>
      <w:r w:rsidR="001F5B9E" w:rsidRPr="001F5B9E">
        <w:rPr>
          <w:bCs/>
          <w:sz w:val="28"/>
          <w:szCs w:val="28"/>
        </w:rPr>
        <w:t>«</w:t>
      </w:r>
      <w:r w:rsidR="001F5B9E" w:rsidRPr="001F5B9E">
        <w:rPr>
          <w:rFonts w:eastAsiaTheme="minorHAnsi"/>
          <w:sz w:val="28"/>
          <w:szCs w:val="28"/>
          <w:lang w:eastAsia="en-US"/>
        </w:rPr>
        <w:t>Об утверждении программы мероприятий, направленных на профилактику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 города Ханты-Мансийска при осуществлении муниципального контроля</w:t>
      </w:r>
      <w:proofErr w:type="gramEnd"/>
      <w:r w:rsidR="001F5B9E" w:rsidRPr="001F5B9E">
        <w:rPr>
          <w:rFonts w:eastAsiaTheme="minorHAnsi"/>
          <w:sz w:val="28"/>
          <w:szCs w:val="28"/>
          <w:lang w:eastAsia="en-US"/>
        </w:rPr>
        <w:t xml:space="preserve"> на территории города Ханты-Мансийска на 2020 год и на плановый период 2021 и 2022 годов</w:t>
      </w:r>
      <w:r w:rsidR="001F5B9E" w:rsidRPr="001F5B9E">
        <w:rPr>
          <w:sz w:val="28"/>
          <w:szCs w:val="28"/>
        </w:rPr>
        <w:t xml:space="preserve">» </w:t>
      </w:r>
      <w:r w:rsidR="0053209D">
        <w:rPr>
          <w:sz w:val="28"/>
          <w:szCs w:val="28"/>
        </w:rPr>
        <w:t xml:space="preserve">составляют </w:t>
      </w:r>
      <w:r w:rsidR="0053209D" w:rsidRPr="0053209D">
        <w:rPr>
          <w:sz w:val="28"/>
          <w:szCs w:val="28"/>
        </w:rPr>
        <w:t>3191,61руб</w:t>
      </w:r>
      <w:r w:rsidRPr="001F5B9E">
        <w:rPr>
          <w:sz w:val="28"/>
          <w:szCs w:val="28"/>
        </w:rPr>
        <w:t xml:space="preserve">. </w:t>
      </w:r>
    </w:p>
    <w:p w:rsidR="0053209D" w:rsidRPr="0053209D" w:rsidRDefault="0053209D" w:rsidP="00532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3209D">
        <w:rPr>
          <w:sz w:val="28"/>
          <w:szCs w:val="28"/>
        </w:rPr>
        <w:t>а подготовку документов в соответствии с информационными требованиями трудозатраты составят 11 человеко-часов (</w:t>
      </w:r>
      <w:proofErr w:type="spellStart"/>
      <w:proofErr w:type="gramStart"/>
      <w:r w:rsidRPr="0053209D">
        <w:rPr>
          <w:sz w:val="28"/>
          <w:szCs w:val="28"/>
        </w:rPr>
        <w:t>t</w:t>
      </w:r>
      <w:proofErr w:type="gramEnd"/>
      <w:r w:rsidRPr="0053209D">
        <w:rPr>
          <w:sz w:val="28"/>
          <w:szCs w:val="28"/>
        </w:rPr>
        <w:t>ит</w:t>
      </w:r>
      <w:proofErr w:type="spellEnd"/>
      <w:r w:rsidRPr="0053209D">
        <w:rPr>
          <w:sz w:val="28"/>
          <w:szCs w:val="28"/>
        </w:rPr>
        <w:t>).</w:t>
      </w:r>
    </w:p>
    <w:p w:rsidR="0053209D" w:rsidRPr="0053209D" w:rsidRDefault="0053209D" w:rsidP="0053209D">
      <w:pPr>
        <w:ind w:firstLine="709"/>
        <w:jc w:val="both"/>
        <w:rPr>
          <w:sz w:val="28"/>
          <w:szCs w:val="28"/>
        </w:rPr>
      </w:pPr>
      <w:r w:rsidRPr="0053209D">
        <w:rPr>
          <w:sz w:val="28"/>
          <w:szCs w:val="28"/>
        </w:rPr>
        <w:t xml:space="preserve">Для расчета средней стоимости часа работы персонала (W) принята средняя заработная плата работающего населения в целом по Российской Федерации </w:t>
      </w:r>
      <w:proofErr w:type="gramStart"/>
      <w:r w:rsidRPr="0053209D">
        <w:rPr>
          <w:sz w:val="28"/>
          <w:szCs w:val="28"/>
        </w:rPr>
        <w:t>на конец</w:t>
      </w:r>
      <w:proofErr w:type="gramEnd"/>
      <w:r w:rsidRPr="0053209D">
        <w:rPr>
          <w:sz w:val="28"/>
          <w:szCs w:val="28"/>
        </w:rPr>
        <w:t xml:space="preserve"> 2017 года по данным Росстата, которая составила 35900 руб.</w:t>
      </w:r>
    </w:p>
    <w:p w:rsidR="0053209D" w:rsidRPr="0053209D" w:rsidRDefault="0053209D" w:rsidP="0053209D">
      <w:pPr>
        <w:ind w:firstLine="709"/>
        <w:jc w:val="both"/>
        <w:rPr>
          <w:sz w:val="28"/>
          <w:szCs w:val="28"/>
        </w:rPr>
      </w:pPr>
      <w:r w:rsidRPr="0053209D">
        <w:rPr>
          <w:sz w:val="28"/>
          <w:szCs w:val="28"/>
        </w:rPr>
        <w:t xml:space="preserve">Норма рабочего времени в системе "Калькулятор издержек" принята                          в размере 168 часов в месяц. </w:t>
      </w:r>
    </w:p>
    <w:p w:rsidR="0053209D" w:rsidRPr="0053209D" w:rsidRDefault="0053209D" w:rsidP="0053209D">
      <w:pPr>
        <w:ind w:firstLine="709"/>
        <w:jc w:val="both"/>
        <w:rPr>
          <w:sz w:val="28"/>
          <w:szCs w:val="28"/>
        </w:rPr>
      </w:pPr>
      <w:r w:rsidRPr="0053209D">
        <w:rPr>
          <w:sz w:val="28"/>
          <w:szCs w:val="28"/>
        </w:rPr>
        <w:lastRenderedPageBreak/>
        <w:t xml:space="preserve">Следовательно, стоимость 1 человеко-часа составит (W): </w:t>
      </w:r>
    </w:p>
    <w:p w:rsidR="0053209D" w:rsidRPr="0053209D" w:rsidRDefault="0053209D" w:rsidP="0053209D">
      <w:pPr>
        <w:ind w:firstLine="709"/>
        <w:jc w:val="both"/>
        <w:rPr>
          <w:sz w:val="28"/>
          <w:szCs w:val="28"/>
        </w:rPr>
      </w:pPr>
      <w:r w:rsidRPr="0053209D">
        <w:rPr>
          <w:sz w:val="28"/>
          <w:szCs w:val="28"/>
        </w:rPr>
        <w:t>35900руб./мес. : 168 час</w:t>
      </w:r>
      <w:proofErr w:type="gramStart"/>
      <w:r w:rsidRPr="0053209D">
        <w:rPr>
          <w:sz w:val="28"/>
          <w:szCs w:val="28"/>
        </w:rPr>
        <w:t>.</w:t>
      </w:r>
      <w:proofErr w:type="gramEnd"/>
      <w:r w:rsidRPr="0053209D">
        <w:rPr>
          <w:sz w:val="28"/>
          <w:szCs w:val="28"/>
        </w:rPr>
        <w:t>/</w:t>
      </w:r>
      <w:proofErr w:type="gramStart"/>
      <w:r w:rsidRPr="0053209D">
        <w:rPr>
          <w:sz w:val="28"/>
          <w:szCs w:val="28"/>
        </w:rPr>
        <w:t>м</w:t>
      </w:r>
      <w:proofErr w:type="gramEnd"/>
      <w:r w:rsidRPr="0053209D">
        <w:rPr>
          <w:sz w:val="28"/>
          <w:szCs w:val="28"/>
        </w:rPr>
        <w:t>ес. = 213,69 руб./час.</w:t>
      </w:r>
    </w:p>
    <w:p w:rsidR="0053209D" w:rsidRPr="0053209D" w:rsidRDefault="0053209D" w:rsidP="0053209D">
      <w:pPr>
        <w:ind w:firstLine="709"/>
        <w:jc w:val="both"/>
        <w:rPr>
          <w:sz w:val="28"/>
          <w:szCs w:val="28"/>
        </w:rPr>
      </w:pPr>
      <w:r w:rsidRPr="0053209D">
        <w:rPr>
          <w:sz w:val="28"/>
          <w:szCs w:val="28"/>
        </w:rPr>
        <w:tab/>
        <w:t xml:space="preserve">Страховые взносы </w:t>
      </w:r>
      <w:proofErr w:type="gramStart"/>
      <w:r w:rsidRPr="0053209D">
        <w:rPr>
          <w:sz w:val="28"/>
          <w:szCs w:val="28"/>
        </w:rPr>
        <w:t>от</w:t>
      </w:r>
      <w:proofErr w:type="gramEnd"/>
      <w:r w:rsidRPr="0053209D">
        <w:rPr>
          <w:sz w:val="28"/>
          <w:szCs w:val="28"/>
        </w:rPr>
        <w:t xml:space="preserve"> ФОТ в размере 30,8%: </w:t>
      </w:r>
    </w:p>
    <w:p w:rsidR="0053209D" w:rsidRPr="0053209D" w:rsidRDefault="0053209D" w:rsidP="0053209D">
      <w:pPr>
        <w:ind w:firstLine="709"/>
        <w:jc w:val="both"/>
        <w:rPr>
          <w:sz w:val="28"/>
          <w:szCs w:val="28"/>
        </w:rPr>
      </w:pPr>
      <w:r w:rsidRPr="0053209D">
        <w:rPr>
          <w:sz w:val="28"/>
          <w:szCs w:val="28"/>
        </w:rPr>
        <w:t xml:space="preserve">         (213,69 руб./час.*30,8%= 65,82 руб./час.)</w:t>
      </w:r>
    </w:p>
    <w:p w:rsidR="0053209D" w:rsidRPr="0053209D" w:rsidRDefault="0053209D" w:rsidP="0053209D">
      <w:pPr>
        <w:ind w:firstLine="709"/>
        <w:jc w:val="both"/>
        <w:rPr>
          <w:sz w:val="28"/>
          <w:szCs w:val="28"/>
        </w:rPr>
      </w:pPr>
      <w:r w:rsidRPr="0053209D">
        <w:rPr>
          <w:sz w:val="28"/>
          <w:szCs w:val="28"/>
        </w:rPr>
        <w:t xml:space="preserve">         Частота выполнения: 1 раз</w:t>
      </w:r>
    </w:p>
    <w:p w:rsidR="0053209D" w:rsidRPr="0053209D" w:rsidRDefault="0053209D" w:rsidP="0053209D">
      <w:pPr>
        <w:ind w:firstLine="709"/>
        <w:jc w:val="both"/>
        <w:rPr>
          <w:sz w:val="28"/>
          <w:szCs w:val="28"/>
        </w:rPr>
      </w:pPr>
      <w:r w:rsidRPr="0053209D">
        <w:rPr>
          <w:sz w:val="28"/>
          <w:szCs w:val="28"/>
        </w:rPr>
        <w:tab/>
        <w:t xml:space="preserve">Действия: Подача пакета документов в Администрацию города – 2 час. </w:t>
      </w:r>
    </w:p>
    <w:p w:rsidR="0053209D" w:rsidRPr="0053209D" w:rsidRDefault="0053209D" w:rsidP="0053209D">
      <w:pPr>
        <w:ind w:firstLine="709"/>
        <w:jc w:val="both"/>
        <w:rPr>
          <w:sz w:val="28"/>
          <w:szCs w:val="28"/>
        </w:rPr>
      </w:pPr>
      <w:r w:rsidRPr="0053209D">
        <w:rPr>
          <w:sz w:val="28"/>
          <w:szCs w:val="28"/>
        </w:rPr>
        <w:t xml:space="preserve"> </w:t>
      </w:r>
      <w:r w:rsidRPr="0053209D">
        <w:rPr>
          <w:sz w:val="28"/>
          <w:szCs w:val="28"/>
        </w:rPr>
        <w:tab/>
        <w:t>Итого: W = 11 час. *(213,69 руб./час.+ 65,82 руб./час.) = 3074,61 руб.</w:t>
      </w:r>
    </w:p>
    <w:p w:rsidR="0053209D" w:rsidRPr="0053209D" w:rsidRDefault="0053209D" w:rsidP="0053209D">
      <w:pPr>
        <w:ind w:firstLine="709"/>
        <w:jc w:val="both"/>
        <w:rPr>
          <w:sz w:val="28"/>
          <w:szCs w:val="28"/>
        </w:rPr>
      </w:pPr>
      <w:r w:rsidRPr="0053209D">
        <w:rPr>
          <w:sz w:val="28"/>
          <w:szCs w:val="28"/>
        </w:rPr>
        <w:t xml:space="preserve">Для выполнения информационного требования потребуются </w:t>
      </w:r>
      <w:proofErr w:type="gramStart"/>
      <w:r w:rsidRPr="0053209D">
        <w:rPr>
          <w:sz w:val="28"/>
          <w:szCs w:val="28"/>
        </w:rPr>
        <w:t>следую-</w:t>
      </w:r>
      <w:proofErr w:type="spellStart"/>
      <w:r w:rsidRPr="0053209D">
        <w:rPr>
          <w:sz w:val="28"/>
          <w:szCs w:val="28"/>
        </w:rPr>
        <w:t>щие</w:t>
      </w:r>
      <w:proofErr w:type="spellEnd"/>
      <w:proofErr w:type="gramEnd"/>
      <w:r w:rsidRPr="0053209D">
        <w:rPr>
          <w:sz w:val="28"/>
          <w:szCs w:val="28"/>
        </w:rPr>
        <w:t xml:space="preserve"> расходные материалы:</w:t>
      </w:r>
    </w:p>
    <w:p w:rsidR="0053209D" w:rsidRPr="0053209D" w:rsidRDefault="0053209D" w:rsidP="0053209D">
      <w:pPr>
        <w:ind w:firstLine="709"/>
        <w:jc w:val="both"/>
        <w:rPr>
          <w:sz w:val="28"/>
          <w:szCs w:val="28"/>
        </w:rPr>
      </w:pPr>
      <w:r w:rsidRPr="0053209D">
        <w:rPr>
          <w:sz w:val="28"/>
          <w:szCs w:val="28"/>
        </w:rPr>
        <w:t>- картридж для принтера в количестве 1 шт.: МР = 1500 рублей;</w:t>
      </w:r>
    </w:p>
    <w:p w:rsidR="0053209D" w:rsidRPr="0053209D" w:rsidRDefault="0053209D" w:rsidP="0053209D">
      <w:pPr>
        <w:ind w:firstLine="709"/>
        <w:jc w:val="both"/>
        <w:rPr>
          <w:sz w:val="28"/>
          <w:szCs w:val="28"/>
        </w:rPr>
      </w:pPr>
      <w:r w:rsidRPr="0053209D">
        <w:rPr>
          <w:sz w:val="28"/>
          <w:szCs w:val="28"/>
        </w:rPr>
        <w:t xml:space="preserve">- бумага формата А-4 в количестве 1 </w:t>
      </w:r>
      <w:proofErr w:type="spellStart"/>
      <w:r w:rsidRPr="0053209D">
        <w:rPr>
          <w:sz w:val="28"/>
          <w:szCs w:val="28"/>
        </w:rPr>
        <w:t>уп</w:t>
      </w:r>
      <w:proofErr w:type="spellEnd"/>
      <w:r w:rsidRPr="0053209D">
        <w:rPr>
          <w:sz w:val="28"/>
          <w:szCs w:val="28"/>
        </w:rPr>
        <w:t>. (500 л.): МР = 250 рублей.</w:t>
      </w:r>
    </w:p>
    <w:p w:rsidR="0053209D" w:rsidRPr="0053209D" w:rsidRDefault="0053209D" w:rsidP="0053209D">
      <w:pPr>
        <w:ind w:firstLine="709"/>
        <w:jc w:val="both"/>
        <w:rPr>
          <w:sz w:val="28"/>
          <w:szCs w:val="28"/>
        </w:rPr>
      </w:pPr>
      <w:proofErr w:type="gramStart"/>
      <w:r w:rsidRPr="0053209D">
        <w:rPr>
          <w:sz w:val="28"/>
          <w:szCs w:val="28"/>
        </w:rPr>
        <w:t>Средняя рыночная цена расходных материалов определена на основании дан-</w:t>
      </w:r>
      <w:proofErr w:type="spellStart"/>
      <w:r w:rsidRPr="0053209D">
        <w:rPr>
          <w:sz w:val="28"/>
          <w:szCs w:val="28"/>
        </w:rPr>
        <w:t>ных</w:t>
      </w:r>
      <w:proofErr w:type="spellEnd"/>
      <w:r w:rsidRPr="0053209D">
        <w:rPr>
          <w:sz w:val="28"/>
          <w:szCs w:val="28"/>
        </w:rPr>
        <w:t>, размещенных в сети Интернет.</w:t>
      </w:r>
      <w:proofErr w:type="gramEnd"/>
    </w:p>
    <w:p w:rsidR="0053209D" w:rsidRPr="0053209D" w:rsidRDefault="0053209D" w:rsidP="0053209D">
      <w:pPr>
        <w:ind w:firstLine="709"/>
        <w:jc w:val="both"/>
        <w:rPr>
          <w:sz w:val="28"/>
          <w:szCs w:val="28"/>
        </w:rPr>
      </w:pPr>
      <w:proofErr w:type="spellStart"/>
      <w:r w:rsidRPr="0053209D">
        <w:rPr>
          <w:sz w:val="28"/>
          <w:szCs w:val="28"/>
        </w:rPr>
        <w:t>Аиэ</w:t>
      </w:r>
      <w:proofErr w:type="spellEnd"/>
      <w:r w:rsidRPr="0053209D">
        <w:rPr>
          <w:sz w:val="28"/>
          <w:szCs w:val="28"/>
        </w:rPr>
        <w:t xml:space="preserve"> - информационный элемент</w:t>
      </w:r>
    </w:p>
    <w:p w:rsidR="0053209D" w:rsidRPr="0053209D" w:rsidRDefault="0053209D" w:rsidP="0053209D">
      <w:pPr>
        <w:ind w:firstLine="709"/>
        <w:jc w:val="both"/>
        <w:rPr>
          <w:sz w:val="28"/>
          <w:szCs w:val="28"/>
        </w:rPr>
      </w:pPr>
      <w:r w:rsidRPr="0053209D">
        <w:rPr>
          <w:sz w:val="28"/>
          <w:szCs w:val="28"/>
        </w:rPr>
        <w:t>Расчет объема потребности картриджа:  Аиэ</w:t>
      </w:r>
      <w:proofErr w:type="gramStart"/>
      <w:r w:rsidRPr="0053209D">
        <w:rPr>
          <w:sz w:val="28"/>
          <w:szCs w:val="28"/>
        </w:rPr>
        <w:t>1</w:t>
      </w:r>
      <w:proofErr w:type="gramEnd"/>
      <w:r w:rsidRPr="0053209D">
        <w:rPr>
          <w:sz w:val="28"/>
          <w:szCs w:val="28"/>
        </w:rPr>
        <w:t xml:space="preserve"> = 1500 / 500 л.* 20 л. = 60 рублей.</w:t>
      </w:r>
    </w:p>
    <w:p w:rsidR="0053209D" w:rsidRPr="0053209D" w:rsidRDefault="0053209D" w:rsidP="0053209D">
      <w:pPr>
        <w:ind w:firstLine="709"/>
        <w:jc w:val="both"/>
        <w:rPr>
          <w:sz w:val="28"/>
          <w:szCs w:val="28"/>
        </w:rPr>
      </w:pPr>
      <w:r w:rsidRPr="0053209D">
        <w:rPr>
          <w:sz w:val="28"/>
          <w:szCs w:val="28"/>
        </w:rPr>
        <w:t>Расчет стоимости бумаги: Аиэ</w:t>
      </w:r>
      <w:proofErr w:type="gramStart"/>
      <w:r w:rsidRPr="0053209D">
        <w:rPr>
          <w:sz w:val="28"/>
          <w:szCs w:val="28"/>
        </w:rPr>
        <w:t>2</w:t>
      </w:r>
      <w:proofErr w:type="gramEnd"/>
      <w:r w:rsidRPr="0053209D">
        <w:rPr>
          <w:sz w:val="28"/>
          <w:szCs w:val="28"/>
        </w:rPr>
        <w:t xml:space="preserve"> = 225 руб. / 500 л. * 20 л. = 10 рублей.</w:t>
      </w:r>
    </w:p>
    <w:p w:rsidR="0053209D" w:rsidRPr="0053209D" w:rsidRDefault="0053209D" w:rsidP="0053209D">
      <w:pPr>
        <w:ind w:firstLine="709"/>
        <w:jc w:val="both"/>
        <w:rPr>
          <w:sz w:val="28"/>
          <w:szCs w:val="28"/>
        </w:rPr>
      </w:pPr>
      <w:r w:rsidRPr="0053209D">
        <w:rPr>
          <w:sz w:val="28"/>
          <w:szCs w:val="28"/>
        </w:rPr>
        <w:t xml:space="preserve">Итого, расчет стоимости приобретения расходных материалов составляет: </w:t>
      </w:r>
    </w:p>
    <w:p w:rsidR="0053209D" w:rsidRPr="0053209D" w:rsidRDefault="0053209D" w:rsidP="0053209D">
      <w:pPr>
        <w:ind w:firstLine="709"/>
        <w:jc w:val="both"/>
        <w:rPr>
          <w:sz w:val="28"/>
          <w:szCs w:val="28"/>
        </w:rPr>
      </w:pPr>
      <w:r w:rsidRPr="0053209D">
        <w:rPr>
          <w:sz w:val="28"/>
          <w:szCs w:val="28"/>
        </w:rPr>
        <w:t xml:space="preserve">А </w:t>
      </w:r>
      <w:proofErr w:type="spellStart"/>
      <w:r w:rsidRPr="0053209D">
        <w:rPr>
          <w:sz w:val="28"/>
          <w:szCs w:val="28"/>
        </w:rPr>
        <w:t>иэ</w:t>
      </w:r>
      <w:proofErr w:type="spellEnd"/>
      <w:r w:rsidRPr="0053209D">
        <w:rPr>
          <w:sz w:val="28"/>
          <w:szCs w:val="28"/>
        </w:rPr>
        <w:t xml:space="preserve"> = 70 рублей.</w:t>
      </w:r>
    </w:p>
    <w:p w:rsidR="0053209D" w:rsidRPr="0053209D" w:rsidRDefault="0053209D" w:rsidP="0053209D">
      <w:pPr>
        <w:ind w:firstLine="709"/>
        <w:jc w:val="both"/>
        <w:rPr>
          <w:sz w:val="28"/>
          <w:szCs w:val="28"/>
        </w:rPr>
      </w:pPr>
      <w:r w:rsidRPr="0053209D">
        <w:rPr>
          <w:sz w:val="28"/>
          <w:szCs w:val="28"/>
        </w:rPr>
        <w:t>Расчет транспортных расходов (</w:t>
      </w:r>
      <w:proofErr w:type="spellStart"/>
      <w:r w:rsidRPr="0053209D">
        <w:rPr>
          <w:sz w:val="28"/>
          <w:szCs w:val="28"/>
        </w:rPr>
        <w:t>Атр</w:t>
      </w:r>
      <w:proofErr w:type="spellEnd"/>
      <w:r w:rsidRPr="0053209D">
        <w:rPr>
          <w:sz w:val="28"/>
          <w:szCs w:val="28"/>
        </w:rPr>
        <w:t xml:space="preserve">.).                                                                                    </w:t>
      </w:r>
    </w:p>
    <w:p w:rsidR="0053209D" w:rsidRPr="0053209D" w:rsidRDefault="0053209D" w:rsidP="0053209D">
      <w:pPr>
        <w:ind w:firstLine="709"/>
        <w:jc w:val="both"/>
        <w:rPr>
          <w:sz w:val="28"/>
          <w:szCs w:val="28"/>
        </w:rPr>
      </w:pPr>
      <w:r w:rsidRPr="0053209D">
        <w:rPr>
          <w:sz w:val="28"/>
          <w:szCs w:val="28"/>
        </w:rPr>
        <w:t xml:space="preserve">Тариф на проезд в автобусах по муниципальным маршрутам регулярных перевозок на территории города Ханты-Мансийска 2018 год установлен в размере 23,50 рубля.   </w:t>
      </w:r>
    </w:p>
    <w:p w:rsidR="0053209D" w:rsidRPr="0053209D" w:rsidRDefault="0053209D" w:rsidP="0053209D">
      <w:pPr>
        <w:ind w:firstLine="709"/>
        <w:jc w:val="both"/>
        <w:rPr>
          <w:sz w:val="28"/>
          <w:szCs w:val="28"/>
        </w:rPr>
      </w:pPr>
      <w:r w:rsidRPr="0053209D">
        <w:rPr>
          <w:sz w:val="28"/>
          <w:szCs w:val="28"/>
        </w:rPr>
        <w:t xml:space="preserve">Частота выполнения: 2 поездки. </w:t>
      </w:r>
    </w:p>
    <w:p w:rsidR="0053209D" w:rsidRPr="0053209D" w:rsidRDefault="0053209D" w:rsidP="0053209D">
      <w:pPr>
        <w:ind w:firstLine="709"/>
        <w:jc w:val="both"/>
        <w:rPr>
          <w:sz w:val="28"/>
          <w:szCs w:val="28"/>
        </w:rPr>
      </w:pPr>
      <w:proofErr w:type="spellStart"/>
      <w:r w:rsidRPr="0053209D">
        <w:rPr>
          <w:sz w:val="28"/>
          <w:szCs w:val="28"/>
        </w:rPr>
        <w:t>Атр</w:t>
      </w:r>
      <w:proofErr w:type="spellEnd"/>
      <w:r w:rsidRPr="0053209D">
        <w:rPr>
          <w:sz w:val="28"/>
          <w:szCs w:val="28"/>
        </w:rPr>
        <w:t xml:space="preserve"> = 23,50 руб. * 2 = 47 рублей. </w:t>
      </w:r>
    </w:p>
    <w:p w:rsidR="0053209D" w:rsidRPr="0053209D" w:rsidRDefault="0053209D" w:rsidP="0053209D">
      <w:pPr>
        <w:ind w:firstLine="709"/>
        <w:jc w:val="both"/>
        <w:rPr>
          <w:sz w:val="28"/>
          <w:szCs w:val="28"/>
        </w:rPr>
      </w:pPr>
      <w:r w:rsidRPr="0053209D">
        <w:rPr>
          <w:sz w:val="28"/>
          <w:szCs w:val="28"/>
        </w:rPr>
        <w:t>Итого единовременные издержки субъектов предпринимательской деятельности составят (</w:t>
      </w:r>
      <w:proofErr w:type="spellStart"/>
      <w:r w:rsidRPr="0053209D">
        <w:rPr>
          <w:sz w:val="28"/>
          <w:szCs w:val="28"/>
        </w:rPr>
        <w:t>Аис</w:t>
      </w:r>
      <w:proofErr w:type="spellEnd"/>
      <w:r w:rsidRPr="0053209D">
        <w:rPr>
          <w:sz w:val="28"/>
          <w:szCs w:val="28"/>
        </w:rPr>
        <w:t xml:space="preserve"> = W + </w:t>
      </w:r>
      <w:proofErr w:type="spellStart"/>
      <w:r w:rsidRPr="0053209D">
        <w:rPr>
          <w:sz w:val="28"/>
          <w:szCs w:val="28"/>
        </w:rPr>
        <w:t>Аиэ</w:t>
      </w:r>
      <w:proofErr w:type="spellEnd"/>
      <w:r w:rsidRPr="0053209D">
        <w:rPr>
          <w:sz w:val="28"/>
          <w:szCs w:val="28"/>
        </w:rPr>
        <w:t xml:space="preserve">    +  </w:t>
      </w:r>
      <w:proofErr w:type="spellStart"/>
      <w:r w:rsidRPr="0053209D">
        <w:rPr>
          <w:sz w:val="28"/>
          <w:szCs w:val="28"/>
        </w:rPr>
        <w:t>Атр</w:t>
      </w:r>
      <w:proofErr w:type="spellEnd"/>
      <w:r w:rsidRPr="0053209D">
        <w:rPr>
          <w:sz w:val="28"/>
          <w:szCs w:val="28"/>
        </w:rPr>
        <w:t>):</w:t>
      </w:r>
    </w:p>
    <w:p w:rsidR="0053209D" w:rsidRPr="0053209D" w:rsidRDefault="0053209D" w:rsidP="0053209D">
      <w:pPr>
        <w:ind w:firstLine="709"/>
        <w:jc w:val="both"/>
        <w:rPr>
          <w:sz w:val="28"/>
          <w:szCs w:val="28"/>
        </w:rPr>
      </w:pPr>
      <w:proofErr w:type="spellStart"/>
      <w:r w:rsidRPr="0053209D">
        <w:rPr>
          <w:sz w:val="28"/>
          <w:szCs w:val="28"/>
        </w:rPr>
        <w:t>Аис</w:t>
      </w:r>
      <w:proofErr w:type="spellEnd"/>
      <w:r w:rsidRPr="0053209D">
        <w:rPr>
          <w:sz w:val="28"/>
          <w:szCs w:val="28"/>
        </w:rPr>
        <w:t xml:space="preserve">  = 3074,61 руб. + 70 руб. + 47 руб. = 3191,61 рубль. </w:t>
      </w:r>
    </w:p>
    <w:p w:rsidR="0053209D" w:rsidRPr="001F5B9E" w:rsidRDefault="0053209D" w:rsidP="0053209D">
      <w:pPr>
        <w:ind w:firstLine="709"/>
        <w:jc w:val="both"/>
        <w:rPr>
          <w:sz w:val="28"/>
          <w:szCs w:val="28"/>
        </w:rPr>
      </w:pPr>
      <w:proofErr w:type="spellStart"/>
      <w:r w:rsidRPr="0053209D">
        <w:rPr>
          <w:sz w:val="28"/>
          <w:szCs w:val="28"/>
        </w:rPr>
        <w:t>Справочно</w:t>
      </w:r>
      <w:proofErr w:type="spellEnd"/>
      <w:r w:rsidRPr="0053209D">
        <w:rPr>
          <w:sz w:val="28"/>
          <w:szCs w:val="28"/>
        </w:rPr>
        <w:t>: по расчету в системе "Калькулятор издержек" сумма составила 4100,60 рублей.</w:t>
      </w:r>
    </w:p>
    <w:p w:rsidR="00FD6BAC" w:rsidRPr="001F5B9E" w:rsidRDefault="00A72B44" w:rsidP="001F5B9E">
      <w:pPr>
        <w:ind w:firstLine="709"/>
        <w:jc w:val="both"/>
        <w:rPr>
          <w:sz w:val="28"/>
          <w:szCs w:val="28"/>
        </w:rPr>
      </w:pPr>
      <w:proofErr w:type="gramStart"/>
      <w:r w:rsidRPr="001F5B9E">
        <w:rPr>
          <w:sz w:val="28"/>
          <w:szCs w:val="28"/>
        </w:rPr>
        <w:t xml:space="preserve">Проект постановления Администрации города Ханты-Мансийска </w:t>
      </w:r>
      <w:r w:rsidR="003B6E74" w:rsidRPr="001F5B9E">
        <w:rPr>
          <w:bCs/>
          <w:sz w:val="28"/>
          <w:szCs w:val="28"/>
        </w:rPr>
        <w:t>«</w:t>
      </w:r>
      <w:r w:rsidR="001D7475" w:rsidRPr="001F5B9E">
        <w:rPr>
          <w:rFonts w:eastAsiaTheme="minorHAnsi"/>
          <w:sz w:val="28"/>
          <w:szCs w:val="28"/>
          <w:lang w:eastAsia="en-US"/>
        </w:rPr>
        <w:t>Об утверждении программы мероприятий, направленных на профилактику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 города Ханты-Мансийска при осуществлении муниципального контроля на территории города Ханты-Мансийска на 2020 год и на плановый</w:t>
      </w:r>
      <w:proofErr w:type="gramEnd"/>
      <w:r w:rsidR="001D7475" w:rsidRPr="001F5B9E">
        <w:rPr>
          <w:rFonts w:eastAsiaTheme="minorHAnsi"/>
          <w:sz w:val="28"/>
          <w:szCs w:val="28"/>
          <w:lang w:eastAsia="en-US"/>
        </w:rPr>
        <w:t xml:space="preserve"> период 2021 и 2022 годов</w:t>
      </w:r>
      <w:r w:rsidRPr="001F5B9E">
        <w:rPr>
          <w:sz w:val="28"/>
          <w:szCs w:val="28"/>
        </w:rPr>
        <w:t xml:space="preserve">» разработан управлением </w:t>
      </w:r>
      <w:r w:rsidR="00FD6BAC" w:rsidRPr="001F5B9E">
        <w:rPr>
          <w:sz w:val="28"/>
          <w:szCs w:val="28"/>
        </w:rPr>
        <w:t>муниципального контроля</w:t>
      </w:r>
      <w:r w:rsidR="003B6E74" w:rsidRPr="001F5B9E">
        <w:rPr>
          <w:sz w:val="28"/>
          <w:szCs w:val="28"/>
        </w:rPr>
        <w:t xml:space="preserve"> </w:t>
      </w:r>
      <w:r w:rsidRPr="001F5B9E">
        <w:rPr>
          <w:sz w:val="28"/>
          <w:szCs w:val="28"/>
        </w:rPr>
        <w:t xml:space="preserve">Администрации города Ханты-Мансийска </w:t>
      </w:r>
      <w:r w:rsidR="009945A1" w:rsidRPr="001F5B9E">
        <w:rPr>
          <w:sz w:val="28"/>
          <w:szCs w:val="28"/>
        </w:rPr>
        <w:t xml:space="preserve">в </w:t>
      </w:r>
      <w:r w:rsidR="003B6E74" w:rsidRPr="001F5B9E">
        <w:rPr>
          <w:bCs/>
          <w:sz w:val="28"/>
          <w:szCs w:val="28"/>
        </w:rPr>
        <w:t xml:space="preserve">целях </w:t>
      </w:r>
      <w:r w:rsidR="00FD6BAC" w:rsidRPr="001F5B9E">
        <w:rPr>
          <w:bCs/>
          <w:sz w:val="28"/>
          <w:szCs w:val="28"/>
        </w:rPr>
        <w:t xml:space="preserve">приведения муниципального правового </w:t>
      </w:r>
      <w:r w:rsidR="00FD6BAC" w:rsidRPr="001F5B9E">
        <w:rPr>
          <w:bCs/>
          <w:sz w:val="28"/>
          <w:szCs w:val="28"/>
        </w:rPr>
        <w:lastRenderedPageBreak/>
        <w:t>акта в соответствие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945A1" w:rsidRPr="001F5B9E">
        <w:rPr>
          <w:bCs/>
          <w:sz w:val="28"/>
          <w:szCs w:val="28"/>
        </w:rPr>
        <w:t>,</w:t>
      </w:r>
      <w:r w:rsidR="003B6E74" w:rsidRPr="001F5B9E">
        <w:rPr>
          <w:bCs/>
          <w:sz w:val="28"/>
          <w:szCs w:val="28"/>
        </w:rPr>
        <w:t xml:space="preserve"> </w:t>
      </w:r>
      <w:r w:rsidRPr="001F5B9E">
        <w:rPr>
          <w:sz w:val="28"/>
          <w:szCs w:val="28"/>
        </w:rPr>
        <w:t>статьей 71 Устава города Ханты-Мансийска</w:t>
      </w:r>
      <w:r w:rsidR="003B6E74" w:rsidRPr="001F5B9E">
        <w:rPr>
          <w:sz w:val="28"/>
          <w:szCs w:val="28"/>
        </w:rPr>
        <w:t>.</w:t>
      </w:r>
      <w:r w:rsidRPr="001F5B9E">
        <w:rPr>
          <w:sz w:val="28"/>
          <w:szCs w:val="28"/>
        </w:rPr>
        <w:t xml:space="preserve"> </w:t>
      </w:r>
      <w:r w:rsidR="003B6E74" w:rsidRPr="001F5B9E">
        <w:rPr>
          <w:sz w:val="28"/>
          <w:szCs w:val="28"/>
        </w:rPr>
        <w:t>Цел</w:t>
      </w:r>
      <w:r w:rsidR="00FD6BAC" w:rsidRPr="001F5B9E">
        <w:rPr>
          <w:sz w:val="28"/>
          <w:szCs w:val="28"/>
        </w:rPr>
        <w:t>ями</w:t>
      </w:r>
      <w:r w:rsidR="003B6E74" w:rsidRPr="001F5B9E">
        <w:rPr>
          <w:sz w:val="28"/>
          <w:szCs w:val="28"/>
        </w:rPr>
        <w:t xml:space="preserve"> </w:t>
      </w:r>
      <w:r w:rsidR="00FD6BAC" w:rsidRPr="001F5B9E">
        <w:rPr>
          <w:sz w:val="28"/>
          <w:szCs w:val="28"/>
        </w:rPr>
        <w:t>программы являются:</w:t>
      </w:r>
    </w:p>
    <w:p w:rsidR="00FD6BAC" w:rsidRPr="001F5B9E" w:rsidRDefault="00FD6BAC" w:rsidP="001F5B9E">
      <w:pPr>
        <w:ind w:firstLine="709"/>
        <w:jc w:val="both"/>
        <w:rPr>
          <w:sz w:val="28"/>
          <w:szCs w:val="28"/>
        </w:rPr>
      </w:pPr>
      <w:r w:rsidRPr="001F5B9E">
        <w:rPr>
          <w:sz w:val="28"/>
          <w:szCs w:val="28"/>
        </w:rPr>
        <w:t xml:space="preserve">-предотвращение рисков причинения вреда охраняемым законом ценностям в подконтрольной сфере общественных отношений; </w:t>
      </w:r>
    </w:p>
    <w:p w:rsidR="00FD6BAC" w:rsidRPr="001F5B9E" w:rsidRDefault="00FD6BAC" w:rsidP="001F5B9E">
      <w:pPr>
        <w:ind w:firstLine="709"/>
        <w:jc w:val="both"/>
        <w:rPr>
          <w:sz w:val="28"/>
          <w:szCs w:val="28"/>
        </w:rPr>
      </w:pPr>
      <w:proofErr w:type="gramStart"/>
      <w:r w:rsidRPr="001F5B9E">
        <w:rPr>
          <w:sz w:val="28"/>
          <w:szCs w:val="28"/>
        </w:rPr>
        <w:t>-предупреждение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 (далее – обязательных требований), требований, установленных муниципальными правовыми актами города Ханты-Мансийска,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требований, требований, установленных муниципальными правовыми актами города</w:t>
      </w:r>
      <w:proofErr w:type="gramEnd"/>
      <w:r w:rsidRPr="001F5B9E">
        <w:rPr>
          <w:sz w:val="28"/>
          <w:szCs w:val="28"/>
        </w:rPr>
        <w:t xml:space="preserve"> Ханты-Мансийска;</w:t>
      </w:r>
    </w:p>
    <w:p w:rsidR="00FD6BAC" w:rsidRPr="001F5B9E" w:rsidRDefault="00FD6BAC" w:rsidP="001F5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B9E">
        <w:rPr>
          <w:rFonts w:ascii="Times New Roman" w:hAnsi="Times New Roman" w:cs="Times New Roman"/>
          <w:sz w:val="28"/>
          <w:szCs w:val="28"/>
        </w:rPr>
        <w:t xml:space="preserve">-создание </w:t>
      </w:r>
      <w:proofErr w:type="gramStart"/>
      <w:r w:rsidRPr="001F5B9E">
        <w:rPr>
          <w:rFonts w:ascii="Times New Roman" w:hAnsi="Times New Roman" w:cs="Times New Roman"/>
          <w:sz w:val="28"/>
          <w:szCs w:val="28"/>
        </w:rPr>
        <w:t>инфраструктуры профилактики рисков причинения вреда</w:t>
      </w:r>
      <w:proofErr w:type="gramEnd"/>
      <w:r w:rsidRPr="001F5B9E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ценностям;</w:t>
      </w:r>
    </w:p>
    <w:p w:rsidR="00FD6BAC" w:rsidRPr="001F5B9E" w:rsidRDefault="00FD6BAC" w:rsidP="001F5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B9E">
        <w:rPr>
          <w:rFonts w:ascii="Times New Roman" w:hAnsi="Times New Roman" w:cs="Times New Roman"/>
          <w:sz w:val="28"/>
          <w:szCs w:val="28"/>
        </w:rPr>
        <w:t>-снижение количества выявленных нарушений обязательных требований, требований, установленных муниципальными правовыми актами города Ханты-Мансийска;</w:t>
      </w:r>
    </w:p>
    <w:p w:rsidR="00FD6BAC" w:rsidRPr="001F5B9E" w:rsidRDefault="00FD6BAC" w:rsidP="001F5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B9E">
        <w:rPr>
          <w:rFonts w:ascii="Times New Roman" w:hAnsi="Times New Roman" w:cs="Times New Roman"/>
          <w:sz w:val="28"/>
          <w:szCs w:val="28"/>
        </w:rPr>
        <w:t>-повышение количества добровольно устраненных нарушений обязательных требований, требований, установленных муниципальными правовыми актами города Ханты-Мансийска.</w:t>
      </w:r>
    </w:p>
    <w:p w:rsidR="00A72B44" w:rsidRPr="001F5B9E" w:rsidRDefault="00A72B44" w:rsidP="001F5B9E">
      <w:pPr>
        <w:ind w:firstLine="709"/>
        <w:jc w:val="both"/>
        <w:rPr>
          <w:sz w:val="28"/>
          <w:szCs w:val="28"/>
        </w:rPr>
      </w:pPr>
      <w:r w:rsidRPr="001F5B9E">
        <w:rPr>
          <w:sz w:val="28"/>
          <w:szCs w:val="28"/>
        </w:rPr>
        <w:t>Исходя из вышеизложенного расходов со стороны субъектов малого и среднего предпринимательства</w:t>
      </w:r>
      <w:r w:rsidR="001F5B9E" w:rsidRPr="001F5B9E">
        <w:rPr>
          <w:sz w:val="28"/>
          <w:szCs w:val="28"/>
        </w:rPr>
        <w:t>,</w:t>
      </w:r>
      <w:r w:rsidRPr="001F5B9E">
        <w:rPr>
          <w:sz w:val="28"/>
          <w:szCs w:val="28"/>
        </w:rPr>
        <w:t xml:space="preserve"> </w:t>
      </w:r>
      <w:r w:rsidR="001F5B9E" w:rsidRPr="001F5B9E">
        <w:rPr>
          <w:sz w:val="28"/>
          <w:szCs w:val="28"/>
        </w:rPr>
        <w:t xml:space="preserve">а также местного бюджета </w:t>
      </w:r>
      <w:r w:rsidRPr="001F5B9E">
        <w:rPr>
          <w:sz w:val="28"/>
          <w:szCs w:val="28"/>
        </w:rPr>
        <w:t>при принятии данного документа не потребуется.</w:t>
      </w:r>
    </w:p>
    <w:p w:rsidR="00A72B44" w:rsidRPr="001F5B9E" w:rsidRDefault="00A72B44" w:rsidP="001F5B9E">
      <w:pPr>
        <w:ind w:firstLine="709"/>
        <w:jc w:val="both"/>
        <w:rPr>
          <w:sz w:val="28"/>
          <w:szCs w:val="28"/>
        </w:rPr>
      </w:pPr>
    </w:p>
    <w:p w:rsidR="00EA572B" w:rsidRPr="001F5B9E" w:rsidRDefault="00EA572B" w:rsidP="001F5B9E">
      <w:pPr>
        <w:ind w:firstLine="709"/>
        <w:jc w:val="both"/>
        <w:rPr>
          <w:sz w:val="28"/>
          <w:szCs w:val="28"/>
        </w:rPr>
      </w:pPr>
    </w:p>
    <w:p w:rsidR="00486269" w:rsidRPr="001F5B9E" w:rsidRDefault="00486269" w:rsidP="001F5B9E">
      <w:pPr>
        <w:ind w:firstLine="709"/>
        <w:jc w:val="both"/>
        <w:rPr>
          <w:sz w:val="28"/>
          <w:szCs w:val="28"/>
        </w:rPr>
      </w:pPr>
    </w:p>
    <w:p w:rsidR="00486269" w:rsidRPr="001F5B9E" w:rsidRDefault="005E18D8" w:rsidP="001F5B9E">
      <w:pPr>
        <w:jc w:val="both"/>
        <w:rPr>
          <w:sz w:val="28"/>
          <w:szCs w:val="28"/>
        </w:rPr>
      </w:pPr>
      <w:r w:rsidRPr="001F5B9E">
        <w:rPr>
          <w:sz w:val="28"/>
          <w:szCs w:val="28"/>
        </w:rPr>
        <w:t>Н</w:t>
      </w:r>
      <w:r w:rsidR="00533B4C" w:rsidRPr="001F5B9E">
        <w:rPr>
          <w:sz w:val="28"/>
          <w:szCs w:val="28"/>
        </w:rPr>
        <w:t>ачальник</w:t>
      </w:r>
      <w:r w:rsidRPr="001F5B9E">
        <w:rPr>
          <w:sz w:val="28"/>
          <w:szCs w:val="28"/>
        </w:rPr>
        <w:t xml:space="preserve"> </w:t>
      </w:r>
      <w:r w:rsidR="00533B4C" w:rsidRPr="001F5B9E">
        <w:rPr>
          <w:sz w:val="28"/>
          <w:szCs w:val="28"/>
        </w:rPr>
        <w:t xml:space="preserve"> управления</w:t>
      </w:r>
      <w:r w:rsidR="00533B4C" w:rsidRPr="001F5B9E">
        <w:rPr>
          <w:sz w:val="28"/>
          <w:szCs w:val="28"/>
        </w:rPr>
        <w:tab/>
      </w:r>
      <w:r w:rsidR="00A72B44" w:rsidRPr="001F5B9E">
        <w:rPr>
          <w:noProof/>
          <w:sz w:val="28"/>
          <w:szCs w:val="28"/>
        </w:rPr>
        <w:t xml:space="preserve">          </w:t>
      </w:r>
      <w:r w:rsidR="009C13EA" w:rsidRPr="001F5B9E">
        <w:rPr>
          <w:noProof/>
          <w:sz w:val="28"/>
          <w:szCs w:val="28"/>
        </w:rPr>
        <w:t xml:space="preserve"> </w:t>
      </w:r>
      <w:r w:rsidR="00486269" w:rsidRPr="001F5B9E">
        <w:rPr>
          <w:noProof/>
          <w:sz w:val="28"/>
          <w:szCs w:val="28"/>
        </w:rPr>
        <w:t xml:space="preserve">    </w:t>
      </w:r>
      <w:r w:rsidR="00692DB9" w:rsidRPr="001F5B9E">
        <w:rPr>
          <w:noProof/>
          <w:sz w:val="28"/>
          <w:szCs w:val="28"/>
        </w:rPr>
        <w:t xml:space="preserve"> </w:t>
      </w:r>
      <w:r w:rsidR="00967502" w:rsidRPr="001F5B9E">
        <w:rPr>
          <w:sz w:val="28"/>
          <w:szCs w:val="28"/>
        </w:rPr>
        <w:t xml:space="preserve"> </w:t>
      </w:r>
      <w:r w:rsidR="003B6E74" w:rsidRPr="001F5B9E">
        <w:rPr>
          <w:sz w:val="28"/>
          <w:szCs w:val="28"/>
        </w:rPr>
        <w:tab/>
      </w:r>
      <w:r w:rsidR="003B6E74" w:rsidRPr="001F5B9E">
        <w:rPr>
          <w:sz w:val="28"/>
          <w:szCs w:val="28"/>
        </w:rPr>
        <w:tab/>
      </w:r>
      <w:r w:rsidR="003B6E74" w:rsidRPr="001F5B9E">
        <w:rPr>
          <w:sz w:val="28"/>
          <w:szCs w:val="28"/>
        </w:rPr>
        <w:tab/>
      </w:r>
      <w:r w:rsidR="003B6E74" w:rsidRPr="001F5B9E">
        <w:rPr>
          <w:sz w:val="28"/>
          <w:szCs w:val="28"/>
        </w:rPr>
        <w:tab/>
      </w:r>
      <w:r w:rsidR="003B6E74" w:rsidRPr="001F5B9E">
        <w:rPr>
          <w:sz w:val="28"/>
          <w:szCs w:val="28"/>
        </w:rPr>
        <w:tab/>
      </w:r>
      <w:r w:rsidR="003B6E74" w:rsidRPr="001F5B9E">
        <w:rPr>
          <w:sz w:val="28"/>
          <w:szCs w:val="28"/>
        </w:rPr>
        <w:tab/>
      </w:r>
      <w:proofErr w:type="spellStart"/>
      <w:r w:rsidRPr="001F5B9E">
        <w:rPr>
          <w:sz w:val="28"/>
          <w:szCs w:val="28"/>
        </w:rPr>
        <w:t>С.А.Наумов</w:t>
      </w:r>
      <w:proofErr w:type="spellEnd"/>
    </w:p>
    <w:p w:rsidR="005E18D8" w:rsidRPr="001F5B9E" w:rsidRDefault="005E18D8" w:rsidP="001F5B9E">
      <w:pPr>
        <w:jc w:val="both"/>
        <w:rPr>
          <w:sz w:val="28"/>
          <w:szCs w:val="28"/>
        </w:rPr>
      </w:pPr>
    </w:p>
    <w:p w:rsidR="005E18D8" w:rsidRPr="001F5B9E" w:rsidRDefault="005E18D8" w:rsidP="001F5B9E">
      <w:pPr>
        <w:jc w:val="both"/>
        <w:rPr>
          <w:sz w:val="28"/>
          <w:szCs w:val="28"/>
        </w:rPr>
      </w:pPr>
    </w:p>
    <w:p w:rsidR="005E18D8" w:rsidRPr="001F5B9E" w:rsidRDefault="005E18D8" w:rsidP="001F5B9E">
      <w:pPr>
        <w:jc w:val="both"/>
        <w:rPr>
          <w:sz w:val="28"/>
          <w:szCs w:val="28"/>
        </w:rPr>
      </w:pPr>
    </w:p>
    <w:p w:rsidR="005E18D8" w:rsidRPr="001F5B9E" w:rsidRDefault="005E18D8" w:rsidP="001F5B9E">
      <w:pPr>
        <w:jc w:val="both"/>
        <w:rPr>
          <w:sz w:val="28"/>
          <w:szCs w:val="28"/>
        </w:rPr>
      </w:pPr>
    </w:p>
    <w:p w:rsidR="00164D92" w:rsidRDefault="00164D92" w:rsidP="001F5B9E">
      <w:pPr>
        <w:jc w:val="both"/>
        <w:rPr>
          <w:sz w:val="20"/>
          <w:szCs w:val="20"/>
        </w:rPr>
      </w:pPr>
    </w:p>
    <w:p w:rsidR="00164D92" w:rsidRDefault="00164D92" w:rsidP="001F5B9E">
      <w:pPr>
        <w:jc w:val="both"/>
        <w:rPr>
          <w:sz w:val="20"/>
          <w:szCs w:val="20"/>
        </w:rPr>
      </w:pPr>
    </w:p>
    <w:p w:rsidR="00164D92" w:rsidRDefault="00164D92" w:rsidP="001F5B9E">
      <w:pPr>
        <w:jc w:val="both"/>
        <w:rPr>
          <w:sz w:val="20"/>
          <w:szCs w:val="20"/>
        </w:rPr>
      </w:pPr>
    </w:p>
    <w:p w:rsidR="00164D92" w:rsidRDefault="00164D92" w:rsidP="001F5B9E">
      <w:pPr>
        <w:jc w:val="both"/>
        <w:rPr>
          <w:sz w:val="20"/>
          <w:szCs w:val="20"/>
        </w:rPr>
      </w:pPr>
    </w:p>
    <w:p w:rsidR="006A7529" w:rsidRPr="001F5B9E" w:rsidRDefault="006A7529" w:rsidP="001F5B9E">
      <w:pPr>
        <w:jc w:val="both"/>
        <w:rPr>
          <w:sz w:val="20"/>
          <w:szCs w:val="20"/>
        </w:rPr>
      </w:pPr>
      <w:r w:rsidRPr="001F5B9E">
        <w:rPr>
          <w:sz w:val="20"/>
          <w:szCs w:val="20"/>
        </w:rPr>
        <w:t>Исполнитель:</w:t>
      </w:r>
    </w:p>
    <w:p w:rsidR="006A7529" w:rsidRPr="001F5B9E" w:rsidRDefault="00164D92" w:rsidP="001F5B9E">
      <w:pPr>
        <w:jc w:val="both"/>
        <w:rPr>
          <w:sz w:val="20"/>
          <w:szCs w:val="20"/>
        </w:rPr>
      </w:pPr>
      <w:r>
        <w:rPr>
          <w:sz w:val="20"/>
          <w:szCs w:val="20"/>
        </w:rPr>
        <w:t>Путина Светлана Николаевна</w:t>
      </w:r>
    </w:p>
    <w:p w:rsidR="00561F83" w:rsidRPr="001F5B9E" w:rsidRDefault="006A7529" w:rsidP="001F5B9E">
      <w:pPr>
        <w:jc w:val="both"/>
        <w:rPr>
          <w:sz w:val="20"/>
          <w:szCs w:val="20"/>
        </w:rPr>
      </w:pPr>
      <w:r w:rsidRPr="001F5B9E">
        <w:rPr>
          <w:sz w:val="20"/>
          <w:szCs w:val="20"/>
        </w:rPr>
        <w:t>Тел.352-4</w:t>
      </w:r>
      <w:r w:rsidR="00164D92">
        <w:rPr>
          <w:sz w:val="20"/>
          <w:szCs w:val="20"/>
        </w:rPr>
        <w:t>16</w:t>
      </w:r>
      <w:bookmarkStart w:id="0" w:name="_GoBack"/>
      <w:bookmarkEnd w:id="0"/>
    </w:p>
    <w:sectPr w:rsidR="00561F83" w:rsidRPr="001F5B9E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F30B7"/>
    <w:rsid w:val="001558C6"/>
    <w:rsid w:val="00164D92"/>
    <w:rsid w:val="001D7475"/>
    <w:rsid w:val="001F1F84"/>
    <w:rsid w:val="001F5B9E"/>
    <w:rsid w:val="002315C9"/>
    <w:rsid w:val="002354D7"/>
    <w:rsid w:val="002B3870"/>
    <w:rsid w:val="002F79CA"/>
    <w:rsid w:val="00365B4A"/>
    <w:rsid w:val="003B6E74"/>
    <w:rsid w:val="003C6ED2"/>
    <w:rsid w:val="003D46AB"/>
    <w:rsid w:val="00455330"/>
    <w:rsid w:val="00456887"/>
    <w:rsid w:val="00484A2A"/>
    <w:rsid w:val="00486269"/>
    <w:rsid w:val="0049316E"/>
    <w:rsid w:val="0049597E"/>
    <w:rsid w:val="004D3ADB"/>
    <w:rsid w:val="004F04F7"/>
    <w:rsid w:val="004F41AE"/>
    <w:rsid w:val="00515ABD"/>
    <w:rsid w:val="0053209D"/>
    <w:rsid w:val="00533B4C"/>
    <w:rsid w:val="00547575"/>
    <w:rsid w:val="005C2D48"/>
    <w:rsid w:val="005E1372"/>
    <w:rsid w:val="005E18D8"/>
    <w:rsid w:val="00607B03"/>
    <w:rsid w:val="00692DB9"/>
    <w:rsid w:val="006A7529"/>
    <w:rsid w:val="00707301"/>
    <w:rsid w:val="00737C0D"/>
    <w:rsid w:val="007C2037"/>
    <w:rsid w:val="0087345B"/>
    <w:rsid w:val="00907FED"/>
    <w:rsid w:val="009439EF"/>
    <w:rsid w:val="00967502"/>
    <w:rsid w:val="00980334"/>
    <w:rsid w:val="009945A1"/>
    <w:rsid w:val="00995975"/>
    <w:rsid w:val="009A376A"/>
    <w:rsid w:val="009C13EA"/>
    <w:rsid w:val="00A72B44"/>
    <w:rsid w:val="00A767A8"/>
    <w:rsid w:val="00AB0B0B"/>
    <w:rsid w:val="00B937D7"/>
    <w:rsid w:val="00BA04AB"/>
    <w:rsid w:val="00C03B1A"/>
    <w:rsid w:val="00C759BA"/>
    <w:rsid w:val="00D217ED"/>
    <w:rsid w:val="00D333C3"/>
    <w:rsid w:val="00D35AAB"/>
    <w:rsid w:val="00DF795C"/>
    <w:rsid w:val="00E01C55"/>
    <w:rsid w:val="00E31B83"/>
    <w:rsid w:val="00E556EB"/>
    <w:rsid w:val="00E65569"/>
    <w:rsid w:val="00EA572B"/>
    <w:rsid w:val="00FD6BAC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6B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6B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4</cp:revision>
  <cp:lastPrinted>2020-03-11T12:39:00Z</cp:lastPrinted>
  <dcterms:created xsi:type="dcterms:W3CDTF">2020-03-02T11:17:00Z</dcterms:created>
  <dcterms:modified xsi:type="dcterms:W3CDTF">2020-03-31T08:59:00Z</dcterms:modified>
</cp:coreProperties>
</file>