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2" w:rsidRDefault="00FB4052" w:rsidP="00FB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897" w:rsidRDefault="00FB4052" w:rsidP="00FB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ВИДОВ МУНИЦИПАЛЬНОГО КОНТРОЛЯ </w:t>
      </w:r>
    </w:p>
    <w:p w:rsidR="00FB4052" w:rsidRDefault="00FB4052" w:rsidP="00FB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</w:t>
      </w:r>
      <w:r w:rsidR="005F589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ХАНТЫ-МАНСИЙСКА, </w:t>
      </w:r>
    </w:p>
    <w:p w:rsidR="00FB4052" w:rsidRDefault="00FB4052" w:rsidP="00FB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УПОЛНОМОЧЕННЫХ НА ИХ ОСУЩЕСТВЛЕНИЕ</w:t>
      </w:r>
    </w:p>
    <w:p w:rsidR="00FB4052" w:rsidRDefault="00FB4052" w:rsidP="00FB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5387"/>
        <w:gridCol w:w="3260"/>
        <w:gridCol w:w="2835"/>
      </w:tblGrid>
      <w:tr w:rsidR="00E54322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правовых актов Российской Федерации, Ханты-Мансийского автономного округа - Югры, муниципальных правовых актов города Ханты-Мансийска, регулирующих соответствующий вид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города Ханты-Мансийска, осуществляющий вид муниципального контроля (с указанием органа Администрации города Ханты-Мансийска, наделенного соответствующими полномочиями)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организации (муниципальные учреждения), осуществляющие отдельные полномочия по муниципальному контролю, с указанием реквизитов муниципального правового акта города Ханты-Мансийска, предусматривающего их участие в осуществлении вида муниципального контроля</w:t>
            </w:r>
          </w:p>
        </w:tc>
      </w:tr>
      <w:tr w:rsidR="00E54322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Pr="00FB4052" w:rsidRDefault="00FB4052" w:rsidP="00FB40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5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FB4052" w:rsidRPr="00FB4052" w:rsidRDefault="00DE79A1" w:rsidP="00FB40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B4052" w:rsidRPr="00FB405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="00FB4052"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FB4052" w:rsidRPr="00FB4052" w:rsidRDefault="00FB4052" w:rsidP="00FB40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FB4052" w:rsidRPr="00FB4052" w:rsidRDefault="00FB4052" w:rsidP="00FB405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hyperlink r:id="rId8" w:history="1">
              <w:r w:rsidRPr="00FB405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FB4052" w:rsidRDefault="00DE79A1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B4052" w:rsidRPr="00FB405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B4052"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 w:rsidR="00FB4052">
              <w:rPr>
                <w:rFonts w:ascii="Times New Roman" w:hAnsi="Times New Roman" w:cs="Times New Roman"/>
                <w:sz w:val="28"/>
                <w:szCs w:val="28"/>
              </w:rPr>
              <w:t>ийской Федерации от 30.06.2010 №</w:t>
            </w:r>
            <w:r w:rsidR="00FB4052"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FB4052" w:rsidRPr="00FB4052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FB4052" w:rsidRPr="00FB4052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5F5897" w:rsidRPr="00FB4052" w:rsidRDefault="00DE79A1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F5897" w:rsidRPr="005F5897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5F5897">
              <w:rPr>
                <w:rFonts w:ascii="Times New Roman" w:hAnsi="Times New Roman" w:cs="Times New Roman"/>
                <w:sz w:val="28"/>
                <w:szCs w:val="28"/>
              </w:rPr>
              <w:t>Ханты-Мансийска;</w:t>
            </w:r>
          </w:p>
          <w:p w:rsidR="00FB4052" w:rsidRDefault="00FB4052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Постановление Администрации города Ханты-Мансийска от 30.07.2014 № 708</w:t>
            </w:r>
          </w:p>
          <w:p w:rsidR="00FB4052" w:rsidRDefault="00FB4052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осуществления муниципального земельного контроля в границах города Ханты-Мансийска".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FB4052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11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12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4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 при осуществлении государственного контроля (надзо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ра) и муниципального контроля"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5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23.11.2009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5F5897" w:rsidRPr="005F5897" w:rsidRDefault="00DE79A1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F5897"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 w:rsidR="005F5897">
              <w:rPr>
                <w:rFonts w:ascii="Times New Roman" w:hAnsi="Times New Roman" w:cs="Times New Roman"/>
                <w:sz w:val="28"/>
                <w:szCs w:val="28"/>
              </w:rPr>
              <w:t>ийской Федерации от 21.01.2006 №</w:t>
            </w:r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25 "Об утверждении Правил пользования жилыми помещениями";</w:t>
            </w:r>
          </w:p>
          <w:p w:rsidR="005F5897" w:rsidRPr="005F5897" w:rsidRDefault="00DE79A1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gramStart"/>
              <w:r w:rsidR="005F5897"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 w:rsidR="005F5897">
              <w:rPr>
                <w:rFonts w:ascii="Times New Roman" w:hAnsi="Times New Roman" w:cs="Times New Roman"/>
                <w:sz w:val="28"/>
                <w:szCs w:val="28"/>
              </w:rPr>
              <w:t>ийской Федерации от 13.08.2006 №</w:t>
            </w:r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  <w:proofErr w:type="gramEnd"/>
          </w:p>
          <w:p w:rsidR="005F5897" w:rsidRPr="005F5897" w:rsidRDefault="00DE79A1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F5897"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 w:rsidR="005F5897">
              <w:rPr>
                <w:rFonts w:ascii="Times New Roman" w:hAnsi="Times New Roman" w:cs="Times New Roman"/>
                <w:sz w:val="28"/>
                <w:szCs w:val="28"/>
              </w:rPr>
              <w:t>ийской Федерации от 06.05.2011 №</w:t>
            </w:r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354 "О предоставлении коммунальных услуг собственникам и пользователям помещений в многоквартирных домах и </w:t>
            </w:r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домов";</w:t>
            </w:r>
          </w:p>
          <w:p w:rsidR="005F5897" w:rsidRPr="005F5897" w:rsidRDefault="00DE79A1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F5897"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 w:rsidR="005F5897">
              <w:rPr>
                <w:rFonts w:ascii="Times New Roman" w:hAnsi="Times New Roman" w:cs="Times New Roman"/>
                <w:sz w:val="28"/>
                <w:szCs w:val="28"/>
              </w:rPr>
              <w:t>ийской Федерации от 30.06.2010 №</w:t>
            </w:r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5F5897" w:rsidRPr="005F5897" w:rsidRDefault="00DE79A1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F5897"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</w:t>
            </w:r>
            <w:r w:rsidR="005F5897">
              <w:rPr>
                <w:rFonts w:ascii="Times New Roman" w:hAnsi="Times New Roman" w:cs="Times New Roman"/>
                <w:sz w:val="28"/>
                <w:szCs w:val="28"/>
              </w:rPr>
              <w:t>го округа - Югры от 28.09.2012 №</w:t>
            </w:r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115-оз "О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Югры";</w:t>
            </w:r>
          </w:p>
          <w:p w:rsidR="005F5897" w:rsidRPr="005F5897" w:rsidRDefault="00DE79A1" w:rsidP="005F58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F5897" w:rsidRPr="005F5897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Ханты-Мансийска от 23.07.2014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679</w:t>
            </w:r>
          </w:p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осуществления муниципального жилищного контроля на территории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FB4052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5F5897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автомобильных дорог местного значения </w:t>
            </w:r>
          </w:p>
          <w:p w:rsidR="00FB4052" w:rsidRDefault="00FB4052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hyperlink r:id="rId22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3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4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F5897" w:rsidRPr="005F5897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5" w:history="1">
              <w:r w:rsidRPr="005F589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</w:t>
            </w:r>
            <w:r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196-ФЗ "О безопасности дорожного движения";</w:t>
            </w:r>
          </w:p>
          <w:p w:rsidR="005F5897" w:rsidRPr="005F5897" w:rsidRDefault="00DE79A1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F5897" w:rsidRPr="005F589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</w:t>
            </w:r>
            <w:r w:rsidR="005F5897">
              <w:rPr>
                <w:rFonts w:ascii="Times New Roman" w:hAnsi="Times New Roman" w:cs="Times New Roman"/>
                <w:sz w:val="28"/>
                <w:szCs w:val="28"/>
              </w:rPr>
              <w:t>Федерации от 30.06.2010 №</w:t>
            </w:r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5F5897" w:rsidRPr="005F5897" w:rsidRDefault="00DE79A1" w:rsidP="005F589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F5897" w:rsidRPr="005F5897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5F5897" w:rsidRPr="005F5897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FB4052" w:rsidRDefault="005F5897" w:rsidP="005F5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Постановление Администрации города Ханты-Мансийска от 08.10.2015 № 1191 "Об утверждении административного регламента проведения проверок при осуществлении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в границах города Ханты-Мансийска".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муниципального контроля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2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осуществляют</w:t>
            </w:r>
          </w:p>
        </w:tc>
      </w:tr>
      <w:tr w:rsidR="005F5897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400816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  <w:p w:rsidR="005F5897" w:rsidRDefault="005F5897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6" w:rsidRP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8" w:history="1">
              <w:r w:rsidRPr="004008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21.02.1992 №</w:t>
            </w: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2395-1 "О недрах";</w:t>
            </w:r>
          </w:p>
          <w:p w:rsidR="00400816" w:rsidRP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9" w:history="1">
              <w:r w:rsidRPr="004008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400816" w:rsidRP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0" w:history="1">
              <w:r w:rsidRPr="004008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</w:t>
            </w:r>
            <w:r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400816" w:rsidRPr="00400816" w:rsidRDefault="00DE79A1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00816" w:rsidRPr="00400816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400816"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</w:t>
            </w:r>
            <w:r w:rsidR="00400816">
              <w:rPr>
                <w:rFonts w:ascii="Times New Roman" w:hAnsi="Times New Roman" w:cs="Times New Roman"/>
                <w:sz w:val="28"/>
                <w:szCs w:val="28"/>
              </w:rPr>
              <w:t>ийской Федерации от 30.06.2010 №</w:t>
            </w:r>
            <w:r w:rsidR="00400816"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400816" w:rsidRPr="00400816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400816"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400816" w:rsidRPr="00400816" w:rsidRDefault="00DE79A1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00816" w:rsidRPr="004008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400816"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</w:t>
            </w:r>
            <w:r w:rsidR="00400816">
              <w:rPr>
                <w:rFonts w:ascii="Times New Roman" w:hAnsi="Times New Roman" w:cs="Times New Roman"/>
                <w:sz w:val="28"/>
                <w:szCs w:val="28"/>
              </w:rPr>
              <w:t>го округа - Югры от 17.10.2005 №</w:t>
            </w:r>
            <w:r w:rsidR="00400816"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82-оз "О пользовании недрами на территории Ханты-Мансийского автономного округа -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</w:t>
            </w:r>
            <w:r w:rsidR="00400816" w:rsidRPr="00400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и регионального значения, не связанных с добычей полезных ископаемых";</w:t>
            </w:r>
          </w:p>
          <w:p w:rsidR="00400816" w:rsidRPr="00400816" w:rsidRDefault="00DE79A1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00816">
                <w:rPr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="00400816" w:rsidRPr="00400816">
                <w:rPr>
                  <w:rFonts w:ascii="Times New Roman" w:hAnsi="Times New Roman" w:cs="Times New Roman"/>
                  <w:sz w:val="28"/>
                  <w:szCs w:val="28"/>
                </w:rPr>
                <w:t>аспоряжение</w:t>
              </w:r>
            </w:hyperlink>
            <w:r w:rsidR="00400816"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природных ресурсов Российской Федерации и Правительства Ханты-Мансийского автономно</w:t>
            </w:r>
            <w:r w:rsidR="00400816">
              <w:rPr>
                <w:rFonts w:ascii="Times New Roman" w:hAnsi="Times New Roman" w:cs="Times New Roman"/>
                <w:sz w:val="28"/>
                <w:szCs w:val="28"/>
              </w:rPr>
              <w:t>го округа - Югры от 22.09.2005 №</w:t>
            </w:r>
            <w:r w:rsidR="00400816"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66-р/496-рп "Об утверждении перечня общераспространенных полезных ископаемых Ханты-Мансийского автономного округа - Югры";</w:t>
            </w:r>
          </w:p>
          <w:p w:rsidR="00400816" w:rsidRPr="00400816" w:rsidRDefault="00DE79A1" w:rsidP="0040081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00816" w:rsidRPr="00400816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400816" w:rsidRPr="00400816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Постановление Администрации города Ханты-Мансийска от 17.07.2014 № 658</w:t>
            </w:r>
          </w:p>
          <w:p w:rsidR="005F5897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Административного регламента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5F5897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E54322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6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в области использования и охраны особо охраняемых природных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местного значения</w:t>
            </w:r>
          </w:p>
          <w:p w:rsidR="005F5897" w:rsidRDefault="005F5897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6" w:rsidRPr="00E54322" w:rsidRDefault="00400816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hyperlink r:id="rId35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14.03.1995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33-ФЗ "Об особо охраняемых природных территориях";</w:t>
            </w:r>
          </w:p>
          <w:p w:rsidR="00400816" w:rsidRPr="00E54322" w:rsidRDefault="00400816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6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10.01.2002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7-ФЗ "Об охране окружающей среды";</w:t>
            </w:r>
          </w:p>
          <w:p w:rsidR="00400816" w:rsidRPr="00E54322" w:rsidRDefault="00400816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7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131-ФЗ "Об общих принципах организации местного самоуправления в Российской Федерации";</w:t>
            </w:r>
          </w:p>
          <w:p w:rsidR="00400816" w:rsidRPr="00E54322" w:rsidRDefault="00400816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38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hyperlink r:id="rId39" w:history="1">
              <w:r w:rsidR="00E5432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 xml:space="preserve"> 294-ФЗ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400816" w:rsidRPr="00E54322" w:rsidRDefault="00DE79A1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00816" w:rsidRPr="00E5432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400816"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400816" w:rsidRPr="00E54322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400816"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E54322" w:rsidRPr="00E54322" w:rsidRDefault="00DE79A1" w:rsidP="00E543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54322" w:rsidRPr="00E5432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E54322"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E54322" w:rsidRPr="00E54322" w:rsidRDefault="00E54322" w:rsidP="00E5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от 01.08.2017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698</w:t>
            </w:r>
          </w:p>
          <w:p w:rsidR="005F5897" w:rsidRDefault="00E54322" w:rsidP="00E54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400816" w:rsidP="0040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осуществляют</w:t>
            </w:r>
          </w:p>
        </w:tc>
      </w:tr>
      <w:tr w:rsidR="005F5897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B54920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42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Кодекс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 об административны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правонарушениях от 30.12.2001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№195-ФЗ;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43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06.10.2003 №131-ФЗ «Об общих принципах организации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 в Российской Федерации»;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44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28.12.2009 №381-ФЗ «Об основах государственного регулирования торговой деятельности в Российской Федерации»;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45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46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47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индивидуальных предпринимателей»;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48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Российской Федерации от 29.09.2010 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нестационарных торговых объектов»;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49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0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риказ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1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риказ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Генеральной прокуратуры Российской Федерации от 27.03.2009 №93 «О реализации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2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автономного округа - Югры от 11.05.2010 №85-оз «О государственном регулировании торговой деятельности </w:t>
            </w:r>
            <w:proofErr w:type="gramStart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автономном округе – Югре»;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3" w:history="1"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автономного </w:t>
            </w:r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округа - Югры от 11.06.2010 №102-оз «Об административных правонарушениях»;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4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остановление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Ханты-Мансийского автономного округа - Югры от 02.03.2012 №85-п «О разработке и утверждении административных регламентов осуществления муниципального контроля»;</w:t>
            </w:r>
          </w:p>
          <w:p w:rsidR="00B54920" w:rsidRPr="00B54920" w:rsidRDefault="00B54920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5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риказ</w:t>
              </w:r>
            </w:hyperlink>
            <w:r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Департамента экономического развития Ханты-Мансийского автономного округа - Югры от 24.12.2010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B54920" w:rsidRPr="00B54920" w:rsidRDefault="00332B0E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B54920" w:rsidRPr="00B54920">
              <w:rPr>
                <w:rFonts w:ascii="Calibri" w:eastAsia="Calibri" w:hAnsi="Calibri" w:cs="Times New Roman"/>
                <w:sz w:val="28"/>
                <w:szCs w:val="28"/>
              </w:rPr>
              <w:fldChar w:fldCharType="begin"/>
            </w:r>
            <w:r w:rsidR="00B54920" w:rsidRPr="00B54920">
              <w:rPr>
                <w:rFonts w:ascii="Calibri" w:eastAsia="Calibri" w:hAnsi="Calibri" w:cs="Times New Roman"/>
                <w:sz w:val="28"/>
                <w:szCs w:val="28"/>
              </w:rPr>
              <w:instrText xml:space="preserve"> HYPERLINK "consultantplus://offline/ref=6B0FAFCC8AFA0B960BCCC1DAA36EF42D1FE9B1B9E27A93413AA67F9313DE05A94BsEO7N" </w:instrText>
            </w:r>
            <w:r w:rsidR="00B54920" w:rsidRPr="00B54920">
              <w:rPr>
                <w:rFonts w:ascii="Calibri" w:eastAsia="Calibri" w:hAnsi="Calibri" w:cs="Times New Roman"/>
                <w:sz w:val="28"/>
                <w:szCs w:val="28"/>
              </w:rPr>
              <w:fldChar w:fldCharType="separate"/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</w:t>
            </w:r>
            <w:r w:rsidR="00B54920" w:rsidRPr="00B54920">
              <w:rPr>
                <w:rFonts w:ascii="Calibri" w:eastAsia="Calibri" w:hAnsi="Calibri" w:cs="Times New Roman"/>
                <w:sz w:val="28"/>
                <w:szCs w:val="28"/>
              </w:rPr>
              <w:fldChar w:fldCharType="end"/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Ханты-Мансийска от 10.05.2011 «601 "Об утверждении Схемы размещения нестационарных торговых объектов на территории города Ханты-Мансийска»;</w:t>
            </w:r>
          </w:p>
          <w:p w:rsidR="00B54920" w:rsidRPr="00B54920" w:rsidRDefault="00332B0E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6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="00B54920"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остановление</w:t>
              </w:r>
            </w:hyperlink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Ханты-Мансийска»;</w:t>
            </w:r>
          </w:p>
          <w:p w:rsidR="00B54920" w:rsidRPr="00B54920" w:rsidRDefault="00332B0E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  <w:hyperlink r:id="rId57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="00B54920"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остановление</w:t>
              </w:r>
            </w:hyperlink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</w:t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Ханты-Мансийска от 14.02.2014 №82 «Об утверждении перечня должностных лиц Администрации города Ханты-Мансийска, уполномоченных на составление протоколов об административных правонарушениях»;</w:t>
            </w:r>
          </w:p>
          <w:p w:rsidR="00B54920" w:rsidRPr="00B54920" w:rsidRDefault="00332B0E" w:rsidP="00B5492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hyperlink r:id="rId58" w:history="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П</w:t>
              </w:r>
              <w:r w:rsidR="00B54920" w:rsidRPr="00B54920">
                <w:rPr>
                  <w:rFonts w:ascii="Times New Roman" w:eastAsia="Calibri" w:hAnsi="Times New Roman" w:cs="Times New Roman"/>
                  <w:sz w:val="28"/>
                  <w:szCs w:val="28"/>
                </w:rPr>
                <w:t>остановление</w:t>
              </w:r>
            </w:hyperlink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Ханты-Мансийска от </w:t>
            </w:r>
            <w:r w:rsidR="00DE79A1">
              <w:rPr>
                <w:rFonts w:ascii="Times New Roman" w:eastAsia="Calibri" w:hAnsi="Times New Roman" w:cs="Times New Roman"/>
                <w:sz w:val="28"/>
                <w:szCs w:val="28"/>
              </w:rPr>
              <w:t>12.02.2019</w:t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DE79A1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"Об определении органа и перечня должностных лиц, уполномоченных по осуществлению муниципального контроля в области торговой деятельности на территории города Ханты-Мансийска»;</w:t>
            </w:r>
          </w:p>
          <w:p w:rsidR="005F5897" w:rsidRDefault="00332B0E" w:rsidP="00332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</w:t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 Администрации города Ханты-Мансийска от 13.03.2015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4920" w:rsidRPr="00B54920">
              <w:rPr>
                <w:rFonts w:ascii="Times New Roman" w:eastAsia="Calibri" w:hAnsi="Times New Roman" w:cs="Times New Roman"/>
                <w:sz w:val="28"/>
                <w:szCs w:val="28"/>
              </w:rPr>
              <w:t>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79A1" w:rsidRDefault="00DE79A1" w:rsidP="00DE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E79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Ханты-Мансийска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  <w:r w:rsidRPr="00DE79A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  <w:r w:rsidRPr="00DE79A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об организации и осуще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ствлении</w:t>
            </w:r>
            <w:r w:rsidRPr="00DE79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в области торговой деятельности на территории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79A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79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Pr="00332B0E" w:rsidRDefault="00332B0E" w:rsidP="0033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потребительского рынка и защиты </w:t>
            </w:r>
            <w:proofErr w:type="gramStart"/>
            <w:r w:rsidRPr="00332B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 потребителей Администрации города </w:t>
            </w:r>
            <w:r w:rsidRPr="00332B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Ханты-Мансийска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7" w:rsidRDefault="00332B0E" w:rsidP="0033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осуществляют</w:t>
            </w:r>
          </w:p>
        </w:tc>
      </w:tr>
      <w:tr w:rsidR="00E54322" w:rsidTr="00E543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2" w:rsidRDefault="00332B0E" w:rsidP="002C2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EF" w:rsidRDefault="00EA6232" w:rsidP="003B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Лесной кодекс Российской Федерации;</w:t>
            </w:r>
          </w:p>
          <w:p w:rsidR="00EA6232" w:rsidRPr="00E5432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9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131-ФЗ "Об общих принципах организации местного самоуправления в Российской Федерации";</w:t>
            </w:r>
          </w:p>
          <w:p w:rsidR="00EA6232" w:rsidRPr="00E5432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0" w:history="1"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hyperlink r:id="rId6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E54322">
                <w:rPr>
                  <w:rFonts w:ascii="Times New Roman" w:hAnsi="Times New Roman" w:cs="Times New Roman"/>
                  <w:sz w:val="28"/>
                  <w:szCs w:val="28"/>
                </w:rPr>
                <w:t xml:space="preserve"> 294-ФЗ</w:t>
              </w:r>
            </w:hyperlink>
            <w:r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A6232" w:rsidRPr="00E54322" w:rsidRDefault="00DE79A1" w:rsidP="00EA6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EA6232" w:rsidRPr="00E5432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A6232"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EA6232" w:rsidRPr="00E54322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EA6232"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предпринимателей";</w:t>
            </w:r>
          </w:p>
          <w:p w:rsidR="00EA6232" w:rsidRPr="00E54322" w:rsidRDefault="00DE79A1" w:rsidP="00EA62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EA6232" w:rsidRPr="00E5432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EA6232" w:rsidRPr="00E5432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Ханты-Мансийска;</w:t>
            </w:r>
          </w:p>
          <w:p w:rsidR="00EA623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Постановление Администрации города Ханты-Мансийска от 19.11.2014 № 1116</w:t>
            </w:r>
          </w:p>
          <w:p w:rsidR="00E54322" w:rsidRDefault="00EA6232" w:rsidP="00EA6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города Ханты-Мансийска".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2" w:rsidRDefault="003B55EF" w:rsidP="00EA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 г</w:t>
            </w:r>
            <w:r w:rsidR="00EA6232">
              <w:rPr>
                <w:rFonts w:ascii="Times New Roman" w:hAnsi="Times New Roman"/>
                <w:sz w:val="28"/>
                <w:szCs w:val="28"/>
              </w:rPr>
              <w:t xml:space="preserve">ородского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города Ханты-Мансийска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22" w:rsidRDefault="003B55EF" w:rsidP="003B5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осуществляют</w:t>
            </w:r>
          </w:p>
        </w:tc>
      </w:tr>
    </w:tbl>
    <w:p w:rsidR="00FB4052" w:rsidRDefault="00FB4052" w:rsidP="00FB4052"/>
    <w:p w:rsidR="00967543" w:rsidRPr="00FB4052" w:rsidRDefault="00967543" w:rsidP="00FB4052"/>
    <w:sectPr w:rsidR="00967543" w:rsidRPr="00FB4052" w:rsidSect="00FB4052">
      <w:pgSz w:w="16838" w:h="11905" w:orient="landscape"/>
      <w:pgMar w:top="567" w:right="992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2"/>
    <w:rsid w:val="00332B0E"/>
    <w:rsid w:val="003B55EF"/>
    <w:rsid w:val="00400816"/>
    <w:rsid w:val="005F5897"/>
    <w:rsid w:val="00967543"/>
    <w:rsid w:val="00B54920"/>
    <w:rsid w:val="00DE79A1"/>
    <w:rsid w:val="00E54322"/>
    <w:rsid w:val="00EA6232"/>
    <w:rsid w:val="00F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9DEDAFE1F48CD58DB405C6F89667B19E7F123B865378EFB5E15C4880L9U0E" TargetMode="External"/><Relationship Id="rId21" Type="http://schemas.openxmlformats.org/officeDocument/2006/relationships/hyperlink" Target="consultantplus://offline/ref=A7764B849F1D007C444F09765A77EA10C68BD3DF8C426FCD044505B63320F9F5B2233AF85BF0DB21F6EAF2F2SBPAE" TargetMode="External"/><Relationship Id="rId34" Type="http://schemas.openxmlformats.org/officeDocument/2006/relationships/hyperlink" Target="consultantplus://offline/ref=29BD610D8A543F17D253FBEC1DC6D7CFFD67C7303333EA81B816E8072DB0118E25F573D64C8BEA5F8AFFA20B7CbEE" TargetMode="External"/><Relationship Id="rId42" Type="http://schemas.openxmlformats.org/officeDocument/2006/relationships/hyperlink" Target="consultantplus://offline/ref=6B0FAFCC8AFA0B960BCCDFD7B502A3221BEAEEB3EB71991566F579C44Cs8OEN" TargetMode="External"/><Relationship Id="rId47" Type="http://schemas.openxmlformats.org/officeDocument/2006/relationships/hyperlink" Target="consultantplus://offline/ref=6B0FAFCC8AFA0B960BCCDFD7B502A3221BE2EBB1E47D991566F579C44Cs8OEN" TargetMode="External"/><Relationship Id="rId50" Type="http://schemas.openxmlformats.org/officeDocument/2006/relationships/hyperlink" Target="consultantplus://offline/ref=6B0FAFCC8AFA0B960BCCDFD7B502A3221BE2E9B7E17A991566F579C44Cs8OEN" TargetMode="External"/><Relationship Id="rId55" Type="http://schemas.openxmlformats.org/officeDocument/2006/relationships/hyperlink" Target="consultantplus://offline/ref=6B0FAFCC8AFA0B960BCCC1DAA36EF42D1FE9B1B9EB7E97403AAA22991B8709ABs4OCN" TargetMode="External"/><Relationship Id="rId63" Type="http://schemas.openxmlformats.org/officeDocument/2006/relationships/hyperlink" Target="consultantplus://offline/ref=7A76C727C7D90520474F36C33C1CAEC75E86641D36A342FA76CB458DA42D313EEFB9F9E6339CD1789823EE5AH3lBE" TargetMode="External"/><Relationship Id="rId7" Type="http://schemas.openxmlformats.org/officeDocument/2006/relationships/hyperlink" Target="consultantplus://offline/ref=4BC950BCE8597A8F35F835CD503B58D3DE197DA9662D095F6264A09C47D98AB88C3A46EF12U4H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C99F824B04121119620C0E0A35AB8C3CBA833A2CB88BEEFF6D9EC5v0O6E" TargetMode="External"/><Relationship Id="rId29" Type="http://schemas.openxmlformats.org/officeDocument/2006/relationships/hyperlink" Target="consultantplus://offline/ref=29BD610D8A543F17D253E5E10BAA80C0F96490343034E8D1E347EE5072E017DB65B57586097CbAE" TargetMode="External"/><Relationship Id="rId11" Type="http://schemas.openxmlformats.org/officeDocument/2006/relationships/hyperlink" Target="consultantplus://offline/ref=E3C99F824B04121119620C0E0A35AB8C3BB4833A2FB1D6E4F73492C7018CA4AC17D8B73EF6953F0CvBOAE" TargetMode="External"/><Relationship Id="rId24" Type="http://schemas.openxmlformats.org/officeDocument/2006/relationships/hyperlink" Target="consultantplus://offline/ref=0A9DEDAFE1F48CD58DB405C6F89667B19E771037855678EFB5E15C48809023F31F4C22E6LAU4E" TargetMode="External"/><Relationship Id="rId32" Type="http://schemas.openxmlformats.org/officeDocument/2006/relationships/hyperlink" Target="consultantplus://offline/ref=29BD610D8A543F17D253FBEC1DC6D7CFFD67C7303330EA86B917E8072DB0118E25F573D64C8BEA5F8AFEAA0A7Cb9E" TargetMode="External"/><Relationship Id="rId37" Type="http://schemas.openxmlformats.org/officeDocument/2006/relationships/hyperlink" Target="consultantplus://offline/ref=1073C111CBB4F301AE4334C8F9E39D3EB5A8DE7671F9E90A7E29EA6AF27BA162421DF73207IFg4E" TargetMode="External"/><Relationship Id="rId40" Type="http://schemas.openxmlformats.org/officeDocument/2006/relationships/hyperlink" Target="consultantplus://offline/ref=1073C111CBB4F301AE4334C8F9E39D3EB5A0D37A74FCE90A7E29EA6AF2I7gBE" TargetMode="External"/><Relationship Id="rId45" Type="http://schemas.openxmlformats.org/officeDocument/2006/relationships/hyperlink" Target="consultantplus://offline/ref=6B0FAFCC8AFA0B960BCCDFD7B502A3221BEAECB1E670991566F579C44C8E03FC0BA7D0C661s4OBN" TargetMode="External"/><Relationship Id="rId53" Type="http://schemas.openxmlformats.org/officeDocument/2006/relationships/hyperlink" Target="consultantplus://offline/ref=6B0FAFCC8AFA0B960BCCC1DAA36EF42D1FE9B1B9E27F904132A27F9313DE05A94BsEO7N" TargetMode="External"/><Relationship Id="rId58" Type="http://schemas.openxmlformats.org/officeDocument/2006/relationships/hyperlink" Target="consultantplus://offline/ref=6B0FAFCC8AFA0B960BCCC1DAA36EF42D1FE9B1B9E27A93413AA97F9313DE05A94BsEO7N" TargetMode="External"/><Relationship Id="rId5" Type="http://schemas.openxmlformats.org/officeDocument/2006/relationships/hyperlink" Target="consultantplus://offline/ref=4BC950BCE8597A8F35F835CD503B58D3DE1972A96C25095F6264A09C47D98AB88C3A46E8114AU6H8E" TargetMode="External"/><Relationship Id="rId61" Type="http://schemas.openxmlformats.org/officeDocument/2006/relationships/hyperlink" Target="consultantplus://offline/ref=1073C111CBB4F301AE4334C8F9E39D3EB5A9D17E76FDE90A7E29EA6AF27BA162421DF73206IFg6E" TargetMode="External"/><Relationship Id="rId19" Type="http://schemas.openxmlformats.org/officeDocument/2006/relationships/hyperlink" Target="consultantplus://offline/ref=E3C99F824B04121119620C0E0A35AB8C3BBD8E3A2DB7D6E4F73492C701v8OCE" TargetMode="External"/><Relationship Id="rId14" Type="http://schemas.openxmlformats.org/officeDocument/2006/relationships/hyperlink" Target="consultantplus://offline/ref=E3C99F824B04121119620C0E0A35AB8C3BB48C3E2FB6D6E4F73492C7018CA4AC17D8B73DF1v9O2E" TargetMode="External"/><Relationship Id="rId22" Type="http://schemas.openxmlformats.org/officeDocument/2006/relationships/hyperlink" Target="consultantplus://offline/ref=0A9DEDAFE1F48CD58DB405C6F89667B19E771F37835678EFB5E15C48809023F31F4C22E0A2L9U4E" TargetMode="External"/><Relationship Id="rId27" Type="http://schemas.openxmlformats.org/officeDocument/2006/relationships/hyperlink" Target="consultantplus://offline/ref=0A9DEDAFE1F48CD58DB41BCBEEFA30BE9A74483380517ABFEEB05A1FDFC025A65F0C24B6E7D3B65A8F421A38L6UFE" TargetMode="External"/><Relationship Id="rId30" Type="http://schemas.openxmlformats.org/officeDocument/2006/relationships/hyperlink" Target="consultantplus://offline/ref=29BD610D8A543F17D253E5E10BAA80C0F9659F3C3730E8D1E347EE5072E017DB65B57580087Cb9E" TargetMode="External"/><Relationship Id="rId35" Type="http://schemas.openxmlformats.org/officeDocument/2006/relationships/hyperlink" Target="consultantplus://offline/ref=1073C111CBB4F301AE4334C8F9E39D3EB5A0DE767AFBE90A7E29EA6AF27BA162421DF73101F1D2ABI2gCE" TargetMode="External"/><Relationship Id="rId43" Type="http://schemas.openxmlformats.org/officeDocument/2006/relationships/hyperlink" Target="consultantplus://offline/ref=6B0FAFCC8AFA0B960BCCDFD7B502A3221BEAEEBCE37D991566F579C44C8E03FC0BA7D0C060s4O8N" TargetMode="External"/><Relationship Id="rId48" Type="http://schemas.openxmlformats.org/officeDocument/2006/relationships/hyperlink" Target="consultantplus://offline/ref=6B0FAFCC8AFA0B960BCCDFD7B502A32218E2EAB7EB7B991566F579C44Cs8OEN" TargetMode="External"/><Relationship Id="rId56" Type="http://schemas.openxmlformats.org/officeDocument/2006/relationships/hyperlink" Target="consultantplus://offline/ref=6B0FAFCC8AFA0B960BCCC1DAA36EF42D1FE9B1B9E27D9A413EA37F9313DE05A94BsEO7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64F2631462AB7ECCA8CBFBEA7D656B57A6DAEC038F178F5E9F5FFC43FEC17C96B2926CD86L7IEE" TargetMode="External"/><Relationship Id="rId51" Type="http://schemas.openxmlformats.org/officeDocument/2006/relationships/hyperlink" Target="consultantplus://offline/ref=6B0FAFCC8AFA0B960BCCDFD7B502A32218EAECBCE37F991566F579C44Cs8O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C99F824B04121119620C0E0A35AB8C3BB482382DBAD6E4F73492C701v8OCE" TargetMode="External"/><Relationship Id="rId17" Type="http://schemas.openxmlformats.org/officeDocument/2006/relationships/hyperlink" Target="consultantplus://offline/ref=E3C99F824B04121119620C0E0A35AB8C3BB48E382BB2D6E4F73492C701v8OCE" TargetMode="External"/><Relationship Id="rId25" Type="http://schemas.openxmlformats.org/officeDocument/2006/relationships/hyperlink" Target="consultantplus://offline/ref=0A9DEDAFE1F48CD58DB405C6F89667B19E7D1637875F78EFB5E15C4880L9U0E" TargetMode="External"/><Relationship Id="rId33" Type="http://schemas.openxmlformats.org/officeDocument/2006/relationships/hyperlink" Target="consultantplus://offline/ref=29BD610D8A543F17D253E5E10BAA80C0FE699038353EB5DBEB1EE25277b5E" TargetMode="External"/><Relationship Id="rId38" Type="http://schemas.openxmlformats.org/officeDocument/2006/relationships/hyperlink" Target="consultantplus://offline/ref=1073C111CBB4F301AE4334C8F9E39D3EB5A9D17E76FDE90A7E29EA6AF27BA162421DF73206IFg7E" TargetMode="External"/><Relationship Id="rId46" Type="http://schemas.openxmlformats.org/officeDocument/2006/relationships/hyperlink" Target="consultantplus://offline/ref=6B0FAFCC8AFA0B960BCCDFD7B502A32218EAE7B7E671991566F579C44Cs8OEN" TargetMode="External"/><Relationship Id="rId59" Type="http://schemas.openxmlformats.org/officeDocument/2006/relationships/hyperlink" Target="consultantplus://offline/ref=1073C111CBB4F301AE4334C8F9E39D3EB5A8DE7671F9E90A7E29EA6AF27BA162421DF73207IFg4E" TargetMode="External"/><Relationship Id="rId20" Type="http://schemas.openxmlformats.org/officeDocument/2006/relationships/hyperlink" Target="consultantplus://offline/ref=A7764B849F1D007C444F09765A77EA10C68BD3DF8C4765C3064705B63320F9F5B2233AF85BF0DB21F6EBF2FBSBP3E" TargetMode="External"/><Relationship Id="rId41" Type="http://schemas.openxmlformats.org/officeDocument/2006/relationships/hyperlink" Target="consultantplus://offline/ref=7A76C727C7D90520474F36C33C1CAEC75E86641D36A342FA76CB458DA42D313EEFB9F9E6339CD1789823EE5AH3lBE" TargetMode="External"/><Relationship Id="rId54" Type="http://schemas.openxmlformats.org/officeDocument/2006/relationships/hyperlink" Target="consultantplus://offline/ref=6B0FAFCC8AFA0B960BCCC1DAA36EF42D1FE9B1B9EA7C9B4B3DAA22991B8709AB4CE889872240415EEB8BDCsFO3N" TargetMode="External"/><Relationship Id="rId62" Type="http://schemas.openxmlformats.org/officeDocument/2006/relationships/hyperlink" Target="consultantplus://offline/ref=1073C111CBB4F301AE4334C8F9E39D3EB5A0D37A74FCE90A7E29EA6AF2I7g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950BCE8597A8F35F835CD503B58D3DE197DA3602C095F6264A09C47UDH9E" TargetMode="External"/><Relationship Id="rId15" Type="http://schemas.openxmlformats.org/officeDocument/2006/relationships/hyperlink" Target="consultantplus://offline/ref=E3C99F824B04121119620C0E0A35AB8C3BB48C3A29BAD6E4F73492C701v8OCE" TargetMode="External"/><Relationship Id="rId23" Type="http://schemas.openxmlformats.org/officeDocument/2006/relationships/hyperlink" Target="consultantplus://offline/ref=0A9DEDAFE1F48CD58DB405C6F89667B19E76103F845278EFB5E15C48809023F31F4C22E0A3L9U1E" TargetMode="External"/><Relationship Id="rId28" Type="http://schemas.openxmlformats.org/officeDocument/2006/relationships/hyperlink" Target="consultantplus://offline/ref=29BD610D8A543F17D253E5E10BAA80C0F965903F3134E8D1E347EE5072E017DB65B575830FCFE75678bAE" TargetMode="External"/><Relationship Id="rId36" Type="http://schemas.openxmlformats.org/officeDocument/2006/relationships/hyperlink" Target="consultantplus://offline/ref=1073C111CBB4F301AE4334C8F9E39D3EB5A8D07E72F9E90A7E29EA6AF2I7gBE" TargetMode="External"/><Relationship Id="rId49" Type="http://schemas.openxmlformats.org/officeDocument/2006/relationships/hyperlink" Target="consultantplus://offline/ref=6B0FAFCC8AFA0B960BCCDFD7B502A3221BEAEEB2E77B991566F579C44Cs8OEN" TargetMode="External"/><Relationship Id="rId57" Type="http://schemas.openxmlformats.org/officeDocument/2006/relationships/hyperlink" Target="consultantplus://offline/ref=6B0FAFCC8AFA0B960BCCC1DAA36EF42D1FE9B1B9E27C934B3EA97F9313DE05A94BsEO7N" TargetMode="External"/><Relationship Id="rId10" Type="http://schemas.openxmlformats.org/officeDocument/2006/relationships/hyperlink" Target="consultantplus://offline/ref=A7764B849F1D007C444F09765A77EA10C68BD3DF8C426FCD044505B63320F9F5B2233AF85BF0DB21F6EAF2F2SBPAE" TargetMode="External"/><Relationship Id="rId31" Type="http://schemas.openxmlformats.org/officeDocument/2006/relationships/hyperlink" Target="consultantplus://offline/ref=29BD610D8A543F17D253E5E10BAA80C0F96C9D383531E8D1E347EE50727Eb0E" TargetMode="External"/><Relationship Id="rId44" Type="http://schemas.openxmlformats.org/officeDocument/2006/relationships/hyperlink" Target="consultantplus://offline/ref=6B0FAFCC8AFA0B960BCCDFD7B502A3221BE2EEB5E47B991566F579C44C8E03FC0BA7D0C5664D4158sEODN" TargetMode="External"/><Relationship Id="rId52" Type="http://schemas.openxmlformats.org/officeDocument/2006/relationships/hyperlink" Target="consultantplus://offline/ref=6B0FAFCC8AFA0B960BCCC1DAA36EF42D1FE9B1B9E27A954B3BA57F9313DE05A94BE7D69025094D5FEB8BDFF0sEO4N" TargetMode="External"/><Relationship Id="rId60" Type="http://schemas.openxmlformats.org/officeDocument/2006/relationships/hyperlink" Target="consultantplus://offline/ref=1073C111CBB4F301AE4334C8F9E39D3EB5A9D17E76FDE90A7E29EA6AF27BA162421DF73206IFg7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F2631462AB7ECCA8CBFBEA7D656B57A64ACC43AF078F5E9F5FFC43FLEICE" TargetMode="External"/><Relationship Id="rId13" Type="http://schemas.openxmlformats.org/officeDocument/2006/relationships/hyperlink" Target="consultantplus://offline/ref=E3C99F824B04121119620C0E0A35AB8C3BB5833628B2D6E4F73492C7018CA4AC17D8B73EF6953C0EvBOBE" TargetMode="External"/><Relationship Id="rId18" Type="http://schemas.openxmlformats.org/officeDocument/2006/relationships/hyperlink" Target="consultantplus://offline/ref=E3C99F824B04121119620C0E0A35AB8C3BB48E382BB7D6E4F73492C701v8OCE" TargetMode="External"/><Relationship Id="rId39" Type="http://schemas.openxmlformats.org/officeDocument/2006/relationships/hyperlink" Target="consultantplus://offline/ref=1073C111CBB4F301AE4334C8F9E39D3EB5A9D17E76FDE90A7E29EA6AF27BA162421DF73206IF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Владимир Н. Ревакшин</cp:lastModifiedBy>
  <cp:revision>2</cp:revision>
  <cp:lastPrinted>2018-07-03T05:15:00Z</cp:lastPrinted>
  <dcterms:created xsi:type="dcterms:W3CDTF">2019-10-24T11:41:00Z</dcterms:created>
  <dcterms:modified xsi:type="dcterms:W3CDTF">2019-10-24T11:41:00Z</dcterms:modified>
</cp:coreProperties>
</file>