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Pr="002F2918" w:rsidRDefault="00E27186" w:rsidP="00FE00A4">
      <w:pPr>
        <w:tabs>
          <w:tab w:val="left" w:pos="1560"/>
        </w:tabs>
        <w:ind w:right="-54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  <w:sz w:val="26"/>
          <w:szCs w:val="26"/>
        </w:rPr>
      </w:pP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План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 xml:space="preserve">основных мероприятий, реализуемых </w:t>
      </w:r>
    </w:p>
    <w:p w:rsidR="00A658D5" w:rsidRPr="002F2918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у</w:t>
      </w:r>
      <w:r w:rsidR="00A658D5" w:rsidRPr="002F2918">
        <w:rPr>
          <w:b/>
          <w:bCs/>
          <w:sz w:val="26"/>
          <w:szCs w:val="26"/>
        </w:rPr>
        <w:t xml:space="preserve">правлением культуры Администрации города Ханты-Мансийска  </w:t>
      </w:r>
    </w:p>
    <w:p w:rsidR="00A658D5" w:rsidRPr="002F2918" w:rsidRDefault="00252E2B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 xml:space="preserve">в </w:t>
      </w:r>
      <w:r w:rsidR="00FE00A4">
        <w:rPr>
          <w:b/>
          <w:bCs/>
          <w:sz w:val="26"/>
          <w:szCs w:val="26"/>
        </w:rPr>
        <w:t xml:space="preserve">1 квартале </w:t>
      </w:r>
      <w:r w:rsidRPr="002F2918">
        <w:rPr>
          <w:b/>
          <w:bCs/>
          <w:sz w:val="26"/>
          <w:szCs w:val="26"/>
        </w:rPr>
        <w:t>2020</w:t>
      </w:r>
      <w:r w:rsidR="00FE00A4">
        <w:rPr>
          <w:b/>
          <w:bCs/>
          <w:sz w:val="26"/>
          <w:szCs w:val="26"/>
        </w:rPr>
        <w:t xml:space="preserve"> года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  <w:sz w:val="26"/>
          <w:szCs w:val="26"/>
        </w:rPr>
      </w:pPr>
      <w:r w:rsidRPr="002F2918">
        <w:rPr>
          <w:bCs/>
          <w:sz w:val="26"/>
          <w:szCs w:val="26"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2533"/>
        <w:gridCol w:w="1294"/>
        <w:gridCol w:w="141"/>
        <w:gridCol w:w="2272"/>
      </w:tblGrid>
      <w:tr w:rsidR="00A658D5" w:rsidRPr="002F2918" w:rsidTr="001E05B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Основание внесения </w:t>
            </w:r>
          </w:p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в план мероприятий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Ответственные</w:t>
            </w:r>
          </w:p>
        </w:tc>
      </w:tr>
      <w:tr w:rsidR="00A658D5" w:rsidRPr="002F2918" w:rsidTr="001E05BB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5</w:t>
            </w:r>
          </w:p>
        </w:tc>
      </w:tr>
      <w:tr w:rsidR="00A658D5" w:rsidRPr="002F2918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II.</w:t>
            </w:r>
            <w:r w:rsidR="00CA1B62" w:rsidRPr="002F2918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Проведение заседаний, советов, комиссий, возглавляемых Главой города Ханты-Мансийска, заместителями Главы города Ханты-Мансийска</w:t>
            </w:r>
          </w:p>
        </w:tc>
      </w:tr>
      <w:tr w:rsidR="00A658D5" w:rsidRPr="002F2918" w:rsidTr="00FA496D">
        <w:trPr>
          <w:trHeight w:val="30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Pr="002F2918" w:rsidRDefault="00944462" w:rsidP="00DA5FF0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D5" w:rsidRPr="002F2918" w:rsidRDefault="00944462" w:rsidP="00FA496D">
            <w:pPr>
              <w:jc w:val="both"/>
              <w:rPr>
                <w:i/>
                <w:sz w:val="26"/>
                <w:szCs w:val="26"/>
              </w:rPr>
            </w:pPr>
            <w:r w:rsidRPr="002F2918">
              <w:rPr>
                <w:i/>
                <w:sz w:val="26"/>
                <w:szCs w:val="26"/>
              </w:rPr>
              <w:t xml:space="preserve"> </w:t>
            </w:r>
            <w:r w:rsidR="002F2918" w:rsidRPr="002F2918">
              <w:rPr>
                <w:spacing w:val="1"/>
                <w:sz w:val="26"/>
                <w:szCs w:val="26"/>
              </w:rPr>
              <w:t>Заседания</w:t>
            </w:r>
            <w:r w:rsidRPr="002F2918">
              <w:rPr>
                <w:spacing w:val="1"/>
                <w:sz w:val="26"/>
                <w:szCs w:val="26"/>
              </w:rPr>
              <w:t xml:space="preserve"> организационных комитетов по подг</w:t>
            </w:r>
            <w:r w:rsidR="002F2918">
              <w:rPr>
                <w:spacing w:val="1"/>
                <w:sz w:val="26"/>
                <w:szCs w:val="26"/>
              </w:rPr>
              <w:t>отовке и проведению культурно</w:t>
            </w:r>
            <w:r w:rsidR="00FA496D">
              <w:rPr>
                <w:spacing w:val="1"/>
                <w:sz w:val="26"/>
                <w:szCs w:val="26"/>
              </w:rPr>
              <w:t>-</w:t>
            </w:r>
            <w:r w:rsidRPr="002F2918">
              <w:rPr>
                <w:spacing w:val="1"/>
                <w:sz w:val="26"/>
                <w:szCs w:val="26"/>
              </w:rPr>
              <w:t>массовых мероприятий, посвященных календарным праздникам</w:t>
            </w:r>
            <w:r w:rsidR="00BC78F8" w:rsidRPr="002F2918">
              <w:rPr>
                <w:spacing w:val="1"/>
                <w:sz w:val="26"/>
                <w:szCs w:val="26"/>
              </w:rPr>
              <w:t xml:space="preserve"> и юбилейным датам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Pr="002F2918" w:rsidRDefault="00944462" w:rsidP="002F2918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Проекты постановлений Администрации города Ханты-Мансийска:</w:t>
            </w:r>
          </w:p>
          <w:p w:rsidR="00A658D5" w:rsidRPr="002F2918" w:rsidRDefault="00944462" w:rsidP="00FB22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" w:hanging="25"/>
              <w:jc w:val="both"/>
              <w:rPr>
                <w:bCs/>
                <w:sz w:val="26"/>
                <w:szCs w:val="26"/>
              </w:rPr>
            </w:pPr>
            <w:r w:rsidRPr="00FB2202">
              <w:rPr>
                <w:sz w:val="26"/>
                <w:szCs w:val="26"/>
              </w:rPr>
              <w:t xml:space="preserve">«О подготовке и проведении </w:t>
            </w:r>
            <w:r w:rsidR="008A6CE0" w:rsidRPr="00FB2202">
              <w:rPr>
                <w:sz w:val="26"/>
                <w:szCs w:val="26"/>
              </w:rPr>
              <w:t>народных</w:t>
            </w:r>
            <w:r w:rsidRPr="00FB2202">
              <w:rPr>
                <w:sz w:val="26"/>
                <w:szCs w:val="26"/>
              </w:rPr>
              <w:t xml:space="preserve"> </w:t>
            </w:r>
            <w:r w:rsidR="008A6CE0" w:rsidRPr="00FB2202">
              <w:rPr>
                <w:sz w:val="26"/>
                <w:szCs w:val="26"/>
              </w:rPr>
              <w:t>масленичных гуляний</w:t>
            </w:r>
            <w:r w:rsidR="00331DC5" w:rsidRPr="00FB2202">
              <w:rPr>
                <w:sz w:val="26"/>
                <w:szCs w:val="26"/>
              </w:rPr>
              <w:t>»</w:t>
            </w:r>
            <w:r w:rsidRPr="00FB2202">
              <w:rPr>
                <w:sz w:val="26"/>
                <w:szCs w:val="26"/>
              </w:rPr>
              <w:t xml:space="preserve"> </w:t>
            </w:r>
            <w:r w:rsidR="00252E2B" w:rsidRPr="00FB22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C53B1" w:rsidRPr="002F2918" w:rsidRDefault="00BC53B1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58D5" w:rsidRPr="002F2918" w:rsidRDefault="00252E2B" w:rsidP="00FA49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Pr="002F2918" w:rsidRDefault="00944462" w:rsidP="00BC53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A658D5" w:rsidRPr="002F2918" w:rsidRDefault="00BC53B1" w:rsidP="00DA5FF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Липарчук Н.А. – начальник управления</w:t>
            </w:r>
          </w:p>
        </w:tc>
      </w:tr>
      <w:tr w:rsidR="00A658D5" w:rsidRPr="002F2918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III.</w:t>
            </w:r>
            <w:r w:rsidR="00FF5992" w:rsidRPr="002F2918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Проведение совещаний, семинаров, конференций органами Администрации города Ханты-Мансийска</w:t>
            </w:r>
          </w:p>
        </w:tc>
      </w:tr>
      <w:tr w:rsidR="00A658D5" w:rsidRPr="002F2918" w:rsidTr="001E05BB">
        <w:trPr>
          <w:trHeight w:val="12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DC5AE8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1.</w:t>
            </w:r>
          </w:p>
          <w:p w:rsidR="003D3B1E" w:rsidRPr="002F2918" w:rsidRDefault="003D3B1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3D3B1E" w:rsidRPr="002F2918" w:rsidRDefault="003D3B1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3D3B1E" w:rsidRPr="002F2918" w:rsidRDefault="003D3B1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3D3B1E" w:rsidRPr="002F2918" w:rsidRDefault="00944462" w:rsidP="003D3B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4E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  <w:r w:rsidRPr="002F2918">
              <w:rPr>
                <w:spacing w:val="1"/>
                <w:sz w:val="26"/>
                <w:szCs w:val="26"/>
              </w:rPr>
              <w:t>Аппаратные совещания при начальнике управления культуры Администрации города Ханты-Мансийска</w:t>
            </w:r>
          </w:p>
          <w:p w:rsidR="00A658D5" w:rsidRPr="002F2918" w:rsidRDefault="00A658D5" w:rsidP="002F2918">
            <w:pPr>
              <w:jc w:val="both"/>
              <w:rPr>
                <w:i/>
                <w:spacing w:val="1"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4E0" w:rsidRPr="002F2918" w:rsidRDefault="00944462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План работы управления культуры Администрации города Ханты-Мансийска</w:t>
            </w:r>
          </w:p>
          <w:p w:rsidR="00A658D5" w:rsidRPr="002F2918" w:rsidRDefault="0082140E" w:rsidP="002F2918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D5" w:rsidRPr="002F2918" w:rsidRDefault="00944462" w:rsidP="001E05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еженедельно</w:t>
            </w:r>
          </w:p>
          <w:p w:rsidR="005074E0" w:rsidRPr="002F2918" w:rsidRDefault="005074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74E0" w:rsidRPr="002F2918" w:rsidRDefault="005074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8654E" w:rsidRPr="002F2918" w:rsidRDefault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462" w:rsidRPr="002F2918" w:rsidRDefault="00944462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Управление культуры Администрации города Ханты-Мансийска</w:t>
            </w:r>
          </w:p>
          <w:p w:rsidR="00A658D5" w:rsidRPr="002F2918" w:rsidRDefault="00944462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A658D5" w:rsidRPr="002F2918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IV.</w:t>
            </w:r>
            <w:r w:rsidR="00BE6272" w:rsidRPr="002F2918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Иные мероприятия, организуемые органами Администрации города                   Ханты-Мансийска</w:t>
            </w:r>
          </w:p>
        </w:tc>
      </w:tr>
      <w:tr w:rsidR="00F10336" w:rsidRPr="002F2918" w:rsidTr="001E05BB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36" w:rsidRPr="002F2918" w:rsidRDefault="00F10336" w:rsidP="00F10336">
            <w:pPr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Организация заседания Краеведческого совета города Ханты-Мансийска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Постановление Администрации города Ханты-Мансийска</w:t>
            </w:r>
            <w:r w:rsidR="006B19CA" w:rsidRPr="002F2918">
              <w:rPr>
                <w:sz w:val="26"/>
                <w:szCs w:val="26"/>
              </w:rPr>
              <w:t xml:space="preserve"> №172 от 06.03.2019 «О создании Краеведческого совета города Ханты-Мансийска»</w:t>
            </w:r>
          </w:p>
          <w:p w:rsidR="00FA496D" w:rsidRPr="002F2918" w:rsidRDefault="00FA496D" w:rsidP="002F29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36" w:rsidRPr="002F2918" w:rsidRDefault="007551A7" w:rsidP="00F305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 полугодие 2020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755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F10336" w:rsidRPr="002F2918" w:rsidRDefault="007551A7" w:rsidP="007551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551A7" w:rsidRPr="002F2918" w:rsidTr="001E05BB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2F2918" w:rsidP="00F10336">
            <w:pPr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Мероприятия в рамках культурн</w:t>
            </w:r>
            <w:proofErr w:type="gramStart"/>
            <w:r w:rsidRPr="002F2918">
              <w:rPr>
                <w:sz w:val="26"/>
                <w:szCs w:val="26"/>
              </w:rPr>
              <w:t>о</w:t>
            </w:r>
            <w:r w:rsidR="00FA496D">
              <w:rPr>
                <w:sz w:val="26"/>
                <w:szCs w:val="26"/>
              </w:rPr>
              <w:t>-</w:t>
            </w:r>
            <w:proofErr w:type="gramEnd"/>
            <w:r w:rsidRPr="002F2918">
              <w:rPr>
                <w:sz w:val="26"/>
                <w:szCs w:val="26"/>
              </w:rPr>
              <w:t xml:space="preserve"> туристического проекта «Ханты-Мансийск-</w:t>
            </w:r>
            <w:r w:rsidRPr="002F2918">
              <w:rPr>
                <w:sz w:val="26"/>
                <w:szCs w:val="26"/>
              </w:rPr>
              <w:lastRenderedPageBreak/>
              <w:t xml:space="preserve">новогодняя столица   Сибири 2019/2020» </w:t>
            </w:r>
          </w:p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Проект распоряжения Администрации города Ханты-</w:t>
            </w:r>
            <w:r w:rsidRPr="002F2918">
              <w:rPr>
                <w:sz w:val="26"/>
                <w:szCs w:val="26"/>
              </w:rPr>
              <w:lastRenderedPageBreak/>
              <w:t xml:space="preserve">Мансийска  </w:t>
            </w:r>
            <w:r w:rsidRPr="002F2918">
              <w:rPr>
                <w:color w:val="FF0000"/>
                <w:sz w:val="26"/>
                <w:szCs w:val="26"/>
              </w:rPr>
              <w:t xml:space="preserve">  </w:t>
            </w:r>
            <w:r w:rsidRPr="002F2918">
              <w:rPr>
                <w:sz w:val="26"/>
                <w:szCs w:val="26"/>
              </w:rPr>
              <w:t xml:space="preserve">«О подготовке и проведении </w:t>
            </w:r>
          </w:p>
          <w:p w:rsidR="007551A7" w:rsidRPr="002F2918" w:rsidRDefault="00FA496D" w:rsidP="00FA49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551A7" w:rsidRPr="002F2918">
              <w:rPr>
                <w:sz w:val="26"/>
                <w:szCs w:val="26"/>
              </w:rPr>
              <w:t>ультурн</w:t>
            </w:r>
            <w:proofErr w:type="gramStart"/>
            <w:r w:rsidR="007551A7" w:rsidRPr="002F291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-</w:t>
            </w:r>
            <w:proofErr w:type="gramEnd"/>
            <w:r w:rsidR="007551A7" w:rsidRPr="002F2918">
              <w:rPr>
                <w:sz w:val="26"/>
                <w:szCs w:val="26"/>
              </w:rPr>
              <w:t xml:space="preserve"> туристического проекта «Ханты-Мансийск -новогодняя столица Сибири   2019/2020»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1455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01-07 января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1455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</w:t>
            </w:r>
            <w:r w:rsidRPr="002F2918">
              <w:rPr>
                <w:sz w:val="26"/>
                <w:szCs w:val="26"/>
              </w:rPr>
              <w:lastRenderedPageBreak/>
              <w:t>Мансийска</w:t>
            </w:r>
          </w:p>
          <w:p w:rsidR="007551A7" w:rsidRPr="002F2918" w:rsidRDefault="007551A7" w:rsidP="001455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551A7" w:rsidRPr="002F2918" w:rsidTr="001E05BB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2F2918" w:rsidP="00F10336">
            <w:pPr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</w:t>
            </w:r>
            <w:r w:rsidR="002F2918" w:rsidRPr="002F2918">
              <w:rPr>
                <w:sz w:val="26"/>
                <w:szCs w:val="26"/>
              </w:rPr>
              <w:t>к Вечному огню М</w:t>
            </w:r>
            <w:r w:rsidRPr="002F2918">
              <w:rPr>
                <w:sz w:val="26"/>
                <w:szCs w:val="26"/>
              </w:rPr>
              <w:t xml:space="preserve">емориала Славы, посвященная Дню воинской славы России  </w:t>
            </w:r>
            <w:proofErr w:type="gramStart"/>
            <w:r w:rsidR="002F2918">
              <w:rPr>
                <w:sz w:val="26"/>
                <w:szCs w:val="26"/>
              </w:rPr>
              <w:t>-</w:t>
            </w:r>
            <w:r w:rsidRPr="002F2918">
              <w:rPr>
                <w:rStyle w:val="blk"/>
                <w:sz w:val="26"/>
                <w:szCs w:val="26"/>
              </w:rPr>
              <w:t>Д</w:t>
            </w:r>
            <w:proofErr w:type="gramEnd"/>
            <w:r w:rsidRPr="002F2918">
              <w:rPr>
                <w:rStyle w:val="blk"/>
                <w:sz w:val="26"/>
                <w:szCs w:val="26"/>
              </w:rPr>
              <w:t>ню полного освобождения Ленинграда от фашистской блокады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FA496D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Муниципальная программа «Развитие культуры в городе Ханты-Мансийске на 2016 </w:t>
            </w:r>
            <w:r w:rsidR="00FA496D"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 xml:space="preserve"> 2020 годы»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F305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27 января</w:t>
            </w:r>
          </w:p>
          <w:p w:rsidR="007551A7" w:rsidRPr="002F2918" w:rsidRDefault="007551A7" w:rsidP="00A027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A02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551A7" w:rsidRPr="002F2918" w:rsidRDefault="007551A7" w:rsidP="00A02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551A7" w:rsidRPr="002F2918" w:rsidTr="001E05B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2F2918" w:rsidP="00FA49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4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</w:t>
            </w:r>
            <w:r w:rsidR="002F2918" w:rsidRPr="002F2918">
              <w:rPr>
                <w:sz w:val="26"/>
                <w:szCs w:val="26"/>
              </w:rPr>
              <w:t>к Вечному огню М</w:t>
            </w:r>
            <w:r w:rsidRPr="002F2918">
              <w:rPr>
                <w:sz w:val="26"/>
                <w:szCs w:val="26"/>
              </w:rPr>
              <w:t>емориала Славы, посвященная Дню воинской славы России  -</w:t>
            </w:r>
            <w:r w:rsidR="00FA496D">
              <w:rPr>
                <w:sz w:val="26"/>
                <w:szCs w:val="26"/>
              </w:rPr>
              <w:t xml:space="preserve"> </w:t>
            </w:r>
            <w:r w:rsidRPr="002F2918">
              <w:rPr>
                <w:rStyle w:val="blk"/>
                <w:sz w:val="26"/>
                <w:szCs w:val="26"/>
              </w:rPr>
              <w:t>Дню</w:t>
            </w:r>
            <w:r w:rsidR="002F2918">
              <w:rPr>
                <w:rStyle w:val="blk"/>
                <w:sz w:val="26"/>
                <w:szCs w:val="26"/>
              </w:rPr>
              <w:t xml:space="preserve"> </w:t>
            </w:r>
            <w:r w:rsidRPr="002F2918">
              <w:rPr>
                <w:rStyle w:val="blk"/>
                <w:sz w:val="26"/>
                <w:szCs w:val="26"/>
              </w:rPr>
              <w:t xml:space="preserve">разгрома </w:t>
            </w:r>
            <w:r w:rsidR="002F2918">
              <w:rPr>
                <w:rStyle w:val="blk"/>
                <w:sz w:val="26"/>
                <w:szCs w:val="26"/>
              </w:rPr>
              <w:t>со</w:t>
            </w:r>
            <w:r w:rsidRPr="002F2918">
              <w:rPr>
                <w:rStyle w:val="blk"/>
                <w:sz w:val="26"/>
                <w:szCs w:val="26"/>
              </w:rPr>
              <w:t>ветскими войсками немецко-фашистских вой</w:t>
            </w:r>
            <w:proofErr w:type="gramStart"/>
            <w:r w:rsidRPr="002F2918">
              <w:rPr>
                <w:rStyle w:val="blk"/>
                <w:sz w:val="26"/>
                <w:szCs w:val="26"/>
              </w:rPr>
              <w:t>ск в Ст</w:t>
            </w:r>
            <w:proofErr w:type="gramEnd"/>
            <w:r w:rsidRPr="002F2918">
              <w:rPr>
                <w:rStyle w:val="blk"/>
                <w:sz w:val="26"/>
                <w:szCs w:val="26"/>
              </w:rPr>
              <w:t>алинградской битве</w:t>
            </w: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FA496D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Муниципальная программа «Развитие культуры в городе Ханты-Мансийске на 2016 </w:t>
            </w:r>
            <w:r w:rsidR="00FA496D"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 xml:space="preserve"> 2020 годы»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02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551A7" w:rsidRPr="002F2918" w:rsidRDefault="007551A7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551A7" w:rsidRPr="002F2918" w:rsidTr="001E05B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2F2918" w:rsidP="00FA496D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5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к монументу «Вечная память воинам Югры», посвященная памятной дате России - </w:t>
            </w:r>
            <w:r w:rsidRPr="002F2918">
              <w:rPr>
                <w:rStyle w:val="blk"/>
                <w:sz w:val="26"/>
                <w:szCs w:val="26"/>
              </w:rPr>
              <w:t xml:space="preserve">Дню памяти о россиянах, </w:t>
            </w:r>
            <w:r w:rsidR="002F2918">
              <w:rPr>
                <w:rStyle w:val="blk"/>
                <w:sz w:val="26"/>
                <w:szCs w:val="26"/>
              </w:rPr>
              <w:t>и</w:t>
            </w:r>
            <w:r w:rsidRPr="002F2918">
              <w:rPr>
                <w:rStyle w:val="blk"/>
                <w:sz w:val="26"/>
                <w:szCs w:val="26"/>
              </w:rPr>
              <w:t>сполнявших служебный долг за пределами Отечеств</w:t>
            </w:r>
            <w:r w:rsidR="002369A5">
              <w:rPr>
                <w:rStyle w:val="blk"/>
                <w:sz w:val="26"/>
                <w:szCs w:val="26"/>
              </w:rPr>
              <w:t>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FA496D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Муниципальная программа «Развитие культуры в городе Ханты-Мансийске на 2016 </w:t>
            </w:r>
            <w:r w:rsidR="00FA496D"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 xml:space="preserve"> 2020 годы»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15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8F3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551A7" w:rsidRPr="002F2918" w:rsidRDefault="007551A7" w:rsidP="008F3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551A7" w:rsidRPr="002F2918" w:rsidTr="00FA496D">
        <w:trPr>
          <w:trHeight w:val="240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2F2918" w:rsidP="00FA496D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6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FA49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</w:t>
            </w:r>
            <w:r w:rsidR="002F2918" w:rsidRPr="002F2918">
              <w:rPr>
                <w:sz w:val="26"/>
                <w:szCs w:val="26"/>
              </w:rPr>
              <w:t>к Вечному огню М</w:t>
            </w:r>
            <w:r w:rsidRPr="002F2918">
              <w:rPr>
                <w:sz w:val="26"/>
                <w:szCs w:val="26"/>
              </w:rPr>
              <w:t xml:space="preserve">емориала Славы, посвященная Дню воинской славы России </w:t>
            </w:r>
            <w:r w:rsidR="00FA496D">
              <w:rPr>
                <w:sz w:val="26"/>
                <w:szCs w:val="26"/>
              </w:rPr>
              <w:t>-</w:t>
            </w:r>
            <w:r w:rsidR="002F2918">
              <w:rPr>
                <w:sz w:val="26"/>
                <w:szCs w:val="26"/>
              </w:rPr>
              <w:t xml:space="preserve"> Дню </w:t>
            </w:r>
            <w:r w:rsidRPr="002F2918">
              <w:rPr>
                <w:sz w:val="26"/>
                <w:szCs w:val="26"/>
              </w:rPr>
              <w:t xml:space="preserve">защитника </w:t>
            </w:r>
            <w:r w:rsidR="002F2918">
              <w:rPr>
                <w:sz w:val="26"/>
                <w:szCs w:val="26"/>
              </w:rPr>
              <w:t>О</w:t>
            </w:r>
            <w:r w:rsidRPr="002F2918">
              <w:rPr>
                <w:sz w:val="26"/>
                <w:szCs w:val="26"/>
              </w:rPr>
              <w:t>течества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FA496D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Муниципальная программа «Развитие культуры в городе Ханты-Мансийске на 2016 </w:t>
            </w:r>
            <w:r w:rsidR="00FA496D"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 xml:space="preserve"> 2020 годы»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23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551A7" w:rsidRPr="002F2918" w:rsidRDefault="007551A7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551A7" w:rsidRPr="002F2918" w:rsidTr="001E05B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2F2918" w:rsidP="00FA496D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7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Праздничное мероприятие, посвященное Дню защитника Отечества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FA4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Муниципальная программа «Развитие культуры в городе Ханты-Мансийске на </w:t>
            </w:r>
            <w:r w:rsidRPr="002F2918">
              <w:rPr>
                <w:sz w:val="26"/>
                <w:szCs w:val="26"/>
              </w:rPr>
              <w:lastRenderedPageBreak/>
              <w:t xml:space="preserve">2016 </w:t>
            </w:r>
            <w:r w:rsidR="00FA496D"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 xml:space="preserve"> 2020 годы»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E26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</w:t>
            </w:r>
            <w:r w:rsidRPr="002F2918">
              <w:rPr>
                <w:sz w:val="26"/>
                <w:szCs w:val="26"/>
              </w:rPr>
              <w:lastRenderedPageBreak/>
              <w:t>Мансийска</w:t>
            </w:r>
          </w:p>
          <w:p w:rsidR="007551A7" w:rsidRPr="002F2918" w:rsidRDefault="007551A7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551A7" w:rsidRPr="002F2918" w:rsidTr="001E05B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2F2918" w:rsidP="00FA496D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8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Народные масленичные гуляния</w:t>
            </w:r>
          </w:p>
          <w:p w:rsidR="007551A7" w:rsidRPr="002F2918" w:rsidRDefault="007551A7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FA4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 постановления Администрации города Ханты-Мансийска «О подготовке и проведении народных масленичных гуляний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01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A6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551A7" w:rsidRPr="002F2918" w:rsidRDefault="007551A7" w:rsidP="002A6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551A7" w:rsidRPr="002F2918" w:rsidTr="001E05B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2F2918" w:rsidP="00FA496D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9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  <w:lang w:val="en-US"/>
              </w:rPr>
              <w:t>III</w:t>
            </w:r>
            <w:r w:rsidRPr="002F2918">
              <w:rPr>
                <w:sz w:val="26"/>
                <w:szCs w:val="26"/>
              </w:rPr>
              <w:t xml:space="preserve"> открытый городской конкурс патриотической песни «Вера. Величие. Память»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 на 2016 – 2020 годы»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551A7" w:rsidRPr="002F2918" w:rsidRDefault="007551A7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  <w:tr w:rsidR="007551A7" w:rsidRPr="002F2918" w:rsidTr="001E05B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2F2918" w:rsidP="00FA496D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10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«Крым - наш!» - митинг-концерт, </w:t>
            </w:r>
            <w:r w:rsidRPr="002F2918">
              <w:rPr>
                <w:sz w:val="26"/>
                <w:szCs w:val="26"/>
              </w:rPr>
              <w:br/>
              <w:t xml:space="preserve">посвященный Дню воссоединения Крыма </w:t>
            </w:r>
            <w:r w:rsidRPr="002F2918">
              <w:rPr>
                <w:sz w:val="26"/>
                <w:szCs w:val="26"/>
              </w:rPr>
              <w:br/>
              <w:t>с Россией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FA496D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Муниципальная программа «Развитие культуры в городе Ханты-Мансийске на 2016 </w:t>
            </w:r>
            <w:r w:rsidR="00FA496D">
              <w:rPr>
                <w:sz w:val="26"/>
                <w:szCs w:val="26"/>
              </w:rPr>
              <w:t xml:space="preserve">- </w:t>
            </w:r>
            <w:r w:rsidRPr="002F2918">
              <w:rPr>
                <w:sz w:val="26"/>
                <w:szCs w:val="26"/>
              </w:rPr>
              <w:t>2020 годы»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5100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Управление культуры Администрации города Ханты-Мансийска</w:t>
            </w:r>
          </w:p>
          <w:p w:rsidR="007551A7" w:rsidRPr="002F2918" w:rsidRDefault="007551A7" w:rsidP="005100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Начальник управления Липарчук Н.А.</w:t>
            </w:r>
          </w:p>
        </w:tc>
      </w:tr>
    </w:tbl>
    <w:p w:rsidR="00784CBA" w:rsidRDefault="00784CBA" w:rsidP="00784CBA">
      <w:pPr>
        <w:ind w:left="-709"/>
        <w:rPr>
          <w:sz w:val="26"/>
          <w:szCs w:val="26"/>
        </w:rPr>
      </w:pPr>
    </w:p>
    <w:p w:rsidR="00FA496D" w:rsidRDefault="00FA496D" w:rsidP="00784CBA">
      <w:pPr>
        <w:ind w:left="-709"/>
        <w:rPr>
          <w:sz w:val="26"/>
          <w:szCs w:val="26"/>
        </w:rPr>
      </w:pPr>
    </w:p>
    <w:p w:rsidR="00FA496D" w:rsidRPr="002F2918" w:rsidRDefault="00FA496D" w:rsidP="00784CBA">
      <w:pPr>
        <w:ind w:left="-709"/>
        <w:rPr>
          <w:sz w:val="26"/>
          <w:szCs w:val="26"/>
        </w:rPr>
      </w:pPr>
    </w:p>
    <w:p w:rsidR="002F2918" w:rsidRDefault="00B81727" w:rsidP="002F2918">
      <w:pPr>
        <w:ind w:left="-709"/>
        <w:rPr>
          <w:sz w:val="26"/>
          <w:szCs w:val="26"/>
        </w:rPr>
      </w:pPr>
      <w:r w:rsidRPr="002F2918">
        <w:rPr>
          <w:sz w:val="26"/>
          <w:szCs w:val="26"/>
        </w:rPr>
        <w:t>Начальник управления культуры</w:t>
      </w:r>
    </w:p>
    <w:p w:rsidR="006D573A" w:rsidRPr="002F2918" w:rsidRDefault="00B81727" w:rsidP="002F2918">
      <w:pPr>
        <w:ind w:left="-709"/>
        <w:rPr>
          <w:sz w:val="26"/>
          <w:szCs w:val="26"/>
        </w:rPr>
      </w:pPr>
      <w:r w:rsidRPr="002F2918">
        <w:rPr>
          <w:sz w:val="26"/>
          <w:szCs w:val="26"/>
        </w:rPr>
        <w:t>Администрации города Ханты-Мансийска</w:t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r w:rsidRPr="002F2918">
        <w:rPr>
          <w:sz w:val="26"/>
          <w:szCs w:val="26"/>
        </w:rPr>
        <w:tab/>
      </w:r>
      <w:proofErr w:type="spellStart"/>
      <w:r w:rsidRPr="002F2918">
        <w:rPr>
          <w:sz w:val="26"/>
          <w:szCs w:val="26"/>
        </w:rPr>
        <w:t>Н.А.Липарчук</w:t>
      </w:r>
      <w:proofErr w:type="spellEnd"/>
      <w:r w:rsidR="00F10336" w:rsidRPr="002F2918">
        <w:rPr>
          <w:sz w:val="26"/>
          <w:szCs w:val="26"/>
        </w:rPr>
        <w:t xml:space="preserve"> </w:t>
      </w:r>
      <w:r w:rsidR="00784CBA" w:rsidRPr="002F2918">
        <w:rPr>
          <w:rStyle w:val="blk"/>
          <w:sz w:val="26"/>
          <w:szCs w:val="26"/>
        </w:rPr>
        <w:t xml:space="preserve"> </w:t>
      </w:r>
    </w:p>
    <w:sectPr w:rsidR="006D573A" w:rsidRPr="002F2918" w:rsidSect="00FA496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C5"/>
    <w:rsid w:val="0001076F"/>
    <w:rsid w:val="00022340"/>
    <w:rsid w:val="000455B0"/>
    <w:rsid w:val="0008654E"/>
    <w:rsid w:val="000B4D59"/>
    <w:rsid w:val="0014033D"/>
    <w:rsid w:val="001C08FB"/>
    <w:rsid w:val="001E05BB"/>
    <w:rsid w:val="00223455"/>
    <w:rsid w:val="002369A5"/>
    <w:rsid w:val="00252E2B"/>
    <w:rsid w:val="002E04CF"/>
    <w:rsid w:val="002F2918"/>
    <w:rsid w:val="00331DC5"/>
    <w:rsid w:val="00334B35"/>
    <w:rsid w:val="003A7E64"/>
    <w:rsid w:val="003D3B1E"/>
    <w:rsid w:val="004228F7"/>
    <w:rsid w:val="004376E2"/>
    <w:rsid w:val="00476EF0"/>
    <w:rsid w:val="004B1FAF"/>
    <w:rsid w:val="00507297"/>
    <w:rsid w:val="005074E0"/>
    <w:rsid w:val="0051000C"/>
    <w:rsid w:val="005443A6"/>
    <w:rsid w:val="00550D6A"/>
    <w:rsid w:val="00586692"/>
    <w:rsid w:val="005A2F10"/>
    <w:rsid w:val="005D230A"/>
    <w:rsid w:val="00620BC4"/>
    <w:rsid w:val="006269F8"/>
    <w:rsid w:val="00652072"/>
    <w:rsid w:val="006B19CA"/>
    <w:rsid w:val="006D573A"/>
    <w:rsid w:val="007551A7"/>
    <w:rsid w:val="007609DF"/>
    <w:rsid w:val="00784CBA"/>
    <w:rsid w:val="007A3604"/>
    <w:rsid w:val="0082140E"/>
    <w:rsid w:val="008218C5"/>
    <w:rsid w:val="00877883"/>
    <w:rsid w:val="008A03E1"/>
    <w:rsid w:val="008A6CE0"/>
    <w:rsid w:val="008C160C"/>
    <w:rsid w:val="008C1CBE"/>
    <w:rsid w:val="008C479B"/>
    <w:rsid w:val="008F3A49"/>
    <w:rsid w:val="0090367D"/>
    <w:rsid w:val="00944462"/>
    <w:rsid w:val="00947809"/>
    <w:rsid w:val="00A0516B"/>
    <w:rsid w:val="00A566B6"/>
    <w:rsid w:val="00A658D5"/>
    <w:rsid w:val="00AA46A2"/>
    <w:rsid w:val="00AB3D93"/>
    <w:rsid w:val="00AC15F8"/>
    <w:rsid w:val="00B81727"/>
    <w:rsid w:val="00BB2289"/>
    <w:rsid w:val="00BC19B5"/>
    <w:rsid w:val="00BC53B1"/>
    <w:rsid w:val="00BC78F8"/>
    <w:rsid w:val="00BE6272"/>
    <w:rsid w:val="00C26207"/>
    <w:rsid w:val="00C27C63"/>
    <w:rsid w:val="00C33D9A"/>
    <w:rsid w:val="00CA1B62"/>
    <w:rsid w:val="00CF5AF3"/>
    <w:rsid w:val="00D14383"/>
    <w:rsid w:val="00D43995"/>
    <w:rsid w:val="00D67BE9"/>
    <w:rsid w:val="00D71E3E"/>
    <w:rsid w:val="00DA5FF0"/>
    <w:rsid w:val="00DB5C93"/>
    <w:rsid w:val="00DC4A41"/>
    <w:rsid w:val="00DC5AE8"/>
    <w:rsid w:val="00DD6D86"/>
    <w:rsid w:val="00DF493E"/>
    <w:rsid w:val="00E020C5"/>
    <w:rsid w:val="00E27186"/>
    <w:rsid w:val="00E51A92"/>
    <w:rsid w:val="00E73736"/>
    <w:rsid w:val="00EC2A5D"/>
    <w:rsid w:val="00ED0FF8"/>
    <w:rsid w:val="00F07F0B"/>
    <w:rsid w:val="00F10336"/>
    <w:rsid w:val="00F30582"/>
    <w:rsid w:val="00F6255E"/>
    <w:rsid w:val="00F64C77"/>
    <w:rsid w:val="00F7360E"/>
    <w:rsid w:val="00FA496D"/>
    <w:rsid w:val="00FB2202"/>
    <w:rsid w:val="00FE00A4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5B21-8EF0-4032-99BD-F0A51E5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51</cp:revision>
  <cp:lastPrinted>2019-12-04T04:54:00Z</cp:lastPrinted>
  <dcterms:created xsi:type="dcterms:W3CDTF">2016-12-19T09:11:00Z</dcterms:created>
  <dcterms:modified xsi:type="dcterms:W3CDTF">2020-02-25T10:14:00Z</dcterms:modified>
</cp:coreProperties>
</file>