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273CD7" w:rsidRDefault="00A11277" w:rsidP="00A11277">
      <w:pPr>
        <w:pStyle w:val="7"/>
        <w:jc w:val="right"/>
        <w:rPr>
          <w:b/>
          <w:bCs/>
          <w:sz w:val="26"/>
          <w:szCs w:val="26"/>
        </w:rPr>
      </w:pPr>
      <w:r w:rsidRPr="00273CD7">
        <w:rPr>
          <w:b/>
          <w:bCs/>
          <w:sz w:val="26"/>
          <w:szCs w:val="26"/>
        </w:rPr>
        <w:t>проект</w:t>
      </w:r>
    </w:p>
    <w:p w:rsidR="00051759" w:rsidRPr="00273CD7" w:rsidRDefault="00051759" w:rsidP="00880849">
      <w:pPr>
        <w:pStyle w:val="7"/>
        <w:rPr>
          <w:b/>
          <w:bCs/>
          <w:sz w:val="26"/>
          <w:szCs w:val="26"/>
        </w:rPr>
      </w:pPr>
    </w:p>
    <w:p w:rsidR="00051759" w:rsidRPr="00273CD7" w:rsidRDefault="00051759" w:rsidP="00051759">
      <w:pPr>
        <w:pStyle w:val="7"/>
        <w:rPr>
          <w:b/>
          <w:bCs/>
          <w:sz w:val="26"/>
          <w:szCs w:val="26"/>
        </w:rPr>
      </w:pPr>
      <w:r w:rsidRPr="00273CD7">
        <w:rPr>
          <w:b/>
          <w:bCs/>
          <w:sz w:val="26"/>
          <w:szCs w:val="26"/>
        </w:rPr>
        <w:t>Городской округ Ханты-Мансийск</w:t>
      </w:r>
    </w:p>
    <w:p w:rsidR="00AE181D" w:rsidRPr="00273CD7" w:rsidRDefault="00AE181D" w:rsidP="00AE181D">
      <w:pPr>
        <w:pStyle w:val="7"/>
        <w:rPr>
          <w:b/>
          <w:bCs/>
          <w:sz w:val="26"/>
          <w:szCs w:val="26"/>
        </w:rPr>
      </w:pPr>
      <w:r w:rsidRPr="00273CD7">
        <w:rPr>
          <w:b/>
          <w:bCs/>
          <w:sz w:val="26"/>
          <w:szCs w:val="26"/>
        </w:rPr>
        <w:t>Ханты-Мансийского автономного округа – Югры</w:t>
      </w:r>
    </w:p>
    <w:p w:rsidR="00051759" w:rsidRPr="00273CD7" w:rsidRDefault="00051759" w:rsidP="00051759">
      <w:pPr>
        <w:rPr>
          <w:sz w:val="26"/>
          <w:szCs w:val="26"/>
        </w:rPr>
      </w:pPr>
    </w:p>
    <w:p w:rsidR="00AE181D" w:rsidRPr="00273CD7" w:rsidRDefault="00AE181D" w:rsidP="00AE181D">
      <w:pPr>
        <w:pStyle w:val="3"/>
        <w:rPr>
          <w:sz w:val="26"/>
          <w:szCs w:val="26"/>
        </w:rPr>
      </w:pPr>
      <w:r w:rsidRPr="00273CD7">
        <w:rPr>
          <w:sz w:val="26"/>
          <w:szCs w:val="26"/>
        </w:rPr>
        <w:t xml:space="preserve">ДУМА  ГОРОДА </w:t>
      </w:r>
      <w:proofErr w:type="gramStart"/>
      <w:r w:rsidRPr="00273CD7">
        <w:rPr>
          <w:sz w:val="26"/>
          <w:szCs w:val="26"/>
        </w:rPr>
        <w:t>ХАНТЫ – МАНСИЙСКА</w:t>
      </w:r>
      <w:proofErr w:type="gramEnd"/>
    </w:p>
    <w:p w:rsidR="00AE181D" w:rsidRPr="00273CD7" w:rsidRDefault="00AE181D" w:rsidP="00AE181D">
      <w:pPr>
        <w:rPr>
          <w:sz w:val="26"/>
          <w:szCs w:val="26"/>
        </w:rPr>
      </w:pPr>
    </w:p>
    <w:p w:rsidR="00AE181D" w:rsidRPr="00273CD7" w:rsidRDefault="00AE181D" w:rsidP="00AE181D">
      <w:pPr>
        <w:rPr>
          <w:sz w:val="26"/>
          <w:szCs w:val="26"/>
        </w:rPr>
      </w:pPr>
      <w:r w:rsidRPr="00273CD7">
        <w:rPr>
          <w:sz w:val="26"/>
          <w:szCs w:val="26"/>
        </w:rPr>
        <w:t xml:space="preserve">ул. Дзержинского,6, </w:t>
      </w:r>
      <w:proofErr w:type="spellStart"/>
      <w:r w:rsidRPr="00273CD7">
        <w:rPr>
          <w:sz w:val="26"/>
          <w:szCs w:val="26"/>
        </w:rPr>
        <w:t>каб</w:t>
      </w:r>
      <w:proofErr w:type="spellEnd"/>
      <w:r w:rsidRPr="00273CD7">
        <w:rPr>
          <w:sz w:val="26"/>
          <w:szCs w:val="26"/>
        </w:rPr>
        <w:t>. 407</w:t>
      </w:r>
    </w:p>
    <w:p w:rsidR="00AE181D" w:rsidRPr="00273CD7" w:rsidRDefault="00AE181D" w:rsidP="00AE181D">
      <w:pPr>
        <w:ind w:right="-2"/>
        <w:rPr>
          <w:sz w:val="26"/>
          <w:szCs w:val="26"/>
        </w:rPr>
      </w:pPr>
      <w:r w:rsidRPr="00273CD7">
        <w:rPr>
          <w:sz w:val="26"/>
          <w:szCs w:val="26"/>
        </w:rPr>
        <w:t>тел. 352-458, т/ф 352-459</w:t>
      </w:r>
      <w:r w:rsidR="00BE7F3F" w:rsidRPr="00273CD7">
        <w:rPr>
          <w:sz w:val="26"/>
          <w:szCs w:val="26"/>
        </w:rPr>
        <w:t xml:space="preserve">, </w:t>
      </w:r>
      <w:r w:rsidR="00BE7F3F" w:rsidRPr="00273CD7">
        <w:rPr>
          <w:sz w:val="26"/>
          <w:szCs w:val="26"/>
          <w:lang w:val="en-US"/>
        </w:rPr>
        <w:t>duma</w:t>
      </w:r>
      <w:r w:rsidR="00BE7F3F" w:rsidRPr="00273CD7">
        <w:rPr>
          <w:sz w:val="26"/>
          <w:szCs w:val="26"/>
        </w:rPr>
        <w:t>@</w:t>
      </w:r>
      <w:proofErr w:type="spellStart"/>
      <w:r w:rsidR="00BE7F3F" w:rsidRPr="00273CD7">
        <w:rPr>
          <w:sz w:val="26"/>
          <w:szCs w:val="26"/>
          <w:lang w:val="en-US"/>
        </w:rPr>
        <w:t>admhmansy</w:t>
      </w:r>
      <w:proofErr w:type="spellEnd"/>
      <w:r w:rsidR="00BE7F3F" w:rsidRPr="00273CD7">
        <w:rPr>
          <w:sz w:val="26"/>
          <w:szCs w:val="26"/>
        </w:rPr>
        <w:t>.</w:t>
      </w:r>
      <w:proofErr w:type="spellStart"/>
      <w:r w:rsidR="00BE7F3F" w:rsidRPr="00273CD7">
        <w:rPr>
          <w:sz w:val="26"/>
          <w:szCs w:val="26"/>
          <w:lang w:val="en-US"/>
        </w:rPr>
        <w:t>ru</w:t>
      </w:r>
      <w:proofErr w:type="spellEnd"/>
    </w:p>
    <w:p w:rsidR="00AE181D" w:rsidRPr="00273CD7" w:rsidRDefault="00AE181D" w:rsidP="00AE181D">
      <w:pPr>
        <w:ind w:left="-709" w:firstLine="709"/>
        <w:rPr>
          <w:i/>
          <w:sz w:val="26"/>
          <w:szCs w:val="26"/>
        </w:rPr>
      </w:pPr>
      <w:r w:rsidRPr="00273C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F9937" wp14:editId="4115A8D9">
                <wp:simplePos x="0" y="0"/>
                <wp:positionH relativeFrom="column">
                  <wp:posOffset>-374650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1.15pt" to="50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DEwfPS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273CD7">
        <w:rPr>
          <w:i/>
          <w:sz w:val="26"/>
          <w:szCs w:val="26"/>
        </w:rPr>
        <w:t xml:space="preserve"> </w:t>
      </w:r>
    </w:p>
    <w:p w:rsidR="00AE181D" w:rsidRPr="00273CD7" w:rsidRDefault="00AE181D" w:rsidP="00AE181D">
      <w:pPr>
        <w:pStyle w:val="a5"/>
        <w:rPr>
          <w:b/>
          <w:color w:val="000000"/>
          <w:sz w:val="26"/>
          <w:szCs w:val="26"/>
        </w:rPr>
      </w:pPr>
      <w:r w:rsidRPr="00273CD7">
        <w:rPr>
          <w:b/>
          <w:color w:val="000000"/>
          <w:sz w:val="26"/>
          <w:szCs w:val="26"/>
        </w:rPr>
        <w:t>ПОВЕСТКА ДНЯ</w:t>
      </w:r>
    </w:p>
    <w:p w:rsidR="00082275" w:rsidRPr="00273CD7" w:rsidRDefault="00AE181D" w:rsidP="00082275">
      <w:pPr>
        <w:pStyle w:val="a5"/>
        <w:rPr>
          <w:b/>
          <w:color w:val="000000"/>
          <w:sz w:val="26"/>
          <w:szCs w:val="26"/>
        </w:rPr>
      </w:pPr>
      <w:r w:rsidRPr="00273CD7">
        <w:rPr>
          <w:b/>
          <w:color w:val="000000"/>
          <w:sz w:val="26"/>
          <w:szCs w:val="26"/>
        </w:rPr>
        <w:t xml:space="preserve"> ЗАСЕДАНИЯ КОМИТЕТА</w:t>
      </w:r>
    </w:p>
    <w:p w:rsidR="00AC2719" w:rsidRPr="00273CD7" w:rsidRDefault="00082275" w:rsidP="00AC2719">
      <w:pPr>
        <w:jc w:val="center"/>
        <w:rPr>
          <w:b/>
          <w:iCs/>
          <w:color w:val="000000"/>
          <w:sz w:val="26"/>
          <w:szCs w:val="26"/>
        </w:rPr>
      </w:pPr>
      <w:r w:rsidRPr="00273CD7">
        <w:rPr>
          <w:b/>
          <w:iCs/>
          <w:color w:val="000000"/>
          <w:sz w:val="26"/>
          <w:szCs w:val="26"/>
        </w:rPr>
        <w:t>ПО СОЦИА</w:t>
      </w:r>
      <w:r w:rsidR="008961F9" w:rsidRPr="00273CD7">
        <w:rPr>
          <w:b/>
          <w:iCs/>
          <w:color w:val="000000"/>
          <w:sz w:val="26"/>
          <w:szCs w:val="26"/>
        </w:rPr>
        <w:t>Л</w:t>
      </w:r>
      <w:r w:rsidRPr="00273CD7">
        <w:rPr>
          <w:b/>
          <w:iCs/>
          <w:color w:val="000000"/>
          <w:sz w:val="26"/>
          <w:szCs w:val="26"/>
        </w:rPr>
        <w:t>ЬНОЙ ПОЛИТИКЕ</w:t>
      </w:r>
    </w:p>
    <w:p w:rsidR="00AE181D" w:rsidRPr="00273CD7" w:rsidRDefault="00F53282" w:rsidP="00F53282">
      <w:pPr>
        <w:ind w:hanging="851"/>
        <w:rPr>
          <w:b/>
          <w:iCs/>
          <w:color w:val="000000"/>
          <w:sz w:val="26"/>
          <w:szCs w:val="26"/>
        </w:rPr>
      </w:pPr>
      <w:r w:rsidRPr="00273CD7">
        <w:rPr>
          <w:b/>
          <w:iCs/>
          <w:color w:val="000000"/>
          <w:sz w:val="26"/>
          <w:szCs w:val="26"/>
        </w:rPr>
        <w:t xml:space="preserve">       </w:t>
      </w:r>
      <w:r w:rsidR="000867B3" w:rsidRPr="00273CD7">
        <w:rPr>
          <w:b/>
          <w:iCs/>
          <w:color w:val="000000"/>
          <w:sz w:val="26"/>
          <w:szCs w:val="26"/>
        </w:rPr>
        <w:t xml:space="preserve">12 декабря </w:t>
      </w:r>
      <w:r w:rsidR="00E3661A" w:rsidRPr="00273CD7">
        <w:rPr>
          <w:b/>
          <w:iCs/>
          <w:color w:val="000000"/>
          <w:sz w:val="26"/>
          <w:szCs w:val="26"/>
        </w:rPr>
        <w:t xml:space="preserve"> 2019</w:t>
      </w:r>
      <w:r w:rsidR="00082275" w:rsidRPr="00273CD7">
        <w:rPr>
          <w:b/>
          <w:iCs/>
          <w:color w:val="000000"/>
          <w:sz w:val="26"/>
          <w:szCs w:val="26"/>
        </w:rPr>
        <w:t xml:space="preserve"> </w:t>
      </w:r>
      <w:r w:rsidR="00AE181D" w:rsidRPr="00273CD7">
        <w:rPr>
          <w:b/>
          <w:iCs/>
          <w:color w:val="000000"/>
          <w:sz w:val="26"/>
          <w:szCs w:val="26"/>
        </w:rPr>
        <w:t xml:space="preserve">года </w:t>
      </w:r>
      <w:r w:rsidR="009E5AAB" w:rsidRPr="00273CD7">
        <w:rPr>
          <w:iCs/>
          <w:color w:val="000000"/>
          <w:sz w:val="26"/>
          <w:szCs w:val="26"/>
        </w:rPr>
        <w:t xml:space="preserve">                  </w:t>
      </w:r>
      <w:r w:rsidR="00AE181D" w:rsidRPr="00273CD7">
        <w:rPr>
          <w:iCs/>
          <w:color w:val="000000"/>
          <w:sz w:val="26"/>
          <w:szCs w:val="26"/>
        </w:rPr>
        <w:t xml:space="preserve">                         </w:t>
      </w:r>
      <w:r w:rsidR="00082275" w:rsidRPr="00273CD7">
        <w:rPr>
          <w:iCs/>
          <w:color w:val="000000"/>
          <w:sz w:val="26"/>
          <w:szCs w:val="26"/>
        </w:rPr>
        <w:t xml:space="preserve">               </w:t>
      </w:r>
      <w:r w:rsidR="00400842" w:rsidRPr="00273CD7">
        <w:rPr>
          <w:iCs/>
          <w:color w:val="000000"/>
          <w:sz w:val="26"/>
          <w:szCs w:val="26"/>
        </w:rPr>
        <w:t xml:space="preserve">      </w:t>
      </w:r>
      <w:r w:rsidR="00082275" w:rsidRPr="00273CD7">
        <w:rPr>
          <w:iCs/>
          <w:color w:val="000000"/>
          <w:sz w:val="26"/>
          <w:szCs w:val="26"/>
        </w:rPr>
        <w:t xml:space="preserve">     </w:t>
      </w:r>
      <w:r w:rsidRPr="00273CD7">
        <w:rPr>
          <w:iCs/>
          <w:color w:val="000000"/>
          <w:sz w:val="26"/>
          <w:szCs w:val="26"/>
        </w:rPr>
        <w:t xml:space="preserve">                      </w:t>
      </w:r>
      <w:r w:rsidR="00082275" w:rsidRPr="00273CD7">
        <w:rPr>
          <w:iCs/>
          <w:color w:val="000000"/>
          <w:sz w:val="26"/>
          <w:szCs w:val="26"/>
        </w:rPr>
        <w:t xml:space="preserve">    </w:t>
      </w:r>
      <w:r w:rsidR="008302AC">
        <w:rPr>
          <w:iCs/>
          <w:color w:val="000000"/>
          <w:sz w:val="26"/>
          <w:szCs w:val="26"/>
        </w:rPr>
        <w:t xml:space="preserve"> </w:t>
      </w:r>
      <w:r w:rsidR="00082275" w:rsidRPr="00273CD7">
        <w:rPr>
          <w:iCs/>
          <w:color w:val="000000"/>
          <w:sz w:val="26"/>
          <w:szCs w:val="26"/>
        </w:rPr>
        <w:t xml:space="preserve">     </w:t>
      </w:r>
      <w:r w:rsidR="00AC2719" w:rsidRPr="00273CD7">
        <w:rPr>
          <w:iCs/>
          <w:color w:val="000000"/>
          <w:sz w:val="26"/>
          <w:szCs w:val="26"/>
        </w:rPr>
        <w:t xml:space="preserve">     </w:t>
      </w:r>
      <w:r w:rsidR="00082275" w:rsidRPr="00273CD7">
        <w:rPr>
          <w:iCs/>
          <w:color w:val="000000"/>
          <w:sz w:val="26"/>
          <w:szCs w:val="26"/>
        </w:rPr>
        <w:t xml:space="preserve">  </w:t>
      </w:r>
      <w:r w:rsidR="008302AC">
        <w:rPr>
          <w:iCs/>
          <w:color w:val="000000"/>
          <w:sz w:val="26"/>
          <w:szCs w:val="26"/>
        </w:rPr>
        <w:t xml:space="preserve"> </w:t>
      </w:r>
      <w:r w:rsidR="00E040C5">
        <w:rPr>
          <w:iCs/>
          <w:color w:val="000000"/>
          <w:sz w:val="26"/>
          <w:szCs w:val="26"/>
        </w:rPr>
        <w:t xml:space="preserve"> </w:t>
      </w:r>
      <w:r w:rsidR="000867B3" w:rsidRPr="00273CD7">
        <w:rPr>
          <w:b/>
          <w:iCs/>
          <w:color w:val="000000"/>
          <w:sz w:val="26"/>
          <w:szCs w:val="26"/>
        </w:rPr>
        <w:t>№ 10</w:t>
      </w:r>
    </w:p>
    <w:p w:rsidR="00AC2719" w:rsidRPr="00273CD7" w:rsidRDefault="00AC2719" w:rsidP="00AE181D">
      <w:pPr>
        <w:rPr>
          <w:iCs/>
          <w:color w:val="000000"/>
          <w:sz w:val="26"/>
          <w:szCs w:val="26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7506"/>
      </w:tblGrid>
      <w:tr w:rsidR="00AC2719" w:rsidRPr="00273CD7" w:rsidTr="00990261">
        <w:trPr>
          <w:trHeight w:val="273"/>
        </w:trPr>
        <w:tc>
          <w:tcPr>
            <w:tcW w:w="709" w:type="dxa"/>
          </w:tcPr>
          <w:p w:rsidR="00AC2719" w:rsidRPr="00273CD7" w:rsidRDefault="00AC2719" w:rsidP="00AC2719">
            <w:pPr>
              <w:rPr>
                <w:b/>
                <w:iCs/>
                <w:color w:val="000000"/>
                <w:sz w:val="26"/>
                <w:szCs w:val="26"/>
              </w:rPr>
            </w:pPr>
            <w:r w:rsidRPr="00273CD7">
              <w:rPr>
                <w:b/>
                <w:bCs/>
                <w:iCs/>
                <w:color w:val="000000"/>
                <w:sz w:val="26"/>
                <w:szCs w:val="26"/>
              </w:rPr>
              <w:t>14</w:t>
            </w:r>
            <w:r w:rsidRPr="00273CD7"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AC2719" w:rsidRPr="00273CD7" w:rsidRDefault="00AC2719" w:rsidP="00AC271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273CD7">
              <w:rPr>
                <w:b/>
                <w:bCs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9774" w:type="dxa"/>
            <w:gridSpan w:val="3"/>
          </w:tcPr>
          <w:p w:rsidR="00404931" w:rsidRPr="00273CD7" w:rsidRDefault="00091972" w:rsidP="00E040C5">
            <w:pPr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273CD7">
              <w:rPr>
                <w:b/>
                <w:bCs/>
                <w:iCs/>
                <w:color w:val="000000"/>
                <w:sz w:val="26"/>
                <w:szCs w:val="26"/>
              </w:rPr>
              <w:t>О бюджете города Ханты-Мансийска на 2020 год и на пл</w:t>
            </w:r>
            <w:r w:rsidR="00273CD7">
              <w:rPr>
                <w:b/>
                <w:bCs/>
                <w:iCs/>
                <w:color w:val="000000"/>
                <w:sz w:val="26"/>
                <w:szCs w:val="26"/>
              </w:rPr>
              <w:t xml:space="preserve">ановый период 2021 </w:t>
            </w:r>
            <w:r w:rsidR="00E040C5">
              <w:rPr>
                <w:b/>
                <w:bCs/>
                <w:iCs/>
                <w:color w:val="000000"/>
                <w:sz w:val="26"/>
                <w:szCs w:val="26"/>
              </w:rPr>
              <w:t xml:space="preserve">                      </w:t>
            </w:r>
            <w:r w:rsidR="00273CD7">
              <w:rPr>
                <w:b/>
                <w:bCs/>
                <w:iCs/>
                <w:color w:val="000000"/>
                <w:sz w:val="26"/>
                <w:szCs w:val="26"/>
              </w:rPr>
              <w:t>и 2022 годов</w:t>
            </w:r>
            <w:r w:rsidRPr="00273CD7">
              <w:rPr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E006FD" w:rsidRPr="00273CD7" w:rsidTr="00990261">
        <w:trPr>
          <w:trHeight w:val="550"/>
        </w:trPr>
        <w:tc>
          <w:tcPr>
            <w:tcW w:w="1418" w:type="dxa"/>
            <w:gridSpan w:val="3"/>
          </w:tcPr>
          <w:p w:rsidR="00E006FD" w:rsidRPr="00273CD7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E006FD" w:rsidRPr="00273CD7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273CD7">
              <w:rPr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E006FD" w:rsidRPr="00273CD7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506" w:type="dxa"/>
          </w:tcPr>
          <w:p w:rsidR="00E006FD" w:rsidRPr="00273CD7" w:rsidRDefault="00091972" w:rsidP="00880849">
            <w:pPr>
              <w:jc w:val="both"/>
              <w:rPr>
                <w:b/>
                <w:iCs/>
                <w:color w:val="000000"/>
                <w:sz w:val="26"/>
                <w:szCs w:val="26"/>
              </w:rPr>
            </w:pPr>
            <w:r w:rsidRPr="00273CD7">
              <w:rPr>
                <w:b/>
                <w:iCs/>
                <w:color w:val="000000"/>
                <w:sz w:val="26"/>
                <w:szCs w:val="26"/>
              </w:rPr>
              <w:t xml:space="preserve">Граф  Олеся  Ильинична – </w:t>
            </w:r>
            <w:r w:rsidRPr="00273CD7">
              <w:rPr>
                <w:iCs/>
                <w:color w:val="000000"/>
                <w:sz w:val="26"/>
                <w:szCs w:val="26"/>
              </w:rPr>
              <w:t xml:space="preserve">директор Департамента управления финансами Администрации города Ханты-Мансийска  </w:t>
            </w:r>
          </w:p>
        </w:tc>
      </w:tr>
    </w:tbl>
    <w:p w:rsidR="00E006FD" w:rsidRDefault="00E006FD" w:rsidP="00273CD7">
      <w:pPr>
        <w:rPr>
          <w:b/>
          <w:bCs/>
          <w:iCs/>
          <w:color w:val="000000"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985"/>
        <w:gridCol w:w="7506"/>
      </w:tblGrid>
      <w:tr w:rsidR="00C56340" w:rsidRPr="00273CD7" w:rsidTr="00990261">
        <w:trPr>
          <w:trHeight w:val="195"/>
        </w:trPr>
        <w:tc>
          <w:tcPr>
            <w:tcW w:w="284" w:type="dxa"/>
            <w:hideMark/>
          </w:tcPr>
          <w:p w:rsidR="00C56340" w:rsidRPr="00273CD7" w:rsidRDefault="00C56340" w:rsidP="004E4D73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56340" w:rsidRPr="00273CD7" w:rsidRDefault="00C56340" w:rsidP="004E4D73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774" w:type="dxa"/>
            <w:gridSpan w:val="3"/>
            <w:hideMark/>
          </w:tcPr>
          <w:p w:rsidR="00C56340" w:rsidRPr="00C56340" w:rsidRDefault="00C56340" w:rsidP="00C56340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C56340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C56340">
              <w:rPr>
                <w:b/>
                <w:sz w:val="26"/>
                <w:szCs w:val="26"/>
              </w:rPr>
              <w:t>внесении</w:t>
            </w:r>
            <w:proofErr w:type="gramEnd"/>
            <w:r w:rsidRPr="00C56340">
              <w:rPr>
                <w:b/>
                <w:sz w:val="26"/>
                <w:szCs w:val="26"/>
              </w:rPr>
              <w:t xml:space="preserve"> изменений в Решение Думы города Ханты-Мансийска от 29 июня 2012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6340">
              <w:rPr>
                <w:b/>
                <w:sz w:val="26"/>
                <w:szCs w:val="26"/>
              </w:rPr>
              <w:t xml:space="preserve">года №243 «О перечне услуг, которые являются необходимыми </w:t>
            </w:r>
            <w:r w:rsidR="005F71E8">
              <w:rPr>
                <w:b/>
                <w:sz w:val="26"/>
                <w:szCs w:val="26"/>
              </w:rPr>
              <w:t xml:space="preserve">                                </w:t>
            </w:r>
            <w:r w:rsidRPr="00C56340">
              <w:rPr>
                <w:b/>
                <w:sz w:val="26"/>
                <w:szCs w:val="26"/>
              </w:rPr>
              <w:t xml:space="preserve">и обязательными для предоставления органами Администрации города </w:t>
            </w:r>
            <w:r w:rsidR="005F71E8">
              <w:rPr>
                <w:b/>
                <w:sz w:val="26"/>
                <w:szCs w:val="26"/>
              </w:rPr>
              <w:t xml:space="preserve">                </w:t>
            </w:r>
            <w:r w:rsidRPr="00C56340">
              <w:rPr>
                <w:b/>
                <w:sz w:val="26"/>
                <w:szCs w:val="26"/>
              </w:rPr>
              <w:t>Ханты-Мансийска муниципальных услуг, и порядке определения размера платы за оказание таких услуг»</w:t>
            </w:r>
            <w:r w:rsidR="008302AC">
              <w:rPr>
                <w:b/>
                <w:sz w:val="26"/>
                <w:szCs w:val="26"/>
              </w:rPr>
              <w:t>.</w:t>
            </w:r>
            <w:bookmarkEnd w:id="0"/>
          </w:p>
        </w:tc>
      </w:tr>
      <w:tr w:rsidR="00C56340" w:rsidRPr="00273CD7" w:rsidTr="008302AC">
        <w:trPr>
          <w:trHeight w:val="596"/>
        </w:trPr>
        <w:tc>
          <w:tcPr>
            <w:tcW w:w="993" w:type="dxa"/>
            <w:gridSpan w:val="3"/>
          </w:tcPr>
          <w:p w:rsidR="00C56340" w:rsidRPr="00273CD7" w:rsidRDefault="00C56340" w:rsidP="004E4D7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C56340" w:rsidRPr="00273CD7" w:rsidRDefault="00C56340" w:rsidP="00990261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Докладыва</w:t>
            </w:r>
            <w:r w:rsidR="00990261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273CD7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7506" w:type="dxa"/>
            <w:hideMark/>
          </w:tcPr>
          <w:p w:rsidR="00C56340" w:rsidRPr="00273CD7" w:rsidRDefault="00990261" w:rsidP="004E4D73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4D53B7">
              <w:rPr>
                <w:b/>
                <w:sz w:val="26"/>
                <w:szCs w:val="26"/>
              </w:rPr>
              <w:t>Максимчук Петр Александрович</w:t>
            </w:r>
            <w:r w:rsidRPr="004D53B7">
              <w:rPr>
                <w:sz w:val="26"/>
                <w:szCs w:val="26"/>
              </w:rPr>
              <w:t xml:space="preserve"> </w:t>
            </w:r>
            <w:r w:rsidRPr="004D53B7">
              <w:rPr>
                <w:b/>
                <w:sz w:val="26"/>
                <w:szCs w:val="26"/>
              </w:rPr>
              <w:t>-</w:t>
            </w:r>
            <w:r w:rsidRPr="004D53B7">
              <w:rPr>
                <w:sz w:val="26"/>
                <w:szCs w:val="26"/>
              </w:rPr>
              <w:t xml:space="preserve"> начальник управления информатизации Администрации города Ханты-Мансийска</w:t>
            </w:r>
          </w:p>
        </w:tc>
      </w:tr>
    </w:tbl>
    <w:p w:rsidR="00C56340" w:rsidRDefault="00C56340" w:rsidP="00273CD7">
      <w:pPr>
        <w:rPr>
          <w:b/>
          <w:bCs/>
          <w:iCs/>
          <w:color w:val="000000"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985"/>
        <w:gridCol w:w="7506"/>
      </w:tblGrid>
      <w:tr w:rsidR="00091972" w:rsidRPr="00273CD7" w:rsidTr="00990261">
        <w:trPr>
          <w:trHeight w:val="195"/>
        </w:trPr>
        <w:tc>
          <w:tcPr>
            <w:tcW w:w="284" w:type="dxa"/>
            <w:hideMark/>
          </w:tcPr>
          <w:p w:rsidR="00091972" w:rsidRPr="00273CD7" w:rsidRDefault="00091972" w:rsidP="00273CD7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091972" w:rsidRPr="00273CD7" w:rsidRDefault="00C56340" w:rsidP="00273CD7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091972" w:rsidRPr="00273CD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74" w:type="dxa"/>
            <w:gridSpan w:val="3"/>
            <w:hideMark/>
          </w:tcPr>
          <w:p w:rsidR="00091972" w:rsidRPr="00273CD7" w:rsidRDefault="00091972" w:rsidP="00273CD7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73CD7">
              <w:rPr>
                <w:b/>
                <w:bCs/>
                <w:iCs/>
                <w:sz w:val="26"/>
                <w:szCs w:val="26"/>
              </w:rPr>
              <w:t>О плане работы Комитета на первое полугодие 2020 года.</w:t>
            </w:r>
          </w:p>
        </w:tc>
      </w:tr>
      <w:tr w:rsidR="00091972" w:rsidRPr="00273CD7" w:rsidTr="008302AC">
        <w:trPr>
          <w:trHeight w:val="259"/>
        </w:trPr>
        <w:tc>
          <w:tcPr>
            <w:tcW w:w="993" w:type="dxa"/>
            <w:gridSpan w:val="3"/>
          </w:tcPr>
          <w:p w:rsidR="00091972" w:rsidRPr="00273CD7" w:rsidRDefault="00091972" w:rsidP="00273CD7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091972" w:rsidRPr="00273CD7" w:rsidRDefault="00091972" w:rsidP="00273CD7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7506" w:type="dxa"/>
            <w:hideMark/>
          </w:tcPr>
          <w:p w:rsidR="00091972" w:rsidRPr="00273CD7" w:rsidRDefault="00091972" w:rsidP="00273CD7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273CD7">
              <w:rPr>
                <w:b/>
                <w:sz w:val="26"/>
                <w:szCs w:val="26"/>
                <w:lang w:eastAsia="en-US"/>
              </w:rPr>
              <w:t xml:space="preserve">Члены </w:t>
            </w:r>
            <w:r w:rsidR="00273CD7">
              <w:rPr>
                <w:b/>
                <w:sz w:val="26"/>
                <w:szCs w:val="26"/>
                <w:lang w:eastAsia="en-US"/>
              </w:rPr>
              <w:t>комитета по социальной политике</w:t>
            </w:r>
          </w:p>
        </w:tc>
      </w:tr>
    </w:tbl>
    <w:p w:rsidR="00091972" w:rsidRDefault="00091972" w:rsidP="0009197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985"/>
        <w:gridCol w:w="7506"/>
      </w:tblGrid>
      <w:tr w:rsidR="008302AC" w:rsidRPr="00273CD7" w:rsidTr="00AB5909">
        <w:trPr>
          <w:trHeight w:val="195"/>
        </w:trPr>
        <w:tc>
          <w:tcPr>
            <w:tcW w:w="284" w:type="dxa"/>
            <w:hideMark/>
          </w:tcPr>
          <w:p w:rsidR="008302AC" w:rsidRPr="00273CD7" w:rsidRDefault="008302AC" w:rsidP="00AB5909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302AC" w:rsidRPr="00273CD7" w:rsidRDefault="008302AC" w:rsidP="00AB5909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Pr="00273CD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74" w:type="dxa"/>
            <w:gridSpan w:val="3"/>
            <w:hideMark/>
          </w:tcPr>
          <w:p w:rsidR="008302AC" w:rsidRPr="00273CD7" w:rsidRDefault="008302AC" w:rsidP="00AB590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73CD7">
              <w:rPr>
                <w:b/>
                <w:bCs/>
                <w:iCs/>
                <w:sz w:val="26"/>
                <w:szCs w:val="26"/>
              </w:rPr>
              <w:t>О деятельности Комитета за 2019 год.</w:t>
            </w:r>
          </w:p>
        </w:tc>
      </w:tr>
      <w:tr w:rsidR="008302AC" w:rsidRPr="00273CD7" w:rsidTr="00AB5909">
        <w:trPr>
          <w:trHeight w:val="444"/>
        </w:trPr>
        <w:tc>
          <w:tcPr>
            <w:tcW w:w="993" w:type="dxa"/>
            <w:gridSpan w:val="3"/>
          </w:tcPr>
          <w:p w:rsidR="008302AC" w:rsidRPr="00273CD7" w:rsidRDefault="008302AC" w:rsidP="00AB5909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8302AC" w:rsidRPr="00273CD7" w:rsidRDefault="008302AC" w:rsidP="00AB5909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506" w:type="dxa"/>
            <w:hideMark/>
          </w:tcPr>
          <w:p w:rsidR="008302AC" w:rsidRPr="00273CD7" w:rsidRDefault="008302AC" w:rsidP="00AB590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273CD7">
              <w:rPr>
                <w:b/>
                <w:sz w:val="26"/>
                <w:szCs w:val="26"/>
                <w:lang w:eastAsia="en-US"/>
              </w:rPr>
              <w:t xml:space="preserve">Мари Яков </w:t>
            </w:r>
            <w:proofErr w:type="spellStart"/>
            <w:r w:rsidRPr="00273CD7">
              <w:rPr>
                <w:b/>
                <w:sz w:val="26"/>
                <w:szCs w:val="26"/>
                <w:lang w:eastAsia="en-US"/>
              </w:rPr>
              <w:t>Иоганович</w:t>
            </w:r>
            <w:proofErr w:type="spellEnd"/>
            <w:r w:rsidRPr="00273CD7">
              <w:rPr>
                <w:sz w:val="26"/>
                <w:szCs w:val="26"/>
                <w:lang w:eastAsia="en-US"/>
              </w:rPr>
              <w:t xml:space="preserve"> - председатель комитета по социальной политике </w:t>
            </w:r>
          </w:p>
        </w:tc>
      </w:tr>
    </w:tbl>
    <w:p w:rsidR="008302AC" w:rsidRPr="00273CD7" w:rsidRDefault="008302AC" w:rsidP="0009197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9774"/>
      </w:tblGrid>
      <w:tr w:rsidR="00091972" w:rsidRPr="00273CD7" w:rsidTr="008302AC">
        <w:trPr>
          <w:trHeight w:val="259"/>
        </w:trPr>
        <w:tc>
          <w:tcPr>
            <w:tcW w:w="284" w:type="dxa"/>
          </w:tcPr>
          <w:p w:rsidR="00091972" w:rsidRPr="00273CD7" w:rsidRDefault="00091972" w:rsidP="008302A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091972" w:rsidRPr="00273CD7" w:rsidRDefault="00C56340" w:rsidP="008302AC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091972" w:rsidRPr="00273CD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74" w:type="dxa"/>
            <w:hideMark/>
          </w:tcPr>
          <w:p w:rsidR="00091972" w:rsidRPr="00273CD7" w:rsidRDefault="00091972" w:rsidP="008302A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273CD7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E040C5" w:rsidRPr="00273CD7" w:rsidRDefault="00E040C5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091972" w:rsidRDefault="00AE181D" w:rsidP="0009197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273CD7">
        <w:rPr>
          <w:b/>
          <w:bCs/>
          <w:sz w:val="26"/>
          <w:szCs w:val="26"/>
        </w:rPr>
        <w:t xml:space="preserve">      </w:t>
      </w:r>
      <w:r w:rsidR="00880849" w:rsidRPr="00273CD7">
        <w:rPr>
          <w:b/>
          <w:bCs/>
          <w:sz w:val="26"/>
          <w:szCs w:val="26"/>
        </w:rPr>
        <w:t>ПРИГЛАШЕННЫЕ:</w:t>
      </w:r>
    </w:p>
    <w:p w:rsidR="008302AC" w:rsidRPr="008302AC" w:rsidRDefault="008302AC" w:rsidP="0009197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091972" w:rsidRPr="00273CD7" w:rsidTr="008302AC">
        <w:trPr>
          <w:trHeight w:val="541"/>
        </w:trPr>
        <w:tc>
          <w:tcPr>
            <w:tcW w:w="3261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091972" w:rsidRPr="00273CD7" w:rsidRDefault="00091972" w:rsidP="00210E28">
            <w:pPr>
              <w:jc w:val="both"/>
              <w:rPr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  <w:r w:rsidR="00E040C5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091972" w:rsidRPr="00273CD7" w:rsidTr="008302AC">
        <w:trPr>
          <w:trHeight w:val="541"/>
        </w:trPr>
        <w:tc>
          <w:tcPr>
            <w:tcW w:w="3261" w:type="dxa"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091972" w:rsidRPr="00273CD7" w:rsidRDefault="00091972" w:rsidP="00210E2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 первый заместитель Главы города Ханты-Мансийска</w:t>
            </w:r>
            <w:r w:rsidR="00E040C5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C936CB" w:rsidRPr="00273CD7" w:rsidTr="008302AC">
        <w:trPr>
          <w:trHeight w:val="541"/>
        </w:trPr>
        <w:tc>
          <w:tcPr>
            <w:tcW w:w="3261" w:type="dxa"/>
          </w:tcPr>
          <w:p w:rsidR="00C936CB" w:rsidRDefault="00C936CB" w:rsidP="00C936C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Бормотова</w:t>
            </w:r>
          </w:p>
          <w:p w:rsidR="00C936CB" w:rsidRPr="00273CD7" w:rsidRDefault="00C936CB" w:rsidP="00C936C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088" w:type="dxa"/>
          </w:tcPr>
          <w:p w:rsidR="00C936CB" w:rsidRPr="00273CD7" w:rsidRDefault="00C936CB" w:rsidP="00210E2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091972" w:rsidRPr="00273CD7" w:rsidTr="008302AC">
        <w:trPr>
          <w:trHeight w:val="541"/>
        </w:trPr>
        <w:tc>
          <w:tcPr>
            <w:tcW w:w="3261" w:type="dxa"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091972" w:rsidRPr="00273CD7" w:rsidRDefault="00091972" w:rsidP="00210E2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091972" w:rsidRPr="00273CD7" w:rsidTr="008302AC">
        <w:trPr>
          <w:trHeight w:val="565"/>
        </w:trPr>
        <w:tc>
          <w:tcPr>
            <w:tcW w:w="3261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Тарасова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Анна Викторовна</w:t>
            </w:r>
          </w:p>
        </w:tc>
        <w:tc>
          <w:tcPr>
            <w:tcW w:w="7088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091972" w:rsidRPr="00273CD7" w:rsidTr="008302AC">
        <w:trPr>
          <w:trHeight w:val="565"/>
        </w:trPr>
        <w:tc>
          <w:tcPr>
            <w:tcW w:w="3261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091972" w:rsidRPr="00273CD7" w:rsidRDefault="00091972" w:rsidP="00C936CB">
      <w:pPr>
        <w:rPr>
          <w:sz w:val="26"/>
          <w:szCs w:val="26"/>
        </w:rPr>
      </w:pPr>
    </w:p>
    <w:sectPr w:rsidR="00091972" w:rsidRPr="00273CD7" w:rsidSect="00693571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51759"/>
    <w:rsid w:val="00082275"/>
    <w:rsid w:val="000867B3"/>
    <w:rsid w:val="00091972"/>
    <w:rsid w:val="000944C4"/>
    <w:rsid w:val="001832CE"/>
    <w:rsid w:val="0021077D"/>
    <w:rsid w:val="00273CD7"/>
    <w:rsid w:val="003823EE"/>
    <w:rsid w:val="003B3921"/>
    <w:rsid w:val="00400842"/>
    <w:rsid w:val="00404931"/>
    <w:rsid w:val="00424A41"/>
    <w:rsid w:val="004C713C"/>
    <w:rsid w:val="005F71E8"/>
    <w:rsid w:val="0062715B"/>
    <w:rsid w:val="00693571"/>
    <w:rsid w:val="0077022F"/>
    <w:rsid w:val="007C3453"/>
    <w:rsid w:val="008302AC"/>
    <w:rsid w:val="008467FD"/>
    <w:rsid w:val="00880849"/>
    <w:rsid w:val="00895313"/>
    <w:rsid w:val="008961F9"/>
    <w:rsid w:val="008E7860"/>
    <w:rsid w:val="008E7D37"/>
    <w:rsid w:val="00990261"/>
    <w:rsid w:val="009E5AAB"/>
    <w:rsid w:val="00A11277"/>
    <w:rsid w:val="00AC2719"/>
    <w:rsid w:val="00AE181D"/>
    <w:rsid w:val="00BE7F3F"/>
    <w:rsid w:val="00C56340"/>
    <w:rsid w:val="00C936CB"/>
    <w:rsid w:val="00CB0BD9"/>
    <w:rsid w:val="00D46F1F"/>
    <w:rsid w:val="00DA0DBD"/>
    <w:rsid w:val="00DC26EF"/>
    <w:rsid w:val="00DC7372"/>
    <w:rsid w:val="00DE443F"/>
    <w:rsid w:val="00E006FD"/>
    <w:rsid w:val="00E040C5"/>
    <w:rsid w:val="00E21586"/>
    <w:rsid w:val="00E3661A"/>
    <w:rsid w:val="00E80536"/>
    <w:rsid w:val="00E86CF1"/>
    <w:rsid w:val="00EE379B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6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6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D863-C771-4F61-9564-EC6C7388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6</cp:revision>
  <cp:lastPrinted>2019-12-10T05:35:00Z</cp:lastPrinted>
  <dcterms:created xsi:type="dcterms:W3CDTF">2019-12-09T09:03:00Z</dcterms:created>
  <dcterms:modified xsi:type="dcterms:W3CDTF">2019-12-10T05:36:00Z</dcterms:modified>
</cp:coreProperties>
</file>