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C8" w:rsidRPr="00CC3A8A" w:rsidRDefault="001242C8" w:rsidP="001242C8">
      <w:pPr>
        <w:pStyle w:val="7"/>
        <w:jc w:val="right"/>
        <w:rPr>
          <w:b/>
          <w:bCs/>
          <w:szCs w:val="24"/>
        </w:rPr>
      </w:pPr>
      <w:r w:rsidRPr="00CC3A8A">
        <w:rPr>
          <w:b/>
          <w:bCs/>
          <w:szCs w:val="24"/>
        </w:rPr>
        <w:t xml:space="preserve">      Проект </w:t>
      </w:r>
    </w:p>
    <w:p w:rsidR="001242C8" w:rsidRDefault="001242C8" w:rsidP="001242C8">
      <w:pPr>
        <w:pStyle w:val="7"/>
        <w:rPr>
          <w:b/>
          <w:bCs/>
          <w:sz w:val="12"/>
          <w:szCs w:val="12"/>
        </w:rPr>
      </w:pPr>
    </w:p>
    <w:p w:rsidR="001242C8" w:rsidRDefault="001242C8" w:rsidP="001242C8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Ханты-Мансийск</w:t>
      </w:r>
    </w:p>
    <w:p w:rsidR="001242C8" w:rsidRDefault="001242C8" w:rsidP="001242C8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1242C8" w:rsidRDefault="001242C8" w:rsidP="001242C8">
      <w:pPr>
        <w:jc w:val="center"/>
        <w:rPr>
          <w:b/>
          <w:sz w:val="16"/>
          <w:szCs w:val="16"/>
        </w:rPr>
      </w:pPr>
    </w:p>
    <w:p w:rsidR="001242C8" w:rsidRDefault="001242C8" w:rsidP="001242C8">
      <w:pPr>
        <w:pStyle w:val="3"/>
        <w:rPr>
          <w:sz w:val="26"/>
          <w:szCs w:val="26"/>
        </w:rPr>
      </w:pPr>
      <w:r>
        <w:rPr>
          <w:sz w:val="26"/>
          <w:szCs w:val="26"/>
        </w:rPr>
        <w:t>ДУМА  ГОРОДА ХАНТЫ-МАНСИЙСКА</w:t>
      </w:r>
    </w:p>
    <w:p w:rsidR="001242C8" w:rsidRDefault="001242C8" w:rsidP="001242C8">
      <w:pPr>
        <w:rPr>
          <w:sz w:val="16"/>
          <w:szCs w:val="16"/>
        </w:rPr>
      </w:pPr>
    </w:p>
    <w:p w:rsidR="001242C8" w:rsidRDefault="001242C8" w:rsidP="001242C8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1242C8" w:rsidRDefault="001242C8" w:rsidP="001242C8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1242C8" w:rsidRDefault="001242C8" w:rsidP="001242C8">
      <w:pPr>
        <w:ind w:left="-709" w:firstLine="709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.85pt" to="498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1242C8" w:rsidRDefault="001242C8" w:rsidP="001242C8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1242C8" w:rsidRDefault="001242C8" w:rsidP="001242C8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1242C8" w:rsidRDefault="001242C8" w:rsidP="001242C8">
      <w:pPr>
        <w:rPr>
          <w:sz w:val="16"/>
          <w:szCs w:val="16"/>
        </w:rPr>
      </w:pPr>
    </w:p>
    <w:p w:rsidR="001242C8" w:rsidRDefault="001242C8" w:rsidP="001242C8">
      <w:pPr>
        <w:ind w:left="-851" w:right="-426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16 октября 2019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b/>
          <w:iCs/>
          <w:color w:val="000000"/>
          <w:sz w:val="26"/>
          <w:szCs w:val="26"/>
        </w:rPr>
        <w:t>№ 8</w:t>
      </w:r>
    </w:p>
    <w:p w:rsidR="001242C8" w:rsidRDefault="001242C8" w:rsidP="001242C8">
      <w:pPr>
        <w:ind w:right="-426"/>
        <w:rPr>
          <w:b/>
          <w:iCs/>
          <w:color w:val="000000"/>
        </w:rPr>
      </w:pPr>
    </w:p>
    <w:p w:rsidR="00AF030A" w:rsidRDefault="00AF030A" w:rsidP="001242C8">
      <w:pPr>
        <w:ind w:right="-426"/>
        <w:rPr>
          <w:b/>
          <w:iCs/>
          <w:color w:val="000000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2270"/>
        <w:gridCol w:w="7084"/>
      </w:tblGrid>
      <w:tr w:rsidR="001242C8" w:rsidRPr="00E82F7E" w:rsidTr="00E82F7E">
        <w:trPr>
          <w:trHeight w:val="381"/>
        </w:trPr>
        <w:tc>
          <w:tcPr>
            <w:tcW w:w="708" w:type="dxa"/>
            <w:hideMark/>
          </w:tcPr>
          <w:p w:rsidR="001242C8" w:rsidRPr="00E82F7E" w:rsidRDefault="001242C8">
            <w:pPr>
              <w:spacing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E82F7E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E82F7E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1242C8" w:rsidRPr="00E82F7E" w:rsidRDefault="001242C8">
            <w:pPr>
              <w:pStyle w:val="a7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E82F7E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636" w:type="dxa"/>
            <w:gridSpan w:val="3"/>
            <w:hideMark/>
          </w:tcPr>
          <w:p w:rsidR="001242C8" w:rsidRPr="00E82F7E" w:rsidRDefault="00E82F7E" w:rsidP="00E82F7E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 w:rsidRPr="00E82F7E">
              <w:rPr>
                <w:b/>
                <w:sz w:val="26"/>
                <w:szCs w:val="26"/>
              </w:rPr>
              <w:t>Об исполнении прогнозного плана (программы) приватизации муниципального имущества на 2019 год за девять месяцев 2019 года.</w:t>
            </w:r>
          </w:p>
        </w:tc>
      </w:tr>
      <w:tr w:rsidR="001242C8" w:rsidTr="00E82F7E">
        <w:trPr>
          <w:trHeight w:val="609"/>
        </w:trPr>
        <w:tc>
          <w:tcPr>
            <w:tcW w:w="1416" w:type="dxa"/>
            <w:gridSpan w:val="3"/>
          </w:tcPr>
          <w:p w:rsidR="001242C8" w:rsidRDefault="001242C8">
            <w:pPr>
              <w:pStyle w:val="a7"/>
              <w:spacing w:line="276" w:lineRule="auto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70" w:type="dxa"/>
          </w:tcPr>
          <w:p w:rsidR="001242C8" w:rsidRDefault="001242C8">
            <w:pPr>
              <w:pStyle w:val="a7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1242C8" w:rsidRDefault="001242C8">
            <w:pPr>
              <w:pStyle w:val="a7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4" w:type="dxa"/>
            <w:hideMark/>
          </w:tcPr>
          <w:p w:rsidR="001242C8" w:rsidRDefault="001242C8">
            <w:pPr>
              <w:pStyle w:val="a5"/>
              <w:spacing w:after="0" w:line="276" w:lineRule="auto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1242C8">
              <w:rPr>
                <w:b/>
                <w:snapToGrid w:val="0"/>
                <w:sz w:val="26"/>
                <w:szCs w:val="26"/>
                <w:lang w:eastAsia="en-US"/>
              </w:rPr>
              <w:t>Витвицкий Александр Владимирович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– директор Департамента муниципальной собственности Администрации города Ханты-Мансийска</w:t>
            </w:r>
          </w:p>
        </w:tc>
      </w:tr>
    </w:tbl>
    <w:p w:rsidR="001242C8" w:rsidRPr="00CC3A8A" w:rsidRDefault="001242C8" w:rsidP="001242C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7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42"/>
      </w:tblGrid>
      <w:tr w:rsidR="001242C8" w:rsidTr="00543839">
        <w:trPr>
          <w:trHeight w:val="146"/>
        </w:trPr>
        <w:tc>
          <w:tcPr>
            <w:tcW w:w="709" w:type="dxa"/>
            <w:hideMark/>
          </w:tcPr>
          <w:p w:rsidR="001242C8" w:rsidRDefault="001242C8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1242C8" w:rsidRDefault="00AF030A">
            <w:pPr>
              <w:pStyle w:val="a7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1242C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42" w:type="dxa"/>
            <w:hideMark/>
          </w:tcPr>
          <w:p w:rsidR="001242C8" w:rsidRDefault="001242C8">
            <w:pPr>
              <w:pStyle w:val="a7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1242C8" w:rsidRDefault="001242C8" w:rsidP="001242C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242C8" w:rsidRDefault="001242C8" w:rsidP="001242C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1242C8" w:rsidRDefault="001242C8" w:rsidP="001242C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1242C8" w:rsidRDefault="001242C8" w:rsidP="001242C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1242C8" w:rsidRPr="00CC3A8A" w:rsidRDefault="001242C8" w:rsidP="001242C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bookmarkStart w:id="0" w:name="_GoBack"/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1242C8" w:rsidTr="001242C8">
        <w:trPr>
          <w:trHeight w:val="565"/>
        </w:trPr>
        <w:tc>
          <w:tcPr>
            <w:tcW w:w="2836" w:type="dxa"/>
            <w:hideMark/>
          </w:tcPr>
          <w:bookmarkEnd w:id="0"/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513" w:type="dxa"/>
            <w:hideMark/>
          </w:tcPr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председатель Счетной палаты города   Ханты-Мансийска,</w:t>
            </w:r>
          </w:p>
        </w:tc>
      </w:tr>
      <w:tr w:rsidR="001242C8" w:rsidTr="001242C8">
        <w:trPr>
          <w:trHeight w:val="565"/>
        </w:trPr>
        <w:tc>
          <w:tcPr>
            <w:tcW w:w="2836" w:type="dxa"/>
            <w:hideMark/>
          </w:tcPr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513" w:type="dxa"/>
            <w:hideMark/>
          </w:tcPr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1242C8" w:rsidTr="001242C8">
        <w:trPr>
          <w:trHeight w:val="284"/>
        </w:trPr>
        <w:tc>
          <w:tcPr>
            <w:tcW w:w="2836" w:type="dxa"/>
            <w:hideMark/>
          </w:tcPr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513" w:type="dxa"/>
            <w:hideMark/>
          </w:tcPr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1242C8" w:rsidTr="001242C8">
        <w:trPr>
          <w:trHeight w:val="565"/>
        </w:trPr>
        <w:tc>
          <w:tcPr>
            <w:tcW w:w="2836" w:type="dxa"/>
            <w:hideMark/>
          </w:tcPr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513" w:type="dxa"/>
            <w:hideMark/>
          </w:tcPr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1242C8" w:rsidTr="001242C8">
        <w:trPr>
          <w:trHeight w:val="565"/>
        </w:trPr>
        <w:tc>
          <w:tcPr>
            <w:tcW w:w="2836" w:type="dxa"/>
            <w:hideMark/>
          </w:tcPr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513" w:type="dxa"/>
            <w:hideMark/>
          </w:tcPr>
          <w:p w:rsidR="001242C8" w:rsidRDefault="001242C8" w:rsidP="001242C8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1242C8" w:rsidRDefault="001242C8" w:rsidP="001242C8"/>
    <w:p w:rsidR="00E80536" w:rsidRDefault="00E80536"/>
    <w:sectPr w:rsidR="00E80536" w:rsidSect="001242C8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F6"/>
    <w:rsid w:val="001242C8"/>
    <w:rsid w:val="00543839"/>
    <w:rsid w:val="00A65BDC"/>
    <w:rsid w:val="00AF030A"/>
    <w:rsid w:val="00B57D43"/>
    <w:rsid w:val="00CC3A8A"/>
    <w:rsid w:val="00DC58C5"/>
    <w:rsid w:val="00DC7372"/>
    <w:rsid w:val="00E80536"/>
    <w:rsid w:val="00E82F7E"/>
    <w:rsid w:val="00F810F6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242C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242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242C8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1242C8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1242C8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124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242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42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242C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242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242C8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1242C8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1242C8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124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242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42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cp:lastPrinted>2019-10-09T04:16:00Z</cp:lastPrinted>
  <dcterms:created xsi:type="dcterms:W3CDTF">2019-10-07T09:19:00Z</dcterms:created>
  <dcterms:modified xsi:type="dcterms:W3CDTF">2019-10-09T06:24:00Z</dcterms:modified>
</cp:coreProperties>
</file>