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33" w:rsidRDefault="00C56B33" w:rsidP="00C56B33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56B33" w:rsidRDefault="00C56B33" w:rsidP="00C56B33">
      <w:pPr>
        <w:rPr>
          <w:sz w:val="28"/>
          <w:szCs w:val="28"/>
        </w:rPr>
      </w:pPr>
    </w:p>
    <w:p w:rsidR="00160F1F" w:rsidRPr="00203298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Городской округ  Ханты-Мансийск</w:t>
      </w:r>
    </w:p>
    <w:p w:rsidR="00160F1F" w:rsidRPr="00203298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Ханты-Мансийского автономного округа – Югры</w:t>
      </w:r>
    </w:p>
    <w:p w:rsidR="00160F1F" w:rsidRPr="0097709A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12"/>
          <w:szCs w:val="12"/>
        </w:rPr>
      </w:pPr>
    </w:p>
    <w:p w:rsidR="00160F1F" w:rsidRPr="00203298" w:rsidRDefault="00160F1F" w:rsidP="00160F1F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C56B33" w:rsidRDefault="00C56B33" w:rsidP="00C56B33">
      <w:pPr>
        <w:rPr>
          <w:sz w:val="16"/>
          <w:szCs w:val="16"/>
        </w:rPr>
      </w:pPr>
    </w:p>
    <w:p w:rsidR="00C56B33" w:rsidRDefault="00C56B33" w:rsidP="00C56B33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C56B33" w:rsidRDefault="00C56B33" w:rsidP="00C56B33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C56B33" w:rsidRDefault="00C56B33" w:rsidP="00C56B33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CB699E" wp14:editId="699FCE1A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C56B33" w:rsidRDefault="00C56B33" w:rsidP="00C56B33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C56B33" w:rsidRDefault="00C56B33" w:rsidP="00C56B33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C56B33" w:rsidRDefault="00C56B33" w:rsidP="00C56B33">
      <w:pPr>
        <w:ind w:right="-144"/>
        <w:rPr>
          <w:sz w:val="28"/>
          <w:szCs w:val="28"/>
        </w:rPr>
      </w:pPr>
    </w:p>
    <w:p w:rsidR="00C56B33" w:rsidRDefault="00C56B33" w:rsidP="00C56B33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12 февраля </w:t>
      </w:r>
      <w:r>
        <w:rPr>
          <w:b/>
          <w:iCs/>
          <w:color w:val="000000"/>
          <w:sz w:val="28"/>
          <w:szCs w:val="28"/>
        </w:rPr>
        <w:t>2020 года                                                                                          №</w:t>
      </w:r>
      <w:r w:rsidR="00864357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1</w:t>
      </w:r>
    </w:p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C56B33" w:rsidRPr="00864357" w:rsidTr="00864357">
        <w:trPr>
          <w:trHeight w:val="192"/>
        </w:trPr>
        <w:tc>
          <w:tcPr>
            <w:tcW w:w="710" w:type="dxa"/>
            <w:hideMark/>
          </w:tcPr>
          <w:p w:rsidR="00C56B33" w:rsidRPr="00864357" w:rsidRDefault="00C56B33" w:rsidP="00087251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864357"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864357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30</w:t>
            </w:r>
          </w:p>
        </w:tc>
        <w:tc>
          <w:tcPr>
            <w:tcW w:w="426" w:type="dxa"/>
            <w:hideMark/>
          </w:tcPr>
          <w:p w:rsidR="00C56B33" w:rsidRPr="00864357" w:rsidRDefault="00C56B33" w:rsidP="0008725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2" w:type="dxa"/>
            <w:gridSpan w:val="3"/>
            <w:hideMark/>
          </w:tcPr>
          <w:p w:rsidR="00C56B33" w:rsidRPr="00864357" w:rsidRDefault="00864357" w:rsidP="0086435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4357">
              <w:rPr>
                <w:rFonts w:ascii="Times New Roman" w:hAnsi="Times New Roman"/>
                <w:b/>
                <w:sz w:val="28"/>
                <w:szCs w:val="28"/>
              </w:rPr>
              <w:t>Об утверждении порядка организации и проведения публичных слушаний, общественных обсуждений в сфере градостроительной деятельности в городе Ханты-Мансийске.</w:t>
            </w:r>
          </w:p>
        </w:tc>
      </w:tr>
      <w:tr w:rsidR="00C56B33" w:rsidRPr="00864357" w:rsidTr="00864357">
        <w:trPr>
          <w:trHeight w:val="597"/>
        </w:trPr>
        <w:tc>
          <w:tcPr>
            <w:tcW w:w="1560" w:type="dxa"/>
            <w:gridSpan w:val="3"/>
          </w:tcPr>
          <w:p w:rsidR="00C56B33" w:rsidRPr="00864357" w:rsidRDefault="00C56B33" w:rsidP="00087251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C56B33" w:rsidRPr="00864357" w:rsidRDefault="00C56B33" w:rsidP="0008725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2" w:type="dxa"/>
            <w:hideMark/>
          </w:tcPr>
          <w:p w:rsidR="00C56B33" w:rsidRPr="00864357" w:rsidRDefault="00864357" w:rsidP="00087251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64357">
              <w:rPr>
                <w:b/>
                <w:sz w:val="28"/>
                <w:szCs w:val="28"/>
              </w:rPr>
              <w:t>Корчевская Елена Александровна</w:t>
            </w:r>
            <w:r w:rsidRPr="00864357"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C56B33" w:rsidRPr="00864357" w:rsidRDefault="00C56B33" w:rsidP="00C56B33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864357" w:rsidRPr="00864357" w:rsidTr="00864357">
        <w:trPr>
          <w:trHeight w:val="192"/>
        </w:trPr>
        <w:tc>
          <w:tcPr>
            <w:tcW w:w="710" w:type="dxa"/>
            <w:hideMark/>
          </w:tcPr>
          <w:p w:rsidR="00864357" w:rsidRPr="00864357" w:rsidRDefault="00864357" w:rsidP="00087251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64357" w:rsidRPr="00864357" w:rsidRDefault="00864357" w:rsidP="0008725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12" w:type="dxa"/>
            <w:gridSpan w:val="3"/>
            <w:hideMark/>
          </w:tcPr>
          <w:p w:rsidR="00864357" w:rsidRPr="00864357" w:rsidRDefault="00864357" w:rsidP="00864357">
            <w:pPr>
              <w:jc w:val="both"/>
              <w:rPr>
                <w:b/>
                <w:sz w:val="28"/>
                <w:szCs w:val="28"/>
              </w:rPr>
            </w:pPr>
            <w:r w:rsidRPr="00864357">
              <w:rPr>
                <w:b/>
                <w:sz w:val="28"/>
                <w:szCs w:val="28"/>
              </w:rPr>
              <w:t>О внесении изменений в Решение Думы города Ханты-Мансийска от 29 июня 2018 года № 269-</w:t>
            </w:r>
            <w:r w:rsidRPr="00864357">
              <w:rPr>
                <w:b/>
                <w:sz w:val="28"/>
                <w:szCs w:val="28"/>
                <w:lang w:val="en-US"/>
              </w:rPr>
              <w:t>VI</w:t>
            </w:r>
            <w:r w:rsidRPr="00864357">
              <w:rPr>
                <w:b/>
                <w:sz w:val="28"/>
                <w:szCs w:val="28"/>
              </w:rPr>
              <w:t xml:space="preserve"> РД «О Порядке организации и проведения публичных  слушаний, общественных обсуждений  в городе Ханты-Мансийске».</w:t>
            </w:r>
          </w:p>
        </w:tc>
      </w:tr>
      <w:tr w:rsidR="00864357" w:rsidRPr="00864357" w:rsidTr="00864357">
        <w:trPr>
          <w:trHeight w:val="597"/>
        </w:trPr>
        <w:tc>
          <w:tcPr>
            <w:tcW w:w="1560" w:type="dxa"/>
            <w:gridSpan w:val="3"/>
          </w:tcPr>
          <w:p w:rsidR="00864357" w:rsidRPr="00864357" w:rsidRDefault="00864357" w:rsidP="00087251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64357" w:rsidRPr="00864357" w:rsidRDefault="00864357" w:rsidP="0008725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2" w:type="dxa"/>
            <w:hideMark/>
          </w:tcPr>
          <w:p w:rsidR="00864357" w:rsidRPr="00864357" w:rsidRDefault="00864357" w:rsidP="00087251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64357">
              <w:rPr>
                <w:b/>
                <w:sz w:val="28"/>
                <w:szCs w:val="28"/>
              </w:rPr>
              <w:t>Корчевская Елена Александровна</w:t>
            </w:r>
            <w:r w:rsidRPr="00864357"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864357" w:rsidRDefault="00864357" w:rsidP="00C56B33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C56B33" w:rsidTr="00087251">
        <w:trPr>
          <w:trHeight w:val="151"/>
        </w:trPr>
        <w:tc>
          <w:tcPr>
            <w:tcW w:w="709" w:type="dxa"/>
            <w:hideMark/>
          </w:tcPr>
          <w:p w:rsidR="00C56B33" w:rsidRDefault="00C56B33" w:rsidP="0008725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56B33" w:rsidRDefault="00864357" w:rsidP="00087251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C56B3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C56B33" w:rsidRDefault="00C56B33" w:rsidP="0008725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C56B33" w:rsidRPr="00D267F6" w:rsidTr="00087251">
        <w:trPr>
          <w:trHeight w:val="572"/>
        </w:trPr>
        <w:tc>
          <w:tcPr>
            <w:tcW w:w="2977" w:type="dxa"/>
            <w:hideMark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371" w:type="dxa"/>
            <w:hideMark/>
          </w:tcPr>
          <w:p w:rsidR="00C56B33" w:rsidRPr="00F511D4" w:rsidRDefault="00C56B33" w:rsidP="00087251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C56B33" w:rsidRPr="00D267F6" w:rsidTr="00087251">
        <w:trPr>
          <w:trHeight w:val="572"/>
        </w:trPr>
        <w:tc>
          <w:tcPr>
            <w:tcW w:w="2977" w:type="dxa"/>
          </w:tcPr>
          <w:p w:rsidR="00C56B33" w:rsidRPr="00F511D4" w:rsidRDefault="00C56B33" w:rsidP="00087251">
            <w:pPr>
              <w:rPr>
                <w:b/>
                <w:bCs/>
                <w:sz w:val="28"/>
                <w:szCs w:val="28"/>
              </w:rPr>
            </w:pPr>
            <w:r w:rsidRPr="00F511D4">
              <w:rPr>
                <w:b/>
                <w:bCs/>
                <w:sz w:val="28"/>
                <w:szCs w:val="28"/>
              </w:rPr>
              <w:t>Дунаевская</w:t>
            </w:r>
          </w:p>
          <w:p w:rsidR="00C56B33" w:rsidRPr="00F511D4" w:rsidRDefault="00C56B33" w:rsidP="00087251">
            <w:pPr>
              <w:rPr>
                <w:b/>
                <w:bCs/>
                <w:sz w:val="28"/>
                <w:szCs w:val="28"/>
              </w:rPr>
            </w:pPr>
            <w:r w:rsidRPr="00F511D4">
              <w:rPr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371" w:type="dxa"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</w:rPr>
              <w:t>- первый заместитель Главы города  Ханты-Мансийска,</w:t>
            </w:r>
          </w:p>
        </w:tc>
      </w:tr>
      <w:tr w:rsidR="00C56B33" w:rsidRPr="00D267F6" w:rsidTr="00087251">
        <w:trPr>
          <w:trHeight w:val="572"/>
        </w:trPr>
        <w:tc>
          <w:tcPr>
            <w:tcW w:w="2977" w:type="dxa"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371" w:type="dxa"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</w:p>
        </w:tc>
      </w:tr>
      <w:tr w:rsidR="00C56B33" w:rsidRPr="00D267F6" w:rsidTr="00087251">
        <w:trPr>
          <w:trHeight w:val="572"/>
        </w:trPr>
        <w:tc>
          <w:tcPr>
            <w:tcW w:w="2977" w:type="dxa"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</w:tbl>
    <w:p w:rsidR="00C56B33" w:rsidRDefault="00C56B33" w:rsidP="0086435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sectPr w:rsidR="00C56B33" w:rsidSect="00F818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33"/>
    <w:rsid w:val="00160F1F"/>
    <w:rsid w:val="006C2333"/>
    <w:rsid w:val="00864357"/>
    <w:rsid w:val="00C56B33"/>
    <w:rsid w:val="00D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6B33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6B3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6B3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6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56B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56B3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86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643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6B33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6B3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6B3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6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56B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56B3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86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643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5</cp:revision>
  <cp:lastPrinted>2020-02-11T09:11:00Z</cp:lastPrinted>
  <dcterms:created xsi:type="dcterms:W3CDTF">2020-02-11T04:47:00Z</dcterms:created>
  <dcterms:modified xsi:type="dcterms:W3CDTF">2020-02-11T09:20:00Z</dcterms:modified>
</cp:coreProperties>
</file>