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16" w:rsidRPr="00BE5716" w:rsidRDefault="00BE5716" w:rsidP="00BE5716">
      <w:pPr>
        <w:suppressAutoHyphens/>
        <w:jc w:val="center"/>
        <w:rPr>
          <w:rFonts w:ascii="Times New Roman" w:eastAsia="Times New Roman" w:hAnsi="Times New Roman"/>
          <w:sz w:val="25"/>
          <w:szCs w:val="25"/>
          <w:lang w:eastAsia="ar-SA"/>
        </w:rPr>
      </w:pPr>
      <w:r w:rsidRPr="00BE5716">
        <w:rPr>
          <w:rFonts w:ascii="Times New Roman" w:eastAsia="Times New Roman" w:hAnsi="Times New Roman"/>
          <w:bCs/>
          <w:sz w:val="25"/>
          <w:szCs w:val="25"/>
          <w:lang w:eastAsia="ru-RU"/>
        </w:rPr>
        <w:t>Пояснительная записка</w:t>
      </w:r>
    </w:p>
    <w:p w:rsidR="00BE5716" w:rsidRPr="00BE5716" w:rsidRDefault="00BE5716" w:rsidP="00BE5716">
      <w:pPr>
        <w:jc w:val="center"/>
        <w:rPr>
          <w:rFonts w:ascii="Times New Roman" w:eastAsia="Calibri" w:hAnsi="Times New Roman"/>
          <w:sz w:val="25"/>
          <w:szCs w:val="25"/>
        </w:rPr>
      </w:pPr>
      <w:r w:rsidRPr="00BE5716">
        <w:rPr>
          <w:rFonts w:ascii="Times New Roman" w:eastAsia="Calibri" w:hAnsi="Times New Roman"/>
          <w:sz w:val="25"/>
          <w:szCs w:val="25"/>
        </w:rPr>
        <w:t>к проекту постановления Администрации города Ханты-Мансийска</w:t>
      </w:r>
    </w:p>
    <w:p w:rsidR="00BE5716" w:rsidRPr="00BE5716" w:rsidRDefault="00BE5716" w:rsidP="00BE5716">
      <w:pPr>
        <w:jc w:val="center"/>
        <w:rPr>
          <w:rFonts w:ascii="Times New Roman" w:eastAsia="Calibri" w:hAnsi="Times New Roman"/>
          <w:sz w:val="25"/>
          <w:szCs w:val="25"/>
        </w:rPr>
      </w:pPr>
      <w:r w:rsidRPr="00BE5716">
        <w:rPr>
          <w:rFonts w:ascii="Times New Roman" w:eastAsia="Times New Roman" w:hAnsi="Times New Roman"/>
          <w:sz w:val="25"/>
          <w:szCs w:val="25"/>
          <w:lang w:eastAsia="ru-RU"/>
        </w:rPr>
        <w:t>«</w:t>
      </w:r>
      <w:r w:rsidRPr="00BE5716">
        <w:rPr>
          <w:rFonts w:ascii="Times New Roman" w:eastAsia="Times New Roman" w:hAnsi="Times New Roman"/>
          <w:sz w:val="25"/>
          <w:szCs w:val="25"/>
          <w:lang w:eastAsia="ar-SA"/>
        </w:rPr>
        <w:t>О внесении изменений в постановление Администрации города Ханты-Мансийска от 01.10.2009 №844 «Об утверждении порядка расчета арендной платы за использование нежилых помещений, находящихся в муниципальной собственности города Ханты-Мансийска»</w:t>
      </w:r>
    </w:p>
    <w:p w:rsidR="00BE5716" w:rsidRPr="00BE5716" w:rsidRDefault="00BE5716" w:rsidP="00BE5716">
      <w:pPr>
        <w:tabs>
          <w:tab w:val="left" w:pos="0"/>
        </w:tabs>
        <w:ind w:right="-427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</w:p>
    <w:p w:rsidR="00BE5716" w:rsidRDefault="00BE5716" w:rsidP="00BE5716">
      <w:pPr>
        <w:numPr>
          <w:ilvl w:val="4"/>
          <w:numId w:val="2"/>
        </w:numPr>
        <w:tabs>
          <w:tab w:val="num" w:pos="0"/>
        </w:tabs>
        <w:suppressAutoHyphens/>
        <w:ind w:left="0" w:firstLine="567"/>
        <w:jc w:val="both"/>
        <w:outlineLvl w:val="4"/>
        <w:rPr>
          <w:rFonts w:ascii="Times New Roman" w:eastAsia="Times New Roman" w:hAnsi="Times New Roman"/>
          <w:bCs/>
          <w:iCs/>
          <w:sz w:val="25"/>
          <w:szCs w:val="25"/>
          <w:lang w:eastAsia="ar-SA"/>
        </w:rPr>
      </w:pPr>
      <w:proofErr w:type="gramStart"/>
      <w:r w:rsidRPr="00BE5716">
        <w:rPr>
          <w:rFonts w:ascii="Times New Roman" w:eastAsia="Times New Roman" w:hAnsi="Times New Roman"/>
          <w:bCs/>
          <w:iCs/>
          <w:sz w:val="25"/>
          <w:szCs w:val="25"/>
          <w:lang w:eastAsia="ar-SA"/>
        </w:rPr>
        <w:t>Настоящий проект постановления подготовлен в целях поддержки социально ориентированных некоммерческих организаций, в соответствии со статьей 19 Положения о порядке управления и распоряжения имуществом, находящимся в муниципальной собственности города Ханты-Мансийска, утвержденного решением Думы города Ханты-Мансийска от 29.06.2012 №255, руководствуясь постановлением правительства Ханты-Мансийского автономного округа – Югры от 27.11.2017 №466-п «О порядке предоставления в аренду имущества, находящегося в государственной собственности Ханты-Мансийского автономного округа</w:t>
      </w:r>
      <w:proofErr w:type="gramEnd"/>
      <w:r w:rsidRPr="00BE5716">
        <w:rPr>
          <w:rFonts w:ascii="Times New Roman" w:eastAsia="Times New Roman" w:hAnsi="Times New Roman"/>
          <w:bCs/>
          <w:iCs/>
          <w:sz w:val="25"/>
          <w:szCs w:val="25"/>
          <w:lang w:eastAsia="ar-SA"/>
        </w:rPr>
        <w:t xml:space="preserve"> – Югры, </w:t>
      </w:r>
      <w:proofErr w:type="gramStart"/>
      <w:r w:rsidRPr="00BE5716">
        <w:rPr>
          <w:rFonts w:ascii="Times New Roman" w:eastAsia="Times New Roman" w:hAnsi="Times New Roman"/>
          <w:bCs/>
          <w:iCs/>
          <w:sz w:val="25"/>
          <w:szCs w:val="25"/>
          <w:lang w:eastAsia="ar-SA"/>
        </w:rPr>
        <w:t>порядке</w:t>
      </w:r>
      <w:proofErr w:type="gramEnd"/>
      <w:r w:rsidRPr="00BE5716">
        <w:rPr>
          <w:rFonts w:ascii="Times New Roman" w:eastAsia="Times New Roman" w:hAnsi="Times New Roman"/>
          <w:bCs/>
          <w:iCs/>
          <w:sz w:val="25"/>
          <w:szCs w:val="25"/>
          <w:lang w:eastAsia="ar-SA"/>
        </w:rPr>
        <w:t xml:space="preserve"> согласования предоставления в аренду имущества, закрепленного за государственными учреждениями Ханты-Мансийского автономного округа – Югры на праве оперативного управления»</w:t>
      </w:r>
      <w:r>
        <w:rPr>
          <w:rFonts w:ascii="Times New Roman" w:eastAsia="Times New Roman" w:hAnsi="Times New Roman"/>
          <w:bCs/>
          <w:iCs/>
          <w:sz w:val="25"/>
          <w:szCs w:val="25"/>
          <w:lang w:eastAsia="ar-SA"/>
        </w:rPr>
        <w:t>.</w:t>
      </w:r>
    </w:p>
    <w:p w:rsidR="00BE5716" w:rsidRPr="00BE5716" w:rsidRDefault="00BE5716" w:rsidP="00BE5716">
      <w:pPr>
        <w:numPr>
          <w:ilvl w:val="4"/>
          <w:numId w:val="2"/>
        </w:numPr>
        <w:tabs>
          <w:tab w:val="num" w:pos="0"/>
        </w:tabs>
        <w:suppressAutoHyphens/>
        <w:ind w:left="0" w:firstLine="567"/>
        <w:jc w:val="both"/>
        <w:outlineLvl w:val="4"/>
        <w:rPr>
          <w:rFonts w:ascii="Times New Roman" w:eastAsia="Times New Roman" w:hAnsi="Times New Roman"/>
          <w:bCs/>
          <w:iCs/>
          <w:sz w:val="25"/>
          <w:szCs w:val="25"/>
          <w:lang w:eastAsia="ar-SA"/>
        </w:rPr>
      </w:pPr>
      <w:r>
        <w:rPr>
          <w:rFonts w:ascii="Times New Roman" w:eastAsia="Times New Roman" w:hAnsi="Times New Roman"/>
          <w:bCs/>
          <w:iCs/>
          <w:sz w:val="25"/>
          <w:szCs w:val="25"/>
          <w:lang w:eastAsia="ar-SA"/>
        </w:rPr>
        <w:t>У</w:t>
      </w:r>
      <w:r w:rsidRPr="00BE5716">
        <w:rPr>
          <w:rFonts w:ascii="Times New Roman" w:eastAsia="Times New Roman" w:hAnsi="Times New Roman"/>
          <w:bCs/>
          <w:iCs/>
          <w:sz w:val="25"/>
          <w:szCs w:val="25"/>
          <w:lang w:eastAsia="ar-SA"/>
        </w:rPr>
        <w:t>читывая протокол №252 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– Югры от 23.12.2019</w:t>
      </w:r>
      <w:r>
        <w:rPr>
          <w:rFonts w:ascii="Times New Roman" w:eastAsia="Times New Roman" w:hAnsi="Times New Roman"/>
          <w:bCs/>
          <w:iCs/>
          <w:sz w:val="25"/>
          <w:szCs w:val="25"/>
          <w:lang w:eastAsia="ar-SA"/>
        </w:rPr>
        <w:t xml:space="preserve"> </w:t>
      </w:r>
      <w:r w:rsidR="002A52CD">
        <w:rPr>
          <w:rFonts w:ascii="Times New Roman" w:eastAsia="Times New Roman" w:hAnsi="Times New Roman"/>
          <w:bCs/>
          <w:iCs/>
          <w:sz w:val="25"/>
          <w:szCs w:val="25"/>
          <w:lang w:eastAsia="ar-SA"/>
        </w:rPr>
        <w:t xml:space="preserve">настоящим проектом </w:t>
      </w:r>
      <w:r>
        <w:rPr>
          <w:rFonts w:ascii="Times New Roman" w:eastAsia="Times New Roman" w:hAnsi="Times New Roman"/>
          <w:bCs/>
          <w:iCs/>
          <w:sz w:val="25"/>
          <w:szCs w:val="25"/>
          <w:lang w:eastAsia="ar-SA"/>
        </w:rPr>
        <w:t xml:space="preserve">предлагается установить </w:t>
      </w:r>
      <w:r w:rsidRPr="00BE5716">
        <w:rPr>
          <w:rFonts w:ascii="Times New Roman" w:eastAsia="Times New Roman" w:hAnsi="Times New Roman"/>
          <w:bCs/>
          <w:iCs/>
          <w:sz w:val="25"/>
          <w:szCs w:val="25"/>
          <w:lang w:eastAsia="ar-SA"/>
        </w:rPr>
        <w:t xml:space="preserve"> размер арендной платы за каждый объект нежилого помещения, предоставленного социально ориентированным некоммерческим организациям в размере 1 рубль без учета НДС.</w:t>
      </w:r>
    </w:p>
    <w:p w:rsidR="00BE5716" w:rsidRPr="00BE5716" w:rsidRDefault="00BE5716" w:rsidP="00BE5716">
      <w:pPr>
        <w:suppressAutoHyphens/>
        <w:jc w:val="both"/>
        <w:rPr>
          <w:rFonts w:ascii="Times New Roman" w:eastAsia="Times New Roman" w:hAnsi="Times New Roman"/>
          <w:sz w:val="25"/>
          <w:szCs w:val="25"/>
          <w:lang w:eastAsia="ar-SA"/>
        </w:rPr>
      </w:pPr>
    </w:p>
    <w:p w:rsidR="00EE20BC" w:rsidRPr="00A00855" w:rsidRDefault="00EE20BC" w:rsidP="00031442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:rsidR="00494752" w:rsidRPr="00A00855" w:rsidRDefault="00494752" w:rsidP="00031442">
      <w:pPr>
        <w:ind w:firstLine="708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sectPr w:rsidR="00494752" w:rsidRPr="00A00855" w:rsidSect="00A00855">
      <w:pgSz w:w="11906" w:h="16838"/>
      <w:pgMar w:top="851" w:right="1276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876D15"/>
    <w:multiLevelType w:val="hybridMultilevel"/>
    <w:tmpl w:val="D5C213A0"/>
    <w:lvl w:ilvl="0" w:tplc="06DEF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36F"/>
    <w:rsid w:val="00027B94"/>
    <w:rsid w:val="00031442"/>
    <w:rsid w:val="000D1577"/>
    <w:rsid w:val="00165F15"/>
    <w:rsid w:val="00177C31"/>
    <w:rsid w:val="0019785D"/>
    <w:rsid w:val="001E3282"/>
    <w:rsid w:val="002229AC"/>
    <w:rsid w:val="00297800"/>
    <w:rsid w:val="002A278C"/>
    <w:rsid w:val="002A4DCE"/>
    <w:rsid w:val="002A52CD"/>
    <w:rsid w:val="002D1046"/>
    <w:rsid w:val="002E79A0"/>
    <w:rsid w:val="00373B56"/>
    <w:rsid w:val="003A3E2A"/>
    <w:rsid w:val="003B06B3"/>
    <w:rsid w:val="003C11C5"/>
    <w:rsid w:val="003C2ECF"/>
    <w:rsid w:val="004424A0"/>
    <w:rsid w:val="00490F6A"/>
    <w:rsid w:val="00494752"/>
    <w:rsid w:val="004C6CE2"/>
    <w:rsid w:val="004E6F45"/>
    <w:rsid w:val="005227BF"/>
    <w:rsid w:val="005A407C"/>
    <w:rsid w:val="006A44E8"/>
    <w:rsid w:val="006E0CFF"/>
    <w:rsid w:val="007A10E9"/>
    <w:rsid w:val="007E39EB"/>
    <w:rsid w:val="00826AAF"/>
    <w:rsid w:val="008F0BE3"/>
    <w:rsid w:val="00980618"/>
    <w:rsid w:val="00993EFC"/>
    <w:rsid w:val="00994472"/>
    <w:rsid w:val="009A131C"/>
    <w:rsid w:val="00A00855"/>
    <w:rsid w:val="00A53CB8"/>
    <w:rsid w:val="00BD5D2A"/>
    <w:rsid w:val="00BE5716"/>
    <w:rsid w:val="00C4236F"/>
    <w:rsid w:val="00C516A7"/>
    <w:rsid w:val="00D504F1"/>
    <w:rsid w:val="00E00994"/>
    <w:rsid w:val="00E4720C"/>
    <w:rsid w:val="00E53313"/>
    <w:rsid w:val="00E9594C"/>
    <w:rsid w:val="00EB3831"/>
    <w:rsid w:val="00EB59BB"/>
    <w:rsid w:val="00EE0878"/>
    <w:rsid w:val="00EE20BC"/>
    <w:rsid w:val="00EE5189"/>
    <w:rsid w:val="00F269C1"/>
    <w:rsid w:val="00FC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9A8D0-57AE-4CEA-9745-B5BFB839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niyazovaMR</dc:creator>
  <cp:keywords/>
  <dc:description/>
  <cp:lastModifiedBy>Ниязова Муслима Раисовна</cp:lastModifiedBy>
  <cp:revision>26</cp:revision>
  <cp:lastPrinted>2019-05-25T11:20:00Z</cp:lastPrinted>
  <dcterms:created xsi:type="dcterms:W3CDTF">2016-11-24T05:30:00Z</dcterms:created>
  <dcterms:modified xsi:type="dcterms:W3CDTF">2020-03-31T04:32:00Z</dcterms:modified>
</cp:coreProperties>
</file>