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FE" w:rsidRPr="008632D4" w:rsidRDefault="00C71CF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72D60" w:rsidRPr="0043343A" w:rsidRDefault="00972D60" w:rsidP="00972D60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2D60" w:rsidRPr="0043343A" w:rsidRDefault="00972D60" w:rsidP="00972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43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Pr="0043343A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43343A" w:rsidRPr="0043343A" w:rsidRDefault="0043343A" w:rsidP="004334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hyperlink r:id="rId5" w:history="1">
        <w:r w:rsidRPr="004334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33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43A">
        <w:rPr>
          <w:rFonts w:ascii="Times New Roman" w:hAnsi="Times New Roman" w:cs="Times New Roman"/>
          <w:sz w:val="28"/>
          <w:szCs w:val="28"/>
        </w:rPr>
        <w:t>Администрации города Ханты-</w:t>
      </w:r>
      <w:proofErr w:type="gramStart"/>
      <w:r w:rsidRPr="0043343A">
        <w:rPr>
          <w:rFonts w:ascii="Times New Roman" w:hAnsi="Times New Roman" w:cs="Times New Roman"/>
          <w:sz w:val="28"/>
          <w:szCs w:val="28"/>
        </w:rPr>
        <w:t>Мансийска</w:t>
      </w:r>
      <w:r w:rsidRPr="0043343A">
        <w:rPr>
          <w:rFonts w:ascii="Times New Roman" w:hAnsi="Times New Roman" w:cs="Times New Roman"/>
          <w:sz w:val="28"/>
          <w:szCs w:val="28"/>
        </w:rPr>
        <w:t xml:space="preserve"> </w:t>
      </w:r>
      <w:r w:rsidRPr="0043343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43343A">
        <w:rPr>
          <w:rFonts w:ascii="Times New Roman" w:hAnsi="Times New Roman" w:cs="Times New Roman"/>
          <w:sz w:val="28"/>
          <w:szCs w:val="28"/>
        </w:rPr>
        <w:t xml:space="preserve"> 07.08.2014 № 730</w:t>
      </w:r>
      <w:r w:rsidRPr="0043343A">
        <w:rPr>
          <w:rFonts w:ascii="Times New Roman" w:hAnsi="Times New Roman" w:cs="Times New Roman"/>
          <w:sz w:val="28"/>
          <w:szCs w:val="28"/>
        </w:rPr>
        <w:t xml:space="preserve"> </w:t>
      </w:r>
      <w:r w:rsidRPr="0043343A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3A">
        <w:rPr>
          <w:rFonts w:ascii="Times New Roman" w:hAnsi="Times New Roman" w:cs="Times New Roman"/>
          <w:sz w:val="28"/>
          <w:szCs w:val="28"/>
        </w:rPr>
        <w:t>муниципальных гарантий города Ханты-Мансийска»</w:t>
      </w:r>
    </w:p>
    <w:p w:rsidR="00972D60" w:rsidRPr="008632D4" w:rsidRDefault="00972D60" w:rsidP="00972D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3343A" w:rsidRPr="0043343A" w:rsidRDefault="00972D60" w:rsidP="0043343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4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постановления </w:t>
      </w:r>
      <w:r w:rsidRPr="004334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 города Ханты-Мансийска</w:t>
      </w:r>
      <w:r w:rsidR="0043343A" w:rsidRPr="004334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43343A" w:rsidRPr="004334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</w:t>
      </w:r>
      <w:hyperlink r:id="rId6" w:history="1">
        <w:r w:rsidR="0043343A" w:rsidRPr="0043343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</w:t>
        </w:r>
      </w:hyperlink>
      <w:r w:rsidR="0043343A" w:rsidRPr="004334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3343A" w:rsidRPr="0043343A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</w:t>
      </w:r>
      <w:proofErr w:type="gramStart"/>
      <w:r w:rsidR="0043343A" w:rsidRPr="0043343A">
        <w:rPr>
          <w:rFonts w:ascii="Times New Roman" w:hAnsi="Times New Roman" w:cs="Times New Roman"/>
          <w:b w:val="0"/>
          <w:sz w:val="28"/>
          <w:szCs w:val="28"/>
        </w:rPr>
        <w:t>Мансийска  от</w:t>
      </w:r>
      <w:proofErr w:type="gramEnd"/>
      <w:r w:rsidR="0043343A" w:rsidRPr="0043343A">
        <w:rPr>
          <w:rFonts w:ascii="Times New Roman" w:hAnsi="Times New Roman" w:cs="Times New Roman"/>
          <w:b w:val="0"/>
          <w:sz w:val="28"/>
          <w:szCs w:val="28"/>
        </w:rPr>
        <w:t xml:space="preserve"> 07.08.2014 № 730  «Об утверждении Порядка предоставления </w:t>
      </w:r>
    </w:p>
    <w:p w:rsidR="008C510F" w:rsidRPr="0043343A" w:rsidRDefault="0043343A" w:rsidP="0043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43A">
        <w:rPr>
          <w:rFonts w:ascii="Times New Roman" w:hAnsi="Times New Roman" w:cs="Times New Roman"/>
          <w:sz w:val="28"/>
          <w:szCs w:val="28"/>
        </w:rPr>
        <w:t>муниципальных гарантий города Ханты-Мансийска»</w:t>
      </w:r>
      <w:r w:rsidR="00972D60" w:rsidRPr="008C51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2D60"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с целью приведения</w:t>
      </w:r>
      <w:r w:rsidR="008C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510F"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предоставлений мунципальных гарантий в соответс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твие с изменениями в Бюджетный к</w:t>
      </w:r>
      <w:r w:rsidR="008C510F"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 Российской </w:t>
      </w:r>
      <w:r w:rsidR="008C510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C510F"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510F"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 </w:t>
      </w:r>
      <w:r w:rsidR="008C510F">
        <w:rPr>
          <w:rFonts w:ascii="Times New Roman" w:hAnsi="Times New Roman" w:cs="Times New Roman"/>
          <w:sz w:val="28"/>
          <w:szCs w:val="28"/>
        </w:rPr>
        <w:t>Федеральным законом от 02.08.2019 № 278-ФЗ 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43A" w:rsidRDefault="0043343A" w:rsidP="0043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D60" w:rsidRDefault="0043343A" w:rsidP="0043343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Условия предоставления мунципальных гарантий приводятся в соответствие с требованиями статьи 115.2 Бюджетного Кодекса РФ.</w:t>
      </w:r>
    </w:p>
    <w:p w:rsidR="0043343A" w:rsidRDefault="0043343A" w:rsidP="0043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пункта 3 статьи 115.2 устанавливается порядок проведения </w:t>
      </w:r>
      <w:r w:rsidRPr="0043343A">
        <w:rPr>
          <w:rFonts w:ascii="Times New Roman" w:hAnsi="Times New Roman" w:cs="Times New Roman"/>
          <w:sz w:val="28"/>
          <w:szCs w:val="28"/>
        </w:rPr>
        <w:t>а</w:t>
      </w:r>
      <w:r w:rsidRPr="0043343A">
        <w:rPr>
          <w:rFonts w:ascii="Times New Roman" w:hAnsi="Times New Roman" w:cs="Times New Roman"/>
          <w:sz w:val="28"/>
          <w:szCs w:val="28"/>
        </w:rPr>
        <w:t>нализ</w:t>
      </w:r>
      <w:r w:rsidRPr="0043343A">
        <w:rPr>
          <w:rFonts w:ascii="Times New Roman" w:hAnsi="Times New Roman" w:cs="Times New Roman"/>
          <w:sz w:val="28"/>
          <w:szCs w:val="28"/>
        </w:rPr>
        <w:t>а</w:t>
      </w:r>
      <w:r w:rsidRPr="0043343A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 состояния принципала,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достаточности, надежности и ликвидности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предоставляемого принципалом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принципала, контроль за достаточностью, надежностью и ликвидностью предоставленного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. До 01.01.2020 порядок проведения анализа финансового состояния принципала устанавливался финансовым органом.   </w:t>
      </w:r>
    </w:p>
    <w:p w:rsidR="0043343A" w:rsidRDefault="0043343A" w:rsidP="0043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4 статьи 115.3 устанавливается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в зависимости от степени удовлетворительности финансового состояния принципала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43A" w:rsidRDefault="0043343A" w:rsidP="0043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ближайшее заседание Думы города Ханты-Мансийска будет вынесен вопрос о внесении изменений в Положение о Департаменте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финансами,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приведения его в соответствие с изменениями в бюджетом законодательством в части исключения полномочий по установлению порядка проведения  анализа финансового состояния принципала, а также порядка проведения оценки надёжности банковской гарантии. В перечень полномочий финансового органа будет включено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полномочие по проведению а</w:t>
      </w:r>
      <w:r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принципала,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достаточности, надежности и ликвидности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обеспечения, при предоставлении муниципальной гарантии,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проведению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принципала,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достаточностью, надежностью и ликвидностью предоставленного обеспечения после предоставления муниципальной гарантии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3A" w:rsidRDefault="0043343A" w:rsidP="0043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D60" w:rsidRPr="008C510F" w:rsidRDefault="00972D60" w:rsidP="00972D6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D60" w:rsidRDefault="00972D60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</w:t>
      </w:r>
    </w:p>
    <w:p w:rsidR="00972D60" w:rsidRDefault="00972D60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финансами                      </w:t>
      </w:r>
      <w:r w:rsidR="008C51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О.И. Граф</w:t>
      </w: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Pr="00846D77" w:rsidRDefault="00CF3D2B" w:rsidP="00CF3D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77">
        <w:rPr>
          <w:rFonts w:ascii="Times New Roman" w:hAnsi="Times New Roman" w:cs="Times New Roman"/>
          <w:b/>
          <w:sz w:val="28"/>
          <w:szCs w:val="28"/>
        </w:rPr>
        <w:lastRenderedPageBreak/>
        <w:t>Список рассылки</w:t>
      </w:r>
    </w:p>
    <w:p w:rsidR="00CF3D2B" w:rsidRPr="0043343A" w:rsidRDefault="00CF3D2B" w:rsidP="00CF3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3343A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</w:t>
      </w:r>
      <w:r w:rsidRPr="0043343A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CF3D2B" w:rsidRDefault="00CF3D2B" w:rsidP="00CF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hyperlink r:id="rId7" w:history="1">
        <w:r w:rsidRPr="004334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33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43A">
        <w:rPr>
          <w:rFonts w:ascii="Times New Roman" w:hAnsi="Times New Roman" w:cs="Times New Roman"/>
          <w:sz w:val="28"/>
          <w:szCs w:val="28"/>
        </w:rPr>
        <w:t>Администрации города Ханты-</w:t>
      </w:r>
      <w:proofErr w:type="gramStart"/>
      <w:r w:rsidRPr="0043343A">
        <w:rPr>
          <w:rFonts w:ascii="Times New Roman" w:hAnsi="Times New Roman" w:cs="Times New Roman"/>
          <w:sz w:val="28"/>
          <w:szCs w:val="28"/>
        </w:rPr>
        <w:t>Мансийска  от</w:t>
      </w:r>
      <w:proofErr w:type="gramEnd"/>
      <w:r w:rsidRPr="0043343A">
        <w:rPr>
          <w:rFonts w:ascii="Times New Roman" w:hAnsi="Times New Roman" w:cs="Times New Roman"/>
          <w:sz w:val="28"/>
          <w:szCs w:val="28"/>
        </w:rPr>
        <w:t xml:space="preserve"> 07.08.2014 № 730 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3A">
        <w:rPr>
          <w:rFonts w:ascii="Times New Roman" w:hAnsi="Times New Roman" w:cs="Times New Roman"/>
          <w:sz w:val="28"/>
          <w:szCs w:val="28"/>
        </w:rPr>
        <w:t>муниципальных гарантий города Ханты-Мансийска»</w:t>
      </w:r>
    </w:p>
    <w:p w:rsidR="00846D77" w:rsidRDefault="00846D77" w:rsidP="00CF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6D77" w:rsidRPr="00846D77" w:rsidRDefault="00846D77" w:rsidP="00846D77">
      <w:pPr>
        <w:pStyle w:val="ConsPlusTitle"/>
        <w:numPr>
          <w:ilvl w:val="0"/>
          <w:numId w:val="7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46D77">
        <w:rPr>
          <w:rFonts w:ascii="Times New Roman" w:hAnsi="Times New Roman" w:cs="Times New Roman"/>
          <w:b w:val="0"/>
          <w:sz w:val="28"/>
          <w:szCs w:val="28"/>
        </w:rPr>
        <w:t>Департамент управления финансами</w:t>
      </w:r>
    </w:p>
    <w:p w:rsidR="00846D77" w:rsidRPr="00846D77" w:rsidRDefault="00846D77" w:rsidP="00846D77">
      <w:pPr>
        <w:pStyle w:val="ConsPlusTitle"/>
        <w:numPr>
          <w:ilvl w:val="0"/>
          <w:numId w:val="7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46D77">
        <w:rPr>
          <w:rFonts w:ascii="Times New Roman" w:hAnsi="Times New Roman" w:cs="Times New Roman"/>
          <w:b w:val="0"/>
          <w:sz w:val="28"/>
          <w:szCs w:val="28"/>
        </w:rPr>
        <w:t>Управление экономического развития и инвестиций</w:t>
      </w:r>
    </w:p>
    <w:p w:rsidR="00846D77" w:rsidRPr="00846D77" w:rsidRDefault="00846D77" w:rsidP="00846D77">
      <w:pPr>
        <w:pStyle w:val="ConsPlusTitle"/>
        <w:numPr>
          <w:ilvl w:val="0"/>
          <w:numId w:val="7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46D77">
        <w:rPr>
          <w:rFonts w:ascii="Times New Roman" w:hAnsi="Times New Roman" w:cs="Times New Roman"/>
          <w:b w:val="0"/>
          <w:sz w:val="28"/>
          <w:szCs w:val="28"/>
        </w:rPr>
        <w:t>Департамент муниципальной собственности</w:t>
      </w:r>
      <w:bookmarkStart w:id="0" w:name="_GoBack"/>
      <w:bookmarkEnd w:id="0"/>
    </w:p>
    <w:p w:rsidR="00CF3D2B" w:rsidRPr="00846D77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2B" w:rsidRDefault="00CF3D2B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72D60" w:rsidSect="00EA6DE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957"/>
    <w:multiLevelType w:val="hybridMultilevel"/>
    <w:tmpl w:val="D3A03DEE"/>
    <w:lvl w:ilvl="0" w:tplc="DFDC80C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F2D3CDB"/>
    <w:multiLevelType w:val="hybridMultilevel"/>
    <w:tmpl w:val="BD806D84"/>
    <w:lvl w:ilvl="0" w:tplc="102CCD2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A16388"/>
    <w:multiLevelType w:val="multilevel"/>
    <w:tmpl w:val="358A3B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2EAB1D8C"/>
    <w:multiLevelType w:val="multilevel"/>
    <w:tmpl w:val="7C64A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33C0579"/>
    <w:multiLevelType w:val="multilevel"/>
    <w:tmpl w:val="278801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FA592A"/>
    <w:multiLevelType w:val="hybridMultilevel"/>
    <w:tmpl w:val="CF1E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4290A"/>
    <w:multiLevelType w:val="hybridMultilevel"/>
    <w:tmpl w:val="0D8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FE"/>
    <w:rsid w:val="0002150D"/>
    <w:rsid w:val="0013754D"/>
    <w:rsid w:val="001461D0"/>
    <w:rsid w:val="00170446"/>
    <w:rsid w:val="00194E38"/>
    <w:rsid w:val="001A43A8"/>
    <w:rsid w:val="001B0A9A"/>
    <w:rsid w:val="00277696"/>
    <w:rsid w:val="002E6FF0"/>
    <w:rsid w:val="003D23DA"/>
    <w:rsid w:val="003D41CB"/>
    <w:rsid w:val="00404F6B"/>
    <w:rsid w:val="0043343A"/>
    <w:rsid w:val="00444258"/>
    <w:rsid w:val="00472769"/>
    <w:rsid w:val="00486A25"/>
    <w:rsid w:val="004B0467"/>
    <w:rsid w:val="005A08DA"/>
    <w:rsid w:val="005C735D"/>
    <w:rsid w:val="00761C10"/>
    <w:rsid w:val="007D1E48"/>
    <w:rsid w:val="007D643E"/>
    <w:rsid w:val="00816960"/>
    <w:rsid w:val="0083284A"/>
    <w:rsid w:val="00846D77"/>
    <w:rsid w:val="008632D4"/>
    <w:rsid w:val="008A1F90"/>
    <w:rsid w:val="008C510F"/>
    <w:rsid w:val="008F26DB"/>
    <w:rsid w:val="0092409D"/>
    <w:rsid w:val="00944E95"/>
    <w:rsid w:val="00972D60"/>
    <w:rsid w:val="009D28D1"/>
    <w:rsid w:val="00A279C6"/>
    <w:rsid w:val="00AC7583"/>
    <w:rsid w:val="00C71CFE"/>
    <w:rsid w:val="00CC0B5E"/>
    <w:rsid w:val="00CF3D2B"/>
    <w:rsid w:val="00D33A18"/>
    <w:rsid w:val="00D40696"/>
    <w:rsid w:val="00D5047F"/>
    <w:rsid w:val="00D73B4A"/>
    <w:rsid w:val="00E87849"/>
    <w:rsid w:val="00EA6DE9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2B6A-48AD-4A0B-A299-55D1420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696"/>
    <w:pPr>
      <w:ind w:left="720"/>
      <w:contextualSpacing/>
    </w:pPr>
  </w:style>
  <w:style w:type="paragraph" w:customStyle="1" w:styleId="ConsPlusNonformat">
    <w:name w:val="ConsPlusNonformat"/>
    <w:rsid w:val="008F2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C2FBEC95929FAEDDA51EFA86FEE52E26FB3FD1499275BFADC9162BC28372DD07164E5F7569A79C1DA1D974FqCG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C2FBEC95929FAEDDA51EFA86FEE52E26FB3FD1499275BFADC9162BC28372DD07164E5F7569A79C1DA1D974FqCGFJ" TargetMode="External"/><Relationship Id="rId5" Type="http://schemas.openxmlformats.org/officeDocument/2006/relationships/hyperlink" Target="consultantplus://offline/ref=6B2C2FBEC95929FAEDDA51EFA86FEE52E26FB3FD1499275BFADC9162BC28372DD07164E5F7569A79C1DA1D974FqCG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GrafOI</dc:creator>
  <cp:lastModifiedBy>Снисаренко Ирина Валентиновна</cp:lastModifiedBy>
  <cp:revision>8</cp:revision>
  <cp:lastPrinted>2020-02-19T06:24:00Z</cp:lastPrinted>
  <dcterms:created xsi:type="dcterms:W3CDTF">2019-12-18T11:52:00Z</dcterms:created>
  <dcterms:modified xsi:type="dcterms:W3CDTF">2020-02-19T06:25:00Z</dcterms:modified>
</cp:coreProperties>
</file>