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6" w:rsidRPr="00774C16" w:rsidRDefault="00090DF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90DF6" w:rsidRPr="00774C16" w:rsidRDefault="00774C16" w:rsidP="00090D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090DF6"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несен</w:t>
      </w:r>
      <w:proofErr w:type="gramEnd"/>
      <w:r w:rsidRPr="00774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Главой города Ханты-Мансийска</w:t>
      </w:r>
    </w:p>
    <w:p w:rsidR="00090DF6" w:rsidRDefault="00090DF6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22F5" w:rsidRDefault="00C42A3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C42A36" w:rsidRDefault="00C42A36" w:rsidP="00C42A3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090DF6" w:rsidP="00D722F5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2019 года</w:t>
      </w:r>
    </w:p>
    <w:p w:rsidR="00216528" w:rsidRPr="00327397" w:rsidRDefault="00216528" w:rsidP="00216528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города Ханты-Мансийска </w:t>
      </w:r>
    </w:p>
    <w:p w:rsidR="00216528" w:rsidRPr="00327397" w:rsidRDefault="00216528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216528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5B0E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</w:t>
      </w:r>
      <w:r w:rsidR="00C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марта 2011 года № 1169 (в редакции решений Думы города Ханты-Мансийска от </w:t>
      </w:r>
      <w:r w:rsidR="006F1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2011 года № 64, от 30 сентября 2011 года № 92, от 28 декабря 2011 года № 152, от 02 марта 2012 года № 201, от 30 марта 2012 года № 215, от 29 октября 2012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301-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</w:t>
      </w:r>
      <w:r w:rsidR="00C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407–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сентября 2013 года № 430-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февраля 2014 года № 478-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</w:t>
      </w:r>
      <w:r w:rsidR="00C3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507-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02 июня 2014 года №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518-V РД, от 21 июля 2014 года № 534-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29 сентября 2014 года № 538-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2015 года № 600-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апреля 2015 года № 651-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</w:t>
      </w:r>
      <w:r w:rsidR="006F17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 декабря 2015 года № 764-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января 2016 года № 777-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02 сентября 2016 года</w:t>
      </w:r>
      <w:r w:rsidR="000664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855-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31 марта 2017 года №107-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26 мая 2017 года</w:t>
      </w:r>
      <w:proofErr w:type="gramEnd"/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proofErr w:type="gramStart"/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129-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 170-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№171-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22 декабря 2017 года № 203-VI РД, от 22 декабря 2017 года</w:t>
      </w:r>
      <w:r w:rsidR="000664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204-VI РД, от 02 марта 2018 года № 238-VI РД, от 29 июня 2018 года</w:t>
      </w:r>
      <w:r w:rsidR="000664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266-VI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сентября 2018 года № 288-VI РД, от 22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февраля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323-VI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26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апреля 2019 года № </w:t>
      </w:r>
      <w:r w:rsidRPr="002561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334-VI РД</w:t>
      </w:r>
      <w:r w:rsidR="00090D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090DF6" w:rsidRPr="0018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28 июня 2019 </w:t>
      </w:r>
      <w:r w:rsidR="00090DF6" w:rsidRPr="0018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года № 352-VI РД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результаты публичных слушаний,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216528" w:rsidRPr="00327397" w:rsidRDefault="00216528" w:rsidP="005B0E6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327397" w:rsidRDefault="00216528" w:rsidP="005B0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216528" w:rsidRPr="00327397" w:rsidRDefault="00216528" w:rsidP="005B0E6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327397" w:rsidRDefault="00216528" w:rsidP="00791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города Ханты-Мансийска следующие изменения:</w:t>
      </w:r>
    </w:p>
    <w:p w:rsidR="005C1C26" w:rsidRDefault="005C1C26" w:rsidP="00791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8:</w:t>
      </w:r>
    </w:p>
    <w:p w:rsidR="00C402A2" w:rsidRPr="00C402A2" w:rsidRDefault="00AC3007" w:rsidP="00791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40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26 п</w:t>
      </w:r>
      <w:r w:rsidR="00C402A2" w:rsidRPr="00C40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слов «территории, выдача» дополнить словами «градостроительного плана земельного участка, расположенного в границах городского округа, выдача»;</w:t>
      </w:r>
    </w:p>
    <w:p w:rsidR="00AC3007" w:rsidRDefault="00C402A2" w:rsidP="00791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после слов «условий </w:t>
      </w:r>
      <w:proofErr w:type="gramStart"/>
      <w:r w:rsid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proofErr w:type="gramStart"/>
      <w:r w:rsid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gramEnd"/>
      <w:r w:rsid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3007" w:rsidRP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сельскохозяйственного производства,</w:t>
      </w:r>
      <w:r w:rsid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46C9" w:rsidRDefault="00C402A2" w:rsidP="00791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43 </w:t>
      </w:r>
      <w:r w:rsidR="00DC46C9" w:rsidRP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46C9" w:rsidRP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кадастре недвижимости</w:t>
      </w:r>
      <w:r w:rsid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46C9" w:rsidRP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46C9" w:rsidRP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деятельности</w:t>
      </w:r>
      <w:r w:rsidR="00DC46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46C9" w:rsidRDefault="00DC46C9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14 дополнить частями 3,4 </w:t>
      </w:r>
      <w:r w:rsid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B3CFA" w:rsidRDefault="00CB3CFA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обязана проверить соответствие вопроса (вопросов), предлагаемого (предлагаемых) для вынесения на местный референдум, требованиям статьи 12 Федерального закона «Об основных гарантиях избирательных прав и прав на участие в референдуме граждан Российской Федерации» в течение 20 дней со дня поступления ходатайства инициативной группы по проведению местного референдума и приложенных к нему документов и принять одно из следующих решений:</w:t>
      </w:r>
      <w:proofErr w:type="gramEnd"/>
    </w:p>
    <w:p w:rsidR="00CB3CFA" w:rsidRDefault="00CB3CFA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соответствии вопроса (вопросов), предлагаемого (предлагаемых) для вынесения на местный референдум, требованиям статьи 12 Федерального закона «Об основных гарантиях избирательных прав и прав на участие в референдуме граждан Российской Федерации»;</w:t>
      </w:r>
    </w:p>
    <w:p w:rsidR="00CB3CFA" w:rsidRDefault="00CB3CFA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несоответствии вопроса (вопросов), предлагаемого (предлагаемых) для вынесения на местный референдум, требованиям статьи 12 Федерального</w:t>
      </w:r>
      <w:proofErr w:type="gramEnd"/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«Об основных гарантиях избирательных прав и прав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CFA" w:rsidRDefault="00CB3CFA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Дума города вправе принять решение о переносе дня голосования на местном референдуме на более поздний срок (не более чем на 90 дней),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референдуме, в срок не </w:t>
      </w:r>
      <w:proofErr w:type="gramStart"/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B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25 дней до назначенного дня голосования.</w:t>
      </w:r>
      <w:r w:rsidR="007546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46CA" w:rsidRDefault="007546CA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29:</w:t>
      </w:r>
    </w:p>
    <w:p w:rsidR="007546CA" w:rsidRDefault="007546CA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2 слова «20 депутатов» заменить словами «25 депутатов»;</w:t>
      </w:r>
    </w:p>
    <w:p w:rsidR="007546CA" w:rsidRDefault="007546CA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части 4 слова «не менее</w:t>
      </w:r>
      <w:r w:rsidR="003C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её депутатов» заменить словами «не менее 17 её депутатов».</w:t>
      </w:r>
    </w:p>
    <w:p w:rsidR="00492502" w:rsidRDefault="009576C7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92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части 9 статьи 33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7F0" w:rsidRDefault="009576C7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34 изложить в следующей редакции:</w:t>
      </w:r>
    </w:p>
    <w:p w:rsidR="00C777F0" w:rsidRPr="00C777F0" w:rsidRDefault="00C777F0" w:rsidP="00C777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C40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9D6" w:rsidRDefault="00C777F0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статьи 37 </w:t>
      </w:r>
      <w:r w:rsidR="00C33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339D6" w:rsidRPr="00C777F0" w:rsidRDefault="00C339D6" w:rsidP="00C777F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C777F0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должен соблюдать ограничения, запреты, исполнять обязанности, которые установлены Федеральным </w:t>
      </w:r>
      <w:hyperlink r:id="rId7" w:history="1">
        <w:r w:rsidR="00C777F0" w:rsidRPr="00C777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777F0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</w:t>
      </w:r>
      <w:r w:rsid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77F0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C777F0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</w:t>
      </w:r>
      <w:proofErr w:type="gramStart"/>
      <w:r w:rsidR="00C777F0"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7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2502" w:rsidRDefault="003411D7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02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1.2 статьи 40 дополнить словами </w:t>
      </w:r>
      <w:r w:rsidR="0049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если иное не </w:t>
      </w:r>
      <w:r w:rsidR="00492502">
        <w:rPr>
          <w:rFonts w:ascii="Times New Roman" w:hAnsi="Times New Roman" w:cs="Times New Roman"/>
          <w:sz w:val="28"/>
          <w:szCs w:val="28"/>
        </w:rPr>
        <w:t>предусмотрено</w:t>
      </w:r>
      <w:r w:rsidRPr="003411D7">
        <w:rPr>
          <w:rFonts w:ascii="Times New Roman" w:hAnsi="Times New Roman" w:cs="Times New Roman"/>
          <w:sz w:val="28"/>
          <w:szCs w:val="28"/>
        </w:rPr>
        <w:t xml:space="preserve"> </w:t>
      </w:r>
      <w:r w:rsidRPr="00C339D6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</w:t>
      </w:r>
      <w:r w:rsidRPr="00C339D6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39D6">
        <w:rPr>
          <w:rFonts w:ascii="Times New Roman" w:hAnsi="Times New Roman" w:cs="Times New Roman"/>
          <w:sz w:val="28"/>
          <w:szCs w:val="28"/>
        </w:rPr>
        <w:t>.</w:t>
      </w:r>
      <w:r w:rsidR="00CB46D6">
        <w:rPr>
          <w:rFonts w:ascii="Times New Roman" w:hAnsi="Times New Roman" w:cs="Times New Roman"/>
          <w:sz w:val="28"/>
          <w:szCs w:val="28"/>
        </w:rPr>
        <w:t>».</w:t>
      </w:r>
    </w:p>
    <w:p w:rsidR="00CB46D6" w:rsidRDefault="00CB46D6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02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статье 53:</w:t>
      </w:r>
    </w:p>
    <w:p w:rsidR="00CB46D6" w:rsidRDefault="00CB46D6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8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8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«условия </w:t>
      </w:r>
      <w:proofErr w:type="gramStart"/>
      <w:r w:rsidR="008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8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proofErr w:type="gramStart"/>
      <w:r w:rsidR="008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gramEnd"/>
      <w:r w:rsidR="008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209E" w:rsidRPr="00A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сельскохозяйственного производства</w:t>
      </w:r>
      <w:r w:rsidR="008D209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D209E" w:rsidRDefault="008D209E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частью 13 следующего содержания:</w:t>
      </w:r>
    </w:p>
    <w:p w:rsidR="008D209E" w:rsidRPr="00764322" w:rsidRDefault="008D209E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на территории города Ханты-Мансийска мер </w:t>
      </w:r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деятельности в сфере промышленности</w:t>
      </w:r>
      <w:proofErr w:type="gramStart"/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A2" w:rsidRPr="00764322" w:rsidRDefault="00C402A2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764322"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7 статьи 55 изложить в следующей редакции:</w:t>
      </w:r>
    </w:p>
    <w:p w:rsidR="00C402A2" w:rsidRPr="00764322" w:rsidRDefault="00C402A2" w:rsidP="007643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22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выдает градостроительный план земельного участка, расположенного в границах городского округа,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Ханты-Мансийска;».</w:t>
      </w:r>
    </w:p>
    <w:p w:rsidR="003C7B7E" w:rsidRDefault="00636291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402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части 1 статьи 65 </w:t>
      </w:r>
      <w:r w:rsidR="0067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«7 депутатов»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7049">
        <w:rPr>
          <w:rFonts w:ascii="Times New Roman" w:eastAsia="Times New Roman" w:hAnsi="Times New Roman" w:cs="Times New Roman"/>
          <w:sz w:val="28"/>
          <w:szCs w:val="28"/>
          <w:lang w:eastAsia="ru-RU"/>
        </w:rPr>
        <w:t>«9 депутатов».</w:t>
      </w:r>
    </w:p>
    <w:p w:rsidR="00677049" w:rsidRDefault="00677049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02A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части 2 статьи 91 слова «14 депутатов» заменить словами </w:t>
      </w:r>
      <w:r w:rsidR="0063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 депутатов».</w:t>
      </w:r>
    </w:p>
    <w:p w:rsidR="00216528" w:rsidRDefault="00216528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</w:t>
      </w:r>
      <w:r w:rsidRPr="00327397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D64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7397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D64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в средствах массовой информации после его государственной регистрации.</w:t>
      </w:r>
    </w:p>
    <w:p w:rsidR="00216528" w:rsidRDefault="00216528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особенностями, предусмотренными </w:t>
      </w:r>
      <w:r w:rsidRPr="007427E1">
        <w:rPr>
          <w:rFonts w:ascii="Times New Roman" w:hAnsi="Times New Roman" w:cs="Times New Roman"/>
          <w:sz w:val="28"/>
          <w:szCs w:val="28"/>
        </w:rPr>
        <w:t>пунктом 4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9F30B1" w:rsidRDefault="00216528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103DBD">
        <w:rPr>
          <w:rFonts w:ascii="Times New Roman" w:hAnsi="Times New Roman" w:cs="Times New Roman"/>
          <w:sz w:val="28"/>
          <w:szCs w:val="28"/>
        </w:rPr>
        <w:t>4.Установить, что</w:t>
      </w:r>
      <w:r w:rsidR="009F30B1">
        <w:rPr>
          <w:rFonts w:ascii="Times New Roman" w:hAnsi="Times New Roman" w:cs="Times New Roman"/>
          <w:sz w:val="28"/>
          <w:szCs w:val="28"/>
        </w:rPr>
        <w:t>:</w:t>
      </w:r>
    </w:p>
    <w:p w:rsidR="009F30B1" w:rsidRDefault="009F30B1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="00103DBD" w:rsidRPr="00103DBD">
        <w:rPr>
          <w:rFonts w:ascii="Times New Roman" w:hAnsi="Times New Roman" w:cs="Times New Roman"/>
          <w:sz w:val="28"/>
          <w:szCs w:val="28"/>
        </w:rPr>
        <w:t>оложения подпункт</w:t>
      </w:r>
      <w:r w:rsidR="003D2CB7">
        <w:rPr>
          <w:rFonts w:ascii="Times New Roman" w:hAnsi="Times New Roman" w:cs="Times New Roman"/>
          <w:sz w:val="28"/>
          <w:szCs w:val="28"/>
        </w:rPr>
        <w:t>ов</w:t>
      </w:r>
      <w:r w:rsidR="00103DBD" w:rsidRPr="00103DBD">
        <w:rPr>
          <w:rFonts w:ascii="Times New Roman" w:hAnsi="Times New Roman" w:cs="Times New Roman"/>
          <w:sz w:val="28"/>
          <w:szCs w:val="28"/>
        </w:rPr>
        <w:t xml:space="preserve"> 1.3</w:t>
      </w:r>
      <w:r w:rsidR="003D2CB7">
        <w:rPr>
          <w:rFonts w:ascii="Times New Roman" w:hAnsi="Times New Roman" w:cs="Times New Roman"/>
          <w:sz w:val="28"/>
          <w:szCs w:val="28"/>
        </w:rPr>
        <w:t>,</w:t>
      </w:r>
      <w:r w:rsidR="00103DBD" w:rsidRPr="00103DBD">
        <w:rPr>
          <w:rFonts w:ascii="Times New Roman" w:hAnsi="Times New Roman" w:cs="Times New Roman"/>
          <w:sz w:val="28"/>
          <w:szCs w:val="28"/>
        </w:rPr>
        <w:t xml:space="preserve"> </w:t>
      </w:r>
      <w:r w:rsidR="003D2CB7"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>1.8, 1.9</w:t>
      </w:r>
      <w:r w:rsidR="003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DBD"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настоящего Решения</w:t>
      </w:r>
      <w:r w:rsidRPr="009F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 в силу со дня начала работы Думы города Ханты-Мансийска нового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528" w:rsidRPr="00103DBD" w:rsidRDefault="009F30B1" w:rsidP="005B0E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</w:t>
      </w:r>
      <w:r w:rsidR="003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3D2CB7" w:rsidRPr="00103DBD">
        <w:rPr>
          <w:rFonts w:ascii="Times New Roman" w:hAnsi="Times New Roman" w:cs="Times New Roman"/>
          <w:sz w:val="28"/>
          <w:szCs w:val="28"/>
        </w:rPr>
        <w:t>подпункта 1.3</w:t>
      </w:r>
      <w:r w:rsidR="00103DBD"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Решения</w:t>
      </w:r>
      <w:r w:rsidR="003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B7" w:rsidRPr="0010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к правоотношениям, связанным с формированием Думы </w:t>
      </w:r>
      <w:r w:rsidR="003D2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Ханты-Мансийска.</w:t>
      </w:r>
    </w:p>
    <w:p w:rsidR="0006641A" w:rsidRDefault="0006641A" w:rsidP="00D5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1A" w:rsidRDefault="0006641A" w:rsidP="00D50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>Глава</w:t>
      </w: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06641A" w:rsidRDefault="0006641A" w:rsidP="0006641A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Пенчуков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_______________</w:t>
      </w:r>
      <w:r w:rsidR="00C615F1"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 w:rsidR="00C615F1"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165B8" w:rsidRPr="00D165B8" w:rsidRDefault="00D165B8" w:rsidP="00D165B8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  <w:proofErr w:type="spellStart"/>
      <w:proofErr w:type="gramStart"/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3A38F7" w:rsidRDefault="00D165B8" w:rsidP="00636291">
      <w:pPr>
        <w:spacing w:after="0"/>
        <w:jc w:val="both"/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____________ 2019 года   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63629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="00C615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0664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____________ 2019 года</w:t>
      </w:r>
    </w:p>
    <w:sectPr w:rsidR="003A38F7" w:rsidSect="00C348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CA" w:rsidRDefault="00DA0FCA">
      <w:pPr>
        <w:spacing w:after="0" w:line="240" w:lineRule="auto"/>
      </w:pPr>
      <w:r>
        <w:separator/>
      </w:r>
    </w:p>
  </w:endnote>
  <w:endnote w:type="continuationSeparator" w:id="0">
    <w:p w:rsidR="00DA0FCA" w:rsidRDefault="00DA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CA" w:rsidRDefault="00DA0FCA">
      <w:pPr>
        <w:spacing w:after="0" w:line="240" w:lineRule="auto"/>
      </w:pPr>
      <w:r>
        <w:separator/>
      </w:r>
    </w:p>
  </w:footnote>
  <w:footnote w:type="continuationSeparator" w:id="0">
    <w:p w:rsidR="00DA0FCA" w:rsidRDefault="00DA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2165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CC">
          <w:rPr>
            <w:noProof/>
          </w:rPr>
          <w:t>3</w:t>
        </w:r>
        <w:r>
          <w:fldChar w:fldCharType="end"/>
        </w:r>
      </w:p>
    </w:sdtContent>
  </w:sdt>
  <w:p w:rsidR="00042B75" w:rsidRDefault="00D525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10247"/>
    <w:rsid w:val="0006641A"/>
    <w:rsid w:val="00090DF6"/>
    <w:rsid w:val="00094A63"/>
    <w:rsid w:val="000D61F2"/>
    <w:rsid w:val="000F0571"/>
    <w:rsid w:val="00103DBD"/>
    <w:rsid w:val="00136AA8"/>
    <w:rsid w:val="0015170A"/>
    <w:rsid w:val="00165939"/>
    <w:rsid w:val="00187787"/>
    <w:rsid w:val="001A5322"/>
    <w:rsid w:val="001B225A"/>
    <w:rsid w:val="001C5B28"/>
    <w:rsid w:val="001F4923"/>
    <w:rsid w:val="00216528"/>
    <w:rsid w:val="0022057A"/>
    <w:rsid w:val="002E0989"/>
    <w:rsid w:val="002E6892"/>
    <w:rsid w:val="003308A2"/>
    <w:rsid w:val="003411D7"/>
    <w:rsid w:val="003A38F7"/>
    <w:rsid w:val="003B4155"/>
    <w:rsid w:val="003B4C8A"/>
    <w:rsid w:val="003C7B7E"/>
    <w:rsid w:val="003D2CB7"/>
    <w:rsid w:val="00426DAC"/>
    <w:rsid w:val="0048542D"/>
    <w:rsid w:val="00492502"/>
    <w:rsid w:val="004B6CBA"/>
    <w:rsid w:val="004C29E7"/>
    <w:rsid w:val="004F207B"/>
    <w:rsid w:val="004F3CCB"/>
    <w:rsid w:val="00516ADA"/>
    <w:rsid w:val="00524583"/>
    <w:rsid w:val="005B0E60"/>
    <w:rsid w:val="005C1C26"/>
    <w:rsid w:val="00605FB2"/>
    <w:rsid w:val="00627427"/>
    <w:rsid w:val="00636291"/>
    <w:rsid w:val="00657BF2"/>
    <w:rsid w:val="00677049"/>
    <w:rsid w:val="006C3D7D"/>
    <w:rsid w:val="006D506C"/>
    <w:rsid w:val="006F175A"/>
    <w:rsid w:val="006F7A41"/>
    <w:rsid w:val="007308E8"/>
    <w:rsid w:val="00740D1A"/>
    <w:rsid w:val="00745762"/>
    <w:rsid w:val="007546CA"/>
    <w:rsid w:val="00764322"/>
    <w:rsid w:val="00774C16"/>
    <w:rsid w:val="00791F8D"/>
    <w:rsid w:val="007A1873"/>
    <w:rsid w:val="00835AFE"/>
    <w:rsid w:val="008C5866"/>
    <w:rsid w:val="008D209E"/>
    <w:rsid w:val="009576C7"/>
    <w:rsid w:val="0099228D"/>
    <w:rsid w:val="00996111"/>
    <w:rsid w:val="009A32D5"/>
    <w:rsid w:val="009F30B1"/>
    <w:rsid w:val="00A16991"/>
    <w:rsid w:val="00A75FD4"/>
    <w:rsid w:val="00AB1123"/>
    <w:rsid w:val="00AC3007"/>
    <w:rsid w:val="00B04D3A"/>
    <w:rsid w:val="00B2166F"/>
    <w:rsid w:val="00B225D3"/>
    <w:rsid w:val="00B478CB"/>
    <w:rsid w:val="00BD43B7"/>
    <w:rsid w:val="00BE40D9"/>
    <w:rsid w:val="00C339D6"/>
    <w:rsid w:val="00C34801"/>
    <w:rsid w:val="00C402A2"/>
    <w:rsid w:val="00C42A36"/>
    <w:rsid w:val="00C615F1"/>
    <w:rsid w:val="00C777F0"/>
    <w:rsid w:val="00CB3CFA"/>
    <w:rsid w:val="00CB46D6"/>
    <w:rsid w:val="00D02A6C"/>
    <w:rsid w:val="00D165B8"/>
    <w:rsid w:val="00D416EE"/>
    <w:rsid w:val="00D507F0"/>
    <w:rsid w:val="00D525CC"/>
    <w:rsid w:val="00D643AF"/>
    <w:rsid w:val="00D722F5"/>
    <w:rsid w:val="00DA008D"/>
    <w:rsid w:val="00DA0FCA"/>
    <w:rsid w:val="00DA7E33"/>
    <w:rsid w:val="00DC46C9"/>
    <w:rsid w:val="00DF2FE2"/>
    <w:rsid w:val="00E418AA"/>
    <w:rsid w:val="00E53388"/>
    <w:rsid w:val="00EC6AEA"/>
    <w:rsid w:val="00F64226"/>
    <w:rsid w:val="00F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2669E9F958329D255A59BAEF358F040071525ED24D2603C0CB6B9BC02B3695CD32F7D95F83E2A1FC8A46E99752e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Петрова Ирина Игоревна</cp:lastModifiedBy>
  <cp:revision>2</cp:revision>
  <cp:lastPrinted>2019-08-02T09:22:00Z</cp:lastPrinted>
  <dcterms:created xsi:type="dcterms:W3CDTF">2019-08-21T13:10:00Z</dcterms:created>
  <dcterms:modified xsi:type="dcterms:W3CDTF">2019-08-21T13:10:00Z</dcterms:modified>
</cp:coreProperties>
</file>