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0638E0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0638E0">
              <w:rPr>
                <w:sz w:val="26"/>
                <w:szCs w:val="26"/>
              </w:rPr>
              <w:t>сентября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0638E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F6BB4">
              <w:rPr>
                <w:sz w:val="26"/>
                <w:szCs w:val="26"/>
              </w:rPr>
              <w:t>2</w:t>
            </w:r>
            <w:r w:rsidR="000638E0">
              <w:rPr>
                <w:sz w:val="26"/>
                <w:szCs w:val="26"/>
              </w:rPr>
              <w:t>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0638E0">
              <w:rPr>
                <w:sz w:val="26"/>
                <w:szCs w:val="26"/>
              </w:rPr>
              <w:t>сентября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0E00CB" w:rsidP="000638E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0638E0">
              <w:rPr>
                <w:i/>
                <w:sz w:val="26"/>
                <w:szCs w:val="26"/>
              </w:rPr>
              <w:t>муниципальной собствености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Default="00FF60C4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proofErr w:type="gramStart"/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0638E0" w:rsidRPr="000638E0">
              <w:rPr>
                <w:i/>
                <w:sz w:val="26"/>
                <w:szCs w:val="26"/>
              </w:rPr>
              <w:t>О внесении изменений в постановление Администрации города Ханты-Мансийска от 15.03.2013 №246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F60C4">
              <w:rPr>
                <w:i/>
                <w:sz w:val="26"/>
                <w:szCs w:val="26"/>
              </w:rPr>
              <w:t>»</w:t>
            </w:r>
            <w:proofErr w:type="gramEnd"/>
          </w:p>
          <w:p w:rsidR="002F6BB4" w:rsidRPr="00AD6EFA" w:rsidRDefault="002E4D35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( </w:t>
            </w:r>
            <w:hyperlink r:id="rId9" w:history="1">
              <w:r w:rsidRPr="005D2559">
                <w:rPr>
                  <w:rStyle w:val="a4"/>
                  <w:i/>
                  <w:sz w:val="26"/>
                  <w:szCs w:val="26"/>
                </w:rPr>
                <w:t>https://admhmansy.ru/legal_acts/regvoz/public-kolnul/</w:t>
              </w:r>
            </w:hyperlink>
            <w:proofErr w:type="gramStart"/>
            <w:r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2E4D35" w:rsidRPr="002E4D35" w:rsidRDefault="00D60E78" w:rsidP="002E4D35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>форме электронного документа по электронной почте на адрес      NiyazovaMR@admhmansy.ru или в форме документа на бумажном носителе по почте (г. Ханты-Мансийск ул. Мира, д.14).</w:t>
            </w:r>
          </w:p>
          <w:p w:rsidR="002E4D35" w:rsidRPr="002E4D35" w:rsidRDefault="002E4D35" w:rsidP="002E4D35">
            <w:pPr>
              <w:jc w:val="both"/>
              <w:rPr>
                <w:sz w:val="26"/>
                <w:szCs w:val="26"/>
              </w:rPr>
            </w:pPr>
            <w:r w:rsidRPr="002E4D35">
              <w:rPr>
                <w:sz w:val="26"/>
                <w:szCs w:val="26"/>
              </w:rPr>
              <w:t xml:space="preserve">Контактное лицо по вопросам проведения публичных консультаций: </w:t>
            </w:r>
          </w:p>
          <w:p w:rsidR="00D60E78" w:rsidRPr="00AD6EFA" w:rsidRDefault="002E4D35" w:rsidP="002E4D35">
            <w:pPr>
              <w:jc w:val="both"/>
              <w:rPr>
                <w:sz w:val="26"/>
                <w:szCs w:val="26"/>
              </w:rPr>
            </w:pPr>
            <w:r w:rsidRPr="002E4D35">
              <w:rPr>
                <w:sz w:val="26"/>
                <w:szCs w:val="26"/>
              </w:rPr>
              <w:t xml:space="preserve">Ниязова Муслима Раисовна, специалист-эксперт </w:t>
            </w:r>
            <w:proofErr w:type="gramStart"/>
            <w:r w:rsidRPr="002E4D35">
              <w:rPr>
                <w:sz w:val="26"/>
                <w:szCs w:val="26"/>
              </w:rPr>
              <w:t>отдела договорных отношений управления муниципальной собственности Департамента муниципальной собственности Администрации города</w:t>
            </w:r>
            <w:proofErr w:type="gramEnd"/>
            <w:r w:rsidRPr="002E4D35">
              <w:rPr>
                <w:sz w:val="26"/>
                <w:szCs w:val="26"/>
              </w:rPr>
              <w:t xml:space="preserve"> Ханты-Мансийска, тел.(3467) 35-24-78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222316" w:rsidRDefault="0015670C" w:rsidP="002E4D35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r w:rsidR="005E565A" w:rsidRPr="005E565A">
              <w:rPr>
                <w:sz w:val="26"/>
                <w:szCs w:val="26"/>
              </w:rPr>
              <w:t>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2E4D35" w:rsidRPr="002E4D35" w:rsidRDefault="00D60E78" w:rsidP="002E4D35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</w:t>
            </w:r>
            <w:proofErr w:type="gramStart"/>
            <w:r w:rsidRPr="00AD6EFA">
              <w:rPr>
                <w:sz w:val="26"/>
                <w:szCs w:val="26"/>
              </w:rPr>
              <w:t>:</w:t>
            </w:r>
            <w:r w:rsidR="00FF60C4" w:rsidRPr="00FF60C4">
              <w:t>.</w:t>
            </w:r>
            <w:r w:rsidR="002E4D35">
              <w:t xml:space="preserve"> </w:t>
            </w:r>
            <w:proofErr w:type="gramEnd"/>
            <w:r w:rsidR="002E4D35" w:rsidRPr="002E4D35">
              <w:rPr>
                <w:sz w:val="24"/>
                <w:szCs w:val="24"/>
              </w:rPr>
              <w:t>Настоящее Положение разработано в целях:</w:t>
            </w:r>
          </w:p>
          <w:p w:rsidR="002E4D35" w:rsidRPr="002E4D35" w:rsidRDefault="002E4D35" w:rsidP="002E4D35">
            <w:pPr>
              <w:jc w:val="both"/>
              <w:rPr>
                <w:sz w:val="24"/>
                <w:szCs w:val="24"/>
              </w:rPr>
            </w:pPr>
            <w:r w:rsidRPr="002E4D35">
              <w:rPr>
                <w:sz w:val="24"/>
                <w:szCs w:val="24"/>
              </w:rPr>
              <w:t>осуществления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2E4D35" w:rsidRPr="002E4D35" w:rsidRDefault="002E4D35" w:rsidP="002E4D35">
            <w:pPr>
              <w:jc w:val="both"/>
              <w:rPr>
                <w:sz w:val="24"/>
                <w:szCs w:val="24"/>
              </w:rPr>
            </w:pPr>
            <w:r w:rsidRPr="002E4D35">
              <w:rPr>
                <w:sz w:val="24"/>
                <w:szCs w:val="24"/>
              </w:rPr>
      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      </w:r>
          </w:p>
          <w:p w:rsidR="00D60E78" w:rsidRPr="00E83AB1" w:rsidRDefault="00DA012E" w:rsidP="00DA012E">
            <w:pPr>
              <w:jc w:val="both"/>
              <w:rPr>
                <w:sz w:val="26"/>
                <w:szCs w:val="26"/>
              </w:rPr>
            </w:pPr>
            <w:r w:rsidRPr="002E4D35">
              <w:rPr>
                <w:sz w:val="24"/>
                <w:szCs w:val="24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5E565A" w:rsidP="005E565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Ц</w:t>
            </w:r>
            <w:r w:rsidRPr="005E565A">
              <w:rPr>
                <w:i/>
                <w:sz w:val="26"/>
                <w:szCs w:val="26"/>
              </w:rPr>
              <w:t>елев</w:t>
            </w:r>
            <w:r>
              <w:rPr>
                <w:i/>
                <w:sz w:val="26"/>
                <w:szCs w:val="26"/>
              </w:rPr>
              <w:t>ая</w:t>
            </w:r>
            <w:r w:rsidRPr="005E565A">
              <w:rPr>
                <w:i/>
                <w:sz w:val="26"/>
                <w:szCs w:val="26"/>
              </w:rPr>
              <w:t xml:space="preserve"> программ</w:t>
            </w:r>
            <w:r>
              <w:rPr>
                <w:i/>
                <w:sz w:val="26"/>
                <w:szCs w:val="26"/>
              </w:rPr>
              <w:t>а</w:t>
            </w:r>
            <w:r w:rsidRPr="005E565A">
              <w:rPr>
                <w:i/>
                <w:sz w:val="26"/>
                <w:szCs w:val="26"/>
              </w:rPr>
              <w:t xml:space="preserve"> «Развитие субъектов малого и среднего предпринимательства на территории города Ханты-Мансийска» на 2011–2013 годы и на период до 2015 года, утвержденной постановлением Администрации города Ханты-Мансийска от 04.04.2011 № 412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5E565A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proofErr w:type="gramStart"/>
            <w:r w:rsidR="005E565A" w:rsidRPr="005E565A">
              <w:rPr>
                <w:sz w:val="24"/>
                <w:szCs w:val="24"/>
              </w:rPr>
      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Ханты-Мансийске (далее – Перечень)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города Ханты-Мансийска и предназначенного для передачи во</w:t>
            </w:r>
            <w:proofErr w:type="gramEnd"/>
            <w:r w:rsidR="005E565A" w:rsidRPr="005E565A">
              <w:rPr>
                <w:sz w:val="24"/>
                <w:szCs w:val="24"/>
              </w:rPr>
              <w:t xml:space="preserve">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382FAE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382FAE" w:rsidRPr="00382FAE">
              <w:rPr>
                <w:sz w:val="24"/>
                <w:szCs w:val="24"/>
              </w:rPr>
              <w:t>Федеральны</w:t>
            </w:r>
            <w:r w:rsidR="00382FAE">
              <w:rPr>
                <w:sz w:val="24"/>
                <w:szCs w:val="24"/>
              </w:rPr>
              <w:t>й</w:t>
            </w:r>
            <w:r w:rsidR="00382FAE" w:rsidRPr="00382FAE">
              <w:rPr>
                <w:sz w:val="24"/>
                <w:szCs w:val="24"/>
              </w:rPr>
              <w:t xml:space="preserve"> закон</w:t>
            </w:r>
            <w:r w:rsidR="00382FAE">
              <w:rPr>
                <w:sz w:val="24"/>
                <w:szCs w:val="24"/>
              </w:rPr>
              <w:t xml:space="preserve"> от 24.07.2007 </w:t>
            </w:r>
            <w:r w:rsidR="00382FAE" w:rsidRPr="00382FAE">
              <w:rPr>
                <w:sz w:val="24"/>
                <w:szCs w:val="24"/>
              </w:rPr>
              <w:t>№ 209-ФЗ «О развитии малого и среднего предпринимательства в Российской Федерации»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382FAE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382FAE">
              <w:rPr>
                <w:i/>
                <w:sz w:val="26"/>
                <w:szCs w:val="26"/>
              </w:rPr>
              <w:t>муниципальной собственности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382FAE" w:rsidP="00382FAE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</w:t>
            </w:r>
            <w:r w:rsidRPr="00382FAE">
              <w:rPr>
                <w:i/>
                <w:sz w:val="26"/>
                <w:szCs w:val="26"/>
              </w:rPr>
              <w:t>убъект</w:t>
            </w:r>
            <w:r>
              <w:rPr>
                <w:i/>
                <w:sz w:val="26"/>
                <w:szCs w:val="26"/>
              </w:rPr>
              <w:t>ы</w:t>
            </w:r>
            <w:r w:rsidRPr="00382FAE">
              <w:rPr>
                <w:i/>
                <w:sz w:val="26"/>
                <w:szCs w:val="26"/>
              </w:rPr>
              <w:t xml:space="preserve"> малого и среднего предпринимательства и организаци</w:t>
            </w:r>
            <w:r>
              <w:rPr>
                <w:i/>
                <w:sz w:val="26"/>
                <w:szCs w:val="26"/>
              </w:rPr>
              <w:t>и</w:t>
            </w:r>
            <w:r w:rsidRPr="00382FAE">
              <w:rPr>
                <w:i/>
                <w:sz w:val="26"/>
                <w:szCs w:val="26"/>
              </w:rPr>
              <w:t>, образующим инфраструктуру поддержки субъектов малого и среднего предпринимательства;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382FAE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3400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382FAE">
              <w:rPr>
                <w:i/>
                <w:sz w:val="26"/>
                <w:szCs w:val="26"/>
              </w:rPr>
              <w:t>муниципальной собственности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128C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 xml:space="preserve">муниципальной собственности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382FAE">
              <w:rPr>
                <w:i/>
                <w:sz w:val="26"/>
                <w:szCs w:val="26"/>
              </w:rPr>
              <w:t>муниципальной собственности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3620"/>
        <w:gridCol w:w="3724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4C6263" w:rsidP="00382FAE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82FAE" w:rsidRPr="00382FAE">
              <w:rPr>
                <w:sz w:val="26"/>
                <w:szCs w:val="26"/>
              </w:rPr>
              <w:t>Субъекты малого и среднего предпринимательства и организации, образующим инфраструктуру поддержки субъектов малого и среднего предпринимательства;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Департамент </w:t>
            </w:r>
            <w:r w:rsidR="00382FAE">
              <w:rPr>
                <w:i/>
                <w:sz w:val="26"/>
                <w:szCs w:val="26"/>
              </w:rPr>
              <w:t>муниципальной собственности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7239FA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845DFC" w:rsidRPr="00845DFC">
        <w:rPr>
          <w:sz w:val="26"/>
          <w:szCs w:val="26"/>
        </w:rPr>
        <w:t xml:space="preserve">иректор Департамента  </w:t>
      </w:r>
    </w:p>
    <w:p w:rsidR="00845DFC" w:rsidRPr="00845DFC" w:rsidRDefault="00382FAE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proofErr w:type="spellStart"/>
      <w:r w:rsidR="00382FAE">
        <w:rPr>
          <w:sz w:val="26"/>
          <w:szCs w:val="26"/>
        </w:rPr>
        <w:t>Ветвицкий</w:t>
      </w:r>
      <w:proofErr w:type="spellEnd"/>
      <w:r w:rsidR="00382FAE">
        <w:rPr>
          <w:sz w:val="26"/>
          <w:szCs w:val="26"/>
        </w:rPr>
        <w:t xml:space="preserve"> А.С.</w:t>
      </w:r>
      <w:bookmarkStart w:id="0" w:name="_GoBack"/>
      <w:bookmarkEnd w:id="0"/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2FA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F6BB4"/>
    <w:rsid w:val="00324ACA"/>
    <w:rsid w:val="00335797"/>
    <w:rsid w:val="00344D41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regvoz/public-kolnu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89F9-E87E-41D7-B5A0-3C623A75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293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7098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14</cp:revision>
  <cp:lastPrinted>2019-02-18T09:47:00Z</cp:lastPrinted>
  <dcterms:created xsi:type="dcterms:W3CDTF">2019-02-14T11:10:00Z</dcterms:created>
  <dcterms:modified xsi:type="dcterms:W3CDTF">2019-10-11T10:59:00Z</dcterms:modified>
</cp:coreProperties>
</file>