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04" w:rsidRPr="00D9634D" w:rsidRDefault="00742304" w:rsidP="00D9634D">
      <w:pPr>
        <w:pStyle w:val="7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D9634D">
        <w:rPr>
          <w:b/>
          <w:bCs/>
          <w:szCs w:val="24"/>
        </w:rPr>
        <w:t xml:space="preserve">Проект </w:t>
      </w:r>
    </w:p>
    <w:p w:rsidR="00D9634D" w:rsidRPr="00A54AC0" w:rsidRDefault="00D9634D" w:rsidP="00D9634D">
      <w:pPr>
        <w:pStyle w:val="7"/>
        <w:rPr>
          <w:b/>
          <w:bCs/>
          <w:sz w:val="16"/>
          <w:szCs w:val="16"/>
        </w:rPr>
      </w:pPr>
    </w:p>
    <w:p w:rsidR="00742304" w:rsidRPr="00D9634D" w:rsidRDefault="00D9634D" w:rsidP="00D9634D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742304" w:rsidRDefault="00742304" w:rsidP="00D9634D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42304" w:rsidRDefault="00742304" w:rsidP="00D9634D">
      <w:pPr>
        <w:jc w:val="center"/>
        <w:rPr>
          <w:b/>
          <w:sz w:val="16"/>
          <w:szCs w:val="16"/>
        </w:rPr>
      </w:pPr>
    </w:p>
    <w:p w:rsidR="00742304" w:rsidRDefault="00742304" w:rsidP="00D9634D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742304" w:rsidRDefault="00742304" w:rsidP="00D9634D">
      <w:pPr>
        <w:rPr>
          <w:sz w:val="16"/>
          <w:szCs w:val="16"/>
        </w:rPr>
      </w:pPr>
    </w:p>
    <w:p w:rsidR="00742304" w:rsidRDefault="00742304" w:rsidP="005B1667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742304" w:rsidRDefault="00742304" w:rsidP="005B1667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42304" w:rsidRDefault="00742304" w:rsidP="00D9634D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439F4" wp14:editId="4E7013B7">
                <wp:simplePos x="0" y="0"/>
                <wp:positionH relativeFrom="column">
                  <wp:posOffset>-234315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.85pt" to="508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42304" w:rsidRDefault="00742304" w:rsidP="00D9634D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742304" w:rsidRDefault="00742304" w:rsidP="00D9634D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42304" w:rsidRDefault="00742304" w:rsidP="00D9634D">
      <w:pPr>
        <w:rPr>
          <w:sz w:val="16"/>
          <w:szCs w:val="16"/>
        </w:rPr>
      </w:pPr>
    </w:p>
    <w:p w:rsidR="00742304" w:rsidRDefault="00742304" w:rsidP="00D9634D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</w:t>
      </w:r>
      <w:r w:rsidR="00D9634D">
        <w:rPr>
          <w:b/>
          <w:iCs/>
          <w:color w:val="000000"/>
          <w:sz w:val="26"/>
          <w:szCs w:val="26"/>
        </w:rPr>
        <w:t>11 сентября</w:t>
      </w:r>
      <w:r>
        <w:rPr>
          <w:b/>
          <w:iCs/>
          <w:color w:val="000000"/>
          <w:sz w:val="26"/>
          <w:szCs w:val="26"/>
        </w:rPr>
        <w:t xml:space="preserve"> 2019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D9634D">
        <w:rPr>
          <w:b/>
          <w:iCs/>
          <w:color w:val="000000"/>
          <w:sz w:val="26"/>
          <w:szCs w:val="26"/>
        </w:rPr>
        <w:t>№ 6</w:t>
      </w:r>
    </w:p>
    <w:p w:rsidR="00742304" w:rsidRDefault="00742304" w:rsidP="00D9634D">
      <w:pPr>
        <w:ind w:right="-426"/>
        <w:rPr>
          <w:b/>
          <w:iCs/>
          <w:color w:val="000000"/>
        </w:rPr>
      </w:pPr>
    </w:p>
    <w:tbl>
      <w:tblPr>
        <w:tblW w:w="110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2"/>
        <w:gridCol w:w="1843"/>
        <w:gridCol w:w="7802"/>
      </w:tblGrid>
      <w:tr w:rsidR="00742304" w:rsidTr="00A54AC0">
        <w:trPr>
          <w:trHeight w:val="591"/>
        </w:trPr>
        <w:tc>
          <w:tcPr>
            <w:tcW w:w="709" w:type="dxa"/>
            <w:hideMark/>
          </w:tcPr>
          <w:p w:rsidR="00742304" w:rsidRDefault="00742304" w:rsidP="00D9634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42304" w:rsidRDefault="00742304" w:rsidP="00D9634D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927" w:type="dxa"/>
            <w:gridSpan w:val="3"/>
            <w:hideMark/>
          </w:tcPr>
          <w:p w:rsidR="00742304" w:rsidRDefault="00742304" w:rsidP="00D9634D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результатах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финансово-хозяйственной деятельности </w:t>
            </w:r>
            <w:r w:rsidR="00C925C7" w:rsidRPr="00C925C7">
              <w:rPr>
                <w:b/>
                <w:sz w:val="26"/>
                <w:szCs w:val="26"/>
              </w:rPr>
              <w:t>ОАО «Ханты-Мансийское АТП» за первое полугодие 2019 года.</w:t>
            </w:r>
          </w:p>
        </w:tc>
      </w:tr>
      <w:tr w:rsidR="00742304" w:rsidTr="00A54AC0">
        <w:trPr>
          <w:trHeight w:val="609"/>
        </w:trPr>
        <w:tc>
          <w:tcPr>
            <w:tcW w:w="1417" w:type="dxa"/>
            <w:gridSpan w:val="3"/>
          </w:tcPr>
          <w:p w:rsidR="00742304" w:rsidRDefault="00742304" w:rsidP="00D9634D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742304" w:rsidRDefault="00742304" w:rsidP="00D9634D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42304" w:rsidRDefault="00742304" w:rsidP="00D9634D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02" w:type="dxa"/>
          </w:tcPr>
          <w:p w:rsidR="00742304" w:rsidRDefault="00014D92" w:rsidP="00D9634D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014D92">
              <w:rPr>
                <w:b/>
                <w:snapToGrid w:val="0"/>
                <w:sz w:val="26"/>
                <w:szCs w:val="26"/>
                <w:lang w:eastAsia="en-US"/>
              </w:rPr>
              <w:t>Щепеткин Сергей Сергеевич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генеральный директор </w:t>
            </w:r>
            <w:r w:rsidR="00A54AC0">
              <w:rPr>
                <w:snapToGrid w:val="0"/>
                <w:sz w:val="26"/>
                <w:szCs w:val="26"/>
                <w:lang w:eastAsia="en-US"/>
              </w:rPr>
              <w:t xml:space="preserve">                        </w:t>
            </w:r>
            <w:r w:rsidRPr="00014D92">
              <w:rPr>
                <w:sz w:val="26"/>
                <w:szCs w:val="26"/>
              </w:rPr>
              <w:t>ОАО «Ханты-Мансийское АТП»</w:t>
            </w:r>
          </w:p>
        </w:tc>
      </w:tr>
    </w:tbl>
    <w:p w:rsidR="00742304" w:rsidRPr="005B1667" w:rsidRDefault="00742304" w:rsidP="00D9634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2"/>
        <w:gridCol w:w="1843"/>
        <w:gridCol w:w="7802"/>
      </w:tblGrid>
      <w:tr w:rsidR="00742304" w:rsidTr="005B1667">
        <w:trPr>
          <w:trHeight w:val="591"/>
        </w:trPr>
        <w:tc>
          <w:tcPr>
            <w:tcW w:w="567" w:type="dxa"/>
            <w:hideMark/>
          </w:tcPr>
          <w:p w:rsidR="00742304" w:rsidRDefault="00742304" w:rsidP="00D9634D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42304" w:rsidRDefault="00742304" w:rsidP="00D9634D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927" w:type="dxa"/>
            <w:gridSpan w:val="3"/>
            <w:hideMark/>
          </w:tcPr>
          <w:p w:rsidR="00742304" w:rsidRPr="00C925C7" w:rsidRDefault="00C925C7" w:rsidP="00C925C7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C925C7">
              <w:rPr>
                <w:b/>
                <w:sz w:val="26"/>
                <w:szCs w:val="26"/>
              </w:rPr>
              <w:t>О результатах финансово-хозяйственной деятельности АО «</w:t>
            </w:r>
            <w:proofErr w:type="gramStart"/>
            <w:r w:rsidRPr="00C925C7">
              <w:rPr>
                <w:b/>
                <w:sz w:val="26"/>
                <w:szCs w:val="26"/>
              </w:rPr>
              <w:t>Информационно-расчетный</w:t>
            </w:r>
            <w:proofErr w:type="gramEnd"/>
            <w:r w:rsidRPr="00C925C7">
              <w:rPr>
                <w:b/>
                <w:sz w:val="26"/>
                <w:szCs w:val="26"/>
              </w:rPr>
              <w:t xml:space="preserve"> центр» за первое полугодие 2019 года.</w:t>
            </w:r>
          </w:p>
        </w:tc>
      </w:tr>
      <w:tr w:rsidR="00742304" w:rsidTr="005B1667">
        <w:trPr>
          <w:trHeight w:val="487"/>
        </w:trPr>
        <w:tc>
          <w:tcPr>
            <w:tcW w:w="1275" w:type="dxa"/>
            <w:gridSpan w:val="3"/>
          </w:tcPr>
          <w:p w:rsidR="00742304" w:rsidRDefault="00742304" w:rsidP="00D9634D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742304" w:rsidRDefault="00742304" w:rsidP="00D9634D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42304" w:rsidRDefault="00742304" w:rsidP="00D9634D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02" w:type="dxa"/>
            <w:hideMark/>
          </w:tcPr>
          <w:p w:rsidR="00742304" w:rsidRPr="005B1667" w:rsidRDefault="005B1667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B1667">
              <w:rPr>
                <w:b/>
                <w:sz w:val="26"/>
                <w:szCs w:val="26"/>
              </w:rPr>
              <w:t>Гуженко Юрий Васильевич</w:t>
            </w:r>
            <w:r>
              <w:rPr>
                <w:sz w:val="26"/>
                <w:szCs w:val="26"/>
              </w:rPr>
              <w:t xml:space="preserve"> - </w:t>
            </w:r>
            <w:r w:rsidRPr="005B1667">
              <w:rPr>
                <w:sz w:val="26"/>
                <w:szCs w:val="26"/>
              </w:rPr>
              <w:t>генеральный директор</w:t>
            </w:r>
            <w:r w:rsidRPr="005B1667">
              <w:rPr>
                <w:sz w:val="26"/>
                <w:szCs w:val="26"/>
              </w:rPr>
              <w:t xml:space="preserve"> АО «Информационно-расчетный центр» </w:t>
            </w:r>
          </w:p>
        </w:tc>
      </w:tr>
    </w:tbl>
    <w:p w:rsidR="00742304" w:rsidRPr="005B1667" w:rsidRDefault="00742304" w:rsidP="00D9634D">
      <w:pPr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2"/>
        <w:gridCol w:w="1843"/>
        <w:gridCol w:w="7802"/>
      </w:tblGrid>
      <w:tr w:rsidR="00742304" w:rsidTr="005B1667">
        <w:trPr>
          <w:trHeight w:val="253"/>
        </w:trPr>
        <w:tc>
          <w:tcPr>
            <w:tcW w:w="567" w:type="dxa"/>
            <w:hideMark/>
          </w:tcPr>
          <w:p w:rsidR="00742304" w:rsidRDefault="00742304" w:rsidP="005B166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42304" w:rsidRDefault="00742304" w:rsidP="005B1667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927" w:type="dxa"/>
            <w:gridSpan w:val="3"/>
            <w:hideMark/>
          </w:tcPr>
          <w:p w:rsidR="00742304" w:rsidRPr="00C925C7" w:rsidRDefault="00C925C7" w:rsidP="005B1667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C925C7">
              <w:rPr>
                <w:b/>
                <w:sz w:val="26"/>
                <w:szCs w:val="26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742304" w:rsidTr="005B1667">
        <w:trPr>
          <w:trHeight w:val="654"/>
        </w:trPr>
        <w:tc>
          <w:tcPr>
            <w:tcW w:w="1275" w:type="dxa"/>
            <w:gridSpan w:val="3"/>
          </w:tcPr>
          <w:p w:rsidR="00742304" w:rsidRDefault="00742304" w:rsidP="005B1667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742304" w:rsidRDefault="00742304" w:rsidP="005B1667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42304" w:rsidRDefault="00742304" w:rsidP="005B1667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02" w:type="dxa"/>
            <w:hideMark/>
          </w:tcPr>
          <w:p w:rsidR="00742304" w:rsidRDefault="00C925C7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Наумов Семен Александрович – </w:t>
            </w:r>
            <w:r w:rsidRPr="005F24F5">
              <w:rPr>
                <w:bCs/>
                <w:sz w:val="26"/>
                <w:szCs w:val="26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5F24F5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742304" w:rsidRPr="005B1667" w:rsidRDefault="00742304" w:rsidP="005B166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742304" w:rsidTr="005B1667">
        <w:trPr>
          <w:trHeight w:val="228"/>
        </w:trPr>
        <w:tc>
          <w:tcPr>
            <w:tcW w:w="567" w:type="dxa"/>
            <w:hideMark/>
          </w:tcPr>
          <w:p w:rsidR="00742304" w:rsidRDefault="00742304" w:rsidP="00D9634D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42304" w:rsidRDefault="00C925C7" w:rsidP="00D9634D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742304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742304" w:rsidRDefault="00742304" w:rsidP="00D9634D">
            <w:pPr>
              <w:pStyle w:val="a7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42304" w:rsidRDefault="00742304" w:rsidP="00D9634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42304" w:rsidRDefault="00742304" w:rsidP="00D9634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742304" w:rsidRDefault="00742304" w:rsidP="00D9634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8"/>
          <w:szCs w:val="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742304" w:rsidTr="005B1667">
        <w:trPr>
          <w:trHeight w:val="565"/>
        </w:trPr>
        <w:tc>
          <w:tcPr>
            <w:tcW w:w="283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79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742304" w:rsidTr="005B1667">
        <w:trPr>
          <w:trHeight w:val="565"/>
        </w:trPr>
        <w:tc>
          <w:tcPr>
            <w:tcW w:w="2836" w:type="dxa"/>
            <w:hideMark/>
          </w:tcPr>
          <w:p w:rsidR="00742304" w:rsidRDefault="00014D92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014D92" w:rsidRDefault="00014D92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79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014D92">
              <w:rPr>
                <w:bCs/>
                <w:sz w:val="26"/>
                <w:szCs w:val="26"/>
                <w:lang w:eastAsia="en-US"/>
              </w:rPr>
              <w:t xml:space="preserve">первый </w:t>
            </w:r>
            <w:r>
              <w:rPr>
                <w:bCs/>
                <w:sz w:val="26"/>
                <w:szCs w:val="26"/>
                <w:lang w:eastAsia="en-US"/>
              </w:rPr>
              <w:t>заместитель Главы города  Ханты-Мансийска,</w:t>
            </w:r>
          </w:p>
        </w:tc>
      </w:tr>
      <w:tr w:rsidR="00833881" w:rsidTr="005B1667">
        <w:trPr>
          <w:trHeight w:val="284"/>
        </w:trPr>
        <w:tc>
          <w:tcPr>
            <w:tcW w:w="2836" w:type="dxa"/>
            <w:hideMark/>
          </w:tcPr>
          <w:p w:rsidR="00833881" w:rsidRDefault="00833881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Волчков</w:t>
            </w:r>
          </w:p>
          <w:p w:rsidR="00833881" w:rsidRDefault="00833881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Сергей Анатольевич</w:t>
            </w:r>
          </w:p>
        </w:tc>
        <w:tc>
          <w:tcPr>
            <w:tcW w:w="7796" w:type="dxa"/>
            <w:hideMark/>
          </w:tcPr>
          <w:p w:rsidR="00833881" w:rsidRDefault="00A06769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Главы города 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742304" w:rsidTr="005B1667">
        <w:trPr>
          <w:trHeight w:val="284"/>
        </w:trPr>
        <w:tc>
          <w:tcPr>
            <w:tcW w:w="283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79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833881" w:rsidTr="005B1667">
        <w:trPr>
          <w:trHeight w:val="284"/>
        </w:trPr>
        <w:tc>
          <w:tcPr>
            <w:tcW w:w="2836" w:type="dxa"/>
            <w:hideMark/>
          </w:tcPr>
          <w:p w:rsidR="00833881" w:rsidRDefault="00833881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Егоров</w:t>
            </w:r>
          </w:p>
          <w:p w:rsidR="00833881" w:rsidRDefault="00833881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Олег Валентинович</w:t>
            </w:r>
          </w:p>
        </w:tc>
        <w:tc>
          <w:tcPr>
            <w:tcW w:w="7796" w:type="dxa"/>
            <w:hideMark/>
          </w:tcPr>
          <w:p w:rsidR="00833881" w:rsidRDefault="00A06769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управления транспорта, связи и дорог Администрации города Ханты-Мансийска,</w:t>
            </w:r>
          </w:p>
        </w:tc>
      </w:tr>
      <w:tr w:rsidR="00833881" w:rsidTr="005B1667">
        <w:trPr>
          <w:trHeight w:val="284"/>
        </w:trPr>
        <w:tc>
          <w:tcPr>
            <w:tcW w:w="2836" w:type="dxa"/>
            <w:hideMark/>
          </w:tcPr>
          <w:p w:rsidR="00833881" w:rsidRDefault="00833881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Наумов</w:t>
            </w:r>
          </w:p>
          <w:p w:rsidR="00833881" w:rsidRDefault="00833881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Семен Александрович</w:t>
            </w:r>
          </w:p>
        </w:tc>
        <w:tc>
          <w:tcPr>
            <w:tcW w:w="7796" w:type="dxa"/>
            <w:hideMark/>
          </w:tcPr>
          <w:p w:rsidR="00833881" w:rsidRDefault="0099455A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5F24F5">
              <w:rPr>
                <w:bCs/>
                <w:sz w:val="26"/>
                <w:szCs w:val="26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Администрации города Ханты-Мансийска,</w:t>
            </w:r>
          </w:p>
        </w:tc>
      </w:tr>
      <w:tr w:rsidR="00742304" w:rsidTr="005B1667">
        <w:trPr>
          <w:trHeight w:val="565"/>
        </w:trPr>
        <w:tc>
          <w:tcPr>
            <w:tcW w:w="283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79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742304" w:rsidTr="005B1667">
        <w:trPr>
          <w:trHeight w:val="565"/>
        </w:trPr>
        <w:tc>
          <w:tcPr>
            <w:tcW w:w="283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Литвинова</w:t>
            </w:r>
          </w:p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Алиса Николаевна</w:t>
            </w:r>
          </w:p>
        </w:tc>
        <w:tc>
          <w:tcPr>
            <w:tcW w:w="779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742304" w:rsidTr="005B1667">
        <w:trPr>
          <w:trHeight w:val="565"/>
        </w:trPr>
        <w:tc>
          <w:tcPr>
            <w:tcW w:w="283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796" w:type="dxa"/>
            <w:hideMark/>
          </w:tcPr>
          <w:p w:rsidR="00742304" w:rsidRDefault="00742304" w:rsidP="005B166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C925C7" w:rsidRDefault="00C925C7" w:rsidP="00D9634D"/>
    <w:sectPr w:rsidR="00C925C7" w:rsidSect="005B1667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79"/>
    <w:rsid w:val="00014D92"/>
    <w:rsid w:val="00372FAE"/>
    <w:rsid w:val="005B1667"/>
    <w:rsid w:val="005F24F5"/>
    <w:rsid w:val="00697D4E"/>
    <w:rsid w:val="00742304"/>
    <w:rsid w:val="00833881"/>
    <w:rsid w:val="0099455A"/>
    <w:rsid w:val="00A06769"/>
    <w:rsid w:val="00A54AC0"/>
    <w:rsid w:val="00C925C7"/>
    <w:rsid w:val="00D9634D"/>
    <w:rsid w:val="00DC7372"/>
    <w:rsid w:val="00E80536"/>
    <w:rsid w:val="00EB2A79"/>
    <w:rsid w:val="00E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4230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42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4230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74230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74230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4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4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23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4230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42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4230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74230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74230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4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4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23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2019-09-02T09:16:00Z</dcterms:created>
  <dcterms:modified xsi:type="dcterms:W3CDTF">2019-09-02T09:52:00Z</dcterms:modified>
</cp:coreProperties>
</file>