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48E57" w14:textId="59BE3FA6" w:rsidR="005C1910" w:rsidRPr="009445A2" w:rsidRDefault="005C1910" w:rsidP="009445A2">
      <w:pPr>
        <w:pStyle w:val="ConsPlusNormal"/>
        <w:jc w:val="right"/>
        <w:rPr>
          <w:rFonts w:ascii="Times New Roman" w:hAnsi="Times New Roman" w:cs="Times New Roman"/>
          <w:sz w:val="28"/>
          <w:szCs w:val="28"/>
        </w:rPr>
      </w:pPr>
      <w:r w:rsidRPr="009445A2">
        <w:rPr>
          <w:rFonts w:ascii="Times New Roman" w:hAnsi="Times New Roman" w:cs="Times New Roman"/>
          <w:sz w:val="28"/>
          <w:szCs w:val="28"/>
        </w:rPr>
        <w:t>Приложение</w:t>
      </w:r>
    </w:p>
    <w:p w14:paraId="51C5704D" w14:textId="77777777" w:rsidR="005C1910" w:rsidRPr="009445A2" w:rsidRDefault="005C1910" w:rsidP="009445A2">
      <w:pPr>
        <w:pStyle w:val="ConsPlusNormal"/>
        <w:jc w:val="right"/>
        <w:rPr>
          <w:rFonts w:ascii="Times New Roman" w:hAnsi="Times New Roman" w:cs="Times New Roman"/>
          <w:sz w:val="28"/>
          <w:szCs w:val="28"/>
        </w:rPr>
      </w:pPr>
      <w:r w:rsidRPr="009445A2">
        <w:rPr>
          <w:rFonts w:ascii="Times New Roman" w:hAnsi="Times New Roman" w:cs="Times New Roman"/>
          <w:sz w:val="28"/>
          <w:szCs w:val="28"/>
        </w:rPr>
        <w:t>к постановлению Администрации</w:t>
      </w:r>
    </w:p>
    <w:p w14:paraId="1E722BDE" w14:textId="77777777" w:rsidR="005C1910" w:rsidRPr="009445A2" w:rsidRDefault="005C1910" w:rsidP="009445A2">
      <w:pPr>
        <w:pStyle w:val="ConsPlusNormal"/>
        <w:jc w:val="right"/>
        <w:rPr>
          <w:rFonts w:ascii="Times New Roman" w:hAnsi="Times New Roman" w:cs="Times New Roman"/>
          <w:sz w:val="28"/>
          <w:szCs w:val="28"/>
        </w:rPr>
      </w:pPr>
      <w:r w:rsidRPr="009445A2">
        <w:rPr>
          <w:rFonts w:ascii="Times New Roman" w:hAnsi="Times New Roman" w:cs="Times New Roman"/>
          <w:sz w:val="28"/>
          <w:szCs w:val="28"/>
        </w:rPr>
        <w:t>города Ханты-Мансийска</w:t>
      </w:r>
    </w:p>
    <w:p w14:paraId="1D099AB9" w14:textId="77777777" w:rsidR="005C1910" w:rsidRPr="009445A2" w:rsidRDefault="005C1910" w:rsidP="009445A2">
      <w:pPr>
        <w:pStyle w:val="ConsPlusNormal"/>
        <w:jc w:val="right"/>
        <w:rPr>
          <w:rFonts w:ascii="Times New Roman" w:hAnsi="Times New Roman" w:cs="Times New Roman"/>
          <w:sz w:val="28"/>
          <w:szCs w:val="28"/>
        </w:rPr>
      </w:pPr>
      <w:r w:rsidRPr="009445A2">
        <w:rPr>
          <w:rFonts w:ascii="Times New Roman" w:hAnsi="Times New Roman" w:cs="Times New Roman"/>
          <w:sz w:val="28"/>
          <w:szCs w:val="28"/>
        </w:rPr>
        <w:t xml:space="preserve">от </w:t>
      </w:r>
      <w:r w:rsidR="008540C6" w:rsidRPr="009445A2">
        <w:rPr>
          <w:rFonts w:ascii="Times New Roman" w:hAnsi="Times New Roman" w:cs="Times New Roman"/>
          <w:sz w:val="28"/>
          <w:szCs w:val="28"/>
        </w:rPr>
        <w:t>____________ №_____</w:t>
      </w:r>
    </w:p>
    <w:p w14:paraId="266E1D00" w14:textId="77777777" w:rsidR="00C96933" w:rsidRPr="009445A2" w:rsidRDefault="00C96933" w:rsidP="009445A2">
      <w:pPr>
        <w:pStyle w:val="ConsPlusNormal"/>
        <w:jc w:val="right"/>
        <w:rPr>
          <w:rFonts w:ascii="Times New Roman" w:hAnsi="Times New Roman" w:cs="Times New Roman"/>
          <w:sz w:val="28"/>
          <w:szCs w:val="28"/>
        </w:rPr>
      </w:pPr>
    </w:p>
    <w:p w14:paraId="14817218" w14:textId="77777777" w:rsidR="007C3A2B" w:rsidRPr="009445A2" w:rsidRDefault="007C3A2B" w:rsidP="009445A2">
      <w:pPr>
        <w:pStyle w:val="ConsPlusNormal"/>
        <w:rPr>
          <w:rFonts w:ascii="Times New Roman" w:hAnsi="Times New Roman" w:cs="Times New Roman"/>
          <w:sz w:val="28"/>
          <w:szCs w:val="28"/>
        </w:rPr>
      </w:pPr>
    </w:p>
    <w:p w14:paraId="74B30D3F" w14:textId="77777777" w:rsidR="00987B1E" w:rsidRPr="009445A2" w:rsidRDefault="00987B1E" w:rsidP="009445A2">
      <w:pPr>
        <w:pStyle w:val="ConsPlusNormal"/>
        <w:rPr>
          <w:rFonts w:ascii="Times New Roman" w:hAnsi="Times New Roman" w:cs="Times New Roman"/>
          <w:sz w:val="28"/>
          <w:szCs w:val="28"/>
        </w:rPr>
      </w:pPr>
    </w:p>
    <w:p w14:paraId="4502AFC0" w14:textId="77777777" w:rsidR="005C1910" w:rsidRPr="009445A2" w:rsidRDefault="005C1910" w:rsidP="009445A2">
      <w:pPr>
        <w:pStyle w:val="ConsPlusTitle"/>
        <w:jc w:val="center"/>
        <w:rPr>
          <w:rFonts w:ascii="Times New Roman" w:hAnsi="Times New Roman" w:cs="Times New Roman"/>
          <w:b w:val="0"/>
          <w:sz w:val="28"/>
          <w:szCs w:val="28"/>
        </w:rPr>
      </w:pPr>
      <w:bookmarkStart w:id="0" w:name="P34"/>
      <w:bookmarkEnd w:id="0"/>
      <w:r w:rsidRPr="009445A2">
        <w:rPr>
          <w:rFonts w:ascii="Times New Roman" w:hAnsi="Times New Roman" w:cs="Times New Roman"/>
          <w:b w:val="0"/>
          <w:sz w:val="28"/>
          <w:szCs w:val="28"/>
        </w:rPr>
        <w:t>АДМИНИСТРАТИВНЫЙ РЕГЛАМЕНТ</w:t>
      </w:r>
      <w:r w:rsidR="00024E3C" w:rsidRPr="009445A2">
        <w:rPr>
          <w:rFonts w:ascii="Times New Roman" w:hAnsi="Times New Roman" w:cs="Times New Roman"/>
          <w:b w:val="0"/>
          <w:sz w:val="28"/>
          <w:szCs w:val="28"/>
        </w:rPr>
        <w:t xml:space="preserve"> </w:t>
      </w:r>
    </w:p>
    <w:p w14:paraId="6C67E3F0" w14:textId="77777777" w:rsidR="00D61CB5" w:rsidRPr="009445A2" w:rsidRDefault="00024E3C" w:rsidP="009445A2">
      <w:pPr>
        <w:pStyle w:val="ConsPlusTitle"/>
        <w:jc w:val="center"/>
        <w:rPr>
          <w:rFonts w:ascii="Times New Roman" w:hAnsi="Times New Roman" w:cs="Times New Roman"/>
          <w:b w:val="0"/>
          <w:sz w:val="28"/>
          <w:szCs w:val="28"/>
        </w:rPr>
      </w:pPr>
      <w:r w:rsidRPr="009445A2">
        <w:rPr>
          <w:rFonts w:ascii="Times New Roman" w:hAnsi="Times New Roman" w:cs="Times New Roman"/>
          <w:b w:val="0"/>
          <w:sz w:val="28"/>
          <w:szCs w:val="28"/>
        </w:rPr>
        <w:t xml:space="preserve">предоставления муниципальной услуги </w:t>
      </w:r>
      <w:r w:rsidR="00E3051A" w:rsidRPr="009445A2">
        <w:rPr>
          <w:rFonts w:ascii="Times New Roman" w:hAnsi="Times New Roman" w:cs="Times New Roman"/>
          <w:b w:val="0"/>
          <w:sz w:val="28"/>
          <w:szCs w:val="28"/>
        </w:rPr>
        <w:t>«</w:t>
      </w:r>
      <w:r w:rsidRPr="009445A2">
        <w:rPr>
          <w:rFonts w:ascii="Times New Roman" w:hAnsi="Times New Roman" w:cs="Times New Roman"/>
          <w:b w:val="0"/>
          <w:sz w:val="28"/>
          <w:szCs w:val="28"/>
        </w:rPr>
        <w:t xml:space="preserve">Постановка на учет граждан, нуждающихся в получении земельных участков для садоводства, огородничества и дачного хозяйства в муниципальном образовании </w:t>
      </w:r>
    </w:p>
    <w:p w14:paraId="28E9749F" w14:textId="77777777" w:rsidR="00F91D38" w:rsidRPr="009445A2" w:rsidRDefault="00024E3C" w:rsidP="009445A2">
      <w:pPr>
        <w:pStyle w:val="ConsPlusTitle"/>
        <w:jc w:val="center"/>
        <w:rPr>
          <w:rFonts w:ascii="Times New Roman" w:hAnsi="Times New Roman" w:cs="Times New Roman"/>
          <w:b w:val="0"/>
          <w:sz w:val="28"/>
          <w:szCs w:val="28"/>
        </w:rPr>
      </w:pPr>
      <w:r w:rsidRPr="009445A2">
        <w:rPr>
          <w:rFonts w:ascii="Times New Roman" w:hAnsi="Times New Roman" w:cs="Times New Roman"/>
          <w:b w:val="0"/>
          <w:sz w:val="28"/>
          <w:szCs w:val="28"/>
        </w:rPr>
        <w:t xml:space="preserve">Ханты-Мансийского автономного округа - Югры </w:t>
      </w:r>
    </w:p>
    <w:p w14:paraId="131D38F6" w14:textId="6D1529A2" w:rsidR="005C1910" w:rsidRPr="009445A2" w:rsidRDefault="00024E3C" w:rsidP="009445A2">
      <w:pPr>
        <w:pStyle w:val="ConsPlusTitle"/>
        <w:jc w:val="center"/>
        <w:rPr>
          <w:rFonts w:ascii="Times New Roman" w:hAnsi="Times New Roman" w:cs="Times New Roman"/>
          <w:b w:val="0"/>
          <w:sz w:val="28"/>
          <w:szCs w:val="28"/>
        </w:rPr>
      </w:pPr>
      <w:r w:rsidRPr="009445A2">
        <w:rPr>
          <w:rFonts w:ascii="Times New Roman" w:hAnsi="Times New Roman" w:cs="Times New Roman"/>
          <w:b w:val="0"/>
          <w:sz w:val="28"/>
          <w:szCs w:val="28"/>
        </w:rPr>
        <w:t>городской округ город Ханты-Мансийск</w:t>
      </w:r>
      <w:r w:rsidR="00E3051A" w:rsidRPr="009445A2">
        <w:rPr>
          <w:rFonts w:ascii="Times New Roman" w:hAnsi="Times New Roman" w:cs="Times New Roman"/>
          <w:b w:val="0"/>
          <w:sz w:val="28"/>
          <w:szCs w:val="28"/>
        </w:rPr>
        <w:t>»</w:t>
      </w:r>
    </w:p>
    <w:p w14:paraId="631EF188" w14:textId="77777777" w:rsidR="005C1910" w:rsidRPr="009445A2" w:rsidRDefault="005C1910" w:rsidP="009445A2">
      <w:pPr>
        <w:pStyle w:val="ConsPlusNormal"/>
        <w:jc w:val="center"/>
        <w:rPr>
          <w:rFonts w:ascii="Times New Roman" w:hAnsi="Times New Roman" w:cs="Times New Roman"/>
          <w:sz w:val="28"/>
          <w:szCs w:val="28"/>
        </w:rPr>
      </w:pPr>
    </w:p>
    <w:p w14:paraId="3524E924" w14:textId="77777777" w:rsidR="005C1910" w:rsidRPr="009445A2" w:rsidRDefault="005C1910" w:rsidP="009445A2">
      <w:pPr>
        <w:pStyle w:val="11"/>
        <w:rPr>
          <w:sz w:val="28"/>
          <w:szCs w:val="28"/>
        </w:rPr>
      </w:pPr>
      <w:r w:rsidRPr="009445A2">
        <w:rPr>
          <w:sz w:val="28"/>
          <w:szCs w:val="28"/>
        </w:rPr>
        <w:t>I. Общие положения</w:t>
      </w:r>
    </w:p>
    <w:p w14:paraId="6410D1C8" w14:textId="77777777" w:rsidR="005C1910" w:rsidRPr="009445A2" w:rsidRDefault="005C1910" w:rsidP="009445A2">
      <w:pPr>
        <w:pStyle w:val="ConsPlusNormal"/>
        <w:jc w:val="center"/>
        <w:rPr>
          <w:rFonts w:ascii="Times New Roman" w:hAnsi="Times New Roman" w:cs="Times New Roman"/>
          <w:sz w:val="28"/>
          <w:szCs w:val="28"/>
        </w:rPr>
      </w:pPr>
    </w:p>
    <w:p w14:paraId="663E882B" w14:textId="259AE4F2" w:rsidR="00B63778" w:rsidRPr="009445A2" w:rsidRDefault="005C1910" w:rsidP="009445A2">
      <w:pPr>
        <w:pStyle w:val="21"/>
        <w:rPr>
          <w:sz w:val="28"/>
          <w:szCs w:val="28"/>
        </w:rPr>
      </w:pPr>
      <w:r w:rsidRPr="009445A2">
        <w:rPr>
          <w:sz w:val="28"/>
          <w:szCs w:val="28"/>
        </w:rPr>
        <w:t>Предмет регулирования административного регламента</w:t>
      </w:r>
    </w:p>
    <w:p w14:paraId="424DCBD7" w14:textId="77777777" w:rsidR="00DE57E2" w:rsidRPr="009445A2" w:rsidRDefault="00DE57E2" w:rsidP="009445A2">
      <w:pPr>
        <w:pStyle w:val="21"/>
        <w:rPr>
          <w:sz w:val="28"/>
          <w:szCs w:val="28"/>
        </w:rPr>
      </w:pPr>
    </w:p>
    <w:p w14:paraId="3D1E7632" w14:textId="7316D11B" w:rsidR="005C1910" w:rsidRPr="009445A2" w:rsidRDefault="009B5105" w:rsidP="009445A2">
      <w:pPr>
        <w:pStyle w:val="ConsPlusNormal"/>
        <w:ind w:left="-142" w:firstLine="993"/>
        <w:jc w:val="both"/>
        <w:rPr>
          <w:rFonts w:ascii="Times New Roman" w:hAnsi="Times New Roman" w:cs="Times New Roman"/>
          <w:sz w:val="28"/>
          <w:szCs w:val="28"/>
        </w:rPr>
      </w:pPr>
      <w:r w:rsidRPr="009445A2">
        <w:rPr>
          <w:rFonts w:ascii="Times New Roman" w:hAnsi="Times New Roman" w:cs="Times New Roman"/>
          <w:sz w:val="28"/>
          <w:szCs w:val="28"/>
        </w:rPr>
        <w:t xml:space="preserve"> 1.</w:t>
      </w:r>
      <w:r w:rsidR="005C1910" w:rsidRPr="009445A2">
        <w:rPr>
          <w:rFonts w:ascii="Times New Roman" w:hAnsi="Times New Roman" w:cs="Times New Roman"/>
          <w:sz w:val="28"/>
          <w:szCs w:val="28"/>
        </w:rPr>
        <w:t xml:space="preserve">Административный регламент предоставления муниципальной услуги </w:t>
      </w:r>
      <w:r w:rsidR="00E3051A" w:rsidRPr="009445A2">
        <w:rPr>
          <w:rFonts w:ascii="Times New Roman" w:hAnsi="Times New Roman" w:cs="Times New Roman"/>
          <w:sz w:val="28"/>
          <w:szCs w:val="28"/>
        </w:rPr>
        <w:t>«</w:t>
      </w:r>
      <w:r w:rsidR="005C1910" w:rsidRPr="009445A2">
        <w:rPr>
          <w:rFonts w:ascii="Times New Roman" w:hAnsi="Times New Roman" w:cs="Times New Roman"/>
          <w:sz w:val="28"/>
          <w:szCs w:val="28"/>
        </w:rPr>
        <w:t>Постановка на учет граждан, нуждающихся в получении земельных участков для садоводства, огородничества и дачного хозяйства в муниципальном образовании Ханты-Мансийского автономного округа - Югры городской округ город Ханты-Мансийск</w:t>
      </w:r>
      <w:r w:rsidR="00E3051A" w:rsidRPr="009445A2">
        <w:rPr>
          <w:rFonts w:ascii="Times New Roman" w:hAnsi="Times New Roman" w:cs="Times New Roman"/>
          <w:sz w:val="28"/>
          <w:szCs w:val="28"/>
        </w:rPr>
        <w:t>»</w:t>
      </w:r>
      <w:r w:rsidR="005C1910" w:rsidRPr="009445A2">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r w:rsidR="00B35488" w:rsidRPr="009445A2">
        <w:rPr>
          <w:rFonts w:ascii="Times New Roman" w:hAnsi="Times New Roman" w:cs="Times New Roman"/>
          <w:sz w:val="28"/>
          <w:szCs w:val="28"/>
        </w:rPr>
        <w:t xml:space="preserve"> </w:t>
      </w:r>
    </w:p>
    <w:p w14:paraId="54A93720" w14:textId="77777777" w:rsidR="005C1910" w:rsidRPr="009445A2" w:rsidRDefault="005C1910" w:rsidP="009445A2">
      <w:pPr>
        <w:pStyle w:val="ConsPlusNormal"/>
        <w:jc w:val="center"/>
        <w:rPr>
          <w:rFonts w:ascii="Times New Roman" w:hAnsi="Times New Roman" w:cs="Times New Roman"/>
          <w:sz w:val="28"/>
          <w:szCs w:val="28"/>
        </w:rPr>
      </w:pPr>
    </w:p>
    <w:p w14:paraId="0D9FC206" w14:textId="77777777" w:rsidR="00B63778" w:rsidRPr="009445A2" w:rsidRDefault="005C1910" w:rsidP="009445A2">
      <w:pPr>
        <w:pStyle w:val="21"/>
        <w:rPr>
          <w:sz w:val="28"/>
          <w:szCs w:val="28"/>
        </w:rPr>
      </w:pPr>
      <w:r w:rsidRPr="009445A2">
        <w:rPr>
          <w:sz w:val="28"/>
          <w:szCs w:val="28"/>
        </w:rPr>
        <w:t>Круг заявителей</w:t>
      </w:r>
    </w:p>
    <w:p w14:paraId="37CEC266" w14:textId="77777777" w:rsidR="004449F3" w:rsidRPr="009445A2" w:rsidRDefault="004449F3" w:rsidP="009445A2">
      <w:pPr>
        <w:pStyle w:val="ConsPlusNormal"/>
        <w:tabs>
          <w:tab w:val="left" w:pos="2475"/>
        </w:tabs>
        <w:ind w:firstLine="426"/>
        <w:jc w:val="center"/>
        <w:rPr>
          <w:rFonts w:ascii="Times New Roman" w:hAnsi="Times New Roman" w:cs="Times New Roman"/>
          <w:sz w:val="28"/>
          <w:szCs w:val="28"/>
        </w:rPr>
      </w:pPr>
    </w:p>
    <w:p w14:paraId="6FF7C4A9" w14:textId="0D11E55C" w:rsidR="005C1910" w:rsidRPr="009445A2" w:rsidRDefault="009B5105" w:rsidP="009445A2">
      <w:pPr>
        <w:pStyle w:val="ConsPlusNormal"/>
        <w:tabs>
          <w:tab w:val="left" w:pos="2475"/>
        </w:tabs>
        <w:ind w:firstLine="851"/>
        <w:jc w:val="both"/>
        <w:rPr>
          <w:rFonts w:ascii="Times New Roman" w:hAnsi="Times New Roman" w:cs="Times New Roman"/>
          <w:sz w:val="28"/>
          <w:szCs w:val="28"/>
        </w:rPr>
      </w:pPr>
      <w:r w:rsidRPr="009445A2">
        <w:rPr>
          <w:rFonts w:ascii="Times New Roman" w:hAnsi="Times New Roman" w:cs="Times New Roman"/>
          <w:sz w:val="28"/>
          <w:szCs w:val="28"/>
        </w:rPr>
        <w:t>2</w:t>
      </w:r>
      <w:r w:rsidR="0064205B" w:rsidRPr="009445A2">
        <w:rPr>
          <w:rFonts w:ascii="Times New Roman" w:hAnsi="Times New Roman" w:cs="Times New Roman"/>
          <w:sz w:val="28"/>
          <w:szCs w:val="28"/>
        </w:rPr>
        <w:t>.</w:t>
      </w:r>
      <w:r w:rsidR="005C1910" w:rsidRPr="009445A2">
        <w:rPr>
          <w:rFonts w:ascii="Times New Roman" w:hAnsi="Times New Roman" w:cs="Times New Roman"/>
          <w:sz w:val="28"/>
          <w:szCs w:val="28"/>
        </w:rPr>
        <w:t>Заявителями на предоставление муниципальной услуги являются</w:t>
      </w:r>
      <w:r w:rsidR="00345090"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граждане Российской Федерации,</w:t>
      </w:r>
      <w:r w:rsidR="00034924" w:rsidRPr="009445A2">
        <w:rPr>
          <w:rFonts w:ascii="Times New Roman" w:hAnsi="Times New Roman" w:cs="Times New Roman"/>
          <w:sz w:val="28"/>
          <w:szCs w:val="28"/>
        </w:rPr>
        <w:t xml:space="preserve"> зарегистрированные по месту жительства в муниципальном образовании город Ханты-Мансийск не менее трех лет </w:t>
      </w:r>
      <w:r w:rsidR="0091261C" w:rsidRPr="009445A2">
        <w:rPr>
          <w:rFonts w:ascii="Times New Roman" w:hAnsi="Times New Roman" w:cs="Times New Roman"/>
          <w:sz w:val="28"/>
          <w:szCs w:val="28"/>
        </w:rPr>
        <w:t>и нуждающиеся</w:t>
      </w:r>
      <w:r w:rsidR="005C1910" w:rsidRPr="009445A2">
        <w:rPr>
          <w:rFonts w:ascii="Times New Roman" w:hAnsi="Times New Roman" w:cs="Times New Roman"/>
          <w:sz w:val="28"/>
          <w:szCs w:val="28"/>
        </w:rPr>
        <w:t xml:space="preserve"> в получении земельных участков для ведения садоводства, огородничества или дачного хозяйства.</w:t>
      </w:r>
    </w:p>
    <w:p w14:paraId="0F406B0E" w14:textId="723E592C"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3557A711" w14:textId="77777777" w:rsidR="005C1910" w:rsidRPr="009445A2" w:rsidRDefault="005C1910" w:rsidP="009445A2">
      <w:pPr>
        <w:pStyle w:val="ConsPlusNormal"/>
        <w:ind w:firstLine="426"/>
        <w:jc w:val="both"/>
        <w:rPr>
          <w:rFonts w:ascii="Times New Roman" w:hAnsi="Times New Roman" w:cs="Times New Roman"/>
          <w:sz w:val="28"/>
          <w:szCs w:val="28"/>
        </w:rPr>
      </w:pPr>
    </w:p>
    <w:p w14:paraId="7EB10CBE" w14:textId="77777777" w:rsidR="005C1910" w:rsidRPr="009445A2" w:rsidRDefault="005C1910" w:rsidP="009445A2">
      <w:pPr>
        <w:pStyle w:val="21"/>
        <w:rPr>
          <w:sz w:val="28"/>
          <w:szCs w:val="28"/>
        </w:rPr>
      </w:pPr>
      <w:r w:rsidRPr="009445A2">
        <w:rPr>
          <w:sz w:val="28"/>
          <w:szCs w:val="28"/>
        </w:rPr>
        <w:t>Требования к порядку информирования</w:t>
      </w:r>
    </w:p>
    <w:p w14:paraId="6942BF7F" w14:textId="77777777" w:rsidR="005C1910" w:rsidRPr="009445A2" w:rsidRDefault="005C1910" w:rsidP="009445A2">
      <w:pPr>
        <w:pStyle w:val="ConsPlusNormal"/>
        <w:ind w:firstLine="426"/>
        <w:jc w:val="center"/>
        <w:rPr>
          <w:rFonts w:ascii="Times New Roman" w:hAnsi="Times New Roman" w:cs="Times New Roman"/>
          <w:sz w:val="28"/>
          <w:szCs w:val="28"/>
        </w:rPr>
      </w:pPr>
      <w:r w:rsidRPr="009445A2">
        <w:rPr>
          <w:rFonts w:ascii="Times New Roman" w:hAnsi="Times New Roman" w:cs="Times New Roman"/>
          <w:sz w:val="28"/>
          <w:szCs w:val="28"/>
        </w:rPr>
        <w:t>о правилах предоставления муниципальной услуги</w:t>
      </w:r>
    </w:p>
    <w:p w14:paraId="3E8D807C" w14:textId="77777777" w:rsidR="00B63778" w:rsidRPr="009445A2" w:rsidRDefault="00B63778" w:rsidP="009445A2">
      <w:pPr>
        <w:pStyle w:val="ConsPlusNormal"/>
        <w:ind w:firstLine="426"/>
        <w:jc w:val="center"/>
        <w:rPr>
          <w:rFonts w:ascii="Times New Roman" w:hAnsi="Times New Roman" w:cs="Times New Roman"/>
          <w:sz w:val="28"/>
          <w:szCs w:val="28"/>
        </w:rPr>
      </w:pPr>
    </w:p>
    <w:p w14:paraId="6F35DA13" w14:textId="5CEFF1AE" w:rsidR="007C76C0" w:rsidRPr="009445A2" w:rsidRDefault="009B5105" w:rsidP="009445A2">
      <w:pPr>
        <w:pStyle w:val="ConsPlusNormal"/>
        <w:ind w:firstLine="851"/>
        <w:jc w:val="both"/>
        <w:rPr>
          <w:rFonts w:ascii="Times New Roman" w:hAnsi="Times New Roman" w:cs="Times New Roman"/>
          <w:sz w:val="28"/>
          <w:szCs w:val="28"/>
        </w:rPr>
      </w:pPr>
      <w:bookmarkStart w:id="1" w:name="P186"/>
      <w:bookmarkEnd w:id="1"/>
      <w:r w:rsidRPr="009445A2">
        <w:rPr>
          <w:rFonts w:ascii="Times New Roman" w:hAnsi="Times New Roman" w:cs="Times New Roman"/>
          <w:sz w:val="28"/>
          <w:szCs w:val="28"/>
        </w:rPr>
        <w:t>3.</w:t>
      </w:r>
      <w:r w:rsidR="005C1910" w:rsidRPr="009445A2">
        <w:rPr>
          <w:rFonts w:ascii="Times New Roman" w:hAnsi="Times New Roman" w:cs="Times New Roman"/>
          <w:sz w:val="28"/>
          <w:szCs w:val="28"/>
        </w:rPr>
        <w:t>Информация о месте нахождения, графике</w:t>
      </w:r>
      <w:r w:rsidR="001E528A" w:rsidRPr="009445A2">
        <w:rPr>
          <w:rFonts w:ascii="Times New Roman" w:hAnsi="Times New Roman" w:cs="Times New Roman"/>
          <w:sz w:val="28"/>
          <w:szCs w:val="28"/>
        </w:rPr>
        <w:t xml:space="preserve"> работы</w:t>
      </w:r>
      <w:r w:rsidR="005C1910" w:rsidRPr="009445A2">
        <w:rPr>
          <w:rFonts w:ascii="Times New Roman" w:hAnsi="Times New Roman" w:cs="Times New Roman"/>
          <w:sz w:val="28"/>
          <w:szCs w:val="28"/>
        </w:rPr>
        <w:t xml:space="preserve">, справочных телефонах, адресах официальных сайтов Департамента, его структурных </w:t>
      </w:r>
      <w:r w:rsidR="005C1910" w:rsidRPr="009445A2">
        <w:rPr>
          <w:rFonts w:ascii="Times New Roman" w:hAnsi="Times New Roman" w:cs="Times New Roman"/>
          <w:sz w:val="28"/>
          <w:szCs w:val="28"/>
        </w:rPr>
        <w:lastRenderedPageBreak/>
        <w:t>подразделений, участвующих в предоставлении муниципальной услуги</w:t>
      </w:r>
      <w:r w:rsidR="001E528A" w:rsidRPr="009445A2">
        <w:rPr>
          <w:rFonts w:ascii="Times New Roman" w:hAnsi="Times New Roman" w:cs="Times New Roman"/>
          <w:sz w:val="28"/>
          <w:szCs w:val="28"/>
        </w:rPr>
        <w:t>:</w:t>
      </w:r>
      <w:bookmarkStart w:id="2" w:name="P59"/>
      <w:bookmarkEnd w:id="2"/>
    </w:p>
    <w:p w14:paraId="03039F68" w14:textId="367B75A3" w:rsidR="007C76C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Место нахо</w:t>
      </w:r>
      <w:r w:rsidR="007C6F61" w:rsidRPr="009445A2">
        <w:rPr>
          <w:rFonts w:ascii="Times New Roman" w:hAnsi="Times New Roman" w:cs="Times New Roman"/>
          <w:sz w:val="28"/>
          <w:szCs w:val="28"/>
        </w:rPr>
        <w:t xml:space="preserve">ждения Департамента: 628011, </w:t>
      </w:r>
      <w:r w:rsidR="005247C4" w:rsidRPr="009445A2">
        <w:rPr>
          <w:rFonts w:ascii="Times New Roman" w:hAnsi="Times New Roman" w:cs="Times New Roman"/>
          <w:sz w:val="28"/>
          <w:szCs w:val="28"/>
        </w:rPr>
        <w:t>г. Ханты-Мансийск</w:t>
      </w:r>
      <w:r w:rsidRPr="009445A2">
        <w:rPr>
          <w:rFonts w:ascii="Times New Roman" w:hAnsi="Times New Roman" w:cs="Times New Roman"/>
          <w:sz w:val="28"/>
          <w:szCs w:val="28"/>
        </w:rPr>
        <w:t xml:space="preserve">, </w:t>
      </w:r>
      <w:r w:rsidR="005247C4" w:rsidRPr="009445A2">
        <w:rPr>
          <w:rFonts w:ascii="Times New Roman" w:hAnsi="Times New Roman" w:cs="Times New Roman"/>
          <w:sz w:val="28"/>
          <w:szCs w:val="28"/>
        </w:rPr>
        <w:t>ул. Мира</w:t>
      </w:r>
      <w:r w:rsidR="007C76C0" w:rsidRPr="009445A2">
        <w:rPr>
          <w:rFonts w:ascii="Times New Roman" w:hAnsi="Times New Roman" w:cs="Times New Roman"/>
          <w:sz w:val="28"/>
          <w:szCs w:val="28"/>
        </w:rPr>
        <w:t>, д.14.</w:t>
      </w:r>
    </w:p>
    <w:p w14:paraId="43B244D2" w14:textId="3D06FA6D"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Приемная Департамента: кабинет </w:t>
      </w:r>
      <w:r w:rsidR="00C167EF" w:rsidRPr="009445A2">
        <w:rPr>
          <w:rFonts w:ascii="Times New Roman" w:hAnsi="Times New Roman" w:cs="Times New Roman"/>
          <w:sz w:val="28"/>
          <w:szCs w:val="28"/>
        </w:rPr>
        <w:t>№</w:t>
      </w:r>
      <w:r w:rsidRPr="009445A2">
        <w:rPr>
          <w:rFonts w:ascii="Times New Roman" w:hAnsi="Times New Roman" w:cs="Times New Roman"/>
          <w:sz w:val="28"/>
          <w:szCs w:val="28"/>
        </w:rPr>
        <w:t xml:space="preserve"> 3, телефон/факс: 8 (3467) 33-13-60</w:t>
      </w:r>
      <w:r w:rsidR="001E528A" w:rsidRPr="009445A2">
        <w:rPr>
          <w:rFonts w:ascii="Times New Roman" w:hAnsi="Times New Roman" w:cs="Times New Roman"/>
          <w:sz w:val="28"/>
          <w:szCs w:val="28"/>
        </w:rPr>
        <w:t>, 32-34-90</w:t>
      </w:r>
    </w:p>
    <w:p w14:paraId="040D9D32" w14:textId="4A7A03CF" w:rsidR="001846C7" w:rsidRPr="00673F16" w:rsidRDefault="001846C7" w:rsidP="009445A2">
      <w:pPr>
        <w:pStyle w:val="ConsPlusNormal"/>
        <w:ind w:firstLine="851"/>
        <w:jc w:val="both"/>
        <w:rPr>
          <w:rStyle w:val="a5"/>
          <w:rFonts w:ascii="Times New Roman" w:hAnsi="Times New Roman" w:cs="Times New Roman"/>
          <w:sz w:val="28"/>
          <w:szCs w:val="28"/>
          <w:u w:val="none"/>
        </w:rPr>
      </w:pPr>
      <w:r w:rsidRPr="009445A2">
        <w:rPr>
          <w:rFonts w:ascii="Times New Roman" w:hAnsi="Times New Roman" w:cs="Times New Roman"/>
          <w:sz w:val="28"/>
          <w:szCs w:val="28"/>
        </w:rPr>
        <w:t xml:space="preserve">Адрес официального сайта: </w:t>
      </w:r>
      <w:r w:rsidR="00455E75" w:rsidRPr="00673F16">
        <w:rPr>
          <w:rFonts w:ascii="Times New Roman" w:hAnsi="Times New Roman" w:cs="Times New Roman"/>
          <w:sz w:val="28"/>
          <w:szCs w:val="28"/>
        </w:rPr>
        <w:fldChar w:fldCharType="begin"/>
      </w:r>
      <w:r w:rsidR="00455E75" w:rsidRPr="00673F16">
        <w:rPr>
          <w:rFonts w:ascii="Times New Roman" w:hAnsi="Times New Roman" w:cs="Times New Roman"/>
          <w:sz w:val="28"/>
          <w:szCs w:val="28"/>
        </w:rPr>
        <w:instrText xml:space="preserve"> HYPERLINK "http://www.admhmansy.ru/" </w:instrText>
      </w:r>
      <w:r w:rsidR="00455E75" w:rsidRPr="00673F16">
        <w:rPr>
          <w:rFonts w:ascii="Times New Roman" w:hAnsi="Times New Roman" w:cs="Times New Roman"/>
          <w:sz w:val="28"/>
          <w:szCs w:val="28"/>
        </w:rPr>
        <w:fldChar w:fldCharType="separate"/>
      </w:r>
      <w:r w:rsidRPr="00673F16">
        <w:rPr>
          <w:rStyle w:val="a5"/>
          <w:rFonts w:ascii="Times New Roman" w:hAnsi="Times New Roman" w:cs="Times New Roman"/>
          <w:sz w:val="28"/>
          <w:szCs w:val="28"/>
          <w:u w:val="none"/>
        </w:rPr>
        <w:t>http://www.admhmansy.ru;</w:t>
      </w:r>
    </w:p>
    <w:p w14:paraId="2907103F" w14:textId="5181ACAF" w:rsidR="005C1910" w:rsidRPr="00673F16" w:rsidRDefault="00455E75" w:rsidP="009445A2">
      <w:pPr>
        <w:pStyle w:val="ConsPlusNormal"/>
        <w:ind w:firstLine="851"/>
        <w:jc w:val="both"/>
        <w:rPr>
          <w:rStyle w:val="a5"/>
          <w:rFonts w:ascii="Times New Roman" w:hAnsi="Times New Roman" w:cs="Times New Roman"/>
          <w:sz w:val="28"/>
          <w:szCs w:val="28"/>
          <w:u w:val="none"/>
        </w:rPr>
      </w:pPr>
      <w:r w:rsidRPr="00673F16">
        <w:rPr>
          <w:rFonts w:ascii="Times New Roman" w:hAnsi="Times New Roman" w:cs="Times New Roman"/>
          <w:sz w:val="28"/>
          <w:szCs w:val="28"/>
        </w:rPr>
        <w:fldChar w:fldCharType="end"/>
      </w:r>
      <w:r w:rsidR="005C1910" w:rsidRPr="009445A2">
        <w:rPr>
          <w:rFonts w:ascii="Times New Roman" w:hAnsi="Times New Roman" w:cs="Times New Roman"/>
          <w:sz w:val="28"/>
          <w:szCs w:val="28"/>
        </w:rPr>
        <w:t xml:space="preserve">Адрес электронной почты Департамента: </w:t>
      </w:r>
      <w:r w:rsidRPr="00673F16">
        <w:rPr>
          <w:rFonts w:ascii="Times New Roman" w:hAnsi="Times New Roman" w:cs="Times New Roman"/>
          <w:sz w:val="28"/>
          <w:szCs w:val="28"/>
        </w:rPr>
        <w:fldChar w:fldCharType="begin"/>
      </w:r>
      <w:r w:rsidRPr="00673F16">
        <w:rPr>
          <w:rFonts w:ascii="Times New Roman" w:hAnsi="Times New Roman" w:cs="Times New Roman"/>
          <w:sz w:val="28"/>
          <w:szCs w:val="28"/>
        </w:rPr>
        <w:instrText xml:space="preserve"> HYPERLINK "mailto:dms@admhmansy.ru" </w:instrText>
      </w:r>
      <w:r w:rsidRPr="00673F16">
        <w:rPr>
          <w:rFonts w:ascii="Times New Roman" w:hAnsi="Times New Roman" w:cs="Times New Roman"/>
          <w:sz w:val="28"/>
          <w:szCs w:val="28"/>
        </w:rPr>
        <w:fldChar w:fldCharType="separate"/>
      </w:r>
      <w:r w:rsidR="00173AFD" w:rsidRPr="00673F16">
        <w:rPr>
          <w:rStyle w:val="a5"/>
          <w:rFonts w:ascii="Times New Roman" w:hAnsi="Times New Roman" w:cs="Times New Roman"/>
          <w:sz w:val="28"/>
          <w:szCs w:val="28"/>
          <w:u w:val="none"/>
        </w:rPr>
        <w:t>dms@admhmansy.ru</w:t>
      </w:r>
      <w:r w:rsidR="005C1910" w:rsidRPr="00673F16">
        <w:rPr>
          <w:rStyle w:val="a5"/>
          <w:rFonts w:ascii="Times New Roman" w:hAnsi="Times New Roman" w:cs="Times New Roman"/>
          <w:sz w:val="28"/>
          <w:szCs w:val="28"/>
          <w:u w:val="none"/>
        </w:rPr>
        <w:t>.</w:t>
      </w:r>
    </w:p>
    <w:p w14:paraId="4DD5BE17" w14:textId="03B1C5ED" w:rsidR="001846C7" w:rsidRPr="009445A2" w:rsidRDefault="00455E75" w:rsidP="009445A2">
      <w:pPr>
        <w:pStyle w:val="ConsPlusNormal"/>
        <w:ind w:firstLine="851"/>
        <w:jc w:val="both"/>
        <w:rPr>
          <w:rFonts w:ascii="Times New Roman" w:hAnsi="Times New Roman" w:cs="Times New Roman"/>
          <w:sz w:val="28"/>
          <w:szCs w:val="28"/>
        </w:rPr>
      </w:pPr>
      <w:r w:rsidRPr="00673F16">
        <w:rPr>
          <w:rFonts w:ascii="Times New Roman" w:hAnsi="Times New Roman" w:cs="Times New Roman"/>
          <w:sz w:val="28"/>
          <w:szCs w:val="28"/>
        </w:rPr>
        <w:fldChar w:fldCharType="end"/>
      </w:r>
      <w:r w:rsidR="001846C7" w:rsidRPr="009445A2">
        <w:rPr>
          <w:rFonts w:ascii="Times New Roman" w:hAnsi="Times New Roman" w:cs="Times New Roman"/>
          <w:sz w:val="28"/>
          <w:szCs w:val="28"/>
        </w:rPr>
        <w:t>График работы:</w:t>
      </w:r>
    </w:p>
    <w:p w14:paraId="1BEA5232" w14:textId="77777777" w:rsidR="001846C7" w:rsidRPr="009445A2" w:rsidRDefault="001846C7"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понедельник - пятница: с 09.00 до 18.15 час.;</w:t>
      </w:r>
    </w:p>
    <w:p w14:paraId="076019D7" w14:textId="76236CAC" w:rsidR="001846C7" w:rsidRPr="009445A2" w:rsidRDefault="001846C7"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обеденный перерыв: с 12.45 до 14.00 час.;</w:t>
      </w:r>
    </w:p>
    <w:p w14:paraId="0CCC0023" w14:textId="480CE730" w:rsidR="001846C7" w:rsidRPr="009445A2" w:rsidRDefault="001846C7"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суббота, воскресенье - выходные дни.</w:t>
      </w:r>
    </w:p>
    <w:p w14:paraId="0F070034" w14:textId="031F6200"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w:t>
      </w:r>
      <w:r w:rsidR="003B19C0" w:rsidRPr="009445A2">
        <w:rPr>
          <w:rFonts w:ascii="Times New Roman" w:hAnsi="Times New Roman" w:cs="Times New Roman"/>
          <w:sz w:val="28"/>
          <w:szCs w:val="28"/>
        </w:rPr>
        <w:t>О</w:t>
      </w:r>
      <w:r w:rsidRPr="009445A2">
        <w:rPr>
          <w:rFonts w:ascii="Times New Roman" w:hAnsi="Times New Roman" w:cs="Times New Roman"/>
          <w:sz w:val="28"/>
          <w:szCs w:val="28"/>
        </w:rPr>
        <w:t>тдел</w:t>
      </w:r>
      <w:r w:rsidR="009B5105" w:rsidRPr="009445A2">
        <w:rPr>
          <w:rFonts w:ascii="Times New Roman" w:hAnsi="Times New Roman" w:cs="Times New Roman"/>
          <w:sz w:val="28"/>
          <w:szCs w:val="28"/>
        </w:rPr>
        <w:t>а</w:t>
      </w:r>
      <w:r w:rsidRPr="009445A2">
        <w:rPr>
          <w:rFonts w:ascii="Times New Roman" w:hAnsi="Times New Roman" w:cs="Times New Roman"/>
          <w:sz w:val="28"/>
          <w:szCs w:val="28"/>
        </w:rPr>
        <w:t xml:space="preserve"> по обеспечению деятельности земельного управления Департамента муниципальной собственности Администрации города Ханты-Мансийска в сфере организации работы СОТ и ЖСК </w:t>
      </w:r>
      <w:r w:rsidR="00470A59" w:rsidRPr="009445A2">
        <w:rPr>
          <w:rFonts w:ascii="Times New Roman" w:hAnsi="Times New Roman" w:cs="Times New Roman"/>
          <w:sz w:val="28"/>
          <w:szCs w:val="28"/>
        </w:rPr>
        <w:t>(далее - Отдел</w:t>
      </w:r>
      <w:r w:rsidR="007C76C0" w:rsidRPr="009445A2">
        <w:rPr>
          <w:rFonts w:ascii="Times New Roman" w:hAnsi="Times New Roman" w:cs="Times New Roman"/>
          <w:sz w:val="28"/>
          <w:szCs w:val="28"/>
        </w:rPr>
        <w:t>): 628011</w:t>
      </w:r>
      <w:r w:rsidRPr="009445A2">
        <w:rPr>
          <w:rFonts w:ascii="Times New Roman" w:hAnsi="Times New Roman" w:cs="Times New Roman"/>
          <w:sz w:val="28"/>
          <w:szCs w:val="28"/>
        </w:rPr>
        <w:t xml:space="preserve">, </w:t>
      </w:r>
      <w:r w:rsidR="00DD25DA" w:rsidRPr="009445A2">
        <w:rPr>
          <w:rFonts w:ascii="Times New Roman" w:hAnsi="Times New Roman" w:cs="Times New Roman"/>
          <w:sz w:val="28"/>
          <w:szCs w:val="28"/>
        </w:rPr>
        <w:t>г. Ханты-Мансийск</w:t>
      </w:r>
      <w:r w:rsidR="00C167EF" w:rsidRPr="009445A2">
        <w:rPr>
          <w:rFonts w:ascii="Times New Roman" w:hAnsi="Times New Roman" w:cs="Times New Roman"/>
          <w:sz w:val="28"/>
          <w:szCs w:val="28"/>
        </w:rPr>
        <w:t xml:space="preserve">, </w:t>
      </w:r>
      <w:r w:rsidR="00DD25DA" w:rsidRPr="009445A2">
        <w:rPr>
          <w:rFonts w:ascii="Times New Roman" w:hAnsi="Times New Roman" w:cs="Times New Roman"/>
          <w:sz w:val="28"/>
          <w:szCs w:val="28"/>
        </w:rPr>
        <w:t>ул. Мира</w:t>
      </w:r>
      <w:r w:rsidRPr="009445A2">
        <w:rPr>
          <w:rFonts w:ascii="Times New Roman" w:hAnsi="Times New Roman" w:cs="Times New Roman"/>
          <w:sz w:val="28"/>
          <w:szCs w:val="28"/>
        </w:rPr>
        <w:t xml:space="preserve">, д.14, 1 этаж, кабинет </w:t>
      </w:r>
      <w:r w:rsidR="00C167EF" w:rsidRPr="009445A2">
        <w:rPr>
          <w:rFonts w:ascii="Times New Roman" w:hAnsi="Times New Roman" w:cs="Times New Roman"/>
          <w:sz w:val="28"/>
          <w:szCs w:val="28"/>
        </w:rPr>
        <w:t>№</w:t>
      </w:r>
      <w:r w:rsidRPr="009445A2">
        <w:rPr>
          <w:rFonts w:ascii="Times New Roman" w:hAnsi="Times New Roman" w:cs="Times New Roman"/>
          <w:sz w:val="28"/>
          <w:szCs w:val="28"/>
        </w:rPr>
        <w:t>5.</w:t>
      </w:r>
    </w:p>
    <w:p w14:paraId="1A9F9107"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Телефон/факс Отдела: 8 (3467) 32-02-02.</w:t>
      </w:r>
    </w:p>
    <w:p w14:paraId="50CCA93C" w14:textId="090960C4" w:rsidR="003C2FA4" w:rsidRPr="00673F16" w:rsidRDefault="005C1910" w:rsidP="009445A2">
      <w:pPr>
        <w:pStyle w:val="ConsPlusNormal"/>
        <w:ind w:firstLine="851"/>
        <w:jc w:val="both"/>
        <w:rPr>
          <w:rStyle w:val="a5"/>
          <w:rFonts w:ascii="Times New Roman" w:hAnsi="Times New Roman" w:cs="Times New Roman"/>
          <w:sz w:val="28"/>
          <w:szCs w:val="28"/>
          <w:u w:val="none"/>
        </w:rPr>
      </w:pPr>
      <w:r w:rsidRPr="009445A2">
        <w:rPr>
          <w:rFonts w:ascii="Times New Roman" w:hAnsi="Times New Roman" w:cs="Times New Roman"/>
          <w:sz w:val="28"/>
          <w:szCs w:val="28"/>
        </w:rPr>
        <w:t>Адрес электронной почты Отд</w:t>
      </w:r>
      <w:r w:rsidR="00C63091" w:rsidRPr="009445A2">
        <w:rPr>
          <w:rFonts w:ascii="Times New Roman" w:hAnsi="Times New Roman" w:cs="Times New Roman"/>
          <w:sz w:val="28"/>
          <w:szCs w:val="28"/>
        </w:rPr>
        <w:t xml:space="preserve">ела: </w:t>
      </w:r>
      <w:r w:rsidR="00455E75" w:rsidRPr="00673F16">
        <w:rPr>
          <w:rFonts w:ascii="Times New Roman" w:hAnsi="Times New Roman" w:cs="Times New Roman"/>
          <w:sz w:val="28"/>
          <w:szCs w:val="28"/>
        </w:rPr>
        <w:fldChar w:fldCharType="begin"/>
      </w:r>
      <w:r w:rsidR="00455E75" w:rsidRPr="00673F16">
        <w:rPr>
          <w:rFonts w:ascii="Times New Roman" w:hAnsi="Times New Roman" w:cs="Times New Roman"/>
          <w:sz w:val="28"/>
          <w:szCs w:val="28"/>
        </w:rPr>
        <w:instrText xml:space="preserve"> HYPERLINK "mailto:SOT@corp.admhmansy.ru" </w:instrText>
      </w:r>
      <w:r w:rsidR="00455E75" w:rsidRPr="00673F16">
        <w:rPr>
          <w:rFonts w:ascii="Times New Roman" w:hAnsi="Times New Roman" w:cs="Times New Roman"/>
          <w:sz w:val="28"/>
          <w:szCs w:val="28"/>
        </w:rPr>
        <w:fldChar w:fldCharType="separate"/>
      </w:r>
      <w:r w:rsidR="00C46498" w:rsidRPr="00673F16">
        <w:rPr>
          <w:rStyle w:val="a5"/>
          <w:rFonts w:ascii="Times New Roman" w:hAnsi="Times New Roman" w:cs="Times New Roman"/>
          <w:sz w:val="28"/>
          <w:szCs w:val="28"/>
          <w:u w:val="none"/>
        </w:rPr>
        <w:t>SOT@corp.admhmansy.ru</w:t>
      </w:r>
    </w:p>
    <w:p w14:paraId="5DF92974" w14:textId="037A1AA5" w:rsidR="005C1910" w:rsidRPr="009445A2" w:rsidRDefault="00455E75" w:rsidP="009445A2">
      <w:pPr>
        <w:pStyle w:val="ConsPlusNormal"/>
        <w:ind w:firstLine="851"/>
        <w:jc w:val="both"/>
        <w:rPr>
          <w:rFonts w:ascii="Times New Roman" w:hAnsi="Times New Roman" w:cs="Times New Roman"/>
          <w:sz w:val="28"/>
          <w:szCs w:val="28"/>
        </w:rPr>
      </w:pPr>
      <w:r w:rsidRPr="00673F16">
        <w:rPr>
          <w:rFonts w:ascii="Times New Roman" w:hAnsi="Times New Roman" w:cs="Times New Roman"/>
          <w:sz w:val="28"/>
          <w:szCs w:val="28"/>
        </w:rPr>
        <w:fldChar w:fldCharType="end"/>
      </w:r>
      <w:r w:rsidR="005C1910" w:rsidRPr="009445A2">
        <w:rPr>
          <w:rFonts w:ascii="Times New Roman" w:hAnsi="Times New Roman" w:cs="Times New Roman"/>
          <w:sz w:val="28"/>
          <w:szCs w:val="28"/>
        </w:rPr>
        <w:t>Информация по вопросам предоставления м</w:t>
      </w:r>
      <w:r w:rsidR="007C76C0" w:rsidRPr="009445A2">
        <w:rPr>
          <w:rFonts w:ascii="Times New Roman" w:hAnsi="Times New Roman" w:cs="Times New Roman"/>
          <w:sz w:val="28"/>
          <w:szCs w:val="28"/>
        </w:rPr>
        <w:t xml:space="preserve">униципальной услуги, сведений о </w:t>
      </w:r>
      <w:r w:rsidR="005C1910" w:rsidRPr="009445A2">
        <w:rPr>
          <w:rFonts w:ascii="Times New Roman" w:hAnsi="Times New Roman" w:cs="Times New Roman"/>
          <w:sz w:val="28"/>
          <w:szCs w:val="28"/>
        </w:rPr>
        <w:t>ходе ее оказания, предоставляется по месту нахождения Отдела.</w:t>
      </w:r>
    </w:p>
    <w:p w14:paraId="3AB82613"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График работы:</w:t>
      </w:r>
    </w:p>
    <w:p w14:paraId="45998610" w14:textId="77777777" w:rsidR="005C1910" w:rsidRPr="009445A2" w:rsidRDefault="005C1910"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понедельник - пятница: с 09.00 до 18.15 час.;</w:t>
      </w:r>
    </w:p>
    <w:p w14:paraId="2DB8E184" w14:textId="77777777" w:rsidR="005C1910" w:rsidRPr="009445A2" w:rsidRDefault="005C1910"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обеденный перерыв: с 12.45 до 14.00 час.;</w:t>
      </w:r>
    </w:p>
    <w:p w14:paraId="28B0464B" w14:textId="77777777" w:rsidR="005C1910" w:rsidRPr="009445A2" w:rsidRDefault="005C1910"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суббота, воскресенье - выходные дни.</w:t>
      </w:r>
    </w:p>
    <w:p w14:paraId="0D856DB6"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Прием граждан осуществляется:</w:t>
      </w:r>
    </w:p>
    <w:p w14:paraId="52CE9703" w14:textId="77777777" w:rsidR="005C1910" w:rsidRPr="009445A2" w:rsidRDefault="005C1910"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понедельник: с 09.00 до 17.00 час.;</w:t>
      </w:r>
    </w:p>
    <w:p w14:paraId="4CF36F0E" w14:textId="77777777" w:rsidR="00B63778" w:rsidRPr="009445A2" w:rsidRDefault="005C1910"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четверг: с 09.00 до 17.00 час.</w:t>
      </w:r>
    </w:p>
    <w:p w14:paraId="18BFB927" w14:textId="1681CFA3" w:rsidR="00B63778" w:rsidRPr="009445A2" w:rsidRDefault="009B5105" w:rsidP="009445A2">
      <w:pPr>
        <w:pStyle w:val="ConsPlusNormal"/>
        <w:tabs>
          <w:tab w:val="left" w:pos="426"/>
        </w:tabs>
        <w:ind w:firstLine="851"/>
        <w:jc w:val="both"/>
        <w:rPr>
          <w:rFonts w:ascii="Times New Roman" w:hAnsi="Times New Roman" w:cs="Times New Roman"/>
          <w:sz w:val="28"/>
          <w:szCs w:val="28"/>
        </w:rPr>
      </w:pPr>
      <w:r w:rsidRPr="009445A2">
        <w:rPr>
          <w:rFonts w:ascii="Times New Roman" w:hAnsi="Times New Roman" w:cs="Times New Roman"/>
          <w:sz w:val="28"/>
          <w:szCs w:val="28"/>
        </w:rPr>
        <w:t>4.</w:t>
      </w:r>
      <w:r w:rsidR="00B63778" w:rsidRPr="009445A2">
        <w:rPr>
          <w:rFonts w:ascii="Times New Roman" w:hAnsi="Times New Roman" w:cs="Times New Roman"/>
          <w:sz w:val="28"/>
          <w:szCs w:val="28"/>
        </w:rPr>
        <w:t xml:space="preserve">Способы получения информации о месте нахождения, </w:t>
      </w:r>
      <w:r w:rsidR="00FB689C" w:rsidRPr="009445A2">
        <w:rPr>
          <w:rFonts w:ascii="Times New Roman" w:hAnsi="Times New Roman" w:cs="Times New Roman"/>
          <w:sz w:val="28"/>
          <w:szCs w:val="28"/>
        </w:rPr>
        <w:t xml:space="preserve">справочных </w:t>
      </w:r>
      <w:r w:rsidR="00BE5B2B" w:rsidRPr="009445A2">
        <w:rPr>
          <w:rFonts w:ascii="Times New Roman" w:hAnsi="Times New Roman" w:cs="Times New Roman"/>
          <w:sz w:val="28"/>
          <w:szCs w:val="28"/>
        </w:rPr>
        <w:t>телефонах, графике</w:t>
      </w:r>
      <w:r w:rsidR="00B63778" w:rsidRPr="009445A2">
        <w:rPr>
          <w:rFonts w:ascii="Times New Roman" w:hAnsi="Times New Roman" w:cs="Times New Roman"/>
          <w:sz w:val="28"/>
          <w:szCs w:val="28"/>
        </w:rPr>
        <w:t xml:space="preserve">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14:paraId="0E2ED7E0" w14:textId="77777777" w:rsidR="00B63778" w:rsidRPr="000F5468" w:rsidRDefault="00B63778" w:rsidP="009445A2">
      <w:pPr>
        <w:pStyle w:val="ConsPlusNormal"/>
        <w:ind w:left="567" w:firstLine="284"/>
        <w:jc w:val="both"/>
        <w:rPr>
          <w:rFonts w:ascii="Times New Roman" w:hAnsi="Times New Roman" w:cs="Times New Roman"/>
          <w:sz w:val="28"/>
          <w:szCs w:val="28"/>
        </w:rPr>
      </w:pPr>
      <w:r w:rsidRPr="000F5468">
        <w:rPr>
          <w:rFonts w:ascii="Times New Roman" w:hAnsi="Times New Roman" w:cs="Times New Roman"/>
          <w:sz w:val="28"/>
          <w:szCs w:val="28"/>
        </w:rPr>
        <w:t>Телефон для справок: 8 8001010001.</w:t>
      </w:r>
    </w:p>
    <w:p w14:paraId="361C6386" w14:textId="4EE75AD8" w:rsidR="00B63778" w:rsidRPr="000F5468" w:rsidRDefault="00B63778" w:rsidP="009445A2">
      <w:pPr>
        <w:pStyle w:val="ConsPlusNormal"/>
        <w:ind w:left="567" w:firstLine="284"/>
        <w:jc w:val="both"/>
        <w:rPr>
          <w:rStyle w:val="a5"/>
          <w:rFonts w:ascii="Times New Roman" w:hAnsi="Times New Roman" w:cs="Times New Roman"/>
          <w:sz w:val="28"/>
          <w:szCs w:val="28"/>
          <w:u w:val="none"/>
        </w:rPr>
      </w:pPr>
      <w:r w:rsidRPr="000F5468">
        <w:rPr>
          <w:rFonts w:ascii="Times New Roman" w:hAnsi="Times New Roman" w:cs="Times New Roman"/>
          <w:sz w:val="28"/>
          <w:szCs w:val="28"/>
        </w:rPr>
        <w:t xml:space="preserve">Адрес электронной почты: </w:t>
      </w:r>
      <w:r w:rsidR="00455E75" w:rsidRPr="000F5468">
        <w:rPr>
          <w:rFonts w:ascii="Times New Roman" w:hAnsi="Times New Roman" w:cs="Times New Roman"/>
          <w:sz w:val="28"/>
          <w:szCs w:val="28"/>
        </w:rPr>
        <w:fldChar w:fldCharType="begin"/>
      </w:r>
      <w:r w:rsidR="00455E75" w:rsidRPr="000F5468">
        <w:rPr>
          <w:rFonts w:ascii="Times New Roman" w:hAnsi="Times New Roman" w:cs="Times New Roman"/>
          <w:sz w:val="28"/>
          <w:szCs w:val="28"/>
        </w:rPr>
        <w:instrText xml:space="preserve"> HYPERLINK "mailto:office@mfchmao.ru" </w:instrText>
      </w:r>
      <w:r w:rsidR="00455E75" w:rsidRPr="000F5468">
        <w:rPr>
          <w:rFonts w:ascii="Times New Roman" w:hAnsi="Times New Roman" w:cs="Times New Roman"/>
          <w:sz w:val="28"/>
          <w:szCs w:val="28"/>
        </w:rPr>
        <w:fldChar w:fldCharType="separate"/>
      </w:r>
      <w:r w:rsidRPr="000F5468">
        <w:rPr>
          <w:rStyle w:val="a5"/>
          <w:rFonts w:ascii="Times New Roman" w:hAnsi="Times New Roman" w:cs="Times New Roman"/>
          <w:sz w:val="28"/>
          <w:szCs w:val="28"/>
          <w:u w:val="none"/>
        </w:rPr>
        <w:t>office@mfchmao.ru</w:t>
      </w:r>
    </w:p>
    <w:p w14:paraId="7A22D987" w14:textId="4A9E7FA3" w:rsidR="00B63778" w:rsidRPr="000F5468" w:rsidRDefault="00455E75" w:rsidP="009445A2">
      <w:pPr>
        <w:pStyle w:val="ConsPlusNormal"/>
        <w:ind w:left="567" w:firstLine="284"/>
        <w:jc w:val="both"/>
        <w:rPr>
          <w:rFonts w:ascii="Times New Roman" w:hAnsi="Times New Roman" w:cs="Times New Roman"/>
          <w:sz w:val="28"/>
          <w:szCs w:val="28"/>
        </w:rPr>
      </w:pPr>
      <w:r w:rsidRPr="000F5468">
        <w:rPr>
          <w:rFonts w:ascii="Times New Roman" w:hAnsi="Times New Roman" w:cs="Times New Roman"/>
          <w:sz w:val="28"/>
          <w:szCs w:val="28"/>
        </w:rPr>
        <w:fldChar w:fldCharType="end"/>
      </w:r>
      <w:r w:rsidR="00B63778" w:rsidRPr="000F5468">
        <w:rPr>
          <w:rFonts w:ascii="Times New Roman" w:hAnsi="Times New Roman" w:cs="Times New Roman"/>
          <w:sz w:val="28"/>
          <w:szCs w:val="28"/>
        </w:rPr>
        <w:t>Адрес официального сайта</w:t>
      </w:r>
      <w:hyperlink r:id="rId8" w:history="1">
        <w:r w:rsidR="00B63778" w:rsidRPr="000F5468">
          <w:rPr>
            <w:rStyle w:val="a5"/>
            <w:rFonts w:ascii="Times New Roman" w:hAnsi="Times New Roman" w:cs="Times New Roman"/>
            <w:sz w:val="28"/>
            <w:szCs w:val="28"/>
            <w:u w:val="none"/>
          </w:rPr>
          <w:t>: http://mfc.</w:t>
        </w:r>
        <w:r w:rsidR="00B63778" w:rsidRPr="000F5468">
          <w:rPr>
            <w:rStyle w:val="a5"/>
            <w:rFonts w:ascii="Times New Roman" w:hAnsi="Times New Roman" w:cs="Times New Roman"/>
            <w:sz w:val="28"/>
            <w:szCs w:val="28"/>
            <w:u w:val="none"/>
            <w:lang w:val="en-US"/>
          </w:rPr>
          <w:t>adm</w:t>
        </w:r>
        <w:r w:rsidR="00B63778" w:rsidRPr="000F5468">
          <w:rPr>
            <w:rStyle w:val="a5"/>
            <w:rFonts w:ascii="Times New Roman" w:hAnsi="Times New Roman" w:cs="Times New Roman"/>
            <w:sz w:val="28"/>
            <w:szCs w:val="28"/>
            <w:u w:val="none"/>
          </w:rPr>
          <w:t>hmao.ru</w:t>
        </w:r>
      </w:hyperlink>
    </w:p>
    <w:p w14:paraId="260005AF" w14:textId="77777777" w:rsidR="00B63778" w:rsidRPr="000F5468" w:rsidRDefault="00B63778" w:rsidP="009445A2">
      <w:pPr>
        <w:pStyle w:val="ConsPlusNormal"/>
        <w:ind w:left="567" w:firstLine="284"/>
        <w:jc w:val="both"/>
        <w:rPr>
          <w:rFonts w:ascii="Times New Roman" w:hAnsi="Times New Roman" w:cs="Times New Roman"/>
          <w:sz w:val="28"/>
          <w:szCs w:val="28"/>
        </w:rPr>
      </w:pPr>
      <w:r w:rsidRPr="000F5468">
        <w:rPr>
          <w:rFonts w:ascii="Times New Roman" w:hAnsi="Times New Roman" w:cs="Times New Roman"/>
          <w:sz w:val="28"/>
          <w:szCs w:val="28"/>
        </w:rPr>
        <w:t>График работы:</w:t>
      </w:r>
    </w:p>
    <w:p w14:paraId="13C844FA" w14:textId="1C431F1A" w:rsidR="005179AE" w:rsidRPr="009445A2" w:rsidRDefault="00B63778"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 xml:space="preserve">понедельник - пятница: с 08.00 до 20.00 </w:t>
      </w:r>
      <w:r w:rsidR="005179AE" w:rsidRPr="009445A2">
        <w:rPr>
          <w:rFonts w:ascii="Times New Roman" w:hAnsi="Times New Roman" w:cs="Times New Roman"/>
          <w:sz w:val="28"/>
          <w:szCs w:val="28"/>
        </w:rPr>
        <w:t>час.;</w:t>
      </w:r>
    </w:p>
    <w:p w14:paraId="551E3E7F" w14:textId="560CEE81" w:rsidR="00B63778" w:rsidRPr="009445A2" w:rsidRDefault="00B63778"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 xml:space="preserve">суббота: с 09.00 до 18.00 </w:t>
      </w:r>
      <w:r w:rsidR="005179AE" w:rsidRPr="009445A2">
        <w:rPr>
          <w:rFonts w:ascii="Times New Roman" w:hAnsi="Times New Roman" w:cs="Times New Roman"/>
          <w:sz w:val="28"/>
          <w:szCs w:val="28"/>
        </w:rPr>
        <w:t>час.;</w:t>
      </w:r>
    </w:p>
    <w:p w14:paraId="182889C6" w14:textId="3D124AC6" w:rsidR="00FB689C" w:rsidRPr="009445A2" w:rsidRDefault="00B63778" w:rsidP="009445A2">
      <w:pPr>
        <w:pStyle w:val="ConsPlusNormal"/>
        <w:jc w:val="both"/>
        <w:rPr>
          <w:rFonts w:ascii="Times New Roman" w:hAnsi="Times New Roman" w:cs="Times New Roman"/>
          <w:sz w:val="28"/>
          <w:szCs w:val="28"/>
        </w:rPr>
      </w:pPr>
      <w:r w:rsidRPr="009445A2">
        <w:rPr>
          <w:rFonts w:ascii="Times New Roman" w:hAnsi="Times New Roman" w:cs="Times New Roman"/>
          <w:sz w:val="28"/>
          <w:szCs w:val="28"/>
        </w:rPr>
        <w:t xml:space="preserve">воскресенье - </w:t>
      </w:r>
      <w:bookmarkStart w:id="3" w:name="P1810"/>
      <w:r w:rsidRPr="009445A2">
        <w:rPr>
          <w:rFonts w:ascii="Times New Roman" w:hAnsi="Times New Roman" w:cs="Times New Roman"/>
          <w:sz w:val="28"/>
          <w:szCs w:val="28"/>
        </w:rPr>
        <w:t>выходной.</w:t>
      </w:r>
      <w:bookmarkStart w:id="4" w:name="P81"/>
      <w:bookmarkEnd w:id="3"/>
      <w:bookmarkEnd w:id="4"/>
    </w:p>
    <w:p w14:paraId="54C050F8" w14:textId="5B0812B0" w:rsidR="000F6EC0" w:rsidRPr="009445A2" w:rsidRDefault="009B5105"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 5</w:t>
      </w:r>
      <w:r w:rsidR="00EB0E8A" w:rsidRPr="009445A2">
        <w:rPr>
          <w:rFonts w:ascii="Times New Roman" w:hAnsi="Times New Roman" w:cs="Times New Roman"/>
          <w:sz w:val="28"/>
          <w:szCs w:val="28"/>
        </w:rPr>
        <w:t>.</w:t>
      </w:r>
      <w:r w:rsidR="001846C7" w:rsidRPr="009445A2">
        <w:rPr>
          <w:rFonts w:ascii="Times New Roman" w:hAnsi="Times New Roman" w:cs="Times New Roman"/>
          <w:sz w:val="28"/>
          <w:szCs w:val="28"/>
        </w:rPr>
        <w:t>Способы получения информации о местах на</w:t>
      </w:r>
      <w:r w:rsidR="00FB689C" w:rsidRPr="009445A2">
        <w:rPr>
          <w:rFonts w:ascii="Times New Roman" w:hAnsi="Times New Roman" w:cs="Times New Roman"/>
          <w:sz w:val="28"/>
          <w:szCs w:val="28"/>
        </w:rPr>
        <w:t>хождения, справочных телефонах,</w:t>
      </w:r>
      <w:r w:rsidRPr="009445A2">
        <w:rPr>
          <w:rFonts w:ascii="Times New Roman" w:hAnsi="Times New Roman" w:cs="Times New Roman"/>
          <w:sz w:val="28"/>
          <w:szCs w:val="28"/>
        </w:rPr>
        <w:t xml:space="preserve"> </w:t>
      </w:r>
      <w:r w:rsidR="001846C7" w:rsidRPr="009445A2">
        <w:rPr>
          <w:rFonts w:ascii="Times New Roman" w:hAnsi="Times New Roman" w:cs="Times New Roman"/>
          <w:sz w:val="28"/>
          <w:szCs w:val="28"/>
        </w:rPr>
        <w:t>адресах официальных сайтов органов власти и организаций, обращение в которые необходимо для предоставления муниципальной услуги:</w:t>
      </w:r>
    </w:p>
    <w:p w14:paraId="4488FF85" w14:textId="5FC1C6FF" w:rsidR="005179AE" w:rsidRPr="009445A2" w:rsidRDefault="000F6EC0" w:rsidP="009445A2">
      <w:pPr>
        <w:pStyle w:val="ConsPlusNormal"/>
        <w:tabs>
          <w:tab w:val="left" w:pos="567"/>
        </w:tabs>
        <w:ind w:firstLine="851"/>
        <w:jc w:val="both"/>
        <w:rPr>
          <w:rFonts w:ascii="Times New Roman" w:hAnsi="Times New Roman" w:cs="Times New Roman"/>
          <w:sz w:val="28"/>
          <w:szCs w:val="28"/>
        </w:rPr>
      </w:pPr>
      <w:r w:rsidRPr="009445A2">
        <w:rPr>
          <w:rFonts w:ascii="Times New Roman" w:hAnsi="Times New Roman" w:cs="Times New Roman"/>
          <w:sz w:val="28"/>
          <w:szCs w:val="28"/>
        </w:rPr>
        <w:t>1)</w:t>
      </w:r>
      <w:r w:rsidR="00527AEA" w:rsidRPr="009445A2">
        <w:rPr>
          <w:rFonts w:ascii="Times New Roman" w:hAnsi="Times New Roman" w:cs="Times New Roman"/>
          <w:sz w:val="28"/>
          <w:szCs w:val="28"/>
        </w:rPr>
        <w:t xml:space="preserve"> </w:t>
      </w:r>
      <w:r w:rsidR="00B63778" w:rsidRPr="009445A2">
        <w:rPr>
          <w:rFonts w:ascii="Times New Roman" w:hAnsi="Times New Roman" w:cs="Times New Roman"/>
          <w:sz w:val="28"/>
          <w:szCs w:val="28"/>
        </w:rPr>
        <w:t>Управление</w:t>
      </w:r>
      <w:r w:rsidR="005C1910" w:rsidRPr="009445A2">
        <w:rPr>
          <w:rFonts w:ascii="Times New Roman" w:hAnsi="Times New Roman" w:cs="Times New Roman"/>
          <w:sz w:val="28"/>
          <w:szCs w:val="28"/>
        </w:rPr>
        <w:t xml:space="preserve"> Федеральной службы государс</w:t>
      </w:r>
      <w:r w:rsidR="00FB689C" w:rsidRPr="009445A2">
        <w:rPr>
          <w:rFonts w:ascii="Times New Roman" w:hAnsi="Times New Roman" w:cs="Times New Roman"/>
          <w:sz w:val="28"/>
          <w:szCs w:val="28"/>
        </w:rPr>
        <w:t xml:space="preserve">твенной регистрации, </w:t>
      </w:r>
      <w:r w:rsidR="00FB689C" w:rsidRPr="009445A2">
        <w:rPr>
          <w:rFonts w:ascii="Times New Roman" w:hAnsi="Times New Roman" w:cs="Times New Roman"/>
          <w:sz w:val="28"/>
          <w:szCs w:val="28"/>
        </w:rPr>
        <w:lastRenderedPageBreak/>
        <w:t xml:space="preserve">кадастра и </w:t>
      </w:r>
      <w:r w:rsidR="005C1910" w:rsidRPr="009445A2">
        <w:rPr>
          <w:rFonts w:ascii="Times New Roman" w:hAnsi="Times New Roman" w:cs="Times New Roman"/>
          <w:sz w:val="28"/>
          <w:szCs w:val="28"/>
        </w:rPr>
        <w:t>картографии по Ханты-Мансийскому автоно</w:t>
      </w:r>
      <w:r w:rsidR="007C6F61" w:rsidRPr="009445A2">
        <w:rPr>
          <w:rFonts w:ascii="Times New Roman" w:hAnsi="Times New Roman" w:cs="Times New Roman"/>
          <w:sz w:val="28"/>
          <w:szCs w:val="28"/>
        </w:rPr>
        <w:t xml:space="preserve">мному округу </w:t>
      </w:r>
      <w:r w:rsidR="009B5105" w:rsidRPr="009445A2">
        <w:rPr>
          <w:rFonts w:ascii="Times New Roman" w:hAnsi="Times New Roman" w:cs="Times New Roman"/>
          <w:sz w:val="28"/>
          <w:szCs w:val="28"/>
        </w:rPr>
        <w:t>–</w:t>
      </w:r>
      <w:r w:rsidR="007C6F61" w:rsidRPr="009445A2">
        <w:rPr>
          <w:rFonts w:ascii="Times New Roman" w:hAnsi="Times New Roman" w:cs="Times New Roman"/>
          <w:sz w:val="28"/>
          <w:szCs w:val="28"/>
        </w:rPr>
        <w:t xml:space="preserve"> Югре</w:t>
      </w:r>
      <w:r w:rsidR="005179AE" w:rsidRPr="009445A2">
        <w:rPr>
          <w:rFonts w:ascii="Times New Roman" w:hAnsi="Times New Roman" w:cs="Times New Roman"/>
          <w:sz w:val="28"/>
          <w:szCs w:val="28"/>
        </w:rPr>
        <w:t xml:space="preserve"> </w:t>
      </w:r>
      <w:r w:rsidR="009B5105" w:rsidRPr="009445A2">
        <w:rPr>
          <w:rFonts w:ascii="Times New Roman" w:hAnsi="Times New Roman" w:cs="Times New Roman"/>
          <w:sz w:val="28"/>
          <w:szCs w:val="28"/>
        </w:rPr>
        <w:t>(далее - Росреестр), находящийся по адресу</w:t>
      </w:r>
      <w:r w:rsidR="007C6F61" w:rsidRPr="009445A2">
        <w:rPr>
          <w:rFonts w:ascii="Times New Roman" w:hAnsi="Times New Roman" w:cs="Times New Roman"/>
          <w:sz w:val="28"/>
          <w:szCs w:val="28"/>
        </w:rPr>
        <w:t>:</w:t>
      </w:r>
      <w:r w:rsidR="0081191F" w:rsidRPr="009445A2">
        <w:rPr>
          <w:rFonts w:ascii="Times New Roman" w:hAnsi="Times New Roman" w:cs="Times New Roman"/>
          <w:sz w:val="28"/>
          <w:szCs w:val="28"/>
        </w:rPr>
        <w:t xml:space="preserve"> </w:t>
      </w:r>
      <w:r w:rsidR="007C6F61" w:rsidRPr="009445A2">
        <w:rPr>
          <w:rFonts w:ascii="Times New Roman" w:hAnsi="Times New Roman" w:cs="Times New Roman"/>
          <w:sz w:val="28"/>
          <w:szCs w:val="28"/>
        </w:rPr>
        <w:t xml:space="preserve">628011, </w:t>
      </w:r>
      <w:r w:rsidR="00470A59" w:rsidRPr="009445A2">
        <w:rPr>
          <w:rFonts w:ascii="Times New Roman" w:hAnsi="Times New Roman" w:cs="Times New Roman"/>
          <w:sz w:val="28"/>
          <w:szCs w:val="28"/>
        </w:rPr>
        <w:t>г. Ханты-Мансийск</w:t>
      </w:r>
      <w:r w:rsidR="007C6F61" w:rsidRPr="009445A2">
        <w:rPr>
          <w:rFonts w:ascii="Times New Roman" w:hAnsi="Times New Roman" w:cs="Times New Roman"/>
          <w:sz w:val="28"/>
          <w:szCs w:val="28"/>
        </w:rPr>
        <w:t xml:space="preserve">, </w:t>
      </w:r>
      <w:r w:rsidR="00470A59" w:rsidRPr="009445A2">
        <w:rPr>
          <w:rFonts w:ascii="Times New Roman" w:hAnsi="Times New Roman" w:cs="Times New Roman"/>
          <w:sz w:val="28"/>
          <w:szCs w:val="28"/>
        </w:rPr>
        <w:t>ул. Мира</w:t>
      </w:r>
      <w:r w:rsidR="007C6F61" w:rsidRPr="009445A2">
        <w:rPr>
          <w:rFonts w:ascii="Times New Roman" w:hAnsi="Times New Roman" w:cs="Times New Roman"/>
          <w:sz w:val="28"/>
          <w:szCs w:val="28"/>
        </w:rPr>
        <w:t>, д.</w:t>
      </w:r>
      <w:r w:rsidR="005C1910" w:rsidRPr="009445A2">
        <w:rPr>
          <w:rFonts w:ascii="Times New Roman" w:hAnsi="Times New Roman" w:cs="Times New Roman"/>
          <w:sz w:val="28"/>
          <w:szCs w:val="28"/>
        </w:rPr>
        <w:t>27.</w:t>
      </w:r>
    </w:p>
    <w:p w14:paraId="79BEF12F" w14:textId="286D7624" w:rsidR="005179AE"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Телефоны: 8 (3467) 36-77-76, 36-77-77, 36-36-65.</w:t>
      </w:r>
    </w:p>
    <w:p w14:paraId="2D3789BE" w14:textId="5CA84683" w:rsidR="005179AE" w:rsidRPr="00F303CC" w:rsidRDefault="005C1910" w:rsidP="009445A2">
      <w:pPr>
        <w:pStyle w:val="ConsPlusNormal"/>
        <w:ind w:firstLine="851"/>
        <w:jc w:val="both"/>
        <w:rPr>
          <w:rStyle w:val="a5"/>
          <w:rFonts w:ascii="Times New Roman" w:hAnsi="Times New Roman" w:cs="Times New Roman"/>
          <w:sz w:val="28"/>
          <w:szCs w:val="28"/>
        </w:rPr>
      </w:pPr>
      <w:r w:rsidRPr="009445A2">
        <w:rPr>
          <w:rFonts w:ascii="Times New Roman" w:hAnsi="Times New Roman" w:cs="Times New Roman"/>
          <w:sz w:val="28"/>
          <w:szCs w:val="28"/>
        </w:rPr>
        <w:t xml:space="preserve">Адрес официального сайта: </w:t>
      </w:r>
      <w:r w:rsidR="00F303CC">
        <w:rPr>
          <w:rFonts w:ascii="Times New Roman" w:hAnsi="Times New Roman" w:cs="Times New Roman"/>
          <w:sz w:val="28"/>
          <w:szCs w:val="28"/>
        </w:rPr>
        <w:fldChar w:fldCharType="begin"/>
      </w:r>
      <w:r w:rsidR="00F303CC">
        <w:rPr>
          <w:rFonts w:ascii="Times New Roman" w:hAnsi="Times New Roman" w:cs="Times New Roman"/>
          <w:sz w:val="28"/>
          <w:szCs w:val="28"/>
        </w:rPr>
        <w:instrText xml:space="preserve"> HYPERLINK "https://rosreestr.ru/" </w:instrText>
      </w:r>
      <w:r w:rsidR="00F303CC">
        <w:rPr>
          <w:rFonts w:ascii="Times New Roman" w:hAnsi="Times New Roman" w:cs="Times New Roman"/>
          <w:sz w:val="28"/>
          <w:szCs w:val="28"/>
        </w:rPr>
        <w:fldChar w:fldCharType="separate"/>
      </w:r>
      <w:r w:rsidR="00495B3B" w:rsidRPr="006517F6">
        <w:rPr>
          <w:rStyle w:val="a5"/>
          <w:rFonts w:ascii="Times New Roman" w:hAnsi="Times New Roman" w:cs="Times New Roman"/>
          <w:sz w:val="28"/>
          <w:szCs w:val="28"/>
          <w:u w:val="none"/>
        </w:rPr>
        <w:t>https://rosreestr.ru/</w:t>
      </w:r>
    </w:p>
    <w:p w14:paraId="46AC06A1" w14:textId="76F4B289" w:rsidR="005179AE" w:rsidRPr="006517F6" w:rsidRDefault="00F303CC" w:rsidP="009445A2">
      <w:pPr>
        <w:pStyle w:val="ConsPlusNormal"/>
        <w:ind w:firstLine="851"/>
        <w:jc w:val="both"/>
        <w:rPr>
          <w:rStyle w:val="a5"/>
          <w:rFonts w:ascii="Times New Roman" w:hAnsi="Times New Roman" w:cs="Times New Roman"/>
          <w:sz w:val="28"/>
          <w:szCs w:val="28"/>
          <w:u w:val="none"/>
        </w:rPr>
      </w:pPr>
      <w:r>
        <w:rPr>
          <w:rFonts w:ascii="Times New Roman" w:hAnsi="Times New Roman" w:cs="Times New Roman"/>
          <w:sz w:val="28"/>
          <w:szCs w:val="28"/>
        </w:rPr>
        <w:fldChar w:fldCharType="end"/>
      </w:r>
      <w:r w:rsidR="005C1910" w:rsidRPr="009445A2">
        <w:rPr>
          <w:rFonts w:ascii="Times New Roman" w:hAnsi="Times New Roman" w:cs="Times New Roman"/>
          <w:sz w:val="28"/>
          <w:szCs w:val="28"/>
        </w:rPr>
        <w:t xml:space="preserve">Адрес электронной почты: </w:t>
      </w:r>
      <w:r w:rsidRPr="006517F6">
        <w:rPr>
          <w:rFonts w:ascii="Times New Roman" w:hAnsi="Times New Roman" w:cs="Times New Roman"/>
          <w:sz w:val="28"/>
          <w:szCs w:val="28"/>
        </w:rPr>
        <w:fldChar w:fldCharType="begin"/>
      </w:r>
      <w:r w:rsidR="006517F6">
        <w:rPr>
          <w:rFonts w:ascii="Times New Roman" w:hAnsi="Times New Roman" w:cs="Times New Roman"/>
          <w:sz w:val="28"/>
          <w:szCs w:val="28"/>
        </w:rPr>
        <w:instrText>HYPERLINK "mailto:86_upr@rosreestr.ru"</w:instrText>
      </w:r>
      <w:r w:rsidRPr="006517F6">
        <w:rPr>
          <w:rFonts w:ascii="Times New Roman" w:hAnsi="Times New Roman" w:cs="Times New Roman"/>
          <w:sz w:val="28"/>
          <w:szCs w:val="28"/>
        </w:rPr>
        <w:fldChar w:fldCharType="separate"/>
      </w:r>
      <w:r w:rsidR="00881E71" w:rsidRPr="006517F6">
        <w:rPr>
          <w:rStyle w:val="a5"/>
          <w:rFonts w:ascii="Times New Roman" w:hAnsi="Times New Roman" w:cs="Times New Roman"/>
          <w:sz w:val="28"/>
          <w:szCs w:val="28"/>
          <w:u w:val="none"/>
        </w:rPr>
        <w:t>86_upr@rosreestr.ru</w:t>
      </w:r>
      <w:r w:rsidR="005C1910" w:rsidRPr="006517F6">
        <w:rPr>
          <w:rStyle w:val="a5"/>
          <w:rFonts w:ascii="Times New Roman" w:hAnsi="Times New Roman" w:cs="Times New Roman"/>
          <w:sz w:val="28"/>
          <w:szCs w:val="28"/>
          <w:u w:val="none"/>
        </w:rPr>
        <w:t>.</w:t>
      </w:r>
      <w:bookmarkStart w:id="5" w:name="P86"/>
      <w:bookmarkStart w:id="6" w:name="P90"/>
      <w:bookmarkEnd w:id="5"/>
      <w:bookmarkEnd w:id="6"/>
    </w:p>
    <w:p w14:paraId="75E41C19" w14:textId="54FBB3D3" w:rsidR="002739D0" w:rsidRPr="009445A2" w:rsidRDefault="00F303CC" w:rsidP="009445A2">
      <w:pPr>
        <w:pStyle w:val="ConsPlusNormal"/>
        <w:ind w:firstLine="851"/>
        <w:jc w:val="both"/>
        <w:rPr>
          <w:rFonts w:ascii="Times New Roman" w:hAnsi="Times New Roman" w:cs="Times New Roman"/>
          <w:sz w:val="28"/>
          <w:szCs w:val="28"/>
        </w:rPr>
      </w:pPr>
      <w:r w:rsidRPr="006517F6">
        <w:rPr>
          <w:rFonts w:ascii="Times New Roman" w:hAnsi="Times New Roman" w:cs="Times New Roman"/>
          <w:sz w:val="28"/>
          <w:szCs w:val="28"/>
        </w:rPr>
        <w:fldChar w:fldCharType="end"/>
      </w:r>
      <w:r w:rsidR="00663727" w:rsidRPr="009445A2">
        <w:rPr>
          <w:rFonts w:ascii="Times New Roman" w:hAnsi="Times New Roman" w:cs="Times New Roman"/>
          <w:sz w:val="28"/>
          <w:szCs w:val="28"/>
        </w:rPr>
        <w:t>2)</w:t>
      </w:r>
      <w:r w:rsidR="00770320" w:rsidRPr="009445A2">
        <w:rPr>
          <w:rFonts w:ascii="Times New Roman" w:hAnsi="Times New Roman" w:cs="Times New Roman"/>
          <w:sz w:val="28"/>
          <w:szCs w:val="28"/>
        </w:rPr>
        <w:t xml:space="preserve"> </w:t>
      </w:r>
      <w:r w:rsidR="00881E71" w:rsidRPr="009445A2">
        <w:rPr>
          <w:rFonts w:ascii="Times New Roman" w:hAnsi="Times New Roman" w:cs="Times New Roman"/>
          <w:sz w:val="28"/>
          <w:szCs w:val="28"/>
        </w:rPr>
        <w:t xml:space="preserve">Межрегиональное </w:t>
      </w:r>
      <w:r w:rsidR="00534597">
        <w:rPr>
          <w:rFonts w:ascii="Times New Roman" w:hAnsi="Times New Roman" w:cs="Times New Roman"/>
          <w:sz w:val="28"/>
          <w:szCs w:val="28"/>
        </w:rPr>
        <w:t>т</w:t>
      </w:r>
      <w:r w:rsidR="00881E71" w:rsidRPr="009445A2">
        <w:rPr>
          <w:rFonts w:ascii="Times New Roman" w:hAnsi="Times New Roman" w:cs="Times New Roman"/>
          <w:sz w:val="28"/>
          <w:szCs w:val="28"/>
        </w:rPr>
        <w:t xml:space="preserve">ерриториальное </w:t>
      </w:r>
      <w:r w:rsidR="00534597">
        <w:rPr>
          <w:rFonts w:ascii="Times New Roman" w:hAnsi="Times New Roman" w:cs="Times New Roman"/>
          <w:sz w:val="28"/>
          <w:szCs w:val="28"/>
        </w:rPr>
        <w:t>у</w:t>
      </w:r>
      <w:r w:rsidR="00881E71" w:rsidRPr="009445A2">
        <w:rPr>
          <w:rFonts w:ascii="Times New Roman" w:hAnsi="Times New Roman" w:cs="Times New Roman"/>
          <w:sz w:val="28"/>
          <w:szCs w:val="28"/>
        </w:rPr>
        <w:t xml:space="preserve">правление Федерального агентства по </w:t>
      </w:r>
      <w:r w:rsidR="00534597">
        <w:rPr>
          <w:rFonts w:ascii="Times New Roman" w:hAnsi="Times New Roman" w:cs="Times New Roman"/>
          <w:sz w:val="28"/>
          <w:szCs w:val="28"/>
        </w:rPr>
        <w:t>у</w:t>
      </w:r>
      <w:r w:rsidR="00881E71" w:rsidRPr="009445A2">
        <w:rPr>
          <w:rFonts w:ascii="Times New Roman" w:hAnsi="Times New Roman" w:cs="Times New Roman"/>
          <w:sz w:val="28"/>
          <w:szCs w:val="28"/>
        </w:rPr>
        <w:t xml:space="preserve">правлению </w:t>
      </w:r>
      <w:r w:rsidR="00663727" w:rsidRPr="009445A2">
        <w:rPr>
          <w:rFonts w:ascii="Times New Roman" w:hAnsi="Times New Roman" w:cs="Times New Roman"/>
          <w:sz w:val="28"/>
          <w:szCs w:val="28"/>
        </w:rPr>
        <w:t>г</w:t>
      </w:r>
      <w:r w:rsidR="00881E71" w:rsidRPr="009445A2">
        <w:rPr>
          <w:rFonts w:ascii="Times New Roman" w:hAnsi="Times New Roman" w:cs="Times New Roman"/>
          <w:sz w:val="28"/>
          <w:szCs w:val="28"/>
        </w:rPr>
        <w:t xml:space="preserve">осударственным имуществом в Тюменской области, Ханты-Мансийском автономном округе-Югре, Ямало-Ненецком </w:t>
      </w:r>
      <w:r w:rsidR="00663727" w:rsidRPr="009445A2">
        <w:rPr>
          <w:rFonts w:ascii="Times New Roman" w:hAnsi="Times New Roman" w:cs="Times New Roman"/>
          <w:sz w:val="28"/>
          <w:szCs w:val="28"/>
        </w:rPr>
        <w:t>а</w:t>
      </w:r>
      <w:r w:rsidR="00881E71" w:rsidRPr="009445A2">
        <w:rPr>
          <w:rFonts w:ascii="Times New Roman" w:hAnsi="Times New Roman" w:cs="Times New Roman"/>
          <w:sz w:val="28"/>
          <w:szCs w:val="28"/>
        </w:rPr>
        <w:t>втономном округе</w:t>
      </w:r>
      <w:r w:rsidR="009B5105" w:rsidRPr="009445A2">
        <w:rPr>
          <w:rFonts w:ascii="Times New Roman" w:hAnsi="Times New Roman" w:cs="Times New Roman"/>
          <w:sz w:val="28"/>
          <w:szCs w:val="28"/>
        </w:rPr>
        <w:t xml:space="preserve"> (далее – Росимущество), находящееся по адресу</w:t>
      </w:r>
      <w:r w:rsidR="00881E71" w:rsidRPr="009445A2">
        <w:rPr>
          <w:rFonts w:ascii="Times New Roman" w:hAnsi="Times New Roman" w:cs="Times New Roman"/>
          <w:sz w:val="28"/>
          <w:szCs w:val="28"/>
        </w:rPr>
        <w:t xml:space="preserve">: </w:t>
      </w:r>
      <w:r w:rsidR="002739D0" w:rsidRPr="009445A2">
        <w:rPr>
          <w:rFonts w:ascii="Times New Roman" w:hAnsi="Times New Roman" w:cs="Times New Roman"/>
          <w:sz w:val="28"/>
          <w:szCs w:val="28"/>
        </w:rPr>
        <w:t xml:space="preserve">628011, г. Ханты-Мансийск, ул. </w:t>
      </w:r>
      <w:r w:rsidR="0081191F" w:rsidRPr="009445A2">
        <w:rPr>
          <w:rFonts w:ascii="Times New Roman" w:hAnsi="Times New Roman" w:cs="Times New Roman"/>
          <w:sz w:val="28"/>
          <w:szCs w:val="28"/>
        </w:rPr>
        <w:t xml:space="preserve"> </w:t>
      </w:r>
      <w:r w:rsidR="002739D0" w:rsidRPr="009445A2">
        <w:rPr>
          <w:rFonts w:ascii="Times New Roman" w:hAnsi="Times New Roman" w:cs="Times New Roman"/>
          <w:sz w:val="28"/>
          <w:szCs w:val="28"/>
        </w:rPr>
        <w:t xml:space="preserve">Светлая, д.39/2 </w:t>
      </w:r>
    </w:p>
    <w:p w14:paraId="4747B88B" w14:textId="1110E880" w:rsidR="002739D0" w:rsidRPr="006517F6" w:rsidRDefault="002739D0" w:rsidP="009445A2">
      <w:pPr>
        <w:spacing w:after="0" w:line="240" w:lineRule="auto"/>
        <w:ind w:firstLine="851"/>
        <w:rPr>
          <w:rFonts w:ascii="Times New Roman" w:eastAsia="Times New Roman" w:hAnsi="Times New Roman" w:cs="Times New Roman"/>
          <w:sz w:val="28"/>
          <w:szCs w:val="28"/>
          <w:lang w:eastAsia="ru-RU"/>
        </w:rPr>
      </w:pPr>
      <w:r w:rsidRPr="006517F6">
        <w:rPr>
          <w:rFonts w:ascii="Times New Roman" w:hAnsi="Times New Roman" w:cs="Times New Roman"/>
          <w:sz w:val="28"/>
          <w:szCs w:val="28"/>
        </w:rPr>
        <w:t xml:space="preserve">Телефоны: </w:t>
      </w:r>
      <w:r w:rsidR="00FB7FFA" w:rsidRPr="006517F6">
        <w:rPr>
          <w:rFonts w:ascii="Times New Roman" w:eastAsia="Times New Roman" w:hAnsi="Times New Roman" w:cs="Times New Roman"/>
          <w:sz w:val="28"/>
          <w:szCs w:val="28"/>
          <w:lang w:eastAsia="ru-RU"/>
        </w:rPr>
        <w:t>8</w:t>
      </w:r>
      <w:r w:rsidRPr="006517F6">
        <w:rPr>
          <w:rFonts w:ascii="Times New Roman" w:eastAsia="Times New Roman" w:hAnsi="Times New Roman" w:cs="Times New Roman"/>
          <w:sz w:val="28"/>
          <w:szCs w:val="28"/>
          <w:lang w:eastAsia="ru-RU"/>
        </w:rPr>
        <w:t xml:space="preserve"> (3467) 35-60-99, </w:t>
      </w:r>
      <w:r w:rsidR="00FB7FFA" w:rsidRPr="006517F6">
        <w:rPr>
          <w:rFonts w:ascii="Times New Roman" w:eastAsia="Times New Roman" w:hAnsi="Times New Roman" w:cs="Times New Roman"/>
          <w:sz w:val="28"/>
          <w:szCs w:val="28"/>
          <w:lang w:eastAsia="ru-RU"/>
        </w:rPr>
        <w:t>8</w:t>
      </w:r>
      <w:r w:rsidRPr="006517F6">
        <w:rPr>
          <w:rFonts w:ascii="Times New Roman" w:eastAsia="Times New Roman" w:hAnsi="Times New Roman" w:cs="Times New Roman"/>
          <w:sz w:val="28"/>
          <w:szCs w:val="28"/>
          <w:lang w:eastAsia="ru-RU"/>
        </w:rPr>
        <w:t xml:space="preserve"> (3467) 35-68-21</w:t>
      </w:r>
    </w:p>
    <w:p w14:paraId="49B52FCC" w14:textId="2BB64B93" w:rsidR="002739D0" w:rsidRPr="006517F6" w:rsidRDefault="0072550E" w:rsidP="009445A2">
      <w:pPr>
        <w:spacing w:after="0" w:line="240" w:lineRule="auto"/>
        <w:ind w:firstLine="851"/>
        <w:rPr>
          <w:rStyle w:val="a5"/>
          <w:rFonts w:ascii="Times New Roman" w:hAnsi="Times New Roman" w:cs="Times New Roman"/>
          <w:sz w:val="28"/>
          <w:szCs w:val="28"/>
          <w:u w:val="none"/>
        </w:rPr>
      </w:pPr>
      <w:r w:rsidRPr="006517F6">
        <w:rPr>
          <w:rFonts w:ascii="Times New Roman" w:hAnsi="Times New Roman" w:cs="Times New Roman"/>
          <w:sz w:val="28"/>
          <w:szCs w:val="28"/>
        </w:rPr>
        <w:t xml:space="preserve">Адрес официального сайта: </w:t>
      </w:r>
      <w:r w:rsidR="00F303CC" w:rsidRPr="006517F6">
        <w:rPr>
          <w:rFonts w:ascii="Times New Roman" w:hAnsi="Times New Roman" w:cs="Times New Roman"/>
          <w:sz w:val="28"/>
          <w:szCs w:val="28"/>
        </w:rPr>
        <w:fldChar w:fldCharType="begin"/>
      </w:r>
      <w:r w:rsidR="00F303CC" w:rsidRPr="006517F6">
        <w:rPr>
          <w:rFonts w:ascii="Times New Roman" w:hAnsi="Times New Roman" w:cs="Times New Roman"/>
          <w:sz w:val="28"/>
          <w:szCs w:val="28"/>
        </w:rPr>
        <w:instrText xml:space="preserve"> HYPERLINK "http://tu72.rosim.ru/" </w:instrText>
      </w:r>
      <w:r w:rsidR="00F303CC" w:rsidRPr="006517F6">
        <w:rPr>
          <w:rFonts w:ascii="Times New Roman" w:hAnsi="Times New Roman" w:cs="Times New Roman"/>
          <w:sz w:val="28"/>
          <w:szCs w:val="28"/>
        </w:rPr>
        <w:fldChar w:fldCharType="separate"/>
      </w:r>
      <w:r w:rsidR="002739D0" w:rsidRPr="006517F6">
        <w:rPr>
          <w:rStyle w:val="a5"/>
          <w:rFonts w:ascii="Times New Roman" w:hAnsi="Times New Roman" w:cs="Times New Roman"/>
          <w:sz w:val="28"/>
          <w:szCs w:val="28"/>
          <w:u w:val="none"/>
        </w:rPr>
        <w:t>http://tu72.rosim.ru.</w:t>
      </w:r>
    </w:p>
    <w:p w14:paraId="2827016E" w14:textId="0B7E0ABE" w:rsidR="00390544" w:rsidRPr="006517F6" w:rsidRDefault="00F303CC" w:rsidP="009445A2">
      <w:pPr>
        <w:pStyle w:val="ConsPlusNormal"/>
        <w:ind w:firstLine="851"/>
        <w:jc w:val="both"/>
        <w:rPr>
          <w:rStyle w:val="a5"/>
          <w:rFonts w:ascii="Times New Roman" w:eastAsiaTheme="minorHAnsi" w:hAnsi="Times New Roman" w:cs="Times New Roman"/>
          <w:sz w:val="28"/>
          <w:szCs w:val="28"/>
          <w:u w:val="none"/>
          <w:lang w:eastAsia="en-US"/>
        </w:rPr>
      </w:pPr>
      <w:r w:rsidRPr="006517F6">
        <w:rPr>
          <w:rFonts w:ascii="Times New Roman" w:eastAsiaTheme="minorHAnsi" w:hAnsi="Times New Roman" w:cs="Times New Roman"/>
          <w:sz w:val="28"/>
          <w:szCs w:val="28"/>
          <w:lang w:eastAsia="en-US"/>
        </w:rPr>
        <w:fldChar w:fldCharType="end"/>
      </w:r>
      <w:r w:rsidR="0072550E" w:rsidRPr="006517F6">
        <w:rPr>
          <w:rFonts w:ascii="Times New Roman" w:hAnsi="Times New Roman" w:cs="Times New Roman"/>
          <w:sz w:val="28"/>
          <w:szCs w:val="28"/>
        </w:rPr>
        <w:t xml:space="preserve">Адрес электронной почты: </w:t>
      </w:r>
      <w:r w:rsidRPr="006517F6">
        <w:rPr>
          <w:rFonts w:ascii="Times New Roman" w:eastAsiaTheme="minorHAnsi" w:hAnsi="Times New Roman" w:cs="Times New Roman"/>
          <w:sz w:val="28"/>
          <w:szCs w:val="28"/>
          <w:lang w:eastAsia="en-US"/>
        </w:rPr>
        <w:fldChar w:fldCharType="begin"/>
      </w:r>
      <w:r w:rsidRPr="006517F6">
        <w:rPr>
          <w:rFonts w:ascii="Times New Roman" w:eastAsiaTheme="minorHAnsi" w:hAnsi="Times New Roman" w:cs="Times New Roman"/>
          <w:sz w:val="28"/>
          <w:szCs w:val="28"/>
          <w:lang w:eastAsia="en-US"/>
        </w:rPr>
        <w:instrText xml:space="preserve"> HYPERLINK "mailto:tu86@rosim.ru" </w:instrText>
      </w:r>
      <w:r w:rsidRPr="006517F6">
        <w:rPr>
          <w:rFonts w:ascii="Times New Roman" w:eastAsiaTheme="minorHAnsi" w:hAnsi="Times New Roman" w:cs="Times New Roman"/>
          <w:sz w:val="28"/>
          <w:szCs w:val="28"/>
          <w:lang w:eastAsia="en-US"/>
        </w:rPr>
        <w:fldChar w:fldCharType="separate"/>
      </w:r>
      <w:r w:rsidR="0081191F" w:rsidRPr="006517F6">
        <w:rPr>
          <w:rStyle w:val="a5"/>
          <w:rFonts w:ascii="Times New Roman" w:eastAsiaTheme="minorHAnsi" w:hAnsi="Times New Roman" w:cs="Times New Roman"/>
          <w:sz w:val="28"/>
          <w:szCs w:val="28"/>
          <w:u w:val="none"/>
          <w:lang w:eastAsia="en-US"/>
        </w:rPr>
        <w:t>tu86@rosim.ru</w:t>
      </w:r>
      <w:bookmarkStart w:id="7" w:name="P182"/>
      <w:bookmarkEnd w:id="7"/>
    </w:p>
    <w:p w14:paraId="2399368B" w14:textId="0ADD4FA0" w:rsidR="005C1910" w:rsidRPr="009445A2" w:rsidRDefault="00F303CC" w:rsidP="009445A2">
      <w:pPr>
        <w:pStyle w:val="ConsPlusNormal"/>
        <w:ind w:firstLine="851"/>
        <w:jc w:val="both"/>
        <w:rPr>
          <w:rFonts w:ascii="Times New Roman" w:hAnsi="Times New Roman" w:cs="Times New Roman"/>
          <w:sz w:val="28"/>
          <w:szCs w:val="28"/>
        </w:rPr>
      </w:pPr>
      <w:r w:rsidRPr="006517F6">
        <w:rPr>
          <w:rFonts w:ascii="Times New Roman" w:eastAsiaTheme="minorHAnsi" w:hAnsi="Times New Roman" w:cs="Times New Roman"/>
          <w:sz w:val="28"/>
          <w:szCs w:val="28"/>
          <w:lang w:eastAsia="en-US"/>
        </w:rPr>
        <w:fldChar w:fldCharType="end"/>
      </w:r>
      <w:r w:rsidR="000F6EC0" w:rsidRPr="009445A2">
        <w:rPr>
          <w:rFonts w:ascii="Times New Roman" w:hAnsi="Times New Roman" w:cs="Times New Roman"/>
          <w:sz w:val="28"/>
          <w:szCs w:val="28"/>
        </w:rPr>
        <w:t>3)</w:t>
      </w:r>
      <w:r w:rsidR="00770320"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Департамент по управлению государственным имуществом Ханты-Мансийского автоно</w:t>
      </w:r>
      <w:r w:rsidR="007C6F61" w:rsidRPr="009445A2">
        <w:rPr>
          <w:rFonts w:ascii="Times New Roman" w:hAnsi="Times New Roman" w:cs="Times New Roman"/>
          <w:sz w:val="28"/>
          <w:szCs w:val="28"/>
        </w:rPr>
        <w:t xml:space="preserve">много округа </w:t>
      </w:r>
      <w:r w:rsidR="002A161D" w:rsidRPr="009445A2">
        <w:rPr>
          <w:rFonts w:ascii="Times New Roman" w:hAnsi="Times New Roman" w:cs="Times New Roman"/>
          <w:sz w:val="28"/>
          <w:szCs w:val="28"/>
        </w:rPr>
        <w:t>–</w:t>
      </w:r>
      <w:r w:rsidR="007C6F61" w:rsidRPr="009445A2">
        <w:rPr>
          <w:rFonts w:ascii="Times New Roman" w:hAnsi="Times New Roman" w:cs="Times New Roman"/>
          <w:sz w:val="28"/>
          <w:szCs w:val="28"/>
        </w:rPr>
        <w:t xml:space="preserve"> Югры</w:t>
      </w:r>
      <w:r w:rsidR="002A161D" w:rsidRPr="009445A2">
        <w:rPr>
          <w:rFonts w:ascii="Times New Roman" w:hAnsi="Times New Roman" w:cs="Times New Roman"/>
          <w:sz w:val="28"/>
          <w:szCs w:val="28"/>
        </w:rPr>
        <w:t xml:space="preserve"> (далее – Депимущество Югры), находящееся по адресу: </w:t>
      </w:r>
      <w:r w:rsidR="007C6F61" w:rsidRPr="009445A2">
        <w:rPr>
          <w:rFonts w:ascii="Times New Roman" w:hAnsi="Times New Roman" w:cs="Times New Roman"/>
          <w:sz w:val="28"/>
          <w:szCs w:val="28"/>
        </w:rPr>
        <w:t>628006, г.</w:t>
      </w:r>
      <w:r w:rsidR="00722B43" w:rsidRPr="009445A2">
        <w:rPr>
          <w:rFonts w:ascii="Times New Roman" w:hAnsi="Times New Roman" w:cs="Times New Roman"/>
          <w:sz w:val="28"/>
          <w:szCs w:val="28"/>
        </w:rPr>
        <w:t xml:space="preserve"> </w:t>
      </w:r>
      <w:r w:rsidR="007C6F61" w:rsidRPr="009445A2">
        <w:rPr>
          <w:rFonts w:ascii="Times New Roman" w:hAnsi="Times New Roman" w:cs="Times New Roman"/>
          <w:sz w:val="28"/>
          <w:szCs w:val="28"/>
        </w:rPr>
        <w:t>Ханты-Мансийск, ул.</w:t>
      </w:r>
      <w:r w:rsidR="00722B43" w:rsidRPr="009445A2">
        <w:rPr>
          <w:rFonts w:ascii="Times New Roman" w:hAnsi="Times New Roman" w:cs="Times New Roman"/>
          <w:sz w:val="28"/>
          <w:szCs w:val="28"/>
        </w:rPr>
        <w:t xml:space="preserve"> </w:t>
      </w:r>
      <w:r w:rsidR="007C6F61" w:rsidRPr="009445A2">
        <w:rPr>
          <w:rFonts w:ascii="Times New Roman" w:hAnsi="Times New Roman" w:cs="Times New Roman"/>
          <w:sz w:val="28"/>
          <w:szCs w:val="28"/>
        </w:rPr>
        <w:t>Ленина, д.</w:t>
      </w:r>
      <w:r w:rsidR="005C1910" w:rsidRPr="009445A2">
        <w:rPr>
          <w:rFonts w:ascii="Times New Roman" w:hAnsi="Times New Roman" w:cs="Times New Roman"/>
          <w:sz w:val="28"/>
          <w:szCs w:val="28"/>
        </w:rPr>
        <w:t>54/1.</w:t>
      </w:r>
    </w:p>
    <w:p w14:paraId="47CE490A" w14:textId="47E110D5"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Телефон/факс: 8 (3467) </w:t>
      </w:r>
      <w:r w:rsidR="00D05933" w:rsidRPr="009445A2">
        <w:rPr>
          <w:rFonts w:ascii="Times New Roman" w:hAnsi="Times New Roman" w:cs="Times New Roman"/>
          <w:sz w:val="28"/>
          <w:szCs w:val="28"/>
        </w:rPr>
        <w:t>30</w:t>
      </w:r>
      <w:r w:rsidRPr="009445A2">
        <w:rPr>
          <w:rFonts w:ascii="Times New Roman" w:hAnsi="Times New Roman" w:cs="Times New Roman"/>
          <w:sz w:val="28"/>
          <w:szCs w:val="28"/>
        </w:rPr>
        <w:t>-</w:t>
      </w:r>
      <w:r w:rsidR="00D05933" w:rsidRPr="009445A2">
        <w:rPr>
          <w:rFonts w:ascii="Times New Roman" w:hAnsi="Times New Roman" w:cs="Times New Roman"/>
          <w:sz w:val="28"/>
          <w:szCs w:val="28"/>
        </w:rPr>
        <w:t>32</w:t>
      </w:r>
      <w:r w:rsidRPr="009445A2">
        <w:rPr>
          <w:rFonts w:ascii="Times New Roman" w:hAnsi="Times New Roman" w:cs="Times New Roman"/>
          <w:sz w:val="28"/>
          <w:szCs w:val="28"/>
        </w:rPr>
        <w:t>-</w:t>
      </w:r>
      <w:r w:rsidR="00D05933" w:rsidRPr="009445A2">
        <w:rPr>
          <w:rFonts w:ascii="Times New Roman" w:hAnsi="Times New Roman" w:cs="Times New Roman"/>
          <w:sz w:val="28"/>
          <w:szCs w:val="28"/>
        </w:rPr>
        <w:t>10</w:t>
      </w:r>
      <w:r w:rsidRPr="009445A2">
        <w:rPr>
          <w:rFonts w:ascii="Times New Roman" w:hAnsi="Times New Roman" w:cs="Times New Roman"/>
          <w:sz w:val="28"/>
          <w:szCs w:val="28"/>
        </w:rPr>
        <w:t>; 3</w:t>
      </w:r>
      <w:r w:rsidR="00D05933" w:rsidRPr="009445A2">
        <w:rPr>
          <w:rFonts w:ascii="Times New Roman" w:hAnsi="Times New Roman" w:cs="Times New Roman"/>
          <w:sz w:val="28"/>
          <w:szCs w:val="28"/>
        </w:rPr>
        <w:t>0</w:t>
      </w:r>
      <w:r w:rsidRPr="009445A2">
        <w:rPr>
          <w:rFonts w:ascii="Times New Roman" w:hAnsi="Times New Roman" w:cs="Times New Roman"/>
          <w:sz w:val="28"/>
          <w:szCs w:val="28"/>
        </w:rPr>
        <w:t>-</w:t>
      </w:r>
      <w:r w:rsidR="00D05933" w:rsidRPr="009445A2">
        <w:rPr>
          <w:rFonts w:ascii="Times New Roman" w:hAnsi="Times New Roman" w:cs="Times New Roman"/>
          <w:sz w:val="28"/>
          <w:szCs w:val="28"/>
        </w:rPr>
        <w:t>3</w:t>
      </w:r>
      <w:r w:rsidRPr="009445A2">
        <w:rPr>
          <w:rFonts w:ascii="Times New Roman" w:hAnsi="Times New Roman" w:cs="Times New Roman"/>
          <w:sz w:val="28"/>
          <w:szCs w:val="28"/>
        </w:rPr>
        <w:t>2-</w:t>
      </w:r>
      <w:r w:rsidR="00D05933" w:rsidRPr="009445A2">
        <w:rPr>
          <w:rFonts w:ascii="Times New Roman" w:hAnsi="Times New Roman" w:cs="Times New Roman"/>
          <w:sz w:val="28"/>
          <w:szCs w:val="28"/>
        </w:rPr>
        <w:t>77</w:t>
      </w:r>
      <w:r w:rsidRPr="009445A2">
        <w:rPr>
          <w:rFonts w:ascii="Times New Roman" w:hAnsi="Times New Roman" w:cs="Times New Roman"/>
          <w:sz w:val="28"/>
          <w:szCs w:val="28"/>
        </w:rPr>
        <w:t>.</w:t>
      </w:r>
    </w:p>
    <w:p w14:paraId="451A411C" w14:textId="218795AA" w:rsidR="00722B43" w:rsidRPr="006517F6" w:rsidRDefault="005C1910" w:rsidP="009445A2">
      <w:pPr>
        <w:pStyle w:val="ConsPlusNormal"/>
        <w:ind w:firstLine="851"/>
        <w:jc w:val="both"/>
        <w:rPr>
          <w:rStyle w:val="a5"/>
          <w:rFonts w:ascii="Times New Roman" w:hAnsi="Times New Roman" w:cs="Times New Roman"/>
          <w:sz w:val="28"/>
          <w:szCs w:val="28"/>
          <w:u w:val="none"/>
        </w:rPr>
      </w:pPr>
      <w:r w:rsidRPr="006517F6">
        <w:rPr>
          <w:rFonts w:ascii="Times New Roman" w:hAnsi="Times New Roman" w:cs="Times New Roman"/>
          <w:sz w:val="28"/>
          <w:szCs w:val="28"/>
        </w:rPr>
        <w:t xml:space="preserve">Адрес официального сайта: </w:t>
      </w:r>
      <w:r w:rsidR="0072550E" w:rsidRPr="006517F6">
        <w:rPr>
          <w:rFonts w:ascii="Times New Roman" w:hAnsi="Times New Roman" w:cs="Times New Roman"/>
          <w:sz w:val="28"/>
          <w:szCs w:val="28"/>
        </w:rPr>
        <w:fldChar w:fldCharType="begin"/>
      </w:r>
      <w:r w:rsidR="0072550E" w:rsidRPr="006517F6">
        <w:rPr>
          <w:rFonts w:ascii="Times New Roman" w:hAnsi="Times New Roman" w:cs="Times New Roman"/>
          <w:sz w:val="28"/>
          <w:szCs w:val="28"/>
        </w:rPr>
        <w:instrText xml:space="preserve"> HYPERLINK "https://depgosim.admhmao.ru/" </w:instrText>
      </w:r>
      <w:r w:rsidR="0072550E" w:rsidRPr="006517F6">
        <w:rPr>
          <w:rFonts w:ascii="Times New Roman" w:hAnsi="Times New Roman" w:cs="Times New Roman"/>
          <w:sz w:val="28"/>
          <w:szCs w:val="28"/>
        </w:rPr>
        <w:fldChar w:fldCharType="separate"/>
      </w:r>
      <w:r w:rsidR="00722B43" w:rsidRPr="006517F6">
        <w:rPr>
          <w:rStyle w:val="a5"/>
          <w:rFonts w:ascii="Times New Roman" w:hAnsi="Times New Roman" w:cs="Times New Roman"/>
          <w:sz w:val="28"/>
          <w:szCs w:val="28"/>
          <w:u w:val="none"/>
        </w:rPr>
        <w:t>https://depgosim.admhmao.ru/</w:t>
      </w:r>
    </w:p>
    <w:p w14:paraId="04A75728" w14:textId="085DC0EC" w:rsidR="00D47841" w:rsidRPr="006517F6" w:rsidRDefault="0072550E" w:rsidP="009445A2">
      <w:pPr>
        <w:pStyle w:val="ConsPlusNormal"/>
        <w:ind w:firstLine="851"/>
        <w:jc w:val="both"/>
        <w:rPr>
          <w:rStyle w:val="a5"/>
          <w:rFonts w:ascii="Times New Roman" w:hAnsi="Times New Roman" w:cs="Times New Roman"/>
          <w:sz w:val="28"/>
          <w:szCs w:val="28"/>
          <w:u w:val="none"/>
        </w:rPr>
      </w:pPr>
      <w:r w:rsidRPr="006517F6">
        <w:rPr>
          <w:rFonts w:ascii="Times New Roman" w:hAnsi="Times New Roman" w:cs="Times New Roman"/>
          <w:sz w:val="28"/>
          <w:szCs w:val="28"/>
        </w:rPr>
        <w:fldChar w:fldCharType="end"/>
      </w:r>
      <w:r w:rsidR="005C1910" w:rsidRPr="006517F6">
        <w:rPr>
          <w:rFonts w:ascii="Times New Roman" w:hAnsi="Times New Roman" w:cs="Times New Roman"/>
          <w:sz w:val="28"/>
          <w:szCs w:val="28"/>
        </w:rPr>
        <w:t xml:space="preserve">Адрес электронной почты: </w:t>
      </w:r>
      <w:r w:rsidRPr="006517F6">
        <w:rPr>
          <w:rFonts w:ascii="Times New Roman" w:hAnsi="Times New Roman" w:cs="Times New Roman"/>
          <w:sz w:val="28"/>
          <w:szCs w:val="28"/>
        </w:rPr>
        <w:fldChar w:fldCharType="begin"/>
      </w:r>
      <w:r w:rsidRPr="006517F6">
        <w:rPr>
          <w:rFonts w:ascii="Times New Roman" w:hAnsi="Times New Roman" w:cs="Times New Roman"/>
          <w:sz w:val="28"/>
          <w:szCs w:val="28"/>
        </w:rPr>
        <w:instrText xml:space="preserve"> HYPERLINK "mailto:dgs@admhmao.ru" </w:instrText>
      </w:r>
      <w:r w:rsidRPr="006517F6">
        <w:rPr>
          <w:rFonts w:ascii="Times New Roman" w:hAnsi="Times New Roman" w:cs="Times New Roman"/>
          <w:sz w:val="28"/>
          <w:szCs w:val="28"/>
        </w:rPr>
        <w:fldChar w:fldCharType="separate"/>
      </w:r>
      <w:r w:rsidR="00722B43" w:rsidRPr="006517F6">
        <w:rPr>
          <w:rStyle w:val="a5"/>
          <w:rFonts w:ascii="Times New Roman" w:hAnsi="Times New Roman" w:cs="Times New Roman"/>
          <w:sz w:val="28"/>
          <w:szCs w:val="28"/>
          <w:u w:val="none"/>
        </w:rPr>
        <w:t>dgs@admhmao.ru</w:t>
      </w:r>
      <w:bookmarkStart w:id="8" w:name="P184"/>
      <w:bookmarkEnd w:id="8"/>
    </w:p>
    <w:bookmarkStart w:id="9" w:name="P45"/>
    <w:bookmarkEnd w:id="9"/>
    <w:p w14:paraId="387F1083" w14:textId="2F3D4E30" w:rsidR="00D47841" w:rsidRPr="009445A2" w:rsidRDefault="0072550E" w:rsidP="009445A2">
      <w:pPr>
        <w:pStyle w:val="ConsPlusNormal"/>
        <w:ind w:firstLine="851"/>
        <w:jc w:val="both"/>
        <w:rPr>
          <w:rFonts w:ascii="Times New Roman" w:hAnsi="Times New Roman" w:cs="Times New Roman"/>
          <w:sz w:val="28"/>
          <w:szCs w:val="28"/>
        </w:rPr>
      </w:pPr>
      <w:r w:rsidRPr="006517F6">
        <w:rPr>
          <w:rFonts w:ascii="Times New Roman" w:hAnsi="Times New Roman" w:cs="Times New Roman"/>
          <w:sz w:val="28"/>
          <w:szCs w:val="28"/>
        </w:rPr>
        <w:fldChar w:fldCharType="end"/>
      </w:r>
      <w:r w:rsidR="00C63091" w:rsidRPr="009445A2">
        <w:rPr>
          <w:rFonts w:ascii="Times New Roman" w:hAnsi="Times New Roman" w:cs="Times New Roman"/>
          <w:sz w:val="28"/>
          <w:szCs w:val="28"/>
        </w:rPr>
        <w:t>4) Департамент</w:t>
      </w:r>
      <w:r w:rsidR="005C1910" w:rsidRPr="009445A2">
        <w:rPr>
          <w:rFonts w:ascii="Times New Roman" w:hAnsi="Times New Roman" w:cs="Times New Roman"/>
          <w:sz w:val="28"/>
          <w:szCs w:val="28"/>
        </w:rPr>
        <w:t xml:space="preserve"> имущественных</w:t>
      </w:r>
      <w:r w:rsidR="00663727" w:rsidRPr="009445A2">
        <w:rPr>
          <w:rFonts w:ascii="Times New Roman" w:hAnsi="Times New Roman" w:cs="Times New Roman"/>
          <w:sz w:val="28"/>
          <w:szCs w:val="28"/>
        </w:rPr>
        <w:t xml:space="preserve"> и</w:t>
      </w:r>
      <w:r w:rsidR="005C1910" w:rsidRPr="009445A2">
        <w:rPr>
          <w:rFonts w:ascii="Times New Roman" w:hAnsi="Times New Roman" w:cs="Times New Roman"/>
          <w:sz w:val="28"/>
          <w:szCs w:val="28"/>
        </w:rPr>
        <w:t xml:space="preserve"> земельных отношений администрации Ханты-Мансийск</w:t>
      </w:r>
      <w:r w:rsidR="007C6F61" w:rsidRPr="009445A2">
        <w:rPr>
          <w:rFonts w:ascii="Times New Roman" w:hAnsi="Times New Roman" w:cs="Times New Roman"/>
          <w:sz w:val="28"/>
          <w:szCs w:val="28"/>
        </w:rPr>
        <w:t>ого района</w:t>
      </w:r>
      <w:r w:rsidR="00E01C71" w:rsidRPr="009445A2">
        <w:rPr>
          <w:rFonts w:ascii="Times New Roman" w:hAnsi="Times New Roman" w:cs="Times New Roman"/>
          <w:sz w:val="28"/>
          <w:szCs w:val="28"/>
        </w:rPr>
        <w:t xml:space="preserve"> (далее – Депимущество района), находящееся по адресу:</w:t>
      </w:r>
      <w:r w:rsidR="007C6F61" w:rsidRPr="009445A2">
        <w:rPr>
          <w:rFonts w:ascii="Times New Roman" w:hAnsi="Times New Roman" w:cs="Times New Roman"/>
          <w:sz w:val="28"/>
          <w:szCs w:val="28"/>
        </w:rPr>
        <w:t xml:space="preserve"> 628012, </w:t>
      </w:r>
      <w:r w:rsidR="00722B43" w:rsidRPr="009445A2">
        <w:rPr>
          <w:rFonts w:ascii="Times New Roman" w:hAnsi="Times New Roman" w:cs="Times New Roman"/>
          <w:sz w:val="28"/>
          <w:szCs w:val="28"/>
        </w:rPr>
        <w:t>г. Ханты-Мансийск</w:t>
      </w:r>
      <w:r w:rsidR="007C6F61" w:rsidRPr="009445A2">
        <w:rPr>
          <w:rFonts w:ascii="Times New Roman" w:hAnsi="Times New Roman" w:cs="Times New Roman"/>
          <w:sz w:val="28"/>
          <w:szCs w:val="28"/>
        </w:rPr>
        <w:t xml:space="preserve">, </w:t>
      </w:r>
      <w:r w:rsidR="00722B43" w:rsidRPr="009445A2">
        <w:rPr>
          <w:rFonts w:ascii="Times New Roman" w:hAnsi="Times New Roman" w:cs="Times New Roman"/>
          <w:sz w:val="28"/>
          <w:szCs w:val="28"/>
        </w:rPr>
        <w:t>ул. Гагарина</w:t>
      </w:r>
      <w:r w:rsidR="007C6F61" w:rsidRPr="009445A2">
        <w:rPr>
          <w:rFonts w:ascii="Times New Roman" w:hAnsi="Times New Roman" w:cs="Times New Roman"/>
          <w:sz w:val="28"/>
          <w:szCs w:val="28"/>
        </w:rPr>
        <w:t>, д.</w:t>
      </w:r>
      <w:r w:rsidR="005C1910" w:rsidRPr="009445A2">
        <w:rPr>
          <w:rFonts w:ascii="Times New Roman" w:hAnsi="Times New Roman" w:cs="Times New Roman"/>
          <w:sz w:val="28"/>
          <w:szCs w:val="28"/>
        </w:rPr>
        <w:t>214.</w:t>
      </w:r>
    </w:p>
    <w:p w14:paraId="7DA93745" w14:textId="14B900D9" w:rsidR="00D47841"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Телефон/факс: 8 (3467) 35-28-10</w:t>
      </w:r>
      <w:r w:rsidR="00FB7FFA" w:rsidRPr="009445A2">
        <w:rPr>
          <w:rFonts w:ascii="Times New Roman" w:hAnsi="Times New Roman" w:cs="Times New Roman"/>
          <w:sz w:val="28"/>
          <w:szCs w:val="28"/>
        </w:rPr>
        <w:t>, 8 (3467) 35-28-11</w:t>
      </w:r>
    </w:p>
    <w:p w14:paraId="5FBA4F6B" w14:textId="37FE90F7" w:rsidR="00D47841" w:rsidRPr="006517F6" w:rsidRDefault="0072550E" w:rsidP="009445A2">
      <w:pPr>
        <w:pStyle w:val="ConsPlusNormal"/>
        <w:ind w:firstLine="851"/>
        <w:jc w:val="both"/>
        <w:rPr>
          <w:rStyle w:val="a5"/>
          <w:rFonts w:ascii="Times New Roman" w:hAnsi="Times New Roman" w:cs="Times New Roman"/>
          <w:sz w:val="28"/>
          <w:szCs w:val="28"/>
          <w:u w:val="none"/>
        </w:rPr>
      </w:pPr>
      <w:r>
        <w:rPr>
          <w:rFonts w:ascii="Times New Roman" w:hAnsi="Times New Roman" w:cs="Times New Roman"/>
          <w:sz w:val="28"/>
          <w:szCs w:val="28"/>
        </w:rPr>
        <w:t xml:space="preserve">Адрес официального сайта: </w:t>
      </w:r>
      <w:r w:rsidRPr="006517F6">
        <w:rPr>
          <w:rFonts w:ascii="Times New Roman" w:hAnsi="Times New Roman" w:cs="Times New Roman"/>
          <w:sz w:val="28"/>
          <w:szCs w:val="28"/>
        </w:rPr>
        <w:fldChar w:fldCharType="begin"/>
      </w:r>
      <w:r w:rsidRPr="006517F6">
        <w:rPr>
          <w:rFonts w:ascii="Times New Roman" w:hAnsi="Times New Roman" w:cs="Times New Roman"/>
          <w:sz w:val="28"/>
          <w:szCs w:val="28"/>
        </w:rPr>
        <w:instrText xml:space="preserve"> HYPERLINK "http://hmrn.ru/" </w:instrText>
      </w:r>
      <w:r w:rsidRPr="006517F6">
        <w:rPr>
          <w:rFonts w:ascii="Times New Roman" w:hAnsi="Times New Roman" w:cs="Times New Roman"/>
          <w:sz w:val="28"/>
          <w:szCs w:val="28"/>
        </w:rPr>
        <w:fldChar w:fldCharType="separate"/>
      </w:r>
      <w:r w:rsidR="00AD775F" w:rsidRPr="006517F6">
        <w:rPr>
          <w:rStyle w:val="a5"/>
          <w:rFonts w:ascii="Times New Roman" w:hAnsi="Times New Roman" w:cs="Times New Roman"/>
          <w:sz w:val="28"/>
          <w:szCs w:val="28"/>
          <w:u w:val="none"/>
        </w:rPr>
        <w:t>http://hmrn.ru/</w:t>
      </w:r>
    </w:p>
    <w:p w14:paraId="0751F11F" w14:textId="50B648F1" w:rsidR="00663727" w:rsidRPr="006517F6" w:rsidRDefault="0072550E" w:rsidP="009445A2">
      <w:pPr>
        <w:pStyle w:val="ConsPlusNormal"/>
        <w:ind w:firstLine="851"/>
        <w:jc w:val="both"/>
        <w:rPr>
          <w:rStyle w:val="a5"/>
          <w:rFonts w:ascii="Times New Roman" w:hAnsi="Times New Roman" w:cs="Times New Roman"/>
          <w:sz w:val="28"/>
          <w:szCs w:val="28"/>
          <w:u w:val="none"/>
        </w:rPr>
      </w:pPr>
      <w:r w:rsidRPr="006517F6">
        <w:rPr>
          <w:rFonts w:ascii="Times New Roman" w:hAnsi="Times New Roman" w:cs="Times New Roman"/>
          <w:sz w:val="28"/>
          <w:szCs w:val="28"/>
        </w:rPr>
        <w:fldChar w:fldCharType="end"/>
      </w:r>
      <w:r w:rsidR="00D05933" w:rsidRPr="006517F6">
        <w:rPr>
          <w:rFonts w:ascii="Times New Roman" w:hAnsi="Times New Roman" w:cs="Times New Roman"/>
          <w:sz w:val="28"/>
          <w:szCs w:val="28"/>
        </w:rPr>
        <w:t xml:space="preserve">Адрес электронной почты: </w:t>
      </w:r>
      <w:r w:rsidRPr="006517F6">
        <w:rPr>
          <w:rFonts w:ascii="Times New Roman" w:eastAsia="Calibri" w:hAnsi="Times New Roman" w:cs="Times New Roman"/>
          <w:sz w:val="28"/>
          <w:szCs w:val="28"/>
          <w:lang w:eastAsia="en-US"/>
        </w:rPr>
        <w:fldChar w:fldCharType="begin"/>
      </w:r>
      <w:r w:rsidRPr="006517F6">
        <w:rPr>
          <w:rFonts w:ascii="Times New Roman" w:eastAsia="Calibri" w:hAnsi="Times New Roman" w:cs="Times New Roman"/>
          <w:sz w:val="28"/>
          <w:szCs w:val="28"/>
          <w:lang w:eastAsia="en-US"/>
        </w:rPr>
        <w:instrText xml:space="preserve"> HYPERLINK "mailto:dep@hmrn.ru" </w:instrText>
      </w:r>
      <w:r w:rsidRPr="006517F6">
        <w:rPr>
          <w:rFonts w:ascii="Times New Roman" w:eastAsia="Calibri" w:hAnsi="Times New Roman" w:cs="Times New Roman"/>
          <w:sz w:val="28"/>
          <w:szCs w:val="28"/>
          <w:lang w:eastAsia="en-US"/>
        </w:rPr>
        <w:fldChar w:fldCharType="separate"/>
      </w:r>
      <w:r w:rsidR="00FB7FFA" w:rsidRPr="006517F6">
        <w:rPr>
          <w:rStyle w:val="a5"/>
          <w:rFonts w:ascii="Times New Roman" w:eastAsia="Calibri" w:hAnsi="Times New Roman" w:cs="Times New Roman"/>
          <w:sz w:val="28"/>
          <w:szCs w:val="28"/>
          <w:u w:val="none"/>
          <w:lang w:eastAsia="en-US"/>
        </w:rPr>
        <w:t>dep@hmrn.</w:t>
      </w:r>
      <w:r w:rsidR="00FB7FFA" w:rsidRPr="006517F6">
        <w:rPr>
          <w:rStyle w:val="a5"/>
          <w:rFonts w:ascii="Times New Roman" w:eastAsia="Calibri" w:hAnsi="Times New Roman" w:cs="Times New Roman"/>
          <w:sz w:val="28"/>
          <w:szCs w:val="28"/>
          <w:u w:val="none"/>
          <w:lang w:val="en-US" w:eastAsia="en-US"/>
        </w:rPr>
        <w:t>ru</w:t>
      </w:r>
    </w:p>
    <w:p w14:paraId="16D17ED4" w14:textId="57D1088D" w:rsidR="00B859C6" w:rsidRPr="009445A2" w:rsidRDefault="0072550E" w:rsidP="009445A2">
      <w:pPr>
        <w:pStyle w:val="ConsPlusNormal"/>
        <w:ind w:firstLine="851"/>
        <w:jc w:val="both"/>
        <w:rPr>
          <w:rFonts w:ascii="Times New Roman" w:hAnsi="Times New Roman" w:cs="Times New Roman"/>
          <w:sz w:val="28"/>
          <w:szCs w:val="28"/>
        </w:rPr>
      </w:pPr>
      <w:r w:rsidRPr="006517F6">
        <w:rPr>
          <w:rFonts w:ascii="Times New Roman" w:eastAsia="Calibri" w:hAnsi="Times New Roman" w:cs="Times New Roman"/>
          <w:sz w:val="28"/>
          <w:szCs w:val="28"/>
          <w:lang w:eastAsia="en-US"/>
        </w:rPr>
        <w:fldChar w:fldCharType="end"/>
      </w:r>
      <w:bookmarkStart w:id="10" w:name="Par6"/>
      <w:bookmarkEnd w:id="10"/>
      <w:r w:rsidR="00A84CD4" w:rsidRPr="009445A2">
        <w:rPr>
          <w:rFonts w:ascii="Times New Roman" w:hAnsi="Times New Roman" w:cs="Times New Roman"/>
          <w:sz w:val="28"/>
          <w:szCs w:val="28"/>
        </w:rPr>
        <w:t xml:space="preserve">6. </w:t>
      </w:r>
      <w:r w:rsidR="005C1910" w:rsidRPr="009445A2">
        <w:rPr>
          <w:rFonts w:ascii="Times New Roman" w:hAnsi="Times New Roman" w:cs="Times New Roman"/>
          <w:sz w:val="28"/>
          <w:szCs w:val="28"/>
        </w:rPr>
        <w:t xml:space="preserve">Сведения, указанные </w:t>
      </w:r>
      <w:r w:rsidR="005C1910" w:rsidRPr="006517F6">
        <w:rPr>
          <w:rFonts w:ascii="Times New Roman" w:hAnsi="Times New Roman" w:cs="Times New Roman"/>
          <w:sz w:val="28"/>
          <w:szCs w:val="28"/>
        </w:rPr>
        <w:t xml:space="preserve">в </w:t>
      </w:r>
      <w:hyperlink w:anchor="P186" w:history="1">
        <w:r w:rsidR="00274485" w:rsidRPr="006517F6">
          <w:rPr>
            <w:rFonts w:ascii="Times New Roman" w:hAnsi="Times New Roman" w:cs="Times New Roman"/>
            <w:sz w:val="28"/>
            <w:szCs w:val="28"/>
          </w:rPr>
          <w:t>пунктах 3-5</w:t>
        </w:r>
      </w:hyperlink>
      <w:r w:rsidR="005C1910" w:rsidRPr="009445A2">
        <w:rPr>
          <w:rFonts w:ascii="Times New Roman" w:hAnsi="Times New Roman" w:cs="Times New Roman"/>
          <w:sz w:val="28"/>
          <w:szCs w:val="28"/>
        </w:rPr>
        <w:t xml:space="preserve"> настоящего административного регламента, размещаются</w:t>
      </w:r>
      <w:r w:rsidR="00B859C6" w:rsidRPr="009445A2">
        <w:rPr>
          <w:rFonts w:ascii="Times New Roman" w:hAnsi="Times New Roman" w:cs="Times New Roman"/>
          <w:sz w:val="28"/>
          <w:szCs w:val="28"/>
        </w:rPr>
        <w:t>:</w:t>
      </w:r>
    </w:p>
    <w:p w14:paraId="163F4CF1" w14:textId="63734156" w:rsidR="00B859C6" w:rsidRPr="009445A2" w:rsidRDefault="00B859C6" w:rsidP="009445A2">
      <w:pPr>
        <w:pStyle w:val="ConsPlusNormal"/>
        <w:ind w:firstLine="851"/>
        <w:jc w:val="both"/>
        <w:rPr>
          <w:rFonts w:ascii="Times New Roman" w:eastAsiaTheme="minorHAnsi" w:hAnsi="Times New Roman" w:cs="Times New Roman"/>
          <w:sz w:val="28"/>
          <w:szCs w:val="28"/>
          <w:lang w:eastAsia="en-US"/>
        </w:rPr>
      </w:pPr>
      <w:r w:rsidRPr="009445A2">
        <w:rPr>
          <w:rFonts w:ascii="Times New Roman" w:eastAsiaTheme="minorHAnsi" w:hAnsi="Times New Roman" w:cs="Times New Roman"/>
          <w:sz w:val="28"/>
          <w:szCs w:val="28"/>
          <w:lang w:eastAsia="en-US"/>
        </w:rPr>
        <w:t>на информационных стендах в месте предоставления муниципальной услуги;</w:t>
      </w:r>
    </w:p>
    <w:p w14:paraId="1E4848BE" w14:textId="740925BC" w:rsidR="005C1910" w:rsidRPr="009445A2" w:rsidRDefault="00B859C6" w:rsidP="009445A2">
      <w:pPr>
        <w:pStyle w:val="ConsPlusNormal"/>
        <w:ind w:firstLine="851"/>
        <w:jc w:val="both"/>
        <w:rPr>
          <w:rFonts w:ascii="Times New Roman" w:eastAsiaTheme="minorHAnsi" w:hAnsi="Times New Roman" w:cs="Times New Roman"/>
          <w:sz w:val="28"/>
          <w:szCs w:val="28"/>
          <w:lang w:eastAsia="en-US"/>
        </w:rPr>
      </w:pPr>
      <w:r w:rsidRPr="009445A2">
        <w:rPr>
          <w:rFonts w:ascii="Times New Roman" w:eastAsiaTheme="minorHAnsi" w:hAnsi="Times New Roman" w:cs="Times New Roman"/>
          <w:sz w:val="28"/>
          <w:szCs w:val="28"/>
          <w:lang w:eastAsia="en-US"/>
        </w:rPr>
        <w:t>в информационно–телекоммуникационной сети Интернет:</w:t>
      </w:r>
    </w:p>
    <w:p w14:paraId="6AA2264B" w14:textId="2851A029" w:rsidR="006945E2" w:rsidRPr="009445A2" w:rsidRDefault="000F6EC0" w:rsidP="009445A2">
      <w:pPr>
        <w:pStyle w:val="ConsPlusNormal"/>
        <w:tabs>
          <w:tab w:val="left" w:pos="993"/>
        </w:tabs>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в </w:t>
      </w:r>
      <w:r w:rsidR="005C1910" w:rsidRPr="009445A2">
        <w:rPr>
          <w:rFonts w:ascii="Times New Roman" w:hAnsi="Times New Roman" w:cs="Times New Roman"/>
          <w:sz w:val="28"/>
          <w:szCs w:val="28"/>
        </w:rPr>
        <w:t xml:space="preserve">федеральной государственной информационной системе </w:t>
      </w:r>
      <w:r w:rsidR="00E3051A" w:rsidRPr="009445A2">
        <w:rPr>
          <w:rFonts w:ascii="Times New Roman" w:hAnsi="Times New Roman" w:cs="Times New Roman"/>
          <w:sz w:val="28"/>
          <w:szCs w:val="28"/>
        </w:rPr>
        <w:t>«</w:t>
      </w:r>
      <w:r w:rsidR="00C167EF" w:rsidRPr="009445A2">
        <w:rPr>
          <w:rFonts w:ascii="Times New Roman" w:hAnsi="Times New Roman" w:cs="Times New Roman"/>
          <w:sz w:val="28"/>
          <w:szCs w:val="28"/>
        </w:rPr>
        <w:t>Е</w:t>
      </w:r>
      <w:r w:rsidR="00340FB6" w:rsidRPr="009445A2">
        <w:rPr>
          <w:rFonts w:ascii="Times New Roman" w:hAnsi="Times New Roman" w:cs="Times New Roman"/>
          <w:sz w:val="28"/>
          <w:szCs w:val="28"/>
        </w:rPr>
        <w:t xml:space="preserve">диный портал </w:t>
      </w:r>
      <w:r w:rsidR="005C1910" w:rsidRPr="009445A2">
        <w:rPr>
          <w:rFonts w:ascii="Times New Roman" w:hAnsi="Times New Roman" w:cs="Times New Roman"/>
          <w:sz w:val="28"/>
          <w:szCs w:val="28"/>
        </w:rPr>
        <w:t>государственных и муниципальных услуг (функций)</w:t>
      </w:r>
      <w:r w:rsidR="00E3051A" w:rsidRPr="009445A2">
        <w:rPr>
          <w:rFonts w:ascii="Times New Roman" w:hAnsi="Times New Roman" w:cs="Times New Roman"/>
          <w:sz w:val="28"/>
          <w:szCs w:val="28"/>
        </w:rPr>
        <w:t>»</w:t>
      </w:r>
      <w:r w:rsidR="005C1910" w:rsidRPr="009445A2">
        <w:rPr>
          <w:rFonts w:ascii="Times New Roman" w:hAnsi="Times New Roman" w:cs="Times New Roman"/>
          <w:sz w:val="28"/>
          <w:szCs w:val="28"/>
        </w:rPr>
        <w:t xml:space="preserve"> </w:t>
      </w:r>
      <w:hyperlink r:id="rId9" w:history="1">
        <w:r w:rsidR="0072550E" w:rsidRPr="006517F6">
          <w:rPr>
            <w:rStyle w:val="a5"/>
            <w:rFonts w:ascii="Times New Roman" w:hAnsi="Times New Roman" w:cs="Times New Roman"/>
            <w:sz w:val="28"/>
            <w:szCs w:val="28"/>
            <w:u w:val="none"/>
          </w:rPr>
          <w:t>http://www.gosuslugi.ru/</w:t>
        </w:r>
        <w:r w:rsidR="00C8390F" w:rsidRPr="006517F6">
          <w:rPr>
            <w:rStyle w:val="a5"/>
            <w:rFonts w:ascii="Times New Roman" w:hAnsi="Times New Roman" w:cs="Times New Roman"/>
            <w:sz w:val="28"/>
            <w:szCs w:val="28"/>
            <w:u w:val="none"/>
          </w:rPr>
          <w:t xml:space="preserve"> </w:t>
        </w:r>
        <w:r w:rsidR="00340FB6" w:rsidRPr="006517F6">
          <w:rPr>
            <w:rStyle w:val="a5"/>
            <w:rFonts w:ascii="Times New Roman" w:hAnsi="Times New Roman" w:cs="Times New Roman"/>
            <w:sz w:val="28"/>
            <w:szCs w:val="28"/>
            <w:u w:val="none"/>
          </w:rPr>
          <w:t>(</w:t>
        </w:r>
      </w:hyperlink>
      <w:r w:rsidR="00340FB6" w:rsidRPr="009445A2">
        <w:rPr>
          <w:rFonts w:ascii="Times New Roman" w:hAnsi="Times New Roman" w:cs="Times New Roman"/>
          <w:sz w:val="28"/>
          <w:szCs w:val="28"/>
        </w:rPr>
        <w:t>далее-</w:t>
      </w:r>
      <w:r w:rsidR="006945E2" w:rsidRPr="009445A2">
        <w:rPr>
          <w:rFonts w:ascii="Times New Roman" w:hAnsi="Times New Roman" w:cs="Times New Roman"/>
          <w:sz w:val="28"/>
          <w:szCs w:val="28"/>
        </w:rPr>
        <w:t>Единый портал)</w:t>
      </w:r>
      <w:r w:rsidR="004462CB" w:rsidRPr="009445A2">
        <w:rPr>
          <w:rFonts w:ascii="Times New Roman" w:hAnsi="Times New Roman" w:cs="Times New Roman"/>
          <w:sz w:val="28"/>
          <w:szCs w:val="28"/>
        </w:rPr>
        <w:t>;</w:t>
      </w:r>
    </w:p>
    <w:p w14:paraId="337F1BE2" w14:textId="72DDF8BC" w:rsidR="00C73B39" w:rsidRPr="009445A2" w:rsidRDefault="004462CB"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0" w:history="1">
        <w:r w:rsidRPr="004072BB">
          <w:rPr>
            <w:rStyle w:val="a5"/>
            <w:rFonts w:ascii="Times New Roman" w:hAnsi="Times New Roman" w:cs="Times New Roman"/>
            <w:sz w:val="28"/>
            <w:szCs w:val="28"/>
            <w:u w:val="none"/>
          </w:rPr>
          <w:t>www.admhmansy.ru</w:t>
        </w:r>
      </w:hyperlink>
      <w:r w:rsidRPr="009445A2">
        <w:rPr>
          <w:rFonts w:ascii="Times New Roman" w:hAnsi="Times New Roman" w:cs="Times New Roman"/>
          <w:sz w:val="28"/>
          <w:szCs w:val="28"/>
        </w:rPr>
        <w:t xml:space="preserve"> (далее - Официальный портал).</w:t>
      </w:r>
    </w:p>
    <w:p w14:paraId="3F9785D3" w14:textId="34A45654" w:rsidR="005C1910" w:rsidRPr="009445A2" w:rsidRDefault="00A84CD4"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7.</w:t>
      </w:r>
      <w:r w:rsidR="005C1910" w:rsidRPr="009445A2">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2312020C" w14:textId="08FD84C2" w:rsidR="00BD54A0" w:rsidRPr="009445A2" w:rsidRDefault="00BD54A0" w:rsidP="009445A2">
      <w:pPr>
        <w:pStyle w:val="af6"/>
        <w:shd w:val="clear" w:color="auto" w:fill="FFFFFF"/>
        <w:ind w:firstLine="851"/>
        <w:jc w:val="both"/>
        <w:rPr>
          <w:rFonts w:ascii="Times New Roman" w:hAnsi="Times New Roman"/>
          <w:sz w:val="28"/>
          <w:szCs w:val="28"/>
        </w:rPr>
      </w:pPr>
      <w:r w:rsidRPr="009445A2">
        <w:rPr>
          <w:rFonts w:ascii="Times New Roman" w:hAnsi="Times New Roman"/>
          <w:sz w:val="28"/>
          <w:szCs w:val="28"/>
        </w:rPr>
        <w:t>устной (при личном обращении заявителя или по телефону);</w:t>
      </w:r>
    </w:p>
    <w:p w14:paraId="07A2D3DB" w14:textId="36E8B2DE" w:rsidR="004462CB"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или Отдела, указанн</w:t>
      </w:r>
      <w:r w:rsidR="0048757B" w:rsidRPr="009445A2">
        <w:rPr>
          <w:rFonts w:ascii="Times New Roman" w:hAnsi="Times New Roman" w:cs="Times New Roman"/>
          <w:sz w:val="28"/>
          <w:szCs w:val="28"/>
        </w:rPr>
        <w:t>о</w:t>
      </w:r>
      <w:r w:rsidR="00A56F56" w:rsidRPr="009445A2">
        <w:rPr>
          <w:rFonts w:ascii="Times New Roman" w:hAnsi="Times New Roman" w:cs="Times New Roman"/>
          <w:sz w:val="28"/>
          <w:szCs w:val="28"/>
        </w:rPr>
        <w:t>го</w:t>
      </w:r>
      <w:r w:rsidRPr="009445A2">
        <w:rPr>
          <w:rFonts w:ascii="Times New Roman" w:hAnsi="Times New Roman" w:cs="Times New Roman"/>
          <w:sz w:val="28"/>
          <w:szCs w:val="28"/>
        </w:rPr>
        <w:t xml:space="preserve"> в </w:t>
      </w:r>
      <w:r w:rsidR="00274485" w:rsidRPr="009445A2">
        <w:rPr>
          <w:rFonts w:ascii="Times New Roman" w:hAnsi="Times New Roman" w:cs="Times New Roman"/>
          <w:sz w:val="28"/>
          <w:szCs w:val="28"/>
        </w:rPr>
        <w:t>пункте 3</w:t>
      </w:r>
      <w:r w:rsidR="0060180E" w:rsidRPr="009445A2">
        <w:rPr>
          <w:rFonts w:ascii="Times New Roman" w:hAnsi="Times New Roman" w:cs="Times New Roman"/>
          <w:sz w:val="28"/>
          <w:szCs w:val="28"/>
        </w:rPr>
        <w:t xml:space="preserve"> </w:t>
      </w:r>
      <w:r w:rsidRPr="009445A2">
        <w:rPr>
          <w:rFonts w:ascii="Times New Roman" w:hAnsi="Times New Roman" w:cs="Times New Roman"/>
          <w:sz w:val="28"/>
          <w:szCs w:val="28"/>
        </w:rPr>
        <w:t xml:space="preserve">настоящего административного регламента, а </w:t>
      </w:r>
      <w:r w:rsidRPr="009445A2">
        <w:rPr>
          <w:rFonts w:ascii="Times New Roman" w:hAnsi="Times New Roman" w:cs="Times New Roman"/>
          <w:sz w:val="28"/>
          <w:szCs w:val="28"/>
        </w:rPr>
        <w:lastRenderedPageBreak/>
        <w:t>также путем предоставления письменного обращения заявителем лично в Отдел);</w:t>
      </w:r>
    </w:p>
    <w:p w14:paraId="43790EFC" w14:textId="6735B8DB" w:rsidR="004462CB" w:rsidRPr="009445A2" w:rsidRDefault="00BD54A0" w:rsidP="009445A2">
      <w:pPr>
        <w:spacing w:after="0" w:line="240" w:lineRule="auto"/>
        <w:ind w:firstLine="851"/>
        <w:jc w:val="both"/>
        <w:rPr>
          <w:rFonts w:ascii="Times New Roman" w:eastAsia="Calibri" w:hAnsi="Times New Roman" w:cs="Times New Roman"/>
          <w:sz w:val="28"/>
          <w:szCs w:val="28"/>
        </w:rPr>
      </w:pPr>
      <w:r w:rsidRPr="009445A2">
        <w:rPr>
          <w:rFonts w:ascii="Times New Roman" w:eastAsia="Calibri" w:hAnsi="Times New Roman" w:cs="Times New Roman"/>
          <w:sz w:val="28"/>
          <w:szCs w:val="28"/>
        </w:rPr>
        <w:t>в</w:t>
      </w:r>
      <w:r w:rsidR="00C73B39" w:rsidRPr="009445A2">
        <w:rPr>
          <w:rFonts w:ascii="Times New Roman" w:eastAsia="Calibri" w:hAnsi="Times New Roman" w:cs="Times New Roman"/>
          <w:sz w:val="28"/>
          <w:szCs w:val="28"/>
        </w:rPr>
        <w:t xml:space="preserve"> </w:t>
      </w:r>
      <w:r w:rsidRPr="009445A2">
        <w:rPr>
          <w:rFonts w:ascii="Times New Roman" w:eastAsia="Calibri" w:hAnsi="Times New Roman" w:cs="Times New Roman"/>
          <w:sz w:val="28"/>
          <w:szCs w:val="28"/>
        </w:rPr>
        <w:t xml:space="preserve">форме информационных (мультимедийных) материалов в информационно–телекоммуникационной сети Интернет на </w:t>
      </w:r>
      <w:r w:rsidR="0048757B" w:rsidRPr="009445A2">
        <w:rPr>
          <w:rFonts w:ascii="Times New Roman" w:eastAsia="Calibri" w:hAnsi="Times New Roman" w:cs="Times New Roman"/>
          <w:sz w:val="28"/>
          <w:szCs w:val="28"/>
        </w:rPr>
        <w:t>О</w:t>
      </w:r>
      <w:r w:rsidRPr="009445A2">
        <w:rPr>
          <w:rFonts w:ascii="Times New Roman" w:eastAsia="Calibri" w:hAnsi="Times New Roman" w:cs="Times New Roman"/>
          <w:sz w:val="28"/>
          <w:szCs w:val="28"/>
        </w:rPr>
        <w:t xml:space="preserve">фициальном </w:t>
      </w:r>
      <w:r w:rsidR="0048757B" w:rsidRPr="009445A2">
        <w:rPr>
          <w:rFonts w:ascii="Times New Roman" w:eastAsia="Calibri" w:hAnsi="Times New Roman" w:cs="Times New Roman"/>
          <w:sz w:val="28"/>
          <w:szCs w:val="28"/>
        </w:rPr>
        <w:t>и</w:t>
      </w:r>
      <w:r w:rsidRPr="009445A2">
        <w:rPr>
          <w:rFonts w:ascii="Times New Roman" w:eastAsia="Calibri" w:hAnsi="Times New Roman" w:cs="Times New Roman"/>
          <w:sz w:val="28"/>
          <w:szCs w:val="28"/>
        </w:rPr>
        <w:t xml:space="preserve"> Едином </w:t>
      </w:r>
      <w:r w:rsidR="00562E4B" w:rsidRPr="009445A2">
        <w:rPr>
          <w:rFonts w:ascii="Times New Roman" w:eastAsia="Calibri" w:hAnsi="Times New Roman" w:cs="Times New Roman"/>
          <w:sz w:val="28"/>
          <w:szCs w:val="28"/>
        </w:rPr>
        <w:t>портал</w:t>
      </w:r>
      <w:r w:rsidR="0048757B" w:rsidRPr="009445A2">
        <w:rPr>
          <w:rFonts w:ascii="Times New Roman" w:eastAsia="Calibri" w:hAnsi="Times New Roman" w:cs="Times New Roman"/>
          <w:sz w:val="28"/>
          <w:szCs w:val="28"/>
        </w:rPr>
        <w:t>ах</w:t>
      </w:r>
      <w:r w:rsidR="004462CB" w:rsidRPr="009445A2">
        <w:rPr>
          <w:rFonts w:ascii="Times New Roman" w:eastAsia="Calibri" w:hAnsi="Times New Roman" w:cs="Times New Roman"/>
          <w:sz w:val="28"/>
          <w:szCs w:val="28"/>
        </w:rPr>
        <w:t>.</w:t>
      </w:r>
    </w:p>
    <w:p w14:paraId="611AA1F6" w14:textId="13018DF2" w:rsidR="004462CB" w:rsidRPr="009445A2" w:rsidRDefault="004462CB" w:rsidP="009445A2">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9445A2">
        <w:rPr>
          <w:rFonts w:ascii="Times New Roman" w:hAnsi="Times New Roman" w:cs="Times New Roman"/>
          <w:sz w:val="28"/>
          <w:szCs w:val="28"/>
        </w:rPr>
        <w:t xml:space="preserve">посредством публикации в средствах массовой информации. </w:t>
      </w:r>
    </w:p>
    <w:p w14:paraId="6737A1E8" w14:textId="18CC23D1" w:rsidR="004462CB" w:rsidRPr="009445A2" w:rsidRDefault="004462CB" w:rsidP="009445A2">
      <w:pPr>
        <w:spacing w:after="0" w:line="240" w:lineRule="auto"/>
        <w:jc w:val="both"/>
        <w:rPr>
          <w:rFonts w:ascii="Times New Roman" w:eastAsia="Calibri" w:hAnsi="Times New Roman" w:cs="Times New Roman"/>
          <w:sz w:val="28"/>
          <w:szCs w:val="28"/>
        </w:rPr>
      </w:pPr>
      <w:r w:rsidRPr="009445A2">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6A48EC17" w14:textId="055E9FA7" w:rsidR="005C1910" w:rsidRPr="009445A2" w:rsidRDefault="00A84CD4"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8. </w:t>
      </w:r>
      <w:r w:rsidR="005C1910" w:rsidRPr="009445A2">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Отдела, указанным в </w:t>
      </w:r>
      <w:hyperlink w:anchor="P186" w:history="1">
        <w:r w:rsidR="00274485" w:rsidRPr="004072BB">
          <w:rPr>
            <w:rStyle w:val="a5"/>
            <w:rFonts w:ascii="Times New Roman" w:hAnsi="Times New Roman" w:cs="Times New Roman"/>
            <w:sz w:val="28"/>
            <w:szCs w:val="28"/>
            <w:u w:val="none"/>
          </w:rPr>
          <w:t>пункте 3</w:t>
        </w:r>
      </w:hyperlink>
      <w:r w:rsidR="005C1910" w:rsidRPr="004072BB">
        <w:rPr>
          <w:rFonts w:ascii="Times New Roman" w:hAnsi="Times New Roman" w:cs="Times New Roman"/>
          <w:sz w:val="28"/>
          <w:szCs w:val="28"/>
        </w:rPr>
        <w:t xml:space="preserve"> </w:t>
      </w:r>
      <w:r w:rsidR="005C1910" w:rsidRPr="009445A2">
        <w:rPr>
          <w:rFonts w:ascii="Times New Roman" w:hAnsi="Times New Roman" w:cs="Times New Roman"/>
          <w:sz w:val="28"/>
          <w:szCs w:val="28"/>
        </w:rPr>
        <w:t xml:space="preserve">настоящего административного регламента, продолжительностью не более </w:t>
      </w:r>
      <w:r w:rsidR="00320D95" w:rsidRPr="009445A2">
        <w:rPr>
          <w:rFonts w:ascii="Times New Roman" w:hAnsi="Times New Roman" w:cs="Times New Roman"/>
          <w:sz w:val="28"/>
          <w:szCs w:val="28"/>
        </w:rPr>
        <w:t>1</w:t>
      </w:r>
      <w:r w:rsidR="0048757B" w:rsidRPr="009445A2">
        <w:rPr>
          <w:rFonts w:ascii="Times New Roman" w:hAnsi="Times New Roman" w:cs="Times New Roman"/>
          <w:sz w:val="28"/>
          <w:szCs w:val="28"/>
        </w:rPr>
        <w:t>5</w:t>
      </w:r>
      <w:r w:rsidR="005C1910" w:rsidRPr="009445A2">
        <w:rPr>
          <w:rFonts w:ascii="Times New Roman" w:hAnsi="Times New Roman" w:cs="Times New Roman"/>
          <w:sz w:val="28"/>
          <w:szCs w:val="28"/>
        </w:rPr>
        <w:t xml:space="preserve"> минут.</w:t>
      </w:r>
    </w:p>
    <w:p w14:paraId="37D3D1A9" w14:textId="77777777" w:rsidR="00320D95" w:rsidRPr="009445A2" w:rsidRDefault="00320D95"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Консультации предоставляются по следующим вопросам:</w:t>
      </w:r>
    </w:p>
    <w:p w14:paraId="541F1BBB" w14:textId="785EAAD6" w:rsidR="00320D95" w:rsidRPr="009445A2" w:rsidRDefault="002C6527"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о </w:t>
      </w:r>
      <w:r w:rsidR="00320D95" w:rsidRPr="009445A2">
        <w:rPr>
          <w:rFonts w:ascii="Times New Roman" w:hAnsi="Times New Roman" w:cs="Times New Roman"/>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14:paraId="4877BEE2" w14:textId="77777777" w:rsidR="00320D95" w:rsidRPr="009445A2" w:rsidRDefault="00320D95"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14:paraId="34E2B7CC" w14:textId="77777777" w:rsidR="00320D95" w:rsidRPr="009445A2" w:rsidRDefault="00320D95"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о времени приема и выдачи документов;</w:t>
      </w:r>
    </w:p>
    <w:p w14:paraId="78B1E2D3" w14:textId="77777777" w:rsidR="00320D95" w:rsidRPr="009445A2" w:rsidRDefault="00320D95"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о сроках предоставления муниципальной услуги;</w:t>
      </w:r>
    </w:p>
    <w:p w14:paraId="6C0FDE66" w14:textId="5DE4E194" w:rsidR="00320D95" w:rsidRPr="009445A2" w:rsidRDefault="00320D95"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о</w:t>
      </w:r>
      <w:r w:rsidR="00770320" w:rsidRPr="009445A2">
        <w:rPr>
          <w:rFonts w:ascii="Times New Roman" w:hAnsi="Times New Roman" w:cs="Times New Roman"/>
          <w:sz w:val="28"/>
          <w:szCs w:val="28"/>
        </w:rPr>
        <w:t xml:space="preserve"> </w:t>
      </w:r>
      <w:r w:rsidRPr="009445A2">
        <w:rPr>
          <w:rFonts w:ascii="Times New Roman" w:hAnsi="Times New Roman" w:cs="Times New Roman"/>
          <w:sz w:val="28"/>
          <w:szCs w:val="28"/>
        </w:rPr>
        <w:t>порядке обжалования действий (бездействия) и решений,</w:t>
      </w:r>
      <w:r w:rsidR="00770320" w:rsidRPr="009445A2">
        <w:rPr>
          <w:rFonts w:ascii="Times New Roman" w:hAnsi="Times New Roman" w:cs="Times New Roman"/>
          <w:sz w:val="28"/>
          <w:szCs w:val="28"/>
        </w:rPr>
        <w:t xml:space="preserve"> </w:t>
      </w:r>
      <w:r w:rsidRPr="009445A2">
        <w:rPr>
          <w:rFonts w:ascii="Times New Roman" w:hAnsi="Times New Roman" w:cs="Times New Roman"/>
          <w:sz w:val="28"/>
          <w:szCs w:val="28"/>
        </w:rPr>
        <w:t>осуществляемых</w:t>
      </w:r>
      <w:r w:rsidR="00770320" w:rsidRPr="009445A2">
        <w:rPr>
          <w:rFonts w:ascii="Times New Roman" w:hAnsi="Times New Roman" w:cs="Times New Roman"/>
          <w:sz w:val="28"/>
          <w:szCs w:val="28"/>
        </w:rPr>
        <w:t xml:space="preserve"> </w:t>
      </w:r>
      <w:r w:rsidRPr="009445A2">
        <w:rPr>
          <w:rFonts w:ascii="Times New Roman" w:hAnsi="Times New Roman" w:cs="Times New Roman"/>
          <w:sz w:val="28"/>
          <w:szCs w:val="28"/>
        </w:rPr>
        <w:t>и принимаемых в ходе предоставления муниципальной услуги.</w:t>
      </w:r>
    </w:p>
    <w:p w14:paraId="0A962B90" w14:textId="08A18AAF"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r w:rsidR="003641CA" w:rsidRPr="009445A2">
        <w:rPr>
          <w:rFonts w:ascii="Times New Roman" w:hAnsi="Times New Roman" w:cs="Times New Roman"/>
          <w:sz w:val="28"/>
          <w:szCs w:val="28"/>
        </w:rPr>
        <w:t xml:space="preserve"> </w:t>
      </w:r>
    </w:p>
    <w:p w14:paraId="3E11FACB" w14:textId="7D7ECC91" w:rsidR="003641CA" w:rsidRPr="009445A2" w:rsidRDefault="003641CA"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При общении с заявителями специалист Отдела должен корректно и внимательно отно</w:t>
      </w:r>
      <w:r w:rsidR="00C01A31" w:rsidRPr="009445A2">
        <w:rPr>
          <w:rFonts w:ascii="Times New Roman" w:hAnsi="Times New Roman" w:cs="Times New Roman"/>
          <w:sz w:val="28"/>
          <w:szCs w:val="28"/>
        </w:rPr>
        <w:t xml:space="preserve">ситься к гражданам, не унижая их чести и достоинства. Устное информирование о предоставлении муниципальной услуги должно проводиться с использованием официального делового стиля речи. </w:t>
      </w:r>
    </w:p>
    <w:p w14:paraId="73C20D3F" w14:textId="0A218176" w:rsidR="00651D82" w:rsidRPr="009445A2" w:rsidRDefault="00651D82" w:rsidP="009445A2">
      <w:pPr>
        <w:pStyle w:val="ConsPlusNormal"/>
        <w:ind w:firstLine="851"/>
        <w:jc w:val="both"/>
        <w:rPr>
          <w:rFonts w:ascii="Times New Roman" w:hAnsi="Times New Roman" w:cs="Times New Roman"/>
          <w:sz w:val="28"/>
          <w:szCs w:val="28"/>
        </w:rPr>
      </w:pPr>
      <w:r w:rsidRPr="009445A2">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14:paraId="52CF2286" w14:textId="331B8974"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5E6750CE" w14:textId="755C5EBB" w:rsidR="00A84CD4" w:rsidRPr="009445A2" w:rsidRDefault="00A84CD4"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eastAsia="Times New Roman" w:hAnsi="Times New Roman" w:cs="Times New Roman"/>
          <w:sz w:val="28"/>
          <w:szCs w:val="28"/>
          <w:lang w:eastAsia="ru-RU"/>
        </w:rPr>
        <w:lastRenderedPageBreak/>
        <w:t>9.</w:t>
      </w:r>
      <w:r w:rsidRPr="009445A2">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14:paraId="3C93CD05" w14:textId="77777777" w:rsidR="00A84CD4" w:rsidRPr="009445A2" w:rsidRDefault="00A84CD4"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Отдел.</w:t>
      </w:r>
    </w:p>
    <w:p w14:paraId="0D2D1F06" w14:textId="77777777" w:rsidR="00A84CD4" w:rsidRPr="009445A2" w:rsidRDefault="00A84CD4"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Отделе.</w:t>
      </w:r>
    </w:p>
    <w:p w14:paraId="170BD35E" w14:textId="77777777" w:rsidR="00A84CD4" w:rsidRPr="009445A2" w:rsidRDefault="00A84CD4"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14:paraId="2A19E98D" w14:textId="6B316555" w:rsidR="00263B5B" w:rsidRPr="009445A2" w:rsidRDefault="00A84CD4"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hyperlink w:anchor="Par6" w:history="1">
        <w:r w:rsidR="007B7423" w:rsidRPr="004072BB">
          <w:rPr>
            <w:rStyle w:val="a5"/>
            <w:rFonts w:ascii="Times New Roman" w:hAnsi="Times New Roman" w:cs="Times New Roman"/>
            <w:sz w:val="28"/>
            <w:szCs w:val="28"/>
            <w:u w:val="none"/>
          </w:rPr>
          <w:t>пункте 6</w:t>
        </w:r>
      </w:hyperlink>
      <w:r w:rsidR="007B7423" w:rsidRPr="009B2BA6">
        <w:rPr>
          <w:rFonts w:ascii="Times New Roman" w:hAnsi="Times New Roman" w:cs="Times New Roman"/>
          <w:sz w:val="28"/>
          <w:szCs w:val="28"/>
        </w:rPr>
        <w:t xml:space="preserve"> </w:t>
      </w:r>
      <w:r w:rsidRPr="009445A2">
        <w:rPr>
          <w:rFonts w:ascii="Times New Roman" w:hAnsi="Times New Roman" w:cs="Times New Roman"/>
          <w:sz w:val="28"/>
          <w:szCs w:val="28"/>
        </w:rPr>
        <w:t>настоящего административного регламента.</w:t>
      </w:r>
      <w:bookmarkStart w:id="11" w:name="Par100"/>
      <w:bookmarkEnd w:id="11"/>
    </w:p>
    <w:p w14:paraId="29EA33B0" w14:textId="1D181818" w:rsidR="005C1910" w:rsidRPr="009445A2" w:rsidRDefault="00A84CD4"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10.</w:t>
      </w:r>
      <w:r w:rsidR="005C1910" w:rsidRPr="009445A2">
        <w:rPr>
          <w:rFonts w:ascii="Times New Roman" w:hAnsi="Times New Roman" w:cs="Times New Roman"/>
          <w:sz w:val="28"/>
          <w:szCs w:val="28"/>
        </w:rPr>
        <w:t xml:space="preserve">На </w:t>
      </w:r>
      <w:r w:rsidRPr="009445A2">
        <w:rPr>
          <w:rFonts w:ascii="Times New Roman" w:hAnsi="Times New Roman" w:cs="Times New Roman"/>
          <w:sz w:val="28"/>
          <w:szCs w:val="28"/>
        </w:rPr>
        <w:t xml:space="preserve">информационном </w:t>
      </w:r>
      <w:r w:rsidR="005C1910" w:rsidRPr="009445A2">
        <w:rPr>
          <w:rFonts w:ascii="Times New Roman" w:hAnsi="Times New Roman" w:cs="Times New Roman"/>
          <w:sz w:val="28"/>
          <w:szCs w:val="28"/>
        </w:rPr>
        <w:t>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18CD9F36"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14:paraId="23619DE8"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w:t>
      </w:r>
    </w:p>
    <w:p w14:paraId="5C8D7B5D" w14:textId="3AC28690" w:rsidR="002A657F"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14:paraId="53B10BBE" w14:textId="4A1C5229" w:rsidR="002A657F"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r w:rsidR="00E52DB5" w:rsidRPr="009445A2">
        <w:rPr>
          <w:rFonts w:ascii="Times New Roman" w:hAnsi="Times New Roman" w:cs="Times New Roman"/>
          <w:sz w:val="28"/>
          <w:szCs w:val="28"/>
        </w:rPr>
        <w:t xml:space="preserve"> </w:t>
      </w:r>
    </w:p>
    <w:p w14:paraId="33C5DCDB" w14:textId="77777777" w:rsidR="00E52DB5" w:rsidRPr="009445A2" w:rsidRDefault="00E52DB5"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бланки заявлений о предоставлении муниципальной услуги и образцы их заполнения;</w:t>
      </w:r>
    </w:p>
    <w:p w14:paraId="48B67B27"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B9F5D7D"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основания для отказа в предоставлении муниципальной услуги;</w:t>
      </w:r>
    </w:p>
    <w:p w14:paraId="4BD2417A" w14:textId="5CB67647" w:rsidR="005C1910" w:rsidRPr="009445A2" w:rsidRDefault="00644105" w:rsidP="009445A2">
      <w:pPr>
        <w:pStyle w:val="ConsPlusNormal"/>
        <w:ind w:firstLine="851"/>
        <w:jc w:val="both"/>
        <w:rPr>
          <w:rFonts w:ascii="Times New Roman" w:hAnsi="Times New Roman" w:cs="Times New Roman"/>
          <w:sz w:val="28"/>
          <w:szCs w:val="28"/>
        </w:rPr>
      </w:pPr>
      <w:hyperlink w:anchor="P469" w:history="1">
        <w:r w:rsidR="005C1910" w:rsidRPr="003E4408">
          <w:rPr>
            <w:rStyle w:val="a5"/>
            <w:rFonts w:ascii="Times New Roman" w:hAnsi="Times New Roman" w:cs="Times New Roman"/>
            <w:sz w:val="28"/>
            <w:szCs w:val="28"/>
            <w:u w:val="none"/>
          </w:rPr>
          <w:t>блок-схема</w:t>
        </w:r>
      </w:hyperlink>
      <w:r w:rsidR="005C1910" w:rsidRPr="009445A2">
        <w:rPr>
          <w:rFonts w:ascii="Times New Roman" w:hAnsi="Times New Roman" w:cs="Times New Roman"/>
          <w:sz w:val="28"/>
          <w:szCs w:val="28"/>
        </w:rPr>
        <w:t xml:space="preserve"> предоставления муниципальной услуги;</w:t>
      </w:r>
    </w:p>
    <w:p w14:paraId="1162319C" w14:textId="7EACF549" w:rsidR="00A45F6A"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текст настоящего административного регламента с </w:t>
      </w:r>
      <w:hyperlink w:anchor="P469" w:history="1">
        <w:r w:rsidRPr="009445A2">
          <w:rPr>
            <w:rFonts w:ascii="Times New Roman" w:hAnsi="Times New Roman" w:cs="Times New Roman"/>
            <w:sz w:val="28"/>
            <w:szCs w:val="28"/>
          </w:rPr>
          <w:t>приложениями</w:t>
        </w:r>
      </w:hyperlink>
      <w:r w:rsidRPr="009445A2">
        <w:rPr>
          <w:rFonts w:ascii="Times New Roman" w:hAnsi="Times New Roman" w:cs="Times New Roman"/>
          <w:sz w:val="28"/>
          <w:szCs w:val="28"/>
        </w:rPr>
        <w:t xml:space="preserve"> (извлечения - на информационном стенде</w:t>
      </w:r>
      <w:r w:rsidR="00E52DB5" w:rsidRPr="009445A2">
        <w:rPr>
          <w:rFonts w:ascii="Times New Roman" w:hAnsi="Times New Roman" w:cs="Times New Roman"/>
          <w:sz w:val="28"/>
          <w:szCs w:val="28"/>
        </w:rPr>
        <w:t>,</w:t>
      </w:r>
      <w:r w:rsidRPr="009445A2">
        <w:rPr>
          <w:rFonts w:ascii="Times New Roman" w:hAnsi="Times New Roman" w:cs="Times New Roman"/>
          <w:sz w:val="28"/>
          <w:szCs w:val="28"/>
        </w:rPr>
        <w:t xml:space="preserve"> полная версия размещается в информационно-телекоммуникационной сети Интернет либо полный текст </w:t>
      </w:r>
      <w:r w:rsidRPr="009445A2">
        <w:rPr>
          <w:rFonts w:ascii="Times New Roman" w:hAnsi="Times New Roman" w:cs="Times New Roman"/>
          <w:sz w:val="28"/>
          <w:szCs w:val="28"/>
        </w:rPr>
        <w:lastRenderedPageBreak/>
        <w:t>административного регламента можно получить, о</w:t>
      </w:r>
      <w:r w:rsidR="00823B36" w:rsidRPr="009445A2">
        <w:rPr>
          <w:rFonts w:ascii="Times New Roman" w:hAnsi="Times New Roman" w:cs="Times New Roman"/>
          <w:sz w:val="28"/>
          <w:szCs w:val="28"/>
        </w:rPr>
        <w:t>братившись к специалисту Отдела</w:t>
      </w:r>
      <w:r w:rsidR="00E529E5" w:rsidRPr="009445A2">
        <w:rPr>
          <w:rFonts w:ascii="Times New Roman" w:hAnsi="Times New Roman" w:cs="Times New Roman"/>
          <w:sz w:val="28"/>
          <w:szCs w:val="28"/>
        </w:rPr>
        <w:t>)</w:t>
      </w:r>
      <w:r w:rsidR="00823B36" w:rsidRPr="009445A2">
        <w:rPr>
          <w:rFonts w:ascii="Times New Roman" w:hAnsi="Times New Roman" w:cs="Times New Roman"/>
          <w:sz w:val="28"/>
          <w:szCs w:val="28"/>
        </w:rPr>
        <w:t xml:space="preserve">. </w:t>
      </w:r>
    </w:p>
    <w:p w14:paraId="71C2AB1D"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На Едином портале размещается следующая информация:</w:t>
      </w:r>
    </w:p>
    <w:p w14:paraId="542B7C75" w14:textId="58F524D8"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1F57EC" w:rsidRPr="009445A2">
        <w:rPr>
          <w:rFonts w:ascii="Times New Roman" w:hAnsi="Times New Roman" w:cs="Times New Roman"/>
          <w:sz w:val="28"/>
          <w:szCs w:val="28"/>
        </w:rPr>
        <w:t>также</w:t>
      </w:r>
      <w:r w:rsidRPr="009445A2">
        <w:rPr>
          <w:rFonts w:ascii="Times New Roman" w:hAnsi="Times New Roman" w:cs="Times New Roman"/>
          <w:sz w:val="28"/>
          <w:szCs w:val="28"/>
        </w:rPr>
        <w:t xml:space="preserve"> перечень документов, которые заявитель вправе представить по собственной инициативе;</w:t>
      </w:r>
    </w:p>
    <w:p w14:paraId="23527756"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круг заявителей;</w:t>
      </w:r>
    </w:p>
    <w:p w14:paraId="2DB8E81F"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срок предоставления муниципальной услуги;</w:t>
      </w:r>
    </w:p>
    <w:p w14:paraId="29ADCAD9"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B4BBBA8"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736AC0D1"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74193F"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3DF96186" w14:textId="7777777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6407484" w14:textId="723F6547" w:rsidR="00A45F6A" w:rsidRPr="009445A2" w:rsidRDefault="00A45F6A"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9F6E04" w:rsidRPr="009445A2">
        <w:rPr>
          <w:rFonts w:ascii="Times New Roman" w:hAnsi="Times New Roman" w:cs="Times New Roman"/>
          <w:sz w:val="28"/>
          <w:szCs w:val="28"/>
        </w:rPr>
        <w:t>,</w:t>
      </w:r>
      <w:r w:rsidRPr="009445A2">
        <w:rPr>
          <w:rFonts w:ascii="Times New Roman" w:hAnsi="Times New Roman" w:cs="Times New Roman"/>
          <w:sz w:val="28"/>
          <w:szCs w:val="28"/>
        </w:rPr>
        <w:t xml:space="preserve"> или предоставление им персональных данных.</w:t>
      </w:r>
    </w:p>
    <w:p w14:paraId="55B6F71C" w14:textId="58C8B062"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14:paraId="033A37D0" w14:textId="77777777" w:rsidR="005906AA" w:rsidRPr="009445A2" w:rsidRDefault="005906AA" w:rsidP="009445A2">
      <w:pPr>
        <w:pStyle w:val="ConsPlusNormal"/>
        <w:rPr>
          <w:rFonts w:ascii="Times New Roman" w:hAnsi="Times New Roman" w:cs="Times New Roman"/>
          <w:sz w:val="28"/>
          <w:szCs w:val="28"/>
        </w:rPr>
      </w:pPr>
    </w:p>
    <w:p w14:paraId="21BBF341" w14:textId="77777777" w:rsidR="005C1910" w:rsidRPr="009445A2" w:rsidRDefault="005C1910" w:rsidP="009445A2">
      <w:pPr>
        <w:pStyle w:val="11"/>
        <w:rPr>
          <w:sz w:val="28"/>
          <w:szCs w:val="28"/>
        </w:rPr>
      </w:pPr>
      <w:r w:rsidRPr="009445A2">
        <w:rPr>
          <w:sz w:val="28"/>
          <w:szCs w:val="28"/>
        </w:rPr>
        <w:t>II. Стандарт предоставления муниципальной услуги</w:t>
      </w:r>
    </w:p>
    <w:p w14:paraId="426FDA2E" w14:textId="77777777" w:rsidR="005C1910" w:rsidRPr="009445A2" w:rsidRDefault="005C1910" w:rsidP="009445A2">
      <w:pPr>
        <w:pStyle w:val="11"/>
        <w:rPr>
          <w:sz w:val="28"/>
          <w:szCs w:val="28"/>
        </w:rPr>
      </w:pPr>
    </w:p>
    <w:p w14:paraId="724581B4" w14:textId="682BB85A" w:rsidR="00E47727" w:rsidRDefault="005C1910" w:rsidP="009445A2">
      <w:pPr>
        <w:pStyle w:val="21"/>
        <w:rPr>
          <w:sz w:val="28"/>
          <w:szCs w:val="28"/>
        </w:rPr>
      </w:pPr>
      <w:r w:rsidRPr="009445A2">
        <w:rPr>
          <w:sz w:val="28"/>
          <w:szCs w:val="28"/>
        </w:rPr>
        <w:t>На</w:t>
      </w:r>
      <w:r w:rsidR="0072550E">
        <w:rPr>
          <w:sz w:val="28"/>
          <w:szCs w:val="28"/>
        </w:rPr>
        <w:t>именование муниципальной услуги</w:t>
      </w:r>
    </w:p>
    <w:p w14:paraId="14F909FB" w14:textId="77777777" w:rsidR="0072550E" w:rsidRPr="009445A2" w:rsidRDefault="0072550E" w:rsidP="009445A2">
      <w:pPr>
        <w:pStyle w:val="21"/>
        <w:rPr>
          <w:sz w:val="28"/>
          <w:szCs w:val="28"/>
        </w:rPr>
      </w:pPr>
    </w:p>
    <w:p w14:paraId="15C55850" w14:textId="1BCFB66B" w:rsidR="005C1910" w:rsidRPr="009445A2" w:rsidRDefault="00A84CD4" w:rsidP="009445A2">
      <w:pPr>
        <w:spacing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11</w:t>
      </w:r>
      <w:r w:rsidR="00340FB6" w:rsidRPr="009445A2">
        <w:rPr>
          <w:rFonts w:ascii="Times New Roman" w:hAnsi="Times New Roman" w:cs="Times New Roman"/>
          <w:sz w:val="28"/>
          <w:szCs w:val="28"/>
        </w:rPr>
        <w:t>.</w:t>
      </w:r>
      <w:r w:rsidR="00505FEC" w:rsidRPr="009445A2">
        <w:rPr>
          <w:rFonts w:ascii="Times New Roman" w:hAnsi="Times New Roman" w:cs="Times New Roman"/>
          <w:sz w:val="28"/>
          <w:szCs w:val="28"/>
        </w:rPr>
        <w:t>П</w:t>
      </w:r>
      <w:r w:rsidR="005C1910" w:rsidRPr="009445A2">
        <w:rPr>
          <w:rFonts w:ascii="Times New Roman" w:hAnsi="Times New Roman" w:cs="Times New Roman"/>
          <w:sz w:val="28"/>
          <w:szCs w:val="28"/>
        </w:rPr>
        <w:t>остановка на учет граждан, нуждающихся</w:t>
      </w:r>
      <w:r w:rsidR="00390544" w:rsidRPr="009445A2">
        <w:rPr>
          <w:rFonts w:ascii="Times New Roman" w:hAnsi="Times New Roman" w:cs="Times New Roman"/>
          <w:sz w:val="28"/>
          <w:szCs w:val="28"/>
        </w:rPr>
        <w:t xml:space="preserve"> в получении земельных</w:t>
      </w:r>
      <w:r w:rsidR="008C2DF2" w:rsidRPr="009445A2">
        <w:rPr>
          <w:rFonts w:ascii="Times New Roman" w:hAnsi="Times New Roman" w:cs="Times New Roman"/>
          <w:sz w:val="28"/>
          <w:szCs w:val="28"/>
        </w:rPr>
        <w:t xml:space="preserve"> </w:t>
      </w:r>
      <w:r w:rsidR="00390544" w:rsidRPr="009445A2">
        <w:rPr>
          <w:rFonts w:ascii="Times New Roman" w:hAnsi="Times New Roman" w:cs="Times New Roman"/>
          <w:sz w:val="28"/>
          <w:szCs w:val="28"/>
        </w:rPr>
        <w:t xml:space="preserve">участков </w:t>
      </w:r>
      <w:r w:rsidR="005C1910" w:rsidRPr="009445A2">
        <w:rPr>
          <w:rFonts w:ascii="Times New Roman" w:hAnsi="Times New Roman" w:cs="Times New Roman"/>
          <w:sz w:val="28"/>
          <w:szCs w:val="28"/>
        </w:rPr>
        <w:t xml:space="preserve">для ведения садоводства, огородничества и дачного хозяйства в </w:t>
      </w:r>
      <w:r w:rsidR="005C1910" w:rsidRPr="009445A2">
        <w:rPr>
          <w:rFonts w:ascii="Times New Roman" w:hAnsi="Times New Roman" w:cs="Times New Roman"/>
          <w:sz w:val="28"/>
          <w:szCs w:val="28"/>
        </w:rPr>
        <w:lastRenderedPageBreak/>
        <w:t>муниципальном образовании Ханты-Мансийского автономного округа - Югры городской округ город Ханты-Мансийск.</w:t>
      </w:r>
    </w:p>
    <w:p w14:paraId="6CC89075" w14:textId="77777777" w:rsidR="00C06DC2" w:rsidRPr="009445A2" w:rsidRDefault="00C06DC2" w:rsidP="009445A2">
      <w:pPr>
        <w:pStyle w:val="ConsPlusNormal"/>
        <w:ind w:firstLine="540"/>
        <w:jc w:val="center"/>
        <w:rPr>
          <w:rFonts w:ascii="Times New Roman" w:hAnsi="Times New Roman" w:cs="Times New Roman"/>
          <w:sz w:val="28"/>
          <w:szCs w:val="28"/>
        </w:rPr>
      </w:pPr>
    </w:p>
    <w:p w14:paraId="51F56CDD" w14:textId="77777777" w:rsidR="0072550E" w:rsidRDefault="005C1910" w:rsidP="0072550E">
      <w:pPr>
        <w:pStyle w:val="21"/>
        <w:rPr>
          <w:sz w:val="28"/>
          <w:szCs w:val="28"/>
        </w:rPr>
      </w:pPr>
      <w:r w:rsidRPr="009445A2">
        <w:rPr>
          <w:sz w:val="28"/>
          <w:szCs w:val="28"/>
        </w:rPr>
        <w:t xml:space="preserve">Наименование органа Администрации города Ханты-Мансийска, предоставляющего муниципальную услугу, </w:t>
      </w:r>
    </w:p>
    <w:p w14:paraId="6D6F90DF" w14:textId="77777777" w:rsidR="0072550E" w:rsidRDefault="005C1910" w:rsidP="0072550E">
      <w:pPr>
        <w:pStyle w:val="21"/>
        <w:rPr>
          <w:sz w:val="28"/>
          <w:szCs w:val="28"/>
        </w:rPr>
      </w:pPr>
      <w:r w:rsidRPr="009445A2">
        <w:rPr>
          <w:sz w:val="28"/>
          <w:szCs w:val="28"/>
        </w:rPr>
        <w:t xml:space="preserve">его структурных подразделений, </w:t>
      </w:r>
    </w:p>
    <w:p w14:paraId="4ED9A35E" w14:textId="6C15A21C" w:rsidR="005C1910" w:rsidRPr="009445A2" w:rsidRDefault="005C1910" w:rsidP="0072550E">
      <w:pPr>
        <w:pStyle w:val="21"/>
        <w:rPr>
          <w:sz w:val="28"/>
          <w:szCs w:val="28"/>
        </w:rPr>
      </w:pPr>
      <w:r w:rsidRPr="009445A2">
        <w:rPr>
          <w:sz w:val="28"/>
          <w:szCs w:val="28"/>
        </w:rPr>
        <w:t>участвующих в предоставлении муниципальной услуги</w:t>
      </w:r>
    </w:p>
    <w:p w14:paraId="3712ACA2" w14:textId="77777777" w:rsidR="00CF61F3" w:rsidRPr="009445A2" w:rsidRDefault="00CF61F3" w:rsidP="009445A2">
      <w:pPr>
        <w:pStyle w:val="ConsPlusNormal"/>
        <w:ind w:firstLine="540"/>
        <w:jc w:val="center"/>
        <w:rPr>
          <w:rFonts w:ascii="Times New Roman" w:hAnsi="Times New Roman" w:cs="Times New Roman"/>
          <w:sz w:val="28"/>
          <w:szCs w:val="28"/>
        </w:rPr>
      </w:pPr>
    </w:p>
    <w:p w14:paraId="0E5D30BB" w14:textId="5392DEA5" w:rsidR="005C1910" w:rsidRPr="009445A2" w:rsidRDefault="00DA12D5"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12.</w:t>
      </w:r>
      <w:r w:rsidR="005C1910" w:rsidRPr="009445A2">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r w:rsidR="002311AA" w:rsidRPr="009445A2">
        <w:rPr>
          <w:rFonts w:ascii="Times New Roman" w:hAnsi="Times New Roman" w:cs="Times New Roman"/>
          <w:sz w:val="28"/>
          <w:szCs w:val="28"/>
        </w:rPr>
        <w:t>Департамента.</w:t>
      </w:r>
    </w:p>
    <w:p w14:paraId="282338C5" w14:textId="1A2DD74A" w:rsidR="0029726A"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Непосредственное предоставление муниципальной услуги осуществляется </w:t>
      </w:r>
      <w:r w:rsidR="003B19C0" w:rsidRPr="009445A2">
        <w:rPr>
          <w:rFonts w:ascii="Times New Roman" w:hAnsi="Times New Roman" w:cs="Times New Roman"/>
          <w:sz w:val="28"/>
          <w:szCs w:val="28"/>
        </w:rPr>
        <w:t>О</w:t>
      </w:r>
      <w:r w:rsidR="002311AA" w:rsidRPr="009445A2">
        <w:rPr>
          <w:rFonts w:ascii="Times New Roman" w:hAnsi="Times New Roman" w:cs="Times New Roman"/>
          <w:sz w:val="28"/>
          <w:szCs w:val="28"/>
        </w:rPr>
        <w:t>тделом.</w:t>
      </w:r>
    </w:p>
    <w:p w14:paraId="6A45B84D"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r w:rsidR="00807EB7" w:rsidRPr="009445A2">
        <w:rPr>
          <w:rFonts w:ascii="Times New Roman" w:hAnsi="Times New Roman" w:cs="Times New Roman"/>
          <w:sz w:val="28"/>
          <w:szCs w:val="28"/>
        </w:rPr>
        <w:t xml:space="preserve"> </w:t>
      </w:r>
    </w:p>
    <w:p w14:paraId="706E867A" w14:textId="77777777" w:rsidR="00F06611" w:rsidRPr="009445A2" w:rsidRDefault="00F06611" w:rsidP="009445A2">
      <w:pPr>
        <w:pStyle w:val="ConsPlusNormal"/>
        <w:tabs>
          <w:tab w:val="left" w:pos="284"/>
          <w:tab w:val="left" w:pos="567"/>
        </w:tabs>
        <w:ind w:firstLine="851"/>
        <w:jc w:val="both"/>
        <w:rPr>
          <w:rFonts w:ascii="Times New Roman" w:hAnsi="Times New Roman" w:cs="Times New Roman"/>
          <w:sz w:val="28"/>
          <w:szCs w:val="28"/>
        </w:rPr>
      </w:pPr>
      <w:r w:rsidRPr="009445A2">
        <w:rPr>
          <w:rFonts w:ascii="Times New Roman" w:hAnsi="Times New Roman" w:cs="Times New Roman"/>
          <w:sz w:val="28"/>
          <w:szCs w:val="28"/>
        </w:rPr>
        <w:t>Росреестр</w:t>
      </w:r>
    </w:p>
    <w:p w14:paraId="5B29FC11" w14:textId="77777777" w:rsidR="00F06611" w:rsidRPr="009445A2" w:rsidRDefault="00F06611"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Росимущество </w:t>
      </w:r>
    </w:p>
    <w:p w14:paraId="74B7FADA" w14:textId="77777777" w:rsidR="00F06611" w:rsidRPr="009445A2" w:rsidRDefault="00F06611"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Депимущество Югры</w:t>
      </w:r>
    </w:p>
    <w:p w14:paraId="13A307CA" w14:textId="2E11885D" w:rsidR="00F06611" w:rsidRPr="009445A2" w:rsidRDefault="00F06611"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Депимущество района</w:t>
      </w:r>
    </w:p>
    <w:p w14:paraId="1FA77342" w14:textId="288AD010" w:rsidR="005C1910" w:rsidRPr="009445A2" w:rsidRDefault="00651D82" w:rsidP="009445A2">
      <w:pPr>
        <w:pStyle w:val="ConsPlusNormal"/>
        <w:ind w:firstLine="851"/>
        <w:jc w:val="both"/>
        <w:rPr>
          <w:rFonts w:ascii="Times New Roman" w:hAnsi="Times New Roman" w:cs="Times New Roman"/>
          <w:sz w:val="28"/>
          <w:szCs w:val="28"/>
        </w:rPr>
      </w:pPr>
      <w:r w:rsidRPr="009445A2">
        <w:rPr>
          <w:rFonts w:ascii="Times New Roman" w:eastAsia="Calibri" w:hAnsi="Times New Roman" w:cs="Times New Roman"/>
          <w:sz w:val="28"/>
          <w:szCs w:val="28"/>
        </w:rPr>
        <w:t xml:space="preserve">В соответствии с требованиями пункта 3 части 1 статьи 7 Федерального закона от 27.07.2010 N 210-ФЗ </w:t>
      </w:r>
      <w:r w:rsidR="002C3D47" w:rsidRPr="009445A2">
        <w:rPr>
          <w:rFonts w:ascii="Times New Roman" w:eastAsia="Calibri" w:hAnsi="Times New Roman" w:cs="Times New Roman"/>
          <w:sz w:val="28"/>
          <w:szCs w:val="28"/>
        </w:rPr>
        <w:t>«</w:t>
      </w:r>
      <w:r w:rsidRPr="009445A2">
        <w:rPr>
          <w:rFonts w:ascii="Times New Roman" w:eastAsia="Calibri" w:hAnsi="Times New Roman" w:cs="Times New Roman"/>
          <w:sz w:val="28"/>
          <w:szCs w:val="28"/>
        </w:rPr>
        <w:t>Об организации предоставления государственных и муниципальных услуг</w:t>
      </w:r>
      <w:r w:rsidR="002C3D47" w:rsidRPr="009445A2">
        <w:rPr>
          <w:rFonts w:ascii="Times New Roman" w:eastAsia="Calibri" w:hAnsi="Times New Roman" w:cs="Times New Roman"/>
          <w:sz w:val="28"/>
          <w:szCs w:val="28"/>
        </w:rPr>
        <w:t>»</w:t>
      </w:r>
      <w:r w:rsidRPr="009445A2">
        <w:rPr>
          <w:rFonts w:ascii="Times New Roman" w:eastAsia="Calibri" w:hAnsi="Times New Roman" w:cs="Times New Roman"/>
          <w:sz w:val="28"/>
          <w:szCs w:val="28"/>
        </w:rPr>
        <w:t xml:space="preserve">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w:t>
      </w:r>
      <w:r w:rsidR="004A3802" w:rsidRPr="009445A2">
        <w:rPr>
          <w:rFonts w:ascii="Times New Roman" w:eastAsia="Calibri" w:hAnsi="Times New Roman" w:cs="Times New Roman"/>
          <w:sz w:val="28"/>
          <w:szCs w:val="28"/>
        </w:rPr>
        <w:t xml:space="preserve">и связанных с обращением в иные </w:t>
      </w:r>
      <w:r w:rsidRPr="009445A2">
        <w:rPr>
          <w:rFonts w:ascii="Times New Roman" w:eastAsia="Calibri" w:hAnsi="Times New Roman" w:cs="Times New Roman"/>
          <w:sz w:val="28"/>
          <w:szCs w:val="28"/>
        </w:rPr>
        <w:t>государственные</w:t>
      </w:r>
      <w:r w:rsidR="004A3802" w:rsidRPr="009445A2">
        <w:rPr>
          <w:rFonts w:ascii="Times New Roman" w:eastAsia="Calibri" w:hAnsi="Times New Roman" w:cs="Times New Roman"/>
          <w:sz w:val="28"/>
          <w:szCs w:val="28"/>
        </w:rPr>
        <w:t xml:space="preserve"> </w:t>
      </w:r>
      <w:r w:rsidRPr="009445A2">
        <w:rPr>
          <w:rFonts w:ascii="Times New Roman" w:eastAsia="Calibri" w:hAnsi="Times New Roman" w:cs="Times New Roman"/>
          <w:sz w:val="28"/>
          <w:szCs w:val="28"/>
        </w:rP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882244" w:rsidRPr="009445A2">
        <w:rPr>
          <w:rFonts w:ascii="Times New Roman" w:eastAsia="Calibri" w:hAnsi="Times New Roman" w:cs="Times New Roman"/>
          <w:sz w:val="28"/>
          <w:szCs w:val="28"/>
        </w:rPr>
        <w:t>№</w:t>
      </w:r>
      <w:r w:rsidRPr="009445A2">
        <w:rPr>
          <w:rFonts w:ascii="Times New Roman" w:eastAsia="Calibri" w:hAnsi="Times New Roman" w:cs="Times New Roman"/>
          <w:sz w:val="28"/>
          <w:szCs w:val="28"/>
        </w:rPr>
        <w:t xml:space="preserve">243 </w:t>
      </w:r>
      <w:r w:rsidR="00882244" w:rsidRPr="009445A2">
        <w:rPr>
          <w:rFonts w:ascii="Times New Roman" w:eastAsia="Calibri" w:hAnsi="Times New Roman" w:cs="Times New Roman"/>
          <w:sz w:val="28"/>
          <w:szCs w:val="28"/>
        </w:rPr>
        <w:t>«</w:t>
      </w:r>
      <w:r w:rsidRPr="009445A2">
        <w:rPr>
          <w:rFonts w:ascii="Times New Roman" w:eastAsia="Calibri"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882244" w:rsidRPr="009445A2">
        <w:rPr>
          <w:rFonts w:ascii="Times New Roman" w:eastAsia="Calibri" w:hAnsi="Times New Roman" w:cs="Times New Roman"/>
          <w:sz w:val="28"/>
          <w:szCs w:val="28"/>
        </w:rPr>
        <w:t>»</w:t>
      </w:r>
      <w:r w:rsidRPr="009445A2">
        <w:rPr>
          <w:rFonts w:ascii="Times New Roman" w:eastAsia="Calibri" w:hAnsi="Times New Roman" w:cs="Times New Roman"/>
          <w:sz w:val="28"/>
          <w:szCs w:val="28"/>
        </w:rPr>
        <w:t>.</w:t>
      </w:r>
    </w:p>
    <w:p w14:paraId="0986930F" w14:textId="77777777" w:rsidR="004A3802" w:rsidRPr="009445A2" w:rsidRDefault="004A3802" w:rsidP="009445A2">
      <w:pPr>
        <w:pStyle w:val="ConsPlusNormal"/>
        <w:jc w:val="center"/>
        <w:rPr>
          <w:rFonts w:ascii="Times New Roman" w:hAnsi="Times New Roman" w:cs="Times New Roman"/>
          <w:sz w:val="28"/>
          <w:szCs w:val="28"/>
        </w:rPr>
      </w:pPr>
    </w:p>
    <w:p w14:paraId="75FD6C03" w14:textId="77777777" w:rsidR="005C1910" w:rsidRPr="009445A2" w:rsidRDefault="005C1910" w:rsidP="009445A2">
      <w:pPr>
        <w:pStyle w:val="21"/>
        <w:rPr>
          <w:sz w:val="28"/>
          <w:szCs w:val="28"/>
        </w:rPr>
      </w:pPr>
      <w:r w:rsidRPr="009445A2">
        <w:rPr>
          <w:sz w:val="28"/>
          <w:szCs w:val="28"/>
        </w:rPr>
        <w:t>Результат предоставления муниципальной услуги</w:t>
      </w:r>
    </w:p>
    <w:p w14:paraId="705CB978" w14:textId="77777777" w:rsidR="00205A91" w:rsidRPr="009445A2" w:rsidRDefault="00205A91" w:rsidP="009445A2">
      <w:pPr>
        <w:pStyle w:val="21"/>
        <w:rPr>
          <w:sz w:val="28"/>
          <w:szCs w:val="28"/>
        </w:rPr>
      </w:pPr>
    </w:p>
    <w:p w14:paraId="0535A1A4" w14:textId="7CC652E5" w:rsidR="00EC4338" w:rsidRPr="009445A2" w:rsidRDefault="00DA12D5" w:rsidP="009445A2">
      <w:pPr>
        <w:pStyle w:val="ConsPlusNormal"/>
        <w:ind w:firstLine="851"/>
        <w:jc w:val="both"/>
        <w:rPr>
          <w:rFonts w:ascii="Times New Roman" w:hAnsi="Times New Roman" w:cs="Times New Roman"/>
          <w:sz w:val="28"/>
          <w:szCs w:val="28"/>
        </w:rPr>
      </w:pPr>
      <w:bookmarkStart w:id="12" w:name="P97"/>
      <w:bookmarkStart w:id="13" w:name="P13"/>
      <w:bookmarkEnd w:id="12"/>
      <w:bookmarkEnd w:id="13"/>
      <w:r w:rsidRPr="009445A2">
        <w:rPr>
          <w:rFonts w:ascii="Times New Roman" w:hAnsi="Times New Roman" w:cs="Times New Roman"/>
          <w:sz w:val="28"/>
          <w:szCs w:val="28"/>
        </w:rPr>
        <w:t>13.</w:t>
      </w:r>
      <w:r w:rsidR="00EC4338" w:rsidRPr="009445A2">
        <w:rPr>
          <w:rFonts w:ascii="Times New Roman" w:hAnsi="Times New Roman" w:cs="Times New Roman"/>
          <w:sz w:val="28"/>
          <w:szCs w:val="28"/>
          <w:lang w:eastAsia="ar-SA"/>
        </w:rPr>
        <w:t>Результатом предоставления муниципальной услуги является выдача (направление) заявителю решения:</w:t>
      </w:r>
    </w:p>
    <w:p w14:paraId="6E6006DC" w14:textId="09F7D8CA" w:rsidR="00EC4338" w:rsidRPr="009445A2" w:rsidRDefault="00EC4338"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lang w:eastAsia="ar-SA"/>
        </w:rPr>
        <w:t xml:space="preserve">о постановке на учет, </w:t>
      </w:r>
      <w:r w:rsidRPr="009445A2">
        <w:rPr>
          <w:rFonts w:ascii="Times New Roman" w:hAnsi="Times New Roman" w:cs="Times New Roman"/>
          <w:sz w:val="28"/>
          <w:szCs w:val="28"/>
        </w:rPr>
        <w:t>в качестве лица, нуждающегося в получении земельного участка для ведения садоводства, огородничества или дачного хозяйства</w:t>
      </w:r>
      <w:r w:rsidR="00D82E7B" w:rsidRPr="009445A2">
        <w:rPr>
          <w:rFonts w:ascii="Times New Roman" w:hAnsi="Times New Roman" w:cs="Times New Roman"/>
          <w:bCs/>
          <w:sz w:val="28"/>
          <w:szCs w:val="28"/>
        </w:rPr>
        <w:t xml:space="preserve"> </w:t>
      </w:r>
      <w:r w:rsidR="00D82E7B" w:rsidRPr="009445A2">
        <w:rPr>
          <w:rFonts w:ascii="Times New Roman" w:hAnsi="Times New Roman" w:cs="Times New Roman"/>
          <w:sz w:val="28"/>
          <w:szCs w:val="28"/>
          <w:lang w:eastAsia="ar-SA"/>
        </w:rPr>
        <w:t>(далее – постановка на учет)</w:t>
      </w:r>
      <w:r w:rsidRPr="009445A2">
        <w:rPr>
          <w:rFonts w:ascii="Times New Roman" w:hAnsi="Times New Roman" w:cs="Times New Roman"/>
          <w:sz w:val="28"/>
          <w:szCs w:val="28"/>
          <w:lang w:eastAsia="ar-SA"/>
        </w:rPr>
        <w:t>;</w:t>
      </w:r>
    </w:p>
    <w:p w14:paraId="4F03C10C" w14:textId="3044319F" w:rsidR="00FD53C3" w:rsidRPr="009445A2" w:rsidRDefault="00EC4338" w:rsidP="009445A2">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eastAsia="ar-SA"/>
        </w:rPr>
      </w:pPr>
      <w:r w:rsidRPr="009445A2">
        <w:rPr>
          <w:rFonts w:ascii="Times New Roman" w:hAnsi="Times New Roman" w:cs="Times New Roman"/>
          <w:sz w:val="28"/>
          <w:szCs w:val="28"/>
          <w:lang w:eastAsia="ar-SA"/>
        </w:rPr>
        <w:t xml:space="preserve">об отказе в постановке </w:t>
      </w:r>
      <w:r w:rsidR="0028417C" w:rsidRPr="009445A2">
        <w:rPr>
          <w:rFonts w:ascii="Times New Roman" w:hAnsi="Times New Roman" w:cs="Times New Roman"/>
          <w:sz w:val="28"/>
          <w:szCs w:val="28"/>
          <w:lang w:eastAsia="ar-SA"/>
        </w:rPr>
        <w:t>на учет в качестве нуждающихся.</w:t>
      </w:r>
    </w:p>
    <w:p w14:paraId="5E11B616" w14:textId="42B5CB53" w:rsidR="00FD53C3" w:rsidRPr="009445A2" w:rsidRDefault="005C1910" w:rsidP="009445A2">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eastAsia="ar-SA"/>
        </w:rPr>
      </w:pPr>
      <w:r w:rsidRPr="009445A2">
        <w:rPr>
          <w:rFonts w:ascii="Times New Roman" w:hAnsi="Times New Roman" w:cs="Times New Roman"/>
          <w:sz w:val="28"/>
          <w:szCs w:val="28"/>
        </w:rPr>
        <w:lastRenderedPageBreak/>
        <w:t>Решение о предоставлении муниципальной услуги оформляется в форме приказа</w:t>
      </w:r>
      <w:r w:rsidR="00D82E7B" w:rsidRPr="009445A2">
        <w:rPr>
          <w:rFonts w:ascii="Times New Roman" w:hAnsi="Times New Roman" w:cs="Times New Roman"/>
          <w:sz w:val="28"/>
          <w:szCs w:val="28"/>
        </w:rPr>
        <w:t xml:space="preserve"> за подписью</w:t>
      </w:r>
      <w:r w:rsidRPr="009445A2">
        <w:rPr>
          <w:rFonts w:ascii="Times New Roman" w:hAnsi="Times New Roman" w:cs="Times New Roman"/>
          <w:sz w:val="28"/>
          <w:szCs w:val="28"/>
        </w:rPr>
        <w:t xml:space="preserve"> директора Департамента либо его заместителя</w:t>
      </w:r>
      <w:r w:rsidR="00D82E7B" w:rsidRPr="009445A2">
        <w:rPr>
          <w:rFonts w:ascii="Times New Roman" w:hAnsi="Times New Roman" w:cs="Times New Roman"/>
          <w:sz w:val="28"/>
          <w:szCs w:val="28"/>
        </w:rPr>
        <w:t>,</w:t>
      </w:r>
      <w:r w:rsidRPr="009445A2">
        <w:rPr>
          <w:rFonts w:ascii="Times New Roman" w:hAnsi="Times New Roman" w:cs="Times New Roman"/>
          <w:sz w:val="28"/>
          <w:szCs w:val="28"/>
        </w:rPr>
        <w:t xml:space="preserve"> куриру</w:t>
      </w:r>
      <w:r w:rsidR="00D82E7B" w:rsidRPr="009445A2">
        <w:rPr>
          <w:rFonts w:ascii="Times New Roman" w:hAnsi="Times New Roman" w:cs="Times New Roman"/>
          <w:sz w:val="28"/>
          <w:szCs w:val="28"/>
        </w:rPr>
        <w:t xml:space="preserve">ющего </w:t>
      </w:r>
      <w:r w:rsidRPr="009445A2">
        <w:rPr>
          <w:rFonts w:ascii="Times New Roman" w:hAnsi="Times New Roman" w:cs="Times New Roman"/>
          <w:sz w:val="28"/>
          <w:szCs w:val="28"/>
        </w:rPr>
        <w:t>направлени</w:t>
      </w:r>
      <w:r w:rsidR="00D82E7B" w:rsidRPr="009445A2">
        <w:rPr>
          <w:rFonts w:ascii="Times New Roman" w:hAnsi="Times New Roman" w:cs="Times New Roman"/>
          <w:sz w:val="28"/>
          <w:szCs w:val="28"/>
        </w:rPr>
        <w:t xml:space="preserve">е </w:t>
      </w:r>
      <w:r w:rsidRPr="009445A2">
        <w:rPr>
          <w:rFonts w:ascii="Times New Roman" w:hAnsi="Times New Roman" w:cs="Times New Roman"/>
          <w:sz w:val="28"/>
          <w:szCs w:val="28"/>
        </w:rPr>
        <w:t>деятельности.</w:t>
      </w:r>
    </w:p>
    <w:p w14:paraId="308AFB89" w14:textId="53460E63" w:rsidR="00D82E7B" w:rsidRPr="009445A2" w:rsidRDefault="005C1910" w:rsidP="009445A2">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eastAsia="ar-SA"/>
        </w:rPr>
      </w:pPr>
      <w:r w:rsidRPr="009445A2">
        <w:rPr>
          <w:rFonts w:ascii="Times New Roman" w:hAnsi="Times New Roman" w:cs="Times New Roman"/>
          <w:sz w:val="28"/>
          <w:szCs w:val="28"/>
        </w:rPr>
        <w:t xml:space="preserve">Решение об отказе в предоставлении муниципальной услуги оформляется в форме уведомления </w:t>
      </w:r>
      <w:r w:rsidR="00D82E7B" w:rsidRPr="009445A2">
        <w:rPr>
          <w:rFonts w:ascii="Times New Roman" w:hAnsi="Times New Roman" w:cs="Times New Roman"/>
          <w:sz w:val="28"/>
          <w:szCs w:val="28"/>
        </w:rPr>
        <w:t>об отказе в предоставлении муниципальной услуги с указанием причины отказа на</w:t>
      </w:r>
      <w:r w:rsidR="00A56F56" w:rsidRPr="009445A2">
        <w:rPr>
          <w:rFonts w:ascii="Times New Roman" w:hAnsi="Times New Roman" w:cs="Times New Roman"/>
          <w:sz w:val="28"/>
          <w:szCs w:val="28"/>
        </w:rPr>
        <w:t xml:space="preserve"> </w:t>
      </w:r>
      <w:r w:rsidR="002155FD" w:rsidRPr="009445A2">
        <w:rPr>
          <w:rFonts w:ascii="Times New Roman" w:hAnsi="Times New Roman" w:cs="Times New Roman"/>
          <w:sz w:val="28"/>
          <w:szCs w:val="28"/>
        </w:rPr>
        <w:t>официальном</w:t>
      </w:r>
      <w:r w:rsidR="00D82E7B" w:rsidRPr="009445A2">
        <w:rPr>
          <w:rFonts w:ascii="Times New Roman" w:hAnsi="Times New Roman" w:cs="Times New Roman"/>
          <w:sz w:val="28"/>
          <w:szCs w:val="28"/>
        </w:rPr>
        <w:t xml:space="preserve"> бланке Департамента, за подписью директора Департамента либо его заместителя, курирующего направление деятельности.</w:t>
      </w:r>
    </w:p>
    <w:p w14:paraId="0CCFB0FB" w14:textId="77777777" w:rsidR="005906AA" w:rsidRPr="009445A2" w:rsidRDefault="005906AA" w:rsidP="009445A2">
      <w:pPr>
        <w:pStyle w:val="ConsPlusNormal"/>
        <w:rPr>
          <w:rFonts w:ascii="Times New Roman" w:hAnsi="Times New Roman" w:cs="Times New Roman"/>
          <w:sz w:val="28"/>
          <w:szCs w:val="28"/>
        </w:rPr>
      </w:pPr>
    </w:p>
    <w:p w14:paraId="53394333" w14:textId="6ED838EA" w:rsidR="00E259EE" w:rsidRDefault="005C1910" w:rsidP="009445A2">
      <w:pPr>
        <w:pStyle w:val="21"/>
        <w:rPr>
          <w:sz w:val="28"/>
          <w:szCs w:val="28"/>
        </w:rPr>
      </w:pPr>
      <w:r w:rsidRPr="009445A2">
        <w:rPr>
          <w:sz w:val="28"/>
          <w:szCs w:val="28"/>
        </w:rPr>
        <w:t>Срок предоставления муниципальной услуги</w:t>
      </w:r>
    </w:p>
    <w:p w14:paraId="310094C3" w14:textId="77777777" w:rsidR="0072550E" w:rsidRPr="009445A2" w:rsidRDefault="0072550E" w:rsidP="009445A2">
      <w:pPr>
        <w:pStyle w:val="21"/>
        <w:rPr>
          <w:sz w:val="28"/>
          <w:szCs w:val="28"/>
        </w:rPr>
      </w:pPr>
    </w:p>
    <w:p w14:paraId="012C44F1" w14:textId="0E163AFD" w:rsidR="005C1910" w:rsidRPr="009445A2" w:rsidRDefault="00DA12D5"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14.</w:t>
      </w:r>
      <w:r w:rsidR="005C1910" w:rsidRPr="009445A2">
        <w:rPr>
          <w:rFonts w:ascii="Times New Roman" w:hAnsi="Times New Roman" w:cs="Times New Roman"/>
          <w:sz w:val="28"/>
          <w:szCs w:val="28"/>
        </w:rPr>
        <w:t>Общий срок предоставления муниципальной услуги - 3</w:t>
      </w:r>
      <w:r w:rsidR="006C3E0B" w:rsidRPr="009445A2">
        <w:rPr>
          <w:rFonts w:ascii="Times New Roman" w:hAnsi="Times New Roman" w:cs="Times New Roman"/>
          <w:sz w:val="28"/>
          <w:szCs w:val="28"/>
        </w:rPr>
        <w:t>0</w:t>
      </w:r>
      <w:r w:rsidR="005C1910" w:rsidRPr="009445A2">
        <w:rPr>
          <w:rFonts w:ascii="Times New Roman" w:hAnsi="Times New Roman" w:cs="Times New Roman"/>
          <w:sz w:val="28"/>
          <w:szCs w:val="28"/>
        </w:rPr>
        <w:t xml:space="preserve"> </w:t>
      </w:r>
      <w:r w:rsidR="00340FB6" w:rsidRPr="009445A2">
        <w:rPr>
          <w:rFonts w:ascii="Times New Roman" w:hAnsi="Times New Roman" w:cs="Times New Roman"/>
          <w:sz w:val="28"/>
          <w:szCs w:val="28"/>
        </w:rPr>
        <w:t>рабочих</w:t>
      </w:r>
      <w:r w:rsidR="0059274F"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дн</w:t>
      </w:r>
      <w:r w:rsidR="001F2704" w:rsidRPr="009445A2">
        <w:rPr>
          <w:rFonts w:ascii="Times New Roman" w:hAnsi="Times New Roman" w:cs="Times New Roman"/>
          <w:sz w:val="28"/>
          <w:szCs w:val="28"/>
        </w:rPr>
        <w:t>ей</w:t>
      </w:r>
      <w:r w:rsidR="005C1910" w:rsidRPr="009445A2">
        <w:rPr>
          <w:rFonts w:ascii="Times New Roman" w:hAnsi="Times New Roman" w:cs="Times New Roman"/>
          <w:sz w:val="28"/>
          <w:szCs w:val="28"/>
        </w:rPr>
        <w:t xml:space="preserve"> с даты поступления заявления (обращения) в Департамент</w:t>
      </w:r>
      <w:r w:rsidR="001F2704" w:rsidRPr="009445A2">
        <w:rPr>
          <w:rFonts w:ascii="Times New Roman" w:hAnsi="Times New Roman" w:cs="Times New Roman"/>
          <w:sz w:val="28"/>
          <w:szCs w:val="28"/>
        </w:rPr>
        <w:t xml:space="preserve"> или</w:t>
      </w:r>
      <w:r w:rsidR="005C1910" w:rsidRPr="009445A2">
        <w:rPr>
          <w:rFonts w:ascii="Times New Roman" w:hAnsi="Times New Roman" w:cs="Times New Roman"/>
          <w:sz w:val="28"/>
          <w:szCs w:val="28"/>
        </w:rPr>
        <w:t xml:space="preserve"> Отдел.</w:t>
      </w:r>
      <w:r w:rsidR="00693E5D" w:rsidRPr="009445A2">
        <w:rPr>
          <w:rFonts w:ascii="Times New Roman" w:hAnsi="Times New Roman" w:cs="Times New Roman"/>
          <w:sz w:val="28"/>
          <w:szCs w:val="28"/>
        </w:rPr>
        <w:t xml:space="preserve"> </w:t>
      </w:r>
    </w:p>
    <w:p w14:paraId="12C1F854" w14:textId="05E1A6B3" w:rsidR="005C1910" w:rsidRPr="009445A2" w:rsidRDefault="00693E5D"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В общий срок предоставления входит срок направления межведомственных запросов и получения на них ответов, а </w:t>
      </w:r>
      <w:r w:rsidR="00C2391C" w:rsidRPr="009445A2">
        <w:rPr>
          <w:rFonts w:ascii="Times New Roman" w:hAnsi="Times New Roman" w:cs="Times New Roman"/>
          <w:sz w:val="28"/>
          <w:szCs w:val="28"/>
        </w:rPr>
        <w:t>также</w:t>
      </w:r>
      <w:r w:rsidRPr="009445A2">
        <w:rPr>
          <w:rFonts w:ascii="Times New Roman" w:hAnsi="Times New Roman" w:cs="Times New Roman"/>
          <w:sz w:val="28"/>
          <w:szCs w:val="28"/>
        </w:rPr>
        <w:t xml:space="preserve"> выдача (направление) документов, являющихся результатом предоставления муниципальной услуги</w:t>
      </w:r>
      <w:r w:rsidR="000A21E4" w:rsidRPr="009445A2">
        <w:rPr>
          <w:rFonts w:ascii="Times New Roman" w:hAnsi="Times New Roman" w:cs="Times New Roman"/>
          <w:sz w:val="28"/>
          <w:szCs w:val="28"/>
        </w:rPr>
        <w:t xml:space="preserve">. </w:t>
      </w:r>
    </w:p>
    <w:p w14:paraId="49F5CB25" w14:textId="237A6012" w:rsidR="00DA12D5" w:rsidRPr="009445A2" w:rsidRDefault="00DA12D5" w:rsidP="009445A2">
      <w:pPr>
        <w:pStyle w:val="af7"/>
        <w:spacing w:before="0" w:beforeAutospacing="0" w:after="0" w:afterAutospacing="0"/>
        <w:ind w:firstLine="851"/>
        <w:jc w:val="both"/>
        <w:rPr>
          <w:sz w:val="28"/>
          <w:szCs w:val="28"/>
        </w:rPr>
      </w:pPr>
      <w:r w:rsidRPr="009445A2">
        <w:rPr>
          <w:sz w:val="28"/>
          <w:szCs w:val="28"/>
        </w:rPr>
        <w:t xml:space="preserve">Срок направления или выдачи документов, являющихся результатом предоставления муниципальной услуги - не позднее </w:t>
      </w:r>
      <w:r w:rsidR="006C5D66" w:rsidRPr="009445A2">
        <w:rPr>
          <w:sz w:val="28"/>
          <w:szCs w:val="28"/>
        </w:rPr>
        <w:t>двух</w:t>
      </w:r>
      <w:r w:rsidRPr="009445A2">
        <w:rPr>
          <w:sz w:val="28"/>
          <w:szCs w:val="28"/>
        </w:rPr>
        <w:t xml:space="preserve"> рабочих дней со дня подписания документов, являющихся результатом предоставления муниципальной услуги, указанных в </w:t>
      </w:r>
      <w:hyperlink w:anchor="P13" w:history="1">
        <w:r w:rsidRPr="00F03F4E">
          <w:rPr>
            <w:rStyle w:val="a5"/>
            <w:color w:val="auto"/>
            <w:sz w:val="28"/>
            <w:szCs w:val="28"/>
            <w:u w:val="none"/>
          </w:rPr>
          <w:t>пункте 13</w:t>
        </w:r>
      </w:hyperlink>
      <w:r w:rsidRPr="009445A2">
        <w:rPr>
          <w:sz w:val="28"/>
          <w:szCs w:val="28"/>
        </w:rPr>
        <w:t xml:space="preserve"> настоящего административного регламента.</w:t>
      </w:r>
    </w:p>
    <w:p w14:paraId="154F1647" w14:textId="3CC4C9A4" w:rsidR="000F3C89" w:rsidRPr="009445A2" w:rsidRDefault="00DA12D5"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14:paraId="2760DC72" w14:textId="77777777" w:rsidR="00DA12D5" w:rsidRPr="009445A2" w:rsidRDefault="00DA12D5" w:rsidP="009445A2">
      <w:pPr>
        <w:autoSpaceDE w:val="0"/>
        <w:autoSpaceDN w:val="0"/>
        <w:adjustRightInd w:val="0"/>
        <w:spacing w:after="0" w:line="240" w:lineRule="auto"/>
        <w:ind w:firstLine="851"/>
        <w:jc w:val="both"/>
        <w:rPr>
          <w:rFonts w:ascii="Times New Roman" w:hAnsi="Times New Roman" w:cs="Times New Roman"/>
          <w:sz w:val="28"/>
          <w:szCs w:val="28"/>
        </w:rPr>
      </w:pPr>
    </w:p>
    <w:p w14:paraId="1377A389" w14:textId="1D1A4ED6" w:rsidR="00DA12D5" w:rsidRPr="009445A2" w:rsidRDefault="00DA12D5" w:rsidP="009445A2">
      <w:pPr>
        <w:autoSpaceDE w:val="0"/>
        <w:autoSpaceDN w:val="0"/>
        <w:adjustRightInd w:val="0"/>
        <w:spacing w:after="0" w:line="240" w:lineRule="auto"/>
        <w:jc w:val="center"/>
        <w:outlineLvl w:val="2"/>
        <w:rPr>
          <w:rFonts w:ascii="Times New Roman" w:hAnsi="Times New Roman" w:cs="Times New Roman"/>
          <w:sz w:val="28"/>
          <w:szCs w:val="28"/>
        </w:rPr>
      </w:pPr>
      <w:r w:rsidRPr="009445A2">
        <w:rPr>
          <w:rFonts w:ascii="Times New Roman" w:hAnsi="Times New Roman" w:cs="Times New Roman"/>
          <w:sz w:val="28"/>
          <w:szCs w:val="28"/>
        </w:rPr>
        <w:t>Правовые основания для предоставления муниципальной услуги</w:t>
      </w:r>
    </w:p>
    <w:p w14:paraId="49AF1CF5" w14:textId="77777777" w:rsidR="00205A91" w:rsidRPr="009445A2" w:rsidRDefault="00205A91" w:rsidP="009445A2">
      <w:pPr>
        <w:autoSpaceDE w:val="0"/>
        <w:autoSpaceDN w:val="0"/>
        <w:adjustRightInd w:val="0"/>
        <w:spacing w:after="0" w:line="240" w:lineRule="auto"/>
        <w:jc w:val="center"/>
        <w:outlineLvl w:val="2"/>
        <w:rPr>
          <w:rFonts w:ascii="Times New Roman" w:hAnsi="Times New Roman" w:cs="Times New Roman"/>
          <w:sz w:val="28"/>
          <w:szCs w:val="28"/>
        </w:rPr>
      </w:pPr>
    </w:p>
    <w:p w14:paraId="40846122" w14:textId="6C9921B5" w:rsidR="002742A3" w:rsidRPr="009445A2" w:rsidRDefault="00DA12D5"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15.</w:t>
      </w:r>
      <w:r w:rsidR="005C1910" w:rsidRPr="009445A2">
        <w:rPr>
          <w:rFonts w:ascii="Times New Roman" w:hAnsi="Times New Roman" w:cs="Times New Roman"/>
          <w:sz w:val="28"/>
          <w:szCs w:val="28"/>
        </w:rPr>
        <w:t>Предоставление муниципальной услуги о</w:t>
      </w:r>
      <w:r w:rsidR="00CF61F3" w:rsidRPr="009445A2">
        <w:rPr>
          <w:rFonts w:ascii="Times New Roman" w:hAnsi="Times New Roman" w:cs="Times New Roman"/>
          <w:sz w:val="28"/>
          <w:szCs w:val="28"/>
        </w:rPr>
        <w:t>существляется в соответствии с:</w:t>
      </w:r>
    </w:p>
    <w:p w14:paraId="4C61F51D" w14:textId="5D6D9E46" w:rsidR="002742A3" w:rsidRPr="009445A2" w:rsidRDefault="000678D8"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Земельным </w:t>
      </w:r>
      <w:hyperlink r:id="rId11" w:history="1">
        <w:r w:rsidRPr="009445A2">
          <w:rPr>
            <w:rFonts w:ascii="Times New Roman" w:hAnsi="Times New Roman" w:cs="Times New Roman"/>
            <w:sz w:val="28"/>
            <w:szCs w:val="28"/>
          </w:rPr>
          <w:t>кодексом</w:t>
        </w:r>
      </w:hyperlink>
      <w:r w:rsidRPr="009445A2">
        <w:rPr>
          <w:rFonts w:ascii="Times New Roman" w:hAnsi="Times New Roman" w:cs="Times New Roman"/>
          <w:sz w:val="28"/>
          <w:szCs w:val="28"/>
        </w:rPr>
        <w:t xml:space="preserve"> Российской Федерации от 25.10.2001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136-ФЗ (</w:t>
      </w:r>
      <w:r w:rsidR="00340FB6" w:rsidRPr="009445A2">
        <w:rPr>
          <w:rFonts w:ascii="Times New Roman" w:hAnsi="Times New Roman" w:cs="Times New Roman"/>
          <w:sz w:val="28"/>
          <w:szCs w:val="28"/>
        </w:rPr>
        <w:t>«</w:t>
      </w:r>
      <w:r w:rsidRPr="009445A2">
        <w:rPr>
          <w:rFonts w:ascii="Times New Roman" w:hAnsi="Times New Roman" w:cs="Times New Roman"/>
          <w:sz w:val="28"/>
          <w:szCs w:val="28"/>
        </w:rPr>
        <w:t xml:space="preserve">Российская газета», 30.10.2001, </w:t>
      </w:r>
      <w:r w:rsidR="00A56F56" w:rsidRPr="009445A2">
        <w:rPr>
          <w:rFonts w:ascii="Times New Roman" w:hAnsi="Times New Roman" w:cs="Times New Roman"/>
          <w:sz w:val="28"/>
          <w:szCs w:val="28"/>
        </w:rPr>
        <w:t xml:space="preserve">№ </w:t>
      </w:r>
      <w:r w:rsidRPr="009445A2">
        <w:rPr>
          <w:rFonts w:ascii="Times New Roman" w:hAnsi="Times New Roman" w:cs="Times New Roman"/>
          <w:sz w:val="28"/>
          <w:szCs w:val="28"/>
        </w:rPr>
        <w:t>211-212);</w:t>
      </w:r>
    </w:p>
    <w:p w14:paraId="56A3642A" w14:textId="1D4FE04D" w:rsidR="002742A3" w:rsidRPr="009445A2" w:rsidRDefault="00644105" w:rsidP="009445A2">
      <w:pPr>
        <w:pStyle w:val="ConsPlusNormal"/>
        <w:ind w:firstLine="851"/>
        <w:jc w:val="both"/>
        <w:rPr>
          <w:rFonts w:ascii="Times New Roman" w:hAnsi="Times New Roman" w:cs="Times New Roman"/>
          <w:sz w:val="28"/>
          <w:szCs w:val="28"/>
        </w:rPr>
      </w:pPr>
      <w:hyperlink r:id="rId12" w:history="1">
        <w:r w:rsidR="000678D8" w:rsidRPr="009445A2">
          <w:rPr>
            <w:rFonts w:ascii="Times New Roman" w:hAnsi="Times New Roman" w:cs="Times New Roman"/>
            <w:sz w:val="28"/>
            <w:szCs w:val="28"/>
          </w:rPr>
          <w:t>Законом</w:t>
        </w:r>
      </w:hyperlink>
      <w:r w:rsidR="000678D8" w:rsidRPr="009445A2">
        <w:rPr>
          <w:rFonts w:ascii="Times New Roman" w:hAnsi="Times New Roman" w:cs="Times New Roman"/>
          <w:sz w:val="28"/>
          <w:szCs w:val="28"/>
        </w:rPr>
        <w:t xml:space="preserve"> Российской Федерации от 15.01.1993 №4301-1 «О статусе Героев Советского Союза, Героев Российской Федерации и полных кавалеров ордена Славы» («Российская газета», 10.02.1993, №27; «Ведомости СНД и ВС Российской Федерации», 18.02.1993, </w:t>
      </w:r>
      <w:r w:rsidR="00A56F56" w:rsidRPr="009445A2">
        <w:rPr>
          <w:rFonts w:ascii="Times New Roman" w:hAnsi="Times New Roman" w:cs="Times New Roman"/>
          <w:sz w:val="28"/>
          <w:szCs w:val="28"/>
        </w:rPr>
        <w:t>№</w:t>
      </w:r>
      <w:r w:rsidR="000678D8" w:rsidRPr="009445A2">
        <w:rPr>
          <w:rFonts w:ascii="Times New Roman" w:hAnsi="Times New Roman" w:cs="Times New Roman"/>
          <w:sz w:val="28"/>
          <w:szCs w:val="28"/>
        </w:rPr>
        <w:t xml:space="preserve"> 7, ст. 247);</w:t>
      </w:r>
    </w:p>
    <w:p w14:paraId="4619DE07" w14:textId="1C5CB4FA" w:rsidR="002742A3" w:rsidRPr="009445A2" w:rsidRDefault="00AF523C"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Федеральным </w:t>
      </w:r>
      <w:hyperlink r:id="rId13" w:history="1">
        <w:r w:rsidRPr="009445A2">
          <w:rPr>
            <w:rFonts w:ascii="Times New Roman" w:hAnsi="Times New Roman" w:cs="Times New Roman"/>
            <w:sz w:val="28"/>
            <w:szCs w:val="28"/>
          </w:rPr>
          <w:t>законом</w:t>
        </w:r>
      </w:hyperlink>
      <w:r w:rsidRPr="009445A2">
        <w:rPr>
          <w:rFonts w:ascii="Times New Roman" w:hAnsi="Times New Roman" w:cs="Times New Roman"/>
          <w:sz w:val="28"/>
          <w:szCs w:val="28"/>
        </w:rPr>
        <w:t xml:space="preserve"> от 24.11.1995 </w:t>
      </w:r>
      <w:r w:rsidR="00961FC5" w:rsidRPr="009445A2">
        <w:rPr>
          <w:rFonts w:ascii="Times New Roman" w:hAnsi="Times New Roman" w:cs="Times New Roman"/>
          <w:sz w:val="28"/>
          <w:szCs w:val="28"/>
        </w:rPr>
        <w:t>№</w:t>
      </w:r>
      <w:r w:rsidRPr="009445A2">
        <w:rPr>
          <w:rFonts w:ascii="Times New Roman" w:hAnsi="Times New Roman" w:cs="Times New Roman"/>
          <w:sz w:val="28"/>
          <w:szCs w:val="28"/>
        </w:rPr>
        <w:t xml:space="preserve">181-ФЗ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О социальной защите инвалидов в Российской Федерации</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Собрание законодательства Российской Федерации</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27.11.1995, </w:t>
      </w:r>
      <w:r w:rsidR="00961FC5" w:rsidRPr="009445A2">
        <w:rPr>
          <w:rFonts w:ascii="Times New Roman" w:hAnsi="Times New Roman" w:cs="Times New Roman"/>
          <w:sz w:val="28"/>
          <w:szCs w:val="28"/>
        </w:rPr>
        <w:t>№</w:t>
      </w:r>
      <w:r w:rsidRPr="009445A2">
        <w:rPr>
          <w:rFonts w:ascii="Times New Roman" w:hAnsi="Times New Roman" w:cs="Times New Roman"/>
          <w:sz w:val="28"/>
          <w:szCs w:val="28"/>
        </w:rPr>
        <w:t xml:space="preserve">48, ст. 4563;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Российская газета</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02.12.1995, </w:t>
      </w:r>
      <w:r w:rsidR="00961FC5" w:rsidRPr="009445A2">
        <w:rPr>
          <w:rFonts w:ascii="Times New Roman" w:hAnsi="Times New Roman" w:cs="Times New Roman"/>
          <w:sz w:val="28"/>
          <w:szCs w:val="28"/>
        </w:rPr>
        <w:t>№</w:t>
      </w:r>
      <w:r w:rsidRPr="009445A2">
        <w:rPr>
          <w:rFonts w:ascii="Times New Roman" w:hAnsi="Times New Roman" w:cs="Times New Roman"/>
          <w:sz w:val="28"/>
          <w:szCs w:val="28"/>
        </w:rPr>
        <w:t>234);</w:t>
      </w:r>
    </w:p>
    <w:p w14:paraId="191E2BB4" w14:textId="74F4F4D5" w:rsidR="002742A3" w:rsidRPr="009445A2" w:rsidRDefault="00AF523C"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Федеральным </w:t>
      </w:r>
      <w:hyperlink r:id="rId14" w:history="1">
        <w:r w:rsidRPr="009445A2">
          <w:rPr>
            <w:rFonts w:ascii="Times New Roman" w:hAnsi="Times New Roman" w:cs="Times New Roman"/>
            <w:sz w:val="28"/>
            <w:szCs w:val="28"/>
          </w:rPr>
          <w:t>законом</w:t>
        </w:r>
      </w:hyperlink>
      <w:r w:rsidRPr="009445A2">
        <w:rPr>
          <w:rFonts w:ascii="Times New Roman" w:hAnsi="Times New Roman" w:cs="Times New Roman"/>
          <w:sz w:val="28"/>
          <w:szCs w:val="28"/>
        </w:rPr>
        <w:t xml:space="preserve"> от 09.01.1997 </w:t>
      </w:r>
      <w:r w:rsidR="00961FC5" w:rsidRPr="009445A2">
        <w:rPr>
          <w:rFonts w:ascii="Times New Roman" w:hAnsi="Times New Roman" w:cs="Times New Roman"/>
          <w:sz w:val="28"/>
          <w:szCs w:val="28"/>
        </w:rPr>
        <w:t>№</w:t>
      </w:r>
      <w:r w:rsidRPr="009445A2">
        <w:rPr>
          <w:rFonts w:ascii="Times New Roman" w:hAnsi="Times New Roman" w:cs="Times New Roman"/>
          <w:sz w:val="28"/>
          <w:szCs w:val="28"/>
        </w:rPr>
        <w:t xml:space="preserve">5-ФЗ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Собрание законодательства Российской Федерации</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20.01.1997, </w:t>
      </w:r>
      <w:r w:rsidR="00961FC5" w:rsidRPr="009445A2">
        <w:rPr>
          <w:rFonts w:ascii="Times New Roman" w:hAnsi="Times New Roman" w:cs="Times New Roman"/>
          <w:sz w:val="28"/>
          <w:szCs w:val="28"/>
        </w:rPr>
        <w:t>№</w:t>
      </w:r>
      <w:r w:rsidRPr="009445A2">
        <w:rPr>
          <w:rFonts w:ascii="Times New Roman" w:hAnsi="Times New Roman" w:cs="Times New Roman"/>
          <w:sz w:val="28"/>
          <w:szCs w:val="28"/>
        </w:rPr>
        <w:t xml:space="preserve">3, ст. 349;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Российская газета</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w:t>
      </w:r>
      <w:r w:rsidR="00961FC5" w:rsidRPr="009445A2">
        <w:rPr>
          <w:rFonts w:ascii="Times New Roman" w:hAnsi="Times New Roman" w:cs="Times New Roman"/>
          <w:sz w:val="28"/>
          <w:szCs w:val="28"/>
        </w:rPr>
        <w:t>№</w:t>
      </w:r>
      <w:r w:rsidRPr="009445A2">
        <w:rPr>
          <w:rFonts w:ascii="Times New Roman" w:hAnsi="Times New Roman" w:cs="Times New Roman"/>
          <w:sz w:val="28"/>
          <w:szCs w:val="28"/>
        </w:rPr>
        <w:t>13, 21.01.1997);</w:t>
      </w:r>
    </w:p>
    <w:p w14:paraId="64486A90" w14:textId="733741BB" w:rsidR="002742A3" w:rsidRPr="009445A2" w:rsidRDefault="00AF523C"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Федеральным </w:t>
      </w:r>
      <w:hyperlink r:id="rId15" w:history="1">
        <w:r w:rsidRPr="009445A2">
          <w:rPr>
            <w:rFonts w:ascii="Times New Roman" w:hAnsi="Times New Roman" w:cs="Times New Roman"/>
            <w:sz w:val="28"/>
            <w:szCs w:val="28"/>
          </w:rPr>
          <w:t>законом</w:t>
        </w:r>
      </w:hyperlink>
      <w:r w:rsidRPr="009445A2">
        <w:rPr>
          <w:rFonts w:ascii="Times New Roman" w:hAnsi="Times New Roman" w:cs="Times New Roman"/>
          <w:sz w:val="28"/>
          <w:szCs w:val="28"/>
        </w:rPr>
        <w:t xml:space="preserve"> от 15.04.1998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66-ФЗ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О садоводческих, </w:t>
      </w:r>
      <w:r w:rsidRPr="009445A2">
        <w:rPr>
          <w:rFonts w:ascii="Times New Roman" w:hAnsi="Times New Roman" w:cs="Times New Roman"/>
          <w:sz w:val="28"/>
          <w:szCs w:val="28"/>
        </w:rPr>
        <w:lastRenderedPageBreak/>
        <w:t>огороднических и дачных некоммерческих объединениях граждан</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Собрание законодательства Российской Федерации</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20.04.1998,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16, ст. 1801;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Российская газета</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23.04.1998,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79);</w:t>
      </w:r>
    </w:p>
    <w:p w14:paraId="2FA3365C" w14:textId="129F5BF3" w:rsidR="0004415A" w:rsidRPr="009445A2" w:rsidRDefault="00713922"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Федеральным </w:t>
      </w:r>
      <w:hyperlink r:id="rId16" w:history="1">
        <w:r w:rsidRPr="009445A2">
          <w:rPr>
            <w:rFonts w:ascii="Times New Roman" w:hAnsi="Times New Roman" w:cs="Times New Roman"/>
            <w:sz w:val="28"/>
            <w:szCs w:val="28"/>
          </w:rPr>
          <w:t>законом</w:t>
        </w:r>
      </w:hyperlink>
      <w:r w:rsidRPr="009445A2">
        <w:rPr>
          <w:rFonts w:ascii="Times New Roman" w:hAnsi="Times New Roman" w:cs="Times New Roman"/>
          <w:sz w:val="28"/>
          <w:szCs w:val="28"/>
        </w:rPr>
        <w:t xml:space="preserve"> от 06.10.2003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2003,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202);</w:t>
      </w:r>
    </w:p>
    <w:p w14:paraId="30DDA919" w14:textId="67C53E62" w:rsidR="0004415A" w:rsidRPr="009445A2" w:rsidRDefault="000678D8"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Федеральным </w:t>
      </w:r>
      <w:hyperlink r:id="rId17" w:history="1">
        <w:r w:rsidRPr="009445A2">
          <w:rPr>
            <w:rFonts w:ascii="Times New Roman" w:hAnsi="Times New Roman" w:cs="Times New Roman"/>
            <w:sz w:val="28"/>
            <w:szCs w:val="28"/>
          </w:rPr>
          <w:t>законом</w:t>
        </w:r>
      </w:hyperlink>
      <w:r w:rsidRPr="009445A2">
        <w:rPr>
          <w:rFonts w:ascii="Times New Roman" w:hAnsi="Times New Roman" w:cs="Times New Roman"/>
          <w:sz w:val="28"/>
          <w:szCs w:val="28"/>
        </w:rPr>
        <w:t xml:space="preserve"> от 27.07.2010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210-ФЗ (ред. от 05.12.2017) «Об организации предоставления государственных и муниципальных услуг» («Российская газета»,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168, 30.07.2010», «Собрание законодательства РФ», 02.08.2010, </w:t>
      </w:r>
      <w:r w:rsidR="00A56F56" w:rsidRPr="009445A2">
        <w:rPr>
          <w:rFonts w:ascii="Times New Roman" w:hAnsi="Times New Roman" w:cs="Times New Roman"/>
          <w:sz w:val="28"/>
          <w:szCs w:val="28"/>
        </w:rPr>
        <w:t>№</w:t>
      </w:r>
      <w:r w:rsidRPr="009445A2">
        <w:rPr>
          <w:rFonts w:ascii="Times New Roman" w:hAnsi="Times New Roman" w:cs="Times New Roman"/>
          <w:sz w:val="28"/>
          <w:szCs w:val="28"/>
        </w:rPr>
        <w:t xml:space="preserve"> 31, ст. 4179.)</w:t>
      </w:r>
    </w:p>
    <w:p w14:paraId="6A368CA2" w14:textId="19774B1F" w:rsidR="0004415A" w:rsidRPr="009445A2" w:rsidRDefault="00644105" w:rsidP="009445A2">
      <w:pPr>
        <w:pStyle w:val="ConsPlusNormal"/>
        <w:ind w:firstLine="851"/>
        <w:jc w:val="both"/>
        <w:rPr>
          <w:rFonts w:ascii="Times New Roman" w:hAnsi="Times New Roman" w:cs="Times New Roman"/>
          <w:sz w:val="28"/>
          <w:szCs w:val="28"/>
        </w:rPr>
      </w:pPr>
      <w:hyperlink r:id="rId18" w:history="1">
        <w:r w:rsidR="000678D8" w:rsidRPr="009445A2">
          <w:rPr>
            <w:rFonts w:ascii="Times New Roman" w:hAnsi="Times New Roman" w:cs="Times New Roman"/>
            <w:sz w:val="28"/>
            <w:szCs w:val="28"/>
          </w:rPr>
          <w:t>Указом</w:t>
        </w:r>
      </w:hyperlink>
      <w:r w:rsidR="000678D8" w:rsidRPr="009445A2">
        <w:rPr>
          <w:rFonts w:ascii="Times New Roman" w:hAnsi="Times New Roman" w:cs="Times New Roman"/>
          <w:sz w:val="28"/>
          <w:szCs w:val="28"/>
        </w:rPr>
        <w:t xml:space="preserve"> Президента Российской Федерации от 05.05.1992 </w:t>
      </w:r>
      <w:r w:rsidR="00A56F56" w:rsidRPr="009445A2">
        <w:rPr>
          <w:rFonts w:ascii="Times New Roman" w:hAnsi="Times New Roman" w:cs="Times New Roman"/>
          <w:sz w:val="28"/>
          <w:szCs w:val="28"/>
        </w:rPr>
        <w:t>№</w:t>
      </w:r>
      <w:r w:rsidR="000678D8" w:rsidRPr="009445A2">
        <w:rPr>
          <w:rFonts w:ascii="Times New Roman" w:hAnsi="Times New Roman" w:cs="Times New Roman"/>
          <w:sz w:val="28"/>
          <w:szCs w:val="28"/>
        </w:rPr>
        <w:t xml:space="preserve"> 431 «О мерах по социальной поддержке многодетных семей» («Ведомости СНД и ВС Российской Федерации</w:t>
      </w:r>
      <w:r w:rsidR="0060287D" w:rsidRPr="009445A2">
        <w:rPr>
          <w:rFonts w:ascii="Times New Roman" w:hAnsi="Times New Roman" w:cs="Times New Roman"/>
          <w:sz w:val="28"/>
          <w:szCs w:val="28"/>
        </w:rPr>
        <w:t xml:space="preserve">», 14.05.1992, </w:t>
      </w:r>
      <w:r w:rsidR="00A56F56" w:rsidRPr="009445A2">
        <w:rPr>
          <w:rFonts w:ascii="Times New Roman" w:hAnsi="Times New Roman" w:cs="Times New Roman"/>
          <w:sz w:val="28"/>
          <w:szCs w:val="28"/>
        </w:rPr>
        <w:t>№</w:t>
      </w:r>
      <w:r w:rsidR="0060287D" w:rsidRPr="009445A2">
        <w:rPr>
          <w:rFonts w:ascii="Times New Roman" w:hAnsi="Times New Roman" w:cs="Times New Roman"/>
          <w:sz w:val="28"/>
          <w:szCs w:val="28"/>
        </w:rPr>
        <w:t>19, ст. 1044);</w:t>
      </w:r>
    </w:p>
    <w:p w14:paraId="6B77C6A2" w14:textId="707A3290" w:rsidR="0004415A" w:rsidRPr="009445A2" w:rsidRDefault="00644105" w:rsidP="009445A2">
      <w:pPr>
        <w:pStyle w:val="ConsPlusNormal"/>
        <w:ind w:firstLine="851"/>
        <w:jc w:val="both"/>
        <w:rPr>
          <w:rFonts w:ascii="Times New Roman" w:hAnsi="Times New Roman" w:cs="Times New Roman"/>
          <w:sz w:val="28"/>
          <w:szCs w:val="28"/>
        </w:rPr>
      </w:pPr>
      <w:hyperlink r:id="rId19" w:history="1">
        <w:r w:rsidR="00AF523C" w:rsidRPr="009445A2">
          <w:rPr>
            <w:rFonts w:ascii="Times New Roman" w:hAnsi="Times New Roman" w:cs="Times New Roman"/>
            <w:sz w:val="28"/>
            <w:szCs w:val="28"/>
          </w:rPr>
          <w:t>Законом</w:t>
        </w:r>
      </w:hyperlink>
      <w:r w:rsidR="00AF523C" w:rsidRPr="009445A2">
        <w:rPr>
          <w:rFonts w:ascii="Times New Roman" w:hAnsi="Times New Roman" w:cs="Times New Roman"/>
          <w:sz w:val="28"/>
          <w:szCs w:val="28"/>
        </w:rPr>
        <w:t xml:space="preserve"> Ханты-Мансийского автономного округа от 03.05.2000 </w:t>
      </w:r>
      <w:r w:rsidR="00A56F56"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26-оз </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О регулировании отдельных земельных отношений в Ханты-Мансийском автономном округе - Югре</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Новости Югры</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Спецвыпуск</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18.05.2000, </w:t>
      </w:r>
      <w:r w:rsidR="00A56F56"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56);</w:t>
      </w:r>
    </w:p>
    <w:p w14:paraId="005D7A15" w14:textId="54EACDFC" w:rsidR="0004415A" w:rsidRPr="009445A2" w:rsidRDefault="00644105" w:rsidP="009445A2">
      <w:pPr>
        <w:pStyle w:val="ConsPlusNormal"/>
        <w:ind w:firstLine="851"/>
        <w:jc w:val="both"/>
        <w:rPr>
          <w:rFonts w:ascii="Times New Roman" w:hAnsi="Times New Roman" w:cs="Times New Roman"/>
          <w:sz w:val="28"/>
          <w:szCs w:val="28"/>
        </w:rPr>
      </w:pPr>
      <w:hyperlink r:id="rId20" w:history="1">
        <w:r w:rsidR="00C2391C" w:rsidRPr="009445A2">
          <w:rPr>
            <w:rFonts w:ascii="Times New Roman" w:hAnsi="Times New Roman" w:cs="Times New Roman"/>
            <w:sz w:val="28"/>
            <w:szCs w:val="28"/>
          </w:rPr>
          <w:t>Законом</w:t>
        </w:r>
      </w:hyperlink>
      <w:r w:rsidR="00C2391C" w:rsidRPr="009445A2">
        <w:rPr>
          <w:rFonts w:ascii="Times New Roman" w:hAnsi="Times New Roman" w:cs="Times New Roman"/>
          <w:sz w:val="28"/>
          <w:szCs w:val="28"/>
        </w:rPr>
        <w:t xml:space="preserve"> Ханты-Мансийского автономного округа - Югры от 11.06.2010 </w:t>
      </w:r>
      <w:r w:rsidR="00A56F56" w:rsidRPr="009445A2">
        <w:rPr>
          <w:rFonts w:ascii="Times New Roman" w:hAnsi="Times New Roman" w:cs="Times New Roman"/>
          <w:sz w:val="28"/>
          <w:szCs w:val="28"/>
        </w:rPr>
        <w:t>№</w:t>
      </w:r>
      <w:r w:rsidR="00C2391C" w:rsidRPr="009445A2">
        <w:rPr>
          <w:rFonts w:ascii="Times New Roman" w:hAnsi="Times New Roman" w:cs="Times New Roman"/>
          <w:sz w:val="28"/>
          <w:szCs w:val="28"/>
        </w:rPr>
        <w:t xml:space="preserve"> 102-оз «Об административных правонарушениях» («Собрание законодательства Ханты-Мансийского автономного округа - Югры», 01.06.2010-15.06.2010, </w:t>
      </w:r>
      <w:r w:rsidR="00A56F56" w:rsidRPr="009445A2">
        <w:rPr>
          <w:rFonts w:ascii="Times New Roman" w:hAnsi="Times New Roman" w:cs="Times New Roman"/>
          <w:sz w:val="28"/>
          <w:szCs w:val="28"/>
        </w:rPr>
        <w:t>№</w:t>
      </w:r>
      <w:r w:rsidR="00C2391C" w:rsidRPr="009445A2">
        <w:rPr>
          <w:rFonts w:ascii="Times New Roman" w:hAnsi="Times New Roman" w:cs="Times New Roman"/>
          <w:sz w:val="28"/>
          <w:szCs w:val="28"/>
        </w:rPr>
        <w:t xml:space="preserve"> 6 (часть I), ст. 461);</w:t>
      </w:r>
    </w:p>
    <w:p w14:paraId="0402B6F0" w14:textId="4EED14E3" w:rsidR="0004415A" w:rsidRPr="009445A2" w:rsidRDefault="00644105" w:rsidP="009445A2">
      <w:pPr>
        <w:pStyle w:val="ConsPlusNormal"/>
        <w:ind w:firstLine="851"/>
        <w:jc w:val="both"/>
        <w:rPr>
          <w:rFonts w:ascii="Times New Roman" w:hAnsi="Times New Roman" w:cs="Times New Roman"/>
          <w:sz w:val="28"/>
          <w:szCs w:val="28"/>
        </w:rPr>
      </w:pPr>
      <w:hyperlink r:id="rId21" w:history="1">
        <w:r w:rsidR="009C0ACC" w:rsidRPr="009445A2">
          <w:rPr>
            <w:rFonts w:ascii="Times New Roman" w:hAnsi="Times New Roman" w:cs="Times New Roman"/>
            <w:sz w:val="28"/>
            <w:szCs w:val="28"/>
          </w:rPr>
          <w:t>П</w:t>
        </w:r>
        <w:r w:rsidR="00AF523C" w:rsidRPr="009445A2">
          <w:rPr>
            <w:rFonts w:ascii="Times New Roman" w:hAnsi="Times New Roman" w:cs="Times New Roman"/>
            <w:sz w:val="28"/>
            <w:szCs w:val="28"/>
          </w:rPr>
          <w:t>остановлением</w:t>
        </w:r>
      </w:hyperlink>
      <w:r w:rsidR="00AF523C" w:rsidRPr="009445A2">
        <w:rPr>
          <w:rFonts w:ascii="Times New Roman" w:hAnsi="Times New Roman" w:cs="Times New Roman"/>
          <w:sz w:val="28"/>
          <w:szCs w:val="28"/>
        </w:rPr>
        <w:t xml:space="preserve"> Администрации города Ханты-Мансийска от 09.01.2013 </w:t>
      </w:r>
      <w:r w:rsidR="00A56F56"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2 </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Самарово - Ханты-Мансийск</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17.01.2013, </w:t>
      </w:r>
      <w:r w:rsidR="00A56F56"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2);</w:t>
      </w:r>
    </w:p>
    <w:p w14:paraId="65661194" w14:textId="6FEEBF8D" w:rsidR="0004415A" w:rsidRPr="009445A2" w:rsidRDefault="00644105" w:rsidP="009445A2">
      <w:pPr>
        <w:pStyle w:val="ConsPlusNormal"/>
        <w:ind w:firstLine="851"/>
        <w:jc w:val="both"/>
        <w:rPr>
          <w:rFonts w:ascii="Times New Roman" w:hAnsi="Times New Roman" w:cs="Times New Roman"/>
          <w:sz w:val="28"/>
          <w:szCs w:val="28"/>
        </w:rPr>
      </w:pPr>
      <w:hyperlink r:id="rId22" w:history="1">
        <w:r w:rsidR="009C0ACC" w:rsidRPr="009445A2">
          <w:rPr>
            <w:rFonts w:ascii="Times New Roman" w:hAnsi="Times New Roman" w:cs="Times New Roman"/>
            <w:sz w:val="28"/>
            <w:szCs w:val="28"/>
          </w:rPr>
          <w:t>П</w:t>
        </w:r>
        <w:r w:rsidR="00AF523C" w:rsidRPr="009445A2">
          <w:rPr>
            <w:rFonts w:ascii="Times New Roman" w:hAnsi="Times New Roman" w:cs="Times New Roman"/>
            <w:sz w:val="28"/>
            <w:szCs w:val="28"/>
          </w:rPr>
          <w:t>остановлением</w:t>
        </w:r>
      </w:hyperlink>
      <w:r w:rsidR="00AF523C" w:rsidRPr="009445A2">
        <w:rPr>
          <w:rFonts w:ascii="Times New Roman" w:hAnsi="Times New Roman" w:cs="Times New Roman"/>
          <w:sz w:val="28"/>
          <w:szCs w:val="28"/>
        </w:rPr>
        <w:t xml:space="preserve"> Администрации города Ханты-Мансийска от 14.11.2014 </w:t>
      </w:r>
      <w:r w:rsidR="00A56F56"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1096 </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Об утверждении Порядка организации учета граждан, нуждающихся в получении земельных участков для садоводства, огородничества и дачного хозяйства, и порядка предоставления земельных участков садоводческим, огородническим и дачным некоммерческим объединениям граждан в муниципальном образовании город Ханты-Мансийск</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Самарово - Ханты-Мансийск</w:t>
      </w:r>
      <w:r w:rsidR="00E3051A"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20.11.2014, </w:t>
      </w:r>
      <w:r w:rsidR="00A56F56" w:rsidRPr="009445A2">
        <w:rPr>
          <w:rFonts w:ascii="Times New Roman" w:hAnsi="Times New Roman" w:cs="Times New Roman"/>
          <w:sz w:val="28"/>
          <w:szCs w:val="28"/>
        </w:rPr>
        <w:t>№</w:t>
      </w:r>
      <w:r w:rsidR="00AF523C" w:rsidRPr="009445A2">
        <w:rPr>
          <w:rFonts w:ascii="Times New Roman" w:hAnsi="Times New Roman" w:cs="Times New Roman"/>
          <w:sz w:val="28"/>
          <w:szCs w:val="28"/>
        </w:rPr>
        <w:t xml:space="preserve"> 48);</w:t>
      </w:r>
    </w:p>
    <w:p w14:paraId="58CA1EE3" w14:textId="502D99D5" w:rsidR="0004415A" w:rsidRPr="009445A2" w:rsidRDefault="00644105" w:rsidP="009445A2">
      <w:pPr>
        <w:pStyle w:val="ConsPlusNormal"/>
        <w:ind w:firstLine="851"/>
        <w:jc w:val="both"/>
        <w:rPr>
          <w:rFonts w:ascii="Times New Roman" w:hAnsi="Times New Roman" w:cs="Times New Roman"/>
          <w:sz w:val="28"/>
          <w:szCs w:val="28"/>
        </w:rPr>
      </w:pPr>
      <w:hyperlink r:id="rId23" w:history="1">
        <w:r w:rsidR="00C2391C" w:rsidRPr="009445A2">
          <w:rPr>
            <w:rFonts w:ascii="Times New Roman" w:hAnsi="Times New Roman" w:cs="Times New Roman"/>
            <w:sz w:val="28"/>
            <w:szCs w:val="28"/>
          </w:rPr>
          <w:t>Решением</w:t>
        </w:r>
      </w:hyperlink>
      <w:r w:rsidR="00C2391C" w:rsidRPr="009445A2">
        <w:rPr>
          <w:rFonts w:ascii="Times New Roman" w:hAnsi="Times New Roman" w:cs="Times New Roman"/>
          <w:sz w:val="28"/>
          <w:szCs w:val="28"/>
        </w:rPr>
        <w:t xml:space="preserve"> Думы города Ханты-Мансийска от 03.03.2006 </w:t>
      </w:r>
      <w:r w:rsidR="00A56F56" w:rsidRPr="009445A2">
        <w:rPr>
          <w:rFonts w:ascii="Times New Roman" w:hAnsi="Times New Roman" w:cs="Times New Roman"/>
          <w:sz w:val="28"/>
          <w:szCs w:val="28"/>
        </w:rPr>
        <w:t>№</w:t>
      </w:r>
      <w:r w:rsidR="00C2391C" w:rsidRPr="009445A2">
        <w:rPr>
          <w:rFonts w:ascii="Times New Roman" w:hAnsi="Times New Roman" w:cs="Times New Roman"/>
          <w:sz w:val="28"/>
          <w:szCs w:val="28"/>
        </w:rPr>
        <w:t xml:space="preserve"> 197 «О Департаменте муниципальной собственности администрации города Ханты-Мансийска»</w:t>
      </w:r>
      <w:r w:rsidR="008A5E85" w:rsidRPr="009445A2">
        <w:rPr>
          <w:rFonts w:ascii="Times New Roman" w:hAnsi="Times New Roman" w:cs="Times New Roman"/>
          <w:sz w:val="28"/>
          <w:szCs w:val="28"/>
        </w:rPr>
        <w:t xml:space="preserve"> </w:t>
      </w:r>
      <w:r w:rsidR="00C2391C" w:rsidRPr="009445A2">
        <w:rPr>
          <w:rFonts w:ascii="Times New Roman" w:hAnsi="Times New Roman" w:cs="Times New Roman"/>
          <w:sz w:val="28"/>
          <w:szCs w:val="28"/>
        </w:rPr>
        <w:t>(ред. от 25.07.2016)</w:t>
      </w:r>
      <w:r w:rsidR="0004415A" w:rsidRPr="009445A2">
        <w:rPr>
          <w:rFonts w:ascii="Times New Roman" w:hAnsi="Times New Roman" w:cs="Times New Roman"/>
          <w:sz w:val="28"/>
          <w:szCs w:val="28"/>
        </w:rPr>
        <w:t>;</w:t>
      </w:r>
    </w:p>
    <w:p w14:paraId="2E6E0984" w14:textId="5AD8F4A1" w:rsidR="00C2391C" w:rsidRPr="009445A2" w:rsidRDefault="00644105" w:rsidP="009445A2">
      <w:pPr>
        <w:pStyle w:val="ConsPlusNormal"/>
        <w:ind w:firstLine="851"/>
        <w:jc w:val="both"/>
        <w:rPr>
          <w:rFonts w:ascii="Times New Roman" w:hAnsi="Times New Roman" w:cs="Times New Roman"/>
          <w:sz w:val="28"/>
          <w:szCs w:val="28"/>
        </w:rPr>
      </w:pPr>
      <w:hyperlink r:id="rId24" w:history="1">
        <w:r w:rsidR="00C2391C" w:rsidRPr="009445A2">
          <w:rPr>
            <w:rFonts w:ascii="Times New Roman" w:hAnsi="Times New Roman" w:cs="Times New Roman"/>
            <w:sz w:val="28"/>
            <w:szCs w:val="28"/>
          </w:rPr>
          <w:t>Уставом</w:t>
        </w:r>
      </w:hyperlink>
      <w:r w:rsidR="00C2391C" w:rsidRPr="009445A2">
        <w:rPr>
          <w:rFonts w:ascii="Times New Roman" w:hAnsi="Times New Roman" w:cs="Times New Roman"/>
          <w:sz w:val="28"/>
          <w:szCs w:val="28"/>
        </w:rPr>
        <w:t xml:space="preserve"> города Ханты-Мансийска («Самарово - Ханты-Мансийск», 07.04.2011, </w:t>
      </w:r>
      <w:r w:rsidR="00A56F56" w:rsidRPr="009445A2">
        <w:rPr>
          <w:rFonts w:ascii="Times New Roman" w:hAnsi="Times New Roman" w:cs="Times New Roman"/>
          <w:sz w:val="28"/>
          <w:szCs w:val="28"/>
        </w:rPr>
        <w:t>№</w:t>
      </w:r>
      <w:r w:rsidR="00C2391C" w:rsidRPr="009445A2">
        <w:rPr>
          <w:rFonts w:ascii="Times New Roman" w:hAnsi="Times New Roman" w:cs="Times New Roman"/>
          <w:sz w:val="28"/>
          <w:szCs w:val="28"/>
        </w:rPr>
        <w:t xml:space="preserve"> 14 (опубликован с информацией о регистрации); «Самарово - Ханты-Мансийск»</w:t>
      </w:r>
      <w:r w:rsidR="001B2F5B" w:rsidRPr="009445A2">
        <w:rPr>
          <w:rFonts w:ascii="Times New Roman" w:hAnsi="Times New Roman" w:cs="Times New Roman"/>
          <w:sz w:val="28"/>
          <w:szCs w:val="28"/>
        </w:rPr>
        <w:t xml:space="preserve">, 11.08.2011, </w:t>
      </w:r>
      <w:r w:rsidR="00A56F56" w:rsidRPr="009445A2">
        <w:rPr>
          <w:rFonts w:ascii="Times New Roman" w:hAnsi="Times New Roman" w:cs="Times New Roman"/>
          <w:sz w:val="28"/>
          <w:szCs w:val="28"/>
        </w:rPr>
        <w:t>№</w:t>
      </w:r>
      <w:r w:rsidR="001B2F5B" w:rsidRPr="009445A2">
        <w:rPr>
          <w:rFonts w:ascii="Times New Roman" w:hAnsi="Times New Roman" w:cs="Times New Roman"/>
          <w:sz w:val="28"/>
          <w:szCs w:val="28"/>
        </w:rPr>
        <w:t xml:space="preserve"> 33 (уточнение);</w:t>
      </w:r>
    </w:p>
    <w:p w14:paraId="07A7C80A" w14:textId="007355F4" w:rsidR="005C1910" w:rsidRPr="009445A2" w:rsidRDefault="00DB67FB" w:rsidP="009445A2">
      <w:pPr>
        <w:autoSpaceDE w:val="0"/>
        <w:autoSpaceDN w:val="0"/>
        <w:adjustRightInd w:val="0"/>
        <w:spacing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настоящим </w:t>
      </w:r>
      <w:r w:rsidR="001B2F5B" w:rsidRPr="009445A2">
        <w:rPr>
          <w:rFonts w:ascii="Times New Roman" w:hAnsi="Times New Roman" w:cs="Times New Roman"/>
          <w:sz w:val="28"/>
          <w:szCs w:val="28"/>
        </w:rPr>
        <w:t>а</w:t>
      </w:r>
      <w:r w:rsidRPr="009445A2">
        <w:rPr>
          <w:rFonts w:ascii="Times New Roman" w:hAnsi="Times New Roman" w:cs="Times New Roman"/>
          <w:sz w:val="28"/>
          <w:szCs w:val="28"/>
        </w:rPr>
        <w:t>дминистративным регламентом.</w:t>
      </w:r>
    </w:p>
    <w:p w14:paraId="3CCA76F2" w14:textId="77777777" w:rsidR="0095317F" w:rsidRPr="009445A2" w:rsidRDefault="0095317F" w:rsidP="009445A2">
      <w:pPr>
        <w:pStyle w:val="21"/>
        <w:rPr>
          <w:sz w:val="28"/>
          <w:szCs w:val="28"/>
        </w:rPr>
      </w:pPr>
      <w:r w:rsidRPr="009445A2">
        <w:rPr>
          <w:sz w:val="28"/>
          <w:szCs w:val="28"/>
        </w:rPr>
        <w:t>Исчерпывающий перечень документов, необходимых</w:t>
      </w:r>
    </w:p>
    <w:p w14:paraId="3E41FF93" w14:textId="77777777" w:rsidR="0095317F" w:rsidRPr="009445A2" w:rsidRDefault="0095317F"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в соответствии с нормативными правовыми актами</w:t>
      </w:r>
    </w:p>
    <w:p w14:paraId="04F68632" w14:textId="77777777" w:rsidR="0095317F" w:rsidRPr="009445A2" w:rsidRDefault="0095317F"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для предоставления муниципальной услуги и услуг,</w:t>
      </w:r>
    </w:p>
    <w:p w14:paraId="0086CCD6" w14:textId="77777777" w:rsidR="0095317F" w:rsidRPr="009445A2" w:rsidRDefault="0095317F"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lastRenderedPageBreak/>
        <w:t>которые являются необходимыми и обязательными</w:t>
      </w:r>
    </w:p>
    <w:p w14:paraId="4E6CE8B6" w14:textId="77777777" w:rsidR="0095317F" w:rsidRPr="009445A2" w:rsidRDefault="0095317F"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для предоставления муниципальной услуги, подлежащих</w:t>
      </w:r>
    </w:p>
    <w:p w14:paraId="43286616" w14:textId="77777777" w:rsidR="0095317F" w:rsidRPr="009445A2" w:rsidRDefault="0095317F"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представлению заявителем, способы их получения заявителем,</w:t>
      </w:r>
    </w:p>
    <w:p w14:paraId="7FE1225F" w14:textId="77777777" w:rsidR="0095317F" w:rsidRPr="009445A2" w:rsidRDefault="0095317F"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в том числе в электронной форме, порядок их представления</w:t>
      </w:r>
    </w:p>
    <w:p w14:paraId="66D3E85C" w14:textId="77777777" w:rsidR="0095317F" w:rsidRPr="009445A2" w:rsidRDefault="0095317F" w:rsidP="009445A2">
      <w:pPr>
        <w:pStyle w:val="ConsPlusNormal"/>
        <w:jc w:val="center"/>
        <w:rPr>
          <w:rFonts w:ascii="Times New Roman" w:hAnsi="Times New Roman" w:cs="Times New Roman"/>
          <w:sz w:val="28"/>
          <w:szCs w:val="28"/>
        </w:rPr>
      </w:pPr>
    </w:p>
    <w:p w14:paraId="77BF1FA9" w14:textId="769ED151" w:rsidR="0095317F" w:rsidRPr="009445A2" w:rsidRDefault="0095317F" w:rsidP="009445A2">
      <w:pPr>
        <w:pStyle w:val="ConsPlusNormal"/>
        <w:ind w:firstLine="851"/>
        <w:jc w:val="both"/>
        <w:rPr>
          <w:rFonts w:ascii="Times New Roman" w:hAnsi="Times New Roman" w:cs="Times New Roman"/>
          <w:sz w:val="28"/>
          <w:szCs w:val="28"/>
        </w:rPr>
      </w:pPr>
      <w:bookmarkStart w:id="14" w:name="P1210"/>
      <w:bookmarkEnd w:id="14"/>
      <w:r w:rsidRPr="009445A2">
        <w:rPr>
          <w:rFonts w:ascii="Times New Roman" w:hAnsi="Times New Roman" w:cs="Times New Roman"/>
          <w:sz w:val="28"/>
          <w:szCs w:val="28"/>
        </w:rPr>
        <w:t>16.Исчерпывающий перечень документов, необходимых для предоставления муниципальной услуги, подлежащих представлению заявителем:</w:t>
      </w:r>
    </w:p>
    <w:p w14:paraId="7A2E8775" w14:textId="5D554C5D" w:rsidR="0095317F" w:rsidRPr="009445A2" w:rsidRDefault="0095317F"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1) заявление о предоставлении муниципальной услуги;</w:t>
      </w:r>
    </w:p>
    <w:p w14:paraId="660F9773" w14:textId="2C5F74E9" w:rsidR="0095317F" w:rsidRPr="009445A2" w:rsidRDefault="0095317F"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 копия паспорта гражданина Российской Федерации или иного документа, удостоверяющего в соответствии с законодательством Российской Федерации личность заявителя и членов его семьи;</w:t>
      </w:r>
    </w:p>
    <w:p w14:paraId="65D93751" w14:textId="29F02F9A" w:rsidR="00405F80" w:rsidRPr="009445A2" w:rsidRDefault="00405F80" w:rsidP="009445A2">
      <w:pPr>
        <w:pStyle w:val="ConsPlusNormal"/>
        <w:tabs>
          <w:tab w:val="left" w:pos="1134"/>
        </w:tabs>
        <w:ind w:firstLine="851"/>
        <w:jc w:val="both"/>
        <w:rPr>
          <w:rFonts w:ascii="Times New Roman" w:hAnsi="Times New Roman" w:cs="Times New Roman"/>
          <w:sz w:val="28"/>
          <w:szCs w:val="28"/>
        </w:rPr>
      </w:pPr>
      <w:r w:rsidRPr="009445A2">
        <w:rPr>
          <w:rFonts w:ascii="Times New Roman" w:hAnsi="Times New Roman" w:cs="Times New Roman"/>
          <w:sz w:val="28"/>
          <w:szCs w:val="28"/>
        </w:rPr>
        <w:t>3) копия доверенности (в случае представления интересов заявителя его представителем);</w:t>
      </w:r>
    </w:p>
    <w:p w14:paraId="21954FCF" w14:textId="6064A89D" w:rsidR="00405F80" w:rsidRPr="009445A2" w:rsidRDefault="00405F8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4</w:t>
      </w:r>
      <w:r w:rsidR="0095317F" w:rsidRPr="009445A2">
        <w:rPr>
          <w:rFonts w:ascii="Times New Roman" w:hAnsi="Times New Roman" w:cs="Times New Roman"/>
          <w:sz w:val="28"/>
          <w:szCs w:val="28"/>
        </w:rPr>
        <w:t>) копия свидетельства о государственной регистрации заключения (расторжения) брака (при наличии)</w:t>
      </w:r>
      <w:r w:rsidRPr="009445A2">
        <w:rPr>
          <w:rFonts w:ascii="Times New Roman" w:hAnsi="Times New Roman" w:cs="Times New Roman"/>
          <w:sz w:val="28"/>
          <w:szCs w:val="28"/>
        </w:rPr>
        <w:t>;</w:t>
      </w:r>
    </w:p>
    <w:p w14:paraId="4D3D9A2A" w14:textId="41429DE9" w:rsidR="0095317F" w:rsidRPr="009445A2" w:rsidRDefault="00405F8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5) при наличии преимущественного права на получение садовых, огородных или дачных земельных участков документы, подтверждающие такое право (удостоверение, свидетельство или справка).</w:t>
      </w:r>
    </w:p>
    <w:p w14:paraId="4F50191F" w14:textId="77777777" w:rsidR="0095317F" w:rsidRPr="009445A2" w:rsidRDefault="0095317F" w:rsidP="009445A2">
      <w:pPr>
        <w:pStyle w:val="a7"/>
        <w:spacing w:after="0"/>
        <w:ind w:firstLine="851"/>
        <w:jc w:val="both"/>
        <w:rPr>
          <w:rFonts w:ascii="Times New Roman" w:hAnsi="Times New Roman" w:cs="Times New Roman"/>
          <w:sz w:val="28"/>
          <w:szCs w:val="28"/>
        </w:rPr>
      </w:pPr>
      <w:r w:rsidRPr="009445A2">
        <w:rPr>
          <w:rFonts w:ascii="Times New Roman" w:hAnsi="Times New Roman" w:cs="Times New Roman"/>
          <w:sz w:val="28"/>
          <w:szCs w:val="28"/>
        </w:rPr>
        <w:t>Заявление о предоставлении муниципальной услуги представляется в свободной форме или может быть подано по форме утвержденной постановлением Администрации города Ханты-Мансийска от 14.11.2014 № 1096 «Об утверждении Порядка организации учета граждан, нуждающихся в получении земельных участков для садоводства, огородничества и дачного хозяйства, и порядка предоставления земельных участков садоводческим, огородническим и дачным некоммерческим объединениям граждан в муниципальном образовании город Ханты-Мансийск».</w:t>
      </w:r>
    </w:p>
    <w:p w14:paraId="4EE08843" w14:textId="77777777" w:rsidR="0095317F" w:rsidRPr="009445A2" w:rsidRDefault="0095317F" w:rsidP="009445A2">
      <w:pPr>
        <w:pStyle w:val="a7"/>
        <w:spacing w:after="0"/>
        <w:ind w:firstLine="851"/>
        <w:jc w:val="both"/>
        <w:rPr>
          <w:rFonts w:ascii="Times New Roman" w:hAnsi="Times New Roman" w:cs="Times New Roman"/>
          <w:sz w:val="28"/>
          <w:szCs w:val="28"/>
        </w:rPr>
      </w:pPr>
      <w:r w:rsidRPr="009445A2">
        <w:rPr>
          <w:rFonts w:ascii="Times New Roman" w:hAnsi="Times New Roman" w:cs="Times New Roman"/>
          <w:sz w:val="28"/>
          <w:szCs w:val="28"/>
        </w:rPr>
        <w:t>Форму заявления о предоставлении муниципальной услуги, заявитель может получить:</w:t>
      </w:r>
    </w:p>
    <w:p w14:paraId="16D84F8E" w14:textId="77777777" w:rsidR="0095317F" w:rsidRPr="009445A2" w:rsidRDefault="0095317F" w:rsidP="009445A2">
      <w:pPr>
        <w:pStyle w:val="ConsPlusNormal"/>
        <w:ind w:firstLine="709"/>
        <w:jc w:val="both"/>
        <w:rPr>
          <w:rFonts w:ascii="Times New Roman" w:hAnsi="Times New Roman" w:cs="Times New Roman"/>
          <w:sz w:val="28"/>
          <w:szCs w:val="28"/>
        </w:rPr>
      </w:pPr>
      <w:r w:rsidRPr="009445A2">
        <w:rPr>
          <w:rFonts w:ascii="Times New Roman" w:hAnsi="Times New Roman" w:cs="Times New Roman"/>
          <w:sz w:val="28"/>
          <w:szCs w:val="28"/>
        </w:rPr>
        <w:t>на информационном стенде в месте предоставления муниципальной услуги;</w:t>
      </w:r>
    </w:p>
    <w:p w14:paraId="0370AC91" w14:textId="6A3965AA" w:rsidR="0095317F" w:rsidRPr="009445A2" w:rsidRDefault="0072550E" w:rsidP="007255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 </w:t>
      </w:r>
      <w:r w:rsidR="0095317F" w:rsidRPr="009445A2">
        <w:rPr>
          <w:rFonts w:ascii="Times New Roman" w:hAnsi="Times New Roman" w:cs="Times New Roman"/>
          <w:sz w:val="28"/>
          <w:szCs w:val="28"/>
        </w:rPr>
        <w:t>специалиста Отдела, ответственного за предоставление муниципальной услуги;</w:t>
      </w:r>
    </w:p>
    <w:p w14:paraId="02D49C43" w14:textId="77777777" w:rsidR="0095317F" w:rsidRPr="009445A2" w:rsidRDefault="0095317F"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14:paraId="4A3EC19F" w14:textId="685D8B29" w:rsidR="0095317F" w:rsidRPr="009445A2" w:rsidRDefault="0095317F"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Способы подачи документов заявителем: </w:t>
      </w:r>
    </w:p>
    <w:p w14:paraId="6496DDDB" w14:textId="77777777" w:rsidR="0095317F" w:rsidRPr="009445A2" w:rsidRDefault="0095317F"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при личном обращении в Департамент или Отдел. </w:t>
      </w:r>
    </w:p>
    <w:p w14:paraId="4B093F33" w14:textId="77777777" w:rsidR="0095317F" w:rsidRPr="009445A2" w:rsidRDefault="0095317F" w:rsidP="009445A2">
      <w:pPr>
        <w:autoSpaceDE w:val="0"/>
        <w:autoSpaceDN w:val="0"/>
        <w:adjustRightInd w:val="0"/>
        <w:spacing w:line="240" w:lineRule="auto"/>
        <w:jc w:val="both"/>
        <w:rPr>
          <w:rFonts w:ascii="Times New Roman" w:hAnsi="Times New Roman" w:cs="Times New Roman"/>
          <w:sz w:val="28"/>
          <w:szCs w:val="28"/>
        </w:rPr>
      </w:pPr>
    </w:p>
    <w:p w14:paraId="783EB921" w14:textId="77777777" w:rsidR="0017419B" w:rsidRDefault="00324FAE" w:rsidP="0017419B">
      <w:pPr>
        <w:pStyle w:val="21"/>
        <w:rPr>
          <w:sz w:val="28"/>
          <w:szCs w:val="28"/>
        </w:rPr>
      </w:pPr>
      <w:bookmarkStart w:id="15" w:name="P173"/>
      <w:bookmarkStart w:id="16" w:name="P174"/>
      <w:bookmarkStart w:id="17" w:name="P178"/>
      <w:bookmarkStart w:id="18" w:name="P100"/>
      <w:bookmarkEnd w:id="15"/>
      <w:bookmarkEnd w:id="16"/>
      <w:bookmarkEnd w:id="17"/>
      <w:bookmarkEnd w:id="18"/>
      <w:r w:rsidRPr="009445A2">
        <w:rPr>
          <w:sz w:val="28"/>
          <w:szCs w:val="28"/>
        </w:rPr>
        <w:t xml:space="preserve">Исчерпывающий перечень документов, </w:t>
      </w:r>
    </w:p>
    <w:p w14:paraId="57F204C9" w14:textId="77777777" w:rsidR="0017419B" w:rsidRDefault="00324FAE" w:rsidP="0017419B">
      <w:pPr>
        <w:pStyle w:val="21"/>
        <w:rPr>
          <w:sz w:val="28"/>
          <w:szCs w:val="28"/>
        </w:rPr>
      </w:pPr>
      <w:r w:rsidRPr="009445A2">
        <w:rPr>
          <w:sz w:val="28"/>
          <w:szCs w:val="28"/>
        </w:rPr>
        <w:t>необходимых</w:t>
      </w:r>
      <w:r w:rsidR="0017419B">
        <w:rPr>
          <w:sz w:val="28"/>
          <w:szCs w:val="28"/>
        </w:rPr>
        <w:t xml:space="preserve"> </w:t>
      </w:r>
      <w:r w:rsidRPr="009445A2">
        <w:rPr>
          <w:sz w:val="28"/>
          <w:szCs w:val="28"/>
        </w:rPr>
        <w:t>в соответствии с</w:t>
      </w:r>
      <w:r w:rsidR="00CF61F3" w:rsidRPr="009445A2">
        <w:rPr>
          <w:sz w:val="28"/>
          <w:szCs w:val="28"/>
        </w:rPr>
        <w:t xml:space="preserve"> нормативными правовыми актами </w:t>
      </w:r>
    </w:p>
    <w:p w14:paraId="6712693F" w14:textId="150DF1FF" w:rsidR="00324FAE" w:rsidRPr="009445A2" w:rsidRDefault="00324FAE" w:rsidP="0017419B">
      <w:pPr>
        <w:pStyle w:val="21"/>
        <w:rPr>
          <w:sz w:val="28"/>
          <w:szCs w:val="28"/>
        </w:rPr>
      </w:pPr>
      <w:r w:rsidRPr="009445A2">
        <w:rPr>
          <w:sz w:val="28"/>
          <w:szCs w:val="28"/>
        </w:rPr>
        <w:t>для предоставления муниципа</w:t>
      </w:r>
      <w:r w:rsidR="00CF61F3" w:rsidRPr="009445A2">
        <w:rPr>
          <w:sz w:val="28"/>
          <w:szCs w:val="28"/>
        </w:rPr>
        <w:t xml:space="preserve">льной услуги, которые находятся </w:t>
      </w:r>
      <w:r w:rsidRPr="009445A2">
        <w:rPr>
          <w:sz w:val="28"/>
          <w:szCs w:val="28"/>
        </w:rPr>
        <w:t>в распоряжении государств</w:t>
      </w:r>
      <w:r w:rsidR="0017419B">
        <w:rPr>
          <w:sz w:val="28"/>
          <w:szCs w:val="28"/>
        </w:rPr>
        <w:t xml:space="preserve">енных органов, </w:t>
      </w:r>
      <w:r w:rsidR="00CF61F3" w:rsidRPr="009445A2">
        <w:rPr>
          <w:sz w:val="28"/>
          <w:szCs w:val="28"/>
        </w:rPr>
        <w:t xml:space="preserve">органов местного </w:t>
      </w:r>
      <w:r w:rsidRPr="009445A2">
        <w:rPr>
          <w:sz w:val="28"/>
          <w:szCs w:val="28"/>
        </w:rPr>
        <w:t>самоуправления и иных органов, участвующих в предоставлении</w:t>
      </w:r>
      <w:r w:rsidR="002E09F9" w:rsidRPr="009445A2">
        <w:rPr>
          <w:sz w:val="28"/>
          <w:szCs w:val="28"/>
        </w:rPr>
        <w:t xml:space="preserve"> </w:t>
      </w:r>
      <w:r w:rsidRPr="009445A2">
        <w:rPr>
          <w:sz w:val="28"/>
          <w:szCs w:val="28"/>
        </w:rPr>
        <w:t>государственных или муниципальных услуг, и которые заявитель</w:t>
      </w:r>
      <w:r w:rsidR="00CF61F3" w:rsidRPr="009445A2">
        <w:rPr>
          <w:sz w:val="28"/>
          <w:szCs w:val="28"/>
        </w:rPr>
        <w:t xml:space="preserve"> </w:t>
      </w:r>
      <w:r w:rsidRPr="009445A2">
        <w:rPr>
          <w:sz w:val="28"/>
          <w:szCs w:val="28"/>
        </w:rPr>
        <w:t xml:space="preserve">вправе представить, а также </w:t>
      </w:r>
      <w:r w:rsidRPr="009445A2">
        <w:rPr>
          <w:sz w:val="28"/>
          <w:szCs w:val="28"/>
        </w:rPr>
        <w:lastRenderedPageBreak/>
        <w:t>способы их получения заявителем,</w:t>
      </w:r>
      <w:r w:rsidR="00CF61F3" w:rsidRPr="009445A2">
        <w:rPr>
          <w:sz w:val="28"/>
          <w:szCs w:val="28"/>
        </w:rPr>
        <w:t xml:space="preserve"> </w:t>
      </w:r>
      <w:r w:rsidRPr="009445A2">
        <w:rPr>
          <w:sz w:val="28"/>
          <w:szCs w:val="28"/>
        </w:rPr>
        <w:t>порядок их представления</w:t>
      </w:r>
    </w:p>
    <w:p w14:paraId="485C7FC3" w14:textId="77777777" w:rsidR="00324FAE" w:rsidRPr="009445A2" w:rsidRDefault="00324FAE" w:rsidP="009445A2">
      <w:pPr>
        <w:pStyle w:val="ConsPlusNormal"/>
        <w:ind w:firstLine="540"/>
        <w:jc w:val="both"/>
        <w:rPr>
          <w:rFonts w:ascii="Times New Roman" w:hAnsi="Times New Roman" w:cs="Times New Roman"/>
          <w:sz w:val="28"/>
          <w:szCs w:val="28"/>
        </w:rPr>
      </w:pPr>
    </w:p>
    <w:p w14:paraId="2EA4E151" w14:textId="7F235B29" w:rsidR="001063A2" w:rsidRPr="009445A2" w:rsidRDefault="00D057E0" w:rsidP="009445A2">
      <w:pPr>
        <w:pStyle w:val="ConsPlusNormal"/>
        <w:ind w:firstLine="851"/>
        <w:jc w:val="both"/>
        <w:rPr>
          <w:rFonts w:ascii="Times New Roman" w:hAnsi="Times New Roman" w:cs="Times New Roman"/>
          <w:sz w:val="28"/>
          <w:szCs w:val="28"/>
        </w:rPr>
      </w:pPr>
      <w:bookmarkStart w:id="19" w:name="P200"/>
      <w:bookmarkEnd w:id="19"/>
      <w:r w:rsidRPr="009445A2">
        <w:rPr>
          <w:rFonts w:ascii="Times New Roman" w:hAnsi="Times New Roman" w:cs="Times New Roman"/>
          <w:sz w:val="28"/>
          <w:szCs w:val="28"/>
        </w:rPr>
        <w:t>17.</w:t>
      </w:r>
      <w:r w:rsidR="00F06611" w:rsidRPr="009445A2">
        <w:rPr>
          <w:rFonts w:ascii="Times New Roman" w:hAnsi="Times New Roman" w:cs="Times New Roman"/>
          <w:sz w:val="28"/>
          <w:szCs w:val="28"/>
        </w:rPr>
        <w:t>К</w:t>
      </w:r>
      <w:r w:rsidR="00324FAE" w:rsidRPr="009445A2">
        <w:rPr>
          <w:rFonts w:ascii="Times New Roman" w:hAnsi="Times New Roman" w:cs="Times New Roman"/>
          <w:sz w:val="28"/>
          <w:szCs w:val="28"/>
        </w:rPr>
        <w:t xml:space="preserve">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r w:rsidR="00192E27" w:rsidRPr="009445A2">
        <w:rPr>
          <w:rFonts w:ascii="Times New Roman" w:hAnsi="Times New Roman" w:cs="Times New Roman"/>
          <w:sz w:val="28"/>
          <w:szCs w:val="28"/>
        </w:rPr>
        <w:t xml:space="preserve">: </w:t>
      </w:r>
    </w:p>
    <w:p w14:paraId="5BC940B9" w14:textId="39E51089" w:rsidR="001063A2" w:rsidRPr="009445A2" w:rsidRDefault="00765167" w:rsidP="009445A2">
      <w:pPr>
        <w:pStyle w:val="ConsPlusNormal"/>
        <w:ind w:firstLine="851"/>
        <w:jc w:val="both"/>
        <w:rPr>
          <w:rFonts w:ascii="Times New Roman" w:hAnsi="Times New Roman" w:cs="Times New Roman"/>
          <w:sz w:val="28"/>
          <w:szCs w:val="28"/>
        </w:rPr>
      </w:pPr>
      <w:bookmarkStart w:id="20" w:name="P17"/>
      <w:bookmarkEnd w:id="20"/>
      <w:r w:rsidRPr="009445A2">
        <w:rPr>
          <w:rFonts w:ascii="Times New Roman" w:hAnsi="Times New Roman" w:cs="Times New Roman"/>
          <w:sz w:val="28"/>
          <w:szCs w:val="28"/>
        </w:rPr>
        <w:t>1)</w:t>
      </w:r>
      <w:bookmarkStart w:id="21" w:name="P179"/>
      <w:bookmarkEnd w:id="21"/>
      <w:r w:rsidR="00D057E0" w:rsidRPr="009445A2">
        <w:rPr>
          <w:rFonts w:ascii="Times New Roman" w:hAnsi="Times New Roman" w:cs="Times New Roman"/>
          <w:sz w:val="28"/>
          <w:szCs w:val="28"/>
        </w:rPr>
        <w:t xml:space="preserve"> </w:t>
      </w:r>
      <w:r w:rsidR="001063A2" w:rsidRPr="009445A2">
        <w:rPr>
          <w:rFonts w:ascii="Times New Roman" w:hAnsi="Times New Roman" w:cs="Times New Roman"/>
          <w:sz w:val="28"/>
          <w:szCs w:val="28"/>
        </w:rPr>
        <w:t>справк</w:t>
      </w:r>
      <w:r w:rsidR="004735D5" w:rsidRPr="009445A2">
        <w:rPr>
          <w:rFonts w:ascii="Times New Roman" w:hAnsi="Times New Roman" w:cs="Times New Roman"/>
          <w:sz w:val="28"/>
          <w:szCs w:val="28"/>
        </w:rPr>
        <w:t>а</w:t>
      </w:r>
      <w:r w:rsidR="001063A2" w:rsidRPr="009445A2">
        <w:rPr>
          <w:rFonts w:ascii="Times New Roman" w:hAnsi="Times New Roman" w:cs="Times New Roman"/>
          <w:sz w:val="28"/>
          <w:szCs w:val="28"/>
        </w:rPr>
        <w:t xml:space="preserve">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(сведения о правах, зарегистрированных с 15.07.1998);</w:t>
      </w:r>
    </w:p>
    <w:p w14:paraId="11871C85" w14:textId="23B81CA1" w:rsidR="005C1910" w:rsidRPr="009445A2" w:rsidRDefault="00765167" w:rsidP="009445A2">
      <w:pPr>
        <w:pStyle w:val="ac"/>
        <w:autoSpaceDE w:val="0"/>
        <w:autoSpaceDN w:val="0"/>
        <w:adjustRightInd w:val="0"/>
        <w:spacing w:after="0" w:line="240" w:lineRule="auto"/>
        <w:ind w:left="0" w:firstLine="851"/>
        <w:jc w:val="both"/>
        <w:rPr>
          <w:rFonts w:ascii="Times New Roman" w:hAnsi="Times New Roman" w:cs="Times New Roman"/>
          <w:sz w:val="28"/>
          <w:szCs w:val="28"/>
        </w:rPr>
      </w:pPr>
      <w:r w:rsidRPr="009445A2">
        <w:rPr>
          <w:rFonts w:ascii="Times New Roman" w:hAnsi="Times New Roman" w:cs="Times New Roman"/>
          <w:sz w:val="28"/>
          <w:szCs w:val="28"/>
        </w:rPr>
        <w:t>2)</w:t>
      </w:r>
      <w:r w:rsidR="00D057E0"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сведения, подтверждающие наличие (отсутствие) земельных участков в собственности, на праве пожизненного наследуемого владения, постоянного (бессрочного) пользования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14:paraId="075DC5A1" w14:textId="5073DAF9" w:rsidR="005C1910" w:rsidRPr="009445A2" w:rsidRDefault="00765167" w:rsidP="009445A2">
      <w:pPr>
        <w:pStyle w:val="ConsPlusNormal"/>
        <w:ind w:firstLine="851"/>
        <w:jc w:val="both"/>
        <w:rPr>
          <w:rFonts w:ascii="Times New Roman" w:hAnsi="Times New Roman" w:cs="Times New Roman"/>
          <w:sz w:val="28"/>
          <w:szCs w:val="28"/>
        </w:rPr>
      </w:pPr>
      <w:bookmarkStart w:id="22" w:name="P180"/>
      <w:bookmarkEnd w:id="22"/>
      <w:r w:rsidRPr="009445A2">
        <w:rPr>
          <w:rFonts w:ascii="Times New Roman" w:hAnsi="Times New Roman" w:cs="Times New Roman"/>
          <w:sz w:val="28"/>
          <w:szCs w:val="28"/>
        </w:rPr>
        <w:t>3</w:t>
      </w:r>
      <w:r w:rsidR="00DC60CC" w:rsidRPr="009445A2">
        <w:rPr>
          <w:rFonts w:ascii="Times New Roman" w:hAnsi="Times New Roman" w:cs="Times New Roman"/>
          <w:sz w:val="28"/>
          <w:szCs w:val="28"/>
        </w:rPr>
        <w:t>)</w:t>
      </w:r>
      <w:r w:rsidR="00C5352E"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справка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предоставленного из земель, находящихся в федеральной собственности;</w:t>
      </w:r>
      <w:bookmarkStart w:id="23" w:name="P105"/>
      <w:bookmarkEnd w:id="23"/>
    </w:p>
    <w:p w14:paraId="33736484" w14:textId="37CD6B74" w:rsidR="005C1910" w:rsidRPr="009445A2" w:rsidRDefault="00765167"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4</w:t>
      </w:r>
      <w:r w:rsidR="002E24AD" w:rsidRPr="009445A2">
        <w:rPr>
          <w:rFonts w:ascii="Times New Roman" w:hAnsi="Times New Roman" w:cs="Times New Roman"/>
          <w:sz w:val="28"/>
          <w:szCs w:val="28"/>
        </w:rPr>
        <w:t>)</w:t>
      </w:r>
      <w:r w:rsidR="00C5352E"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справка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предоставленного из земель, находящихся в собственности субъектов Российской Федерации;</w:t>
      </w:r>
      <w:bookmarkStart w:id="24" w:name="P181"/>
      <w:bookmarkEnd w:id="24"/>
    </w:p>
    <w:p w14:paraId="6CE3EA2D" w14:textId="6BB43D5D" w:rsidR="005C1910" w:rsidRPr="009445A2" w:rsidRDefault="00765167"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5</w:t>
      </w:r>
      <w:r w:rsidR="00DC60CC" w:rsidRPr="009445A2">
        <w:rPr>
          <w:rFonts w:ascii="Times New Roman" w:hAnsi="Times New Roman" w:cs="Times New Roman"/>
          <w:sz w:val="28"/>
          <w:szCs w:val="28"/>
        </w:rPr>
        <w:t>)</w:t>
      </w:r>
      <w:r w:rsidR="00C5352E"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справка о наличии (отсутствии) в собственности, на праве пожизненного наследуемого владения, постоянного (бессрочного) пользования земельного участка у заявителя и членов его семьи, в том числе на ранее существовавшее имя в случае его изменения, предоставленного Ханты-Мансийским районом;</w:t>
      </w:r>
      <w:bookmarkStart w:id="25" w:name="P183"/>
      <w:bookmarkEnd w:id="25"/>
    </w:p>
    <w:p w14:paraId="7E9BB276" w14:textId="23D6E245" w:rsidR="005C1910" w:rsidRPr="009445A2" w:rsidRDefault="00765167"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6</w:t>
      </w:r>
      <w:r w:rsidR="00DC60CC" w:rsidRPr="009445A2">
        <w:rPr>
          <w:rFonts w:ascii="Times New Roman" w:hAnsi="Times New Roman" w:cs="Times New Roman"/>
          <w:sz w:val="28"/>
          <w:szCs w:val="28"/>
        </w:rPr>
        <w:t>)</w:t>
      </w:r>
      <w:r w:rsidR="00C5352E"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информация об использовании (неиспользовании) гражданином, имеющим право на преимущественное предоставление земельного участка для ведения садоводства, огородничества или дачного хозяйства, права на однократное бесплатное предоставление земельного участка.</w:t>
      </w:r>
      <w:r w:rsidR="00192E27" w:rsidRPr="009445A2">
        <w:rPr>
          <w:rFonts w:ascii="Times New Roman" w:hAnsi="Times New Roman" w:cs="Times New Roman"/>
          <w:sz w:val="28"/>
          <w:szCs w:val="28"/>
        </w:rPr>
        <w:t xml:space="preserve"> </w:t>
      </w:r>
    </w:p>
    <w:p w14:paraId="361A4B49" w14:textId="7B5E4DBC" w:rsidR="005C1910" w:rsidRPr="009445A2" w:rsidRDefault="008159F2"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 Указанные документы </w:t>
      </w:r>
      <w:r w:rsidR="005C1910" w:rsidRPr="009445A2">
        <w:rPr>
          <w:rFonts w:ascii="Times New Roman" w:hAnsi="Times New Roman" w:cs="Times New Roman"/>
          <w:sz w:val="28"/>
          <w:szCs w:val="28"/>
        </w:rPr>
        <w:t xml:space="preserve">запрашиваются Департаментом в порядке межведомственного взаимодействия в органах государственной власти, органах местного самоуправления. </w:t>
      </w:r>
    </w:p>
    <w:p w14:paraId="29C6F115" w14:textId="3B8F4C8B" w:rsidR="005C1910" w:rsidRPr="009445A2" w:rsidRDefault="00192E27"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Способы получения заявителями документов, указанных в пункт</w:t>
      </w:r>
      <w:r w:rsidR="00453642" w:rsidRPr="009445A2">
        <w:rPr>
          <w:rFonts w:ascii="Times New Roman" w:hAnsi="Times New Roman" w:cs="Times New Roman"/>
          <w:sz w:val="28"/>
          <w:szCs w:val="28"/>
        </w:rPr>
        <w:t>е</w:t>
      </w:r>
      <w:r w:rsidRPr="009445A2">
        <w:rPr>
          <w:rFonts w:ascii="Times New Roman" w:hAnsi="Times New Roman" w:cs="Times New Roman"/>
          <w:sz w:val="28"/>
          <w:szCs w:val="28"/>
        </w:rPr>
        <w:t xml:space="preserve"> </w:t>
      </w:r>
      <w:r w:rsidR="006B66E5" w:rsidRPr="009445A2">
        <w:rPr>
          <w:rFonts w:ascii="Times New Roman" w:hAnsi="Times New Roman" w:cs="Times New Roman"/>
          <w:sz w:val="28"/>
          <w:szCs w:val="28"/>
        </w:rPr>
        <w:t>17</w:t>
      </w:r>
      <w:r w:rsidR="008159F2" w:rsidRPr="009445A2">
        <w:rPr>
          <w:rFonts w:ascii="Times New Roman" w:hAnsi="Times New Roman" w:cs="Times New Roman"/>
          <w:sz w:val="28"/>
          <w:szCs w:val="28"/>
        </w:rPr>
        <w:t xml:space="preserve"> </w:t>
      </w:r>
      <w:r w:rsidRPr="009445A2">
        <w:rPr>
          <w:rFonts w:ascii="Times New Roman" w:hAnsi="Times New Roman" w:cs="Times New Roman"/>
          <w:sz w:val="28"/>
          <w:szCs w:val="28"/>
        </w:rPr>
        <w:t xml:space="preserve">настоящего </w:t>
      </w:r>
      <w:r w:rsidR="008159F2" w:rsidRPr="009445A2">
        <w:rPr>
          <w:rFonts w:ascii="Times New Roman" w:hAnsi="Times New Roman" w:cs="Times New Roman"/>
          <w:sz w:val="28"/>
          <w:szCs w:val="28"/>
        </w:rPr>
        <w:t>а</w:t>
      </w:r>
      <w:r w:rsidRPr="009445A2">
        <w:rPr>
          <w:rFonts w:ascii="Times New Roman" w:hAnsi="Times New Roman" w:cs="Times New Roman"/>
          <w:sz w:val="28"/>
          <w:szCs w:val="28"/>
        </w:rPr>
        <w:t>дминистративного регламента:</w:t>
      </w:r>
    </w:p>
    <w:p w14:paraId="501B89FF" w14:textId="7EF00FCC" w:rsidR="005C1910" w:rsidRPr="009445A2" w:rsidRDefault="005C1910" w:rsidP="0017419B">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Документы, указанные в </w:t>
      </w:r>
      <w:hyperlink w:anchor="P17" w:history="1">
        <w:r w:rsidR="00F06611" w:rsidRPr="003E4408">
          <w:rPr>
            <w:rStyle w:val="a5"/>
            <w:rFonts w:ascii="Times New Roman" w:hAnsi="Times New Roman" w:cs="Times New Roman"/>
            <w:sz w:val="28"/>
            <w:szCs w:val="28"/>
            <w:u w:val="none"/>
          </w:rPr>
          <w:t>подпункт</w:t>
        </w:r>
        <w:r w:rsidR="0017419B" w:rsidRPr="003E4408">
          <w:rPr>
            <w:rStyle w:val="a5"/>
            <w:rFonts w:ascii="Times New Roman" w:hAnsi="Times New Roman" w:cs="Times New Roman"/>
            <w:sz w:val="28"/>
            <w:szCs w:val="28"/>
            <w:u w:val="none"/>
          </w:rPr>
          <w:t xml:space="preserve">ах 1, 2 </w:t>
        </w:r>
        <w:r w:rsidR="00F06611" w:rsidRPr="003E4408">
          <w:rPr>
            <w:rStyle w:val="a5"/>
            <w:rFonts w:ascii="Times New Roman" w:hAnsi="Times New Roman" w:cs="Times New Roman"/>
            <w:sz w:val="28"/>
            <w:szCs w:val="28"/>
            <w:u w:val="none"/>
          </w:rPr>
          <w:t>пункта 17</w:t>
        </w:r>
      </w:hyperlink>
      <w:r w:rsidR="00D057E0" w:rsidRPr="003E4408">
        <w:rPr>
          <w:rFonts w:ascii="Times New Roman" w:hAnsi="Times New Roman" w:cs="Times New Roman"/>
          <w:sz w:val="28"/>
          <w:szCs w:val="28"/>
        </w:rPr>
        <w:t xml:space="preserve"> </w:t>
      </w:r>
      <w:r w:rsidRPr="009445A2">
        <w:rPr>
          <w:rFonts w:ascii="Times New Roman" w:hAnsi="Times New Roman" w:cs="Times New Roman"/>
          <w:sz w:val="28"/>
          <w:szCs w:val="28"/>
        </w:rPr>
        <w:t xml:space="preserve">настоящего </w:t>
      </w:r>
      <w:r w:rsidRPr="009445A2">
        <w:rPr>
          <w:rFonts w:ascii="Times New Roman" w:hAnsi="Times New Roman" w:cs="Times New Roman"/>
          <w:sz w:val="28"/>
          <w:szCs w:val="28"/>
        </w:rPr>
        <w:lastRenderedPageBreak/>
        <w:t>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w:t>
      </w:r>
      <w:r w:rsidR="001F756F" w:rsidRPr="009445A2">
        <w:rPr>
          <w:rFonts w:ascii="Times New Roman" w:hAnsi="Times New Roman" w:cs="Times New Roman"/>
          <w:sz w:val="28"/>
          <w:szCs w:val="28"/>
        </w:rPr>
        <w:t>я</w:t>
      </w:r>
      <w:r w:rsidRPr="009445A2">
        <w:rPr>
          <w:rFonts w:ascii="Times New Roman" w:hAnsi="Times New Roman" w:cs="Times New Roman"/>
          <w:sz w:val="28"/>
          <w:szCs w:val="28"/>
        </w:rPr>
        <w:t xml:space="preserve"> о месте нахождения организации указаны в </w:t>
      </w:r>
      <w:hyperlink w:anchor="P90" w:history="1">
        <w:r w:rsidR="00F06611" w:rsidRPr="009445A2">
          <w:rPr>
            <w:rFonts w:ascii="Times New Roman" w:hAnsi="Times New Roman" w:cs="Times New Roman"/>
            <w:sz w:val="28"/>
            <w:szCs w:val="28"/>
          </w:rPr>
          <w:t>подпункте 1 пункта 5</w:t>
        </w:r>
      </w:hyperlink>
      <w:r w:rsidR="008159F2" w:rsidRPr="009445A2">
        <w:rPr>
          <w:rFonts w:ascii="Times New Roman" w:hAnsi="Times New Roman" w:cs="Times New Roman"/>
          <w:sz w:val="28"/>
          <w:szCs w:val="28"/>
        </w:rPr>
        <w:t xml:space="preserve"> </w:t>
      </w:r>
      <w:r w:rsidRPr="009445A2">
        <w:rPr>
          <w:rFonts w:ascii="Times New Roman" w:hAnsi="Times New Roman" w:cs="Times New Roman"/>
          <w:sz w:val="28"/>
          <w:szCs w:val="28"/>
        </w:rPr>
        <w:t>настоящего административного регламента).</w:t>
      </w:r>
    </w:p>
    <w:p w14:paraId="4B89CD88" w14:textId="69A81DF6" w:rsidR="005C1910" w:rsidRPr="004072BB"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Документы, указанные в </w:t>
      </w:r>
      <w:hyperlink w:anchor="P105" w:history="1">
        <w:r w:rsidR="00F06611" w:rsidRPr="00CB3181">
          <w:rPr>
            <w:rFonts w:ascii="Times New Roman" w:hAnsi="Times New Roman" w:cs="Times New Roman"/>
            <w:sz w:val="28"/>
            <w:szCs w:val="28"/>
          </w:rPr>
          <w:t>подпункте 3 пункта 17</w:t>
        </w:r>
      </w:hyperlink>
      <w:r w:rsidRPr="009445A2">
        <w:rPr>
          <w:rFonts w:ascii="Times New Roman" w:hAnsi="Times New Roman" w:cs="Times New Roman"/>
          <w:sz w:val="28"/>
          <w:szCs w:val="28"/>
        </w:rPr>
        <w:t xml:space="preserve"> настоящего административного регламента, заявитель может получить в</w:t>
      </w:r>
      <w:r w:rsidR="008159F2" w:rsidRPr="009445A2">
        <w:rPr>
          <w:rFonts w:ascii="Times New Roman" w:hAnsi="Times New Roman" w:cs="Times New Roman"/>
          <w:sz w:val="28"/>
          <w:szCs w:val="28"/>
        </w:rPr>
        <w:t xml:space="preserve"> Межрегиональное Территориальное Управление Федерального агентства по Управлению государственным имуществом в Тюменской области, Ханты-Мансийском автономном округе-Югре, Ямало-Ненецком автономном округе</w:t>
      </w:r>
      <w:r w:rsidRPr="009445A2">
        <w:rPr>
          <w:rFonts w:ascii="Times New Roman" w:hAnsi="Times New Roman" w:cs="Times New Roman"/>
          <w:sz w:val="28"/>
          <w:szCs w:val="28"/>
        </w:rPr>
        <w:t xml:space="preserve"> (информация о местах нахождения и графиках работы указан</w:t>
      </w:r>
      <w:r w:rsidR="00835059" w:rsidRPr="009445A2">
        <w:rPr>
          <w:rFonts w:ascii="Times New Roman" w:hAnsi="Times New Roman" w:cs="Times New Roman"/>
          <w:sz w:val="28"/>
          <w:szCs w:val="28"/>
        </w:rPr>
        <w:t>а</w:t>
      </w:r>
      <w:r w:rsidRPr="009445A2">
        <w:rPr>
          <w:rFonts w:ascii="Times New Roman" w:hAnsi="Times New Roman" w:cs="Times New Roman"/>
          <w:sz w:val="28"/>
          <w:szCs w:val="28"/>
        </w:rPr>
        <w:t xml:space="preserve"> в </w:t>
      </w:r>
      <w:hyperlink w:anchor="P182" w:history="1">
        <w:r w:rsidR="00F06611" w:rsidRPr="00EF108E">
          <w:rPr>
            <w:rStyle w:val="a5"/>
            <w:rFonts w:ascii="Times New Roman" w:hAnsi="Times New Roman" w:cs="Times New Roman"/>
            <w:sz w:val="28"/>
            <w:szCs w:val="28"/>
            <w:u w:val="none"/>
          </w:rPr>
          <w:t>подпункте 2 пункта 5</w:t>
        </w:r>
      </w:hyperlink>
      <w:r w:rsidR="005673CF" w:rsidRPr="004072BB">
        <w:rPr>
          <w:rFonts w:ascii="Times New Roman" w:hAnsi="Times New Roman" w:cs="Times New Roman"/>
          <w:sz w:val="28"/>
          <w:szCs w:val="28"/>
        </w:rPr>
        <w:t xml:space="preserve"> </w:t>
      </w:r>
      <w:r w:rsidRPr="004072BB">
        <w:rPr>
          <w:rFonts w:ascii="Times New Roman" w:hAnsi="Times New Roman" w:cs="Times New Roman"/>
          <w:sz w:val="28"/>
          <w:szCs w:val="28"/>
        </w:rPr>
        <w:t>настоящего административного регламента).</w:t>
      </w:r>
    </w:p>
    <w:p w14:paraId="009EC8B4" w14:textId="0F25FB9D" w:rsidR="005C1910" w:rsidRPr="009445A2" w:rsidRDefault="005C1910" w:rsidP="00EF108E">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Документы, указанные в </w:t>
      </w:r>
      <w:hyperlink w:anchor="P181" w:history="1">
        <w:r w:rsidR="00F06611" w:rsidRPr="00CB3181">
          <w:rPr>
            <w:rStyle w:val="a5"/>
            <w:rFonts w:ascii="Times New Roman" w:hAnsi="Times New Roman" w:cs="Times New Roman"/>
            <w:color w:val="auto"/>
            <w:sz w:val="28"/>
            <w:szCs w:val="28"/>
            <w:u w:val="none"/>
          </w:rPr>
          <w:t>подпункте 4 пункта 17</w:t>
        </w:r>
      </w:hyperlink>
      <w:r w:rsidRPr="009445A2">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по управлению государственным имуществом Ханты-Мансийского автономного округа - Югры (</w:t>
      </w:r>
      <w:r w:rsidR="001F756F" w:rsidRPr="009445A2">
        <w:rPr>
          <w:rFonts w:ascii="Times New Roman" w:hAnsi="Times New Roman" w:cs="Times New Roman"/>
          <w:sz w:val="28"/>
          <w:szCs w:val="28"/>
        </w:rPr>
        <w:t>информация</w:t>
      </w:r>
      <w:r w:rsidRPr="009445A2">
        <w:rPr>
          <w:rFonts w:ascii="Times New Roman" w:hAnsi="Times New Roman" w:cs="Times New Roman"/>
          <w:sz w:val="28"/>
          <w:szCs w:val="28"/>
        </w:rPr>
        <w:t xml:space="preserve"> о месте нахождения указан</w:t>
      </w:r>
      <w:r w:rsidR="00835059" w:rsidRPr="009445A2">
        <w:rPr>
          <w:rFonts w:ascii="Times New Roman" w:hAnsi="Times New Roman" w:cs="Times New Roman"/>
          <w:sz w:val="28"/>
          <w:szCs w:val="28"/>
        </w:rPr>
        <w:t>а</w:t>
      </w:r>
      <w:r w:rsidRPr="009445A2">
        <w:rPr>
          <w:rFonts w:ascii="Times New Roman" w:hAnsi="Times New Roman" w:cs="Times New Roman"/>
          <w:sz w:val="28"/>
          <w:szCs w:val="28"/>
        </w:rPr>
        <w:t xml:space="preserve"> в </w:t>
      </w:r>
      <w:hyperlink w:anchor="P184" w:history="1">
        <w:r w:rsidR="00F06611" w:rsidRPr="00EF108E">
          <w:rPr>
            <w:rStyle w:val="a5"/>
            <w:rFonts w:ascii="Times New Roman" w:hAnsi="Times New Roman" w:cs="Times New Roman"/>
            <w:color w:val="auto"/>
            <w:sz w:val="28"/>
            <w:szCs w:val="28"/>
            <w:u w:val="none"/>
          </w:rPr>
          <w:t>подпункте 3 пункта 5</w:t>
        </w:r>
      </w:hyperlink>
      <w:r w:rsidR="00ED4117" w:rsidRPr="009445A2">
        <w:rPr>
          <w:rFonts w:ascii="Times New Roman" w:hAnsi="Times New Roman" w:cs="Times New Roman"/>
          <w:sz w:val="28"/>
          <w:szCs w:val="28"/>
        </w:rPr>
        <w:t xml:space="preserve"> </w:t>
      </w:r>
      <w:r w:rsidRPr="009445A2">
        <w:rPr>
          <w:rFonts w:ascii="Times New Roman" w:hAnsi="Times New Roman" w:cs="Times New Roman"/>
          <w:sz w:val="28"/>
          <w:szCs w:val="28"/>
        </w:rPr>
        <w:t>настоящего административного регламента).</w:t>
      </w:r>
    </w:p>
    <w:p w14:paraId="66866340" w14:textId="329C6E10"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Документы, указанные в </w:t>
      </w:r>
      <w:hyperlink w:anchor="P183" w:history="1">
        <w:r w:rsidR="00F06611" w:rsidRPr="00EF108E">
          <w:rPr>
            <w:rStyle w:val="a5"/>
            <w:rFonts w:ascii="Times New Roman" w:hAnsi="Times New Roman" w:cs="Times New Roman"/>
            <w:color w:val="auto"/>
            <w:sz w:val="28"/>
            <w:szCs w:val="28"/>
            <w:u w:val="none"/>
          </w:rPr>
          <w:t>подпункте 5 пункта 17</w:t>
        </w:r>
      </w:hyperlink>
      <w:r w:rsidRPr="009445A2">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имущественных</w:t>
      </w:r>
      <w:r w:rsidR="00B02203" w:rsidRPr="009445A2">
        <w:rPr>
          <w:rFonts w:ascii="Times New Roman" w:hAnsi="Times New Roman" w:cs="Times New Roman"/>
          <w:sz w:val="28"/>
          <w:szCs w:val="28"/>
        </w:rPr>
        <w:t xml:space="preserve"> и </w:t>
      </w:r>
      <w:r w:rsidRPr="009445A2">
        <w:rPr>
          <w:rFonts w:ascii="Times New Roman" w:hAnsi="Times New Roman" w:cs="Times New Roman"/>
          <w:sz w:val="28"/>
          <w:szCs w:val="28"/>
        </w:rPr>
        <w:t>земельных отношений администрации Ханты-Мансийского района (</w:t>
      </w:r>
      <w:r w:rsidR="001F756F" w:rsidRPr="009445A2">
        <w:rPr>
          <w:rFonts w:ascii="Times New Roman" w:hAnsi="Times New Roman" w:cs="Times New Roman"/>
          <w:sz w:val="28"/>
          <w:szCs w:val="28"/>
        </w:rPr>
        <w:t>информация</w:t>
      </w:r>
      <w:r w:rsidRPr="009445A2">
        <w:rPr>
          <w:rFonts w:ascii="Times New Roman" w:hAnsi="Times New Roman" w:cs="Times New Roman"/>
          <w:sz w:val="28"/>
          <w:szCs w:val="28"/>
        </w:rPr>
        <w:t xml:space="preserve"> о месте нахождения указан</w:t>
      </w:r>
      <w:r w:rsidR="00835059" w:rsidRPr="009445A2">
        <w:rPr>
          <w:rFonts w:ascii="Times New Roman" w:hAnsi="Times New Roman" w:cs="Times New Roman"/>
          <w:sz w:val="28"/>
          <w:szCs w:val="28"/>
        </w:rPr>
        <w:t>а</w:t>
      </w:r>
      <w:r w:rsidRPr="009445A2">
        <w:rPr>
          <w:rFonts w:ascii="Times New Roman" w:hAnsi="Times New Roman" w:cs="Times New Roman"/>
          <w:sz w:val="28"/>
          <w:szCs w:val="28"/>
        </w:rPr>
        <w:t xml:space="preserve"> в </w:t>
      </w:r>
      <w:hyperlink w:anchor="P45" w:history="1">
        <w:r w:rsidR="00F06611" w:rsidRPr="009445A2">
          <w:rPr>
            <w:rFonts w:ascii="Times New Roman" w:hAnsi="Times New Roman" w:cs="Times New Roman"/>
            <w:sz w:val="28"/>
            <w:szCs w:val="28"/>
          </w:rPr>
          <w:t>подпункте 4 пункта 5</w:t>
        </w:r>
      </w:hyperlink>
      <w:r w:rsidRPr="009445A2">
        <w:rPr>
          <w:rFonts w:ascii="Times New Roman" w:hAnsi="Times New Roman" w:cs="Times New Roman"/>
          <w:sz w:val="28"/>
          <w:szCs w:val="28"/>
        </w:rPr>
        <w:t xml:space="preserve"> настоящего административного регламента).</w:t>
      </w:r>
    </w:p>
    <w:p w14:paraId="4C9A817E" w14:textId="669ABF7D"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Документы, указанные в </w:t>
      </w:r>
      <w:hyperlink w:anchor="P200" w:history="1">
        <w:r w:rsidR="00CC779F" w:rsidRPr="00EF108E">
          <w:rPr>
            <w:rStyle w:val="a5"/>
            <w:rFonts w:ascii="Times New Roman" w:hAnsi="Times New Roman" w:cs="Times New Roman"/>
            <w:color w:val="auto"/>
            <w:sz w:val="28"/>
            <w:szCs w:val="28"/>
            <w:u w:val="none"/>
          </w:rPr>
          <w:t xml:space="preserve">подпункте </w:t>
        </w:r>
        <w:r w:rsidR="00765167" w:rsidRPr="00EF108E">
          <w:rPr>
            <w:rStyle w:val="a5"/>
            <w:rFonts w:ascii="Times New Roman" w:hAnsi="Times New Roman" w:cs="Times New Roman"/>
            <w:color w:val="auto"/>
            <w:sz w:val="28"/>
            <w:szCs w:val="28"/>
            <w:u w:val="none"/>
          </w:rPr>
          <w:t>6</w:t>
        </w:r>
        <w:r w:rsidR="00CC779F" w:rsidRPr="00EF108E">
          <w:rPr>
            <w:rStyle w:val="a5"/>
            <w:rFonts w:ascii="Times New Roman" w:hAnsi="Times New Roman" w:cs="Times New Roman"/>
            <w:color w:val="auto"/>
            <w:sz w:val="28"/>
            <w:szCs w:val="28"/>
            <w:u w:val="none"/>
          </w:rPr>
          <w:t xml:space="preserve"> пункта </w:t>
        </w:r>
        <w:r w:rsidR="00F06611" w:rsidRPr="00EF108E">
          <w:rPr>
            <w:rStyle w:val="a5"/>
            <w:rFonts w:ascii="Times New Roman" w:hAnsi="Times New Roman" w:cs="Times New Roman"/>
            <w:color w:val="auto"/>
            <w:sz w:val="28"/>
            <w:szCs w:val="28"/>
            <w:u w:val="none"/>
          </w:rPr>
          <w:t>17</w:t>
        </w:r>
      </w:hyperlink>
      <w:r w:rsidR="008159F2" w:rsidRPr="009445A2">
        <w:rPr>
          <w:rFonts w:ascii="Times New Roman" w:hAnsi="Times New Roman" w:cs="Times New Roman"/>
          <w:sz w:val="28"/>
          <w:szCs w:val="28"/>
        </w:rPr>
        <w:t xml:space="preserve"> </w:t>
      </w:r>
      <w:r w:rsidRPr="009445A2">
        <w:rPr>
          <w:rFonts w:ascii="Times New Roman" w:hAnsi="Times New Roman" w:cs="Times New Roman"/>
          <w:sz w:val="28"/>
          <w:szCs w:val="28"/>
        </w:rPr>
        <w:t>настоящего административного регламента, заявитель может получить, обратившись в Департамент (</w:t>
      </w:r>
      <w:r w:rsidR="001F756F" w:rsidRPr="009445A2">
        <w:rPr>
          <w:rFonts w:ascii="Times New Roman" w:hAnsi="Times New Roman" w:cs="Times New Roman"/>
          <w:sz w:val="28"/>
          <w:szCs w:val="28"/>
        </w:rPr>
        <w:t>информация</w:t>
      </w:r>
      <w:r w:rsidRPr="009445A2">
        <w:rPr>
          <w:rFonts w:ascii="Times New Roman" w:hAnsi="Times New Roman" w:cs="Times New Roman"/>
          <w:sz w:val="28"/>
          <w:szCs w:val="28"/>
        </w:rPr>
        <w:t xml:space="preserve"> о месте нахождения указан</w:t>
      </w:r>
      <w:r w:rsidR="00835059" w:rsidRPr="009445A2">
        <w:rPr>
          <w:rFonts w:ascii="Times New Roman" w:hAnsi="Times New Roman" w:cs="Times New Roman"/>
          <w:sz w:val="28"/>
          <w:szCs w:val="28"/>
        </w:rPr>
        <w:t>а</w:t>
      </w:r>
      <w:r w:rsidRPr="009445A2">
        <w:rPr>
          <w:rFonts w:ascii="Times New Roman" w:hAnsi="Times New Roman" w:cs="Times New Roman"/>
          <w:sz w:val="28"/>
          <w:szCs w:val="28"/>
        </w:rPr>
        <w:t xml:space="preserve"> в </w:t>
      </w:r>
      <w:hyperlink w:anchor="P59" w:history="1">
        <w:r w:rsidR="006B66E5" w:rsidRPr="009445A2">
          <w:rPr>
            <w:rFonts w:ascii="Times New Roman" w:hAnsi="Times New Roman" w:cs="Times New Roman"/>
            <w:sz w:val="28"/>
            <w:szCs w:val="28"/>
          </w:rPr>
          <w:t>пункте 3</w:t>
        </w:r>
      </w:hyperlink>
      <w:r w:rsidR="00D9383F" w:rsidRPr="009445A2">
        <w:rPr>
          <w:rFonts w:ascii="Times New Roman" w:hAnsi="Times New Roman" w:cs="Times New Roman"/>
          <w:sz w:val="28"/>
          <w:szCs w:val="28"/>
        </w:rPr>
        <w:t xml:space="preserve"> </w:t>
      </w:r>
      <w:r w:rsidRPr="009445A2">
        <w:rPr>
          <w:rFonts w:ascii="Times New Roman" w:hAnsi="Times New Roman" w:cs="Times New Roman"/>
          <w:sz w:val="28"/>
          <w:szCs w:val="28"/>
        </w:rPr>
        <w:t>настоящего административного регламента).</w:t>
      </w:r>
    </w:p>
    <w:p w14:paraId="5E668BA6" w14:textId="1863E7C0"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Запрещается требовать от заявителей:</w:t>
      </w:r>
    </w:p>
    <w:p w14:paraId="1F084715"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9BBA10" w14:textId="3E0E12D8"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9445A2">
          <w:rPr>
            <w:rFonts w:ascii="Times New Roman" w:hAnsi="Times New Roman" w:cs="Times New Roman"/>
            <w:sz w:val="28"/>
            <w:szCs w:val="28"/>
          </w:rPr>
          <w:t>частью 1 статьи 1</w:t>
        </w:r>
      </w:hyperlink>
      <w:r w:rsidRPr="009445A2">
        <w:rPr>
          <w:rFonts w:ascii="Times New Roman" w:hAnsi="Times New Roman" w:cs="Times New Roman"/>
          <w:sz w:val="28"/>
          <w:szCs w:val="28"/>
        </w:rPr>
        <w:t xml:space="preserve"> Федерального закона от 27.07.2010 </w:t>
      </w:r>
      <w:r w:rsidR="003C062A" w:rsidRPr="009445A2">
        <w:rPr>
          <w:rFonts w:ascii="Times New Roman" w:hAnsi="Times New Roman" w:cs="Times New Roman"/>
          <w:sz w:val="28"/>
          <w:szCs w:val="28"/>
        </w:rPr>
        <w:t>№</w:t>
      </w:r>
      <w:r w:rsidRPr="009445A2">
        <w:rPr>
          <w:rFonts w:ascii="Times New Roman" w:hAnsi="Times New Roman" w:cs="Times New Roman"/>
          <w:sz w:val="28"/>
          <w:szCs w:val="28"/>
        </w:rPr>
        <w:t xml:space="preserve"> 210-ФЗ </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Об организации предоставления государственных и муниципальных услуг</w:t>
      </w:r>
      <w:r w:rsidR="00E3051A" w:rsidRPr="009445A2">
        <w:rPr>
          <w:rFonts w:ascii="Times New Roman" w:hAnsi="Times New Roman" w:cs="Times New Roman"/>
          <w:sz w:val="28"/>
          <w:szCs w:val="28"/>
        </w:rPr>
        <w:t>»</w:t>
      </w:r>
      <w:r w:rsidRPr="009445A2">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9445A2">
          <w:rPr>
            <w:rFonts w:ascii="Times New Roman" w:hAnsi="Times New Roman" w:cs="Times New Roman"/>
            <w:sz w:val="28"/>
            <w:szCs w:val="28"/>
          </w:rPr>
          <w:t>частью 6 статьи 7</w:t>
        </w:r>
      </w:hyperlink>
      <w:r w:rsidRPr="009445A2">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w:t>
      </w:r>
      <w:r w:rsidRPr="009445A2">
        <w:rPr>
          <w:rFonts w:ascii="Times New Roman" w:hAnsi="Times New Roman" w:cs="Times New Roman"/>
          <w:sz w:val="28"/>
          <w:szCs w:val="28"/>
        </w:rPr>
        <w:lastRenderedPageBreak/>
        <w:t>услуги, и органы, предоставляющие муниципальные услуги, по собственной инициативе.</w:t>
      </w:r>
    </w:p>
    <w:p w14:paraId="4507916C" w14:textId="77777777" w:rsidR="00787576" w:rsidRPr="009445A2" w:rsidRDefault="00787576"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4E62BE77" w14:textId="77777777" w:rsidR="00787576" w:rsidRPr="009445A2" w:rsidRDefault="00787576"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eastAsia="Calibri" w:hAnsi="Times New Roman" w:cs="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14:paraId="506AD289" w14:textId="77777777" w:rsidR="00787576" w:rsidRPr="009445A2" w:rsidRDefault="00787576" w:rsidP="009445A2">
      <w:pPr>
        <w:autoSpaceDE w:val="0"/>
        <w:autoSpaceDN w:val="0"/>
        <w:adjustRightInd w:val="0"/>
        <w:spacing w:after="0" w:line="240" w:lineRule="auto"/>
        <w:ind w:firstLine="851"/>
        <w:jc w:val="both"/>
        <w:rPr>
          <w:rFonts w:ascii="Times New Roman" w:eastAsia="Calibri" w:hAnsi="Times New Roman" w:cs="Times New Roman"/>
          <w:sz w:val="28"/>
          <w:szCs w:val="28"/>
        </w:rPr>
      </w:pPr>
      <w:r w:rsidRPr="009445A2">
        <w:rPr>
          <w:rFonts w:ascii="Times New Roman" w:eastAsia="Calibri" w:hAnsi="Times New Roman" w:cs="Times New Roman"/>
          <w:sz w:val="28"/>
          <w:szCs w:val="28"/>
        </w:rPr>
        <w:t xml:space="preserve">Заявитель вправе представить </w:t>
      </w:r>
      <w:r w:rsidRPr="009445A2">
        <w:rPr>
          <w:rFonts w:ascii="Times New Roman" w:hAnsi="Times New Roman" w:cs="Times New Roman"/>
          <w:sz w:val="28"/>
          <w:szCs w:val="28"/>
        </w:rPr>
        <w:t>по собственной инициативе</w:t>
      </w:r>
      <w:r w:rsidRPr="009445A2">
        <w:rPr>
          <w:rFonts w:ascii="Times New Roman" w:eastAsia="Calibri" w:hAnsi="Times New Roman" w:cs="Times New Roman"/>
          <w:sz w:val="28"/>
          <w:szCs w:val="28"/>
        </w:rPr>
        <w:t xml:space="preserve"> (самостоятельно) в Отдел документы (копии документов), которые запрашиваются в рамках межведомственного информационного взаимодействия согласно абзацу первому настоящего пункта</w:t>
      </w:r>
      <w:r w:rsidRPr="009445A2">
        <w:rPr>
          <w:rFonts w:ascii="Times New Roman" w:hAnsi="Times New Roman" w:cs="Times New Roman"/>
          <w:sz w:val="28"/>
          <w:szCs w:val="28"/>
        </w:rPr>
        <w:t>.</w:t>
      </w:r>
    </w:p>
    <w:p w14:paraId="7E6D5FF7" w14:textId="14A57575" w:rsidR="00787576" w:rsidRPr="009445A2" w:rsidRDefault="00787576"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14:paraId="403DAB97" w14:textId="77777777" w:rsidR="005C1910" w:rsidRPr="009445A2" w:rsidRDefault="005C1910" w:rsidP="009445A2">
      <w:pPr>
        <w:pStyle w:val="ConsPlusNormal"/>
        <w:jc w:val="center"/>
        <w:rPr>
          <w:rFonts w:ascii="Times New Roman" w:hAnsi="Times New Roman" w:cs="Times New Roman"/>
          <w:sz w:val="28"/>
          <w:szCs w:val="28"/>
        </w:rPr>
      </w:pPr>
    </w:p>
    <w:p w14:paraId="4505538A" w14:textId="4E266658" w:rsidR="005C1910" w:rsidRPr="009445A2" w:rsidRDefault="005C1910" w:rsidP="009445A2">
      <w:pPr>
        <w:pStyle w:val="21"/>
        <w:rPr>
          <w:sz w:val="28"/>
          <w:szCs w:val="28"/>
        </w:rPr>
      </w:pPr>
      <w:r w:rsidRPr="009445A2">
        <w:rPr>
          <w:sz w:val="28"/>
          <w:szCs w:val="28"/>
        </w:rPr>
        <w:t>И</w:t>
      </w:r>
      <w:r w:rsidR="008D6634" w:rsidRPr="009445A2">
        <w:rPr>
          <w:sz w:val="28"/>
          <w:szCs w:val="28"/>
        </w:rPr>
        <w:t xml:space="preserve">счерпывающий перечень оснований </w:t>
      </w:r>
      <w:r w:rsidRPr="009445A2">
        <w:rPr>
          <w:sz w:val="28"/>
          <w:szCs w:val="28"/>
        </w:rPr>
        <w:t>для отказа в приеме документов,</w:t>
      </w:r>
    </w:p>
    <w:p w14:paraId="7862A4DA" w14:textId="77777777" w:rsidR="005C1910" w:rsidRPr="009445A2" w:rsidRDefault="005C1910"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необходимых для предоставления муниципальной услуги</w:t>
      </w:r>
    </w:p>
    <w:p w14:paraId="7B5B4996" w14:textId="77777777" w:rsidR="005C1910" w:rsidRPr="009445A2" w:rsidRDefault="005C1910" w:rsidP="009445A2">
      <w:pPr>
        <w:pStyle w:val="ConsPlusNormal"/>
        <w:jc w:val="center"/>
        <w:rPr>
          <w:rFonts w:ascii="Times New Roman" w:hAnsi="Times New Roman" w:cs="Times New Roman"/>
          <w:sz w:val="28"/>
          <w:szCs w:val="28"/>
        </w:rPr>
      </w:pPr>
    </w:p>
    <w:p w14:paraId="7822EC36" w14:textId="1AEBF2D7" w:rsidR="005C1910" w:rsidRPr="009445A2" w:rsidRDefault="00D057E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 18.</w:t>
      </w:r>
      <w:r w:rsidR="005C1910" w:rsidRPr="009445A2">
        <w:rPr>
          <w:rFonts w:ascii="Times New Roman" w:hAnsi="Times New Roman" w:cs="Times New Roman"/>
          <w:sz w:val="28"/>
          <w:szCs w:val="28"/>
        </w:rPr>
        <w:t xml:space="preserve">Оснований для отказа в приеме документов, необходимых для предоставления муниципальной услуги, </w:t>
      </w:r>
      <w:r w:rsidR="00AF7511" w:rsidRPr="009445A2">
        <w:rPr>
          <w:rFonts w:ascii="Times New Roman" w:hAnsi="Times New Roman" w:cs="Times New Roman"/>
          <w:sz w:val="28"/>
          <w:szCs w:val="28"/>
        </w:rPr>
        <w:t xml:space="preserve">действующим </w:t>
      </w:r>
      <w:r w:rsidR="005C1910" w:rsidRPr="009445A2">
        <w:rPr>
          <w:rFonts w:ascii="Times New Roman" w:hAnsi="Times New Roman" w:cs="Times New Roman"/>
          <w:sz w:val="28"/>
          <w:szCs w:val="28"/>
        </w:rPr>
        <w:t>законодательством не предусмотрено.</w:t>
      </w:r>
    </w:p>
    <w:p w14:paraId="38CFC444" w14:textId="77777777" w:rsidR="00D80B90" w:rsidRPr="009445A2" w:rsidRDefault="00D80B90" w:rsidP="009445A2">
      <w:pPr>
        <w:pStyle w:val="ConsPlusNormal"/>
        <w:ind w:firstLine="540"/>
        <w:jc w:val="both"/>
        <w:rPr>
          <w:rFonts w:ascii="Times New Roman" w:hAnsi="Times New Roman" w:cs="Times New Roman"/>
          <w:sz w:val="28"/>
          <w:szCs w:val="28"/>
        </w:rPr>
      </w:pPr>
    </w:p>
    <w:p w14:paraId="09AA75F7" w14:textId="77777777" w:rsidR="00E30BE4" w:rsidRPr="009445A2" w:rsidRDefault="005C1910" w:rsidP="009445A2">
      <w:pPr>
        <w:pStyle w:val="21"/>
        <w:rPr>
          <w:sz w:val="28"/>
          <w:szCs w:val="28"/>
        </w:rPr>
      </w:pPr>
      <w:r w:rsidRPr="009445A2">
        <w:rPr>
          <w:sz w:val="28"/>
          <w:szCs w:val="28"/>
        </w:rPr>
        <w:t xml:space="preserve">Исчерпывающий перечень оснований для приостановления или отказа </w:t>
      </w:r>
    </w:p>
    <w:p w14:paraId="6ECCC308" w14:textId="6B7C3BCD" w:rsidR="005C1910" w:rsidRPr="009445A2" w:rsidRDefault="005C1910" w:rsidP="009445A2">
      <w:pPr>
        <w:pStyle w:val="21"/>
        <w:rPr>
          <w:sz w:val="28"/>
          <w:szCs w:val="28"/>
        </w:rPr>
      </w:pPr>
      <w:r w:rsidRPr="009445A2">
        <w:rPr>
          <w:sz w:val="28"/>
          <w:szCs w:val="28"/>
        </w:rPr>
        <w:t>в предоставлении муниципальной услуги</w:t>
      </w:r>
      <w:r w:rsidR="004C20A8" w:rsidRPr="009445A2">
        <w:rPr>
          <w:sz w:val="28"/>
          <w:szCs w:val="28"/>
        </w:rPr>
        <w:t>.</w:t>
      </w:r>
    </w:p>
    <w:p w14:paraId="7DD79A2B" w14:textId="77777777" w:rsidR="00D057E0" w:rsidRPr="009445A2" w:rsidRDefault="00D057E0" w:rsidP="009445A2">
      <w:pPr>
        <w:pStyle w:val="21"/>
        <w:rPr>
          <w:sz w:val="28"/>
          <w:szCs w:val="28"/>
        </w:rPr>
      </w:pPr>
    </w:p>
    <w:p w14:paraId="40630E01" w14:textId="2E018888" w:rsidR="005C1910" w:rsidRPr="009445A2" w:rsidRDefault="00D057E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19.</w:t>
      </w:r>
      <w:r w:rsidR="005C1910" w:rsidRPr="009445A2">
        <w:rPr>
          <w:rFonts w:ascii="Times New Roman" w:hAnsi="Times New Roman" w:cs="Times New Roman"/>
          <w:sz w:val="28"/>
          <w:szCs w:val="28"/>
        </w:rPr>
        <w:t xml:space="preserve">Основания для приостановления предоставления муниципальной услуги </w:t>
      </w:r>
      <w:r w:rsidR="005247EF" w:rsidRPr="009445A2">
        <w:rPr>
          <w:rFonts w:ascii="Times New Roman" w:hAnsi="Times New Roman" w:cs="Times New Roman"/>
          <w:sz w:val="28"/>
          <w:szCs w:val="28"/>
        </w:rPr>
        <w:t xml:space="preserve">действующим </w:t>
      </w:r>
      <w:r w:rsidR="005C1910" w:rsidRPr="009445A2">
        <w:rPr>
          <w:rFonts w:ascii="Times New Roman" w:hAnsi="Times New Roman" w:cs="Times New Roman"/>
          <w:sz w:val="28"/>
          <w:szCs w:val="28"/>
        </w:rPr>
        <w:t>законодательством не предусмотрены.</w:t>
      </w:r>
    </w:p>
    <w:p w14:paraId="331D1F32" w14:textId="44607201" w:rsidR="005C1910" w:rsidRPr="009445A2" w:rsidRDefault="00D057E0" w:rsidP="009445A2">
      <w:pPr>
        <w:pStyle w:val="ConsPlusNormal"/>
        <w:ind w:firstLine="851"/>
        <w:jc w:val="both"/>
        <w:rPr>
          <w:rFonts w:ascii="Times New Roman" w:hAnsi="Times New Roman" w:cs="Times New Roman"/>
          <w:sz w:val="28"/>
          <w:szCs w:val="28"/>
        </w:rPr>
      </w:pPr>
      <w:bookmarkStart w:id="26" w:name="P20"/>
      <w:bookmarkEnd w:id="26"/>
      <w:r w:rsidRPr="009445A2">
        <w:rPr>
          <w:rFonts w:ascii="Times New Roman" w:hAnsi="Times New Roman" w:cs="Times New Roman"/>
          <w:sz w:val="28"/>
          <w:szCs w:val="28"/>
        </w:rPr>
        <w:t>20.</w:t>
      </w:r>
      <w:r w:rsidR="005C1910" w:rsidRPr="009445A2">
        <w:rPr>
          <w:rFonts w:ascii="Times New Roman" w:hAnsi="Times New Roman" w:cs="Times New Roman"/>
          <w:sz w:val="28"/>
          <w:szCs w:val="28"/>
        </w:rPr>
        <w:t>Основаниями для отказа в предоставлении муниципальной услуги являются:</w:t>
      </w:r>
    </w:p>
    <w:p w14:paraId="7F428B0A" w14:textId="05ED07F4"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1)</w:t>
      </w:r>
      <w:r w:rsidR="00DC60CC" w:rsidRPr="009445A2">
        <w:rPr>
          <w:rFonts w:ascii="Times New Roman" w:hAnsi="Times New Roman" w:cs="Times New Roman"/>
          <w:sz w:val="28"/>
          <w:szCs w:val="28"/>
        </w:rPr>
        <w:t xml:space="preserve"> </w:t>
      </w:r>
      <w:r w:rsidR="000B0570" w:rsidRPr="009445A2">
        <w:rPr>
          <w:rFonts w:ascii="Times New Roman" w:hAnsi="Times New Roman" w:cs="Times New Roman"/>
          <w:sz w:val="28"/>
          <w:szCs w:val="28"/>
        </w:rPr>
        <w:t>непредставление</w:t>
      </w:r>
      <w:r w:rsidRPr="009445A2">
        <w:rPr>
          <w:rFonts w:ascii="Times New Roman" w:hAnsi="Times New Roman" w:cs="Times New Roman"/>
          <w:sz w:val="28"/>
          <w:szCs w:val="28"/>
        </w:rPr>
        <w:t xml:space="preserve"> заявителем полного пакета документов, указанных в </w:t>
      </w:r>
      <w:hyperlink w:anchor="P1210" w:history="1">
        <w:r w:rsidR="00C27252" w:rsidRPr="00EF108E">
          <w:rPr>
            <w:rStyle w:val="a5"/>
            <w:rFonts w:ascii="Times New Roman" w:hAnsi="Times New Roman" w:cs="Times New Roman"/>
            <w:sz w:val="28"/>
            <w:szCs w:val="28"/>
            <w:u w:val="none"/>
          </w:rPr>
          <w:t>подпунктах 1-5 пункта 16</w:t>
        </w:r>
      </w:hyperlink>
      <w:r w:rsidR="00573D21" w:rsidRPr="00EF108E">
        <w:rPr>
          <w:rFonts w:ascii="Times New Roman" w:hAnsi="Times New Roman" w:cs="Times New Roman"/>
          <w:sz w:val="28"/>
          <w:szCs w:val="28"/>
        </w:rPr>
        <w:t xml:space="preserve"> </w:t>
      </w:r>
      <w:r w:rsidRPr="009445A2">
        <w:rPr>
          <w:rFonts w:ascii="Times New Roman" w:hAnsi="Times New Roman" w:cs="Times New Roman"/>
          <w:sz w:val="28"/>
          <w:szCs w:val="28"/>
        </w:rPr>
        <w:t>настоящего административного регламента;</w:t>
      </w:r>
    </w:p>
    <w:p w14:paraId="36DD0295" w14:textId="0E13FE2C" w:rsidR="005C1910" w:rsidRPr="009445A2" w:rsidRDefault="00DC60CC"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2) </w:t>
      </w:r>
      <w:r w:rsidR="005C1910" w:rsidRPr="009445A2">
        <w:rPr>
          <w:rFonts w:ascii="Times New Roman" w:hAnsi="Times New Roman" w:cs="Times New Roman"/>
          <w:sz w:val="28"/>
          <w:szCs w:val="28"/>
        </w:rPr>
        <w:t>наличие у заявителя или членов его семьи на праве собственности, праве постоянного (бессрочного) пользования, праве пожизненного наследуемого владения земельного участка, в том числе по прежнему месту жительства гражданина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14:paraId="7C0326AA" w14:textId="77777777" w:rsidR="00D057E0" w:rsidRPr="009445A2" w:rsidRDefault="00DC60CC"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3) выявление</w:t>
      </w:r>
      <w:r w:rsidR="005C1910" w:rsidRPr="009445A2">
        <w:rPr>
          <w:rFonts w:ascii="Times New Roman" w:hAnsi="Times New Roman" w:cs="Times New Roman"/>
          <w:sz w:val="28"/>
          <w:szCs w:val="28"/>
        </w:rPr>
        <w:t xml:space="preserve"> в представленных заявителем документах противоречий и недостоверных сведений;</w:t>
      </w:r>
    </w:p>
    <w:p w14:paraId="1463D3F9" w14:textId="77777777" w:rsidR="00D057E0" w:rsidRPr="009445A2" w:rsidRDefault="00DC60CC"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4) </w:t>
      </w:r>
      <w:r w:rsidR="005C1910" w:rsidRPr="009445A2">
        <w:rPr>
          <w:rFonts w:ascii="Times New Roman" w:hAnsi="Times New Roman" w:cs="Times New Roman"/>
          <w:sz w:val="28"/>
          <w:szCs w:val="28"/>
        </w:rPr>
        <w:t xml:space="preserve">отсутствие у заявителя регистрации по месту жительства в городе </w:t>
      </w:r>
      <w:r w:rsidR="005C1910" w:rsidRPr="009445A2">
        <w:rPr>
          <w:rFonts w:ascii="Times New Roman" w:hAnsi="Times New Roman" w:cs="Times New Roman"/>
          <w:sz w:val="28"/>
          <w:szCs w:val="28"/>
        </w:rPr>
        <w:lastRenderedPageBreak/>
        <w:t>Ханты-Мансийске более трех лет;</w:t>
      </w:r>
    </w:p>
    <w:p w14:paraId="2F09AC47" w14:textId="77777777" w:rsidR="00D057E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5) выявление фактов отчуждения гражданином и (или) членами его семьи земельного участка, принадлежащего ему (им) на праве собственности, праве постоянного (бессрочного) пользования, праве пожизненного наследуемого владения земельного участка за последние пять лет, в том числе по прежнему месту жительства гражданина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w:t>
      </w:r>
      <w:r w:rsidR="00442E91" w:rsidRPr="009445A2">
        <w:rPr>
          <w:rFonts w:ascii="Times New Roman" w:hAnsi="Times New Roman" w:cs="Times New Roman"/>
          <w:sz w:val="28"/>
          <w:szCs w:val="28"/>
        </w:rPr>
        <w:t xml:space="preserve">субъектов Российской Федерации); </w:t>
      </w:r>
    </w:p>
    <w:p w14:paraId="79BED622" w14:textId="2122F85C" w:rsidR="00442E91" w:rsidRPr="009445A2" w:rsidRDefault="00442E91"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6) подача заявления ненадлежащим лицом. </w:t>
      </w:r>
    </w:p>
    <w:p w14:paraId="2929D1AF" w14:textId="77777777" w:rsidR="00F446B9" w:rsidRPr="009445A2" w:rsidRDefault="00F446B9" w:rsidP="009445A2">
      <w:pPr>
        <w:pStyle w:val="ConsPlusNormal"/>
        <w:rPr>
          <w:rFonts w:ascii="Times New Roman" w:hAnsi="Times New Roman" w:cs="Times New Roman"/>
          <w:sz w:val="28"/>
          <w:szCs w:val="28"/>
        </w:rPr>
      </w:pPr>
    </w:p>
    <w:p w14:paraId="2783D421" w14:textId="77777777" w:rsidR="000B0570" w:rsidRPr="009445A2" w:rsidRDefault="000B0570" w:rsidP="009445A2">
      <w:pPr>
        <w:pStyle w:val="3"/>
        <w:spacing w:line="240" w:lineRule="auto"/>
        <w:rPr>
          <w:rFonts w:cs="Times New Roman"/>
        </w:rPr>
      </w:pPr>
      <w:r w:rsidRPr="009445A2">
        <w:rPr>
          <w:rFonts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446F6" w14:textId="77777777" w:rsidR="00FD784A" w:rsidRPr="009445A2" w:rsidRDefault="00FD784A" w:rsidP="009445A2">
      <w:pPr>
        <w:pStyle w:val="21"/>
        <w:jc w:val="both"/>
        <w:rPr>
          <w:rFonts w:eastAsia="Calibri"/>
          <w:sz w:val="28"/>
          <w:szCs w:val="28"/>
        </w:rPr>
      </w:pPr>
    </w:p>
    <w:p w14:paraId="333068EC" w14:textId="1EA26D22" w:rsidR="000B0570" w:rsidRPr="009445A2" w:rsidRDefault="00FD784A" w:rsidP="009445A2">
      <w:pPr>
        <w:spacing w:line="240" w:lineRule="auto"/>
        <w:ind w:firstLine="851"/>
        <w:rPr>
          <w:rFonts w:ascii="Times New Roman" w:hAnsi="Times New Roman" w:cs="Times New Roman"/>
          <w:sz w:val="28"/>
          <w:szCs w:val="28"/>
        </w:rPr>
      </w:pPr>
      <w:r w:rsidRPr="009445A2">
        <w:rPr>
          <w:rFonts w:ascii="Times New Roman" w:hAnsi="Times New Roman" w:cs="Times New Roman"/>
          <w:sz w:val="28"/>
          <w:szCs w:val="28"/>
        </w:rPr>
        <w:t>21.</w:t>
      </w:r>
      <w:r w:rsidR="000B0570" w:rsidRPr="009445A2">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6335F1A3" w14:textId="77777777" w:rsidR="000B0570" w:rsidRPr="009445A2" w:rsidRDefault="000B0570" w:rsidP="009445A2">
      <w:pPr>
        <w:pStyle w:val="21"/>
        <w:rPr>
          <w:sz w:val="28"/>
          <w:szCs w:val="28"/>
        </w:rPr>
      </w:pPr>
    </w:p>
    <w:p w14:paraId="445DFFD0" w14:textId="77777777" w:rsidR="005C1910" w:rsidRPr="009445A2" w:rsidRDefault="005C1910" w:rsidP="009445A2">
      <w:pPr>
        <w:pStyle w:val="5"/>
        <w:rPr>
          <w:rFonts w:cs="Times New Roman"/>
          <w:color w:val="auto"/>
        </w:rPr>
      </w:pPr>
      <w:r w:rsidRPr="009445A2">
        <w:rPr>
          <w:rFonts w:cs="Times New Roman"/>
          <w:color w:val="auto"/>
        </w:rPr>
        <w:t>Порядок, размер и основания взимания государственной пошлины</w:t>
      </w:r>
    </w:p>
    <w:p w14:paraId="58D3D2F9" w14:textId="0DCC9437" w:rsidR="005C1910" w:rsidRPr="009445A2" w:rsidRDefault="005C1910" w:rsidP="009445A2">
      <w:pPr>
        <w:pStyle w:val="5"/>
        <w:rPr>
          <w:rFonts w:cs="Times New Roman"/>
          <w:color w:val="auto"/>
        </w:rPr>
      </w:pPr>
      <w:r w:rsidRPr="009445A2">
        <w:rPr>
          <w:rFonts w:cs="Times New Roman"/>
          <w:color w:val="auto"/>
        </w:rPr>
        <w:t>или иной пла</w:t>
      </w:r>
      <w:r w:rsidR="005700C5" w:rsidRPr="009445A2">
        <w:rPr>
          <w:rFonts w:cs="Times New Roman"/>
          <w:color w:val="auto"/>
        </w:rPr>
        <w:t xml:space="preserve">ты, взимаемой за предоставление </w:t>
      </w:r>
      <w:r w:rsidRPr="009445A2">
        <w:rPr>
          <w:rFonts w:cs="Times New Roman"/>
          <w:color w:val="auto"/>
        </w:rPr>
        <w:t>муниципальной услуги</w:t>
      </w:r>
    </w:p>
    <w:p w14:paraId="51518C0C" w14:textId="77777777" w:rsidR="00FE720E" w:rsidRPr="009445A2" w:rsidRDefault="00FE720E" w:rsidP="009445A2">
      <w:pPr>
        <w:pStyle w:val="5"/>
        <w:rPr>
          <w:rFonts w:cs="Times New Roman"/>
          <w:color w:val="auto"/>
        </w:rPr>
      </w:pPr>
    </w:p>
    <w:p w14:paraId="40769049" w14:textId="63945ED8" w:rsidR="005C1910" w:rsidRPr="009445A2" w:rsidRDefault="000B057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22.</w:t>
      </w:r>
      <w:r w:rsidR="005C1910" w:rsidRPr="009445A2">
        <w:rPr>
          <w:rFonts w:ascii="Times New Roman" w:hAnsi="Times New Roman" w:cs="Times New Roman"/>
          <w:sz w:val="28"/>
          <w:szCs w:val="28"/>
        </w:rPr>
        <w:t>Предоставление муниципальной услуги осуществляется на безвозмездной основе.</w:t>
      </w:r>
      <w:r w:rsidR="005F4967" w:rsidRPr="009445A2">
        <w:rPr>
          <w:rFonts w:ascii="Times New Roman" w:hAnsi="Times New Roman" w:cs="Times New Roman"/>
          <w:sz w:val="28"/>
          <w:szCs w:val="28"/>
        </w:rPr>
        <w:t xml:space="preserve"> </w:t>
      </w:r>
    </w:p>
    <w:p w14:paraId="1A42D3D0" w14:textId="77777777" w:rsidR="00655369" w:rsidRPr="009445A2" w:rsidRDefault="00655369" w:rsidP="009445A2">
      <w:pPr>
        <w:pStyle w:val="ConsPlusNormal"/>
        <w:jc w:val="center"/>
        <w:rPr>
          <w:rFonts w:ascii="Times New Roman" w:hAnsi="Times New Roman" w:cs="Times New Roman"/>
          <w:sz w:val="28"/>
          <w:szCs w:val="28"/>
        </w:rPr>
      </w:pPr>
    </w:p>
    <w:p w14:paraId="1F8A17E3" w14:textId="77777777" w:rsidR="005C1910" w:rsidRPr="009445A2" w:rsidRDefault="005C1910" w:rsidP="009445A2">
      <w:pPr>
        <w:pStyle w:val="21"/>
        <w:rPr>
          <w:sz w:val="28"/>
          <w:szCs w:val="28"/>
        </w:rPr>
      </w:pPr>
      <w:r w:rsidRPr="009445A2">
        <w:rPr>
          <w:sz w:val="28"/>
          <w:szCs w:val="28"/>
        </w:rPr>
        <w:t>Максимальный срок ожидания в очереди при подаче заявления</w:t>
      </w:r>
    </w:p>
    <w:p w14:paraId="0FC3315D" w14:textId="77777777" w:rsidR="005C1910" w:rsidRPr="009445A2" w:rsidRDefault="005C1910"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о предоставлении муниципальной услуги и при получении</w:t>
      </w:r>
    </w:p>
    <w:p w14:paraId="4E4984B7" w14:textId="77777777" w:rsidR="005C1910" w:rsidRPr="009445A2" w:rsidRDefault="005C1910"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результата предоставления муниципальной услуги</w:t>
      </w:r>
    </w:p>
    <w:p w14:paraId="757548B4" w14:textId="77777777" w:rsidR="005C1910" w:rsidRPr="009445A2" w:rsidRDefault="005C1910" w:rsidP="009445A2">
      <w:pPr>
        <w:pStyle w:val="ConsPlusNormal"/>
        <w:jc w:val="center"/>
        <w:rPr>
          <w:rFonts w:ascii="Times New Roman" w:hAnsi="Times New Roman" w:cs="Times New Roman"/>
          <w:sz w:val="28"/>
          <w:szCs w:val="28"/>
        </w:rPr>
      </w:pPr>
    </w:p>
    <w:p w14:paraId="2F7314A2" w14:textId="030EF6D5" w:rsidR="005C1910" w:rsidRPr="009445A2" w:rsidRDefault="001C2E4B"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23.</w:t>
      </w:r>
      <w:r w:rsidR="005C1910" w:rsidRPr="009445A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CEB4C69" w14:textId="77777777" w:rsidR="005C1910" w:rsidRPr="009445A2" w:rsidRDefault="005C1910" w:rsidP="009445A2">
      <w:pPr>
        <w:pStyle w:val="ConsPlusNormal"/>
        <w:jc w:val="center"/>
        <w:rPr>
          <w:rFonts w:ascii="Times New Roman" w:hAnsi="Times New Roman" w:cs="Times New Roman"/>
          <w:sz w:val="28"/>
          <w:szCs w:val="28"/>
        </w:rPr>
      </w:pPr>
    </w:p>
    <w:p w14:paraId="49FA30E9" w14:textId="77777777" w:rsidR="00A46AA2" w:rsidRPr="009445A2" w:rsidRDefault="005C1910" w:rsidP="009445A2">
      <w:pPr>
        <w:pStyle w:val="21"/>
        <w:rPr>
          <w:sz w:val="28"/>
          <w:szCs w:val="28"/>
        </w:rPr>
      </w:pPr>
      <w:r w:rsidRPr="009445A2">
        <w:rPr>
          <w:sz w:val="28"/>
          <w:szCs w:val="28"/>
        </w:rPr>
        <w:t xml:space="preserve">Срок и порядок регистрации </w:t>
      </w:r>
      <w:r w:rsidR="002065AB" w:rsidRPr="009445A2">
        <w:rPr>
          <w:sz w:val="28"/>
          <w:szCs w:val="28"/>
        </w:rPr>
        <w:t>запроса заявителя</w:t>
      </w:r>
    </w:p>
    <w:p w14:paraId="59F4A16A" w14:textId="6DB5346B" w:rsidR="00A46AA2" w:rsidRPr="009445A2" w:rsidRDefault="00A46AA2"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 xml:space="preserve"> о предоставлении </w:t>
      </w:r>
      <w:r w:rsidR="005C1910" w:rsidRPr="009445A2">
        <w:rPr>
          <w:rFonts w:ascii="Times New Roman" w:hAnsi="Times New Roman" w:cs="Times New Roman"/>
          <w:sz w:val="28"/>
          <w:szCs w:val="28"/>
        </w:rPr>
        <w:t>муниципальной услуги</w:t>
      </w:r>
      <w:r w:rsidRPr="009445A2">
        <w:rPr>
          <w:rFonts w:ascii="Times New Roman" w:hAnsi="Times New Roman" w:cs="Times New Roman"/>
          <w:sz w:val="28"/>
          <w:szCs w:val="28"/>
        </w:rPr>
        <w:t xml:space="preserve"> </w:t>
      </w:r>
    </w:p>
    <w:p w14:paraId="2DC1C719" w14:textId="77777777" w:rsidR="00A46AA2" w:rsidRPr="009445A2" w:rsidRDefault="00A46AA2" w:rsidP="009445A2">
      <w:pPr>
        <w:autoSpaceDE w:val="0"/>
        <w:autoSpaceDN w:val="0"/>
        <w:adjustRightInd w:val="0"/>
        <w:spacing w:after="0" w:line="240" w:lineRule="auto"/>
        <w:ind w:firstLine="709"/>
        <w:jc w:val="center"/>
        <w:rPr>
          <w:rFonts w:ascii="Times New Roman" w:hAnsi="Times New Roman" w:cs="Times New Roman"/>
          <w:sz w:val="28"/>
          <w:szCs w:val="28"/>
        </w:rPr>
      </w:pPr>
    </w:p>
    <w:p w14:paraId="13957DF2" w14:textId="05DCC98A" w:rsidR="000B0570" w:rsidRPr="009445A2" w:rsidRDefault="000B0570" w:rsidP="009445A2">
      <w:pPr>
        <w:pStyle w:val="ConsPlusNormal"/>
        <w:tabs>
          <w:tab w:val="left" w:pos="284"/>
          <w:tab w:val="left" w:pos="567"/>
        </w:tabs>
        <w:ind w:firstLine="851"/>
        <w:jc w:val="both"/>
        <w:rPr>
          <w:rFonts w:ascii="Times New Roman" w:hAnsi="Times New Roman" w:cs="Times New Roman"/>
          <w:sz w:val="28"/>
          <w:szCs w:val="28"/>
        </w:rPr>
      </w:pPr>
      <w:r w:rsidRPr="009445A2">
        <w:rPr>
          <w:rFonts w:ascii="Times New Roman" w:hAnsi="Times New Roman" w:cs="Times New Roman"/>
          <w:sz w:val="28"/>
          <w:szCs w:val="28"/>
        </w:rPr>
        <w:t>24</w:t>
      </w:r>
      <w:r w:rsidR="00286B07" w:rsidRPr="009445A2">
        <w:rPr>
          <w:rFonts w:ascii="Times New Roman" w:hAnsi="Times New Roman" w:cs="Times New Roman"/>
          <w:sz w:val="28"/>
          <w:szCs w:val="28"/>
        </w:rPr>
        <w:t>.</w:t>
      </w:r>
      <w:r w:rsidRPr="009445A2">
        <w:rPr>
          <w:rFonts w:ascii="Times New Roman" w:hAnsi="Times New Roman" w:cs="Times New Roman"/>
          <w:sz w:val="28"/>
          <w:szCs w:val="28"/>
        </w:rPr>
        <w:t xml:space="preserve">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w:t>
      </w:r>
      <w:r w:rsidRPr="009445A2">
        <w:rPr>
          <w:rFonts w:ascii="Times New Roman" w:eastAsiaTheme="minorEastAsia" w:hAnsi="Times New Roman" w:cs="Times New Roman"/>
          <w:sz w:val="28"/>
          <w:szCs w:val="28"/>
        </w:rPr>
        <w:t>Отдела, ответственным за предоставление муниципальной услуги, в книге регистрации заявлений граждан.</w:t>
      </w:r>
    </w:p>
    <w:p w14:paraId="3BCBECBC" w14:textId="07648B62" w:rsidR="00FC1439"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Заявителю, подавшему заявление в </w:t>
      </w:r>
      <w:r w:rsidR="008D1392" w:rsidRPr="009445A2">
        <w:rPr>
          <w:rFonts w:ascii="Times New Roman" w:hAnsi="Times New Roman" w:cs="Times New Roman"/>
          <w:sz w:val="28"/>
          <w:szCs w:val="28"/>
        </w:rPr>
        <w:t>Департамент</w:t>
      </w:r>
      <w:r w:rsidRPr="009445A2">
        <w:rPr>
          <w:rFonts w:ascii="Times New Roman" w:hAnsi="Times New Roman" w:cs="Times New Roman"/>
          <w:sz w:val="28"/>
          <w:szCs w:val="28"/>
        </w:rPr>
        <w:t xml:space="preserve">, выдается расписка в </w:t>
      </w:r>
      <w:r w:rsidRPr="009445A2">
        <w:rPr>
          <w:rFonts w:ascii="Times New Roman" w:hAnsi="Times New Roman" w:cs="Times New Roman"/>
          <w:sz w:val="28"/>
          <w:szCs w:val="28"/>
        </w:rPr>
        <w:lastRenderedPageBreak/>
        <w:t xml:space="preserve">получении документов с указанием </w:t>
      </w:r>
      <w:r w:rsidR="0011506A" w:rsidRPr="009445A2">
        <w:rPr>
          <w:rFonts w:ascii="Times New Roman" w:hAnsi="Times New Roman" w:cs="Times New Roman"/>
          <w:sz w:val="28"/>
          <w:szCs w:val="28"/>
        </w:rPr>
        <w:t xml:space="preserve">перечня и </w:t>
      </w:r>
      <w:r w:rsidRPr="009445A2">
        <w:rPr>
          <w:rFonts w:ascii="Times New Roman" w:hAnsi="Times New Roman" w:cs="Times New Roman"/>
          <w:sz w:val="28"/>
          <w:szCs w:val="28"/>
        </w:rPr>
        <w:t xml:space="preserve">даты принятия их </w:t>
      </w:r>
      <w:r w:rsidR="007A76E3" w:rsidRPr="009445A2">
        <w:rPr>
          <w:rFonts w:ascii="Times New Roman" w:hAnsi="Times New Roman" w:cs="Times New Roman"/>
          <w:sz w:val="28"/>
          <w:szCs w:val="28"/>
        </w:rPr>
        <w:t>специалистом</w:t>
      </w:r>
      <w:r w:rsidR="003541CC" w:rsidRPr="009445A2">
        <w:rPr>
          <w:rFonts w:ascii="Times New Roman" w:hAnsi="Times New Roman" w:cs="Times New Roman"/>
          <w:sz w:val="28"/>
          <w:szCs w:val="28"/>
        </w:rPr>
        <w:t xml:space="preserve"> Отдела.</w:t>
      </w:r>
    </w:p>
    <w:p w14:paraId="120097CA" w14:textId="77777777" w:rsidR="00FC1439" w:rsidRPr="009445A2" w:rsidRDefault="00FC1439" w:rsidP="009445A2">
      <w:pPr>
        <w:pStyle w:val="ConsPlusNormal"/>
        <w:rPr>
          <w:rFonts w:ascii="Times New Roman" w:hAnsi="Times New Roman" w:cs="Times New Roman"/>
          <w:sz w:val="28"/>
          <w:szCs w:val="28"/>
        </w:rPr>
      </w:pPr>
    </w:p>
    <w:p w14:paraId="5F9446AE" w14:textId="77777777" w:rsidR="005C1910" w:rsidRPr="009445A2" w:rsidRDefault="005C1910" w:rsidP="009445A2">
      <w:pPr>
        <w:pStyle w:val="21"/>
        <w:rPr>
          <w:sz w:val="28"/>
          <w:szCs w:val="28"/>
        </w:rPr>
      </w:pPr>
      <w:r w:rsidRPr="009445A2">
        <w:rPr>
          <w:sz w:val="28"/>
          <w:szCs w:val="28"/>
        </w:rPr>
        <w:t>Требования к помещениям, в которых предоставляется</w:t>
      </w:r>
    </w:p>
    <w:p w14:paraId="5668591A" w14:textId="77777777" w:rsidR="005C1910" w:rsidRPr="009445A2" w:rsidRDefault="005C1910"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муниципальная услуга, к местам ожидания и приема заявителей,</w:t>
      </w:r>
    </w:p>
    <w:p w14:paraId="5F5005A8" w14:textId="3743DCAF" w:rsidR="005C1910" w:rsidRPr="009445A2" w:rsidRDefault="005C1910" w:rsidP="009445A2">
      <w:pPr>
        <w:pStyle w:val="ConsPlusNormal"/>
        <w:jc w:val="center"/>
        <w:rPr>
          <w:rFonts w:ascii="Times New Roman" w:hAnsi="Times New Roman" w:cs="Times New Roman"/>
          <w:sz w:val="28"/>
          <w:szCs w:val="28"/>
        </w:rPr>
      </w:pPr>
      <w:r w:rsidRPr="009445A2">
        <w:rPr>
          <w:rFonts w:ascii="Times New Roman" w:hAnsi="Times New Roman" w:cs="Times New Roman"/>
          <w:sz w:val="28"/>
          <w:szCs w:val="28"/>
        </w:rPr>
        <w:t>размещению и оформлени</w:t>
      </w:r>
      <w:r w:rsidR="003B0AF9" w:rsidRPr="009445A2">
        <w:rPr>
          <w:rFonts w:ascii="Times New Roman" w:hAnsi="Times New Roman" w:cs="Times New Roman"/>
          <w:sz w:val="28"/>
          <w:szCs w:val="28"/>
        </w:rPr>
        <w:t xml:space="preserve">ю визуальной, текстовой </w:t>
      </w:r>
      <w:r w:rsidRPr="009445A2">
        <w:rPr>
          <w:rFonts w:ascii="Times New Roman" w:hAnsi="Times New Roman" w:cs="Times New Roman"/>
          <w:sz w:val="28"/>
          <w:szCs w:val="28"/>
        </w:rPr>
        <w:t>и мультимедийной информации</w:t>
      </w:r>
      <w:r w:rsidR="003B0AF9" w:rsidRPr="009445A2">
        <w:rPr>
          <w:rFonts w:ascii="Times New Roman" w:hAnsi="Times New Roman" w:cs="Times New Roman"/>
          <w:sz w:val="28"/>
          <w:szCs w:val="28"/>
        </w:rPr>
        <w:t xml:space="preserve"> о порядке предоставления </w:t>
      </w:r>
      <w:r w:rsidRPr="009445A2">
        <w:rPr>
          <w:rFonts w:ascii="Times New Roman" w:hAnsi="Times New Roman" w:cs="Times New Roman"/>
          <w:sz w:val="28"/>
          <w:szCs w:val="28"/>
        </w:rPr>
        <w:t>муниципальной услуги</w:t>
      </w:r>
    </w:p>
    <w:p w14:paraId="1BF5DF97" w14:textId="77777777" w:rsidR="005C1910" w:rsidRPr="009445A2" w:rsidRDefault="005C1910" w:rsidP="009445A2">
      <w:pPr>
        <w:pStyle w:val="ConsPlusNormal"/>
        <w:jc w:val="center"/>
        <w:rPr>
          <w:rFonts w:ascii="Times New Roman" w:hAnsi="Times New Roman" w:cs="Times New Roman"/>
          <w:sz w:val="28"/>
          <w:szCs w:val="28"/>
        </w:rPr>
      </w:pPr>
    </w:p>
    <w:p w14:paraId="428F6A5D" w14:textId="65280A72" w:rsidR="005C1910" w:rsidRPr="009445A2" w:rsidRDefault="008D1392"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25</w:t>
      </w:r>
      <w:r w:rsidR="00286B07" w:rsidRPr="009445A2">
        <w:rPr>
          <w:rFonts w:ascii="Times New Roman" w:hAnsi="Times New Roman" w:cs="Times New Roman"/>
          <w:sz w:val="28"/>
          <w:szCs w:val="28"/>
        </w:rPr>
        <w:t>.</w:t>
      </w:r>
      <w:r w:rsidR="005C1910" w:rsidRPr="009445A2">
        <w:rPr>
          <w:rFonts w:ascii="Times New Roman" w:hAnsi="Times New Roman" w:cs="Times New Roman"/>
          <w:sz w:val="28"/>
          <w:szCs w:val="28"/>
        </w:rPr>
        <w:t xml:space="preserve">Здание, в котором предоставляется муниципальная услуга, </w:t>
      </w:r>
      <w:r w:rsidR="00055C71" w:rsidRPr="009445A2">
        <w:rPr>
          <w:rFonts w:ascii="Times New Roman" w:hAnsi="Times New Roman" w:cs="Times New Roman"/>
          <w:sz w:val="28"/>
          <w:szCs w:val="28"/>
        </w:rPr>
        <w:t xml:space="preserve">должно быть </w:t>
      </w:r>
      <w:r w:rsidR="005C1910" w:rsidRPr="009445A2">
        <w:rPr>
          <w:rFonts w:ascii="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sidR="003D14E5" w:rsidRPr="009445A2">
        <w:rPr>
          <w:rFonts w:ascii="Times New Roman" w:hAnsi="Times New Roman" w:cs="Times New Roman"/>
          <w:sz w:val="28"/>
          <w:szCs w:val="28"/>
        </w:rPr>
        <w:t xml:space="preserve"> </w:t>
      </w:r>
    </w:p>
    <w:p w14:paraId="12F048B4"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721EFD8" w14:textId="77777777"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Все помещения, в которых предоставляется муниципальная услуга, </w:t>
      </w:r>
      <w:r w:rsidR="00055C71" w:rsidRPr="009445A2">
        <w:rPr>
          <w:rFonts w:ascii="Times New Roman" w:hAnsi="Times New Roman" w:cs="Times New Roman"/>
          <w:sz w:val="28"/>
          <w:szCs w:val="28"/>
        </w:rPr>
        <w:t xml:space="preserve">должны </w:t>
      </w:r>
      <w:r w:rsidRPr="009445A2">
        <w:rPr>
          <w:rFonts w:ascii="Times New Roman" w:hAnsi="Times New Roman" w:cs="Times New Roman"/>
          <w:sz w:val="28"/>
          <w:szCs w:val="28"/>
        </w:rPr>
        <w:t>соответств</w:t>
      </w:r>
      <w:r w:rsidR="00055C71" w:rsidRPr="009445A2">
        <w:rPr>
          <w:rFonts w:ascii="Times New Roman" w:hAnsi="Times New Roman" w:cs="Times New Roman"/>
          <w:sz w:val="28"/>
          <w:szCs w:val="28"/>
        </w:rPr>
        <w:t>овать</w:t>
      </w:r>
      <w:r w:rsidRPr="009445A2">
        <w:rPr>
          <w:rFonts w:ascii="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14:paraId="54280B3F" w14:textId="4E8A4991" w:rsidR="008D1392" w:rsidRPr="009445A2" w:rsidRDefault="00680543"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26.</w:t>
      </w:r>
      <w:r w:rsidR="008D1392" w:rsidRPr="009445A2">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5BFAEBC3" w14:textId="3E5FA36C" w:rsidR="005C1910" w:rsidRPr="009445A2" w:rsidRDefault="00680543"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27.</w:t>
      </w:r>
      <w:r w:rsidR="005C1910" w:rsidRPr="009445A2">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14:paraId="066E9CF0" w14:textId="57A0D18B"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14:paraId="5C8746C7" w14:textId="0B9A95F9" w:rsidR="005C1910" w:rsidRPr="009445A2" w:rsidRDefault="008D1392"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28.</w:t>
      </w:r>
      <w:r w:rsidR="005C1910" w:rsidRPr="009445A2">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4CB324D9" w14:textId="38F104A2"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0F996988" w14:textId="71964922" w:rsidR="005C1910" w:rsidRPr="009445A2" w:rsidRDefault="007A76E3"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На информационных стендах </w:t>
      </w:r>
      <w:r w:rsidR="005C1910" w:rsidRPr="009445A2">
        <w:rPr>
          <w:rFonts w:ascii="Times New Roman" w:hAnsi="Times New Roman" w:cs="Times New Roman"/>
          <w:sz w:val="28"/>
          <w:szCs w:val="28"/>
        </w:rPr>
        <w:t xml:space="preserve">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86" w:history="1">
        <w:r w:rsidR="00C27252" w:rsidRPr="009445A2">
          <w:rPr>
            <w:rFonts w:ascii="Times New Roman" w:hAnsi="Times New Roman" w:cs="Times New Roman"/>
            <w:sz w:val="28"/>
            <w:szCs w:val="28"/>
          </w:rPr>
          <w:t>пунктах 3-5</w:t>
        </w:r>
      </w:hyperlink>
      <w:r w:rsidR="005C1910" w:rsidRPr="009445A2">
        <w:rPr>
          <w:rFonts w:ascii="Times New Roman" w:hAnsi="Times New Roman" w:cs="Times New Roman"/>
          <w:sz w:val="28"/>
          <w:szCs w:val="28"/>
        </w:rPr>
        <w:t xml:space="preserve"> настоящего административного регламента.</w:t>
      </w:r>
    </w:p>
    <w:p w14:paraId="0B7251F0" w14:textId="77777777" w:rsidR="005C1910" w:rsidRPr="009445A2" w:rsidRDefault="005C1910" w:rsidP="009445A2">
      <w:pPr>
        <w:pStyle w:val="ConsPlusNormal"/>
        <w:jc w:val="center"/>
        <w:rPr>
          <w:rFonts w:ascii="Times New Roman" w:hAnsi="Times New Roman" w:cs="Times New Roman"/>
          <w:sz w:val="28"/>
          <w:szCs w:val="28"/>
        </w:rPr>
      </w:pPr>
    </w:p>
    <w:p w14:paraId="3BBE1B43" w14:textId="3890E1AD" w:rsidR="005C1910" w:rsidRPr="009445A2" w:rsidRDefault="005C1910" w:rsidP="009445A2">
      <w:pPr>
        <w:pStyle w:val="21"/>
        <w:rPr>
          <w:sz w:val="28"/>
          <w:szCs w:val="28"/>
        </w:rPr>
      </w:pPr>
      <w:r w:rsidRPr="009445A2">
        <w:rPr>
          <w:sz w:val="28"/>
          <w:szCs w:val="28"/>
        </w:rPr>
        <w:t>Показатели доступности и качества муниципальной услуги</w:t>
      </w:r>
      <w:r w:rsidR="00AF65E7" w:rsidRPr="009445A2">
        <w:rPr>
          <w:sz w:val="28"/>
          <w:szCs w:val="28"/>
        </w:rPr>
        <w:t xml:space="preserve"> </w:t>
      </w:r>
    </w:p>
    <w:p w14:paraId="0728A03A" w14:textId="77777777" w:rsidR="005C1910" w:rsidRPr="009445A2" w:rsidRDefault="005C1910" w:rsidP="009445A2">
      <w:pPr>
        <w:pStyle w:val="ConsPlusNormal"/>
        <w:jc w:val="center"/>
        <w:rPr>
          <w:rFonts w:ascii="Times New Roman" w:hAnsi="Times New Roman" w:cs="Times New Roman"/>
          <w:sz w:val="28"/>
          <w:szCs w:val="28"/>
        </w:rPr>
      </w:pPr>
    </w:p>
    <w:p w14:paraId="3C977E1A" w14:textId="17C7D48F" w:rsidR="005C1910" w:rsidRPr="009445A2" w:rsidRDefault="008D1392"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29</w:t>
      </w:r>
      <w:r w:rsidR="00286B07" w:rsidRPr="009445A2">
        <w:rPr>
          <w:rFonts w:ascii="Times New Roman" w:hAnsi="Times New Roman" w:cs="Times New Roman"/>
          <w:sz w:val="28"/>
          <w:szCs w:val="28"/>
        </w:rPr>
        <w:t>.</w:t>
      </w:r>
      <w:r w:rsidR="005C1910" w:rsidRPr="009445A2">
        <w:rPr>
          <w:rFonts w:ascii="Times New Roman" w:hAnsi="Times New Roman" w:cs="Times New Roman"/>
          <w:sz w:val="28"/>
          <w:szCs w:val="28"/>
        </w:rPr>
        <w:t>Показателями доступности муниципальной услуги являются:</w:t>
      </w:r>
    </w:p>
    <w:p w14:paraId="422E3B4D" w14:textId="59A4FF9B" w:rsidR="00286B07"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транспортная доступность к местам предо</w:t>
      </w:r>
      <w:r w:rsidR="00286B07" w:rsidRPr="009445A2">
        <w:rPr>
          <w:rFonts w:ascii="Times New Roman" w:hAnsi="Times New Roman" w:cs="Times New Roman"/>
          <w:sz w:val="28"/>
          <w:szCs w:val="28"/>
        </w:rPr>
        <w:t>ставления муниципальной услуги;</w:t>
      </w:r>
    </w:p>
    <w:p w14:paraId="187140E6" w14:textId="29EEBDBE"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r w:rsidR="008D1392" w:rsidRPr="009445A2">
        <w:rPr>
          <w:rFonts w:ascii="Times New Roman" w:hAnsi="Times New Roman" w:cs="Times New Roman"/>
          <w:sz w:val="28"/>
          <w:szCs w:val="28"/>
        </w:rPr>
        <w:t>, в том числе посредством Единого портала;</w:t>
      </w:r>
    </w:p>
    <w:p w14:paraId="1A93BF2B" w14:textId="4B07CE16" w:rsidR="00FC7C6C" w:rsidRPr="009445A2" w:rsidRDefault="00FC7C6C"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r w:rsidR="00A13B85" w:rsidRPr="009445A2">
        <w:rPr>
          <w:rFonts w:ascii="Times New Roman" w:hAnsi="Times New Roman" w:cs="Times New Roman"/>
          <w:sz w:val="28"/>
          <w:szCs w:val="28"/>
          <w:lang w:eastAsia="en-US"/>
        </w:rPr>
        <w:t>.</w:t>
      </w:r>
    </w:p>
    <w:p w14:paraId="4BD37F43" w14:textId="37342ECF" w:rsidR="005C1910" w:rsidRPr="009445A2" w:rsidRDefault="008D1392"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30</w:t>
      </w:r>
      <w:r w:rsidR="00286B07" w:rsidRPr="009445A2">
        <w:rPr>
          <w:rFonts w:ascii="Times New Roman" w:hAnsi="Times New Roman" w:cs="Times New Roman"/>
          <w:sz w:val="28"/>
          <w:szCs w:val="28"/>
        </w:rPr>
        <w:t>.</w:t>
      </w:r>
      <w:r w:rsidR="005C1910" w:rsidRPr="009445A2">
        <w:rPr>
          <w:rFonts w:ascii="Times New Roman" w:hAnsi="Times New Roman" w:cs="Times New Roman"/>
          <w:sz w:val="28"/>
          <w:szCs w:val="28"/>
        </w:rPr>
        <w:t>Показателями качества муниципальной услуги являются:</w:t>
      </w:r>
    </w:p>
    <w:p w14:paraId="0BC600AA" w14:textId="518F0549"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соблюдение </w:t>
      </w:r>
      <w:r w:rsidR="00CF61F3" w:rsidRPr="009445A2">
        <w:rPr>
          <w:rFonts w:ascii="Times New Roman" w:hAnsi="Times New Roman" w:cs="Times New Roman"/>
          <w:sz w:val="28"/>
          <w:szCs w:val="28"/>
        </w:rPr>
        <w:t>должностными лицами Отдела,</w:t>
      </w:r>
      <w:r w:rsidRPr="009445A2">
        <w:rPr>
          <w:rFonts w:ascii="Times New Roman" w:hAnsi="Times New Roman" w:cs="Times New Roman"/>
          <w:sz w:val="28"/>
          <w:szCs w:val="28"/>
        </w:rPr>
        <w:t xml:space="preserve"> предоставляющими муниципальную услугу, сроков предоставления муниципальной услуги;</w:t>
      </w:r>
    </w:p>
    <w:p w14:paraId="46142CA2" w14:textId="286EFAF4"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F012982" w14:textId="3C70718A" w:rsidR="005C1910" w:rsidRPr="009445A2" w:rsidRDefault="005C1910"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876126" w:rsidRPr="009445A2">
        <w:rPr>
          <w:rFonts w:ascii="Times New Roman" w:hAnsi="Times New Roman" w:cs="Times New Roman"/>
          <w:sz w:val="28"/>
          <w:szCs w:val="28"/>
        </w:rPr>
        <w:t xml:space="preserve"> </w:t>
      </w:r>
    </w:p>
    <w:p w14:paraId="30FCD932" w14:textId="36C08C2A" w:rsidR="00B57F18" w:rsidRPr="009445A2" w:rsidRDefault="00B57F18"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14:paraId="5E85CC7C" w14:textId="5D8D306D" w:rsidR="00B57F18" w:rsidRPr="009445A2" w:rsidRDefault="00B57F18"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соответствие требованиям настоящего административного регламента.</w:t>
      </w:r>
    </w:p>
    <w:p w14:paraId="41C0A6F2" w14:textId="77777777" w:rsidR="008D1392" w:rsidRPr="009445A2" w:rsidRDefault="008D1392"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Посредством Единого портала заявителю обеспечивается:</w:t>
      </w:r>
    </w:p>
    <w:p w14:paraId="55ECC8BB" w14:textId="57EB5A7E" w:rsidR="00B57F18" w:rsidRPr="009445A2" w:rsidRDefault="00B57F1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получение информации о порядке и сроках предоставления муниципальной услуги;</w:t>
      </w:r>
    </w:p>
    <w:p w14:paraId="77DD81ED" w14:textId="7AFB721B" w:rsidR="00B57F18" w:rsidRPr="009445A2" w:rsidRDefault="00B57F1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14:paraId="55429DE9" w14:textId="77777777" w:rsidR="00554C22" w:rsidRPr="009445A2" w:rsidRDefault="00554C22" w:rsidP="009445A2">
      <w:pPr>
        <w:pStyle w:val="ConsPlusNormal"/>
        <w:jc w:val="both"/>
        <w:rPr>
          <w:rFonts w:ascii="Times New Roman" w:hAnsi="Times New Roman" w:cs="Times New Roman"/>
          <w:sz w:val="28"/>
          <w:szCs w:val="28"/>
        </w:rPr>
      </w:pPr>
    </w:p>
    <w:p w14:paraId="75FA7C26" w14:textId="3D81058C" w:rsidR="00876126" w:rsidRPr="009445A2" w:rsidRDefault="00876126" w:rsidP="009445A2">
      <w:pPr>
        <w:pStyle w:val="21"/>
        <w:rPr>
          <w:sz w:val="28"/>
          <w:szCs w:val="28"/>
        </w:rPr>
      </w:pPr>
      <w:r w:rsidRPr="009445A2">
        <w:rPr>
          <w:sz w:val="28"/>
          <w:szCs w:val="28"/>
        </w:rPr>
        <w:t xml:space="preserve">Иные требования, в том числе учитывающие особенности предоставления государственных и муниципальных услуг и особенности предоставления муниципальной услуги в электронной форме </w:t>
      </w:r>
    </w:p>
    <w:p w14:paraId="39FACF94" w14:textId="77777777" w:rsidR="006D0388" w:rsidRPr="009445A2" w:rsidRDefault="006D0388" w:rsidP="009445A2">
      <w:pPr>
        <w:pStyle w:val="ConsPlusNormal"/>
        <w:jc w:val="both"/>
        <w:rPr>
          <w:rFonts w:ascii="Times New Roman" w:hAnsi="Times New Roman" w:cs="Times New Roman"/>
          <w:sz w:val="28"/>
          <w:szCs w:val="28"/>
        </w:rPr>
      </w:pPr>
    </w:p>
    <w:p w14:paraId="46D7CE60" w14:textId="6C877DFE" w:rsidR="00876126" w:rsidRPr="009445A2" w:rsidRDefault="003F7D61"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31</w:t>
      </w:r>
      <w:r w:rsidR="00286B07" w:rsidRPr="009445A2">
        <w:rPr>
          <w:rFonts w:ascii="Times New Roman" w:hAnsi="Times New Roman" w:cs="Times New Roman"/>
          <w:sz w:val="28"/>
          <w:szCs w:val="28"/>
        </w:rPr>
        <w:t>.</w:t>
      </w:r>
      <w:r w:rsidR="00876126" w:rsidRPr="009445A2">
        <w:rPr>
          <w:rFonts w:ascii="Times New Roman" w:hAnsi="Times New Roman" w:cs="Times New Roman"/>
          <w:sz w:val="28"/>
          <w:szCs w:val="28"/>
        </w:rPr>
        <w:t>Посредством Единого портал</w:t>
      </w:r>
      <w:r w:rsidRPr="009445A2">
        <w:rPr>
          <w:rFonts w:ascii="Times New Roman" w:hAnsi="Times New Roman" w:cs="Times New Roman"/>
          <w:sz w:val="28"/>
          <w:szCs w:val="28"/>
        </w:rPr>
        <w:t>а</w:t>
      </w:r>
      <w:r w:rsidR="00876126" w:rsidRPr="009445A2">
        <w:rPr>
          <w:rFonts w:ascii="Times New Roman" w:hAnsi="Times New Roman" w:cs="Times New Roman"/>
          <w:sz w:val="28"/>
          <w:szCs w:val="28"/>
        </w:rPr>
        <w:t xml:space="preserve"> осуществляется информирование заявителя по вопросам пред</w:t>
      </w:r>
      <w:r w:rsidR="00F27F45" w:rsidRPr="009445A2">
        <w:rPr>
          <w:rFonts w:ascii="Times New Roman" w:hAnsi="Times New Roman" w:cs="Times New Roman"/>
          <w:sz w:val="28"/>
          <w:szCs w:val="28"/>
        </w:rPr>
        <w:t>оставления муниципальной услуги.</w:t>
      </w:r>
      <w:r w:rsidR="00876126" w:rsidRPr="009445A2">
        <w:rPr>
          <w:rFonts w:ascii="Times New Roman" w:hAnsi="Times New Roman" w:cs="Times New Roman"/>
          <w:sz w:val="28"/>
          <w:szCs w:val="28"/>
        </w:rPr>
        <w:t xml:space="preserve"> </w:t>
      </w:r>
    </w:p>
    <w:p w14:paraId="7A29C235" w14:textId="77777777" w:rsidR="001C18F0" w:rsidRPr="009445A2" w:rsidRDefault="001C18F0" w:rsidP="009445A2">
      <w:pPr>
        <w:widowControl w:val="0"/>
        <w:autoSpaceDE w:val="0"/>
        <w:autoSpaceDN w:val="0"/>
        <w:spacing w:after="0" w:line="240" w:lineRule="auto"/>
        <w:ind w:right="539" w:firstLine="851"/>
        <w:jc w:val="both"/>
        <w:rPr>
          <w:rFonts w:ascii="Times New Roman" w:hAnsi="Times New Roman" w:cs="Times New Roman"/>
          <w:sz w:val="28"/>
          <w:szCs w:val="28"/>
        </w:rPr>
      </w:pPr>
      <w:r w:rsidRPr="009445A2">
        <w:rPr>
          <w:rFonts w:ascii="Times New Roman" w:hAnsi="Times New Roman" w:cs="Times New Roman"/>
          <w:sz w:val="28"/>
          <w:szCs w:val="28"/>
        </w:rPr>
        <w:t>Прием документов в электронной форме не осуществляется.</w:t>
      </w:r>
    </w:p>
    <w:p w14:paraId="235669D6" w14:textId="77777777" w:rsidR="00115E93" w:rsidRPr="009445A2" w:rsidRDefault="00115E93" w:rsidP="009445A2">
      <w:pPr>
        <w:pStyle w:val="ConsPlusNormal"/>
        <w:rPr>
          <w:rFonts w:ascii="Times New Roman" w:hAnsi="Times New Roman" w:cs="Times New Roman"/>
          <w:sz w:val="28"/>
          <w:szCs w:val="28"/>
        </w:rPr>
      </w:pPr>
    </w:p>
    <w:p w14:paraId="032A7E8B" w14:textId="77777777" w:rsidR="005C1910" w:rsidRPr="009445A2" w:rsidRDefault="005C1910" w:rsidP="009445A2">
      <w:pPr>
        <w:pStyle w:val="11"/>
        <w:rPr>
          <w:sz w:val="28"/>
          <w:szCs w:val="28"/>
        </w:rPr>
      </w:pPr>
      <w:r w:rsidRPr="009445A2">
        <w:rPr>
          <w:sz w:val="28"/>
          <w:szCs w:val="28"/>
        </w:rPr>
        <w:t>III. Состав, последовательность и сроки выполнения</w:t>
      </w:r>
    </w:p>
    <w:p w14:paraId="1045474E" w14:textId="77777777" w:rsidR="005C1910" w:rsidRPr="009445A2" w:rsidRDefault="005C1910" w:rsidP="009445A2">
      <w:pPr>
        <w:pStyle w:val="11"/>
        <w:rPr>
          <w:sz w:val="28"/>
          <w:szCs w:val="28"/>
        </w:rPr>
      </w:pPr>
      <w:r w:rsidRPr="009445A2">
        <w:rPr>
          <w:sz w:val="28"/>
          <w:szCs w:val="28"/>
        </w:rPr>
        <w:t>административных процедур, требования к порядку</w:t>
      </w:r>
    </w:p>
    <w:p w14:paraId="4CCD46A4" w14:textId="77777777" w:rsidR="005C1910" w:rsidRPr="009445A2" w:rsidRDefault="005C1910" w:rsidP="009445A2">
      <w:pPr>
        <w:pStyle w:val="11"/>
        <w:rPr>
          <w:sz w:val="28"/>
          <w:szCs w:val="28"/>
        </w:rPr>
      </w:pPr>
      <w:r w:rsidRPr="009445A2">
        <w:rPr>
          <w:sz w:val="28"/>
          <w:szCs w:val="28"/>
        </w:rPr>
        <w:t>их выполнения, в том числе особенности выполнения</w:t>
      </w:r>
    </w:p>
    <w:p w14:paraId="7A1BE11C" w14:textId="77777777" w:rsidR="005C1910" w:rsidRPr="009445A2" w:rsidRDefault="005C1910" w:rsidP="009445A2">
      <w:pPr>
        <w:pStyle w:val="11"/>
        <w:rPr>
          <w:sz w:val="28"/>
          <w:szCs w:val="28"/>
        </w:rPr>
      </w:pPr>
      <w:r w:rsidRPr="009445A2">
        <w:rPr>
          <w:sz w:val="28"/>
          <w:szCs w:val="28"/>
        </w:rPr>
        <w:t>административных процедур в электронной форме</w:t>
      </w:r>
    </w:p>
    <w:p w14:paraId="1A97DFB7" w14:textId="77777777" w:rsidR="005C1910" w:rsidRPr="009445A2" w:rsidRDefault="005C1910" w:rsidP="009445A2">
      <w:pPr>
        <w:pStyle w:val="11"/>
        <w:rPr>
          <w:sz w:val="28"/>
          <w:szCs w:val="28"/>
        </w:rPr>
      </w:pPr>
    </w:p>
    <w:p w14:paraId="4F6E42BA" w14:textId="77777777" w:rsidR="005C1910" w:rsidRPr="009445A2" w:rsidRDefault="005C1910" w:rsidP="009445A2">
      <w:pPr>
        <w:pStyle w:val="21"/>
        <w:rPr>
          <w:sz w:val="28"/>
          <w:szCs w:val="28"/>
        </w:rPr>
      </w:pPr>
      <w:r w:rsidRPr="009445A2">
        <w:rPr>
          <w:sz w:val="28"/>
          <w:szCs w:val="28"/>
        </w:rPr>
        <w:t>Исчерпывающий перечень административных процедур</w:t>
      </w:r>
    </w:p>
    <w:p w14:paraId="5402ABD7" w14:textId="77777777" w:rsidR="005C1910" w:rsidRPr="009445A2" w:rsidRDefault="005C1910" w:rsidP="009445A2">
      <w:pPr>
        <w:pStyle w:val="ConsPlusNormal"/>
        <w:jc w:val="center"/>
        <w:rPr>
          <w:rFonts w:ascii="Times New Roman" w:hAnsi="Times New Roman" w:cs="Times New Roman"/>
          <w:sz w:val="28"/>
          <w:szCs w:val="28"/>
        </w:rPr>
      </w:pPr>
    </w:p>
    <w:p w14:paraId="058741E2" w14:textId="39706875" w:rsidR="005C1910" w:rsidRPr="009445A2" w:rsidRDefault="003F7D61" w:rsidP="009445A2">
      <w:pPr>
        <w:pStyle w:val="ConsPlusNormal"/>
        <w:ind w:firstLine="851"/>
        <w:jc w:val="both"/>
        <w:rPr>
          <w:rFonts w:ascii="Times New Roman" w:hAnsi="Times New Roman" w:cs="Times New Roman"/>
          <w:sz w:val="28"/>
          <w:szCs w:val="28"/>
        </w:rPr>
      </w:pPr>
      <w:r w:rsidRPr="009445A2">
        <w:rPr>
          <w:rFonts w:ascii="Times New Roman" w:hAnsi="Times New Roman" w:cs="Times New Roman"/>
          <w:sz w:val="28"/>
          <w:szCs w:val="28"/>
        </w:rPr>
        <w:t>32</w:t>
      </w:r>
      <w:r w:rsidR="00C547AD" w:rsidRPr="009445A2">
        <w:rPr>
          <w:rFonts w:ascii="Times New Roman" w:hAnsi="Times New Roman" w:cs="Times New Roman"/>
          <w:sz w:val="28"/>
          <w:szCs w:val="28"/>
        </w:rPr>
        <w:t>.</w:t>
      </w:r>
      <w:r w:rsidR="005C1910" w:rsidRPr="009445A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30F7285C" w14:textId="702DA464" w:rsidR="005C1910" w:rsidRPr="009445A2" w:rsidRDefault="003F7D61" w:rsidP="009445A2">
      <w:pPr>
        <w:pStyle w:val="ConsPlusNormal"/>
        <w:numPr>
          <w:ilvl w:val="0"/>
          <w:numId w:val="25"/>
        </w:numPr>
        <w:ind w:left="993" w:hanging="142"/>
        <w:jc w:val="both"/>
        <w:rPr>
          <w:rFonts w:ascii="Times New Roman" w:hAnsi="Times New Roman" w:cs="Times New Roman"/>
          <w:sz w:val="28"/>
          <w:szCs w:val="28"/>
        </w:rPr>
      </w:pPr>
      <w:r w:rsidRPr="009445A2">
        <w:rPr>
          <w:rFonts w:ascii="Times New Roman" w:hAnsi="Times New Roman" w:cs="Times New Roman"/>
          <w:sz w:val="28"/>
          <w:szCs w:val="28"/>
        </w:rPr>
        <w:t>прием и регистрация поступивших заявления и документов, необходимых для предоставления муниципальной услуги</w:t>
      </w:r>
      <w:r w:rsidR="00C547AD" w:rsidRPr="009445A2">
        <w:rPr>
          <w:rFonts w:ascii="Times New Roman" w:hAnsi="Times New Roman" w:cs="Times New Roman"/>
          <w:sz w:val="28"/>
          <w:szCs w:val="28"/>
        </w:rPr>
        <w:t>;</w:t>
      </w:r>
      <w:r w:rsidRPr="009445A2" w:rsidDel="003F7D61">
        <w:rPr>
          <w:rFonts w:ascii="Times New Roman" w:hAnsi="Times New Roman" w:cs="Times New Roman"/>
          <w:sz w:val="28"/>
          <w:szCs w:val="28"/>
        </w:rPr>
        <w:t xml:space="preserve"> </w:t>
      </w:r>
    </w:p>
    <w:p w14:paraId="6F154B0A" w14:textId="77777777" w:rsidR="00C547AD" w:rsidRPr="009445A2" w:rsidRDefault="00CD388F" w:rsidP="009445A2">
      <w:pPr>
        <w:pStyle w:val="ConsPlusNormal"/>
        <w:numPr>
          <w:ilvl w:val="0"/>
          <w:numId w:val="25"/>
        </w:numPr>
        <w:tabs>
          <w:tab w:val="left" w:pos="709"/>
          <w:tab w:val="left" w:pos="993"/>
        </w:tabs>
        <w:ind w:left="142" w:firstLine="709"/>
        <w:rPr>
          <w:rFonts w:ascii="Times New Roman" w:hAnsi="Times New Roman" w:cs="Times New Roman"/>
          <w:sz w:val="28"/>
          <w:szCs w:val="28"/>
        </w:rPr>
      </w:pPr>
      <w:r w:rsidRPr="009445A2">
        <w:rPr>
          <w:rFonts w:ascii="Times New Roman" w:hAnsi="Times New Roman" w:cs="Times New Roman"/>
          <w:sz w:val="28"/>
          <w:szCs w:val="28"/>
        </w:rPr>
        <w:t>формирование</w:t>
      </w:r>
      <w:r w:rsidR="005C1910" w:rsidRPr="009445A2">
        <w:rPr>
          <w:rFonts w:ascii="Times New Roman" w:hAnsi="Times New Roman" w:cs="Times New Roman"/>
          <w:sz w:val="28"/>
          <w:szCs w:val="28"/>
        </w:rPr>
        <w:t xml:space="preserve"> и направление межведомственных запросов в органы и организации, участвующие в предоставлении муниципальной услуги;</w:t>
      </w:r>
    </w:p>
    <w:p w14:paraId="7F933FAD" w14:textId="1EECBA91" w:rsidR="00CD388F" w:rsidRPr="009445A2" w:rsidRDefault="003E67CF" w:rsidP="009445A2">
      <w:pPr>
        <w:pStyle w:val="ConsPlusNormal"/>
        <w:numPr>
          <w:ilvl w:val="0"/>
          <w:numId w:val="25"/>
        </w:numPr>
        <w:tabs>
          <w:tab w:val="left" w:pos="709"/>
          <w:tab w:val="left" w:pos="993"/>
        </w:tabs>
        <w:ind w:left="142" w:firstLine="709"/>
        <w:rPr>
          <w:rFonts w:ascii="Times New Roman" w:hAnsi="Times New Roman" w:cs="Times New Roman"/>
          <w:sz w:val="28"/>
          <w:szCs w:val="28"/>
        </w:rPr>
      </w:pPr>
      <w:r w:rsidRPr="009445A2">
        <w:rPr>
          <w:rFonts w:ascii="Times New Roman" w:hAnsi="Times New Roman" w:cs="Times New Roman"/>
          <w:sz w:val="28"/>
          <w:szCs w:val="28"/>
        </w:rPr>
        <w:t>рассмотрение</w:t>
      </w:r>
      <w:r w:rsidR="005C1910" w:rsidRPr="009445A2">
        <w:rPr>
          <w:rFonts w:ascii="Times New Roman" w:hAnsi="Times New Roman" w:cs="Times New Roman"/>
          <w:sz w:val="28"/>
          <w:szCs w:val="28"/>
        </w:rPr>
        <w:t xml:space="preserve"> представленных документов и принятие решения о предоставлении муниципальной услуги или об отказе в предоставлении муниципальной услуги;</w:t>
      </w:r>
    </w:p>
    <w:p w14:paraId="29A2C3AA" w14:textId="1F891F98" w:rsidR="005C1910" w:rsidRPr="009445A2" w:rsidRDefault="003E67CF" w:rsidP="009445A2">
      <w:pPr>
        <w:pStyle w:val="ConsPlusNormal"/>
        <w:numPr>
          <w:ilvl w:val="0"/>
          <w:numId w:val="25"/>
        </w:numPr>
        <w:tabs>
          <w:tab w:val="left" w:pos="709"/>
          <w:tab w:val="left" w:pos="993"/>
        </w:tabs>
        <w:ind w:left="142" w:firstLine="709"/>
        <w:jc w:val="both"/>
        <w:rPr>
          <w:rFonts w:ascii="Times New Roman" w:hAnsi="Times New Roman" w:cs="Times New Roman"/>
          <w:sz w:val="28"/>
          <w:szCs w:val="28"/>
        </w:rPr>
      </w:pPr>
      <w:r w:rsidRPr="009445A2">
        <w:rPr>
          <w:rFonts w:ascii="Times New Roman" w:hAnsi="Times New Roman" w:cs="Times New Roman"/>
          <w:sz w:val="28"/>
          <w:szCs w:val="28"/>
        </w:rPr>
        <w:t>выдача</w:t>
      </w:r>
      <w:r w:rsidR="005C1910" w:rsidRPr="009445A2">
        <w:rPr>
          <w:rFonts w:ascii="Times New Roman" w:hAnsi="Times New Roman" w:cs="Times New Roman"/>
          <w:sz w:val="28"/>
          <w:szCs w:val="28"/>
        </w:rPr>
        <w:t xml:space="preserve"> (направление) заявителю документов, являющихся результатом предоставления муниципальной услуги.</w:t>
      </w:r>
    </w:p>
    <w:p w14:paraId="75C39B0C" w14:textId="4DCE397E" w:rsidR="00193848" w:rsidRPr="009445A2" w:rsidRDefault="00644105" w:rsidP="009445A2">
      <w:pPr>
        <w:pStyle w:val="ConsPlusNormal"/>
        <w:ind w:firstLine="851"/>
        <w:jc w:val="both"/>
        <w:rPr>
          <w:rFonts w:ascii="Times New Roman" w:hAnsi="Times New Roman" w:cs="Times New Roman"/>
          <w:sz w:val="28"/>
          <w:szCs w:val="28"/>
        </w:rPr>
      </w:pPr>
      <w:hyperlink w:anchor="P469" w:history="1">
        <w:r w:rsidR="005C1910" w:rsidRPr="009445A2">
          <w:rPr>
            <w:rFonts w:ascii="Times New Roman" w:hAnsi="Times New Roman" w:cs="Times New Roman"/>
            <w:sz w:val="28"/>
            <w:szCs w:val="28"/>
          </w:rPr>
          <w:t>Блок-схема</w:t>
        </w:r>
      </w:hyperlink>
      <w:r w:rsidR="005C1910" w:rsidRPr="009445A2">
        <w:rPr>
          <w:rFonts w:ascii="Times New Roman" w:hAnsi="Times New Roman" w:cs="Times New Roman"/>
          <w:sz w:val="28"/>
          <w:szCs w:val="28"/>
        </w:rPr>
        <w:t xml:space="preserve"> предоставления муниципальной услуги приведена в приложении</w:t>
      </w:r>
      <w:r w:rsidR="00924A5E"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 xml:space="preserve"> 1 к настоящему административному регламенту.</w:t>
      </w:r>
    </w:p>
    <w:p w14:paraId="32F053FB" w14:textId="77777777" w:rsidR="0037508F" w:rsidRPr="009445A2" w:rsidRDefault="003F7D61" w:rsidP="009445A2">
      <w:pPr>
        <w:spacing w:line="240" w:lineRule="auto"/>
        <w:ind w:firstLine="851"/>
        <w:rPr>
          <w:rFonts w:ascii="Times New Roman" w:hAnsi="Times New Roman" w:cs="Times New Roman"/>
          <w:sz w:val="28"/>
          <w:szCs w:val="28"/>
        </w:rPr>
      </w:pPr>
      <w:r w:rsidRPr="009445A2">
        <w:rPr>
          <w:rFonts w:ascii="Times New Roman" w:hAnsi="Times New Roman" w:cs="Times New Roman"/>
          <w:sz w:val="28"/>
          <w:szCs w:val="28"/>
        </w:rPr>
        <w:t>33.</w:t>
      </w:r>
      <w:r w:rsidR="005C1910" w:rsidRPr="009445A2">
        <w:rPr>
          <w:rFonts w:ascii="Times New Roman" w:hAnsi="Times New Roman" w:cs="Times New Roman"/>
          <w:sz w:val="28"/>
          <w:szCs w:val="28"/>
        </w:rPr>
        <w:t>Прием и регистрация заявления</w:t>
      </w:r>
      <w:r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о пред</w:t>
      </w:r>
      <w:r w:rsidR="00BB0CE6" w:rsidRPr="009445A2">
        <w:rPr>
          <w:rFonts w:ascii="Times New Roman" w:hAnsi="Times New Roman" w:cs="Times New Roman"/>
          <w:sz w:val="28"/>
          <w:szCs w:val="28"/>
        </w:rPr>
        <w:t>оставлении муниципальной услуги</w:t>
      </w:r>
      <w:r w:rsidR="00C547AD" w:rsidRPr="009445A2">
        <w:rPr>
          <w:rFonts w:ascii="Times New Roman" w:hAnsi="Times New Roman" w:cs="Times New Roman"/>
          <w:sz w:val="28"/>
          <w:szCs w:val="28"/>
        </w:rPr>
        <w:t>.</w:t>
      </w:r>
    </w:p>
    <w:p w14:paraId="3B6BFE7B" w14:textId="571C0DCA" w:rsidR="00193848" w:rsidRPr="009445A2" w:rsidRDefault="00193848" w:rsidP="009445A2">
      <w:pPr>
        <w:spacing w:line="240" w:lineRule="auto"/>
        <w:ind w:firstLine="851"/>
        <w:jc w:val="both"/>
        <w:rPr>
          <w:rFonts w:ascii="Times New Roman" w:hAnsi="Times New Roman" w:cs="Times New Roman"/>
          <w:sz w:val="28"/>
          <w:szCs w:val="28"/>
        </w:rPr>
      </w:pPr>
      <w:r w:rsidRPr="009445A2">
        <w:rPr>
          <w:rFonts w:ascii="Times New Roman" w:eastAsiaTheme="minorEastAsia" w:hAnsi="Times New Roman" w:cs="Times New Roman"/>
          <w:sz w:val="28"/>
          <w:szCs w:val="28"/>
        </w:rP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r w:rsidR="00286B07" w:rsidRPr="009445A2">
        <w:rPr>
          <w:rFonts w:ascii="Times New Roman" w:eastAsiaTheme="minorEastAsia" w:hAnsi="Times New Roman" w:cs="Times New Roman"/>
          <w:sz w:val="28"/>
          <w:szCs w:val="28"/>
        </w:rPr>
        <w:t xml:space="preserve">, указанных в </w:t>
      </w:r>
      <w:hyperlink w:anchor="P1210" w:history="1">
        <w:r w:rsidR="006003B2" w:rsidRPr="00EF108E">
          <w:rPr>
            <w:rStyle w:val="a5"/>
            <w:rFonts w:ascii="Times New Roman" w:eastAsiaTheme="minorEastAsia" w:hAnsi="Times New Roman" w:cs="Times New Roman"/>
            <w:color w:val="auto"/>
            <w:sz w:val="28"/>
            <w:szCs w:val="28"/>
            <w:u w:val="none"/>
          </w:rPr>
          <w:t>пункте 16</w:t>
        </w:r>
      </w:hyperlink>
      <w:r w:rsidR="00286B07" w:rsidRPr="009445A2">
        <w:rPr>
          <w:rFonts w:ascii="Times New Roman" w:eastAsiaTheme="minorEastAsia" w:hAnsi="Times New Roman" w:cs="Times New Roman"/>
          <w:sz w:val="28"/>
          <w:szCs w:val="28"/>
        </w:rPr>
        <w:t xml:space="preserve"> настоящего административного регламента.</w:t>
      </w:r>
    </w:p>
    <w:p w14:paraId="390E7D24" w14:textId="0A0536B0" w:rsidR="00193848" w:rsidRPr="009445A2" w:rsidRDefault="0019384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15 минут с момента получения заявления и документов). </w:t>
      </w:r>
    </w:p>
    <w:p w14:paraId="7BE39A5A" w14:textId="77777777" w:rsidR="00193848" w:rsidRPr="009445A2" w:rsidRDefault="0019384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65A56B73" w14:textId="4A9E7A54" w:rsidR="00193848" w:rsidRPr="009445A2" w:rsidRDefault="0019384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за прием и регистрацию заявления, представленного заявителем лично в </w:t>
      </w:r>
      <w:r w:rsidR="00286B07" w:rsidRPr="009445A2">
        <w:rPr>
          <w:rFonts w:ascii="Times New Roman" w:eastAsiaTheme="minorEastAsia" w:hAnsi="Times New Roman" w:cs="Times New Roman"/>
          <w:sz w:val="28"/>
          <w:szCs w:val="28"/>
          <w:lang w:eastAsia="ru-RU"/>
        </w:rPr>
        <w:t>Отдел-</w:t>
      </w:r>
      <w:r w:rsidRPr="009445A2">
        <w:rPr>
          <w:rFonts w:ascii="Times New Roman" w:eastAsiaTheme="minorEastAsia" w:hAnsi="Times New Roman" w:cs="Times New Roman"/>
          <w:sz w:val="28"/>
          <w:szCs w:val="28"/>
          <w:lang w:eastAsia="ru-RU"/>
        </w:rPr>
        <w:t xml:space="preserve"> специалист Отдела, ответственный за предоставление муниципальной услуги;</w:t>
      </w:r>
    </w:p>
    <w:p w14:paraId="328E465C" w14:textId="77777777" w:rsidR="00193848" w:rsidRPr="009445A2" w:rsidRDefault="0019384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14:paraId="172E16A9" w14:textId="77777777" w:rsidR="00193848" w:rsidRPr="009445A2" w:rsidRDefault="0019384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14:paraId="5E27FFB3" w14:textId="77777777" w:rsidR="00193848" w:rsidRPr="009445A2" w:rsidRDefault="00193848"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Способ фиксации результата выполнения административной процедуры:</w:t>
      </w:r>
    </w:p>
    <w:p w14:paraId="795C9ED0" w14:textId="49CA6D90" w:rsidR="003A2110" w:rsidRPr="009445A2" w:rsidRDefault="00193848" w:rsidP="009445A2">
      <w:pPr>
        <w:spacing w:after="0" w:line="240" w:lineRule="auto"/>
        <w:ind w:firstLine="851"/>
        <w:jc w:val="both"/>
        <w:rPr>
          <w:rFonts w:ascii="Times New Roman" w:hAnsi="Times New Roman" w:cs="Times New Roman"/>
          <w:sz w:val="28"/>
          <w:szCs w:val="28"/>
        </w:rPr>
      </w:pPr>
      <w:r w:rsidRPr="009445A2">
        <w:rPr>
          <w:rFonts w:ascii="Times New Roman" w:eastAsiaTheme="minorEastAsia" w:hAnsi="Times New Roman" w:cs="Times New Roman"/>
          <w:sz w:val="28"/>
          <w:szCs w:val="28"/>
          <w:lang w:eastAsia="ru-RU"/>
        </w:rPr>
        <w:t xml:space="preserve">регистрация заявления в книге </w:t>
      </w:r>
      <w:r w:rsidRPr="009445A2">
        <w:rPr>
          <w:rFonts w:ascii="Times New Roman" w:hAnsi="Times New Roman" w:cs="Times New Roman"/>
          <w:sz w:val="28"/>
          <w:szCs w:val="28"/>
        </w:rPr>
        <w:t>учета г</w:t>
      </w:r>
      <w:r w:rsidR="003A2110" w:rsidRPr="009445A2">
        <w:rPr>
          <w:rFonts w:ascii="Times New Roman" w:hAnsi="Times New Roman" w:cs="Times New Roman"/>
          <w:sz w:val="28"/>
          <w:szCs w:val="28"/>
        </w:rPr>
        <w:t xml:space="preserve">раждан, нуждающихся в получении </w:t>
      </w:r>
      <w:r w:rsidR="00286B07" w:rsidRPr="009445A2">
        <w:rPr>
          <w:rFonts w:ascii="Times New Roman" w:hAnsi="Times New Roman" w:cs="Times New Roman"/>
          <w:sz w:val="28"/>
          <w:szCs w:val="28"/>
        </w:rPr>
        <w:t>земельных участков.</w:t>
      </w:r>
    </w:p>
    <w:p w14:paraId="29B86D2C" w14:textId="558EC2FA" w:rsidR="00576091" w:rsidRPr="009445A2" w:rsidRDefault="00193848" w:rsidP="009445A2">
      <w:pPr>
        <w:autoSpaceDE w:val="0"/>
        <w:autoSpaceDN w:val="0"/>
        <w:adjustRightInd w:val="0"/>
        <w:spacing w:after="0" w:line="240" w:lineRule="auto"/>
        <w:ind w:firstLine="851"/>
        <w:jc w:val="both"/>
        <w:rPr>
          <w:rFonts w:ascii="Times New Roman" w:hAnsi="Times New Roman" w:cs="Times New Roman"/>
          <w:sz w:val="28"/>
          <w:szCs w:val="28"/>
        </w:rPr>
      </w:pPr>
      <w:r w:rsidRPr="009445A2">
        <w:rPr>
          <w:rFonts w:ascii="Times New Roman" w:eastAsiaTheme="minorEastAsia" w:hAnsi="Times New Roman" w:cs="Times New Roman"/>
          <w:sz w:val="28"/>
          <w:szCs w:val="28"/>
          <w:lang w:eastAsia="ru-RU"/>
        </w:rPr>
        <w:lastRenderedPageBreak/>
        <w:t xml:space="preserve">Заявителю, подавшему заявление в Отдел, выдается расписка в получении документов с указанием их перечня, даты и времени их получения </w:t>
      </w:r>
      <w:r w:rsidR="00286B07" w:rsidRPr="009445A2">
        <w:rPr>
          <w:rFonts w:ascii="Times New Roman" w:eastAsiaTheme="minorEastAsia" w:hAnsi="Times New Roman" w:cs="Times New Roman"/>
          <w:sz w:val="28"/>
          <w:szCs w:val="28"/>
          <w:lang w:eastAsia="ru-RU"/>
        </w:rPr>
        <w:t xml:space="preserve">специалистом </w:t>
      </w:r>
      <w:r w:rsidRPr="009445A2">
        <w:rPr>
          <w:rFonts w:ascii="Times New Roman" w:eastAsiaTheme="minorEastAsia" w:hAnsi="Times New Roman" w:cs="Times New Roman"/>
          <w:sz w:val="28"/>
          <w:szCs w:val="28"/>
          <w:lang w:eastAsia="ru-RU"/>
        </w:rPr>
        <w:t>Отдел</w:t>
      </w:r>
      <w:r w:rsidR="00286B07" w:rsidRPr="009445A2">
        <w:rPr>
          <w:rFonts w:ascii="Times New Roman" w:eastAsiaTheme="minorEastAsia" w:hAnsi="Times New Roman" w:cs="Times New Roman"/>
          <w:sz w:val="28"/>
          <w:szCs w:val="28"/>
          <w:lang w:eastAsia="ru-RU"/>
        </w:rPr>
        <w:t>а</w:t>
      </w:r>
      <w:r w:rsidR="003F7D61" w:rsidRPr="009445A2">
        <w:rPr>
          <w:rFonts w:ascii="Times New Roman" w:eastAsiaTheme="minorEastAsia" w:hAnsi="Times New Roman" w:cs="Times New Roman"/>
          <w:sz w:val="28"/>
          <w:szCs w:val="28"/>
          <w:lang w:eastAsia="ru-RU"/>
        </w:rPr>
        <w:t>,</w:t>
      </w:r>
      <w:r w:rsidR="003F7D61" w:rsidRPr="009445A2">
        <w:rPr>
          <w:rFonts w:ascii="Times New Roman" w:hAnsi="Times New Roman" w:cs="Times New Roman"/>
          <w:sz w:val="28"/>
          <w:szCs w:val="28"/>
        </w:rPr>
        <w:t xml:space="preserve">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14:paraId="7B658DCF" w14:textId="60DACF27" w:rsidR="007D5DB3" w:rsidRPr="009445A2" w:rsidRDefault="003F7D61" w:rsidP="009445A2">
      <w:pPr>
        <w:spacing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 xml:space="preserve">34. </w:t>
      </w:r>
      <w:r w:rsidR="005C1910" w:rsidRPr="009445A2">
        <w:rPr>
          <w:rFonts w:ascii="Times New Roman" w:hAnsi="Times New Roman" w:cs="Times New Roman"/>
          <w:sz w:val="28"/>
          <w:szCs w:val="28"/>
        </w:rPr>
        <w:t>Формирование и направ</w:t>
      </w:r>
      <w:r w:rsidR="000A2FA8" w:rsidRPr="009445A2">
        <w:rPr>
          <w:rFonts w:ascii="Times New Roman" w:hAnsi="Times New Roman" w:cs="Times New Roman"/>
          <w:sz w:val="28"/>
          <w:szCs w:val="28"/>
        </w:rPr>
        <w:t>ление межведомственных запросов</w:t>
      </w:r>
      <w:r w:rsidR="00576091" w:rsidRPr="009445A2">
        <w:rPr>
          <w:rFonts w:ascii="Times New Roman" w:hAnsi="Times New Roman" w:cs="Times New Roman"/>
          <w:sz w:val="28"/>
          <w:szCs w:val="28"/>
        </w:rPr>
        <w:t xml:space="preserve"> в</w:t>
      </w:r>
      <w:r w:rsidR="005C1910" w:rsidRPr="009445A2">
        <w:rPr>
          <w:rFonts w:ascii="Times New Roman" w:hAnsi="Times New Roman" w:cs="Times New Roman"/>
          <w:sz w:val="28"/>
          <w:szCs w:val="28"/>
        </w:rPr>
        <w:t xml:space="preserve"> органы и организаци</w:t>
      </w:r>
      <w:r w:rsidR="000A2FA8" w:rsidRPr="009445A2">
        <w:rPr>
          <w:rFonts w:ascii="Times New Roman" w:hAnsi="Times New Roman" w:cs="Times New Roman"/>
          <w:sz w:val="28"/>
          <w:szCs w:val="28"/>
        </w:rPr>
        <w:t xml:space="preserve">и, участвующие в предоставлении </w:t>
      </w:r>
      <w:r w:rsidR="00453642" w:rsidRPr="009445A2">
        <w:rPr>
          <w:rFonts w:ascii="Times New Roman" w:hAnsi="Times New Roman" w:cs="Times New Roman"/>
          <w:sz w:val="28"/>
          <w:szCs w:val="28"/>
        </w:rPr>
        <w:t>муниципальной услуги</w:t>
      </w:r>
      <w:r w:rsidR="007D5DB3" w:rsidRPr="009445A2">
        <w:rPr>
          <w:rFonts w:ascii="Times New Roman" w:hAnsi="Times New Roman" w:cs="Times New Roman"/>
          <w:sz w:val="28"/>
          <w:szCs w:val="28"/>
        </w:rPr>
        <w:t>.</w:t>
      </w:r>
    </w:p>
    <w:p w14:paraId="3ED70CB3" w14:textId="44DCAF47"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w:t>
      </w:r>
      <w:r w:rsidR="00B90BDC" w:rsidRPr="009445A2">
        <w:rPr>
          <w:rFonts w:ascii="Times New Roman" w:eastAsiaTheme="minorEastAsia" w:hAnsi="Times New Roman" w:cs="Times New Roman"/>
          <w:sz w:val="28"/>
          <w:szCs w:val="28"/>
          <w:lang w:eastAsia="ru-RU"/>
        </w:rPr>
        <w:t>ставление муниципальной услуги.</w:t>
      </w:r>
    </w:p>
    <w:p w14:paraId="5B0EF861" w14:textId="77777777"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Содержание административных действий, входящих в состав административной процедуры:</w:t>
      </w:r>
    </w:p>
    <w:p w14:paraId="685B9AC5" w14:textId="6CDDCD71"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w:t>
      </w:r>
      <w:r w:rsidR="000768A8" w:rsidRPr="009445A2">
        <w:rPr>
          <w:rFonts w:ascii="Times New Roman" w:eastAsiaTheme="minorEastAsia" w:hAnsi="Times New Roman" w:cs="Times New Roman"/>
          <w:sz w:val="28"/>
          <w:szCs w:val="28"/>
          <w:lang w:eastAsia="ru-RU"/>
        </w:rPr>
        <w:t>–</w:t>
      </w:r>
      <w:r w:rsidRPr="009445A2">
        <w:rPr>
          <w:rFonts w:ascii="Times New Roman" w:eastAsiaTheme="minorEastAsia" w:hAnsi="Times New Roman" w:cs="Times New Roman"/>
          <w:sz w:val="28"/>
          <w:szCs w:val="28"/>
          <w:lang w:eastAsia="ru-RU"/>
        </w:rPr>
        <w:t xml:space="preserve"> </w:t>
      </w:r>
      <w:r w:rsidR="000768A8" w:rsidRPr="009445A2">
        <w:rPr>
          <w:rFonts w:ascii="Times New Roman" w:eastAsiaTheme="minorEastAsia" w:hAnsi="Times New Roman" w:cs="Times New Roman"/>
          <w:sz w:val="28"/>
          <w:szCs w:val="28"/>
          <w:lang w:eastAsia="ru-RU"/>
        </w:rPr>
        <w:t>в течение пяти</w:t>
      </w:r>
      <w:r w:rsidRPr="009445A2">
        <w:rPr>
          <w:rFonts w:ascii="Times New Roman" w:eastAsiaTheme="minorEastAsia" w:hAnsi="Times New Roman" w:cs="Times New Roman"/>
          <w:sz w:val="28"/>
          <w:szCs w:val="28"/>
          <w:lang w:eastAsia="ru-RU"/>
        </w:rPr>
        <w:t xml:space="preserve"> рабочих дней со дня поступления зарегистрированного заявления специалисту Отдела, ответственному за пред</w:t>
      </w:r>
      <w:r w:rsidR="00B90BDC" w:rsidRPr="009445A2">
        <w:rPr>
          <w:rFonts w:ascii="Times New Roman" w:eastAsiaTheme="minorEastAsia" w:hAnsi="Times New Roman" w:cs="Times New Roman"/>
          <w:sz w:val="28"/>
          <w:szCs w:val="28"/>
          <w:lang w:eastAsia="ru-RU"/>
        </w:rPr>
        <w:t>оставление муниципальной услуги</w:t>
      </w:r>
      <w:r w:rsidRPr="009445A2">
        <w:rPr>
          <w:rFonts w:ascii="Times New Roman" w:eastAsiaTheme="minorEastAsia" w:hAnsi="Times New Roman" w:cs="Times New Roman"/>
          <w:sz w:val="28"/>
          <w:szCs w:val="28"/>
          <w:lang w:eastAsia="ru-RU"/>
        </w:rPr>
        <w:t>);</w:t>
      </w:r>
    </w:p>
    <w:p w14:paraId="1D4D693C" w14:textId="127BFB51"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получение ответа на межведомственные запросы (продолжительность и (или) максимальный срок выполнения административного действия - </w:t>
      </w:r>
      <w:r w:rsidR="00C5352E" w:rsidRPr="009445A2">
        <w:rPr>
          <w:rFonts w:ascii="Times New Roman" w:eastAsiaTheme="minorEastAsia" w:hAnsi="Times New Roman" w:cs="Times New Roman"/>
          <w:sz w:val="28"/>
          <w:szCs w:val="28"/>
          <w:lang w:eastAsia="ru-RU"/>
        </w:rPr>
        <w:t>10</w:t>
      </w:r>
      <w:r w:rsidRPr="009445A2">
        <w:rPr>
          <w:rFonts w:ascii="Times New Roman" w:eastAsiaTheme="minorEastAsia" w:hAnsi="Times New Roman" w:cs="Times New Roman"/>
          <w:sz w:val="28"/>
          <w:szCs w:val="28"/>
          <w:lang w:eastAsia="ru-RU"/>
        </w:rPr>
        <w:t xml:space="preserve"> рабочих дней со дня поступления межведомственного запроса в орган власти или организацию, предоставляющие документ и информацию).</w:t>
      </w:r>
    </w:p>
    <w:p w14:paraId="2CB2C8C3" w14:textId="77777777"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61CCB31C" w14:textId="0D9E17BB"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w:t>
      </w:r>
      <w:r w:rsidR="00B90BDC" w:rsidRPr="009445A2">
        <w:rPr>
          <w:rFonts w:ascii="Times New Roman" w:eastAsiaTheme="minorEastAsia" w:hAnsi="Times New Roman" w:cs="Times New Roman"/>
          <w:sz w:val="28"/>
          <w:szCs w:val="28"/>
          <w:lang w:eastAsia="ru-RU"/>
        </w:rPr>
        <w:t>муниципальной услуги.</w:t>
      </w:r>
    </w:p>
    <w:p w14:paraId="050023F3" w14:textId="337F2F3D"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Критерий принятия решения о направлении межведомственного запроса: отсутствие документов, указанных в </w:t>
      </w:r>
      <w:hyperlink w:anchor="P1210" w:history="1">
        <w:r w:rsidR="006003B2" w:rsidRPr="000F5468">
          <w:rPr>
            <w:rStyle w:val="a5"/>
            <w:rFonts w:ascii="Times New Roman" w:eastAsiaTheme="minorEastAsia" w:hAnsi="Times New Roman" w:cs="Times New Roman"/>
            <w:color w:val="auto"/>
            <w:sz w:val="28"/>
            <w:szCs w:val="28"/>
            <w:u w:val="none"/>
            <w:lang w:eastAsia="ru-RU"/>
          </w:rPr>
          <w:t>пункте 16</w:t>
        </w:r>
      </w:hyperlink>
      <w:r w:rsidR="006003B2" w:rsidRPr="009445A2">
        <w:rPr>
          <w:rFonts w:ascii="Times New Roman" w:eastAsiaTheme="minorEastAsia" w:hAnsi="Times New Roman" w:cs="Times New Roman"/>
          <w:sz w:val="28"/>
          <w:szCs w:val="28"/>
          <w:lang w:eastAsia="ru-RU"/>
        </w:rPr>
        <w:t xml:space="preserve"> </w:t>
      </w:r>
      <w:r w:rsidRPr="009445A2">
        <w:rPr>
          <w:rFonts w:ascii="Times New Roman" w:eastAsiaTheme="minorEastAsia" w:hAnsi="Times New Roman" w:cs="Times New Roman"/>
          <w:sz w:val="28"/>
          <w:szCs w:val="28"/>
          <w:lang w:eastAsia="ru-RU"/>
        </w:rPr>
        <w:t>настоящего административного регламента.</w:t>
      </w:r>
    </w:p>
    <w:p w14:paraId="716FCE88" w14:textId="77777777"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14:paraId="69532C84" w14:textId="77777777" w:rsidR="003A2110" w:rsidRPr="009445A2" w:rsidRDefault="003A2110"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Способ фиксации результата выполнения административной процедуры:</w:t>
      </w:r>
    </w:p>
    <w:p w14:paraId="13E7F889" w14:textId="6E0469E2" w:rsidR="007C6F61" w:rsidRPr="009445A2" w:rsidRDefault="003A2110" w:rsidP="009445A2">
      <w:pPr>
        <w:pStyle w:val="ConsPlusNormal"/>
        <w:ind w:firstLine="851"/>
        <w:jc w:val="both"/>
        <w:rPr>
          <w:rFonts w:ascii="Times New Roman" w:eastAsiaTheme="minorEastAsia" w:hAnsi="Times New Roman" w:cs="Times New Roman"/>
          <w:sz w:val="28"/>
          <w:szCs w:val="28"/>
        </w:rPr>
      </w:pPr>
      <w:r w:rsidRPr="009445A2">
        <w:rPr>
          <w:rFonts w:ascii="Times New Roman" w:eastAsiaTheme="minorEastAsia"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w:t>
      </w:r>
      <w:r w:rsidR="00666E1D" w:rsidRPr="009445A2">
        <w:rPr>
          <w:rFonts w:ascii="Times New Roman" w:eastAsiaTheme="minorEastAsia" w:hAnsi="Times New Roman" w:cs="Times New Roman"/>
          <w:sz w:val="28"/>
          <w:szCs w:val="28"/>
        </w:rPr>
        <w:t xml:space="preserve"> </w:t>
      </w:r>
      <w:r w:rsidR="0091685D" w:rsidRPr="009445A2">
        <w:rPr>
          <w:rFonts w:ascii="Times New Roman" w:eastAsiaTheme="minorEastAsia" w:hAnsi="Times New Roman" w:cs="Times New Roman"/>
          <w:sz w:val="28"/>
          <w:szCs w:val="28"/>
        </w:rPr>
        <w:t>в журнале учета ответов на межведомственные электронные запросы.</w:t>
      </w:r>
    </w:p>
    <w:p w14:paraId="01D694FF" w14:textId="0AA81A44" w:rsidR="005C1910" w:rsidRPr="009445A2" w:rsidRDefault="003F7D61" w:rsidP="009445A2">
      <w:pPr>
        <w:spacing w:line="240" w:lineRule="auto"/>
        <w:ind w:firstLine="851"/>
        <w:rPr>
          <w:rFonts w:ascii="Times New Roman" w:hAnsi="Times New Roman" w:cs="Times New Roman"/>
          <w:sz w:val="28"/>
          <w:szCs w:val="28"/>
        </w:rPr>
      </w:pPr>
      <w:r w:rsidRPr="009445A2">
        <w:rPr>
          <w:rFonts w:ascii="Times New Roman" w:hAnsi="Times New Roman" w:cs="Times New Roman"/>
          <w:sz w:val="28"/>
          <w:szCs w:val="28"/>
        </w:rPr>
        <w:t xml:space="preserve">35. </w:t>
      </w:r>
      <w:r w:rsidR="005C1910" w:rsidRPr="009445A2">
        <w:rPr>
          <w:rFonts w:ascii="Times New Roman" w:hAnsi="Times New Roman" w:cs="Times New Roman"/>
          <w:sz w:val="28"/>
          <w:szCs w:val="28"/>
        </w:rPr>
        <w:t>Рассмотрение представленных документов и принятие решения</w:t>
      </w:r>
      <w:r w:rsidR="008A2D53" w:rsidRPr="009445A2">
        <w:rPr>
          <w:rFonts w:ascii="Times New Roman" w:hAnsi="Times New Roman" w:cs="Times New Roman"/>
          <w:sz w:val="28"/>
          <w:szCs w:val="28"/>
        </w:rPr>
        <w:t xml:space="preserve"> </w:t>
      </w:r>
      <w:r w:rsidR="005C1910" w:rsidRPr="009445A2">
        <w:rPr>
          <w:rFonts w:ascii="Times New Roman" w:hAnsi="Times New Roman" w:cs="Times New Roman"/>
          <w:sz w:val="28"/>
          <w:szCs w:val="28"/>
        </w:rPr>
        <w:t>о предоставлении мун</w:t>
      </w:r>
      <w:r w:rsidR="000A2FA8" w:rsidRPr="009445A2">
        <w:rPr>
          <w:rFonts w:ascii="Times New Roman" w:hAnsi="Times New Roman" w:cs="Times New Roman"/>
          <w:sz w:val="28"/>
          <w:szCs w:val="28"/>
        </w:rPr>
        <w:t xml:space="preserve">иципальной услуги или об отказе </w:t>
      </w:r>
      <w:r w:rsidR="005C1910" w:rsidRPr="009445A2">
        <w:rPr>
          <w:rFonts w:ascii="Times New Roman" w:hAnsi="Times New Roman" w:cs="Times New Roman"/>
          <w:sz w:val="28"/>
          <w:szCs w:val="28"/>
        </w:rPr>
        <w:t>в предоставлении муниципальной услуги</w:t>
      </w:r>
    </w:p>
    <w:p w14:paraId="33FE996C" w14:textId="41A309D5" w:rsidR="000B063B" w:rsidRPr="009445A2" w:rsidRDefault="000B063B" w:rsidP="009445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14:paraId="4950953B" w14:textId="77777777"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3379DFD6" w14:textId="5C6A07A7"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 xml:space="preserve">рассмотрение документов, подготовка проекта приказа Департамента о постановке на учет и его подписание, подготовка проекта уведомления о постановке или об отказе в постановке на учет (продолжительность и (или) максимальный срок выполнения – не более </w:t>
      </w:r>
      <w:r w:rsidR="00DE6546" w:rsidRPr="009445A2">
        <w:rPr>
          <w:rFonts w:ascii="Times New Roman" w:eastAsia="Times New Roman" w:hAnsi="Times New Roman" w:cs="Times New Roman"/>
          <w:sz w:val="28"/>
          <w:szCs w:val="28"/>
          <w:lang w:eastAsia="ru-RU"/>
        </w:rPr>
        <w:t>10 рабочих</w:t>
      </w:r>
      <w:r w:rsidRPr="009445A2">
        <w:rPr>
          <w:rFonts w:ascii="Times New Roman" w:eastAsia="Times New Roman" w:hAnsi="Times New Roman" w:cs="Times New Roman"/>
          <w:sz w:val="28"/>
          <w:szCs w:val="28"/>
          <w:lang w:eastAsia="ru-RU"/>
        </w:rPr>
        <w:t xml:space="preserve"> дней со дня поступления в Департамент документов, указанных </w:t>
      </w:r>
      <w:hyperlink w:anchor="P200" w:history="1">
        <w:r w:rsidR="006003B2" w:rsidRPr="003B723F">
          <w:rPr>
            <w:rStyle w:val="a5"/>
            <w:rFonts w:ascii="Times New Roman" w:eastAsia="Times New Roman" w:hAnsi="Times New Roman" w:cs="Times New Roman"/>
            <w:color w:val="auto"/>
            <w:sz w:val="28"/>
            <w:szCs w:val="28"/>
            <w:u w:val="none"/>
            <w:lang w:eastAsia="ru-RU"/>
          </w:rPr>
          <w:t>в пункте 17</w:t>
        </w:r>
      </w:hyperlink>
      <w:r w:rsidR="00DE6546" w:rsidRPr="009445A2">
        <w:rPr>
          <w:rFonts w:ascii="Times New Roman" w:eastAsia="Times New Roman" w:hAnsi="Times New Roman" w:cs="Times New Roman"/>
          <w:sz w:val="28"/>
          <w:szCs w:val="28"/>
          <w:lang w:eastAsia="ru-RU"/>
        </w:rPr>
        <w:t xml:space="preserve"> настоящего</w:t>
      </w:r>
      <w:r w:rsidRPr="009445A2">
        <w:rPr>
          <w:rFonts w:ascii="Times New Roman" w:eastAsia="Times New Roman" w:hAnsi="Times New Roman" w:cs="Times New Roman"/>
          <w:sz w:val="28"/>
          <w:szCs w:val="28"/>
          <w:lang w:eastAsia="ru-RU"/>
        </w:rPr>
        <w:t xml:space="preserve"> административного регламента);</w:t>
      </w:r>
    </w:p>
    <w:p w14:paraId="658CE1B1" w14:textId="1338A628"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регистрация приказа Департамента о постановке на учет,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14:paraId="68BB320B" w14:textId="5E01651B" w:rsidR="000B063B" w:rsidRPr="009445A2" w:rsidRDefault="00DE6546"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регистрация</w:t>
      </w:r>
      <w:r w:rsidR="000B063B" w:rsidRPr="009445A2">
        <w:rPr>
          <w:rFonts w:ascii="Times New Roman" w:eastAsia="Times New Roman" w:hAnsi="Times New Roman" w:cs="Times New Roman"/>
          <w:sz w:val="28"/>
          <w:szCs w:val="28"/>
          <w:lang w:eastAsia="ru-RU"/>
        </w:rPr>
        <w:t xml:space="preserve"> уведомления о постановке на учет или об отказе в постановке на учет (продолжительность и (или) максимальный срок выполнения - в течение </w:t>
      </w:r>
      <w:r w:rsidR="00C71CAF" w:rsidRPr="009445A2">
        <w:rPr>
          <w:rFonts w:ascii="Times New Roman" w:eastAsia="Times New Roman" w:hAnsi="Times New Roman" w:cs="Times New Roman"/>
          <w:sz w:val="28"/>
          <w:szCs w:val="28"/>
          <w:lang w:eastAsia="ru-RU"/>
        </w:rPr>
        <w:t>двух</w:t>
      </w:r>
      <w:r w:rsidR="000B063B" w:rsidRPr="009445A2">
        <w:rPr>
          <w:rFonts w:ascii="Times New Roman" w:eastAsia="Times New Roman" w:hAnsi="Times New Roman" w:cs="Times New Roman"/>
          <w:sz w:val="28"/>
          <w:szCs w:val="28"/>
          <w:lang w:eastAsia="ru-RU"/>
        </w:rPr>
        <w:t xml:space="preserve"> рабочих дней после регистрации приказа Департамента о постановке на учет)</w:t>
      </w:r>
      <w:r w:rsidRPr="009445A2">
        <w:rPr>
          <w:rFonts w:ascii="Times New Roman" w:eastAsia="Times New Roman" w:hAnsi="Times New Roman" w:cs="Times New Roman"/>
          <w:sz w:val="28"/>
          <w:szCs w:val="28"/>
          <w:lang w:eastAsia="ru-RU"/>
        </w:rPr>
        <w:t>.</w:t>
      </w:r>
    </w:p>
    <w:p w14:paraId="707BBBAA" w14:textId="77777777"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55DB69A2" w14:textId="7FFD7675"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за рассмотрение документов, подготовку приказа</w:t>
      </w:r>
      <w:r w:rsidR="00DE6546" w:rsidRPr="009445A2">
        <w:rPr>
          <w:rFonts w:ascii="Times New Roman" w:eastAsia="Times New Roman" w:hAnsi="Times New Roman" w:cs="Times New Roman"/>
          <w:sz w:val="28"/>
          <w:szCs w:val="28"/>
          <w:lang w:eastAsia="ru-RU"/>
        </w:rPr>
        <w:t xml:space="preserve"> Департамента</w:t>
      </w:r>
      <w:r w:rsidRPr="009445A2">
        <w:rPr>
          <w:rFonts w:ascii="Times New Roman" w:eastAsia="Times New Roman" w:hAnsi="Times New Roman" w:cs="Times New Roman"/>
          <w:sz w:val="28"/>
          <w:szCs w:val="28"/>
          <w:lang w:eastAsia="ru-RU"/>
        </w:rPr>
        <w:t xml:space="preserve"> и уведомления о постановке или об отказе в постановке на учет</w:t>
      </w:r>
      <w:r w:rsidR="00F200DB" w:rsidRPr="009445A2">
        <w:rPr>
          <w:rFonts w:ascii="Times New Roman" w:eastAsia="Times New Roman" w:hAnsi="Times New Roman" w:cs="Times New Roman"/>
          <w:sz w:val="28"/>
          <w:szCs w:val="28"/>
          <w:lang w:eastAsia="ru-RU"/>
        </w:rPr>
        <w:t xml:space="preserve"> </w:t>
      </w:r>
      <w:r w:rsidRPr="009445A2">
        <w:rPr>
          <w:rFonts w:ascii="Times New Roman" w:eastAsia="Times New Roman" w:hAnsi="Times New Roman" w:cs="Times New Roman"/>
          <w:sz w:val="28"/>
          <w:szCs w:val="28"/>
          <w:lang w:eastAsia="ru-RU"/>
        </w:rPr>
        <w:t>- специалист Отдела, ответственный за предоставление муниципальной услуги;</w:t>
      </w:r>
    </w:p>
    <w:p w14:paraId="7654E60B" w14:textId="70CB75C6" w:rsidR="000B063B" w:rsidRPr="009445A2" w:rsidRDefault="000B063B" w:rsidP="009445A2">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eastAsia="ar-SA"/>
        </w:rPr>
      </w:pPr>
      <w:r w:rsidRPr="009445A2">
        <w:rPr>
          <w:rFonts w:ascii="Times New Roman" w:eastAsia="Times New Roman" w:hAnsi="Times New Roman" w:cs="Times New Roman"/>
          <w:sz w:val="28"/>
          <w:szCs w:val="28"/>
          <w:lang w:eastAsia="ru-RU"/>
        </w:rPr>
        <w:t xml:space="preserve">за принятие решения о постановке или об отказе в постановке на учет - директор Департамента либо </w:t>
      </w:r>
      <w:r w:rsidRPr="009445A2">
        <w:rPr>
          <w:rFonts w:ascii="Times New Roman" w:hAnsi="Times New Roman" w:cs="Times New Roman"/>
          <w:sz w:val="28"/>
          <w:szCs w:val="28"/>
        </w:rPr>
        <w:t>его заместитель, курирующий направление деятельности.</w:t>
      </w:r>
    </w:p>
    <w:p w14:paraId="399B4D0A" w14:textId="271A70A2"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 xml:space="preserve">за подписание приказа о постановке на учет - директор Департамента </w:t>
      </w:r>
      <w:r w:rsidR="00883FDC" w:rsidRPr="009445A2">
        <w:rPr>
          <w:rFonts w:ascii="Times New Roman" w:eastAsia="Times New Roman" w:hAnsi="Times New Roman" w:cs="Times New Roman"/>
          <w:sz w:val="28"/>
          <w:szCs w:val="28"/>
          <w:lang w:eastAsia="ru-RU"/>
        </w:rPr>
        <w:t xml:space="preserve">либо </w:t>
      </w:r>
      <w:r w:rsidR="00883FDC" w:rsidRPr="009445A2">
        <w:rPr>
          <w:rFonts w:ascii="Times New Roman" w:hAnsi="Times New Roman" w:cs="Times New Roman"/>
          <w:sz w:val="28"/>
          <w:szCs w:val="28"/>
        </w:rPr>
        <w:t>его заместитель, курирующий направление деятельности;</w:t>
      </w:r>
    </w:p>
    <w:p w14:paraId="07525DA8" w14:textId="3154E3E1" w:rsidR="00883FDC" w:rsidRPr="009445A2" w:rsidRDefault="000B063B" w:rsidP="009445A2">
      <w:pPr>
        <w:widowControl w:val="0"/>
        <w:autoSpaceDE w:val="0"/>
        <w:autoSpaceDN w:val="0"/>
        <w:spacing w:after="0" w:line="240" w:lineRule="auto"/>
        <w:ind w:firstLine="851"/>
        <w:jc w:val="both"/>
        <w:rPr>
          <w:rFonts w:ascii="Times New Roman" w:hAnsi="Times New Roman" w:cs="Times New Roman"/>
          <w:sz w:val="28"/>
          <w:szCs w:val="28"/>
        </w:rPr>
      </w:pPr>
      <w:r w:rsidRPr="009445A2">
        <w:rPr>
          <w:rFonts w:ascii="Times New Roman" w:eastAsia="Times New Roman" w:hAnsi="Times New Roman" w:cs="Times New Roman"/>
          <w:sz w:val="28"/>
          <w:szCs w:val="28"/>
          <w:lang w:eastAsia="ru-RU"/>
        </w:rPr>
        <w:t>за подписание уведомления о постановке или об отказе в постановке на учет</w:t>
      </w:r>
      <w:r w:rsidR="000467E3" w:rsidRPr="009445A2">
        <w:rPr>
          <w:rFonts w:ascii="Times New Roman" w:eastAsia="Times New Roman" w:hAnsi="Times New Roman" w:cs="Times New Roman"/>
          <w:sz w:val="28"/>
          <w:szCs w:val="28"/>
          <w:lang w:eastAsia="ru-RU"/>
        </w:rPr>
        <w:t>, в качестве лица, нуждающегося в получении земельного участка для ведения садоводства, огородничества или дачного хозяйства</w:t>
      </w:r>
      <w:r w:rsidRPr="009445A2">
        <w:rPr>
          <w:rFonts w:ascii="Times New Roman" w:eastAsia="Times New Roman" w:hAnsi="Times New Roman" w:cs="Times New Roman"/>
          <w:sz w:val="28"/>
          <w:szCs w:val="28"/>
          <w:lang w:eastAsia="ru-RU"/>
        </w:rPr>
        <w:t xml:space="preserve"> - директор Департамента либо </w:t>
      </w:r>
      <w:r w:rsidR="00883FDC" w:rsidRPr="009445A2">
        <w:rPr>
          <w:rFonts w:ascii="Times New Roman" w:hAnsi="Times New Roman" w:cs="Times New Roman"/>
          <w:sz w:val="28"/>
          <w:szCs w:val="28"/>
        </w:rPr>
        <w:t>его заместитель, курирующий направление деятельности;</w:t>
      </w:r>
    </w:p>
    <w:p w14:paraId="65178BDA" w14:textId="29C6FA85"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 xml:space="preserve">за регистрацию уведомления о постановке или об отказе в постановке на учет </w:t>
      </w:r>
      <w:r w:rsidR="00883FDC" w:rsidRPr="009445A2">
        <w:rPr>
          <w:rFonts w:ascii="Times New Roman" w:eastAsia="Times New Roman" w:hAnsi="Times New Roman" w:cs="Times New Roman"/>
          <w:sz w:val="28"/>
          <w:szCs w:val="28"/>
          <w:lang w:eastAsia="ru-RU"/>
        </w:rPr>
        <w:t>- специалист Департамента, ответственный за делопроизводство.</w:t>
      </w:r>
    </w:p>
    <w:p w14:paraId="535D22E7" w14:textId="19523840" w:rsidR="000B063B" w:rsidRPr="009445A2" w:rsidRDefault="000B063B" w:rsidP="009445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 w:history="1">
        <w:r w:rsidR="001F14CF" w:rsidRPr="009445A2">
          <w:rPr>
            <w:rStyle w:val="a5"/>
            <w:rFonts w:ascii="Times New Roman" w:eastAsia="Times New Roman" w:hAnsi="Times New Roman" w:cs="Times New Roman"/>
            <w:color w:val="auto"/>
            <w:sz w:val="28"/>
            <w:szCs w:val="28"/>
            <w:lang w:eastAsia="ru-RU"/>
          </w:rPr>
          <w:t>пункте 20</w:t>
        </w:r>
      </w:hyperlink>
      <w:r w:rsidRPr="009445A2">
        <w:rPr>
          <w:rFonts w:ascii="Times New Roman" w:eastAsia="Times New Roman" w:hAnsi="Times New Roman" w:cs="Times New Roman"/>
          <w:sz w:val="28"/>
          <w:szCs w:val="28"/>
          <w:lang w:eastAsia="ru-RU"/>
        </w:rPr>
        <w:t xml:space="preserve"> настоящего административного регламента.</w:t>
      </w:r>
    </w:p>
    <w:p w14:paraId="3710E9A9" w14:textId="77777777"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Результат административной процедуры:</w:t>
      </w:r>
    </w:p>
    <w:p w14:paraId="1EE0C7E5" w14:textId="1C9C9DD8"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приказ Департамента о постановке на учет и уведомление о постановке на учет (в случае принятия решения о предоставлении муниципальной услуги);</w:t>
      </w:r>
    </w:p>
    <w:p w14:paraId="30616B51" w14:textId="34B5B0E9"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lastRenderedPageBreak/>
        <w:t xml:space="preserve">уведомление об отказе </w:t>
      </w:r>
      <w:r w:rsidR="000D5EED" w:rsidRPr="009445A2">
        <w:rPr>
          <w:rFonts w:ascii="Times New Roman" w:eastAsia="Times New Roman" w:hAnsi="Times New Roman" w:cs="Times New Roman"/>
          <w:sz w:val="28"/>
          <w:szCs w:val="28"/>
          <w:lang w:eastAsia="ru-RU"/>
        </w:rPr>
        <w:t xml:space="preserve">в постановке на учет, в качестве лица, нуждающегося в получении земельного участка для ведения садоводства, огородничества или дачного хозяйства </w:t>
      </w:r>
      <w:r w:rsidRPr="009445A2">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w:t>
      </w:r>
    </w:p>
    <w:p w14:paraId="245ED513" w14:textId="77777777" w:rsidR="000B063B" w:rsidRPr="009445A2" w:rsidRDefault="000B063B" w:rsidP="009445A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14:paraId="6520FACA" w14:textId="0CD2375A" w:rsidR="000B063B" w:rsidRPr="009445A2" w:rsidRDefault="000B063B" w:rsidP="009445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приказ Департамента регистрируется в журнале регистрации приказов</w:t>
      </w:r>
      <w:r w:rsidR="00F3242A" w:rsidRPr="009445A2">
        <w:rPr>
          <w:rFonts w:ascii="Times New Roman" w:eastAsia="Times New Roman" w:hAnsi="Times New Roman" w:cs="Times New Roman"/>
          <w:sz w:val="28"/>
          <w:szCs w:val="28"/>
          <w:lang w:eastAsia="ru-RU"/>
        </w:rPr>
        <w:t xml:space="preserve"> Департамента по основной деятельности</w:t>
      </w:r>
      <w:r w:rsidRPr="009445A2">
        <w:rPr>
          <w:rFonts w:ascii="Times New Roman" w:eastAsia="Times New Roman" w:hAnsi="Times New Roman" w:cs="Times New Roman"/>
          <w:sz w:val="28"/>
          <w:szCs w:val="28"/>
          <w:lang w:eastAsia="ru-RU"/>
        </w:rPr>
        <w:t>;</w:t>
      </w:r>
    </w:p>
    <w:p w14:paraId="3D41FCC3" w14:textId="66273437" w:rsidR="000B063B" w:rsidRPr="009445A2" w:rsidRDefault="000B063B" w:rsidP="009445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45A2">
        <w:rPr>
          <w:rFonts w:ascii="Times New Roman" w:eastAsia="Times New Roman" w:hAnsi="Times New Roman" w:cs="Times New Roman"/>
          <w:sz w:val="28"/>
          <w:szCs w:val="28"/>
          <w:lang w:eastAsia="ru-RU"/>
        </w:rPr>
        <w:t>уведомление</w:t>
      </w:r>
      <w:r w:rsidR="00F200DB" w:rsidRPr="009445A2">
        <w:rPr>
          <w:rFonts w:ascii="Times New Roman" w:eastAsia="Times New Roman" w:hAnsi="Times New Roman" w:cs="Times New Roman"/>
          <w:sz w:val="28"/>
          <w:szCs w:val="28"/>
          <w:lang w:eastAsia="ru-RU"/>
        </w:rPr>
        <w:t xml:space="preserve"> о постановке или об отказе в постановке на </w:t>
      </w:r>
      <w:r w:rsidR="000D5EED" w:rsidRPr="009445A2">
        <w:rPr>
          <w:rFonts w:ascii="Times New Roman" w:eastAsia="Times New Roman" w:hAnsi="Times New Roman" w:cs="Times New Roman"/>
          <w:sz w:val="28"/>
          <w:szCs w:val="28"/>
          <w:lang w:eastAsia="ru-RU"/>
        </w:rPr>
        <w:t>учет,</w:t>
      </w:r>
      <w:r w:rsidR="00F200DB" w:rsidRPr="009445A2">
        <w:rPr>
          <w:rFonts w:ascii="Times New Roman" w:eastAsia="Times New Roman" w:hAnsi="Times New Roman" w:cs="Times New Roman"/>
          <w:sz w:val="28"/>
          <w:szCs w:val="28"/>
          <w:lang w:eastAsia="ru-RU"/>
        </w:rPr>
        <w:t xml:space="preserve"> в качестве </w:t>
      </w:r>
      <w:r w:rsidR="000D5EED" w:rsidRPr="009445A2">
        <w:rPr>
          <w:rFonts w:ascii="Times New Roman" w:eastAsia="Times New Roman" w:hAnsi="Times New Roman" w:cs="Times New Roman"/>
          <w:sz w:val="28"/>
          <w:szCs w:val="28"/>
          <w:lang w:eastAsia="ru-RU"/>
        </w:rPr>
        <w:t>лица, нуждающегося</w:t>
      </w:r>
      <w:r w:rsidR="00F200DB" w:rsidRPr="009445A2">
        <w:rPr>
          <w:rFonts w:ascii="Times New Roman" w:eastAsia="Times New Roman" w:hAnsi="Times New Roman" w:cs="Times New Roman"/>
          <w:sz w:val="28"/>
          <w:szCs w:val="28"/>
          <w:lang w:eastAsia="ru-RU"/>
        </w:rPr>
        <w:t xml:space="preserve"> в получении земельного участка для ведения </w:t>
      </w:r>
      <w:r w:rsidR="000D5EED" w:rsidRPr="009445A2">
        <w:rPr>
          <w:rFonts w:ascii="Times New Roman" w:eastAsia="Times New Roman" w:hAnsi="Times New Roman" w:cs="Times New Roman"/>
          <w:sz w:val="28"/>
          <w:szCs w:val="28"/>
          <w:lang w:eastAsia="ru-RU"/>
        </w:rPr>
        <w:t xml:space="preserve">садоводства, огородничества или дачного хозяйства </w:t>
      </w:r>
      <w:r w:rsidRPr="009445A2">
        <w:rPr>
          <w:rFonts w:ascii="Times New Roman" w:eastAsia="Times New Roman" w:hAnsi="Times New Roman" w:cs="Times New Roman"/>
          <w:sz w:val="28"/>
          <w:szCs w:val="28"/>
          <w:lang w:eastAsia="ru-RU"/>
        </w:rPr>
        <w:t>регистрируется в системе электронного документооборота;</w:t>
      </w:r>
    </w:p>
    <w:p w14:paraId="712CD679" w14:textId="77777777" w:rsidR="00453642" w:rsidRPr="009445A2" w:rsidRDefault="000B063B" w:rsidP="009445A2">
      <w:pPr>
        <w:spacing w:after="0" w:line="240" w:lineRule="auto"/>
        <w:ind w:firstLine="851"/>
        <w:rPr>
          <w:rFonts w:ascii="Times New Roman" w:hAnsi="Times New Roman" w:cs="Times New Roman"/>
          <w:sz w:val="28"/>
          <w:szCs w:val="28"/>
        </w:rPr>
      </w:pPr>
      <w:r w:rsidRPr="009445A2">
        <w:rPr>
          <w:rFonts w:ascii="Times New Roman" w:eastAsia="Times New Roman" w:hAnsi="Times New Roman" w:cs="Times New Roman"/>
          <w:sz w:val="28"/>
          <w:szCs w:val="28"/>
          <w:lang w:eastAsia="ru-RU"/>
        </w:rPr>
        <w:t xml:space="preserve">сведения о гражданах, поставленных на учет, вносятся в книгу </w:t>
      </w:r>
      <w:r w:rsidR="00FF1FD9" w:rsidRPr="009445A2">
        <w:rPr>
          <w:rFonts w:ascii="Times New Roman" w:hAnsi="Times New Roman" w:cs="Times New Roman"/>
          <w:sz w:val="28"/>
          <w:szCs w:val="28"/>
        </w:rPr>
        <w:t xml:space="preserve">учета граждан, нуждающихся в получении земельных участков. </w:t>
      </w:r>
    </w:p>
    <w:p w14:paraId="47DDAD96" w14:textId="2735487B" w:rsidR="00453642" w:rsidRPr="009445A2" w:rsidRDefault="00FF1FD9" w:rsidP="009445A2">
      <w:pPr>
        <w:spacing w:after="0" w:line="240" w:lineRule="auto"/>
        <w:ind w:firstLine="851"/>
        <w:jc w:val="both"/>
        <w:rPr>
          <w:rFonts w:ascii="Times New Roman" w:hAnsi="Times New Roman" w:cs="Times New Roman"/>
          <w:sz w:val="28"/>
          <w:szCs w:val="28"/>
        </w:rPr>
      </w:pPr>
      <w:r w:rsidRPr="009445A2">
        <w:rPr>
          <w:rFonts w:ascii="Times New Roman" w:hAnsi="Times New Roman" w:cs="Times New Roman"/>
          <w:sz w:val="28"/>
          <w:szCs w:val="28"/>
        </w:rPr>
        <w:t>Списки о</w:t>
      </w:r>
      <w:r w:rsidR="009F6E04" w:rsidRPr="009445A2">
        <w:rPr>
          <w:rFonts w:ascii="Times New Roman" w:hAnsi="Times New Roman" w:cs="Times New Roman"/>
          <w:sz w:val="28"/>
          <w:szCs w:val="28"/>
        </w:rPr>
        <w:t xml:space="preserve">чередности граждан ежегодно до </w:t>
      </w:r>
      <w:r w:rsidRPr="009445A2">
        <w:rPr>
          <w:rFonts w:ascii="Times New Roman" w:hAnsi="Times New Roman" w:cs="Times New Roman"/>
          <w:sz w:val="28"/>
          <w:szCs w:val="28"/>
        </w:rPr>
        <w:t>31 марта утверждаются приказом Департамента</w:t>
      </w:r>
      <w:r w:rsidR="00453642" w:rsidRPr="009445A2">
        <w:rPr>
          <w:rFonts w:ascii="Times New Roman" w:hAnsi="Times New Roman" w:cs="Times New Roman"/>
          <w:sz w:val="28"/>
          <w:szCs w:val="28"/>
        </w:rPr>
        <w:t>.</w:t>
      </w:r>
      <w:r w:rsidRPr="009445A2">
        <w:rPr>
          <w:rFonts w:ascii="Times New Roman" w:hAnsi="Times New Roman" w:cs="Times New Roman"/>
          <w:sz w:val="28"/>
          <w:szCs w:val="28"/>
        </w:rPr>
        <w:t xml:space="preserve"> Утвержденные списки граждан и изменения в указанных списках доводятся до сведения заинтересованных граждан путем направления каждому соответствующего уведомления.</w:t>
      </w:r>
    </w:p>
    <w:p w14:paraId="47562870" w14:textId="6742E75E" w:rsidR="007A6D6C" w:rsidRPr="009445A2" w:rsidRDefault="00184B3D" w:rsidP="009445A2">
      <w:pPr>
        <w:spacing w:line="240" w:lineRule="auto"/>
        <w:ind w:firstLine="851"/>
        <w:rPr>
          <w:rFonts w:ascii="Times New Roman" w:hAnsi="Times New Roman" w:cs="Times New Roman"/>
          <w:sz w:val="28"/>
          <w:szCs w:val="28"/>
        </w:rPr>
      </w:pPr>
      <w:r w:rsidRPr="009445A2">
        <w:rPr>
          <w:rFonts w:ascii="Times New Roman" w:hAnsi="Times New Roman" w:cs="Times New Roman"/>
          <w:sz w:val="28"/>
          <w:szCs w:val="28"/>
        </w:rPr>
        <w:t xml:space="preserve">36. </w:t>
      </w:r>
      <w:r w:rsidR="005C1910" w:rsidRPr="009445A2">
        <w:rPr>
          <w:rFonts w:ascii="Times New Roman" w:hAnsi="Times New Roman" w:cs="Times New Roman"/>
          <w:sz w:val="28"/>
          <w:szCs w:val="28"/>
        </w:rPr>
        <w:t>Выдача заявителю</w:t>
      </w:r>
      <w:r w:rsidR="007A6D6C" w:rsidRPr="009445A2">
        <w:rPr>
          <w:rFonts w:ascii="Times New Roman" w:hAnsi="Times New Roman" w:cs="Times New Roman"/>
          <w:sz w:val="28"/>
          <w:szCs w:val="28"/>
        </w:rPr>
        <w:t xml:space="preserve"> </w:t>
      </w:r>
      <w:r w:rsidR="0001518B" w:rsidRPr="009445A2">
        <w:rPr>
          <w:rFonts w:ascii="Times New Roman" w:hAnsi="Times New Roman" w:cs="Times New Roman"/>
          <w:sz w:val="28"/>
          <w:szCs w:val="28"/>
        </w:rPr>
        <w:t>документов, являющихся результатом предоставления муниципальной услуги</w:t>
      </w:r>
    </w:p>
    <w:p w14:paraId="75B04C7E" w14:textId="45E0DE10"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w:t>
      </w:r>
    </w:p>
    <w:p w14:paraId="077369E6" w14:textId="3D8AC6C2"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C71CAF" w:rsidRPr="009445A2">
        <w:rPr>
          <w:rFonts w:ascii="Times New Roman" w:eastAsiaTheme="minorEastAsia" w:hAnsi="Times New Roman" w:cs="Times New Roman"/>
          <w:sz w:val="28"/>
          <w:szCs w:val="28"/>
          <w:lang w:eastAsia="ru-RU"/>
        </w:rPr>
        <w:t>двух</w:t>
      </w:r>
      <w:r w:rsidRPr="009445A2">
        <w:rPr>
          <w:rFonts w:ascii="Times New Roman" w:eastAsiaTheme="minorEastAsia" w:hAnsi="Times New Roman" w:cs="Times New Roman"/>
          <w:sz w:val="28"/>
          <w:szCs w:val="28"/>
          <w:lang w:eastAsia="ru-RU"/>
        </w:rPr>
        <w:t xml:space="preserve"> рабочих дней со дня подписания уполномоченным лицом документов, являющихся результатом предоставления муниципальной услуги).</w:t>
      </w:r>
    </w:p>
    <w:p w14:paraId="71B25439" w14:textId="77777777"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61560D56" w14:textId="1B1D3297"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за направление заявителю документов, являющихся результатом предоставления муниципальной услуги, почтой - специалист </w:t>
      </w:r>
      <w:r w:rsidR="00E9336A" w:rsidRPr="009445A2">
        <w:rPr>
          <w:rFonts w:ascii="Times New Roman" w:eastAsiaTheme="minorEastAsia" w:hAnsi="Times New Roman" w:cs="Times New Roman"/>
          <w:sz w:val="28"/>
          <w:szCs w:val="28"/>
          <w:lang w:eastAsia="ru-RU"/>
        </w:rPr>
        <w:t>Департамента, ответственный</w:t>
      </w:r>
      <w:r w:rsidR="0001518B" w:rsidRPr="009445A2">
        <w:rPr>
          <w:rFonts w:ascii="Times New Roman" w:eastAsiaTheme="minorEastAsia" w:hAnsi="Times New Roman" w:cs="Times New Roman"/>
          <w:sz w:val="28"/>
          <w:szCs w:val="28"/>
          <w:lang w:eastAsia="ru-RU"/>
        </w:rPr>
        <w:t xml:space="preserve"> за делопроизводство</w:t>
      </w:r>
      <w:r w:rsidRPr="009445A2">
        <w:rPr>
          <w:rFonts w:ascii="Times New Roman" w:eastAsiaTheme="minorEastAsia" w:hAnsi="Times New Roman" w:cs="Times New Roman"/>
          <w:sz w:val="28"/>
          <w:szCs w:val="28"/>
          <w:lang w:eastAsia="ru-RU"/>
        </w:rPr>
        <w:t xml:space="preserve"> Департамента;</w:t>
      </w:r>
    </w:p>
    <w:p w14:paraId="3D4A752F" w14:textId="77777777"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14:paraId="6C7E56DA" w14:textId="77777777"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Критерий принятия решения: оформленные документы, являющиеся результатом предоставления муниципальной услуги.</w:t>
      </w:r>
    </w:p>
    <w:p w14:paraId="45D6CDAD" w14:textId="77777777"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 xml:space="preserve">Результат выполнения административной процедуры: выданные (направленные) заявителю документы, являющиеся результатом </w:t>
      </w:r>
      <w:r w:rsidRPr="009445A2">
        <w:rPr>
          <w:rFonts w:ascii="Times New Roman" w:eastAsiaTheme="minorEastAsia" w:hAnsi="Times New Roman" w:cs="Times New Roman"/>
          <w:sz w:val="28"/>
          <w:szCs w:val="28"/>
          <w:lang w:eastAsia="ru-RU"/>
        </w:rPr>
        <w:lastRenderedPageBreak/>
        <w:t>предоставления муниципальной услуги, нарочно или почтовым отправлением по адресу, указанному в заявлении.</w:t>
      </w:r>
    </w:p>
    <w:p w14:paraId="5C9D2FA7" w14:textId="651A5257"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Способ фиксации результ</w:t>
      </w:r>
      <w:r w:rsidR="00211CAA" w:rsidRPr="009445A2">
        <w:rPr>
          <w:rFonts w:ascii="Times New Roman" w:eastAsiaTheme="minorEastAsia" w:hAnsi="Times New Roman" w:cs="Times New Roman"/>
          <w:sz w:val="28"/>
          <w:szCs w:val="28"/>
          <w:lang w:eastAsia="ru-RU"/>
        </w:rPr>
        <w:t xml:space="preserve">ата выполнения административной </w:t>
      </w:r>
      <w:r w:rsidRPr="009445A2">
        <w:rPr>
          <w:rFonts w:ascii="Times New Roman" w:eastAsiaTheme="minorEastAsia" w:hAnsi="Times New Roman" w:cs="Times New Roman"/>
          <w:sz w:val="28"/>
          <w:szCs w:val="28"/>
          <w:lang w:eastAsia="ru-RU"/>
        </w:rPr>
        <w:t>процедуры:</w:t>
      </w:r>
    </w:p>
    <w:p w14:paraId="1539F04A" w14:textId="744E3BA2"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в случае выдачи документов, являющихся результатом предоставления муниципальной услуги, нарочно, запись о выдаче документов отображается в книге регистрации заявлений</w:t>
      </w:r>
      <w:r w:rsidR="000D5EED" w:rsidRPr="009445A2">
        <w:rPr>
          <w:rFonts w:ascii="Times New Roman" w:eastAsiaTheme="minorEastAsia" w:hAnsi="Times New Roman" w:cs="Times New Roman"/>
          <w:sz w:val="28"/>
          <w:szCs w:val="28"/>
          <w:lang w:eastAsia="ru-RU"/>
        </w:rPr>
        <w:t>;</w:t>
      </w:r>
    </w:p>
    <w:p w14:paraId="6AC3F975" w14:textId="77777777"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14:paraId="7B45EEA4" w14:textId="6D3821F0" w:rsidR="00F93747" w:rsidRPr="009445A2" w:rsidRDefault="00F93747" w:rsidP="009445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445A2">
        <w:rPr>
          <w:rFonts w:ascii="Times New Roman" w:eastAsiaTheme="minorEastAsia"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14:paraId="48D232C4" w14:textId="77777777" w:rsidR="00DB6F60" w:rsidRPr="009445A2" w:rsidRDefault="00DB6F60" w:rsidP="009445A2">
      <w:pPr>
        <w:pStyle w:val="ConsPlusNormal"/>
        <w:rPr>
          <w:rFonts w:ascii="Times New Roman" w:hAnsi="Times New Roman" w:cs="Times New Roman"/>
          <w:sz w:val="28"/>
          <w:szCs w:val="28"/>
        </w:rPr>
      </w:pPr>
    </w:p>
    <w:p w14:paraId="5CBFFC68" w14:textId="77777777" w:rsidR="00937062" w:rsidRPr="00937062" w:rsidRDefault="00937062" w:rsidP="00937062">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937062">
        <w:rPr>
          <w:rFonts w:ascii="Times New Roman" w:eastAsiaTheme="minorEastAsia" w:hAnsi="Times New Roman" w:cs="Times New Roman"/>
          <w:sz w:val="28"/>
          <w:szCs w:val="28"/>
          <w:lang w:val="en-US" w:eastAsia="ru-RU"/>
        </w:rPr>
        <w:t>IV</w:t>
      </w:r>
      <w:r w:rsidRPr="00937062">
        <w:rPr>
          <w:rFonts w:ascii="Times New Roman" w:eastAsiaTheme="minorEastAsia" w:hAnsi="Times New Roman" w:cs="Times New Roman"/>
          <w:sz w:val="28"/>
          <w:szCs w:val="28"/>
          <w:lang w:eastAsia="ru-RU"/>
        </w:rPr>
        <w:t>.Формы контроля</w:t>
      </w:r>
    </w:p>
    <w:p w14:paraId="4C431937" w14:textId="77777777" w:rsidR="00937062" w:rsidRPr="00937062" w:rsidRDefault="00937062" w:rsidP="00937062">
      <w:pPr>
        <w:autoSpaceDE w:val="0"/>
        <w:autoSpaceDN w:val="0"/>
        <w:adjustRightInd w:val="0"/>
        <w:spacing w:line="240" w:lineRule="auto"/>
        <w:jc w:val="center"/>
        <w:rPr>
          <w:rFonts w:ascii="Times New Roman" w:hAnsi="Times New Roman" w:cs="Times New Roman"/>
          <w:sz w:val="28"/>
          <w:szCs w:val="28"/>
        </w:rPr>
      </w:pPr>
      <w:r w:rsidRPr="00937062">
        <w:rPr>
          <w:rFonts w:ascii="Times New Roman" w:hAnsi="Times New Roman" w:cs="Times New Roman"/>
          <w:sz w:val="28"/>
          <w:szCs w:val="28"/>
        </w:rPr>
        <w:t>за исполнением административного регламента</w:t>
      </w:r>
    </w:p>
    <w:p w14:paraId="452B415A" w14:textId="77777777" w:rsidR="00937062" w:rsidRPr="00937062" w:rsidRDefault="00937062" w:rsidP="00937062">
      <w:pPr>
        <w:autoSpaceDE w:val="0"/>
        <w:autoSpaceDN w:val="0"/>
        <w:adjustRightInd w:val="0"/>
        <w:spacing w:after="0" w:line="240" w:lineRule="auto"/>
        <w:jc w:val="center"/>
        <w:outlineLvl w:val="1"/>
        <w:rPr>
          <w:rFonts w:ascii="Times New Roman" w:hAnsi="Times New Roman" w:cs="Times New Roman"/>
          <w:sz w:val="28"/>
          <w:szCs w:val="28"/>
        </w:rPr>
      </w:pPr>
      <w:r w:rsidRPr="00937062">
        <w:rPr>
          <w:rFonts w:ascii="Times New Roman" w:hAnsi="Times New Roman" w:cs="Times New Roman"/>
          <w:sz w:val="28"/>
          <w:szCs w:val="28"/>
        </w:rPr>
        <w:t>Порядок осуществления текущего контроля за соблюдением</w:t>
      </w:r>
    </w:p>
    <w:p w14:paraId="2776E287"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и исполнением ответственными должностными лицами положений</w:t>
      </w:r>
    </w:p>
    <w:p w14:paraId="16DD1DCD"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административного регламента и иных нормативных правовых</w:t>
      </w:r>
    </w:p>
    <w:p w14:paraId="3BCD0343"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актов, устанавливающих требования к предоставлению</w:t>
      </w:r>
    </w:p>
    <w:p w14:paraId="4302E740"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муниципальной услуги, а также принятием ими решений</w:t>
      </w:r>
    </w:p>
    <w:p w14:paraId="616E47C8" w14:textId="77777777" w:rsidR="00937062" w:rsidRPr="00937062" w:rsidRDefault="00937062" w:rsidP="00937062">
      <w:pPr>
        <w:autoSpaceDE w:val="0"/>
        <w:autoSpaceDN w:val="0"/>
        <w:adjustRightInd w:val="0"/>
        <w:spacing w:line="240" w:lineRule="auto"/>
        <w:jc w:val="center"/>
        <w:rPr>
          <w:rFonts w:ascii="Times New Roman" w:hAnsi="Times New Roman" w:cs="Times New Roman"/>
          <w:sz w:val="28"/>
          <w:szCs w:val="28"/>
        </w:rPr>
      </w:pPr>
    </w:p>
    <w:p w14:paraId="5EC4B313" w14:textId="09147601" w:rsidR="00937062" w:rsidRPr="00937062" w:rsidRDefault="00937062" w:rsidP="00937062">
      <w:pPr>
        <w:autoSpaceDE w:val="0"/>
        <w:autoSpaceDN w:val="0"/>
        <w:adjustRightInd w:val="0"/>
        <w:spacing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3</w:t>
      </w:r>
      <w:r>
        <w:rPr>
          <w:rFonts w:ascii="Times New Roman" w:hAnsi="Times New Roman" w:cs="Times New Roman"/>
          <w:sz w:val="28"/>
          <w:szCs w:val="28"/>
        </w:rPr>
        <w:t>7</w:t>
      </w:r>
      <w:r w:rsidRPr="00937062">
        <w:rPr>
          <w:rFonts w:ascii="Times New Roman" w:hAnsi="Times New Roman" w:cs="Times New Roman"/>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14:paraId="3B16BD90" w14:textId="77777777" w:rsidR="00937062" w:rsidRPr="00937062" w:rsidRDefault="00937062" w:rsidP="00937062">
      <w:pPr>
        <w:autoSpaceDE w:val="0"/>
        <w:autoSpaceDN w:val="0"/>
        <w:adjustRightInd w:val="0"/>
        <w:spacing w:after="0" w:line="240" w:lineRule="auto"/>
        <w:jc w:val="center"/>
        <w:outlineLvl w:val="2"/>
        <w:rPr>
          <w:rFonts w:ascii="Times New Roman" w:hAnsi="Times New Roman" w:cs="Times New Roman"/>
          <w:sz w:val="28"/>
          <w:szCs w:val="28"/>
        </w:rPr>
      </w:pPr>
      <w:r w:rsidRPr="00937062">
        <w:rPr>
          <w:rFonts w:ascii="Times New Roman" w:hAnsi="Times New Roman" w:cs="Times New Roman"/>
          <w:sz w:val="28"/>
          <w:szCs w:val="28"/>
        </w:rPr>
        <w:t>Порядок и периодичность осуществления проверок полноты</w:t>
      </w:r>
    </w:p>
    <w:p w14:paraId="72731919"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и качества предоставления муниципальной услуги, в том числе</w:t>
      </w:r>
    </w:p>
    <w:p w14:paraId="4496C17A"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порядок и формы контроля за полнотой и качеством</w:t>
      </w:r>
    </w:p>
    <w:p w14:paraId="668946A6"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предоставления муниципальной услуги</w:t>
      </w:r>
    </w:p>
    <w:p w14:paraId="3B684CA2" w14:textId="77777777" w:rsidR="00937062" w:rsidRPr="00937062" w:rsidRDefault="00937062" w:rsidP="00937062">
      <w:pPr>
        <w:autoSpaceDE w:val="0"/>
        <w:autoSpaceDN w:val="0"/>
        <w:adjustRightInd w:val="0"/>
        <w:spacing w:line="240" w:lineRule="auto"/>
        <w:jc w:val="center"/>
        <w:rPr>
          <w:rFonts w:ascii="Times New Roman" w:hAnsi="Times New Roman" w:cs="Times New Roman"/>
          <w:sz w:val="28"/>
          <w:szCs w:val="28"/>
        </w:rPr>
      </w:pPr>
    </w:p>
    <w:p w14:paraId="2B50C622" w14:textId="5A629000" w:rsidR="00937062" w:rsidRPr="00937062" w:rsidRDefault="00937062" w:rsidP="00F0060F">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3</w:t>
      </w:r>
      <w:r w:rsidR="00F0060F">
        <w:rPr>
          <w:rFonts w:ascii="Times New Roman" w:hAnsi="Times New Roman" w:cs="Times New Roman"/>
          <w:sz w:val="28"/>
          <w:szCs w:val="28"/>
        </w:rPr>
        <w:t>8</w:t>
      </w:r>
      <w:r w:rsidRPr="00937062">
        <w:rPr>
          <w:rFonts w:ascii="Times New Roman" w:hAnsi="Times New Roman" w:cs="Times New Roman"/>
          <w:sz w:val="28"/>
          <w:szCs w:val="28"/>
        </w:rPr>
        <w:t>.Плановые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w:t>
      </w:r>
    </w:p>
    <w:p w14:paraId="54CDD3AD" w14:textId="77777777" w:rsidR="00937062" w:rsidRPr="00937062" w:rsidRDefault="00937062" w:rsidP="00F0060F">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14:paraId="773E7F11" w14:textId="77777777" w:rsidR="00937062" w:rsidRPr="00937062" w:rsidRDefault="00937062" w:rsidP="00F0060F">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директором Департамента, заместителем директора Департамента - начальником земельного управления либо лицами </w:t>
      </w:r>
      <w:r w:rsidRPr="00937062">
        <w:rPr>
          <w:rFonts w:ascii="Times New Roman" w:hAnsi="Times New Roman" w:cs="Times New Roman"/>
          <w:sz w:val="28"/>
          <w:szCs w:val="28"/>
        </w:rPr>
        <w:lastRenderedPageBreak/>
        <w:t>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339DAC9B" w14:textId="77777777" w:rsidR="00937062" w:rsidRPr="00937062" w:rsidRDefault="00937062" w:rsidP="00F0060F">
      <w:pPr>
        <w:tabs>
          <w:tab w:val="left" w:pos="1134"/>
        </w:tabs>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42F392D8" w14:textId="77777777" w:rsidR="00937062" w:rsidRPr="00937062" w:rsidRDefault="00937062" w:rsidP="00F0060F">
      <w:pPr>
        <w:tabs>
          <w:tab w:val="left" w:pos="1134"/>
        </w:tabs>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Результаты проверок оформляются в форме акта, в котором отмечаются выявленные недостатки и указываются предложения по их устранению.</w:t>
      </w:r>
    </w:p>
    <w:p w14:paraId="15554ED3" w14:textId="77777777" w:rsidR="00937062" w:rsidRPr="00937062" w:rsidRDefault="00937062" w:rsidP="00F0060F">
      <w:pPr>
        <w:tabs>
          <w:tab w:val="left" w:pos="1134"/>
        </w:tabs>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4BDACC7" w14:textId="77777777" w:rsidR="00937062" w:rsidRPr="00937062" w:rsidRDefault="00937062" w:rsidP="00937062">
      <w:pPr>
        <w:spacing w:after="0" w:line="240" w:lineRule="auto"/>
        <w:jc w:val="both"/>
        <w:rPr>
          <w:rFonts w:ascii="Times New Roman" w:hAnsi="Times New Roman" w:cs="Times New Roman"/>
          <w:sz w:val="28"/>
          <w:szCs w:val="28"/>
        </w:rPr>
      </w:pPr>
    </w:p>
    <w:p w14:paraId="04E9B8E5" w14:textId="6D328648" w:rsidR="00937062" w:rsidRDefault="00937062" w:rsidP="00AD549E">
      <w:pPr>
        <w:autoSpaceDE w:val="0"/>
        <w:autoSpaceDN w:val="0"/>
        <w:adjustRightInd w:val="0"/>
        <w:spacing w:after="0" w:line="240" w:lineRule="auto"/>
        <w:jc w:val="center"/>
        <w:outlineLvl w:val="2"/>
        <w:rPr>
          <w:rFonts w:ascii="Times New Roman" w:hAnsi="Times New Roman" w:cs="Times New Roman"/>
          <w:sz w:val="28"/>
          <w:szCs w:val="28"/>
        </w:rPr>
      </w:pPr>
      <w:r w:rsidRPr="00937062">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w:t>
      </w:r>
      <w:r w:rsidR="00AD549E">
        <w:rPr>
          <w:rFonts w:ascii="Times New Roman" w:hAnsi="Times New Roman" w:cs="Times New Roman"/>
          <w:sz w:val="28"/>
          <w:szCs w:val="28"/>
        </w:rPr>
        <w:t xml:space="preserve"> </w:t>
      </w:r>
      <w:r w:rsidRPr="00937062">
        <w:rPr>
          <w:rFonts w:ascii="Times New Roman" w:hAnsi="Times New Roman" w:cs="Times New Roman"/>
          <w:sz w:val="28"/>
          <w:szCs w:val="28"/>
        </w:rPr>
        <w:t>муниципальной услуги, в том числе за необоснованные</w:t>
      </w:r>
      <w:r w:rsidR="00AD549E">
        <w:rPr>
          <w:rFonts w:ascii="Times New Roman" w:hAnsi="Times New Roman" w:cs="Times New Roman"/>
          <w:sz w:val="28"/>
          <w:szCs w:val="28"/>
        </w:rPr>
        <w:t xml:space="preserve"> </w:t>
      </w:r>
      <w:r w:rsidRPr="00937062">
        <w:rPr>
          <w:rFonts w:ascii="Times New Roman" w:hAnsi="Times New Roman" w:cs="Times New Roman"/>
          <w:sz w:val="28"/>
          <w:szCs w:val="28"/>
        </w:rPr>
        <w:t>межведомственные запросы</w:t>
      </w:r>
    </w:p>
    <w:p w14:paraId="46565E49" w14:textId="77777777" w:rsidR="00AD549E" w:rsidRPr="00937062" w:rsidRDefault="00AD549E" w:rsidP="00AD549E">
      <w:pPr>
        <w:autoSpaceDE w:val="0"/>
        <w:autoSpaceDN w:val="0"/>
        <w:adjustRightInd w:val="0"/>
        <w:spacing w:after="0" w:line="240" w:lineRule="auto"/>
        <w:jc w:val="center"/>
        <w:outlineLvl w:val="2"/>
        <w:rPr>
          <w:rFonts w:ascii="Times New Roman" w:hAnsi="Times New Roman" w:cs="Times New Roman"/>
          <w:sz w:val="28"/>
          <w:szCs w:val="28"/>
        </w:rPr>
      </w:pPr>
    </w:p>
    <w:p w14:paraId="1566E164" w14:textId="06F3FE6A"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3</w:t>
      </w:r>
      <w:r w:rsidR="00F0060F">
        <w:rPr>
          <w:rFonts w:ascii="Times New Roman" w:hAnsi="Times New Roman" w:cs="Times New Roman"/>
          <w:sz w:val="28"/>
          <w:szCs w:val="28"/>
        </w:rPr>
        <w:t>9</w:t>
      </w:r>
      <w:r w:rsidRPr="00937062">
        <w:rPr>
          <w:rFonts w:ascii="Times New Roman" w:hAnsi="Times New Roman" w:cs="Times New Roman"/>
          <w:sz w:val="28"/>
          <w:szCs w:val="28"/>
        </w:rPr>
        <w:t>.Должностные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6E175A6"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14:paraId="326B1D40"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 xml:space="preserve">В соответствии со </w:t>
      </w:r>
      <w:hyperlink r:id="rId27" w:history="1">
        <w:r w:rsidRPr="00937062">
          <w:rPr>
            <w:rFonts w:ascii="Times New Roman" w:hAnsi="Times New Roman" w:cs="Times New Roman"/>
            <w:color w:val="0000FF" w:themeColor="hyperlink"/>
            <w:sz w:val="28"/>
            <w:szCs w:val="28"/>
            <w:u w:val="single"/>
          </w:rPr>
          <w:t>статьей 9.6</w:t>
        </w:r>
      </w:hyperlink>
      <w:r w:rsidRPr="00937062">
        <w:rPr>
          <w:rFonts w:ascii="Times New Roman" w:hAnsi="Times New Roman" w:cs="Times New Roman"/>
          <w:sz w:val="28"/>
          <w:szCs w:val="28"/>
        </w:rPr>
        <w:t xml:space="preserve"> Закона Ханты-Мансийского автономного округа - Югры от 11.06.2010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w:t>
      </w:r>
      <w:r w:rsidRPr="00937062">
        <w:rPr>
          <w:rFonts w:ascii="Times New Roman" w:hAnsi="Times New Roman" w:cs="Times New Roman"/>
          <w:sz w:val="28"/>
          <w:szCs w:val="28"/>
        </w:rPr>
        <w:lastRenderedPageBreak/>
        <w:t>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14:paraId="524DDFB7"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p>
    <w:p w14:paraId="108C438E" w14:textId="77777777" w:rsidR="00937062" w:rsidRPr="00937062" w:rsidRDefault="00937062" w:rsidP="00937062">
      <w:pPr>
        <w:autoSpaceDE w:val="0"/>
        <w:autoSpaceDN w:val="0"/>
        <w:adjustRightInd w:val="0"/>
        <w:spacing w:after="0" w:line="240" w:lineRule="auto"/>
        <w:jc w:val="center"/>
        <w:outlineLvl w:val="2"/>
        <w:rPr>
          <w:rFonts w:ascii="Times New Roman" w:hAnsi="Times New Roman" w:cs="Times New Roman"/>
          <w:sz w:val="28"/>
          <w:szCs w:val="28"/>
        </w:rPr>
      </w:pPr>
      <w:r w:rsidRPr="00937062">
        <w:rPr>
          <w:rFonts w:ascii="Times New Roman" w:hAnsi="Times New Roman" w:cs="Times New Roman"/>
          <w:sz w:val="28"/>
          <w:szCs w:val="28"/>
        </w:rPr>
        <w:t>Положения, характеризующие требования к порядку и формам</w:t>
      </w:r>
    </w:p>
    <w:p w14:paraId="70084A6B"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контроля за предоставлением муниципальной услуги, в том</w:t>
      </w:r>
    </w:p>
    <w:p w14:paraId="091BCEAE"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r w:rsidRPr="00937062">
        <w:rPr>
          <w:rFonts w:ascii="Times New Roman" w:hAnsi="Times New Roman" w:cs="Times New Roman"/>
          <w:sz w:val="28"/>
          <w:szCs w:val="28"/>
        </w:rPr>
        <w:t>числе со стороны граждан, их объединений и организаций</w:t>
      </w:r>
    </w:p>
    <w:p w14:paraId="0AD49A98" w14:textId="77777777" w:rsidR="00937062" w:rsidRPr="00937062" w:rsidRDefault="00937062" w:rsidP="00937062">
      <w:pPr>
        <w:autoSpaceDE w:val="0"/>
        <w:autoSpaceDN w:val="0"/>
        <w:adjustRightInd w:val="0"/>
        <w:spacing w:after="0" w:line="240" w:lineRule="auto"/>
        <w:jc w:val="center"/>
        <w:rPr>
          <w:rFonts w:ascii="Times New Roman" w:hAnsi="Times New Roman" w:cs="Times New Roman"/>
          <w:sz w:val="28"/>
          <w:szCs w:val="28"/>
        </w:rPr>
      </w:pPr>
    </w:p>
    <w:p w14:paraId="193B613C" w14:textId="4BB730A2" w:rsidR="00937062" w:rsidRPr="00937062" w:rsidRDefault="00F0060F" w:rsidP="000E101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40</w:t>
      </w:r>
      <w:r w:rsidR="00937062" w:rsidRPr="00937062">
        <w:rPr>
          <w:rFonts w:ascii="Times New Roman" w:hAnsi="Times New Roman" w:cs="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14:paraId="160DEE20"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14:paraId="2F75055D"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14:paraId="375B7C0E"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14:paraId="4BB2F290" w14:textId="77777777" w:rsidR="00937062" w:rsidRPr="00937062" w:rsidRDefault="00937062" w:rsidP="00937062">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14:paraId="1783E708" w14:textId="77777777" w:rsidR="00AD549E" w:rsidRDefault="00937062" w:rsidP="00937062">
      <w:pPr>
        <w:autoSpaceDE w:val="0"/>
        <w:autoSpaceDN w:val="0"/>
        <w:adjustRightInd w:val="0"/>
        <w:spacing w:after="0" w:line="240" w:lineRule="auto"/>
        <w:jc w:val="center"/>
        <w:outlineLvl w:val="1"/>
        <w:rPr>
          <w:rFonts w:ascii="Times New Roman" w:hAnsi="Times New Roman" w:cs="Times New Roman"/>
          <w:sz w:val="28"/>
          <w:szCs w:val="28"/>
        </w:rPr>
      </w:pPr>
      <w:r w:rsidRPr="00937062">
        <w:rPr>
          <w:rFonts w:ascii="Times New Roman" w:hAnsi="Times New Roman" w:cs="Times New Roman"/>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F0060F" w:rsidRPr="00937062">
        <w:rPr>
          <w:rFonts w:ascii="Times New Roman" w:hAnsi="Times New Roman" w:cs="Times New Roman"/>
          <w:sz w:val="28"/>
          <w:szCs w:val="28"/>
        </w:rPr>
        <w:t>либо муниципального</w:t>
      </w:r>
      <w:r w:rsidRPr="00937062">
        <w:rPr>
          <w:rFonts w:ascii="Times New Roman" w:hAnsi="Times New Roman" w:cs="Times New Roman"/>
          <w:sz w:val="28"/>
          <w:szCs w:val="28"/>
        </w:rPr>
        <w:t xml:space="preserve"> служащего, МФЦ, работника МФЦ, а также организаций, осуществляющих функции по предоставлению муниципальной услуги,</w:t>
      </w:r>
    </w:p>
    <w:p w14:paraId="2B10511C" w14:textId="3A42D8E0" w:rsidR="00937062" w:rsidRPr="00937062" w:rsidRDefault="00937062" w:rsidP="00937062">
      <w:pPr>
        <w:autoSpaceDE w:val="0"/>
        <w:autoSpaceDN w:val="0"/>
        <w:adjustRightInd w:val="0"/>
        <w:spacing w:after="0" w:line="240" w:lineRule="auto"/>
        <w:jc w:val="center"/>
        <w:outlineLvl w:val="1"/>
        <w:rPr>
          <w:rFonts w:ascii="Times New Roman" w:hAnsi="Times New Roman" w:cs="Times New Roman"/>
          <w:sz w:val="28"/>
          <w:szCs w:val="28"/>
        </w:rPr>
      </w:pPr>
      <w:r w:rsidRPr="00937062">
        <w:rPr>
          <w:rFonts w:ascii="Times New Roman" w:hAnsi="Times New Roman" w:cs="Times New Roman"/>
          <w:sz w:val="28"/>
          <w:szCs w:val="28"/>
        </w:rPr>
        <w:t xml:space="preserve">или их работников </w:t>
      </w:r>
    </w:p>
    <w:p w14:paraId="2C046DFF" w14:textId="77777777" w:rsidR="00937062" w:rsidRPr="00937062" w:rsidRDefault="00937062" w:rsidP="00937062">
      <w:pPr>
        <w:spacing w:after="0" w:line="240" w:lineRule="auto"/>
        <w:ind w:firstLine="709"/>
        <w:jc w:val="both"/>
        <w:rPr>
          <w:rFonts w:ascii="Times New Roman" w:hAnsi="Times New Roman" w:cs="Times New Roman"/>
          <w:sz w:val="28"/>
          <w:szCs w:val="28"/>
        </w:rPr>
      </w:pPr>
    </w:p>
    <w:p w14:paraId="40FCACC6" w14:textId="02B21D1B" w:rsidR="00937062" w:rsidRPr="00937062" w:rsidRDefault="00F0060F" w:rsidP="000E10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w:t>
      </w:r>
      <w:r w:rsidR="00937062" w:rsidRPr="0093706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w:t>
      </w:r>
      <w:r w:rsidR="00804BC8" w:rsidRPr="00937062">
        <w:rPr>
          <w:rFonts w:ascii="Times New Roman" w:hAnsi="Times New Roman" w:cs="Times New Roman"/>
          <w:sz w:val="28"/>
          <w:szCs w:val="28"/>
        </w:rPr>
        <w:t>либо муниципального</w:t>
      </w:r>
      <w:r w:rsidR="00937062" w:rsidRPr="00937062">
        <w:rPr>
          <w:rFonts w:ascii="Times New Roman" w:hAnsi="Times New Roman" w:cs="Times New Roman"/>
          <w:sz w:val="28"/>
          <w:szCs w:val="28"/>
        </w:rPr>
        <w:t xml:space="preserve">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14:paraId="387CF94D" w14:textId="2AC38179" w:rsidR="00937062" w:rsidRPr="00937062" w:rsidRDefault="00F0060F" w:rsidP="00AD54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42</w:t>
      </w:r>
      <w:r w:rsidR="00937062" w:rsidRPr="00937062">
        <w:rPr>
          <w:rFonts w:ascii="Times New Roman" w:hAnsi="Times New Roman" w:cs="Times New Roman"/>
          <w:sz w:val="28"/>
          <w:szCs w:val="28"/>
        </w:rPr>
        <w:t xml:space="preserve">.Предметом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w:t>
      </w:r>
      <w:r w:rsidR="00804BC8" w:rsidRPr="00937062">
        <w:rPr>
          <w:rFonts w:ascii="Times New Roman" w:hAnsi="Times New Roman" w:cs="Times New Roman"/>
          <w:sz w:val="28"/>
          <w:szCs w:val="28"/>
        </w:rPr>
        <w:t>решения в</w:t>
      </w:r>
      <w:r w:rsidR="00937062" w:rsidRPr="00937062">
        <w:rPr>
          <w:rFonts w:ascii="Times New Roman" w:hAnsi="Times New Roman" w:cs="Times New Roman"/>
          <w:sz w:val="28"/>
          <w:szCs w:val="28"/>
        </w:rPr>
        <w:t xml:space="preserve"> ходе предоставления муниципальной услуги.</w:t>
      </w:r>
    </w:p>
    <w:p w14:paraId="2D74E2DB" w14:textId="77777777" w:rsidR="00937062" w:rsidRPr="00937062" w:rsidRDefault="00937062" w:rsidP="00AD549E">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14:paraId="782FA3E7"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14:paraId="56AFC589"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2.нарушения срока предоставления муниципальной услуги;</w:t>
      </w:r>
    </w:p>
    <w:p w14:paraId="3039F2E9"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lastRenderedPageBreak/>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14:paraId="3A289BD4"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14:paraId="42EEDCEC"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14:paraId="609E1975"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14:paraId="2C438189"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34CD2B0E" w14:textId="77777777" w:rsidR="00937062" w:rsidRPr="00937062" w:rsidRDefault="00937062" w:rsidP="000E1017">
      <w:pPr>
        <w:spacing w:after="0" w:line="240" w:lineRule="auto"/>
        <w:ind w:firstLine="851"/>
        <w:jc w:val="both"/>
        <w:rPr>
          <w:rFonts w:ascii="Times New Roman" w:eastAsia="Times New Roman" w:hAnsi="Times New Roman" w:cs="Times New Roman"/>
          <w:sz w:val="28"/>
          <w:szCs w:val="28"/>
          <w:lang w:eastAsia="ru-RU"/>
        </w:rPr>
      </w:pPr>
      <w:r w:rsidRPr="00937062">
        <w:rPr>
          <w:rFonts w:ascii="Times New Roman" w:eastAsia="Times New Roman" w:hAnsi="Times New Roman" w:cs="Times New Roman"/>
          <w:sz w:val="28"/>
          <w:szCs w:val="28"/>
          <w:lang w:eastAsia="ru-RU"/>
        </w:rPr>
        <w:t>8.нарушение срока или порядка выдачи документов по результатам предоставления государственной или муниципальной услуги;</w:t>
      </w:r>
    </w:p>
    <w:p w14:paraId="3DF97A19"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
    <w:p w14:paraId="26CDEBE6" w14:textId="47596853" w:rsidR="00937062" w:rsidRPr="00937062" w:rsidRDefault="00937062" w:rsidP="000E101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37062">
        <w:rPr>
          <w:rFonts w:ascii="Times New Roman" w:eastAsiaTheme="minorEastAsia" w:hAnsi="Times New Roman" w:cs="Times New Roman"/>
          <w:sz w:val="28"/>
          <w:szCs w:val="28"/>
          <w:lang w:eastAsia="ru-RU"/>
        </w:rPr>
        <w:t>4</w:t>
      </w:r>
      <w:r w:rsidR="00F0060F">
        <w:rPr>
          <w:rFonts w:ascii="Times New Roman" w:eastAsiaTheme="minorEastAsia" w:hAnsi="Times New Roman" w:cs="Times New Roman"/>
          <w:sz w:val="28"/>
          <w:szCs w:val="28"/>
          <w:lang w:eastAsia="ru-RU"/>
        </w:rPr>
        <w:t>3</w:t>
      </w:r>
      <w:r w:rsidRPr="00937062">
        <w:rPr>
          <w:rFonts w:ascii="Times New Roman" w:eastAsiaTheme="minorEastAsia" w:hAnsi="Times New Roman" w:cs="Times New Roman"/>
          <w:sz w:val="28"/>
          <w:szCs w:val="28"/>
          <w:lang w:eastAsia="ru-RU"/>
        </w:rPr>
        <w:t>.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14:paraId="44DF8FBA"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28" w:history="1">
        <w:r w:rsidRPr="00937062">
          <w:rPr>
            <w:rFonts w:ascii="Times New Roman" w:hAnsi="Times New Roman" w:cs="Times New Roman"/>
            <w:color w:val="0000FF" w:themeColor="hyperlink"/>
            <w:sz w:val="28"/>
            <w:szCs w:val="28"/>
            <w:u w:val="single"/>
          </w:rPr>
          <w:t>частью 1.1 статьи 16</w:t>
        </w:r>
      </w:hyperlink>
      <w:r w:rsidRPr="0093706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4F999CC0" w14:textId="515024AC"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w:t>
      </w:r>
      <w:r w:rsidR="00F0060F">
        <w:rPr>
          <w:rFonts w:ascii="Times New Roman" w:hAnsi="Times New Roman" w:cs="Times New Roman"/>
          <w:sz w:val="28"/>
          <w:szCs w:val="28"/>
        </w:rPr>
        <w:t>4</w:t>
      </w:r>
      <w:r w:rsidRPr="00937062">
        <w:rPr>
          <w:rFonts w:ascii="Times New Roman" w:hAnsi="Times New Roman" w:cs="Times New Roman"/>
          <w:sz w:val="28"/>
          <w:szCs w:val="28"/>
        </w:rPr>
        <w:t xml:space="preserve">.Жалоба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w:t>
      </w:r>
      <w:r w:rsidRPr="00937062">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14:paraId="531F44D8"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71A0FD2A" w14:textId="12956380"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w:t>
      </w:r>
      <w:r w:rsidR="00F0060F">
        <w:rPr>
          <w:rFonts w:ascii="Times New Roman" w:hAnsi="Times New Roman" w:cs="Times New Roman"/>
          <w:sz w:val="28"/>
          <w:szCs w:val="28"/>
        </w:rPr>
        <w:t>5</w:t>
      </w:r>
      <w:r w:rsidRPr="0093706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лицам, указанным в пункте 40 настоящего административного регламента.</w:t>
      </w:r>
    </w:p>
    <w:p w14:paraId="481D2746" w14:textId="6FDF3CDE"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w:t>
      </w:r>
      <w:r w:rsidR="00F0060F">
        <w:rPr>
          <w:rFonts w:ascii="Times New Roman" w:hAnsi="Times New Roman" w:cs="Times New Roman"/>
          <w:sz w:val="28"/>
          <w:szCs w:val="28"/>
        </w:rPr>
        <w:t>6</w:t>
      </w:r>
      <w:r w:rsidRPr="00937062">
        <w:rPr>
          <w:rFonts w:ascii="Times New Roman" w:hAnsi="Times New Roman" w:cs="Times New Roman"/>
          <w:sz w:val="28"/>
          <w:szCs w:val="28"/>
        </w:rPr>
        <w:t xml:space="preserve">.Прием жалоб осуществляется в соответствии с графиками предоставления муниципальной услуги, указанными в пунктах </w:t>
      </w:r>
      <w:bookmarkStart w:id="27" w:name="_GoBack"/>
      <w:r w:rsidRPr="00937062">
        <w:rPr>
          <w:rFonts w:ascii="Times New Roman" w:hAnsi="Times New Roman" w:cs="Times New Roman"/>
          <w:sz w:val="28"/>
          <w:szCs w:val="28"/>
        </w:rPr>
        <w:t xml:space="preserve">3, 4 </w:t>
      </w:r>
      <w:bookmarkEnd w:id="27"/>
      <w:r w:rsidRPr="00937062">
        <w:rPr>
          <w:rFonts w:ascii="Times New Roman" w:hAnsi="Times New Roman" w:cs="Times New Roman"/>
          <w:sz w:val="28"/>
          <w:szCs w:val="28"/>
        </w:rPr>
        <w:t>настоящего административного регламента.</w:t>
      </w:r>
    </w:p>
    <w:p w14:paraId="21787B61"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14:paraId="2621EEA3" w14:textId="42898E3C"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w:t>
      </w:r>
      <w:r w:rsidR="00F0060F">
        <w:rPr>
          <w:rFonts w:ascii="Times New Roman" w:hAnsi="Times New Roman" w:cs="Times New Roman"/>
          <w:sz w:val="28"/>
          <w:szCs w:val="28"/>
        </w:rPr>
        <w:t>7</w:t>
      </w:r>
      <w:r w:rsidRPr="00937062">
        <w:rPr>
          <w:rFonts w:ascii="Times New Roman" w:hAnsi="Times New Roman" w:cs="Times New Roman"/>
          <w:sz w:val="28"/>
          <w:szCs w:val="28"/>
        </w:rPr>
        <w:t>.Заявитель в жалобе указывает следующую информацию:</w:t>
      </w:r>
    </w:p>
    <w:p w14:paraId="7ECCB81B"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наименование лица, предоставляющего муниципальную услугу, решения и действия (бездействие) которого обжалуются;</w:t>
      </w:r>
    </w:p>
    <w:p w14:paraId="0EBFDC4C" w14:textId="6558CE0E"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w:t>
      </w:r>
      <w:r w:rsidR="00F0060F">
        <w:rPr>
          <w:rFonts w:ascii="Times New Roman" w:hAnsi="Times New Roman" w:cs="Times New Roman"/>
          <w:sz w:val="28"/>
          <w:szCs w:val="28"/>
        </w:rPr>
        <w:t xml:space="preserve">вый </w:t>
      </w:r>
      <w:r w:rsidR="00804BC8">
        <w:rPr>
          <w:rFonts w:ascii="Times New Roman" w:hAnsi="Times New Roman" w:cs="Times New Roman"/>
          <w:sz w:val="28"/>
          <w:szCs w:val="28"/>
        </w:rPr>
        <w:t>адрес, по</w:t>
      </w:r>
      <w:r w:rsidRPr="00937062">
        <w:rPr>
          <w:rFonts w:ascii="Times New Roman" w:hAnsi="Times New Roman" w:cs="Times New Roman"/>
          <w:sz w:val="28"/>
          <w:szCs w:val="28"/>
        </w:rPr>
        <w:t xml:space="preserve"> которым должен быть направлен ответ заявителю;</w:t>
      </w:r>
    </w:p>
    <w:p w14:paraId="71730614"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сведения об обжалуемых решениях и действиях (бездействии) лица, предоставляющего муниципальную услугу;</w:t>
      </w:r>
    </w:p>
    <w:p w14:paraId="64BD2F7D"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доводы, на основании которых заявитель не согласен с решением и действием (бездействием) лица, предоставляющего муниципальную услугу.</w:t>
      </w:r>
    </w:p>
    <w:p w14:paraId="48D3C2EC"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7EE9C2E1"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68E62833"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60A10D1C"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1D80CA2F" w14:textId="1CDAD005"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lastRenderedPageBreak/>
        <w:t xml:space="preserve">б) оформленная в соответствии с законодательством Российской Федерации доверенность, </w:t>
      </w:r>
      <w:r w:rsidR="00804BC8" w:rsidRPr="00937062">
        <w:rPr>
          <w:rFonts w:ascii="Times New Roman" w:hAnsi="Times New Roman" w:cs="Times New Roman"/>
          <w:sz w:val="28"/>
          <w:szCs w:val="28"/>
        </w:rPr>
        <w:t>подписанная руководителем</w:t>
      </w:r>
      <w:r w:rsidRPr="00937062">
        <w:rPr>
          <w:rFonts w:ascii="Times New Roman" w:hAnsi="Times New Roman" w:cs="Times New Roman"/>
          <w:sz w:val="28"/>
          <w:szCs w:val="28"/>
        </w:rPr>
        <w:t xml:space="preserve"> юридического лица, от имени которого действует заявитель, заверенная печатью (при наличии);</w:t>
      </w:r>
    </w:p>
    <w:p w14:paraId="70D92CD6"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14:paraId="5699FDAF" w14:textId="541CE14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w:t>
      </w:r>
      <w:r w:rsidR="00F0060F">
        <w:rPr>
          <w:rFonts w:ascii="Times New Roman" w:hAnsi="Times New Roman" w:cs="Times New Roman"/>
          <w:sz w:val="28"/>
          <w:szCs w:val="28"/>
        </w:rPr>
        <w:t>8</w:t>
      </w:r>
      <w:r w:rsidRPr="0093706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6CA60ACC" w14:textId="5F0CD684"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w:t>
      </w:r>
      <w:r w:rsidR="00F0060F">
        <w:rPr>
          <w:rFonts w:ascii="Times New Roman" w:hAnsi="Times New Roman" w:cs="Times New Roman"/>
          <w:sz w:val="28"/>
          <w:szCs w:val="28"/>
        </w:rPr>
        <w:t>9</w:t>
      </w:r>
      <w:r w:rsidRPr="00937062">
        <w:rPr>
          <w:rFonts w:ascii="Times New Roman" w:hAnsi="Times New Roman" w:cs="Times New Roman"/>
          <w:sz w:val="28"/>
          <w:szCs w:val="28"/>
        </w:rPr>
        <w:t xml:space="preserve">.Жалоба, поступившая лицам, указанным в пункте </w:t>
      </w:r>
      <w:r w:rsidR="00AD549E" w:rsidRPr="00AD549E">
        <w:rPr>
          <w:rFonts w:ascii="Times New Roman" w:hAnsi="Times New Roman" w:cs="Times New Roman"/>
          <w:sz w:val="28"/>
          <w:szCs w:val="28"/>
        </w:rPr>
        <w:t>43</w:t>
      </w:r>
      <w:r w:rsidRPr="00937062">
        <w:rPr>
          <w:rFonts w:ascii="Times New Roman" w:hAnsi="Times New Roman" w:cs="Times New Roman"/>
          <w:sz w:val="28"/>
          <w:szCs w:val="28"/>
        </w:rPr>
        <w:t xml:space="preserve"> настоящего административного регламента, подлежит регистрации не позднее следующего рабочего дня со дня ее поступления. </w:t>
      </w:r>
    </w:p>
    <w:p w14:paraId="38F9275A" w14:textId="053FEE8D" w:rsidR="00937062" w:rsidRPr="00937062" w:rsidRDefault="00937062" w:rsidP="000E101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937062">
        <w:rPr>
          <w:rFonts w:ascii="Times New Roman" w:eastAsiaTheme="minorEastAsia" w:hAnsi="Times New Roman" w:cs="Times New Roman"/>
          <w:sz w:val="28"/>
          <w:szCs w:val="28"/>
          <w:lang w:eastAsia="ru-RU"/>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4</w:t>
      </w:r>
      <w:r w:rsidR="00AD549E">
        <w:rPr>
          <w:rFonts w:ascii="Times New Roman" w:eastAsiaTheme="minorEastAsia" w:hAnsi="Times New Roman" w:cs="Times New Roman"/>
          <w:sz w:val="28"/>
          <w:szCs w:val="28"/>
          <w:lang w:eastAsia="ru-RU"/>
        </w:rPr>
        <w:t>3</w:t>
      </w:r>
      <w:r w:rsidRPr="00937062">
        <w:rPr>
          <w:rFonts w:ascii="Times New Roman" w:eastAsiaTheme="minorEastAsia" w:hAnsi="Times New Roman" w:cs="Times New Roman"/>
          <w:sz w:val="28"/>
          <w:szCs w:val="28"/>
          <w:lang w:eastAsia="ru-RU"/>
        </w:rPr>
        <w:t xml:space="preserve"> настоящего административного регламента.</w:t>
      </w:r>
    </w:p>
    <w:p w14:paraId="49676942"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Жалоба, поступившая в Отдел,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3DE058" w14:textId="5F9DC907" w:rsidR="00937062" w:rsidRPr="00937062" w:rsidRDefault="00F0060F" w:rsidP="000E1017">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50</w:t>
      </w:r>
      <w:r w:rsidR="00937062" w:rsidRPr="00937062">
        <w:rPr>
          <w:rFonts w:ascii="Times New Roman" w:hAnsi="Times New Roman" w:cs="Times New Roman"/>
          <w:sz w:val="28"/>
          <w:szCs w:val="28"/>
        </w:rPr>
        <w:t>.Лица, указанные в пункте 4</w:t>
      </w:r>
      <w:r w:rsidR="00AD549E">
        <w:rPr>
          <w:rFonts w:ascii="Times New Roman" w:hAnsi="Times New Roman" w:cs="Times New Roman"/>
          <w:sz w:val="28"/>
          <w:szCs w:val="28"/>
        </w:rPr>
        <w:t>3</w:t>
      </w:r>
      <w:r w:rsidR="00937062" w:rsidRPr="00937062">
        <w:rPr>
          <w:rFonts w:ascii="Times New Roman" w:hAnsi="Times New Roman" w:cs="Times New Roman"/>
          <w:sz w:val="28"/>
          <w:szCs w:val="28"/>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14:paraId="23D461DE"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По результатам рассмотрения жалобы принимается одно из следующих решений:</w:t>
      </w:r>
    </w:p>
    <w:p w14:paraId="25BB4995"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029AFE" w14:textId="77777777"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2) в удовлетворении жалобы отказывается.</w:t>
      </w:r>
    </w:p>
    <w:p w14:paraId="0800CF27" w14:textId="77777777"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 xml:space="preserve">При удовлетворении жалобы лица, указанные в пункте 40 настоящего административного регламента, принимают исчерпывающие меры по </w:t>
      </w:r>
      <w:r w:rsidRPr="00937062">
        <w:rPr>
          <w:rFonts w:ascii="Times New Roman" w:hAnsi="Times New Roman" w:cs="Times New Roman"/>
          <w:sz w:val="28"/>
          <w:szCs w:val="28"/>
        </w:rPr>
        <w:lastRenderedPageBreak/>
        <w:t>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217CC95"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ответе по результатам рассмотрения жалобы указываются:</w:t>
      </w:r>
    </w:p>
    <w:p w14:paraId="06103990"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77CFD17"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14:paraId="51062289"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фамилия, имя, отчество (при наличии) или наименование заявителя;</w:t>
      </w:r>
    </w:p>
    <w:p w14:paraId="7367D109"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г) основания для принятия решения по жалобе;</w:t>
      </w:r>
    </w:p>
    <w:p w14:paraId="70CB3C5B"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д) принятое по жалобе решение;</w:t>
      </w:r>
    </w:p>
    <w:p w14:paraId="3FD75317"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29B5FB7"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ж) сведения о порядке обжалования принятого по жалобе решения.</w:t>
      </w:r>
    </w:p>
    <w:p w14:paraId="5DB3B876"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указанным в пункте 40 настоящего административного регламента.</w:t>
      </w:r>
    </w:p>
    <w:p w14:paraId="52B85D8F" w14:textId="1CC8A00F" w:rsidR="00937062" w:rsidRPr="00937062" w:rsidRDefault="00F0060F" w:rsidP="000E1017">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51</w:t>
      </w:r>
      <w:r w:rsidR="00937062" w:rsidRPr="0093706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EA16DC"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49.Исчерпывающий перечень оснований для отказа в удовлетворении жалобы и случаев, в которых ответ на жалобу не дается</w:t>
      </w:r>
    </w:p>
    <w:p w14:paraId="007BBC95"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удовлетворении жалобы отказывается в следующих случаях:</w:t>
      </w:r>
    </w:p>
    <w:p w14:paraId="25FE5E9F" w14:textId="667F9C1E" w:rsidR="00937062" w:rsidRPr="00937062" w:rsidRDefault="00804BC8"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а) наличие</w:t>
      </w:r>
      <w:r w:rsidR="00937062" w:rsidRPr="00937062">
        <w:rPr>
          <w:rFonts w:ascii="Times New Roman" w:hAnsi="Times New Roman" w:cs="Times New Roman"/>
          <w:sz w:val="28"/>
          <w:szCs w:val="28"/>
        </w:rPr>
        <w:t xml:space="preserve"> вступившего в законную силу решения суда по жалобе о том же предмете и по тем же основаниям;</w:t>
      </w:r>
    </w:p>
    <w:p w14:paraId="2A80BFF9"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8517A01"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8C23F95"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Жалоба остается без ответа в следующих случаях:</w:t>
      </w:r>
    </w:p>
    <w:p w14:paraId="2F0E16B4" w14:textId="77777777" w:rsidR="00937062" w:rsidRPr="00937062" w:rsidRDefault="00937062" w:rsidP="000E1017">
      <w:pPr>
        <w:widowControl w:val="0"/>
        <w:autoSpaceDE w:val="0"/>
        <w:autoSpaceDN w:val="0"/>
        <w:spacing w:after="0" w:line="240" w:lineRule="auto"/>
        <w:ind w:right="-1" w:firstLine="851"/>
        <w:jc w:val="both"/>
        <w:rPr>
          <w:rFonts w:ascii="Times New Roman" w:hAnsi="Times New Roman" w:cs="Times New Roman"/>
          <w:sz w:val="28"/>
          <w:szCs w:val="28"/>
        </w:rPr>
      </w:pPr>
      <w:r w:rsidRPr="00937062">
        <w:rPr>
          <w:rFonts w:ascii="Times New Roman" w:hAnsi="Times New Roman" w:cs="Times New Roman"/>
          <w:sz w:val="28"/>
          <w:szCs w:val="28"/>
        </w:rPr>
        <w:t>а) если в жалобе не указаны фамилия гражданина, направившего жалобу, или почтовый адрес, по которому должен быть направлен ответ;</w:t>
      </w:r>
    </w:p>
    <w:p w14:paraId="4A89B1D6" w14:textId="77777777" w:rsidR="00937062" w:rsidRPr="00937062" w:rsidRDefault="00937062" w:rsidP="000E1017">
      <w:pPr>
        <w:widowControl w:val="0"/>
        <w:autoSpaceDE w:val="0"/>
        <w:autoSpaceDN w:val="0"/>
        <w:spacing w:after="0" w:line="240" w:lineRule="auto"/>
        <w:ind w:right="-1" w:firstLine="851"/>
        <w:jc w:val="both"/>
        <w:rPr>
          <w:rFonts w:ascii="Times New Roman" w:hAnsi="Times New Roman" w:cs="Times New Roman"/>
          <w:sz w:val="28"/>
          <w:szCs w:val="28"/>
        </w:rPr>
      </w:pPr>
      <w:r w:rsidRPr="00937062">
        <w:rPr>
          <w:rFonts w:ascii="Times New Roman" w:hAnsi="Times New Roman" w:cs="Times New Roman"/>
          <w:sz w:val="28"/>
          <w:szCs w:val="28"/>
        </w:rP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14:paraId="1F782C4C" w14:textId="77777777" w:rsidR="00937062" w:rsidRPr="00937062" w:rsidRDefault="00937062" w:rsidP="000E1017">
      <w:pPr>
        <w:widowControl w:val="0"/>
        <w:autoSpaceDE w:val="0"/>
        <w:autoSpaceDN w:val="0"/>
        <w:spacing w:after="0" w:line="240" w:lineRule="auto"/>
        <w:ind w:right="-1" w:firstLine="851"/>
        <w:jc w:val="both"/>
        <w:rPr>
          <w:rFonts w:ascii="Times New Roman" w:hAnsi="Times New Roman" w:cs="Times New Roman"/>
          <w:sz w:val="28"/>
          <w:szCs w:val="28"/>
        </w:rPr>
      </w:pPr>
      <w:r w:rsidRPr="00937062">
        <w:rPr>
          <w:rFonts w:ascii="Times New Roman" w:hAnsi="Times New Roman" w:cs="Times New Roman"/>
          <w:sz w:val="28"/>
          <w:szCs w:val="28"/>
        </w:rP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0481302" w14:textId="77777777" w:rsidR="00937062" w:rsidRPr="00937062" w:rsidRDefault="00937062" w:rsidP="000E1017">
      <w:pPr>
        <w:widowControl w:val="0"/>
        <w:autoSpaceDE w:val="0"/>
        <w:autoSpaceDN w:val="0"/>
        <w:spacing w:after="0" w:line="240" w:lineRule="auto"/>
        <w:ind w:right="-1" w:firstLine="851"/>
        <w:jc w:val="both"/>
        <w:rPr>
          <w:rFonts w:ascii="Times New Roman" w:hAnsi="Times New Roman" w:cs="Times New Roman"/>
          <w:sz w:val="28"/>
          <w:szCs w:val="28"/>
        </w:rPr>
      </w:pPr>
      <w:r w:rsidRPr="00937062">
        <w:rPr>
          <w:rFonts w:ascii="Times New Roman" w:hAnsi="Times New Roman" w:cs="Times New Roman"/>
          <w:sz w:val="28"/>
          <w:szCs w:val="28"/>
        </w:rPr>
        <w:t xml:space="preserve">г) если текст жалобы не позволяет определить ее суть, о чем в течение </w:t>
      </w:r>
      <w:r w:rsidRPr="00937062">
        <w:rPr>
          <w:rFonts w:ascii="Times New Roman" w:hAnsi="Times New Roman" w:cs="Times New Roman"/>
          <w:sz w:val="28"/>
          <w:szCs w:val="28"/>
        </w:rPr>
        <w:lastRenderedPageBreak/>
        <w:t>семи дней со дня регистрации жалобы сообщается гражданину, направившему жалобу, если его фамилия и почтовый адрес поддаются прочтению;</w:t>
      </w:r>
    </w:p>
    <w:p w14:paraId="480E24CB" w14:textId="77777777" w:rsidR="00937062" w:rsidRPr="00937062" w:rsidRDefault="00937062" w:rsidP="000E1017">
      <w:pPr>
        <w:widowControl w:val="0"/>
        <w:autoSpaceDE w:val="0"/>
        <w:autoSpaceDN w:val="0"/>
        <w:spacing w:after="0" w:line="240" w:lineRule="auto"/>
        <w:ind w:right="-1" w:firstLine="851"/>
        <w:jc w:val="both"/>
        <w:rPr>
          <w:rFonts w:ascii="Times New Roman" w:hAnsi="Times New Roman" w:cs="Times New Roman"/>
          <w:sz w:val="28"/>
          <w:szCs w:val="28"/>
        </w:rPr>
      </w:pPr>
      <w:r w:rsidRPr="00937062">
        <w:rPr>
          <w:rFonts w:ascii="Times New Roman" w:hAnsi="Times New Roman" w:cs="Times New Roman"/>
          <w:sz w:val="28"/>
          <w:szCs w:val="28"/>
        </w:rP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14:paraId="61A65D41"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6547AD4" w14:textId="3E72284E" w:rsidR="00937062" w:rsidRPr="00937062" w:rsidRDefault="00937062" w:rsidP="000E1017">
      <w:pPr>
        <w:autoSpaceDE w:val="0"/>
        <w:autoSpaceDN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5</w:t>
      </w:r>
      <w:r w:rsidR="00F0060F">
        <w:rPr>
          <w:rFonts w:ascii="Times New Roman" w:hAnsi="Times New Roman" w:cs="Times New Roman"/>
          <w:sz w:val="28"/>
          <w:szCs w:val="28"/>
        </w:rPr>
        <w:t>2</w:t>
      </w:r>
      <w:r w:rsidRPr="00937062">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14:paraId="31F8E64A" w14:textId="3F1614D9"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5</w:t>
      </w:r>
      <w:r w:rsidR="00F0060F">
        <w:rPr>
          <w:rFonts w:ascii="Times New Roman" w:hAnsi="Times New Roman" w:cs="Times New Roman"/>
          <w:sz w:val="28"/>
          <w:szCs w:val="28"/>
        </w:rPr>
        <w:t>3</w:t>
      </w:r>
      <w:r w:rsidRPr="0093706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14:paraId="34A78577" w14:textId="77777777" w:rsidR="00937062" w:rsidRPr="00937062" w:rsidRDefault="00937062" w:rsidP="000E1017">
      <w:pPr>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Все решения, действия (бездействие) лиц, предоставляющих муниципальную услугу, заявитель вправе оспорить в судебном порядке.</w:t>
      </w:r>
    </w:p>
    <w:p w14:paraId="19B8053E" w14:textId="75E94696" w:rsidR="00937062" w:rsidRPr="00937062" w:rsidRDefault="00937062" w:rsidP="000E1017">
      <w:pPr>
        <w:autoSpaceDE w:val="0"/>
        <w:autoSpaceDN w:val="0"/>
        <w:adjustRightInd w:val="0"/>
        <w:spacing w:after="0" w:line="240" w:lineRule="auto"/>
        <w:ind w:firstLine="851"/>
        <w:jc w:val="both"/>
        <w:rPr>
          <w:rFonts w:ascii="Times New Roman" w:hAnsi="Times New Roman" w:cs="Times New Roman"/>
          <w:sz w:val="28"/>
          <w:szCs w:val="28"/>
        </w:rPr>
      </w:pPr>
      <w:r w:rsidRPr="00937062">
        <w:rPr>
          <w:rFonts w:ascii="Times New Roman" w:hAnsi="Times New Roman" w:cs="Times New Roman"/>
          <w:sz w:val="28"/>
          <w:szCs w:val="28"/>
        </w:rPr>
        <w:t>5</w:t>
      </w:r>
      <w:r w:rsidR="00F0060F">
        <w:rPr>
          <w:rFonts w:ascii="Times New Roman" w:hAnsi="Times New Roman" w:cs="Times New Roman"/>
          <w:sz w:val="28"/>
          <w:szCs w:val="28"/>
        </w:rPr>
        <w:t>4</w:t>
      </w:r>
      <w:r w:rsidRPr="00937062">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28" w:name="Par228"/>
      <w:bookmarkStart w:id="29" w:name="Par343"/>
      <w:bookmarkEnd w:id="28"/>
      <w:bookmarkEnd w:id="29"/>
      <w:r w:rsidRPr="00937062">
        <w:rPr>
          <w:rFonts w:ascii="Times New Roman" w:hAnsi="Times New Roman" w:cs="Times New Roman"/>
          <w:sz w:val="28"/>
          <w:szCs w:val="28"/>
        </w:rPr>
        <w:t>е.</w:t>
      </w:r>
    </w:p>
    <w:p w14:paraId="43ADDB4A" w14:textId="77777777" w:rsidR="00937062" w:rsidRPr="00937062" w:rsidRDefault="00937062" w:rsidP="00937062"/>
    <w:p w14:paraId="7FC26F75" w14:textId="77777777" w:rsidR="00937062" w:rsidRPr="00937062" w:rsidRDefault="00937062" w:rsidP="0093706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613AE9F1" w14:textId="77777777" w:rsidR="00937062" w:rsidRPr="00937062" w:rsidRDefault="00937062" w:rsidP="00937062">
      <w:pPr>
        <w:widowControl w:val="0"/>
        <w:autoSpaceDE w:val="0"/>
        <w:autoSpaceDN w:val="0"/>
        <w:adjustRightInd w:val="0"/>
        <w:spacing w:after="0" w:line="240" w:lineRule="auto"/>
        <w:rPr>
          <w:rFonts w:ascii="Calibri" w:hAnsi="Calibri" w:cs="Calibri"/>
        </w:rPr>
      </w:pPr>
    </w:p>
    <w:p w14:paraId="2C2DA7EE" w14:textId="77777777" w:rsidR="00937062" w:rsidRPr="00937062" w:rsidRDefault="00937062" w:rsidP="00937062">
      <w:pPr>
        <w:widowControl w:val="0"/>
        <w:autoSpaceDE w:val="0"/>
        <w:autoSpaceDN w:val="0"/>
        <w:adjustRightInd w:val="0"/>
        <w:spacing w:after="0" w:line="240" w:lineRule="auto"/>
        <w:rPr>
          <w:rFonts w:ascii="Calibri" w:hAnsi="Calibri" w:cs="Calibri"/>
        </w:rPr>
      </w:pPr>
    </w:p>
    <w:p w14:paraId="6E902615" w14:textId="77777777" w:rsidR="00937062" w:rsidRPr="00937062" w:rsidRDefault="00937062" w:rsidP="00937062">
      <w:pPr>
        <w:widowControl w:val="0"/>
        <w:autoSpaceDE w:val="0"/>
        <w:autoSpaceDN w:val="0"/>
        <w:adjustRightInd w:val="0"/>
        <w:spacing w:after="0" w:line="240" w:lineRule="auto"/>
        <w:rPr>
          <w:rFonts w:ascii="Calibri" w:hAnsi="Calibri" w:cs="Calibri"/>
        </w:rPr>
      </w:pPr>
    </w:p>
    <w:p w14:paraId="2B11DE8E" w14:textId="77777777" w:rsidR="00937062" w:rsidRPr="00937062" w:rsidRDefault="00937062" w:rsidP="00937062">
      <w:pPr>
        <w:widowControl w:val="0"/>
        <w:autoSpaceDE w:val="0"/>
        <w:autoSpaceDN w:val="0"/>
        <w:adjustRightInd w:val="0"/>
        <w:spacing w:after="0" w:line="240" w:lineRule="auto"/>
        <w:rPr>
          <w:rFonts w:ascii="Calibri" w:hAnsi="Calibri" w:cs="Calibri"/>
        </w:rPr>
      </w:pPr>
    </w:p>
    <w:p w14:paraId="6793A8DA" w14:textId="77777777" w:rsidR="00937062" w:rsidRPr="00937062" w:rsidRDefault="00937062" w:rsidP="00937062">
      <w:pPr>
        <w:widowControl w:val="0"/>
        <w:autoSpaceDE w:val="0"/>
        <w:autoSpaceDN w:val="0"/>
        <w:adjustRightInd w:val="0"/>
        <w:spacing w:after="0" w:line="240" w:lineRule="auto"/>
        <w:rPr>
          <w:rFonts w:ascii="Calibri" w:hAnsi="Calibri" w:cs="Calibri"/>
        </w:rPr>
      </w:pPr>
    </w:p>
    <w:p w14:paraId="26C1A709" w14:textId="77777777" w:rsidR="00937062" w:rsidRPr="00937062" w:rsidRDefault="00937062" w:rsidP="00937062">
      <w:pPr>
        <w:widowControl w:val="0"/>
        <w:autoSpaceDE w:val="0"/>
        <w:autoSpaceDN w:val="0"/>
        <w:adjustRightInd w:val="0"/>
        <w:spacing w:after="0" w:line="240" w:lineRule="auto"/>
        <w:rPr>
          <w:rFonts w:ascii="Calibri" w:hAnsi="Calibri" w:cs="Calibri"/>
        </w:rPr>
      </w:pPr>
    </w:p>
    <w:p w14:paraId="24976992" w14:textId="77777777" w:rsidR="00BD1DD2" w:rsidRDefault="00BD1DD2" w:rsidP="00D05B95">
      <w:pPr>
        <w:pStyle w:val="ConsPlusNormal"/>
        <w:rPr>
          <w:rFonts w:ascii="Times New Roman" w:hAnsi="Times New Roman" w:cs="Times New Roman"/>
          <w:sz w:val="28"/>
          <w:szCs w:val="28"/>
        </w:rPr>
      </w:pPr>
    </w:p>
    <w:p w14:paraId="6E79BAAB" w14:textId="77777777" w:rsidR="00BD1DD2" w:rsidRDefault="00BD1DD2" w:rsidP="00D05B95">
      <w:pPr>
        <w:pStyle w:val="ConsPlusNormal"/>
        <w:rPr>
          <w:rFonts w:ascii="Times New Roman" w:hAnsi="Times New Roman" w:cs="Times New Roman"/>
          <w:sz w:val="28"/>
          <w:szCs w:val="28"/>
        </w:rPr>
      </w:pPr>
    </w:p>
    <w:p w14:paraId="00A6F06E" w14:textId="77777777" w:rsidR="009B2BA6" w:rsidRDefault="009B2BA6" w:rsidP="00D05B95">
      <w:pPr>
        <w:pStyle w:val="ConsPlusNormal"/>
        <w:rPr>
          <w:rFonts w:ascii="Times New Roman" w:hAnsi="Times New Roman" w:cs="Times New Roman"/>
          <w:sz w:val="28"/>
          <w:szCs w:val="28"/>
        </w:rPr>
      </w:pPr>
    </w:p>
    <w:p w14:paraId="13062BA9" w14:textId="77777777" w:rsidR="00BD1DD2" w:rsidRDefault="00BD1DD2" w:rsidP="00D05B95">
      <w:pPr>
        <w:pStyle w:val="ConsPlusNormal"/>
        <w:rPr>
          <w:rFonts w:ascii="Times New Roman" w:hAnsi="Times New Roman" w:cs="Times New Roman"/>
          <w:sz w:val="28"/>
          <w:szCs w:val="28"/>
        </w:rPr>
      </w:pPr>
    </w:p>
    <w:p w14:paraId="358D6671" w14:textId="77777777" w:rsidR="000E1017" w:rsidRDefault="000E1017" w:rsidP="00D05B95">
      <w:pPr>
        <w:pStyle w:val="ConsPlusNormal"/>
        <w:jc w:val="right"/>
        <w:rPr>
          <w:rFonts w:ascii="Times New Roman" w:hAnsi="Times New Roman" w:cs="Times New Roman"/>
          <w:sz w:val="26"/>
          <w:szCs w:val="26"/>
        </w:rPr>
      </w:pPr>
    </w:p>
    <w:p w14:paraId="0C9FDC10" w14:textId="77777777" w:rsidR="000E1017" w:rsidRDefault="000E1017" w:rsidP="00D05B95">
      <w:pPr>
        <w:pStyle w:val="ConsPlusNormal"/>
        <w:jc w:val="right"/>
        <w:rPr>
          <w:rFonts w:ascii="Times New Roman" w:hAnsi="Times New Roman" w:cs="Times New Roman"/>
          <w:sz w:val="26"/>
          <w:szCs w:val="26"/>
        </w:rPr>
      </w:pPr>
    </w:p>
    <w:p w14:paraId="6BCA1193" w14:textId="77777777" w:rsidR="000E1017" w:rsidRDefault="000E1017" w:rsidP="00D05B95">
      <w:pPr>
        <w:pStyle w:val="ConsPlusNormal"/>
        <w:jc w:val="right"/>
        <w:rPr>
          <w:rFonts w:ascii="Times New Roman" w:hAnsi="Times New Roman" w:cs="Times New Roman"/>
          <w:sz w:val="26"/>
          <w:szCs w:val="26"/>
        </w:rPr>
      </w:pPr>
    </w:p>
    <w:p w14:paraId="42112458" w14:textId="77777777" w:rsidR="000E1017" w:rsidRDefault="000E1017" w:rsidP="00D05B95">
      <w:pPr>
        <w:pStyle w:val="ConsPlusNormal"/>
        <w:jc w:val="right"/>
        <w:rPr>
          <w:rFonts w:ascii="Times New Roman" w:hAnsi="Times New Roman" w:cs="Times New Roman"/>
          <w:sz w:val="26"/>
          <w:szCs w:val="26"/>
        </w:rPr>
      </w:pPr>
    </w:p>
    <w:p w14:paraId="26AC2C32" w14:textId="77777777" w:rsidR="000E1017" w:rsidRDefault="000E1017" w:rsidP="00D05B95">
      <w:pPr>
        <w:pStyle w:val="ConsPlusNormal"/>
        <w:jc w:val="right"/>
        <w:rPr>
          <w:rFonts w:ascii="Times New Roman" w:hAnsi="Times New Roman" w:cs="Times New Roman"/>
          <w:sz w:val="26"/>
          <w:szCs w:val="26"/>
        </w:rPr>
      </w:pPr>
    </w:p>
    <w:p w14:paraId="3628470B" w14:textId="77777777" w:rsidR="000E1017" w:rsidRDefault="000E1017" w:rsidP="00D05B95">
      <w:pPr>
        <w:pStyle w:val="ConsPlusNormal"/>
        <w:jc w:val="right"/>
        <w:rPr>
          <w:rFonts w:ascii="Times New Roman" w:hAnsi="Times New Roman" w:cs="Times New Roman"/>
          <w:sz w:val="26"/>
          <w:szCs w:val="26"/>
        </w:rPr>
      </w:pPr>
    </w:p>
    <w:p w14:paraId="423A3269" w14:textId="77777777" w:rsidR="000E1017" w:rsidRDefault="000E1017" w:rsidP="00D05B95">
      <w:pPr>
        <w:pStyle w:val="ConsPlusNormal"/>
        <w:jc w:val="right"/>
        <w:rPr>
          <w:rFonts w:ascii="Times New Roman" w:hAnsi="Times New Roman" w:cs="Times New Roman"/>
          <w:sz w:val="26"/>
          <w:szCs w:val="26"/>
        </w:rPr>
      </w:pPr>
    </w:p>
    <w:p w14:paraId="4DACAF93" w14:textId="77777777" w:rsidR="000E1017" w:rsidRDefault="000E1017" w:rsidP="00D05B95">
      <w:pPr>
        <w:pStyle w:val="ConsPlusNormal"/>
        <w:jc w:val="right"/>
        <w:rPr>
          <w:rFonts w:ascii="Times New Roman" w:hAnsi="Times New Roman" w:cs="Times New Roman"/>
          <w:sz w:val="26"/>
          <w:szCs w:val="26"/>
        </w:rPr>
      </w:pPr>
    </w:p>
    <w:p w14:paraId="74D8748A" w14:textId="77777777" w:rsidR="000E1017" w:rsidRDefault="000E1017" w:rsidP="00D05B95">
      <w:pPr>
        <w:pStyle w:val="ConsPlusNormal"/>
        <w:jc w:val="right"/>
        <w:rPr>
          <w:rFonts w:ascii="Times New Roman" w:hAnsi="Times New Roman" w:cs="Times New Roman"/>
          <w:sz w:val="26"/>
          <w:szCs w:val="26"/>
        </w:rPr>
      </w:pPr>
    </w:p>
    <w:p w14:paraId="25EDE7F2" w14:textId="2209FDCF" w:rsidR="005C1910" w:rsidRPr="00F43296" w:rsidRDefault="005C1910" w:rsidP="00D05B95">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lastRenderedPageBreak/>
        <w:t xml:space="preserve">Приложение </w:t>
      </w:r>
      <w:r w:rsidR="00A55C8F" w:rsidRPr="00F43296">
        <w:rPr>
          <w:rFonts w:ascii="Times New Roman" w:hAnsi="Times New Roman" w:cs="Times New Roman"/>
          <w:sz w:val="26"/>
          <w:szCs w:val="26"/>
        </w:rPr>
        <w:t xml:space="preserve">№ </w:t>
      </w:r>
      <w:r w:rsidRPr="00F43296">
        <w:rPr>
          <w:rFonts w:ascii="Times New Roman" w:hAnsi="Times New Roman" w:cs="Times New Roman"/>
          <w:sz w:val="26"/>
          <w:szCs w:val="26"/>
        </w:rPr>
        <w:t>1</w:t>
      </w:r>
    </w:p>
    <w:p w14:paraId="32E7F57F" w14:textId="73F6F69A" w:rsidR="005C1910" w:rsidRPr="00F43296" w:rsidRDefault="005C1910" w:rsidP="0012304A">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к административному регламенту</w:t>
      </w:r>
    </w:p>
    <w:p w14:paraId="07C1E707" w14:textId="3AE4C1FC" w:rsidR="00EF1EFD" w:rsidRPr="00F43296" w:rsidRDefault="00EF1EFD" w:rsidP="0012304A">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пред</w:t>
      </w:r>
      <w:r w:rsidR="00D05B95" w:rsidRPr="00F43296">
        <w:rPr>
          <w:rFonts w:ascii="Times New Roman" w:hAnsi="Times New Roman" w:cs="Times New Roman"/>
          <w:sz w:val="26"/>
          <w:szCs w:val="26"/>
        </w:rPr>
        <w:t>оставления муниципальной услуги</w:t>
      </w:r>
    </w:p>
    <w:p w14:paraId="34C89B82" w14:textId="37903231" w:rsidR="005C1910" w:rsidRPr="00F43296" w:rsidRDefault="00E3051A" w:rsidP="0012304A">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w:t>
      </w:r>
      <w:r w:rsidR="005C1910" w:rsidRPr="00F43296">
        <w:rPr>
          <w:rFonts w:ascii="Times New Roman" w:hAnsi="Times New Roman" w:cs="Times New Roman"/>
          <w:sz w:val="26"/>
          <w:szCs w:val="26"/>
        </w:rPr>
        <w:t>Постановка на учет граждан, нуждающихся</w:t>
      </w:r>
    </w:p>
    <w:p w14:paraId="0F02AB43" w14:textId="77777777" w:rsidR="005C1910" w:rsidRPr="00F43296" w:rsidRDefault="005C1910" w:rsidP="0012304A">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в получении земельных участков для садоводства,</w:t>
      </w:r>
    </w:p>
    <w:p w14:paraId="20789F03" w14:textId="32F7FF56" w:rsidR="00D05B95" w:rsidRPr="00F43296" w:rsidRDefault="005C1910" w:rsidP="00D05B95">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ого</w:t>
      </w:r>
      <w:r w:rsidR="00F43296">
        <w:rPr>
          <w:rFonts w:ascii="Times New Roman" w:hAnsi="Times New Roman" w:cs="Times New Roman"/>
          <w:sz w:val="26"/>
          <w:szCs w:val="26"/>
        </w:rPr>
        <w:t>родничества и дачного хозяйства</w:t>
      </w:r>
    </w:p>
    <w:p w14:paraId="2A1EA0BA" w14:textId="4E78E73E" w:rsidR="005C1910" w:rsidRPr="00F43296" w:rsidRDefault="005C1910" w:rsidP="00D05B95">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в муниципальном образовании</w:t>
      </w:r>
    </w:p>
    <w:p w14:paraId="1DF06F58" w14:textId="21C83EEF" w:rsidR="00D05B95" w:rsidRPr="00F43296" w:rsidRDefault="005C1910" w:rsidP="00D05B95">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Ханты-Мансий</w:t>
      </w:r>
      <w:r w:rsidR="00F43296">
        <w:rPr>
          <w:rFonts w:ascii="Times New Roman" w:hAnsi="Times New Roman" w:cs="Times New Roman"/>
          <w:sz w:val="26"/>
          <w:szCs w:val="26"/>
        </w:rPr>
        <w:t>ского автономного округа – Югры</w:t>
      </w:r>
    </w:p>
    <w:p w14:paraId="1C77D5A8" w14:textId="2BEC39F8" w:rsidR="005C1910" w:rsidRPr="00F43296" w:rsidRDefault="005C1910" w:rsidP="00D05B95">
      <w:pPr>
        <w:pStyle w:val="ConsPlusNormal"/>
        <w:jc w:val="right"/>
        <w:rPr>
          <w:rFonts w:ascii="Times New Roman" w:hAnsi="Times New Roman" w:cs="Times New Roman"/>
          <w:sz w:val="26"/>
          <w:szCs w:val="26"/>
        </w:rPr>
      </w:pPr>
      <w:r w:rsidRPr="00F43296">
        <w:rPr>
          <w:rFonts w:ascii="Times New Roman" w:hAnsi="Times New Roman" w:cs="Times New Roman"/>
          <w:sz w:val="26"/>
          <w:szCs w:val="26"/>
        </w:rPr>
        <w:t>город</w:t>
      </w:r>
      <w:r w:rsidR="00022402" w:rsidRPr="00F43296">
        <w:rPr>
          <w:rFonts w:ascii="Times New Roman" w:hAnsi="Times New Roman" w:cs="Times New Roman"/>
          <w:sz w:val="26"/>
          <w:szCs w:val="26"/>
        </w:rPr>
        <w:t>ской округ город Ханты-Мансийск</w:t>
      </w:r>
      <w:r w:rsidR="00E3051A" w:rsidRPr="00F43296">
        <w:rPr>
          <w:rFonts w:ascii="Times New Roman" w:hAnsi="Times New Roman" w:cs="Times New Roman"/>
          <w:sz w:val="26"/>
          <w:szCs w:val="26"/>
        </w:rPr>
        <w:t>»</w:t>
      </w:r>
    </w:p>
    <w:p w14:paraId="202546A7" w14:textId="77777777" w:rsidR="00A26194" w:rsidRPr="00F43296" w:rsidRDefault="00A26194" w:rsidP="00FD26A5">
      <w:pPr>
        <w:pStyle w:val="ConsPlusNormal"/>
        <w:spacing w:line="360" w:lineRule="auto"/>
        <w:jc w:val="center"/>
        <w:rPr>
          <w:rFonts w:ascii="Times New Roman" w:hAnsi="Times New Roman" w:cs="Times New Roman"/>
          <w:sz w:val="26"/>
          <w:szCs w:val="26"/>
        </w:rPr>
      </w:pPr>
    </w:p>
    <w:p w14:paraId="3C4C3CF0" w14:textId="77777777" w:rsidR="005C1910" w:rsidRPr="00D05B95" w:rsidRDefault="005C1910" w:rsidP="0012304A">
      <w:pPr>
        <w:pStyle w:val="ConsPlusTitle"/>
        <w:jc w:val="center"/>
        <w:rPr>
          <w:rFonts w:ascii="Times New Roman" w:hAnsi="Times New Roman" w:cs="Times New Roman"/>
          <w:sz w:val="26"/>
          <w:szCs w:val="26"/>
        </w:rPr>
      </w:pPr>
      <w:bookmarkStart w:id="30" w:name="P469"/>
      <w:bookmarkEnd w:id="30"/>
      <w:r w:rsidRPr="00D05B95">
        <w:rPr>
          <w:rFonts w:ascii="Times New Roman" w:hAnsi="Times New Roman" w:cs="Times New Roman"/>
          <w:sz w:val="26"/>
          <w:szCs w:val="26"/>
        </w:rPr>
        <w:t>БЛОК-СХЕМА</w:t>
      </w:r>
    </w:p>
    <w:p w14:paraId="0D2E7C06" w14:textId="7CD77185" w:rsidR="00C023E0" w:rsidRPr="00D05B95" w:rsidRDefault="005C1910" w:rsidP="0012304A">
      <w:pPr>
        <w:pStyle w:val="ConsPlusTitle"/>
        <w:jc w:val="center"/>
        <w:rPr>
          <w:rFonts w:ascii="Times New Roman" w:hAnsi="Times New Roman" w:cs="Times New Roman"/>
          <w:sz w:val="26"/>
          <w:szCs w:val="26"/>
        </w:rPr>
      </w:pPr>
      <w:r w:rsidRPr="00D05B95">
        <w:rPr>
          <w:rFonts w:ascii="Times New Roman" w:hAnsi="Times New Roman" w:cs="Times New Roman"/>
          <w:sz w:val="26"/>
          <w:szCs w:val="26"/>
        </w:rPr>
        <w:t xml:space="preserve">ПРЕДОСТАВЛЕНИЯ МУНИЦИПАЛЬНОЙ УСЛУГИ </w:t>
      </w:r>
      <w:r w:rsidR="00E3051A" w:rsidRPr="00D05B95">
        <w:rPr>
          <w:rFonts w:ascii="Times New Roman" w:hAnsi="Times New Roman" w:cs="Times New Roman"/>
          <w:sz w:val="26"/>
          <w:szCs w:val="26"/>
        </w:rPr>
        <w:t>«</w:t>
      </w:r>
      <w:r w:rsidR="00FB5E2B" w:rsidRPr="00D05B95">
        <w:rPr>
          <w:rFonts w:ascii="Times New Roman" w:hAnsi="Times New Roman" w:cs="Times New Roman"/>
          <w:sz w:val="26"/>
          <w:szCs w:val="26"/>
        </w:rPr>
        <w:t xml:space="preserve">ПОСТАНОВКА НА УЧЕТ </w:t>
      </w:r>
      <w:r w:rsidRPr="00D05B95">
        <w:rPr>
          <w:rFonts w:ascii="Times New Roman" w:hAnsi="Times New Roman" w:cs="Times New Roman"/>
          <w:sz w:val="26"/>
          <w:szCs w:val="26"/>
        </w:rPr>
        <w:t>ГРАЖДАН, НУЖДАЮЩИХСЯ</w:t>
      </w:r>
      <w:r w:rsidR="00FB5E2B" w:rsidRPr="00D05B95">
        <w:rPr>
          <w:rFonts w:ascii="Times New Roman" w:hAnsi="Times New Roman" w:cs="Times New Roman"/>
          <w:sz w:val="26"/>
          <w:szCs w:val="26"/>
        </w:rPr>
        <w:t xml:space="preserve"> В ПОЛУЧЕНИИ ЗЕМЕЛЬНЫХ УЧАСТКОВ</w:t>
      </w:r>
      <w:r w:rsidRPr="00D05B95">
        <w:rPr>
          <w:rFonts w:ascii="Times New Roman" w:hAnsi="Times New Roman" w:cs="Times New Roman"/>
          <w:sz w:val="26"/>
          <w:szCs w:val="26"/>
        </w:rPr>
        <w:t>ДЛЯ САДОВОДСТВА, ОГОРОДНИЧЕСТВА И ДАЧНОГО Х</w:t>
      </w:r>
      <w:r w:rsidR="00FB5E2B" w:rsidRPr="00D05B95">
        <w:rPr>
          <w:rFonts w:ascii="Times New Roman" w:hAnsi="Times New Roman" w:cs="Times New Roman"/>
          <w:sz w:val="26"/>
          <w:szCs w:val="26"/>
        </w:rPr>
        <w:t xml:space="preserve">ОЗЯЙСТВА </w:t>
      </w:r>
      <w:r w:rsidRPr="00D05B95">
        <w:rPr>
          <w:rFonts w:ascii="Times New Roman" w:hAnsi="Times New Roman" w:cs="Times New Roman"/>
          <w:sz w:val="26"/>
          <w:szCs w:val="26"/>
        </w:rPr>
        <w:t>В МУНИЦИПАЛЬНОМ ОБРАЗОВАНИИ ХАНТЫ-МАНСИЙСКОГО АВТОНОМНОГО</w:t>
      </w:r>
      <w:r w:rsidR="00FB5E2B" w:rsidRPr="00D05B95">
        <w:rPr>
          <w:rFonts w:ascii="Times New Roman" w:hAnsi="Times New Roman" w:cs="Times New Roman"/>
          <w:sz w:val="26"/>
          <w:szCs w:val="26"/>
        </w:rPr>
        <w:t xml:space="preserve"> </w:t>
      </w:r>
      <w:r w:rsidRPr="00D05B95">
        <w:rPr>
          <w:rFonts w:ascii="Times New Roman" w:hAnsi="Times New Roman" w:cs="Times New Roman"/>
          <w:sz w:val="26"/>
          <w:szCs w:val="26"/>
        </w:rPr>
        <w:t>ОКРУГА - ЮГРЫ ГОРОДСКОЙ ОКРУГ ГОРОД ХАНТЫ-МАНСИЙСК</w:t>
      </w:r>
      <w:r w:rsidR="00E3051A" w:rsidRPr="00D05B95">
        <w:rPr>
          <w:rFonts w:ascii="Times New Roman" w:hAnsi="Times New Roman" w:cs="Times New Roman"/>
          <w:sz w:val="26"/>
          <w:szCs w:val="26"/>
        </w:rPr>
        <w:t>»</w:t>
      </w:r>
    </w:p>
    <w:p w14:paraId="43C7F772" w14:textId="77777777" w:rsidR="009C587F" w:rsidRPr="00D05B95" w:rsidRDefault="009C587F" w:rsidP="00FD26A5">
      <w:pPr>
        <w:pStyle w:val="ConsPlusTitle"/>
        <w:spacing w:line="360" w:lineRule="auto"/>
        <w:jc w:val="center"/>
        <w:rPr>
          <w:rFonts w:ascii="Times New Roman" w:hAnsi="Times New Roman" w:cs="Times New Roman"/>
          <w:sz w:val="16"/>
          <w:szCs w:val="16"/>
        </w:rPr>
      </w:pPr>
    </w:p>
    <w:tbl>
      <w:tblPr>
        <w:tblStyle w:val="af1"/>
        <w:tblW w:w="0" w:type="auto"/>
        <w:tblLook w:val="04A0" w:firstRow="1" w:lastRow="0" w:firstColumn="1" w:lastColumn="0" w:noHBand="0" w:noVBand="1"/>
      </w:tblPr>
      <w:tblGrid>
        <w:gridCol w:w="9067"/>
      </w:tblGrid>
      <w:tr w:rsidR="009C587F" w:rsidRPr="00D05B95" w14:paraId="5CAD1B1F" w14:textId="77777777" w:rsidTr="00D05B95">
        <w:trPr>
          <w:trHeight w:val="389"/>
        </w:trPr>
        <w:tc>
          <w:tcPr>
            <w:tcW w:w="9067" w:type="dxa"/>
          </w:tcPr>
          <w:p w14:paraId="58DACB10" w14:textId="371F6100" w:rsidR="009C587F" w:rsidRPr="00D05B95" w:rsidRDefault="00220BF6" w:rsidP="0012304A">
            <w:pPr>
              <w:pStyle w:val="ConsPlusTitle"/>
              <w:jc w:val="center"/>
              <w:rPr>
                <w:rFonts w:ascii="Times New Roman" w:hAnsi="Times New Roman" w:cs="Times New Roman"/>
                <w:b w:val="0"/>
                <w:sz w:val="24"/>
                <w:szCs w:val="24"/>
              </w:rPr>
            </w:pPr>
            <w:r w:rsidRPr="00D05B95">
              <w:rPr>
                <w:rFonts w:ascii="Times New Roman" w:hAnsi="Times New Roman" w:cs="Times New Roman"/>
                <w:b w:val="0"/>
                <w:sz w:val="24"/>
                <w:szCs w:val="24"/>
              </w:rPr>
              <w:t>Прием и регистрация поступивших заявления и документов, необходимых для предоставления муниципальной услуги</w:t>
            </w:r>
          </w:p>
        </w:tc>
      </w:tr>
    </w:tbl>
    <w:p w14:paraId="383E5619" w14:textId="4B610C9B" w:rsidR="009C587F" w:rsidRPr="00D05B95" w:rsidRDefault="00F90147" w:rsidP="0012304A">
      <w:pPr>
        <w:pStyle w:val="ConsPlusTitle"/>
        <w:rPr>
          <w:rFonts w:ascii="Times New Roman" w:hAnsi="Times New Roman" w:cs="Times New Roman"/>
          <w:sz w:val="24"/>
          <w:szCs w:val="24"/>
        </w:rPr>
      </w:pPr>
      <w:r w:rsidRPr="00D05B95">
        <w:rPr>
          <w:rFonts w:ascii="Times New Roman" w:hAnsi="Times New Roman" w:cs="Times New Roman"/>
          <w:sz w:val="24"/>
          <w:szCs w:val="24"/>
        </w:rPr>
        <w:t xml:space="preserve">                                 ↓                                                                                     ↓</w:t>
      </w:r>
    </w:p>
    <w:tbl>
      <w:tblPr>
        <w:tblStyle w:val="af1"/>
        <w:tblW w:w="9067" w:type="dxa"/>
        <w:tblLook w:val="04A0" w:firstRow="1" w:lastRow="0" w:firstColumn="1" w:lastColumn="0" w:noHBand="0" w:noVBand="1"/>
      </w:tblPr>
      <w:tblGrid>
        <w:gridCol w:w="3256"/>
        <w:gridCol w:w="283"/>
        <w:gridCol w:w="5528"/>
      </w:tblGrid>
      <w:tr w:rsidR="009C587F" w:rsidRPr="00D05B95" w14:paraId="2E607E07" w14:textId="4809423A" w:rsidTr="00D05B95">
        <w:trPr>
          <w:trHeight w:val="764"/>
        </w:trPr>
        <w:tc>
          <w:tcPr>
            <w:tcW w:w="3256" w:type="dxa"/>
          </w:tcPr>
          <w:p w14:paraId="0B1B38D8" w14:textId="22F20467" w:rsidR="009C587F" w:rsidRPr="00D05B95" w:rsidRDefault="009C587F" w:rsidP="00D05B95">
            <w:pPr>
              <w:rPr>
                <w:rFonts w:ascii="Times New Roman" w:hAnsi="Times New Roman" w:cs="Times New Roman"/>
                <w:sz w:val="24"/>
                <w:szCs w:val="24"/>
              </w:rPr>
            </w:pPr>
            <w:r w:rsidRPr="00D05B95">
              <w:rPr>
                <w:rFonts w:ascii="Times New Roman" w:hAnsi="Times New Roman" w:cs="Times New Roman"/>
                <w:sz w:val="24"/>
                <w:szCs w:val="24"/>
              </w:rPr>
              <w:t>Наличие документов,</w:t>
            </w:r>
            <w:r w:rsidR="00D05B95" w:rsidRPr="00D05B95">
              <w:rPr>
                <w:rFonts w:ascii="Times New Roman" w:hAnsi="Times New Roman" w:cs="Times New Roman"/>
                <w:sz w:val="24"/>
                <w:szCs w:val="24"/>
              </w:rPr>
              <w:t xml:space="preserve"> необходимых для предоставления </w:t>
            </w:r>
            <w:r w:rsidRPr="00D05B95">
              <w:rPr>
                <w:rFonts w:ascii="Times New Roman" w:hAnsi="Times New Roman" w:cs="Times New Roman"/>
                <w:sz w:val="24"/>
                <w:szCs w:val="24"/>
              </w:rPr>
              <w:t>муниципальной услуги</w:t>
            </w:r>
          </w:p>
        </w:tc>
        <w:tc>
          <w:tcPr>
            <w:tcW w:w="283" w:type="dxa"/>
            <w:tcBorders>
              <w:top w:val="nil"/>
              <w:bottom w:val="nil"/>
            </w:tcBorders>
            <w:shd w:val="clear" w:color="auto" w:fill="auto"/>
          </w:tcPr>
          <w:p w14:paraId="7E3811A1" w14:textId="77777777" w:rsidR="009C587F" w:rsidRPr="00D05B95" w:rsidRDefault="009C587F" w:rsidP="0012304A">
            <w:pPr>
              <w:rPr>
                <w:rFonts w:ascii="Times New Roman" w:hAnsi="Times New Roman" w:cs="Times New Roman"/>
                <w:sz w:val="24"/>
                <w:szCs w:val="24"/>
                <w:lang w:eastAsia="ru-RU"/>
              </w:rPr>
            </w:pPr>
          </w:p>
        </w:tc>
        <w:tc>
          <w:tcPr>
            <w:tcW w:w="5528" w:type="dxa"/>
            <w:shd w:val="clear" w:color="auto" w:fill="auto"/>
          </w:tcPr>
          <w:p w14:paraId="263E84E9" w14:textId="4D7EE032" w:rsidR="009C587F" w:rsidRPr="00D05B95" w:rsidRDefault="009C587F" w:rsidP="00D05B95">
            <w:pPr>
              <w:rPr>
                <w:rFonts w:ascii="Times New Roman" w:hAnsi="Times New Roman" w:cs="Times New Roman"/>
                <w:sz w:val="24"/>
                <w:szCs w:val="24"/>
              </w:rPr>
            </w:pPr>
            <w:r w:rsidRPr="00D05B95">
              <w:rPr>
                <w:rFonts w:ascii="Times New Roman" w:hAnsi="Times New Roman" w:cs="Times New Roman"/>
                <w:sz w:val="24"/>
                <w:szCs w:val="24"/>
              </w:rPr>
              <w:t>Отсутствие документов, необходимых для предоставления муниципальной услуги, которые заявитель может представить по собственной инициативе</w:t>
            </w:r>
          </w:p>
        </w:tc>
      </w:tr>
    </w:tbl>
    <w:p w14:paraId="49ABD4C5" w14:textId="5A23F563" w:rsidR="00F90147" w:rsidRPr="00D05B95" w:rsidRDefault="00AB0288" w:rsidP="0012304A">
      <w:pPr>
        <w:pStyle w:val="ConsPlusTitle"/>
        <w:rPr>
          <w:rFonts w:ascii="Times New Roman" w:hAnsi="Times New Roman" w:cs="Times New Roman"/>
          <w:sz w:val="24"/>
          <w:szCs w:val="24"/>
        </w:rPr>
      </w:pPr>
      <w:r w:rsidRPr="00D05B95">
        <w:rPr>
          <w:rFonts w:ascii="Times New Roman" w:hAnsi="Times New Roman" w:cs="Times New Roman"/>
          <w:sz w:val="24"/>
          <w:szCs w:val="24"/>
        </w:rPr>
        <w:t xml:space="preserve">                                 ↓                                                                                     ↓</w:t>
      </w:r>
    </w:p>
    <w:tbl>
      <w:tblPr>
        <w:tblpPr w:leftFromText="180" w:rightFromText="180" w:vertAnchor="text" w:horzAnchor="page" w:tblpX="523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tblGrid>
      <w:tr w:rsidR="009C587F" w:rsidRPr="00D05B95" w14:paraId="57FD6F3D" w14:textId="77777777" w:rsidTr="00D05B95">
        <w:trPr>
          <w:trHeight w:val="837"/>
        </w:trPr>
        <w:tc>
          <w:tcPr>
            <w:tcW w:w="5524" w:type="dxa"/>
          </w:tcPr>
          <w:p w14:paraId="0F70085C" w14:textId="1ADC04D5" w:rsidR="009C587F" w:rsidRPr="00D05B95" w:rsidRDefault="00220BF6" w:rsidP="00D05B95">
            <w:pPr>
              <w:spacing w:line="240" w:lineRule="auto"/>
              <w:rPr>
                <w:rFonts w:ascii="Times New Roman" w:hAnsi="Times New Roman" w:cs="Times New Roman"/>
                <w:sz w:val="24"/>
                <w:szCs w:val="24"/>
                <w:lang w:eastAsia="ru-RU"/>
              </w:rPr>
            </w:pPr>
            <w:r w:rsidRPr="00D05B95">
              <w:rPr>
                <w:rFonts w:ascii="Times New Roman" w:hAnsi="Times New Roman" w:cs="Times New Roman"/>
                <w:sz w:val="24"/>
                <w:szCs w:val="24"/>
              </w:rPr>
              <w:t>Ф</w:t>
            </w:r>
            <w:r w:rsidR="009C587F" w:rsidRPr="00D05B95">
              <w:rPr>
                <w:rFonts w:ascii="Times New Roman" w:hAnsi="Times New Roman" w:cs="Times New Roman"/>
                <w:sz w:val="24"/>
                <w:szCs w:val="24"/>
              </w:rPr>
              <w:t>ормирование и направление межведомственных запросов в органы и организации, участвующие в предоставлении муниципальной услуги</w:t>
            </w:r>
          </w:p>
        </w:tc>
      </w:tr>
    </w:tbl>
    <w:p w14:paraId="596189DB" w14:textId="6B3E8576" w:rsidR="009C587F" w:rsidRPr="00D05B95" w:rsidRDefault="009C587F" w:rsidP="00D05B95">
      <w:pPr>
        <w:spacing w:line="240" w:lineRule="auto"/>
        <w:rPr>
          <w:rFonts w:ascii="Times New Roman" w:hAnsi="Times New Roman" w:cs="Times New Roman"/>
          <w:sz w:val="24"/>
          <w:szCs w:val="24"/>
          <w:lang w:eastAsia="ru-RU"/>
        </w:rPr>
      </w:pPr>
    </w:p>
    <w:p w14:paraId="659D22B8" w14:textId="77777777" w:rsidR="009C587F" w:rsidRPr="00D05B95" w:rsidRDefault="009C587F" w:rsidP="00D05B95">
      <w:pPr>
        <w:spacing w:line="240" w:lineRule="auto"/>
        <w:rPr>
          <w:rFonts w:ascii="Times New Roman" w:hAnsi="Times New Roman" w:cs="Times New Roman"/>
          <w:sz w:val="24"/>
          <w:szCs w:val="24"/>
          <w:lang w:eastAsia="ru-RU"/>
        </w:rPr>
      </w:pPr>
    </w:p>
    <w:p w14:paraId="28A7ADB7" w14:textId="3044E452" w:rsidR="009C587F" w:rsidRPr="00D05B95" w:rsidRDefault="00AB0288" w:rsidP="00D05B95">
      <w:pPr>
        <w:pStyle w:val="ConsPlusTitle"/>
        <w:rPr>
          <w:rFonts w:ascii="Times New Roman" w:hAnsi="Times New Roman" w:cs="Times New Roman"/>
          <w:sz w:val="24"/>
          <w:szCs w:val="24"/>
        </w:rPr>
      </w:pPr>
      <w:r w:rsidRPr="00D05B95">
        <w:rPr>
          <w:rFonts w:ascii="Times New Roman" w:hAnsi="Times New Roman" w:cs="Times New Roman"/>
          <w:sz w:val="24"/>
          <w:szCs w:val="24"/>
        </w:rPr>
        <w:t xml:space="preserve">                                                                                                                                                               </w:t>
      </w:r>
      <w:r w:rsidR="00D05B95">
        <w:rPr>
          <w:rFonts w:ascii="Times New Roman" w:hAnsi="Times New Roman" w:cs="Times New Roman"/>
          <w:sz w:val="24"/>
          <w:szCs w:val="24"/>
        </w:rPr>
        <w:t xml:space="preserve">  </w:t>
      </w:r>
      <w:r w:rsidR="008F0303" w:rsidRPr="00D05B95">
        <w:rPr>
          <w:rFonts w:ascii="Times New Roman" w:hAnsi="Times New Roman" w:cs="Times New Roman"/>
          <w:sz w:val="24"/>
          <w:szCs w:val="24"/>
        </w:rPr>
        <w:t xml:space="preserve">                          </w:t>
      </w:r>
      <w:r w:rsidR="00D05B95" w:rsidRPr="00D05B95">
        <w:rPr>
          <w:rFonts w:ascii="Times New Roman" w:hAnsi="Times New Roman" w:cs="Times New Roman"/>
          <w:sz w:val="24"/>
          <w:szCs w:val="24"/>
        </w:rPr>
        <w:t xml:space="preserve">       </w:t>
      </w:r>
      <w:r w:rsidR="008F0303" w:rsidRPr="00D05B95">
        <w:rPr>
          <w:rFonts w:ascii="Times New Roman" w:hAnsi="Times New Roman" w:cs="Times New Roman"/>
          <w:sz w:val="24"/>
          <w:szCs w:val="24"/>
        </w:rPr>
        <w:t xml:space="preserve">                                                                                   </w:t>
      </w:r>
    </w:p>
    <w:tbl>
      <w:tblPr>
        <w:tblW w:w="5528"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9C587F" w:rsidRPr="00D05B95" w14:paraId="1397712A" w14:textId="77777777" w:rsidTr="00D05B95">
        <w:trPr>
          <w:trHeight w:val="952"/>
        </w:trPr>
        <w:tc>
          <w:tcPr>
            <w:tcW w:w="5528" w:type="dxa"/>
          </w:tcPr>
          <w:p w14:paraId="7047F539" w14:textId="1C01F580" w:rsidR="009C587F" w:rsidRPr="00D05B95" w:rsidRDefault="007B56E6" w:rsidP="00D05B95">
            <w:pPr>
              <w:tabs>
                <w:tab w:val="left" w:pos="6750"/>
              </w:tabs>
              <w:spacing w:line="240" w:lineRule="auto"/>
              <w:rPr>
                <w:rFonts w:ascii="Times New Roman" w:hAnsi="Times New Roman" w:cs="Times New Roman"/>
                <w:sz w:val="24"/>
                <w:szCs w:val="24"/>
                <w:lang w:eastAsia="ru-RU"/>
              </w:rPr>
            </w:pPr>
            <w:r w:rsidRPr="00D05B95">
              <w:rPr>
                <w:rFonts w:ascii="Times New Roman" w:hAnsi="Times New Roman" w:cs="Times New Roman"/>
                <w:sz w:val="24"/>
                <w:szCs w:val="24"/>
              </w:rPr>
              <w:t>Получение ответов на межведомственные запросы от органов, участвующих в предоставлении муниципальной услуги</w:t>
            </w:r>
          </w:p>
        </w:tc>
      </w:tr>
    </w:tbl>
    <w:p w14:paraId="2C130579" w14:textId="139341F8" w:rsidR="007B56E6" w:rsidRPr="00D05B95" w:rsidRDefault="00F90147" w:rsidP="0012304A">
      <w:pPr>
        <w:pStyle w:val="ConsPlusTitle"/>
        <w:rPr>
          <w:rFonts w:ascii="Times New Roman" w:hAnsi="Times New Roman" w:cs="Times New Roman"/>
          <w:sz w:val="24"/>
          <w:szCs w:val="24"/>
        </w:rPr>
      </w:pPr>
      <w:r w:rsidRPr="00D05B95">
        <w:rPr>
          <w:rFonts w:ascii="Times New Roman" w:hAnsi="Times New Roman" w:cs="Times New Roman"/>
          <w:sz w:val="24"/>
          <w:szCs w:val="24"/>
        </w:rPr>
        <w:t xml:space="preserve">                                                                                          </w:t>
      </w:r>
      <w:r w:rsidR="008F0303" w:rsidRPr="00D05B95">
        <w:rPr>
          <w:rFonts w:ascii="Times New Roman" w:hAnsi="Times New Roman" w:cs="Times New Roman"/>
          <w:sz w:val="24"/>
          <w:szCs w:val="24"/>
        </w:rPr>
        <w:t xml:space="preserve">                               </w:t>
      </w:r>
      <w:r w:rsidRPr="00D05B95">
        <w:rPr>
          <w:rFonts w:ascii="Times New Roman" w:hAnsi="Times New Roman" w:cs="Times New Roman"/>
          <w:sz w:val="24"/>
          <w:szCs w:val="24"/>
        </w:rPr>
        <w:t xml:space="preserve"> ↓</w:t>
      </w:r>
    </w:p>
    <w:tbl>
      <w:tblPr>
        <w:tblStyle w:val="af1"/>
        <w:tblW w:w="9067" w:type="dxa"/>
        <w:tblLook w:val="04A0" w:firstRow="1" w:lastRow="0" w:firstColumn="1" w:lastColumn="0" w:noHBand="0" w:noVBand="1"/>
      </w:tblPr>
      <w:tblGrid>
        <w:gridCol w:w="9067"/>
      </w:tblGrid>
      <w:tr w:rsidR="000253A9" w:rsidRPr="00D05B95" w14:paraId="5FED513C" w14:textId="77777777" w:rsidTr="00D05B95">
        <w:trPr>
          <w:trHeight w:val="585"/>
        </w:trPr>
        <w:tc>
          <w:tcPr>
            <w:tcW w:w="9067" w:type="dxa"/>
          </w:tcPr>
          <w:p w14:paraId="1F7B8014" w14:textId="3339CC86" w:rsidR="000253A9" w:rsidRPr="00D05B95" w:rsidRDefault="000253A9" w:rsidP="00D05B95">
            <w:pPr>
              <w:jc w:val="center"/>
              <w:rPr>
                <w:rFonts w:ascii="Times New Roman" w:hAnsi="Times New Roman" w:cs="Times New Roman"/>
                <w:sz w:val="24"/>
                <w:szCs w:val="24"/>
              </w:rPr>
            </w:pPr>
            <w:r w:rsidRPr="00D05B95">
              <w:rPr>
                <w:rFonts w:ascii="Times New Roman" w:hAnsi="Times New Roman" w:cs="Times New Roman"/>
                <w:sz w:val="24"/>
                <w:szCs w:val="24"/>
              </w:rPr>
              <w:t>Принятие решения о постановке граждан на учет или об отказе в постан</w:t>
            </w:r>
            <w:r w:rsidR="00D05B95" w:rsidRPr="00D05B95">
              <w:rPr>
                <w:rFonts w:ascii="Times New Roman" w:hAnsi="Times New Roman" w:cs="Times New Roman"/>
                <w:sz w:val="24"/>
                <w:szCs w:val="24"/>
              </w:rPr>
              <w:t>овке граждан на учет</w:t>
            </w:r>
          </w:p>
        </w:tc>
      </w:tr>
    </w:tbl>
    <w:p w14:paraId="02F4CAC3" w14:textId="520655BD" w:rsidR="000253A9" w:rsidRPr="00D05B95" w:rsidRDefault="00F90147" w:rsidP="0012304A">
      <w:pPr>
        <w:pStyle w:val="ConsPlusTitle"/>
        <w:rPr>
          <w:rFonts w:ascii="Times New Roman" w:hAnsi="Times New Roman" w:cs="Times New Roman"/>
          <w:sz w:val="24"/>
          <w:szCs w:val="24"/>
        </w:rPr>
      </w:pPr>
      <w:r w:rsidRPr="00D05B95">
        <w:rPr>
          <w:rFonts w:ascii="Times New Roman" w:hAnsi="Times New Roman" w:cs="Times New Roman"/>
          <w:sz w:val="24"/>
          <w:szCs w:val="24"/>
        </w:rPr>
        <w:t xml:space="preserve">                       ↓                                                                </w:t>
      </w:r>
      <w:r w:rsidR="008F0303" w:rsidRPr="00D05B95">
        <w:rPr>
          <w:rFonts w:ascii="Times New Roman" w:hAnsi="Times New Roman" w:cs="Times New Roman"/>
          <w:sz w:val="24"/>
          <w:szCs w:val="24"/>
        </w:rPr>
        <w:t xml:space="preserve">                               </w:t>
      </w:r>
      <w:r w:rsidRPr="00D05B95">
        <w:rPr>
          <w:rFonts w:ascii="Times New Roman" w:hAnsi="Times New Roman" w:cs="Times New Roman"/>
          <w:sz w:val="24"/>
          <w:szCs w:val="24"/>
        </w:rPr>
        <w:t xml:space="preserve">  ↓</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283"/>
        <w:gridCol w:w="4394"/>
      </w:tblGrid>
      <w:tr w:rsidR="000253A9" w:rsidRPr="00D05B95" w14:paraId="0A447B44" w14:textId="16D7C100" w:rsidTr="00D05B95">
        <w:trPr>
          <w:trHeight w:val="683"/>
        </w:trPr>
        <w:tc>
          <w:tcPr>
            <w:tcW w:w="4433" w:type="dxa"/>
          </w:tcPr>
          <w:p w14:paraId="73CFE9AD" w14:textId="77E9DF58" w:rsidR="000253A9" w:rsidRPr="00D05B95" w:rsidRDefault="008D364D" w:rsidP="00D05B95">
            <w:pPr>
              <w:tabs>
                <w:tab w:val="left" w:pos="6750"/>
              </w:tabs>
              <w:spacing w:line="240" w:lineRule="auto"/>
              <w:rPr>
                <w:rFonts w:ascii="Times New Roman" w:hAnsi="Times New Roman" w:cs="Times New Roman"/>
                <w:sz w:val="24"/>
                <w:szCs w:val="24"/>
                <w:lang w:eastAsia="ru-RU"/>
              </w:rPr>
            </w:pPr>
            <w:r w:rsidRPr="00D05B95">
              <w:rPr>
                <w:rFonts w:ascii="Times New Roman" w:hAnsi="Times New Roman" w:cs="Times New Roman"/>
                <w:sz w:val="24"/>
                <w:szCs w:val="24"/>
              </w:rPr>
              <w:t>Отсутствие оснований для отказа в предоставлении муниципальной услуги</w:t>
            </w:r>
          </w:p>
        </w:tc>
        <w:tc>
          <w:tcPr>
            <w:tcW w:w="283" w:type="dxa"/>
            <w:tcBorders>
              <w:top w:val="nil"/>
              <w:bottom w:val="nil"/>
            </w:tcBorders>
            <w:shd w:val="clear" w:color="auto" w:fill="auto"/>
          </w:tcPr>
          <w:p w14:paraId="135AA0CE" w14:textId="77777777" w:rsidR="000253A9" w:rsidRPr="00D05B95" w:rsidRDefault="000253A9" w:rsidP="00D05B95">
            <w:pPr>
              <w:spacing w:line="240" w:lineRule="auto"/>
              <w:rPr>
                <w:rFonts w:ascii="Times New Roman" w:hAnsi="Times New Roman" w:cs="Times New Roman"/>
                <w:sz w:val="24"/>
                <w:szCs w:val="24"/>
                <w:lang w:eastAsia="ru-RU"/>
              </w:rPr>
            </w:pPr>
          </w:p>
        </w:tc>
        <w:tc>
          <w:tcPr>
            <w:tcW w:w="4394" w:type="dxa"/>
            <w:shd w:val="clear" w:color="auto" w:fill="auto"/>
          </w:tcPr>
          <w:p w14:paraId="6E13DF62" w14:textId="10096660" w:rsidR="000253A9" w:rsidRPr="00D05B95" w:rsidRDefault="000253A9" w:rsidP="00D05B95">
            <w:pPr>
              <w:spacing w:line="240" w:lineRule="auto"/>
              <w:jc w:val="center"/>
              <w:rPr>
                <w:rFonts w:ascii="Times New Roman" w:hAnsi="Times New Roman" w:cs="Times New Roman"/>
                <w:sz w:val="24"/>
                <w:szCs w:val="24"/>
              </w:rPr>
            </w:pPr>
            <w:r w:rsidRPr="00D05B95">
              <w:rPr>
                <w:rFonts w:ascii="Times New Roman" w:hAnsi="Times New Roman" w:cs="Times New Roman"/>
                <w:sz w:val="24"/>
                <w:szCs w:val="24"/>
              </w:rPr>
              <w:t>Наличие оснований для отказа в предоставлении муниципальной услуги, заявитель не признан нуждающимся</w:t>
            </w:r>
          </w:p>
        </w:tc>
      </w:tr>
    </w:tbl>
    <w:p w14:paraId="1FFAAC03" w14:textId="3695A533" w:rsidR="000253A9" w:rsidRPr="00D05B95" w:rsidRDefault="00F90147" w:rsidP="0012304A">
      <w:pPr>
        <w:pStyle w:val="ConsPlusTitle"/>
        <w:rPr>
          <w:rFonts w:ascii="Times New Roman" w:hAnsi="Times New Roman" w:cs="Times New Roman"/>
          <w:sz w:val="24"/>
          <w:szCs w:val="24"/>
        </w:rPr>
      </w:pPr>
      <w:r w:rsidRPr="00D05B95">
        <w:rPr>
          <w:rFonts w:ascii="Times New Roman" w:hAnsi="Times New Roman" w:cs="Times New Roman"/>
          <w:sz w:val="24"/>
          <w:szCs w:val="24"/>
        </w:rPr>
        <w:t xml:space="preserve">                    ↓                                                                                                  ↓</w:t>
      </w:r>
    </w:p>
    <w:tbl>
      <w:tblPr>
        <w:tblW w:w="91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gridCol w:w="425"/>
        <w:gridCol w:w="4394"/>
      </w:tblGrid>
      <w:tr w:rsidR="000253A9" w:rsidRPr="00D05B95" w14:paraId="39A405CB" w14:textId="16C9B5E3" w:rsidTr="00D05B95">
        <w:trPr>
          <w:trHeight w:val="503"/>
        </w:trPr>
        <w:tc>
          <w:tcPr>
            <w:tcW w:w="4321" w:type="dxa"/>
          </w:tcPr>
          <w:p w14:paraId="1628E348" w14:textId="6C348863" w:rsidR="000253A9" w:rsidRPr="00D05B95" w:rsidRDefault="000253A9" w:rsidP="00D05B95">
            <w:pPr>
              <w:spacing w:line="240" w:lineRule="auto"/>
              <w:jc w:val="center"/>
              <w:rPr>
                <w:rFonts w:ascii="Times New Roman" w:hAnsi="Times New Roman" w:cs="Times New Roman"/>
                <w:sz w:val="24"/>
                <w:szCs w:val="24"/>
              </w:rPr>
            </w:pPr>
            <w:r w:rsidRPr="00D05B95">
              <w:rPr>
                <w:rFonts w:ascii="Times New Roman" w:hAnsi="Times New Roman" w:cs="Times New Roman"/>
                <w:sz w:val="24"/>
                <w:szCs w:val="24"/>
              </w:rPr>
              <w:t>Принятие решения</w:t>
            </w:r>
            <w:r w:rsidRPr="00D05B95">
              <w:rPr>
                <w:rFonts w:ascii="Times New Roman" w:eastAsia="Calibri" w:hAnsi="Times New Roman" w:cs="Times New Roman"/>
                <w:color w:val="000000"/>
                <w:sz w:val="24"/>
                <w:szCs w:val="24"/>
              </w:rPr>
              <w:t xml:space="preserve"> </w:t>
            </w:r>
            <w:r w:rsidRPr="00D05B95">
              <w:rPr>
                <w:rFonts w:ascii="Times New Roman" w:hAnsi="Times New Roman" w:cs="Times New Roman"/>
                <w:sz w:val="24"/>
                <w:szCs w:val="24"/>
              </w:rPr>
              <w:t xml:space="preserve">о постановке </w:t>
            </w:r>
            <w:r w:rsidR="008D364D" w:rsidRPr="00D05B95">
              <w:rPr>
                <w:rFonts w:ascii="Times New Roman" w:hAnsi="Times New Roman" w:cs="Times New Roman"/>
                <w:sz w:val="24"/>
                <w:szCs w:val="24"/>
              </w:rPr>
              <w:t xml:space="preserve">на учет </w:t>
            </w:r>
          </w:p>
        </w:tc>
        <w:tc>
          <w:tcPr>
            <w:tcW w:w="425" w:type="dxa"/>
            <w:tcBorders>
              <w:top w:val="nil"/>
              <w:bottom w:val="nil"/>
            </w:tcBorders>
            <w:shd w:val="clear" w:color="auto" w:fill="auto"/>
          </w:tcPr>
          <w:p w14:paraId="5453329E" w14:textId="77777777" w:rsidR="000253A9" w:rsidRPr="00D05B95" w:rsidRDefault="000253A9" w:rsidP="00D05B95">
            <w:pPr>
              <w:spacing w:line="240" w:lineRule="auto"/>
              <w:rPr>
                <w:rFonts w:ascii="Times New Roman" w:hAnsi="Times New Roman" w:cs="Times New Roman"/>
                <w:sz w:val="24"/>
                <w:szCs w:val="24"/>
                <w:lang w:eastAsia="ru-RU"/>
              </w:rPr>
            </w:pPr>
          </w:p>
        </w:tc>
        <w:tc>
          <w:tcPr>
            <w:tcW w:w="4394" w:type="dxa"/>
            <w:shd w:val="clear" w:color="auto" w:fill="auto"/>
          </w:tcPr>
          <w:p w14:paraId="53537AD0" w14:textId="79FB3D1D" w:rsidR="000253A9" w:rsidRPr="00D05B95" w:rsidRDefault="000253A9" w:rsidP="00D05B95">
            <w:pPr>
              <w:spacing w:line="240" w:lineRule="auto"/>
              <w:rPr>
                <w:rFonts w:ascii="Times New Roman" w:hAnsi="Times New Roman" w:cs="Times New Roman"/>
                <w:sz w:val="24"/>
                <w:szCs w:val="24"/>
              </w:rPr>
            </w:pPr>
            <w:r w:rsidRPr="00D05B95">
              <w:rPr>
                <w:rFonts w:ascii="Times New Roman" w:hAnsi="Times New Roman" w:cs="Times New Roman"/>
                <w:sz w:val="24"/>
                <w:szCs w:val="24"/>
              </w:rPr>
              <w:t>Принятие решения</w:t>
            </w:r>
            <w:r w:rsidRPr="00D05B95">
              <w:rPr>
                <w:rFonts w:ascii="Times New Roman" w:eastAsia="Calibri" w:hAnsi="Times New Roman" w:cs="Times New Roman"/>
                <w:color w:val="000000"/>
                <w:sz w:val="24"/>
                <w:szCs w:val="24"/>
              </w:rPr>
              <w:t xml:space="preserve"> </w:t>
            </w:r>
            <w:r w:rsidRPr="00D05B95">
              <w:rPr>
                <w:rFonts w:ascii="Times New Roman" w:hAnsi="Times New Roman" w:cs="Times New Roman"/>
                <w:sz w:val="24"/>
                <w:szCs w:val="24"/>
              </w:rPr>
              <w:t>об</w:t>
            </w:r>
            <w:r w:rsidR="008D364D" w:rsidRPr="00D05B95">
              <w:rPr>
                <w:rFonts w:ascii="Times New Roman" w:hAnsi="Times New Roman" w:cs="Times New Roman"/>
                <w:sz w:val="24"/>
                <w:szCs w:val="24"/>
              </w:rPr>
              <w:t xml:space="preserve"> отказе </w:t>
            </w:r>
            <w:r w:rsidRPr="00D05B95">
              <w:rPr>
                <w:rFonts w:ascii="Times New Roman" w:hAnsi="Times New Roman" w:cs="Times New Roman"/>
                <w:sz w:val="24"/>
                <w:szCs w:val="24"/>
              </w:rPr>
              <w:t>в постановке на учет</w:t>
            </w:r>
          </w:p>
        </w:tc>
      </w:tr>
    </w:tbl>
    <w:p w14:paraId="1857C65E" w14:textId="615D6D0B" w:rsidR="000253A9" w:rsidRPr="00D05B95" w:rsidRDefault="00F90147" w:rsidP="0012304A">
      <w:pPr>
        <w:pStyle w:val="ConsPlusTitle"/>
        <w:rPr>
          <w:rFonts w:ascii="Times New Roman" w:hAnsi="Times New Roman" w:cs="Times New Roman"/>
          <w:sz w:val="24"/>
          <w:szCs w:val="24"/>
        </w:rPr>
      </w:pPr>
      <w:r w:rsidRPr="00D05B95">
        <w:rPr>
          <w:rFonts w:ascii="Times New Roman" w:hAnsi="Times New Roman" w:cs="Times New Roman"/>
          <w:sz w:val="24"/>
          <w:szCs w:val="24"/>
        </w:rPr>
        <w:t xml:space="preserve">                   ↓                                                                                                  ↓</w:t>
      </w:r>
    </w:p>
    <w:tbl>
      <w:tblPr>
        <w:tblStyle w:val="af1"/>
        <w:tblW w:w="0" w:type="auto"/>
        <w:tblLook w:val="04A0" w:firstRow="1" w:lastRow="0" w:firstColumn="1" w:lastColumn="0" w:noHBand="0" w:noVBand="1"/>
      </w:tblPr>
      <w:tblGrid>
        <w:gridCol w:w="9067"/>
      </w:tblGrid>
      <w:tr w:rsidR="000253A9" w:rsidRPr="00D05B95" w14:paraId="342B5244" w14:textId="77777777" w:rsidTr="00D05B95">
        <w:trPr>
          <w:trHeight w:val="797"/>
        </w:trPr>
        <w:tc>
          <w:tcPr>
            <w:tcW w:w="9067" w:type="dxa"/>
          </w:tcPr>
          <w:p w14:paraId="2FC859D7" w14:textId="1CC165E5" w:rsidR="000253A9" w:rsidRPr="00D05B95" w:rsidRDefault="00220BF6" w:rsidP="00D05B95">
            <w:pPr>
              <w:pStyle w:val="ConsPlusNormal"/>
              <w:ind w:firstLine="540"/>
              <w:jc w:val="both"/>
              <w:rPr>
                <w:rFonts w:ascii="Times New Roman" w:hAnsi="Times New Roman" w:cs="Times New Roman"/>
                <w:sz w:val="24"/>
                <w:szCs w:val="24"/>
              </w:rPr>
            </w:pPr>
            <w:r w:rsidRPr="00D05B95">
              <w:rPr>
                <w:rFonts w:ascii="Times New Roman" w:hAnsi="Times New Roman" w:cs="Times New Roman"/>
                <w:sz w:val="24"/>
                <w:szCs w:val="24"/>
              </w:rPr>
              <w:t>В</w:t>
            </w:r>
            <w:r w:rsidR="008D364D" w:rsidRPr="00D05B95">
              <w:rPr>
                <w:rFonts w:ascii="Times New Roman" w:hAnsi="Times New Roman" w:cs="Times New Roman"/>
                <w:sz w:val="24"/>
                <w:szCs w:val="24"/>
              </w:rPr>
              <w:t>ыдача (направление) заявителю документов, являющихся результатом предо</w:t>
            </w:r>
            <w:r w:rsidR="00D05B95" w:rsidRPr="00D05B95">
              <w:rPr>
                <w:rFonts w:ascii="Times New Roman" w:hAnsi="Times New Roman" w:cs="Times New Roman"/>
                <w:sz w:val="24"/>
                <w:szCs w:val="24"/>
              </w:rPr>
              <w:t>ставления муниципальной услуги.</w:t>
            </w:r>
          </w:p>
        </w:tc>
      </w:tr>
    </w:tbl>
    <w:p w14:paraId="11780AAE" w14:textId="77777777" w:rsidR="000253A9" w:rsidRPr="00D05B95" w:rsidRDefault="000253A9" w:rsidP="00D05B95">
      <w:pPr>
        <w:spacing w:line="240" w:lineRule="auto"/>
        <w:rPr>
          <w:rFonts w:ascii="Times New Roman" w:hAnsi="Times New Roman" w:cs="Times New Roman"/>
          <w:sz w:val="28"/>
          <w:szCs w:val="28"/>
          <w:lang w:eastAsia="ru-RU"/>
        </w:rPr>
      </w:pPr>
    </w:p>
    <w:sectPr w:rsidR="000253A9" w:rsidRPr="00D05B95" w:rsidSect="00DA3C4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7A434" w14:textId="77777777" w:rsidR="00644105" w:rsidRDefault="00644105" w:rsidP="007F7FFE">
      <w:pPr>
        <w:spacing w:after="0" w:line="240" w:lineRule="auto"/>
      </w:pPr>
      <w:r>
        <w:separator/>
      </w:r>
    </w:p>
  </w:endnote>
  <w:endnote w:type="continuationSeparator" w:id="0">
    <w:p w14:paraId="7EC93D0D" w14:textId="77777777" w:rsidR="00644105" w:rsidRDefault="00644105" w:rsidP="007F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350A" w14:textId="77777777" w:rsidR="00644105" w:rsidRDefault="00644105" w:rsidP="007F7FFE">
      <w:pPr>
        <w:spacing w:after="0" w:line="240" w:lineRule="auto"/>
      </w:pPr>
      <w:r>
        <w:separator/>
      </w:r>
    </w:p>
  </w:footnote>
  <w:footnote w:type="continuationSeparator" w:id="0">
    <w:p w14:paraId="63E4A541" w14:textId="77777777" w:rsidR="00644105" w:rsidRDefault="00644105" w:rsidP="007F7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1A"/>
    <w:multiLevelType w:val="multilevel"/>
    <w:tmpl w:val="B962786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D2CFF"/>
    <w:multiLevelType w:val="multilevel"/>
    <w:tmpl w:val="02720A1A"/>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C571E0"/>
    <w:multiLevelType w:val="multilevel"/>
    <w:tmpl w:val="F0242A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C7270"/>
    <w:multiLevelType w:val="hybridMultilevel"/>
    <w:tmpl w:val="1084D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E3E47"/>
    <w:multiLevelType w:val="hybridMultilevel"/>
    <w:tmpl w:val="B358A64C"/>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15:restartNumberingAfterBreak="0">
    <w:nsid w:val="1AC8107A"/>
    <w:multiLevelType w:val="hybridMultilevel"/>
    <w:tmpl w:val="1068C8B8"/>
    <w:lvl w:ilvl="0" w:tplc="04190011">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24C95C0E"/>
    <w:multiLevelType w:val="hybridMultilevel"/>
    <w:tmpl w:val="DE3E9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E159A"/>
    <w:multiLevelType w:val="multilevel"/>
    <w:tmpl w:val="EA30C100"/>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795E0C"/>
    <w:multiLevelType w:val="hybridMultilevel"/>
    <w:tmpl w:val="98AE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BD6AE0"/>
    <w:multiLevelType w:val="multilevel"/>
    <w:tmpl w:val="D840B3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0B3316"/>
    <w:multiLevelType w:val="multilevel"/>
    <w:tmpl w:val="43382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346DA2"/>
    <w:multiLevelType w:val="hybridMultilevel"/>
    <w:tmpl w:val="CCFEBE82"/>
    <w:lvl w:ilvl="0" w:tplc="F2065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5269E7"/>
    <w:multiLevelType w:val="hybridMultilevel"/>
    <w:tmpl w:val="FD8A2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306BB"/>
    <w:multiLevelType w:val="multilevel"/>
    <w:tmpl w:val="CC161F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8B533E"/>
    <w:multiLevelType w:val="multilevel"/>
    <w:tmpl w:val="4B1E48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93563D"/>
    <w:multiLevelType w:val="multilevel"/>
    <w:tmpl w:val="589240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56FBF"/>
    <w:multiLevelType w:val="hybridMultilevel"/>
    <w:tmpl w:val="86CE1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782E6D"/>
    <w:multiLevelType w:val="hybridMultilevel"/>
    <w:tmpl w:val="3E1059E6"/>
    <w:lvl w:ilvl="0" w:tplc="7DAC9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B15998"/>
    <w:multiLevelType w:val="hybridMultilevel"/>
    <w:tmpl w:val="9DC2A9E4"/>
    <w:lvl w:ilvl="0" w:tplc="9816037A">
      <w:start w:val="47"/>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0" w15:restartNumberingAfterBreak="0">
    <w:nsid w:val="6A0503C6"/>
    <w:multiLevelType w:val="multilevel"/>
    <w:tmpl w:val="C7BA9ECA"/>
    <w:lvl w:ilvl="0">
      <w:start w:val="2"/>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6BFA1E96"/>
    <w:multiLevelType w:val="hybridMultilevel"/>
    <w:tmpl w:val="BDEC93DE"/>
    <w:lvl w:ilvl="0" w:tplc="7D4A131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F100662"/>
    <w:multiLevelType w:val="hybridMultilevel"/>
    <w:tmpl w:val="D2583222"/>
    <w:lvl w:ilvl="0" w:tplc="5868F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BA53471"/>
    <w:multiLevelType w:val="multilevel"/>
    <w:tmpl w:val="4510DB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EF4566"/>
    <w:multiLevelType w:val="hybridMultilevel"/>
    <w:tmpl w:val="AED236DE"/>
    <w:lvl w:ilvl="0" w:tplc="2F44A1F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F7D33BC"/>
    <w:multiLevelType w:val="multilevel"/>
    <w:tmpl w:val="E67840A0"/>
    <w:lvl w:ilvl="0">
      <w:start w:val="2"/>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4"/>
  </w:num>
  <w:num w:numId="2">
    <w:abstractNumId w:val="19"/>
  </w:num>
  <w:num w:numId="3">
    <w:abstractNumId w:val="11"/>
  </w:num>
  <w:num w:numId="4">
    <w:abstractNumId w:val="22"/>
  </w:num>
  <w:num w:numId="5">
    <w:abstractNumId w:val="20"/>
  </w:num>
  <w:num w:numId="6">
    <w:abstractNumId w:val="10"/>
  </w:num>
  <w:num w:numId="7">
    <w:abstractNumId w:val="8"/>
  </w:num>
  <w:num w:numId="8">
    <w:abstractNumId w:val="23"/>
  </w:num>
  <w:num w:numId="9">
    <w:abstractNumId w:val="7"/>
  </w:num>
  <w:num w:numId="10">
    <w:abstractNumId w:val="25"/>
  </w:num>
  <w:num w:numId="11">
    <w:abstractNumId w:val="2"/>
  </w:num>
  <w:num w:numId="12">
    <w:abstractNumId w:val="9"/>
  </w:num>
  <w:num w:numId="13">
    <w:abstractNumId w:val="0"/>
  </w:num>
  <w:num w:numId="14">
    <w:abstractNumId w:val="3"/>
  </w:num>
  <w:num w:numId="15">
    <w:abstractNumId w:val="16"/>
  </w:num>
  <w:num w:numId="16">
    <w:abstractNumId w:val="18"/>
  </w:num>
  <w:num w:numId="17">
    <w:abstractNumId w:val="24"/>
  </w:num>
  <w:num w:numId="18">
    <w:abstractNumId w:val="14"/>
  </w:num>
  <w:num w:numId="19">
    <w:abstractNumId w:val="15"/>
  </w:num>
  <w:num w:numId="20">
    <w:abstractNumId w:val="13"/>
  </w:num>
  <w:num w:numId="21">
    <w:abstractNumId w:val="12"/>
  </w:num>
  <w:num w:numId="22">
    <w:abstractNumId w:val="17"/>
  </w:num>
  <w:num w:numId="23">
    <w:abstractNumId w:val="6"/>
  </w:num>
  <w:num w:numId="24">
    <w:abstractNumId w:val="1"/>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10"/>
    <w:rsid w:val="00000E02"/>
    <w:rsid w:val="00004543"/>
    <w:rsid w:val="00013FE0"/>
    <w:rsid w:val="0001518B"/>
    <w:rsid w:val="00020F4E"/>
    <w:rsid w:val="00022402"/>
    <w:rsid w:val="00024E3C"/>
    <w:rsid w:val="000253A9"/>
    <w:rsid w:val="00034924"/>
    <w:rsid w:val="00040AE9"/>
    <w:rsid w:val="000423B3"/>
    <w:rsid w:val="0004415A"/>
    <w:rsid w:val="000467E3"/>
    <w:rsid w:val="00055C71"/>
    <w:rsid w:val="00057411"/>
    <w:rsid w:val="0006320A"/>
    <w:rsid w:val="00065973"/>
    <w:rsid w:val="000678D8"/>
    <w:rsid w:val="000768A8"/>
    <w:rsid w:val="00087ABA"/>
    <w:rsid w:val="0009545E"/>
    <w:rsid w:val="000A116D"/>
    <w:rsid w:val="000A21E4"/>
    <w:rsid w:val="000A2FA8"/>
    <w:rsid w:val="000A6690"/>
    <w:rsid w:val="000B0220"/>
    <w:rsid w:val="000B0570"/>
    <w:rsid w:val="000B063B"/>
    <w:rsid w:val="000C2E69"/>
    <w:rsid w:val="000D5EED"/>
    <w:rsid w:val="000D7C38"/>
    <w:rsid w:val="000E1017"/>
    <w:rsid w:val="000E445D"/>
    <w:rsid w:val="000F3C89"/>
    <w:rsid w:val="000F5468"/>
    <w:rsid w:val="000F6EC0"/>
    <w:rsid w:val="001063A2"/>
    <w:rsid w:val="001102E1"/>
    <w:rsid w:val="0011506A"/>
    <w:rsid w:val="00115E93"/>
    <w:rsid w:val="00120E0A"/>
    <w:rsid w:val="0012304A"/>
    <w:rsid w:val="001278BC"/>
    <w:rsid w:val="00131B88"/>
    <w:rsid w:val="001444E2"/>
    <w:rsid w:val="001533F4"/>
    <w:rsid w:val="00153470"/>
    <w:rsid w:val="00153E86"/>
    <w:rsid w:val="00163856"/>
    <w:rsid w:val="001670BA"/>
    <w:rsid w:val="00172D97"/>
    <w:rsid w:val="00173AFD"/>
    <w:rsid w:val="0017419B"/>
    <w:rsid w:val="001800A1"/>
    <w:rsid w:val="00183A86"/>
    <w:rsid w:val="001846C7"/>
    <w:rsid w:val="00184B3D"/>
    <w:rsid w:val="00192E27"/>
    <w:rsid w:val="001937B4"/>
    <w:rsid w:val="00193848"/>
    <w:rsid w:val="001A1E44"/>
    <w:rsid w:val="001B2F5B"/>
    <w:rsid w:val="001C0A49"/>
    <w:rsid w:val="001C18F0"/>
    <w:rsid w:val="001C1D5F"/>
    <w:rsid w:val="001C2E4B"/>
    <w:rsid w:val="001E45BA"/>
    <w:rsid w:val="001E528A"/>
    <w:rsid w:val="001E70BF"/>
    <w:rsid w:val="001F14CF"/>
    <w:rsid w:val="001F2704"/>
    <w:rsid w:val="001F39CD"/>
    <w:rsid w:val="001F57EC"/>
    <w:rsid w:val="001F756F"/>
    <w:rsid w:val="001F7B70"/>
    <w:rsid w:val="00203F8A"/>
    <w:rsid w:val="00205A91"/>
    <w:rsid w:val="002065AB"/>
    <w:rsid w:val="00211CAA"/>
    <w:rsid w:val="00212184"/>
    <w:rsid w:val="002155FD"/>
    <w:rsid w:val="00215A41"/>
    <w:rsid w:val="00217655"/>
    <w:rsid w:val="00220763"/>
    <w:rsid w:val="00220BF6"/>
    <w:rsid w:val="00221A69"/>
    <w:rsid w:val="0022366B"/>
    <w:rsid w:val="00224D31"/>
    <w:rsid w:val="00227932"/>
    <w:rsid w:val="002311AA"/>
    <w:rsid w:val="00241405"/>
    <w:rsid w:val="00241C7F"/>
    <w:rsid w:val="002500AA"/>
    <w:rsid w:val="00252522"/>
    <w:rsid w:val="00262886"/>
    <w:rsid w:val="00263B5B"/>
    <w:rsid w:val="00267862"/>
    <w:rsid w:val="002711A9"/>
    <w:rsid w:val="00271637"/>
    <w:rsid w:val="002739D0"/>
    <w:rsid w:val="002742A3"/>
    <w:rsid w:val="00274485"/>
    <w:rsid w:val="0028417C"/>
    <w:rsid w:val="00286B07"/>
    <w:rsid w:val="0029726A"/>
    <w:rsid w:val="002A161D"/>
    <w:rsid w:val="002A2AB1"/>
    <w:rsid w:val="002A657F"/>
    <w:rsid w:val="002B2B05"/>
    <w:rsid w:val="002C015D"/>
    <w:rsid w:val="002C3D47"/>
    <w:rsid w:val="002C6527"/>
    <w:rsid w:val="002C7769"/>
    <w:rsid w:val="002E09F9"/>
    <w:rsid w:val="002E24AD"/>
    <w:rsid w:val="002E2808"/>
    <w:rsid w:val="002F1E3B"/>
    <w:rsid w:val="003068BF"/>
    <w:rsid w:val="00312D15"/>
    <w:rsid w:val="00320D95"/>
    <w:rsid w:val="00320F0E"/>
    <w:rsid w:val="003231FA"/>
    <w:rsid w:val="00324FAE"/>
    <w:rsid w:val="0033424E"/>
    <w:rsid w:val="003371A1"/>
    <w:rsid w:val="00340FB6"/>
    <w:rsid w:val="00341D47"/>
    <w:rsid w:val="00342D08"/>
    <w:rsid w:val="00342E0C"/>
    <w:rsid w:val="00344152"/>
    <w:rsid w:val="00345090"/>
    <w:rsid w:val="00353224"/>
    <w:rsid w:val="003541CC"/>
    <w:rsid w:val="00360828"/>
    <w:rsid w:val="00362FB9"/>
    <w:rsid w:val="003641CA"/>
    <w:rsid w:val="0036601E"/>
    <w:rsid w:val="0037508F"/>
    <w:rsid w:val="00375AC0"/>
    <w:rsid w:val="00380333"/>
    <w:rsid w:val="003845CA"/>
    <w:rsid w:val="00390544"/>
    <w:rsid w:val="003A114C"/>
    <w:rsid w:val="003A2110"/>
    <w:rsid w:val="003A4B8F"/>
    <w:rsid w:val="003A769E"/>
    <w:rsid w:val="003A7933"/>
    <w:rsid w:val="003B0AF9"/>
    <w:rsid w:val="003B19C0"/>
    <w:rsid w:val="003B723F"/>
    <w:rsid w:val="003C062A"/>
    <w:rsid w:val="003C2FA4"/>
    <w:rsid w:val="003C3881"/>
    <w:rsid w:val="003C79F1"/>
    <w:rsid w:val="003D0523"/>
    <w:rsid w:val="003D14E5"/>
    <w:rsid w:val="003D41C9"/>
    <w:rsid w:val="003D63A9"/>
    <w:rsid w:val="003E2F18"/>
    <w:rsid w:val="003E3E29"/>
    <w:rsid w:val="003E4408"/>
    <w:rsid w:val="003E67CF"/>
    <w:rsid w:val="003F147A"/>
    <w:rsid w:val="003F65DF"/>
    <w:rsid w:val="003F74C7"/>
    <w:rsid w:val="003F7D61"/>
    <w:rsid w:val="00404DC6"/>
    <w:rsid w:val="00405F80"/>
    <w:rsid w:val="004072BB"/>
    <w:rsid w:val="004133CA"/>
    <w:rsid w:val="004215A7"/>
    <w:rsid w:val="0042395F"/>
    <w:rsid w:val="00425C34"/>
    <w:rsid w:val="004348D4"/>
    <w:rsid w:val="00441812"/>
    <w:rsid w:val="00442E91"/>
    <w:rsid w:val="00443CAC"/>
    <w:rsid w:val="004449F3"/>
    <w:rsid w:val="004462CB"/>
    <w:rsid w:val="004500A2"/>
    <w:rsid w:val="00450385"/>
    <w:rsid w:val="00452725"/>
    <w:rsid w:val="00453642"/>
    <w:rsid w:val="00455E75"/>
    <w:rsid w:val="00460B8C"/>
    <w:rsid w:val="00470502"/>
    <w:rsid w:val="00470A59"/>
    <w:rsid w:val="004735D5"/>
    <w:rsid w:val="00473AF1"/>
    <w:rsid w:val="004837B9"/>
    <w:rsid w:val="0048757B"/>
    <w:rsid w:val="004918BB"/>
    <w:rsid w:val="00495B3B"/>
    <w:rsid w:val="00495D0A"/>
    <w:rsid w:val="004A3802"/>
    <w:rsid w:val="004A62A4"/>
    <w:rsid w:val="004B4A62"/>
    <w:rsid w:val="004B6A82"/>
    <w:rsid w:val="004C0F49"/>
    <w:rsid w:val="004C20A8"/>
    <w:rsid w:val="004D355B"/>
    <w:rsid w:val="004F04DB"/>
    <w:rsid w:val="00500947"/>
    <w:rsid w:val="00505FEC"/>
    <w:rsid w:val="00510C7D"/>
    <w:rsid w:val="005179AE"/>
    <w:rsid w:val="005247C4"/>
    <w:rsid w:val="005247EF"/>
    <w:rsid w:val="00527AEA"/>
    <w:rsid w:val="00534597"/>
    <w:rsid w:val="00554C22"/>
    <w:rsid w:val="005577BD"/>
    <w:rsid w:val="00561A10"/>
    <w:rsid w:val="00562E4B"/>
    <w:rsid w:val="005673CF"/>
    <w:rsid w:val="005700C5"/>
    <w:rsid w:val="00573D21"/>
    <w:rsid w:val="00575311"/>
    <w:rsid w:val="00576091"/>
    <w:rsid w:val="00587D33"/>
    <w:rsid w:val="005906AA"/>
    <w:rsid w:val="00591187"/>
    <w:rsid w:val="0059274F"/>
    <w:rsid w:val="005A1D69"/>
    <w:rsid w:val="005A3020"/>
    <w:rsid w:val="005A4859"/>
    <w:rsid w:val="005B21C9"/>
    <w:rsid w:val="005C014A"/>
    <w:rsid w:val="005C1910"/>
    <w:rsid w:val="005D4417"/>
    <w:rsid w:val="005D522D"/>
    <w:rsid w:val="005D66F1"/>
    <w:rsid w:val="005E134B"/>
    <w:rsid w:val="005E18F0"/>
    <w:rsid w:val="005F3B96"/>
    <w:rsid w:val="005F4967"/>
    <w:rsid w:val="005F7EB0"/>
    <w:rsid w:val="006003B2"/>
    <w:rsid w:val="0060180E"/>
    <w:rsid w:val="0060287D"/>
    <w:rsid w:val="00606E52"/>
    <w:rsid w:val="006108A0"/>
    <w:rsid w:val="0062198E"/>
    <w:rsid w:val="00622422"/>
    <w:rsid w:val="006302A5"/>
    <w:rsid w:val="00641976"/>
    <w:rsid w:val="0064205B"/>
    <w:rsid w:val="00642CA2"/>
    <w:rsid w:val="00644105"/>
    <w:rsid w:val="00644914"/>
    <w:rsid w:val="00646A56"/>
    <w:rsid w:val="006477A1"/>
    <w:rsid w:val="006517F6"/>
    <w:rsid w:val="00651D82"/>
    <w:rsid w:val="00653EE2"/>
    <w:rsid w:val="00655369"/>
    <w:rsid w:val="00656468"/>
    <w:rsid w:val="0065687A"/>
    <w:rsid w:val="00662B74"/>
    <w:rsid w:val="00663727"/>
    <w:rsid w:val="00666DBA"/>
    <w:rsid w:val="00666E1D"/>
    <w:rsid w:val="00673F16"/>
    <w:rsid w:val="006764B6"/>
    <w:rsid w:val="00680543"/>
    <w:rsid w:val="0068136E"/>
    <w:rsid w:val="006932CD"/>
    <w:rsid w:val="00693E5D"/>
    <w:rsid w:val="006945E2"/>
    <w:rsid w:val="00696F7C"/>
    <w:rsid w:val="0069745A"/>
    <w:rsid w:val="006975CF"/>
    <w:rsid w:val="006A3F32"/>
    <w:rsid w:val="006A5A14"/>
    <w:rsid w:val="006B06A8"/>
    <w:rsid w:val="006B1327"/>
    <w:rsid w:val="006B66E5"/>
    <w:rsid w:val="006C3E0B"/>
    <w:rsid w:val="006C5D66"/>
    <w:rsid w:val="006C6EB3"/>
    <w:rsid w:val="006C7F06"/>
    <w:rsid w:val="006D0388"/>
    <w:rsid w:val="006D1416"/>
    <w:rsid w:val="006D5304"/>
    <w:rsid w:val="006E7ADD"/>
    <w:rsid w:val="006F1081"/>
    <w:rsid w:val="006F705C"/>
    <w:rsid w:val="007034F2"/>
    <w:rsid w:val="007055F9"/>
    <w:rsid w:val="00705C88"/>
    <w:rsid w:val="00705E00"/>
    <w:rsid w:val="00706A21"/>
    <w:rsid w:val="00707E58"/>
    <w:rsid w:val="00710702"/>
    <w:rsid w:val="00712B8C"/>
    <w:rsid w:val="00713922"/>
    <w:rsid w:val="00722B43"/>
    <w:rsid w:val="0072550E"/>
    <w:rsid w:val="00744CF6"/>
    <w:rsid w:val="007546B4"/>
    <w:rsid w:val="00754FF7"/>
    <w:rsid w:val="00765167"/>
    <w:rsid w:val="00765D90"/>
    <w:rsid w:val="00770320"/>
    <w:rsid w:val="00776E1D"/>
    <w:rsid w:val="007869AC"/>
    <w:rsid w:val="00787576"/>
    <w:rsid w:val="00795734"/>
    <w:rsid w:val="00797220"/>
    <w:rsid w:val="007A6D6C"/>
    <w:rsid w:val="007A76E3"/>
    <w:rsid w:val="007B3312"/>
    <w:rsid w:val="007B56E6"/>
    <w:rsid w:val="007B7423"/>
    <w:rsid w:val="007C167C"/>
    <w:rsid w:val="007C2041"/>
    <w:rsid w:val="007C3A2B"/>
    <w:rsid w:val="007C5B04"/>
    <w:rsid w:val="007C6F61"/>
    <w:rsid w:val="007C76C0"/>
    <w:rsid w:val="007D34AE"/>
    <w:rsid w:val="007D5DB3"/>
    <w:rsid w:val="007E0EB7"/>
    <w:rsid w:val="007E7E3F"/>
    <w:rsid w:val="007F7FFE"/>
    <w:rsid w:val="00803886"/>
    <w:rsid w:val="00804BC8"/>
    <w:rsid w:val="00807837"/>
    <w:rsid w:val="00807EB7"/>
    <w:rsid w:val="0081191F"/>
    <w:rsid w:val="00813755"/>
    <w:rsid w:val="008159F2"/>
    <w:rsid w:val="00815C70"/>
    <w:rsid w:val="0082385E"/>
    <w:rsid w:val="00823B36"/>
    <w:rsid w:val="0082484F"/>
    <w:rsid w:val="008258B5"/>
    <w:rsid w:val="008332FE"/>
    <w:rsid w:val="00833861"/>
    <w:rsid w:val="00834FBC"/>
    <w:rsid w:val="00835059"/>
    <w:rsid w:val="00837220"/>
    <w:rsid w:val="0084048F"/>
    <w:rsid w:val="008540C6"/>
    <w:rsid w:val="008544C1"/>
    <w:rsid w:val="00855BBB"/>
    <w:rsid w:val="00861435"/>
    <w:rsid w:val="00865B28"/>
    <w:rsid w:val="00866CB5"/>
    <w:rsid w:val="0086779D"/>
    <w:rsid w:val="00876126"/>
    <w:rsid w:val="00881E71"/>
    <w:rsid w:val="00882244"/>
    <w:rsid w:val="00883FDC"/>
    <w:rsid w:val="00890D8B"/>
    <w:rsid w:val="00893359"/>
    <w:rsid w:val="008957FF"/>
    <w:rsid w:val="008A14A2"/>
    <w:rsid w:val="008A2D53"/>
    <w:rsid w:val="008A5E85"/>
    <w:rsid w:val="008B113A"/>
    <w:rsid w:val="008B21AF"/>
    <w:rsid w:val="008B59D2"/>
    <w:rsid w:val="008C2DF2"/>
    <w:rsid w:val="008C4BA8"/>
    <w:rsid w:val="008C5443"/>
    <w:rsid w:val="008C6845"/>
    <w:rsid w:val="008D1392"/>
    <w:rsid w:val="008D364D"/>
    <w:rsid w:val="008D6634"/>
    <w:rsid w:val="008E26DF"/>
    <w:rsid w:val="008F0303"/>
    <w:rsid w:val="008F063C"/>
    <w:rsid w:val="008F2979"/>
    <w:rsid w:val="008F3F3E"/>
    <w:rsid w:val="008F4BDD"/>
    <w:rsid w:val="0091261C"/>
    <w:rsid w:val="0091685D"/>
    <w:rsid w:val="00924A5E"/>
    <w:rsid w:val="00930D08"/>
    <w:rsid w:val="00931017"/>
    <w:rsid w:val="0093147B"/>
    <w:rsid w:val="00933115"/>
    <w:rsid w:val="00937062"/>
    <w:rsid w:val="0093752F"/>
    <w:rsid w:val="009445A2"/>
    <w:rsid w:val="0095317F"/>
    <w:rsid w:val="00961FC5"/>
    <w:rsid w:val="0096442F"/>
    <w:rsid w:val="009728E8"/>
    <w:rsid w:val="00975948"/>
    <w:rsid w:val="00987B1E"/>
    <w:rsid w:val="009923D6"/>
    <w:rsid w:val="009936DA"/>
    <w:rsid w:val="009A549D"/>
    <w:rsid w:val="009B2BA6"/>
    <w:rsid w:val="009B4977"/>
    <w:rsid w:val="009B5105"/>
    <w:rsid w:val="009B7EFB"/>
    <w:rsid w:val="009C0ACC"/>
    <w:rsid w:val="009C2583"/>
    <w:rsid w:val="009C587F"/>
    <w:rsid w:val="009D4F62"/>
    <w:rsid w:val="009D66F3"/>
    <w:rsid w:val="009F033E"/>
    <w:rsid w:val="009F6E04"/>
    <w:rsid w:val="00A00099"/>
    <w:rsid w:val="00A03225"/>
    <w:rsid w:val="00A0597B"/>
    <w:rsid w:val="00A1234E"/>
    <w:rsid w:val="00A13B85"/>
    <w:rsid w:val="00A1434E"/>
    <w:rsid w:val="00A2299C"/>
    <w:rsid w:val="00A26194"/>
    <w:rsid w:val="00A32A17"/>
    <w:rsid w:val="00A43446"/>
    <w:rsid w:val="00A44111"/>
    <w:rsid w:val="00A45F6A"/>
    <w:rsid w:val="00A46AA2"/>
    <w:rsid w:val="00A553EF"/>
    <w:rsid w:val="00A55C8F"/>
    <w:rsid w:val="00A55E4C"/>
    <w:rsid w:val="00A56F56"/>
    <w:rsid w:val="00A637B9"/>
    <w:rsid w:val="00A64E1C"/>
    <w:rsid w:val="00A66BB1"/>
    <w:rsid w:val="00A67CC4"/>
    <w:rsid w:val="00A70D08"/>
    <w:rsid w:val="00A83776"/>
    <w:rsid w:val="00A84CD4"/>
    <w:rsid w:val="00A95867"/>
    <w:rsid w:val="00A97589"/>
    <w:rsid w:val="00AA34AE"/>
    <w:rsid w:val="00AB0288"/>
    <w:rsid w:val="00AD549E"/>
    <w:rsid w:val="00AD69BD"/>
    <w:rsid w:val="00AD775F"/>
    <w:rsid w:val="00AE0A1D"/>
    <w:rsid w:val="00AE7F7D"/>
    <w:rsid w:val="00AF523C"/>
    <w:rsid w:val="00AF65E7"/>
    <w:rsid w:val="00AF7511"/>
    <w:rsid w:val="00AF7CDD"/>
    <w:rsid w:val="00B02203"/>
    <w:rsid w:val="00B0335A"/>
    <w:rsid w:val="00B04A8B"/>
    <w:rsid w:val="00B04ADA"/>
    <w:rsid w:val="00B10D96"/>
    <w:rsid w:val="00B13087"/>
    <w:rsid w:val="00B269AF"/>
    <w:rsid w:val="00B35488"/>
    <w:rsid w:val="00B57F18"/>
    <w:rsid w:val="00B6151B"/>
    <w:rsid w:val="00B63778"/>
    <w:rsid w:val="00B64ED2"/>
    <w:rsid w:val="00B859C6"/>
    <w:rsid w:val="00B90BDC"/>
    <w:rsid w:val="00B926BD"/>
    <w:rsid w:val="00BA3E30"/>
    <w:rsid w:val="00BA7DEB"/>
    <w:rsid w:val="00BB0CE6"/>
    <w:rsid w:val="00BB1E6B"/>
    <w:rsid w:val="00BC77C1"/>
    <w:rsid w:val="00BD1DD2"/>
    <w:rsid w:val="00BD34F0"/>
    <w:rsid w:val="00BD54A0"/>
    <w:rsid w:val="00BE5B2B"/>
    <w:rsid w:val="00BF01DC"/>
    <w:rsid w:val="00BF4641"/>
    <w:rsid w:val="00C01A31"/>
    <w:rsid w:val="00C023E0"/>
    <w:rsid w:val="00C06DC2"/>
    <w:rsid w:val="00C120ED"/>
    <w:rsid w:val="00C15FD8"/>
    <w:rsid w:val="00C167EF"/>
    <w:rsid w:val="00C2391C"/>
    <w:rsid w:val="00C24315"/>
    <w:rsid w:val="00C2692E"/>
    <w:rsid w:val="00C27252"/>
    <w:rsid w:val="00C46498"/>
    <w:rsid w:val="00C50FDA"/>
    <w:rsid w:val="00C51BC3"/>
    <w:rsid w:val="00C52A29"/>
    <w:rsid w:val="00C52BDC"/>
    <w:rsid w:val="00C5352E"/>
    <w:rsid w:val="00C547AD"/>
    <w:rsid w:val="00C6096D"/>
    <w:rsid w:val="00C62223"/>
    <w:rsid w:val="00C63091"/>
    <w:rsid w:val="00C672D5"/>
    <w:rsid w:val="00C71CAF"/>
    <w:rsid w:val="00C73B39"/>
    <w:rsid w:val="00C75B29"/>
    <w:rsid w:val="00C77EB6"/>
    <w:rsid w:val="00C8390F"/>
    <w:rsid w:val="00C83D82"/>
    <w:rsid w:val="00C87F93"/>
    <w:rsid w:val="00C96933"/>
    <w:rsid w:val="00C96BBB"/>
    <w:rsid w:val="00CB06FA"/>
    <w:rsid w:val="00CB3181"/>
    <w:rsid w:val="00CC0244"/>
    <w:rsid w:val="00CC0EE0"/>
    <w:rsid w:val="00CC612C"/>
    <w:rsid w:val="00CC779F"/>
    <w:rsid w:val="00CD388F"/>
    <w:rsid w:val="00CE5833"/>
    <w:rsid w:val="00CF4809"/>
    <w:rsid w:val="00CF61F3"/>
    <w:rsid w:val="00D03DA4"/>
    <w:rsid w:val="00D04811"/>
    <w:rsid w:val="00D057E0"/>
    <w:rsid w:val="00D05933"/>
    <w:rsid w:val="00D059AB"/>
    <w:rsid w:val="00D05B95"/>
    <w:rsid w:val="00D21F7C"/>
    <w:rsid w:val="00D266D5"/>
    <w:rsid w:val="00D30207"/>
    <w:rsid w:val="00D34875"/>
    <w:rsid w:val="00D34A2C"/>
    <w:rsid w:val="00D47841"/>
    <w:rsid w:val="00D47D60"/>
    <w:rsid w:val="00D52878"/>
    <w:rsid w:val="00D5421A"/>
    <w:rsid w:val="00D61CB5"/>
    <w:rsid w:val="00D7298D"/>
    <w:rsid w:val="00D80B90"/>
    <w:rsid w:val="00D82E7B"/>
    <w:rsid w:val="00D9383F"/>
    <w:rsid w:val="00D95879"/>
    <w:rsid w:val="00D97D08"/>
    <w:rsid w:val="00DA12D5"/>
    <w:rsid w:val="00DA3C42"/>
    <w:rsid w:val="00DA6826"/>
    <w:rsid w:val="00DB1919"/>
    <w:rsid w:val="00DB1DBE"/>
    <w:rsid w:val="00DB67FB"/>
    <w:rsid w:val="00DB6F60"/>
    <w:rsid w:val="00DC247A"/>
    <w:rsid w:val="00DC60CC"/>
    <w:rsid w:val="00DD25DA"/>
    <w:rsid w:val="00DD463B"/>
    <w:rsid w:val="00DD4D11"/>
    <w:rsid w:val="00DD5966"/>
    <w:rsid w:val="00DD6744"/>
    <w:rsid w:val="00DE3B92"/>
    <w:rsid w:val="00DE57E2"/>
    <w:rsid w:val="00DE6546"/>
    <w:rsid w:val="00DF30DD"/>
    <w:rsid w:val="00DF4393"/>
    <w:rsid w:val="00E01C71"/>
    <w:rsid w:val="00E17A54"/>
    <w:rsid w:val="00E23A28"/>
    <w:rsid w:val="00E259EE"/>
    <w:rsid w:val="00E3051A"/>
    <w:rsid w:val="00E30BE4"/>
    <w:rsid w:val="00E31DB4"/>
    <w:rsid w:val="00E32230"/>
    <w:rsid w:val="00E3314F"/>
    <w:rsid w:val="00E46FFD"/>
    <w:rsid w:val="00E47727"/>
    <w:rsid w:val="00E529E5"/>
    <w:rsid w:val="00E52DB5"/>
    <w:rsid w:val="00E52FFF"/>
    <w:rsid w:val="00E532C1"/>
    <w:rsid w:val="00E66F66"/>
    <w:rsid w:val="00E70E39"/>
    <w:rsid w:val="00E80CFF"/>
    <w:rsid w:val="00E834A9"/>
    <w:rsid w:val="00E834F4"/>
    <w:rsid w:val="00E9336A"/>
    <w:rsid w:val="00E95CF2"/>
    <w:rsid w:val="00EA0432"/>
    <w:rsid w:val="00EA4806"/>
    <w:rsid w:val="00EB0E8A"/>
    <w:rsid w:val="00EB1CFE"/>
    <w:rsid w:val="00EC228F"/>
    <w:rsid w:val="00EC4338"/>
    <w:rsid w:val="00ED4117"/>
    <w:rsid w:val="00EE1A83"/>
    <w:rsid w:val="00EE413B"/>
    <w:rsid w:val="00EF108E"/>
    <w:rsid w:val="00EF1EFD"/>
    <w:rsid w:val="00F0060F"/>
    <w:rsid w:val="00F03950"/>
    <w:rsid w:val="00F03F4E"/>
    <w:rsid w:val="00F06611"/>
    <w:rsid w:val="00F06BC7"/>
    <w:rsid w:val="00F06EBC"/>
    <w:rsid w:val="00F119F1"/>
    <w:rsid w:val="00F167A1"/>
    <w:rsid w:val="00F200DB"/>
    <w:rsid w:val="00F25EBA"/>
    <w:rsid w:val="00F27F45"/>
    <w:rsid w:val="00F303CC"/>
    <w:rsid w:val="00F3242A"/>
    <w:rsid w:val="00F35BAD"/>
    <w:rsid w:val="00F41AE6"/>
    <w:rsid w:val="00F43296"/>
    <w:rsid w:val="00F446B9"/>
    <w:rsid w:val="00F45C7B"/>
    <w:rsid w:val="00F501FD"/>
    <w:rsid w:val="00F52430"/>
    <w:rsid w:val="00F618A6"/>
    <w:rsid w:val="00F736E9"/>
    <w:rsid w:val="00F8015F"/>
    <w:rsid w:val="00F804EF"/>
    <w:rsid w:val="00F81F79"/>
    <w:rsid w:val="00F860A8"/>
    <w:rsid w:val="00F90147"/>
    <w:rsid w:val="00F9076B"/>
    <w:rsid w:val="00F91D38"/>
    <w:rsid w:val="00F93747"/>
    <w:rsid w:val="00F94B8C"/>
    <w:rsid w:val="00FA5B65"/>
    <w:rsid w:val="00FB0C61"/>
    <w:rsid w:val="00FB5E2B"/>
    <w:rsid w:val="00FB62AA"/>
    <w:rsid w:val="00FB689C"/>
    <w:rsid w:val="00FB7FFA"/>
    <w:rsid w:val="00FC1439"/>
    <w:rsid w:val="00FC6AF3"/>
    <w:rsid w:val="00FC7C6C"/>
    <w:rsid w:val="00FD26A5"/>
    <w:rsid w:val="00FD53C3"/>
    <w:rsid w:val="00FD5A3F"/>
    <w:rsid w:val="00FD784A"/>
    <w:rsid w:val="00FE5C6A"/>
    <w:rsid w:val="00FE5DE1"/>
    <w:rsid w:val="00FE720E"/>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A340"/>
  <w15:docId w15:val="{D53D6B07-203A-4DA0-9865-009483A7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D4"/>
  </w:style>
  <w:style w:type="paragraph" w:styleId="1">
    <w:name w:val="heading 1"/>
    <w:basedOn w:val="a"/>
    <w:next w:val="a"/>
    <w:link w:val="10"/>
    <w:uiPriority w:val="9"/>
    <w:qFormat/>
    <w:rsid w:val="00AB02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0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1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9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4CD4"/>
    <w:pPr>
      <w:spacing w:after="0" w:line="240" w:lineRule="auto"/>
    </w:pPr>
    <w:rPr>
      <w:rFonts w:cs="Tahoma"/>
      <w:sz w:val="24"/>
      <w:szCs w:val="16"/>
    </w:rPr>
  </w:style>
  <w:style w:type="character" w:customStyle="1" w:styleId="a4">
    <w:name w:val="Текст выноски Знак"/>
    <w:basedOn w:val="a0"/>
    <w:link w:val="a3"/>
    <w:uiPriority w:val="99"/>
    <w:semiHidden/>
    <w:rsid w:val="00A84CD4"/>
    <w:rPr>
      <w:rFonts w:cs="Tahoma"/>
      <w:sz w:val="24"/>
      <w:szCs w:val="16"/>
    </w:rPr>
  </w:style>
  <w:style w:type="character" w:styleId="a5">
    <w:name w:val="Hyperlink"/>
    <w:basedOn w:val="a0"/>
    <w:uiPriority w:val="99"/>
    <w:unhideWhenUsed/>
    <w:rsid w:val="00881E71"/>
    <w:rPr>
      <w:color w:val="0000FF" w:themeColor="hyperlink"/>
      <w:u w:val="single"/>
    </w:rPr>
  </w:style>
  <w:style w:type="character" w:styleId="a6">
    <w:name w:val="annotation reference"/>
    <w:basedOn w:val="a0"/>
    <w:uiPriority w:val="99"/>
    <w:semiHidden/>
    <w:unhideWhenUsed/>
    <w:rsid w:val="00575311"/>
    <w:rPr>
      <w:sz w:val="16"/>
      <w:szCs w:val="16"/>
    </w:rPr>
  </w:style>
  <w:style w:type="paragraph" w:styleId="a7">
    <w:name w:val="annotation text"/>
    <w:basedOn w:val="a"/>
    <w:link w:val="a8"/>
    <w:unhideWhenUsed/>
    <w:rsid w:val="00575311"/>
    <w:pPr>
      <w:spacing w:line="240" w:lineRule="auto"/>
    </w:pPr>
    <w:rPr>
      <w:sz w:val="20"/>
      <w:szCs w:val="20"/>
    </w:rPr>
  </w:style>
  <w:style w:type="character" w:customStyle="1" w:styleId="a8">
    <w:name w:val="Текст примечания Знак"/>
    <w:basedOn w:val="a0"/>
    <w:link w:val="a7"/>
    <w:rsid w:val="00575311"/>
    <w:rPr>
      <w:sz w:val="20"/>
      <w:szCs w:val="20"/>
    </w:rPr>
  </w:style>
  <w:style w:type="paragraph" w:styleId="a9">
    <w:name w:val="annotation subject"/>
    <w:basedOn w:val="a7"/>
    <w:next w:val="a7"/>
    <w:link w:val="aa"/>
    <w:uiPriority w:val="99"/>
    <w:semiHidden/>
    <w:unhideWhenUsed/>
    <w:rsid w:val="00575311"/>
    <w:rPr>
      <w:b/>
      <w:bCs/>
    </w:rPr>
  </w:style>
  <w:style w:type="character" w:customStyle="1" w:styleId="aa">
    <w:name w:val="Тема примечания Знак"/>
    <w:basedOn w:val="a8"/>
    <w:link w:val="a9"/>
    <w:uiPriority w:val="99"/>
    <w:semiHidden/>
    <w:rsid w:val="00575311"/>
    <w:rPr>
      <w:b/>
      <w:bCs/>
      <w:sz w:val="20"/>
      <w:szCs w:val="20"/>
    </w:rPr>
  </w:style>
  <w:style w:type="character" w:styleId="ab">
    <w:name w:val="FollowedHyperlink"/>
    <w:basedOn w:val="a0"/>
    <w:uiPriority w:val="99"/>
    <w:semiHidden/>
    <w:unhideWhenUsed/>
    <w:rsid w:val="00173AFD"/>
    <w:rPr>
      <w:color w:val="800080" w:themeColor="followedHyperlink"/>
      <w:u w:val="single"/>
    </w:rPr>
  </w:style>
  <w:style w:type="paragraph" w:styleId="ac">
    <w:name w:val="List Paragraph"/>
    <w:basedOn w:val="a"/>
    <w:uiPriority w:val="99"/>
    <w:qFormat/>
    <w:rsid w:val="003A114C"/>
    <w:pPr>
      <w:ind w:left="720"/>
      <w:contextualSpacing/>
    </w:pPr>
  </w:style>
  <w:style w:type="paragraph" w:styleId="ad">
    <w:name w:val="header"/>
    <w:basedOn w:val="a"/>
    <w:link w:val="ae"/>
    <w:uiPriority w:val="99"/>
    <w:unhideWhenUsed/>
    <w:rsid w:val="007F7FF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F7FFE"/>
  </w:style>
  <w:style w:type="paragraph" w:styleId="af">
    <w:name w:val="footer"/>
    <w:basedOn w:val="a"/>
    <w:link w:val="af0"/>
    <w:uiPriority w:val="99"/>
    <w:unhideWhenUsed/>
    <w:rsid w:val="007F7FF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7FFE"/>
  </w:style>
  <w:style w:type="table" w:styleId="af1">
    <w:name w:val="Table Grid"/>
    <w:basedOn w:val="a1"/>
    <w:uiPriority w:val="59"/>
    <w:rsid w:val="00C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B269AF"/>
    <w:pPr>
      <w:spacing w:after="0" w:line="240" w:lineRule="auto"/>
    </w:pPr>
    <w:rPr>
      <w:sz w:val="20"/>
      <w:szCs w:val="20"/>
    </w:rPr>
  </w:style>
  <w:style w:type="character" w:customStyle="1" w:styleId="af3">
    <w:name w:val="Текст концевой сноски Знак"/>
    <w:basedOn w:val="a0"/>
    <w:link w:val="af2"/>
    <w:uiPriority w:val="99"/>
    <w:semiHidden/>
    <w:rsid w:val="00B269AF"/>
    <w:rPr>
      <w:sz w:val="20"/>
      <w:szCs w:val="20"/>
    </w:rPr>
  </w:style>
  <w:style w:type="character" w:styleId="af4">
    <w:name w:val="endnote reference"/>
    <w:basedOn w:val="a0"/>
    <w:uiPriority w:val="99"/>
    <w:semiHidden/>
    <w:unhideWhenUsed/>
    <w:rsid w:val="00B269AF"/>
    <w:rPr>
      <w:vertAlign w:val="superscript"/>
    </w:rPr>
  </w:style>
  <w:style w:type="character" w:customStyle="1" w:styleId="af5">
    <w:name w:val="Гипертекстовая ссылка"/>
    <w:uiPriority w:val="99"/>
    <w:rsid w:val="00B859C6"/>
    <w:rPr>
      <w:rFonts w:cs="Times New Roman"/>
      <w:b/>
      <w:color w:val="008000"/>
    </w:rPr>
  </w:style>
  <w:style w:type="paragraph" w:styleId="af6">
    <w:name w:val="No Spacing"/>
    <w:uiPriority w:val="99"/>
    <w:qFormat/>
    <w:rsid w:val="00BD54A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B02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B0288"/>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2065AB"/>
    <w:rPr>
      <w:rFonts w:ascii="Calibri" w:eastAsia="Times New Roman" w:hAnsi="Calibri" w:cs="Calibri"/>
      <w:szCs w:val="20"/>
      <w:lang w:eastAsia="ru-RU"/>
    </w:rPr>
  </w:style>
  <w:style w:type="paragraph" w:customStyle="1" w:styleId="11">
    <w:name w:val="Стиль1"/>
    <w:basedOn w:val="ConsPlusNormal"/>
    <w:link w:val="12"/>
    <w:qFormat/>
    <w:rsid w:val="00B6151B"/>
    <w:pPr>
      <w:jc w:val="center"/>
      <w:outlineLvl w:val="1"/>
    </w:pPr>
    <w:rPr>
      <w:rFonts w:ascii="Times New Roman" w:hAnsi="Times New Roman" w:cs="Times New Roman"/>
      <w:sz w:val="26"/>
      <w:szCs w:val="26"/>
    </w:rPr>
  </w:style>
  <w:style w:type="paragraph" w:customStyle="1" w:styleId="21">
    <w:name w:val="Стиль2"/>
    <w:basedOn w:val="ConsPlusNormal"/>
    <w:link w:val="22"/>
    <w:qFormat/>
    <w:rsid w:val="00B6151B"/>
    <w:pPr>
      <w:jc w:val="center"/>
      <w:outlineLvl w:val="2"/>
    </w:pPr>
    <w:rPr>
      <w:rFonts w:ascii="Times New Roman" w:hAnsi="Times New Roman" w:cs="Times New Roman"/>
      <w:sz w:val="26"/>
      <w:szCs w:val="26"/>
    </w:rPr>
  </w:style>
  <w:style w:type="character" w:customStyle="1" w:styleId="12">
    <w:name w:val="Стиль1 Знак"/>
    <w:basedOn w:val="ConsPlusNormal0"/>
    <w:link w:val="11"/>
    <w:rsid w:val="00B6151B"/>
    <w:rPr>
      <w:rFonts w:ascii="Times New Roman" w:eastAsia="Times New Roman" w:hAnsi="Times New Roman" w:cs="Times New Roman"/>
      <w:sz w:val="26"/>
      <w:szCs w:val="26"/>
      <w:lang w:eastAsia="ru-RU"/>
    </w:rPr>
  </w:style>
  <w:style w:type="character" w:customStyle="1" w:styleId="22">
    <w:name w:val="Стиль2 Знак"/>
    <w:basedOn w:val="ConsPlusNormal0"/>
    <w:link w:val="21"/>
    <w:rsid w:val="00B6151B"/>
    <w:rPr>
      <w:rFonts w:ascii="Times New Roman" w:eastAsia="Times New Roman" w:hAnsi="Times New Roman" w:cs="Times New Roman"/>
      <w:sz w:val="26"/>
      <w:szCs w:val="26"/>
      <w:lang w:eastAsia="ru-RU"/>
    </w:rPr>
  </w:style>
  <w:style w:type="paragraph" w:styleId="af7">
    <w:name w:val="Normal (Web)"/>
    <w:basedOn w:val="a"/>
    <w:rsid w:val="00DA12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F0661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Revision"/>
    <w:hidden/>
    <w:uiPriority w:val="99"/>
    <w:semiHidden/>
    <w:rsid w:val="00DA3C42"/>
    <w:pPr>
      <w:spacing w:after="0" w:line="240" w:lineRule="auto"/>
    </w:pPr>
  </w:style>
  <w:style w:type="paragraph" w:customStyle="1" w:styleId="3">
    <w:name w:val="Стиль3"/>
    <w:basedOn w:val="1"/>
    <w:link w:val="30"/>
    <w:qFormat/>
    <w:rsid w:val="0037508F"/>
    <w:pPr>
      <w:spacing w:before="0"/>
      <w:jc w:val="center"/>
    </w:pPr>
    <w:rPr>
      <w:rFonts w:ascii="Times New Roman" w:hAnsi="Times New Roman"/>
      <w:color w:val="auto"/>
      <w:sz w:val="28"/>
      <w:szCs w:val="28"/>
    </w:rPr>
  </w:style>
  <w:style w:type="paragraph" w:customStyle="1" w:styleId="4">
    <w:name w:val="Стиль4"/>
    <w:basedOn w:val="1"/>
    <w:link w:val="40"/>
    <w:qFormat/>
    <w:rsid w:val="0037508F"/>
    <w:pPr>
      <w:jc w:val="center"/>
    </w:pPr>
    <w:rPr>
      <w:rFonts w:ascii="Times New Roman" w:hAnsi="Times New Roman"/>
      <w:color w:val="000000" w:themeColor="text1"/>
      <w:sz w:val="28"/>
      <w:szCs w:val="28"/>
    </w:rPr>
  </w:style>
  <w:style w:type="character" w:customStyle="1" w:styleId="30">
    <w:name w:val="Стиль3 Знак"/>
    <w:basedOn w:val="10"/>
    <w:link w:val="3"/>
    <w:rsid w:val="0037508F"/>
    <w:rPr>
      <w:rFonts w:ascii="Times New Roman" w:eastAsiaTheme="majorEastAsia" w:hAnsi="Times New Roman" w:cstheme="majorBidi"/>
      <w:color w:val="365F91" w:themeColor="accent1" w:themeShade="BF"/>
      <w:sz w:val="28"/>
      <w:szCs w:val="28"/>
    </w:rPr>
  </w:style>
  <w:style w:type="paragraph" w:customStyle="1" w:styleId="5">
    <w:name w:val="Стиль5"/>
    <w:basedOn w:val="4"/>
    <w:link w:val="50"/>
    <w:qFormat/>
    <w:rsid w:val="0037508F"/>
    <w:pPr>
      <w:spacing w:before="0" w:line="240" w:lineRule="auto"/>
    </w:pPr>
  </w:style>
  <w:style w:type="character" w:customStyle="1" w:styleId="40">
    <w:name w:val="Стиль4 Знак"/>
    <w:basedOn w:val="10"/>
    <w:link w:val="4"/>
    <w:rsid w:val="0037508F"/>
    <w:rPr>
      <w:rFonts w:ascii="Times New Roman" w:eastAsiaTheme="majorEastAsia" w:hAnsi="Times New Roman" w:cstheme="majorBidi"/>
      <w:color w:val="000000" w:themeColor="text1"/>
      <w:sz w:val="28"/>
      <w:szCs w:val="28"/>
    </w:rPr>
  </w:style>
  <w:style w:type="character" w:customStyle="1" w:styleId="50">
    <w:name w:val="Стиль5 Знак"/>
    <w:basedOn w:val="40"/>
    <w:link w:val="5"/>
    <w:rsid w:val="0037508F"/>
    <w:rPr>
      <w:rFonts w:ascii="Times New Roman" w:eastAsiaTheme="majorEastAsia" w:hAnsi="Times New Roman" w:cstheme="majorBidi"/>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64">
      <w:bodyDiv w:val="1"/>
      <w:marLeft w:val="0"/>
      <w:marRight w:val="0"/>
      <w:marTop w:val="0"/>
      <w:marBottom w:val="0"/>
      <w:divBdr>
        <w:top w:val="none" w:sz="0" w:space="0" w:color="auto"/>
        <w:left w:val="none" w:sz="0" w:space="0" w:color="auto"/>
        <w:bottom w:val="none" w:sz="0" w:space="0" w:color="auto"/>
        <w:right w:val="none" w:sz="0" w:space="0" w:color="auto"/>
      </w:divBdr>
    </w:div>
    <w:div w:id="374812837">
      <w:bodyDiv w:val="1"/>
      <w:marLeft w:val="0"/>
      <w:marRight w:val="0"/>
      <w:marTop w:val="0"/>
      <w:marBottom w:val="0"/>
      <w:divBdr>
        <w:top w:val="none" w:sz="0" w:space="0" w:color="auto"/>
        <w:left w:val="none" w:sz="0" w:space="0" w:color="auto"/>
        <w:bottom w:val="none" w:sz="0" w:space="0" w:color="auto"/>
        <w:right w:val="none" w:sz="0" w:space="0" w:color="auto"/>
      </w:divBdr>
    </w:div>
    <w:div w:id="693969532">
      <w:bodyDiv w:val="1"/>
      <w:marLeft w:val="0"/>
      <w:marRight w:val="0"/>
      <w:marTop w:val="0"/>
      <w:marBottom w:val="0"/>
      <w:divBdr>
        <w:top w:val="none" w:sz="0" w:space="0" w:color="auto"/>
        <w:left w:val="none" w:sz="0" w:space="0" w:color="auto"/>
        <w:bottom w:val="none" w:sz="0" w:space="0" w:color="auto"/>
        <w:right w:val="none" w:sz="0" w:space="0" w:color="auto"/>
      </w:divBdr>
      <w:divsChild>
        <w:div w:id="858129752">
          <w:marLeft w:val="0"/>
          <w:marRight w:val="0"/>
          <w:marTop w:val="0"/>
          <w:marBottom w:val="0"/>
          <w:divBdr>
            <w:top w:val="none" w:sz="0" w:space="0" w:color="auto"/>
            <w:left w:val="none" w:sz="0" w:space="0" w:color="auto"/>
            <w:bottom w:val="none" w:sz="0" w:space="0" w:color="auto"/>
            <w:right w:val="none" w:sz="0" w:space="0" w:color="auto"/>
          </w:divBdr>
        </w:div>
        <w:div w:id="2090958047">
          <w:marLeft w:val="0"/>
          <w:marRight w:val="0"/>
          <w:marTop w:val="0"/>
          <w:marBottom w:val="0"/>
          <w:divBdr>
            <w:top w:val="none" w:sz="0" w:space="0" w:color="auto"/>
            <w:left w:val="none" w:sz="0" w:space="0" w:color="auto"/>
            <w:bottom w:val="none" w:sz="0" w:space="0" w:color="auto"/>
            <w:right w:val="none" w:sz="0" w:space="0" w:color="auto"/>
          </w:divBdr>
        </w:div>
        <w:div w:id="905840749">
          <w:marLeft w:val="0"/>
          <w:marRight w:val="0"/>
          <w:marTop w:val="0"/>
          <w:marBottom w:val="0"/>
          <w:divBdr>
            <w:top w:val="none" w:sz="0" w:space="0" w:color="auto"/>
            <w:left w:val="none" w:sz="0" w:space="0" w:color="auto"/>
            <w:bottom w:val="none" w:sz="0" w:space="0" w:color="auto"/>
            <w:right w:val="none" w:sz="0" w:space="0" w:color="auto"/>
          </w:divBdr>
        </w:div>
        <w:div w:id="1419012361">
          <w:marLeft w:val="0"/>
          <w:marRight w:val="0"/>
          <w:marTop w:val="0"/>
          <w:marBottom w:val="0"/>
          <w:divBdr>
            <w:top w:val="none" w:sz="0" w:space="0" w:color="auto"/>
            <w:left w:val="none" w:sz="0" w:space="0" w:color="auto"/>
            <w:bottom w:val="none" w:sz="0" w:space="0" w:color="auto"/>
            <w:right w:val="none" w:sz="0" w:space="0" w:color="auto"/>
          </w:divBdr>
        </w:div>
        <w:div w:id="556942088">
          <w:marLeft w:val="0"/>
          <w:marRight w:val="0"/>
          <w:marTop w:val="0"/>
          <w:marBottom w:val="0"/>
          <w:divBdr>
            <w:top w:val="none" w:sz="0" w:space="0" w:color="auto"/>
            <w:left w:val="none" w:sz="0" w:space="0" w:color="auto"/>
            <w:bottom w:val="none" w:sz="0" w:space="0" w:color="auto"/>
            <w:right w:val="none" w:sz="0" w:space="0" w:color="auto"/>
          </w:divBdr>
        </w:div>
      </w:divsChild>
    </w:div>
    <w:div w:id="847788646">
      <w:bodyDiv w:val="1"/>
      <w:marLeft w:val="0"/>
      <w:marRight w:val="0"/>
      <w:marTop w:val="0"/>
      <w:marBottom w:val="0"/>
      <w:divBdr>
        <w:top w:val="none" w:sz="0" w:space="0" w:color="auto"/>
        <w:left w:val="none" w:sz="0" w:space="0" w:color="auto"/>
        <w:bottom w:val="none" w:sz="0" w:space="0" w:color="auto"/>
        <w:right w:val="none" w:sz="0" w:space="0" w:color="auto"/>
      </w:divBdr>
    </w:div>
    <w:div w:id="1226405709">
      <w:bodyDiv w:val="1"/>
      <w:marLeft w:val="0"/>
      <w:marRight w:val="0"/>
      <w:marTop w:val="0"/>
      <w:marBottom w:val="0"/>
      <w:divBdr>
        <w:top w:val="none" w:sz="0" w:space="0" w:color="auto"/>
        <w:left w:val="none" w:sz="0" w:space="0" w:color="auto"/>
        <w:bottom w:val="none" w:sz="0" w:space="0" w:color="auto"/>
        <w:right w:val="none" w:sz="0" w:space="0" w:color="auto"/>
      </w:divBdr>
    </w:div>
    <w:div w:id="1625504931">
      <w:bodyDiv w:val="1"/>
      <w:marLeft w:val="0"/>
      <w:marRight w:val="0"/>
      <w:marTop w:val="0"/>
      <w:marBottom w:val="0"/>
      <w:divBdr>
        <w:top w:val="none" w:sz="0" w:space="0" w:color="auto"/>
        <w:left w:val="none" w:sz="0" w:space="0" w:color="auto"/>
        <w:bottom w:val="none" w:sz="0" w:space="0" w:color="auto"/>
        <w:right w:val="none" w:sz="0" w:space="0" w:color="auto"/>
      </w:divBdr>
      <w:divsChild>
        <w:div w:id="625627262">
          <w:marLeft w:val="0"/>
          <w:marRight w:val="0"/>
          <w:marTop w:val="0"/>
          <w:marBottom w:val="0"/>
          <w:divBdr>
            <w:top w:val="none" w:sz="0" w:space="0" w:color="auto"/>
            <w:left w:val="none" w:sz="0" w:space="0" w:color="auto"/>
            <w:bottom w:val="none" w:sz="0" w:space="0" w:color="auto"/>
            <w:right w:val="none" w:sz="0" w:space="0" w:color="auto"/>
          </w:divBdr>
        </w:div>
        <w:div w:id="473110482">
          <w:marLeft w:val="0"/>
          <w:marRight w:val="0"/>
          <w:marTop w:val="0"/>
          <w:marBottom w:val="0"/>
          <w:divBdr>
            <w:top w:val="none" w:sz="0" w:space="0" w:color="auto"/>
            <w:left w:val="none" w:sz="0" w:space="0" w:color="auto"/>
            <w:bottom w:val="none" w:sz="0" w:space="0" w:color="auto"/>
            <w:right w:val="none" w:sz="0" w:space="0" w:color="auto"/>
          </w:divBdr>
        </w:div>
        <w:div w:id="1878274115">
          <w:marLeft w:val="0"/>
          <w:marRight w:val="0"/>
          <w:marTop w:val="0"/>
          <w:marBottom w:val="0"/>
          <w:divBdr>
            <w:top w:val="none" w:sz="0" w:space="0" w:color="auto"/>
            <w:left w:val="none" w:sz="0" w:space="0" w:color="auto"/>
            <w:bottom w:val="none" w:sz="0" w:space="0" w:color="auto"/>
            <w:right w:val="none" w:sz="0" w:space="0" w:color="auto"/>
          </w:divBdr>
        </w:div>
        <w:div w:id="388846137">
          <w:marLeft w:val="0"/>
          <w:marRight w:val="0"/>
          <w:marTop w:val="0"/>
          <w:marBottom w:val="0"/>
          <w:divBdr>
            <w:top w:val="none" w:sz="0" w:space="0" w:color="auto"/>
            <w:left w:val="none" w:sz="0" w:space="0" w:color="auto"/>
            <w:bottom w:val="none" w:sz="0" w:space="0" w:color="auto"/>
            <w:right w:val="none" w:sz="0" w:space="0" w:color="auto"/>
          </w:divBdr>
        </w:div>
        <w:div w:id="43602583">
          <w:marLeft w:val="0"/>
          <w:marRight w:val="0"/>
          <w:marTop w:val="0"/>
          <w:marBottom w:val="0"/>
          <w:divBdr>
            <w:top w:val="none" w:sz="0" w:space="0" w:color="auto"/>
            <w:left w:val="none" w:sz="0" w:space="0" w:color="auto"/>
            <w:bottom w:val="none" w:sz="0" w:space="0" w:color="auto"/>
            <w:right w:val="none" w:sz="0" w:space="0" w:color="auto"/>
          </w:divBdr>
        </w:div>
        <w:div w:id="208155486">
          <w:marLeft w:val="0"/>
          <w:marRight w:val="0"/>
          <w:marTop w:val="0"/>
          <w:marBottom w:val="0"/>
          <w:divBdr>
            <w:top w:val="none" w:sz="0" w:space="0" w:color="auto"/>
            <w:left w:val="none" w:sz="0" w:space="0" w:color="auto"/>
            <w:bottom w:val="none" w:sz="0" w:space="0" w:color="auto"/>
            <w:right w:val="none" w:sz="0" w:space="0" w:color="auto"/>
          </w:divBdr>
        </w:div>
        <w:div w:id="564991357">
          <w:marLeft w:val="0"/>
          <w:marRight w:val="0"/>
          <w:marTop w:val="0"/>
          <w:marBottom w:val="0"/>
          <w:divBdr>
            <w:top w:val="none" w:sz="0" w:space="0" w:color="auto"/>
            <w:left w:val="none" w:sz="0" w:space="0" w:color="auto"/>
            <w:bottom w:val="none" w:sz="0" w:space="0" w:color="auto"/>
            <w:right w:val="none" w:sz="0" w:space="0" w:color="auto"/>
          </w:divBdr>
        </w:div>
        <w:div w:id="1573346152">
          <w:marLeft w:val="0"/>
          <w:marRight w:val="0"/>
          <w:marTop w:val="0"/>
          <w:marBottom w:val="0"/>
          <w:divBdr>
            <w:top w:val="none" w:sz="0" w:space="0" w:color="auto"/>
            <w:left w:val="none" w:sz="0" w:space="0" w:color="auto"/>
            <w:bottom w:val="none" w:sz="0" w:space="0" w:color="auto"/>
            <w:right w:val="none" w:sz="0" w:space="0" w:color="auto"/>
          </w:divBdr>
        </w:div>
        <w:div w:id="1385980782">
          <w:marLeft w:val="0"/>
          <w:marRight w:val="0"/>
          <w:marTop w:val="0"/>
          <w:marBottom w:val="0"/>
          <w:divBdr>
            <w:top w:val="none" w:sz="0" w:space="0" w:color="auto"/>
            <w:left w:val="none" w:sz="0" w:space="0" w:color="auto"/>
            <w:bottom w:val="none" w:sz="0" w:space="0" w:color="auto"/>
            <w:right w:val="none" w:sz="0" w:space="0" w:color="auto"/>
          </w:divBdr>
        </w:div>
        <w:div w:id="422845962">
          <w:marLeft w:val="0"/>
          <w:marRight w:val="0"/>
          <w:marTop w:val="0"/>
          <w:marBottom w:val="0"/>
          <w:divBdr>
            <w:top w:val="none" w:sz="0" w:space="0" w:color="auto"/>
            <w:left w:val="none" w:sz="0" w:space="0" w:color="auto"/>
            <w:bottom w:val="none" w:sz="0" w:space="0" w:color="auto"/>
            <w:right w:val="none" w:sz="0" w:space="0" w:color="auto"/>
          </w:divBdr>
        </w:div>
        <w:div w:id="1954365741">
          <w:marLeft w:val="0"/>
          <w:marRight w:val="0"/>
          <w:marTop w:val="0"/>
          <w:marBottom w:val="0"/>
          <w:divBdr>
            <w:top w:val="none" w:sz="0" w:space="0" w:color="auto"/>
            <w:left w:val="none" w:sz="0" w:space="0" w:color="auto"/>
            <w:bottom w:val="none" w:sz="0" w:space="0" w:color="auto"/>
            <w:right w:val="none" w:sz="0" w:space="0" w:color="auto"/>
          </w:divBdr>
        </w:div>
        <w:div w:id="72942535">
          <w:marLeft w:val="0"/>
          <w:marRight w:val="0"/>
          <w:marTop w:val="0"/>
          <w:marBottom w:val="0"/>
          <w:divBdr>
            <w:top w:val="none" w:sz="0" w:space="0" w:color="auto"/>
            <w:left w:val="none" w:sz="0" w:space="0" w:color="auto"/>
            <w:bottom w:val="none" w:sz="0" w:space="0" w:color="auto"/>
            <w:right w:val="none" w:sz="0" w:space="0" w:color="auto"/>
          </w:divBdr>
        </w:div>
        <w:div w:id="2037583688">
          <w:marLeft w:val="0"/>
          <w:marRight w:val="0"/>
          <w:marTop w:val="0"/>
          <w:marBottom w:val="0"/>
          <w:divBdr>
            <w:top w:val="none" w:sz="0" w:space="0" w:color="auto"/>
            <w:left w:val="none" w:sz="0" w:space="0" w:color="auto"/>
            <w:bottom w:val="none" w:sz="0" w:space="0" w:color="auto"/>
            <w:right w:val="none" w:sz="0" w:space="0" w:color="auto"/>
          </w:divBdr>
        </w:div>
        <w:div w:id="919368106">
          <w:marLeft w:val="0"/>
          <w:marRight w:val="0"/>
          <w:marTop w:val="0"/>
          <w:marBottom w:val="0"/>
          <w:divBdr>
            <w:top w:val="none" w:sz="0" w:space="0" w:color="auto"/>
            <w:left w:val="none" w:sz="0" w:space="0" w:color="auto"/>
            <w:bottom w:val="none" w:sz="0" w:space="0" w:color="auto"/>
            <w:right w:val="none" w:sz="0" w:space="0" w:color="auto"/>
          </w:divBdr>
        </w:div>
        <w:div w:id="1093863991">
          <w:marLeft w:val="0"/>
          <w:marRight w:val="0"/>
          <w:marTop w:val="0"/>
          <w:marBottom w:val="0"/>
          <w:divBdr>
            <w:top w:val="none" w:sz="0" w:space="0" w:color="auto"/>
            <w:left w:val="none" w:sz="0" w:space="0" w:color="auto"/>
            <w:bottom w:val="none" w:sz="0" w:space="0" w:color="auto"/>
            <w:right w:val="none" w:sz="0" w:space="0" w:color="auto"/>
          </w:divBdr>
        </w:div>
        <w:div w:id="1878465112">
          <w:marLeft w:val="0"/>
          <w:marRight w:val="0"/>
          <w:marTop w:val="0"/>
          <w:marBottom w:val="0"/>
          <w:divBdr>
            <w:top w:val="none" w:sz="0" w:space="0" w:color="auto"/>
            <w:left w:val="none" w:sz="0" w:space="0" w:color="auto"/>
            <w:bottom w:val="none" w:sz="0" w:space="0" w:color="auto"/>
            <w:right w:val="none" w:sz="0" w:space="0" w:color="auto"/>
          </w:divBdr>
        </w:div>
        <w:div w:id="964308218">
          <w:marLeft w:val="0"/>
          <w:marRight w:val="0"/>
          <w:marTop w:val="0"/>
          <w:marBottom w:val="0"/>
          <w:divBdr>
            <w:top w:val="none" w:sz="0" w:space="0" w:color="auto"/>
            <w:left w:val="none" w:sz="0" w:space="0" w:color="auto"/>
            <w:bottom w:val="none" w:sz="0" w:space="0" w:color="auto"/>
            <w:right w:val="none" w:sz="0" w:space="0" w:color="auto"/>
          </w:divBdr>
        </w:div>
        <w:div w:id="337999657">
          <w:marLeft w:val="0"/>
          <w:marRight w:val="0"/>
          <w:marTop w:val="0"/>
          <w:marBottom w:val="0"/>
          <w:divBdr>
            <w:top w:val="none" w:sz="0" w:space="0" w:color="auto"/>
            <w:left w:val="none" w:sz="0" w:space="0" w:color="auto"/>
            <w:bottom w:val="none" w:sz="0" w:space="0" w:color="auto"/>
            <w:right w:val="none" w:sz="0" w:space="0" w:color="auto"/>
          </w:divBdr>
        </w:div>
        <w:div w:id="458576434">
          <w:marLeft w:val="0"/>
          <w:marRight w:val="0"/>
          <w:marTop w:val="0"/>
          <w:marBottom w:val="0"/>
          <w:divBdr>
            <w:top w:val="none" w:sz="0" w:space="0" w:color="auto"/>
            <w:left w:val="none" w:sz="0" w:space="0" w:color="auto"/>
            <w:bottom w:val="none" w:sz="0" w:space="0" w:color="auto"/>
            <w:right w:val="none" w:sz="0" w:space="0" w:color="auto"/>
          </w:divBdr>
        </w:div>
      </w:divsChild>
    </w:div>
    <w:div w:id="1721437000">
      <w:bodyDiv w:val="1"/>
      <w:marLeft w:val="0"/>
      <w:marRight w:val="0"/>
      <w:marTop w:val="0"/>
      <w:marBottom w:val="0"/>
      <w:divBdr>
        <w:top w:val="none" w:sz="0" w:space="0" w:color="auto"/>
        <w:left w:val="none" w:sz="0" w:space="0" w:color="auto"/>
        <w:bottom w:val="none" w:sz="0" w:space="0" w:color="auto"/>
        <w:right w:val="none" w:sz="0" w:space="0" w:color="auto"/>
      </w:divBdr>
    </w:div>
    <w:div w:id="1944805140">
      <w:bodyDiv w:val="1"/>
      <w:marLeft w:val="0"/>
      <w:marRight w:val="0"/>
      <w:marTop w:val="0"/>
      <w:marBottom w:val="0"/>
      <w:divBdr>
        <w:top w:val="none" w:sz="0" w:space="0" w:color="auto"/>
        <w:left w:val="none" w:sz="0" w:space="0" w:color="auto"/>
        <w:bottom w:val="none" w:sz="0" w:space="0" w:color="auto"/>
        <w:right w:val="none" w:sz="0" w:space="0" w:color="auto"/>
      </w:divBdr>
    </w:div>
    <w:div w:id="19651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admhmao.ru/" TargetMode="External"/><Relationship Id="rId13" Type="http://schemas.openxmlformats.org/officeDocument/2006/relationships/hyperlink" Target="consultantplus://offline/ref=B41982D0A3434C10E7B1A75629AB79C387CBCDFD6456A43C44F7122ADCZ9l4F" TargetMode="External"/><Relationship Id="rId18" Type="http://schemas.openxmlformats.org/officeDocument/2006/relationships/hyperlink" Target="consultantplus://offline/ref=B41982D0A3434C10E7B1A75629AB79C381CACDFA6D5AF9364CAE1E28ZDlBF" TargetMode="External"/><Relationship Id="rId26" Type="http://schemas.openxmlformats.org/officeDocument/2006/relationships/hyperlink" Target="consultantplus://offline/ref=E26027C2B1C08B685E95AEB9E20975D87CCF58640D013752657F6F36B79E12324B3929B5JBt4D" TargetMode="External"/><Relationship Id="rId3" Type="http://schemas.openxmlformats.org/officeDocument/2006/relationships/styles" Target="styles.xml"/><Relationship Id="rId21" Type="http://schemas.openxmlformats.org/officeDocument/2006/relationships/hyperlink" Target="consultantplus://offline/ref=B41982D0A3434C10E7B1B95B3FC72ECC83C092F36D55AE6A1FA5147D83C49356F3ZAl8F" TargetMode="External"/><Relationship Id="rId7" Type="http://schemas.openxmlformats.org/officeDocument/2006/relationships/endnotes" Target="endnotes.xml"/><Relationship Id="rId12" Type="http://schemas.openxmlformats.org/officeDocument/2006/relationships/hyperlink" Target="consultantplus://offline/ref=B41982D0A3434C10E7B1A75629AB79C384CFC4F66B55A43C44F7122ADCZ9l4F" TargetMode="External"/><Relationship Id="rId17" Type="http://schemas.openxmlformats.org/officeDocument/2006/relationships/hyperlink" Target="consultantplus://offline/ref=B41982D0A3434C10E7B1A75629AB79C384CECAF76C58A43C44F7122ADCZ9l4F" TargetMode="External"/><Relationship Id="rId25" Type="http://schemas.openxmlformats.org/officeDocument/2006/relationships/hyperlink" Target="consultantplus://offline/ref=E26027C2B1C08B685E95AEB9E20975D87CCF58640D013752657F6F36B79E12324B3929B0B71CF9DBJ2t4D" TargetMode="External"/><Relationship Id="rId2" Type="http://schemas.openxmlformats.org/officeDocument/2006/relationships/numbering" Target="numbering.xml"/><Relationship Id="rId16" Type="http://schemas.openxmlformats.org/officeDocument/2006/relationships/hyperlink" Target="consultantplus://offline/ref=B41982D0A3434C10E7B1A75629AB79C387CACCFE6958A43C44F7122ADCZ9l4F" TargetMode="External"/><Relationship Id="rId20" Type="http://schemas.openxmlformats.org/officeDocument/2006/relationships/hyperlink" Target="consultantplus://offline/ref=B41982D0A3434C10E7B1B95B3FC72ECC83C092F36D55AC6219A6147D83C49356F3ZAl8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982D0A3434C10E7B1A75629AB79C387CBCCFC6D51A43C44F7122ADC949503B3E802106AZ8l2F" TargetMode="External"/><Relationship Id="rId24" Type="http://schemas.openxmlformats.org/officeDocument/2006/relationships/hyperlink" Target="consultantplus://offline/ref=B41982D0A3434C10E7B1B95B3FC72ECC83C092F36D52A66A1CA6147D83C49356F3A8044C2CCE702BD2552C63Z9l8F" TargetMode="External"/><Relationship Id="rId5" Type="http://schemas.openxmlformats.org/officeDocument/2006/relationships/webSettings" Target="webSettings.xml"/><Relationship Id="rId15" Type="http://schemas.openxmlformats.org/officeDocument/2006/relationships/hyperlink" Target="consultantplus://offline/ref=B41982D0A3434C10E7B1A75629AB79C387CBCCF76F50A43C44F7122ADC949503B3E802196F8A7C2BZDl0F" TargetMode="External"/><Relationship Id="rId23" Type="http://schemas.openxmlformats.org/officeDocument/2006/relationships/hyperlink" Target="consultantplus://offline/ref=B41982D0A3434C10E7B1B95B3FC72ECC83C092F36D51A86318A4147D83C49356F3ZAl8F" TargetMode="External"/><Relationship Id="rId28" Type="http://schemas.openxmlformats.org/officeDocument/2006/relationships/hyperlink" Target="consultantplus://offline/ref=DCAF49A76EFE597657A7957CC63A9B90966FBF94D5B4AA5BCFA79104EEDDA2745DF96100601EDE22g0e0F" TargetMode="External"/><Relationship Id="rId10" Type="http://schemas.openxmlformats.org/officeDocument/2006/relationships/hyperlink" Target="http://www.admhmansy.ru/" TargetMode="External"/><Relationship Id="rId19" Type="http://schemas.openxmlformats.org/officeDocument/2006/relationships/hyperlink" Target="consultantplus://offline/ref=B41982D0A3434C10E7B1B95B3FC72ECC83C092F36D52AC621DA0147D83C49356F3ZAl8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41982D0A3434C10E7B1A75629AB79C384CECAF76C58A43C44F7122ADCZ9l4F" TargetMode="External"/><Relationship Id="rId22" Type="http://schemas.openxmlformats.org/officeDocument/2006/relationships/hyperlink" Target="consultantplus://offline/ref=B41982D0A3434C10E7B1B95B3FC72ECC83C092F36D51A96B10A5147D83C49356F3ZAl8F" TargetMode="External"/><Relationship Id="rId27" Type="http://schemas.openxmlformats.org/officeDocument/2006/relationships/hyperlink" Target="consultantplus://offline/ref=F483189AB89A930C8DB090CAC9F39AAD20E50DE3EA7F1033A3A3BC09A18C5D4464B70ECBE94EF8F2035E9DDFMBD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710C-A573-4CE3-95FD-173A190F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10774</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Семако Александр Анатольевич</dc:creator>
  <cp:lastModifiedBy>Щербатенко Оксана Олеговна</cp:lastModifiedBy>
  <cp:revision>28</cp:revision>
  <cp:lastPrinted>2018-07-04T09:26:00Z</cp:lastPrinted>
  <dcterms:created xsi:type="dcterms:W3CDTF">2018-07-04T11:42:00Z</dcterms:created>
  <dcterms:modified xsi:type="dcterms:W3CDTF">2018-07-10T06:05:00Z</dcterms:modified>
</cp:coreProperties>
</file>