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 xml:space="preserve">постановления Администрации города Ханты-Мансийска «О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 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1E3872">
        <w:rPr>
          <w:sz w:val="28"/>
          <w:szCs w:val="28"/>
        </w:rPr>
        <w:t>3</w:t>
      </w:r>
      <w:r w:rsidR="00C9592E">
        <w:rPr>
          <w:sz w:val="28"/>
          <w:szCs w:val="28"/>
        </w:rPr>
        <w:t>0</w:t>
      </w:r>
      <w:r w:rsidR="001E3872">
        <w:rPr>
          <w:sz w:val="28"/>
          <w:szCs w:val="28"/>
        </w:rPr>
        <w:t>.08.2018 – 1</w:t>
      </w:r>
      <w:r w:rsidR="00C9592E">
        <w:rPr>
          <w:sz w:val="28"/>
          <w:szCs w:val="28"/>
        </w:rPr>
        <w:t>8</w:t>
      </w:r>
      <w:bookmarkStart w:id="0" w:name="_GoBack"/>
      <w:bookmarkEnd w:id="0"/>
      <w:r w:rsidR="001E3872">
        <w:rPr>
          <w:sz w:val="28"/>
          <w:szCs w:val="28"/>
        </w:rPr>
        <w:t>.09.2018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(20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E3872" w:rsidRPr="001E3872">
          <w:rPr>
            <w:rStyle w:val="a3"/>
            <w:color w:val="auto"/>
            <w:sz w:val="28"/>
            <w:szCs w:val="28"/>
            <w:u w:val="none"/>
          </w:rPr>
          <w:t>RevakshinV@admhmansy.ru</w:t>
        </w:r>
      </w:hyperlink>
      <w:r w:rsidR="001E3872" w:rsidRPr="001E3872">
        <w:rPr>
          <w:sz w:val="28"/>
          <w:szCs w:val="28"/>
        </w:rPr>
        <w:t xml:space="preserve"> </w:t>
      </w:r>
      <w:r w:rsidRPr="001E3872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r w:rsidR="001E3872">
        <w:rPr>
          <w:sz w:val="28"/>
          <w:szCs w:val="28"/>
        </w:rPr>
        <w:t>г</w:t>
      </w:r>
      <w:proofErr w:type="gramStart"/>
      <w:r w:rsidR="001E3872">
        <w:rPr>
          <w:sz w:val="28"/>
          <w:szCs w:val="28"/>
        </w:rPr>
        <w:t>.Х</w:t>
      </w:r>
      <w:proofErr w:type="gramEnd"/>
      <w:r w:rsidR="001E3872">
        <w:rPr>
          <w:sz w:val="28"/>
          <w:szCs w:val="28"/>
        </w:rPr>
        <w:t xml:space="preserve">анты-Мансийск, </w:t>
      </w:r>
      <w:proofErr w:type="spellStart"/>
      <w:r w:rsidR="001E3872">
        <w:rPr>
          <w:sz w:val="28"/>
          <w:szCs w:val="28"/>
        </w:rPr>
        <w:t>ул.Гагарина</w:t>
      </w:r>
      <w:proofErr w:type="spellEnd"/>
      <w:r w:rsidR="001E3872">
        <w:rPr>
          <w:sz w:val="28"/>
          <w:szCs w:val="28"/>
        </w:rPr>
        <w:t>, д.290, каб.№4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proofErr w:type="spellStart"/>
      <w:r w:rsidR="001E3872">
        <w:rPr>
          <w:sz w:val="28"/>
          <w:szCs w:val="28"/>
        </w:rPr>
        <w:t>Ревакшин</w:t>
      </w:r>
      <w:proofErr w:type="spellEnd"/>
      <w:r w:rsidR="001E3872">
        <w:rPr>
          <w:sz w:val="28"/>
          <w:szCs w:val="28"/>
        </w:rPr>
        <w:t xml:space="preserve"> Владимир Николаевич, 33-91-79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9E1" w:rsidRDefault="00B5032A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 xml:space="preserve">постановления Администрации города Ханты-Мансийска «О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 </w:t>
            </w:r>
            <w:r w:rsidR="00F149E1">
              <w:rPr>
                <w:sz w:val="28"/>
                <w:szCs w:val="28"/>
              </w:rPr>
              <w:t xml:space="preserve">разработано в соответствии с </w:t>
            </w:r>
            <w:r w:rsidR="00F149E1" w:rsidRPr="00F149E1">
              <w:rPr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</w:t>
            </w:r>
            <w:proofErr w:type="gramEnd"/>
            <w:r w:rsidR="00F149E1" w:rsidRPr="00F149E1">
              <w:rPr>
                <w:sz w:val="28"/>
                <w:szCs w:val="28"/>
              </w:rPr>
              <w:t xml:space="preserve">, </w:t>
            </w:r>
            <w:proofErr w:type="gramStart"/>
            <w:r w:rsidR="00F149E1" w:rsidRPr="00F149E1">
              <w:rPr>
                <w:sz w:val="28"/>
                <w:szCs w:val="28"/>
              </w:rPr>
              <w:t xml:space="preserve">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Законом Ханты-Мансийского автономного округа – Югры от 11.05.2010 №85-оз «О государственном регулировании торговой деятельности в Ханты-Мансийском автономном округе – Югре», постановлением Правительства Ханты-Мансийского автономного округа-Югры от 05.08.2016  №291-п «О нормативах минимальной обеспеченности населения площадью  стационарных торговых объектов и торговых </w:t>
            </w:r>
            <w:r w:rsidR="00F149E1" w:rsidRPr="00F149E1">
              <w:rPr>
                <w:sz w:val="28"/>
                <w:szCs w:val="28"/>
              </w:rPr>
              <w:lastRenderedPageBreak/>
              <w:t>объектов местного значения  в Ханты-Мансийском</w:t>
            </w:r>
            <w:proofErr w:type="gramEnd"/>
            <w:r w:rsidR="00F149E1" w:rsidRPr="00F149E1">
              <w:rPr>
                <w:sz w:val="28"/>
                <w:szCs w:val="28"/>
              </w:rPr>
              <w:t xml:space="preserve"> </w:t>
            </w:r>
            <w:proofErr w:type="gramStart"/>
            <w:r w:rsidR="00F149E1" w:rsidRPr="00F149E1">
              <w:rPr>
                <w:sz w:val="28"/>
                <w:szCs w:val="28"/>
              </w:rPr>
              <w:t>автономном округе – Югре», приказом Департамента экономического развития Ханты-Мансийского автономного округа – Югры от 24.12.2010 №1-нп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</w:t>
            </w:r>
            <w:r w:rsidR="00F149E1">
              <w:rPr>
                <w:sz w:val="28"/>
                <w:szCs w:val="28"/>
              </w:rPr>
              <w:t>ли муниципальной собственности».</w:t>
            </w:r>
            <w:proofErr w:type="gramEnd"/>
          </w:p>
          <w:p w:rsidR="00B5032A" w:rsidRPr="007B7F5E" w:rsidRDefault="00F149E1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032A" w:rsidRPr="00D04946">
              <w:rPr>
                <w:sz w:val="28"/>
                <w:szCs w:val="28"/>
              </w:rPr>
              <w:t>станавливает</w:t>
            </w:r>
            <w:r>
              <w:t xml:space="preserve"> </w:t>
            </w:r>
            <w:r>
              <w:rPr>
                <w:sz w:val="28"/>
                <w:szCs w:val="28"/>
              </w:rPr>
              <w:t>порядок</w:t>
            </w:r>
            <w:r w:rsidRPr="00F149E1">
              <w:rPr>
                <w:sz w:val="28"/>
                <w:szCs w:val="28"/>
              </w:rPr>
              <w:t xml:space="preserve"> и условия размещения нестационарных торговых объектов на территории города Ханты-Мансийска</w:t>
            </w:r>
            <w:r>
              <w:rPr>
                <w:sz w:val="28"/>
                <w:szCs w:val="28"/>
              </w:rPr>
              <w:t>.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E3872"/>
    <w:rsid w:val="00513AE7"/>
    <w:rsid w:val="008B4F0A"/>
    <w:rsid w:val="00984C7A"/>
    <w:rsid w:val="00B5032A"/>
    <w:rsid w:val="00C9592E"/>
    <w:rsid w:val="00CA1C9E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kshin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Владимир Н. Ревакшин</cp:lastModifiedBy>
  <cp:revision>3</cp:revision>
  <dcterms:created xsi:type="dcterms:W3CDTF">2018-09-13T09:07:00Z</dcterms:created>
  <dcterms:modified xsi:type="dcterms:W3CDTF">2018-09-13T09:13:00Z</dcterms:modified>
</cp:coreProperties>
</file>