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2278BC" w:rsidRPr="00586DBF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8BC" w:rsidRPr="00586DBF" w:rsidRDefault="002278BC">
            <w:pPr>
              <w:spacing w:line="1" w:lineRule="auto"/>
              <w:jc w:val="both"/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2278BC" w:rsidRPr="00586DBF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2278BC" w:rsidRPr="00586DBF" w:rsidRDefault="006F54D2">
                  <w:pPr>
                    <w:jc w:val="both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Приложение №9</w:t>
                  </w:r>
                </w:p>
                <w:p w:rsidR="002278BC" w:rsidRPr="00586DBF" w:rsidRDefault="006F54D2">
                  <w:pPr>
                    <w:jc w:val="both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к Решению Думы города Ханты-Мансийска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2278BC" w:rsidRPr="00586DBF" w:rsidRDefault="002278BC">
      <w:pPr>
        <w:rPr>
          <w:vanish/>
          <w:sz w:val="22"/>
          <w:szCs w:val="22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2278BC" w:rsidRPr="00586DBF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278BC" w:rsidRPr="00586DBF" w:rsidRDefault="006F54D2">
            <w:pPr>
              <w:ind w:firstLine="420"/>
              <w:jc w:val="center"/>
              <w:rPr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</w:t>
            </w:r>
            <w:r w:rsidRPr="00586DBF">
              <w:rPr>
                <w:b/>
                <w:bCs/>
                <w:color w:val="000000"/>
                <w:sz w:val="22"/>
                <w:szCs w:val="22"/>
              </w:rPr>
              <w:t>26 и 2027 годов</w:t>
            </w:r>
          </w:p>
        </w:tc>
      </w:tr>
    </w:tbl>
    <w:p w:rsidR="002278BC" w:rsidRPr="00586DBF" w:rsidRDefault="002278BC">
      <w:pPr>
        <w:rPr>
          <w:vanish/>
          <w:sz w:val="22"/>
          <w:szCs w:val="22"/>
        </w:rPr>
      </w:pPr>
    </w:p>
    <w:tbl>
      <w:tblPr>
        <w:tblOverlap w:val="never"/>
        <w:tblW w:w="1048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2278BC" w:rsidRPr="00586DBF">
        <w:trPr>
          <w:jc w:val="right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8BC" w:rsidRPr="00586DBF" w:rsidRDefault="006F54D2">
            <w:pPr>
              <w:jc w:val="right"/>
              <w:rPr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рублей</w:t>
            </w:r>
          </w:p>
        </w:tc>
      </w:tr>
    </w:tbl>
    <w:p w:rsidR="002278BC" w:rsidRPr="00586DBF" w:rsidRDefault="002278BC">
      <w:pPr>
        <w:rPr>
          <w:vanish/>
          <w:sz w:val="22"/>
          <w:szCs w:val="22"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233"/>
        <w:gridCol w:w="1927"/>
        <w:gridCol w:w="907"/>
        <w:gridCol w:w="2211"/>
        <w:gridCol w:w="2211"/>
      </w:tblGrid>
      <w:tr w:rsidR="002278BC" w:rsidRPr="00586DBF">
        <w:trPr>
          <w:trHeight w:val="230"/>
          <w:tblHeader/>
        </w:trPr>
        <w:tc>
          <w:tcPr>
            <w:tcW w:w="32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0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83"/>
            </w:tblGrid>
            <w:tr w:rsidR="002278BC" w:rsidRPr="00586DBF">
              <w:trPr>
                <w:jc w:val="center"/>
              </w:trPr>
              <w:tc>
                <w:tcPr>
                  <w:tcW w:w="30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8BC" w:rsidRPr="00586DBF" w:rsidRDefault="006F54D2">
                  <w:pPr>
                    <w:jc w:val="center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2278BC" w:rsidRPr="00586DBF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8BC" w:rsidRPr="00586DBF" w:rsidRDefault="006F54D2">
                  <w:pPr>
                    <w:jc w:val="center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Целевая статья расходов (ЦСР)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2278BC" w:rsidRPr="00586DBF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8BC" w:rsidRPr="00586DBF" w:rsidRDefault="006F54D2">
                  <w:pPr>
                    <w:jc w:val="center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Вид расходов (ВР)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42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72"/>
            </w:tblGrid>
            <w:tr w:rsidR="002278BC" w:rsidRPr="00586DBF">
              <w:trPr>
                <w:jc w:val="center"/>
              </w:trPr>
              <w:tc>
                <w:tcPr>
                  <w:tcW w:w="42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8BC" w:rsidRPr="00586DBF" w:rsidRDefault="006F54D2">
                  <w:pPr>
                    <w:jc w:val="center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Сумма на год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278BC" w:rsidRPr="00586DBF">
        <w:trPr>
          <w:tblHeader/>
        </w:trPr>
        <w:tc>
          <w:tcPr>
            <w:tcW w:w="32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2278BC" w:rsidRPr="00586DBF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8BC" w:rsidRPr="00586DBF" w:rsidRDefault="006F54D2">
                  <w:pPr>
                    <w:jc w:val="center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2278BC" w:rsidRPr="00586DBF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8BC" w:rsidRPr="00586DBF" w:rsidRDefault="006F54D2">
                  <w:pPr>
                    <w:jc w:val="center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2027 год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2278BC" w:rsidRPr="00586DBF" w:rsidRDefault="002278BC">
      <w:pPr>
        <w:rPr>
          <w:vanish/>
          <w:sz w:val="22"/>
          <w:szCs w:val="22"/>
        </w:rPr>
      </w:pPr>
      <w:bookmarkStart w:id="2" w:name="__bookmark_2"/>
      <w:bookmarkEnd w:id="2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233"/>
        <w:gridCol w:w="1927"/>
        <w:gridCol w:w="907"/>
        <w:gridCol w:w="2211"/>
        <w:gridCol w:w="2211"/>
      </w:tblGrid>
      <w:tr w:rsidR="002278BC" w:rsidRPr="00586DBF">
        <w:trPr>
          <w:tblHeader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0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83"/>
            </w:tblGrid>
            <w:tr w:rsidR="002278BC" w:rsidRPr="00586DBF">
              <w:trPr>
                <w:jc w:val="center"/>
              </w:trPr>
              <w:tc>
                <w:tcPr>
                  <w:tcW w:w="30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8BC" w:rsidRPr="00586DBF" w:rsidRDefault="006F54D2">
                  <w:pPr>
                    <w:jc w:val="center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2278BC" w:rsidRPr="00586DBF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8BC" w:rsidRPr="00586DBF" w:rsidRDefault="006F54D2">
                  <w:pPr>
                    <w:jc w:val="center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2278BC" w:rsidRPr="00586DBF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8BC" w:rsidRPr="00586DBF" w:rsidRDefault="006F54D2">
                  <w:pPr>
                    <w:jc w:val="center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2278BC" w:rsidRPr="00586DBF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8BC" w:rsidRPr="00586DBF" w:rsidRDefault="006F54D2">
                  <w:pPr>
                    <w:jc w:val="center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8BC" w:rsidRPr="00586DBF" w:rsidRDefault="002278BC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2278BC" w:rsidRPr="00586DBF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8BC" w:rsidRPr="00586DBF" w:rsidRDefault="006F54D2">
                  <w:pPr>
                    <w:jc w:val="center"/>
                    <w:rPr>
                      <w:sz w:val="22"/>
                      <w:szCs w:val="22"/>
                    </w:rPr>
                  </w:pPr>
                  <w:r w:rsidRPr="00586DBF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2278BC" w:rsidRPr="00586DBF" w:rsidRDefault="002278B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14 060 182,64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13 891 082,64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14 060 182,64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13 891 082,64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13 258 242,64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13 089 142,64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</w:t>
            </w:r>
            <w:r w:rsidRPr="00586DBF">
              <w:rPr>
                <w:color w:val="000000"/>
                <w:sz w:val="22"/>
                <w:szCs w:val="22"/>
              </w:rPr>
              <w:t>дикции в Российской Федерации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</w:t>
            </w:r>
            <w:r w:rsidRPr="00586DBF">
              <w:rPr>
                <w:color w:val="000000"/>
                <w:sz w:val="22"/>
                <w:szCs w:val="22"/>
              </w:rPr>
              <w:t xml:space="preserve">ечения выполнения функций государственными (муниципальными) органами,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58 500,00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58 500,00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</w:t>
            </w:r>
            <w:r w:rsidRPr="00586DBF">
              <w:rPr>
                <w:color w:val="000000"/>
                <w:sz w:val="22"/>
                <w:szCs w:val="22"/>
              </w:rPr>
              <w:t>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</w:t>
            </w:r>
            <w:r w:rsidRPr="00586DBF">
              <w:rPr>
                <w:color w:val="000000"/>
                <w:sz w:val="22"/>
                <w:szCs w:val="22"/>
              </w:rPr>
              <w:t xml:space="preserve">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5 178 000,00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5 178 000,00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</w:t>
            </w:r>
            <w:r w:rsidRPr="00586DBF">
              <w:rPr>
                <w:color w:val="000000"/>
                <w:sz w:val="22"/>
                <w:szCs w:val="22"/>
              </w:rPr>
              <w:t>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4 805 970,00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4 905 970,00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4 805 970,00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4 905 970,00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372 030,00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272 030,00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372 030,00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272 030,00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58 500,00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</w:t>
            </w:r>
            <w:r w:rsidRPr="00586DBF">
              <w:rPr>
                <w:color w:val="000000"/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58 500,00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338 940,00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338 940,00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338 940,00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338 940,00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338 940,00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338 940,00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338 940,00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338 940,00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463 000,00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463 000,00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463 000,00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463 000,00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363 000,00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363 000,00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363 000,00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363 000,00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"Строительство и формирова</w:t>
            </w:r>
            <w:r w:rsidRPr="00586DBF">
              <w:rPr>
                <w:b/>
                <w:bCs/>
                <w:color w:val="000000"/>
                <w:sz w:val="22"/>
                <w:szCs w:val="22"/>
              </w:rPr>
              <w:t>ние комфортной городской среды"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1 094 260 817,17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674 841 360,95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36 499 250,00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1 И4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36 499 250,00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36 499 250,00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36 499 250,00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36 499 250,00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196 957 368,43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 "Бизнес-спринт (Я выбираю спорт)"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2 8D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196 957 368,43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61 760 315,80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61 760 315,80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61 760 315,80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(реконструкция) объектов спортивной инфраструктуры массов</w:t>
            </w:r>
            <w:r w:rsidRPr="00586DBF">
              <w:rPr>
                <w:color w:val="000000"/>
                <w:sz w:val="22"/>
                <w:szCs w:val="22"/>
              </w:rPr>
              <w:t>ого спорта на основании соглашений о государственно-частном (</w:t>
            </w:r>
            <w:proofErr w:type="spellStart"/>
            <w:r w:rsidRPr="00586DBF">
              <w:rPr>
                <w:color w:val="000000"/>
                <w:sz w:val="22"/>
                <w:szCs w:val="22"/>
              </w:rPr>
              <w:t>муниципально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>-частном) партнерстве или концессионных соглашений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135 197 052,63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135 197 052,63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135 197 052,63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442 796 032,07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337 085 999,84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95 521 576,40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95 093 750,00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95 159 336,40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94 731 510,00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94 166 930,40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93 739 104,00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</w:t>
            </w:r>
            <w:r w:rsidRPr="00586DBF">
              <w:rPr>
                <w:color w:val="000000"/>
                <w:sz w:val="22"/>
                <w:szCs w:val="22"/>
              </w:rPr>
              <w:t>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94 166 930,40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93 739 104,00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992 406,00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992 406,00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992 406,00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992 406,00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110 084 831,67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110 084 831,67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110 084 831,67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110 084 831,67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95 424 946,48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94 562 501,48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</w:t>
            </w:r>
            <w:r w:rsidRPr="00586DBF">
              <w:rPr>
                <w:color w:val="000000"/>
                <w:sz w:val="22"/>
                <w:szCs w:val="22"/>
              </w:rPr>
              <w:t>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95 424 946,48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94 562 501,48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14 539 885,19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15 372 330,19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14 539 885,19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15 372 330,19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5 000</w:t>
            </w:r>
            <w:r w:rsidRPr="00586DBF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33 590 977,60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28 240 566,37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26 245 584,34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20 895 173,11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26 245 584,34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20 895 173,11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</w:t>
            </w:r>
            <w:r w:rsidRPr="00586DBF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26 245 584,34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20 895 173,11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полномочий в области земельных отношений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41 813 100,00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9 734 397,00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36 811 000,00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5 620 097,00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36 811 000,00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5 620 097,00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36 811 000,00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5 620 097,00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5 002 100,00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4 114 300,00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944 200,00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56 400,00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944 200,00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56 400,00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88 932 454,80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88 932 454,80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88 932 454,80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88 932 454,80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04 5 00 0000</w:t>
            </w:r>
            <w:r w:rsidRPr="00586D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416 492 666,67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301 256 111,11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Региональный проект "Укрепление материально-технической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базы образовательных организаций, организаций для отдыха и оздоровления детей"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04 5 01 00000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416 492 666,67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301 256 111,11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374 843 400,00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271 130 500,00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374 843 400,00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271 130 500,00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ческих ор</w:t>
            </w:r>
            <w:r w:rsidRPr="00586DBF">
              <w:rPr>
                <w:color w:val="000000"/>
                <w:sz w:val="22"/>
                <w:szCs w:val="22"/>
              </w:rPr>
              <w:t>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374 843 400,00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271 130 500,00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41 649 266,67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30 125 611,11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41 649 266,67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30 125 611,11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41 649 266,67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30 125 611,11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426 317 633,07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450 750 633,07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426 317 633,07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450 750 633,07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05 4 01 000</w:t>
            </w:r>
            <w:r w:rsidRPr="00586DB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27 455 424,13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27 455 424,13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</w:t>
            </w:r>
            <w:r w:rsidRPr="00586DBF">
              <w:rPr>
                <w:color w:val="000000"/>
                <w:sz w:val="22"/>
                <w:szCs w:val="22"/>
              </w:rPr>
              <w:t xml:space="preserve">латы персоналу государственных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472 887,00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472 887,00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472 887,00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472 887,00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472 887,00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472 887,00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241 409 225,13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241 409 225,13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</w:t>
            </w:r>
            <w:r w:rsidRPr="00586DBF">
              <w:rPr>
                <w:color w:val="000000"/>
                <w:sz w:val="22"/>
                <w:szCs w:val="22"/>
              </w:rPr>
              <w:t>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Мероприятий по организации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Развитие системы подготовки спортивного резерва и детско-юношеского спорта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149 632 141,70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135 563 365,75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135 563 365,75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135 563 365,75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Cофинансирование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</w:t>
            </w:r>
            <w:r w:rsidRPr="00586DBF">
              <w:rPr>
                <w:color w:val="000000"/>
                <w:sz w:val="22"/>
                <w:szCs w:val="22"/>
              </w:rPr>
              <w:t>ого бюджета расходов по обеспечению образо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вательных организаций, осуществляющих подготовку спортивного резерва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32 253 842,11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32 253 842,11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по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развитию сети спортивных объектов шаговой доступности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331 742,11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S</w:t>
            </w:r>
            <w:r w:rsidRPr="00586DBF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331 742,11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331 742,11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399 258 040,73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400 261 354,24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969 500,00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897 125,00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969 500,00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897 125,00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365 600,00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366 300,00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365 600,00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366 300,00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365 600,00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366 300,00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512 500,00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439 250,00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</w:t>
            </w:r>
            <w:r w:rsidRPr="00586DBF">
              <w:rPr>
                <w:color w:val="000000"/>
                <w:sz w:val="22"/>
                <w:szCs w:val="22"/>
              </w:rPr>
              <w:t>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512 500,00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439 250,00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512 500,00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439 250,00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91 400,00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91 575,00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</w:t>
            </w:r>
            <w:r w:rsidRPr="00586DBF">
              <w:rPr>
                <w:color w:val="000000"/>
                <w:sz w:val="22"/>
                <w:szCs w:val="22"/>
              </w:rPr>
              <w:t>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91 400,00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91 575,00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91 400,00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91 575,00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398 288 540,73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399 364 229,24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398 178 540,73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399 252 829,24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336 401 078,95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336 401 078,95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336 401 078,95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336 401 078,95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336 401 078,95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336 401 078,95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на финанс</w:t>
            </w:r>
            <w:r w:rsidRPr="00586DBF">
              <w:rPr>
                <w:color w:val="000000"/>
                <w:sz w:val="22"/>
                <w:szCs w:val="22"/>
              </w:rPr>
              <w:t>овое обеспечение исполнения муниципального социального заказа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17 212 662,69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18 286 951,20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17 212 662,69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18 286 951,20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17 212 662,69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18 286 951,20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</w:t>
            </w:r>
            <w:r w:rsidRPr="00586DBF">
              <w:rPr>
                <w:color w:val="000000"/>
                <w:sz w:val="22"/>
                <w:szCs w:val="22"/>
              </w:rPr>
              <w:t>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7 303 894 426,52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7 304 176 805,90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Региональный проект, направленный на достижение показателей и результатов федеральных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105 212 </w:t>
            </w:r>
            <w:r w:rsidRPr="00586DBF">
              <w:rPr>
                <w:color w:val="000000"/>
                <w:sz w:val="22"/>
                <w:szCs w:val="22"/>
              </w:rPr>
              <w:t>905,00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106 571 391,00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1 Ю6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105 212 905,00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106 571 391,00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</w:t>
            </w:r>
            <w:r w:rsidRPr="00586DBF">
              <w:rPr>
                <w:color w:val="000000"/>
                <w:sz w:val="22"/>
                <w:szCs w:val="22"/>
              </w:rPr>
              <w:t>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</w:t>
            </w:r>
            <w:r w:rsidRPr="00586DBF">
              <w:rPr>
                <w:color w:val="000000"/>
                <w:sz w:val="22"/>
                <w:szCs w:val="22"/>
              </w:rPr>
              <w:t>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6 000 505,00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6 109 091,00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</w:t>
            </w:r>
            <w:r w:rsidRPr="00586DBF">
              <w:rPr>
                <w:color w:val="000000"/>
                <w:sz w:val="22"/>
                <w:szCs w:val="22"/>
              </w:rPr>
              <w:t>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6 000 505,00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6 109 091,00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6 000 505,00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6 109 091,00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</w:t>
            </w:r>
            <w:r w:rsidRPr="00586DBF">
              <w:rPr>
                <w:color w:val="000000"/>
                <w:sz w:val="22"/>
                <w:szCs w:val="22"/>
              </w:rPr>
              <w:t>го образования, образовательные программы среднего общего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97 650 000,00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98 899 900,00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97 650 000,00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98 899 900,00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</w:t>
            </w:r>
            <w:r w:rsidRPr="00586DBF">
              <w:rPr>
                <w:color w:val="000000"/>
                <w:sz w:val="22"/>
                <w:szCs w:val="22"/>
              </w:rPr>
              <w:t>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97 650 000,00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98 899 900,00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7 198 681 521,52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7 197 605 414,90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33 893 865,53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33 893 865,53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33 893 865,53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33 893 865,53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33 711 865,53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33 711 865,53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</w:t>
            </w:r>
            <w:r w:rsidRPr="00586DBF">
              <w:rPr>
                <w:color w:val="000000"/>
                <w:sz w:val="22"/>
                <w:szCs w:val="22"/>
              </w:rPr>
              <w:t xml:space="preserve">латы персоналу государственных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33 711 865,53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33 711 865,53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182 000,00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182 000,00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134 987 414,69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134 987 414,69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</w:t>
            </w:r>
            <w:r w:rsidRPr="00586DBF">
              <w:rPr>
                <w:color w:val="000000"/>
                <w:sz w:val="22"/>
                <w:szCs w:val="22"/>
              </w:rPr>
              <w:t xml:space="preserve">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134 987 414,69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134 987 414,69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126 010 652,68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126 010 652,68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</w:t>
            </w:r>
            <w:r w:rsidRPr="00586DBF">
              <w:rPr>
                <w:color w:val="000000"/>
                <w:sz w:val="22"/>
                <w:szCs w:val="22"/>
              </w:rPr>
              <w:t>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126 010 652,68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126 010 652,68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8 976 762,01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8 976 762,01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8 976 762,01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8 976 762,01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6 421 250 803,38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6 421 248 985,27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931 521 236,97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931 519 418,86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931 521 236,97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931 519 418,86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904 932 347,18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904 930 529,07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26 588 889,79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26 588 889,79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</w:t>
            </w:r>
            <w:r w:rsidRPr="00586DBF">
              <w:rPr>
                <w:color w:val="000000"/>
                <w:sz w:val="22"/>
                <w:szCs w:val="22"/>
              </w:rPr>
              <w:t>образований Ханты-Мансийского автономного округа –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некоммерчес</w:t>
            </w:r>
            <w:r w:rsidRPr="00586DBF">
              <w:rPr>
                <w:color w:val="000000"/>
                <w:sz w:val="22"/>
                <w:szCs w:val="22"/>
              </w:rPr>
              <w:t>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Социальная поддержка отдельных категорий обучающихся в муниципальных общеобразовательных организациях, частных общеобразовательных организациях,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осуществляющих образовательную деятельность по имеющим государственную аккредитацию основным общеобразовательны</w:t>
            </w:r>
            <w:r w:rsidRPr="00586DBF">
              <w:rPr>
                <w:color w:val="000000"/>
                <w:sz w:val="22"/>
                <w:szCs w:val="22"/>
              </w:rPr>
              <w:t>м программам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355 68</w:t>
            </w:r>
            <w:r w:rsidRPr="00586DBF">
              <w:rPr>
                <w:color w:val="000000"/>
                <w:sz w:val="22"/>
                <w:szCs w:val="22"/>
              </w:rPr>
              <w:t>5 300,00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</w:t>
            </w:r>
            <w:r w:rsidRPr="00586DBF">
              <w:rPr>
                <w:color w:val="000000"/>
                <w:sz w:val="22"/>
                <w:szCs w:val="22"/>
              </w:rPr>
              <w:t>ы дошкольного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94 446 000,00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94 446 000,00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 w:rsidRPr="00586DBF">
              <w:rPr>
                <w:color w:val="000000"/>
                <w:sz w:val="22"/>
                <w:szCs w:val="22"/>
              </w:rPr>
              <w:t xml:space="preserve">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5 003 488,46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5 003 488,46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5 003 488,46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5 003 488,46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295 511,54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295 511,54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295 511,54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295 511,54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</w:t>
            </w:r>
            <w:r w:rsidRPr="00586DBF">
              <w:rPr>
                <w:color w:val="000000"/>
                <w:sz w:val="22"/>
                <w:szCs w:val="22"/>
              </w:rPr>
              <w:t>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2 035 332 100,00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2 035 332 100,0</w:t>
            </w:r>
            <w:r w:rsidRPr="00586DBF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2 035 332 100,00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2 035 332 100,00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1 906 951 050,00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1 906 951 050,00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128 381 050,00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128 381 050,00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</w:t>
            </w:r>
            <w:r w:rsidRPr="00586DBF">
              <w:rPr>
                <w:color w:val="000000"/>
                <w:sz w:val="22"/>
                <w:szCs w:val="22"/>
              </w:rPr>
              <w:t xml:space="preserve">о округа –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50 807 700,00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50 807 700,00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</w:t>
            </w:r>
            <w:r w:rsidRPr="00586DBF">
              <w:rPr>
                <w:color w:val="000000"/>
                <w:sz w:val="22"/>
                <w:szCs w:val="22"/>
              </w:rPr>
              <w:t>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50 807 700,00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</w:t>
            </w:r>
            <w:r w:rsidRPr="00586DBF">
              <w:rPr>
                <w:color w:val="000000"/>
                <w:sz w:val="22"/>
                <w:szCs w:val="22"/>
              </w:rPr>
              <w:t>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2 769 351 600,00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2 769 351 600,00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2 769 351 600,00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</w:t>
            </w:r>
            <w:r w:rsidRPr="00586DBF">
              <w:rPr>
                <w:color w:val="000000"/>
                <w:sz w:val="22"/>
                <w:szCs w:val="22"/>
              </w:rPr>
              <w:t>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</w:t>
            </w:r>
            <w:r w:rsidRPr="00586DBF">
              <w:rPr>
                <w:color w:val="000000"/>
                <w:sz w:val="22"/>
                <w:szCs w:val="22"/>
              </w:rPr>
              <w:t>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6 051 766,41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6 051 766,41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1 636 157,27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1 636 157,27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1 636 157,27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1 636 157,27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1 345 320,00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1 345 320,00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1 195 320,00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1 195 320,00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3 070 289,14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3 070 289,14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3 070 289,14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3 070 289,14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</w:t>
            </w:r>
            <w:r w:rsidRPr="00586DBF">
              <w:rPr>
                <w:color w:val="000000"/>
                <w:sz w:val="22"/>
                <w:szCs w:val="22"/>
              </w:rPr>
              <w:t>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412 492 515,01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411 418 226,50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Субсидии на финансовое обеспечение исполне</w:t>
            </w:r>
            <w:r w:rsidRPr="00586DBF">
              <w:rPr>
                <w:color w:val="000000"/>
                <w:sz w:val="22"/>
                <w:szCs w:val="22"/>
              </w:rPr>
              <w:t>ния муниципального социального заказа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8 688 907,00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7 614 618,49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8 688 907,00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7 614 618,49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8 688 907,00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7 614 618,49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Содействие развитию летнего отдыха и оздоровления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92 341 036,67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92 341 036,67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Мероприятия по организации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</w:t>
            </w:r>
            <w:r w:rsidRPr="00586DBF">
              <w:rPr>
                <w:color w:val="000000"/>
                <w:sz w:val="22"/>
                <w:szCs w:val="22"/>
              </w:rPr>
              <w:t>анием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17 986 000,</w:t>
            </w:r>
            <w:r w:rsidRPr="00586DB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</w:t>
            </w:r>
            <w:r w:rsidRPr="00586DBF">
              <w:rPr>
                <w:color w:val="000000"/>
                <w:sz w:val="22"/>
                <w:szCs w:val="22"/>
              </w:rPr>
              <w:t>лет (включительно) – в лагерях труда и отдыха с дневным пребыванием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103 715 886,24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103 715 886,24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103 715 886,24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103 715 886,24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103 715 886,24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103 715 886,24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103 715 886,24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103 715 886,24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1 315 993 527,63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1 419 783 802,63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</w:t>
            </w:r>
            <w:r w:rsidRPr="00586DBF">
              <w:rPr>
                <w:color w:val="000000"/>
                <w:sz w:val="22"/>
                <w:szCs w:val="22"/>
              </w:rPr>
              <w:t>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81 498 500,00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82 559 000,00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1 И3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81 498 500,00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82 559 000,00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59 268 625,00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73 149 125,00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59 268 625,00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73 149 125,00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59 268 625,00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73 149 125,00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</w:t>
            </w:r>
            <w:r w:rsidRPr="00586DBF">
              <w:rPr>
                <w:color w:val="000000"/>
                <w:sz w:val="22"/>
                <w:szCs w:val="22"/>
              </w:rPr>
              <w:t>структуры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22 229 875,00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9 409 875,00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22 229 875,00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9 409 875,00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22 229 875,00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9 409 875,00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1 234 495 0</w:t>
            </w:r>
            <w:r w:rsidRPr="00586DBF">
              <w:rPr>
                <w:color w:val="000000"/>
                <w:sz w:val="22"/>
                <w:szCs w:val="22"/>
              </w:rPr>
              <w:t>27,63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1 337 224 802,63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95 037 263,97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95 037 263,97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94 816 863,97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94 816 863,97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93 919 033,97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93 919 033,97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</w:t>
            </w:r>
            <w:r w:rsidRPr="00586DBF">
              <w:rPr>
                <w:color w:val="000000"/>
                <w:sz w:val="22"/>
                <w:szCs w:val="22"/>
              </w:rPr>
              <w:t>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93 919 033,97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93 919 033,97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897 830,00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897 830,00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897 830,00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897 830,00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88 605 296,90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88 605 296,90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88 605 296,90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88 605 296,90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72 231 439,35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72 231 439,35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</w:t>
            </w:r>
            <w:r w:rsidRPr="00586DBF">
              <w:rPr>
                <w:color w:val="000000"/>
                <w:sz w:val="22"/>
                <w:szCs w:val="22"/>
              </w:rPr>
              <w:t>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72 231 439,35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72 231 439,35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16 373 857,55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16 373 857,55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16 373 857,55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16 373 857,55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Обеспечение деятельности бюджетных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214 893 714,99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214 893 714,99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214 893 714,99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214 893 714,99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214 893 714,99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214 893 714,99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214 893 714,99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214 893 714,99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обеспечения качественными коммунальн</w:t>
            </w:r>
            <w:r w:rsidRPr="00586DBF">
              <w:rPr>
                <w:color w:val="000000"/>
                <w:sz w:val="22"/>
                <w:szCs w:val="22"/>
              </w:rPr>
              <w:t>ыми, бытовыми услугами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72 645 115,70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73 782 515,70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41 157 700,00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42 295 100,00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</w:t>
            </w:r>
            <w:r w:rsidRPr="00586DBF">
              <w:rPr>
                <w:color w:val="000000"/>
                <w:sz w:val="22"/>
                <w:szCs w:val="22"/>
              </w:rPr>
              <w:t>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42 292 500,00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42 292 500,00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</w:t>
            </w:r>
            <w:r w:rsidRPr="00586DBF">
              <w:rPr>
                <w:color w:val="000000"/>
                <w:sz w:val="22"/>
                <w:szCs w:val="22"/>
              </w:rPr>
              <w:t>рода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727 234 348,02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829 234 348,02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150 000 000,00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150 000 000,00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150 000 000,00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</w:t>
            </w:r>
            <w:r w:rsidRPr="00586DBF">
              <w:rPr>
                <w:color w:val="000000"/>
                <w:sz w:val="22"/>
                <w:szCs w:val="22"/>
              </w:rPr>
              <w:t>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320 321,80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320 321,80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320 321,80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320 321,80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08 </w:t>
            </w:r>
            <w:r w:rsidRPr="00586DBF">
              <w:rPr>
                <w:color w:val="000000"/>
                <w:sz w:val="22"/>
                <w:szCs w:val="22"/>
              </w:rPr>
              <w:t>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37 2</w:t>
            </w:r>
            <w:r w:rsidRPr="00586DBF"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37 266,00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</w:t>
            </w:r>
            <w:r w:rsidRPr="00586DBF">
              <w:rPr>
                <w:color w:val="000000"/>
                <w:sz w:val="22"/>
                <w:szCs w:val="22"/>
              </w:rPr>
              <w:t>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185 840,04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185 840,04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185 840,04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185 840,04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27 159,96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27 159,96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27 159,96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27 159,96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657 612 174,15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659 612 174,15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657 612 174,15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659 612 174,15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657 612 174,15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659 612 174,15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Развитие и модернизация коммунального комплекса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21 456 215,66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21 048 590,66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11 889 500,00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11 563 </w:t>
            </w:r>
            <w:r w:rsidRPr="00586DBF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11 889 500,00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11 563 400,00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11 889 500,00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11 563 400,00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2 972 375,00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2 890 850,00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2 972 375,00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2 890 850,00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</w:t>
            </w:r>
            <w:r w:rsidRPr="00586DBF">
              <w:rPr>
                <w:color w:val="000000"/>
                <w:sz w:val="22"/>
                <w:szCs w:val="22"/>
              </w:rPr>
              <w:t>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2 972 375,00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2 890 850,00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425 465 304,92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170 285 380,18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240 205 393,26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 "Жилье"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1 И2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240 205 393,26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213 782 800,00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</w:t>
            </w:r>
            <w:r w:rsidRPr="00586DBF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213 782 800,00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213 782 800,00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26 422 593,26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26 422 593,26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26 422 593,26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28 631 789,48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 "Содействие субъектам Российской Федерации в реализации полномочий</w:t>
            </w:r>
            <w:r w:rsidRPr="00586DBF">
              <w:rPr>
                <w:color w:val="000000"/>
                <w:sz w:val="22"/>
                <w:szCs w:val="22"/>
              </w:rPr>
              <w:t xml:space="preserve">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09 2 02 00000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28 631 789,48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28 631 789,48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28 631 789,48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28 631 789,48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09 4 </w:t>
            </w:r>
            <w:r w:rsidRPr="00586DBF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156 502 122,18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141 653 590,70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156 502 122,18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141 653 590,70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мая 2008 года № 714 "Об обеспечении жиль</w:t>
            </w:r>
            <w:r w:rsidRPr="00586DBF">
              <w:rPr>
                <w:color w:val="000000"/>
                <w:sz w:val="22"/>
                <w:szCs w:val="22"/>
              </w:rPr>
              <w:t>ём ветеранов Великой Отечественной войны 1941-1945 годов",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09 4 11 51340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</w:t>
            </w:r>
            <w:r w:rsidRPr="00586DBF">
              <w:rPr>
                <w:color w:val="000000"/>
                <w:sz w:val="22"/>
                <w:szCs w:val="22"/>
              </w:rPr>
              <w:t xml:space="preserve"> ветеранах",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9 247 400,00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9 247 400,00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9 247 400,00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09 4 11 </w:t>
            </w:r>
            <w:r w:rsidRPr="00586DBF">
              <w:rPr>
                <w:color w:val="000000"/>
                <w:sz w:val="22"/>
                <w:szCs w:val="22"/>
              </w:rPr>
              <w:t>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12 263 400,00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12 263 400,00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12 263 400,00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72 716 </w:t>
            </w:r>
            <w:r w:rsidRPr="00586DBF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72 716 900,00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72 716 900,00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</w:t>
            </w:r>
            <w:r w:rsidRPr="00586DBF">
              <w:rPr>
                <w:color w:val="000000"/>
                <w:sz w:val="22"/>
                <w:szCs w:val="22"/>
              </w:rPr>
              <w:t>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</w:t>
            </w:r>
            <w:r w:rsidRPr="00586DBF">
              <w:rPr>
                <w:color w:val="000000"/>
                <w:sz w:val="22"/>
                <w:szCs w:val="22"/>
              </w:rPr>
              <w:t>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</w:t>
            </w:r>
            <w:r w:rsidRPr="00586DBF">
              <w:rPr>
                <w:color w:val="000000"/>
                <w:sz w:val="22"/>
                <w:szCs w:val="22"/>
              </w:rPr>
              <w:t>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</w:t>
            </w:r>
            <w:r w:rsidRPr="00586DBF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10 976 240,16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8 423 308,68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10 976 240,16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8 423 308,68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10 976 240,16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8 423 308,68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года № 5-ФЗ "О ветеранах", в соответствии с Указом Президента Российской Федерации от 7 мая 2008 года № 714 "Об обеспечении жиль</w:t>
            </w:r>
            <w:r w:rsidRPr="00586DBF">
              <w:rPr>
                <w:color w:val="000000"/>
                <w:sz w:val="22"/>
                <w:szCs w:val="22"/>
              </w:rPr>
              <w:t>ём ветеранов Великой Отечественной войны 1941-1945 годов", бюджет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09 4 11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приобре</w:t>
            </w:r>
            <w:r w:rsidRPr="00586DBF">
              <w:rPr>
                <w:color w:val="000000"/>
                <w:sz w:val="22"/>
                <w:szCs w:val="22"/>
              </w:rPr>
              <w:t>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</w:t>
            </w:r>
            <w:r w:rsidRPr="00586DBF">
              <w:rPr>
                <w:color w:val="000000"/>
                <w:sz w:val="22"/>
                <w:szCs w:val="22"/>
              </w:rPr>
              <w:t xml:space="preserve">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в зонах затопления, подтопления, а также у</w:t>
            </w:r>
            <w:r w:rsidRPr="00586DBF">
              <w:rPr>
                <w:color w:val="000000"/>
                <w:sz w:val="22"/>
                <w:szCs w:val="22"/>
              </w:rPr>
              <w:t>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3 300 000</w:t>
            </w:r>
            <w:r w:rsidRPr="00586DB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3 300 000,00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3 300 000,00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3 300 000,00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238 366 596,88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238 366 596,88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238 366 596,88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238 366 596,88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75 418 243,41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75 418 243,41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r w:rsidRPr="00586DBF">
              <w:rPr>
                <w:color w:val="000000"/>
                <w:sz w:val="22"/>
                <w:szCs w:val="22"/>
              </w:rPr>
              <w:t>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75 418 243,41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75 418 243,41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56 197 531,90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56 197 531,90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</w:t>
            </w:r>
            <w:r w:rsidRPr="00586DBF">
              <w:rPr>
                <w:color w:val="000000"/>
                <w:sz w:val="22"/>
                <w:szCs w:val="22"/>
              </w:rPr>
              <w:t>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56 197 531,90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56 197 531,90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19 220 711,51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19 220 711,51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19 220 711,51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19 220 711,51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76 999 793,97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76 999 793,97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</w:t>
            </w:r>
            <w:r w:rsidRPr="00586DBF">
              <w:rPr>
                <w:color w:val="000000"/>
                <w:sz w:val="22"/>
                <w:szCs w:val="22"/>
              </w:rPr>
              <w:t>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76 999 793,97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76 999 793,97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75 399 793,97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75 399 793,97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75 399 793,97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75 399 793,97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1 600 000,00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1 600 000,00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597 507 373,74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597 507 373,74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597 507 373,74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597 507 373,74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24 162 554,78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24 162 554,78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23 920 929,23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23 920 929,23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13 4 11 824</w:t>
            </w:r>
            <w:r w:rsidRPr="00586DB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17 577 342,23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17 577 342,23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17 577 342,23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17 577 342,23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6 343 587,00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6 343 587,00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6 343 587,00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6 343 587,00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241 625,55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241 625,55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</w:t>
            </w:r>
            <w:r w:rsidRPr="00586DBF">
              <w:rPr>
                <w:color w:val="000000"/>
                <w:sz w:val="22"/>
                <w:szCs w:val="22"/>
              </w:rPr>
              <w:t>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177 548,91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177 548,91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177 548,91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177 548,91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64 076,64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64 076,64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64 076,64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64 076,64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необходимых условий для формирования, сохране</w:t>
            </w:r>
            <w:r w:rsidRPr="00586DBF">
              <w:rPr>
                <w:color w:val="000000"/>
                <w:sz w:val="22"/>
                <w:szCs w:val="22"/>
              </w:rPr>
              <w:t>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573 344 818,96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573 344 818,96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567 611 370,77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567 611 370,77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13 4 12 8</w:t>
            </w:r>
            <w:r w:rsidRPr="00586DBF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513 634 370,77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513 634 370,77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513 634 370,77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513 634 370,77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53 977 000,00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53 977 000,00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53 977 000,00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53 977 000,00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</w:t>
            </w:r>
            <w:r w:rsidRPr="00586DBF">
              <w:rPr>
                <w:color w:val="000000"/>
                <w:sz w:val="22"/>
                <w:szCs w:val="22"/>
              </w:rPr>
              <w:t>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5 733 448,19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5 733 448,19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5 188 225,97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5 188 225,97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5 188 225,97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5 188 225,97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</w:t>
            </w:r>
            <w:r w:rsidRPr="00586DB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545 222,22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545 222,22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545 222,22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545 222,22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553 216 136,46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514 313 505,06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553 216 136,46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514 313 505,06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162 711 656,46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162 677 325,06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133 289 732,46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133 405 996,98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130 446 931,61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130 557 058,71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130 446 931,61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130 557 058,71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2 804 800,85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2 810 938,27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</w:t>
            </w:r>
            <w:r w:rsidRPr="00586DBF">
              <w:rPr>
                <w:color w:val="000000"/>
                <w:sz w:val="22"/>
                <w:szCs w:val="22"/>
              </w:rPr>
              <w:t>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2 804 800,85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2 810 938,27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229 880,00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229 880,00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229 880,00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7 489 902,00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7 489 902,00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</w:t>
            </w:r>
            <w:r w:rsidRPr="00586DBF">
              <w:rPr>
                <w:color w:val="000000"/>
                <w:sz w:val="22"/>
                <w:szCs w:val="22"/>
              </w:rPr>
              <w:t>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7 489 902,00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5 914 151,00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5 914 151,00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</w:t>
            </w:r>
            <w:r w:rsidRPr="00586DBF">
              <w:rPr>
                <w:color w:val="000000"/>
                <w:sz w:val="22"/>
                <w:szCs w:val="22"/>
              </w:rPr>
              <w:t>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5 914 151,00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10 449 519,00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10 501 669,00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10 449 519,00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10 501 669,00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</w:t>
            </w:r>
            <w:r w:rsidRPr="00586DBF">
              <w:rPr>
                <w:color w:val="000000"/>
                <w:sz w:val="22"/>
                <w:szCs w:val="22"/>
              </w:rPr>
              <w:t xml:space="preserve">латы персоналу государственных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10 449 519,00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10 501 669,00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5 338 472,00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5 135 726,08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5 338 472,00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5 135 726,08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5 338 472,00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5 135 726,08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384 591 000,00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345 722 700,00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195 000 000,00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14 4 11 2021</w:t>
            </w:r>
            <w:r w:rsidRPr="00586D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340 722 700,00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340 722 700,00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340 722 700,00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1 424 252 213,65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1 347 099 764,15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83 744 600,00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85 055 600,00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1 И8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83 744 600,00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85 055 600,00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1 И8 9Д020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40 042 600,00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40 042 600,00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1 И8 9Д020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40 042 600,00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40 042 600,00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1 И8 9Д020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40 042 600,00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40 042 600,00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1 И8 SД020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43 702 000,00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45 013 000,00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</w:t>
            </w:r>
            <w:r w:rsidRPr="00586DBF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1 И8 SД020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43 702 000,00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45 013 000,00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1 И8 SД020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43 702 000,00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45 013 000,00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1 122 120 280,32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603 357 941,93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Повышение комплексной безопасности дорожного движения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889 981 224,93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380 863 124,93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Инвестиции в объекты муниципальной собственностью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62 223 724,93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52 223 724,93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62 223 724,93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52 223 724,93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62 223 724,93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52 2</w:t>
            </w:r>
            <w:r w:rsidRPr="00586DBF">
              <w:rPr>
                <w:color w:val="000000"/>
                <w:sz w:val="22"/>
                <w:szCs w:val="22"/>
              </w:rPr>
              <w:t>23 724,93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744 981 600,00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286 775 300,00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744 981 600,00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286 775 300,00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744 981 600,00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286 775 300,00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82 775 900,00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31 864 100,00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82 775 900,00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31 864 100,00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82 </w:t>
            </w:r>
            <w:r w:rsidRPr="00586DBF">
              <w:rPr>
                <w:color w:val="000000"/>
                <w:sz w:val="22"/>
                <w:szCs w:val="22"/>
              </w:rPr>
              <w:t>775 900,00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31 864 100,00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213 450 655,26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182 911 911,26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182 911 911,26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182 911 911,26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18 688 400,13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9 044 161,74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18 688 400,13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9 044 161,74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18 688 400,13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9 044 161,74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18 688 400,13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9 044 161,74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218 387 333,33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658 686 222,22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218 387 333,33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658 686 222,22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196 548 600,00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592 817 600,00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196 548 600,00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592 817 600,00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196 548 600,00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592 817 600,00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21 838 733,33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65 868 </w:t>
            </w:r>
            <w:r w:rsidRPr="00586DBF">
              <w:rPr>
                <w:color w:val="000000"/>
                <w:sz w:val="22"/>
                <w:szCs w:val="22"/>
              </w:rPr>
              <w:t>622,22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21 838 733,33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65 868 622,22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21 838 733,33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65 868 622,22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347 226 561,17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347 226 561,17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347 226 561,17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347 226 561,17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72 997 917,75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72 997 917,75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72 997 917,75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72 997 917,75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r w:rsidRPr="00586DBF">
              <w:rPr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71 047 663,14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71 047 663,14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71 047 663,14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71 047 663,14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1 950 254,61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1 950 254,61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1 950 254,61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1 950 2</w:t>
            </w:r>
            <w:r w:rsidRPr="00586DBF">
              <w:rPr>
                <w:color w:val="000000"/>
                <w:sz w:val="22"/>
                <w:szCs w:val="22"/>
              </w:rPr>
              <w:t>54,61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реализации гражданских инициатив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104 084 828,92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104 084 828,92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11 364 799,96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11 364 799,96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147 571 814,50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147 571 814,50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147 571 814,50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147 571 814,50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</w:t>
            </w:r>
            <w:r w:rsidRPr="00586DBF">
              <w:rPr>
                <w:color w:val="000000"/>
                <w:sz w:val="22"/>
                <w:szCs w:val="22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4 279 417,30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4 279 417,30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4 279 417,30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4 279 417,30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130 615 016,00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130 615 016,00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37 723 956,00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37 723 956,00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92 891 060,00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92 891 060,00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12 677 381,20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12 677 3</w:t>
            </w:r>
            <w:r w:rsidRPr="00586DBF">
              <w:rPr>
                <w:color w:val="000000"/>
                <w:sz w:val="22"/>
                <w:szCs w:val="22"/>
              </w:rPr>
              <w:t>81,20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12 677 381,20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12 677 381,20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176 714 397,60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176 714 397,60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176 714 397,60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176 714 397,60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144 426 317,00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144 426 317,00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144 426 317,00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144 426 317,00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130 904 276,21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130 904 276,21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130 904 276,21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130 904 276,21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13 119 244,11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13 119 244,11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13 119 244,11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13 119 244,11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402 796,68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402 796,68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402 796,68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402 796,68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32 288 080</w:t>
            </w:r>
            <w:r w:rsidRPr="00586DBF">
              <w:rPr>
                <w:color w:val="000000"/>
                <w:sz w:val="22"/>
                <w:szCs w:val="22"/>
              </w:rPr>
              <w:t>,60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32 288 080,60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32 288 080,60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32 288 080,60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31 980 080,60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31 980 080,60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31 980 080,60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31 980 080,60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308 000,0</w:t>
            </w:r>
            <w:r w:rsidRPr="00586D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308 000,00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308 000,00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молодежной политики"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72 055 900,01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72 261 893,98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72 055 900,01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72 261 893,98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</w:t>
            </w:r>
            <w:r w:rsidRPr="00586DBF">
              <w:rPr>
                <w:color w:val="000000"/>
                <w:sz w:val="22"/>
                <w:szCs w:val="22"/>
              </w:rPr>
              <w:t>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23 430 979,55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23 636 973,52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 по содействию трудоустройству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10 391 300,00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10 491 300,00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10 391 300,00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10 491 300,00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10 391 300,00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10 491 300,00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13 039 679,55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13 145 673,52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13 039 679,55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13 145 673,52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13 039 679,55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13 145 673,52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</w:t>
            </w:r>
            <w:r w:rsidRPr="00586DBF">
              <w:rPr>
                <w:color w:val="000000"/>
                <w:sz w:val="22"/>
                <w:szCs w:val="22"/>
              </w:rPr>
              <w:t>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758 417 949,14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758 417 949,14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758 417 949,14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758 417 949,14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721 954 949,14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721 954 949,14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учреждений, в том числе подведомственных учрежд</w:t>
            </w:r>
            <w:r w:rsidRPr="00586DBF">
              <w:rPr>
                <w:color w:val="000000"/>
                <w:sz w:val="22"/>
                <w:szCs w:val="22"/>
              </w:rPr>
              <w:t>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320 416 190,19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320 416 190,19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26 4 03 00</w:t>
            </w:r>
            <w:r w:rsidRPr="00586DBF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208 518 213,65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208 518 213,65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208 518 213,65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208 518 213,65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111 267 976,54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111 267 976,54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111 267 976,54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111 267 976,54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630 000,00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630 000,00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630 000,00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630 000,00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</w:t>
            </w:r>
            <w:r w:rsidRPr="00586DBF">
              <w:rPr>
                <w:color w:val="000000"/>
                <w:sz w:val="22"/>
                <w:szCs w:val="22"/>
              </w:rPr>
              <w:t>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</w:t>
            </w:r>
            <w:r w:rsidRPr="00586DBF">
              <w:rPr>
                <w:color w:val="000000"/>
                <w:sz w:val="22"/>
                <w:szCs w:val="22"/>
              </w:rPr>
              <w:t>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14 468 000,00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14 468 000,00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10 668 000,00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10 668 000,00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10 668 000,00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10 6</w:t>
            </w:r>
            <w:r w:rsidRPr="00586DBF">
              <w:rPr>
                <w:color w:val="000000"/>
                <w:sz w:val="22"/>
                <w:szCs w:val="22"/>
              </w:rPr>
              <w:t>68 000,00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2 000 000,00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1 294 000,00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1 294 000,00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1 294 000,00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1 294 000,00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1 114 000,00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1 114 000,00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1 114 000,00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1 114 000,00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Публичные нормативные выплаты гра</w:t>
            </w:r>
            <w:r w:rsidRPr="00586DBF">
              <w:rPr>
                <w:color w:val="000000"/>
                <w:sz w:val="22"/>
                <w:szCs w:val="22"/>
              </w:rPr>
              <w:t>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</w:t>
            </w:r>
            <w:r w:rsidRPr="00586DBF">
              <w:rPr>
                <w:color w:val="000000"/>
                <w:sz w:val="22"/>
                <w:szCs w:val="22"/>
              </w:rPr>
              <w:t>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</w:t>
            </w:r>
            <w:r w:rsidRPr="00586DBF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27 767 500,00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27 767 500,00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</w:t>
            </w:r>
            <w:r w:rsidRPr="00586DBF">
              <w:rPr>
                <w:color w:val="000000"/>
                <w:sz w:val="22"/>
                <w:szCs w:val="22"/>
              </w:rPr>
              <w:t>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9 856 500,00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10 139 800,00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7 950 635,00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8 233 935,00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</w:t>
            </w:r>
            <w:r w:rsidRPr="00586DBF">
              <w:rPr>
                <w:color w:val="000000"/>
                <w:sz w:val="22"/>
                <w:szCs w:val="22"/>
              </w:rPr>
              <w:t>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7 950 635,00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8 233 935,00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1 905 865,00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1 905 865,00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1 905 865,00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1 905 865,00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осуществлению деятельности муниципальных комиссий по дела</w:t>
            </w:r>
            <w:r w:rsidRPr="00586DBF">
              <w:rPr>
                <w:color w:val="000000"/>
                <w:sz w:val="22"/>
                <w:szCs w:val="22"/>
              </w:rPr>
              <w:t>м несовершеннолетних и защите их прав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14 065 200,00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14 065 200,00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 w:rsidRPr="00586DBF">
              <w:rPr>
                <w:color w:val="000000"/>
                <w:sz w:val="22"/>
                <w:szCs w:val="22"/>
              </w:rPr>
              <w:t>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11 740 935,00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11 740 935,00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11 740 935,00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11 740 935,00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2 324 265,00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2 324 265,00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2 324 265,00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2 324 265,00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3 562 500,00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</w:t>
            </w:r>
            <w:r w:rsidRPr="00586DBF">
              <w:rPr>
                <w:color w:val="000000"/>
                <w:sz w:val="22"/>
                <w:szCs w:val="22"/>
              </w:rPr>
              <w:t>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3 562 500,00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го</w:t>
            </w:r>
            <w:r w:rsidRPr="00586DBF">
              <w:rPr>
                <w:color w:val="000000"/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3 562 500,00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"Развитие отдельных секторов экономики"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78 244 238,67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78 244 238,67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7 172 666,67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7 172 666,67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Региональный проект "Малое и среднее предпринимательство и поддержка индивидуальной предпринимательской иниц</w:t>
            </w:r>
            <w:r w:rsidRPr="00586DBF">
              <w:rPr>
                <w:color w:val="000000"/>
                <w:sz w:val="22"/>
                <w:szCs w:val="22"/>
              </w:rPr>
              <w:t>иативы"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1 Э1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7 172 666,67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7 172 666,67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6DB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86DBF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</w:t>
            </w:r>
            <w:r w:rsidRPr="00586D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586DBF">
              <w:rPr>
                <w:color w:val="000000"/>
                <w:sz w:val="22"/>
                <w:szCs w:val="22"/>
              </w:rPr>
              <w:lastRenderedPageBreak/>
              <w:t>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71 071 572,00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71 071 572,00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14 040 000,00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14 040 000,00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Развитие инвестиционной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27 4 12 999</w:t>
            </w:r>
            <w:r w:rsidRPr="00586DB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Безопасный труд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6 109 000,00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6 109 000,00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4 822 000,00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4 822 000,00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4 782 000,00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Расходы на выпла</w:t>
            </w:r>
            <w:r w:rsidRPr="00586DBF">
              <w:rPr>
                <w:color w:val="000000"/>
                <w:sz w:val="22"/>
                <w:szCs w:val="22"/>
              </w:rPr>
              <w:t>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4 782 000,00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183 300,00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183 300,00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  <w:r w:rsidRPr="00586DBF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Развитие внутреннего и въездного туризма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18 690 562,00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18 690 562,00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18 690 562,00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18 690 562,00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18 690 562,00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18 690 562,00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18 690 562,00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18 690 562,00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357 465 100,00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357 465 100,00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357 465 100,00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357 465 100,00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center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color w:val="000000"/>
                <w:sz w:val="22"/>
                <w:szCs w:val="22"/>
              </w:rPr>
            </w:pPr>
            <w:r w:rsidRPr="00586DBF">
              <w:rPr>
                <w:color w:val="000000"/>
                <w:sz w:val="22"/>
                <w:szCs w:val="22"/>
              </w:rPr>
              <w:t>357 465 100,00</w:t>
            </w:r>
          </w:p>
        </w:tc>
      </w:tr>
      <w:tr w:rsidR="002278BC" w:rsidRPr="00586DBF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22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15 401 476 300,00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278BC" w:rsidRPr="00586DBF" w:rsidRDefault="006F5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6DBF">
              <w:rPr>
                <w:b/>
                <w:bCs/>
                <w:color w:val="000000"/>
                <w:sz w:val="22"/>
                <w:szCs w:val="22"/>
              </w:rPr>
              <w:t>14 921 607 800,00</w:t>
            </w:r>
          </w:p>
        </w:tc>
      </w:tr>
      <w:bookmarkEnd w:id="0"/>
    </w:tbl>
    <w:p w:rsidR="006F54D2" w:rsidRPr="00586DBF" w:rsidRDefault="006F54D2">
      <w:pPr>
        <w:rPr>
          <w:sz w:val="22"/>
          <w:szCs w:val="22"/>
        </w:rPr>
      </w:pPr>
    </w:p>
    <w:sectPr w:rsidR="006F54D2" w:rsidRPr="00586DBF" w:rsidSect="002278BC">
      <w:headerReference w:type="default" r:id="rId6"/>
      <w:footerReference w:type="default" r:id="rId7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4D2" w:rsidRDefault="006F54D2" w:rsidP="002278BC">
      <w:r>
        <w:separator/>
      </w:r>
    </w:p>
  </w:endnote>
  <w:endnote w:type="continuationSeparator" w:id="0">
    <w:p w:rsidR="006F54D2" w:rsidRDefault="006F54D2" w:rsidP="0022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278BC">
      <w:tc>
        <w:tcPr>
          <w:tcW w:w="10704" w:type="dxa"/>
        </w:tcPr>
        <w:p w:rsidR="002278BC" w:rsidRDefault="006F54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278BC" w:rsidRDefault="002278B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4D2" w:rsidRDefault="006F54D2" w:rsidP="002278BC">
      <w:r>
        <w:separator/>
      </w:r>
    </w:p>
  </w:footnote>
  <w:footnote w:type="continuationSeparator" w:id="0">
    <w:p w:rsidR="006F54D2" w:rsidRDefault="006F54D2" w:rsidP="00227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278BC">
      <w:tc>
        <w:tcPr>
          <w:tcW w:w="10704" w:type="dxa"/>
        </w:tcPr>
        <w:p w:rsidR="002278BC" w:rsidRDefault="002278BC">
          <w:pPr>
            <w:jc w:val="center"/>
            <w:rPr>
              <w:color w:val="000000"/>
            </w:rPr>
          </w:pPr>
          <w:r>
            <w:fldChar w:fldCharType="begin"/>
          </w:r>
          <w:r w:rsidR="006F54D2">
            <w:rPr>
              <w:color w:val="000000"/>
            </w:rPr>
            <w:instrText>PAGE</w:instrText>
          </w:r>
          <w:r w:rsidR="006E4025">
            <w:fldChar w:fldCharType="separate"/>
          </w:r>
          <w:r w:rsidR="00586DBF">
            <w:rPr>
              <w:noProof/>
              <w:color w:val="000000"/>
            </w:rPr>
            <w:t>8</w:t>
          </w:r>
          <w:r>
            <w:fldChar w:fldCharType="end"/>
          </w:r>
        </w:p>
        <w:p w:rsidR="002278BC" w:rsidRDefault="002278B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BC"/>
    <w:rsid w:val="002278BC"/>
    <w:rsid w:val="003F570B"/>
    <w:rsid w:val="00586DBF"/>
    <w:rsid w:val="006E4025"/>
    <w:rsid w:val="006F54D2"/>
    <w:rsid w:val="009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6EDCA-D95B-45AC-AF96-7D416BA0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27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13403</Words>
  <Characters>76401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Тузмухаметова Юлия Зинуровна</dc:creator>
  <cp:keywords/>
  <dc:description/>
  <cp:lastModifiedBy>Тузмухаметова Юлия Зинуровна</cp:lastModifiedBy>
  <cp:revision>5</cp:revision>
  <dcterms:created xsi:type="dcterms:W3CDTF">2024-12-09T07:25:00Z</dcterms:created>
  <dcterms:modified xsi:type="dcterms:W3CDTF">2024-12-09T07:25:00Z</dcterms:modified>
</cp:coreProperties>
</file>