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908" w:type="dxa"/>
        <w:tblInd w:w="-426" w:type="dxa"/>
        <w:tblLook w:val="04A0" w:firstRow="1" w:lastRow="0" w:firstColumn="1" w:lastColumn="0" w:noHBand="0" w:noVBand="1"/>
      </w:tblPr>
      <w:tblGrid>
        <w:gridCol w:w="10126"/>
        <w:gridCol w:w="6981"/>
        <w:gridCol w:w="1801"/>
      </w:tblGrid>
      <w:tr w:rsidR="00642D5A" w:rsidRPr="00642D5A" w:rsidTr="00E8021A">
        <w:trPr>
          <w:trHeight w:val="315"/>
        </w:trPr>
        <w:tc>
          <w:tcPr>
            <w:tcW w:w="1012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41699" w:rsidRDefault="00C41699" w:rsidP="00C4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  <w:p w:rsidR="00C41699" w:rsidRDefault="00C41699" w:rsidP="00C41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Решению Думы города Ханты</w:t>
            </w:r>
            <w:r w:rsidRPr="00B03E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Мансийска</w:t>
            </w:r>
          </w:p>
          <w:p w:rsidR="00642D5A" w:rsidRPr="00642D5A" w:rsidRDefault="00642D5A" w:rsidP="0064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1" w:type="dxa"/>
            <w:shd w:val="clear" w:color="auto" w:fill="auto"/>
            <w:noWrap/>
            <w:vAlign w:val="bottom"/>
            <w:hideMark/>
          </w:tcPr>
          <w:p w:rsidR="00A23B3B" w:rsidRDefault="00A23B3B" w:rsidP="00A23B3B">
            <w:pPr>
              <w:spacing w:after="0" w:line="240" w:lineRule="auto"/>
              <w:ind w:left="212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1 </w:t>
            </w:r>
          </w:p>
          <w:p w:rsidR="00984BFD" w:rsidRDefault="00984BFD" w:rsidP="00984B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к Решению Думы города Ханты-Мансийска</w:t>
            </w:r>
          </w:p>
          <w:p w:rsidR="00642D5A" w:rsidRDefault="00642D5A" w:rsidP="00A23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207C" w:rsidRDefault="0049207C" w:rsidP="00A23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207C" w:rsidRPr="00642D5A" w:rsidRDefault="0049207C" w:rsidP="00A23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5A" w:rsidRPr="00642D5A" w:rsidRDefault="00642D5A" w:rsidP="0064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34F" w:rsidRPr="00642D5A" w:rsidTr="00E8021A">
        <w:trPr>
          <w:trHeight w:val="645"/>
        </w:trPr>
        <w:tc>
          <w:tcPr>
            <w:tcW w:w="17107" w:type="dxa"/>
            <w:gridSpan w:val="2"/>
            <w:shd w:val="clear" w:color="auto" w:fill="auto"/>
            <w:vAlign w:val="center"/>
            <w:hideMark/>
          </w:tcPr>
          <w:p w:rsidR="00E74E50" w:rsidRDefault="00E74E50" w:rsidP="00E7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9900" w:type="dxa"/>
              <w:tblLook w:val="04A0" w:firstRow="1" w:lastRow="0" w:firstColumn="1" w:lastColumn="0" w:noHBand="0" w:noVBand="1"/>
            </w:tblPr>
            <w:tblGrid>
              <w:gridCol w:w="2870"/>
              <w:gridCol w:w="4678"/>
              <w:gridCol w:w="2352"/>
            </w:tblGrid>
            <w:tr w:rsidR="00E74E50" w:rsidRPr="00E74E50" w:rsidTr="00E74E50">
              <w:trPr>
                <w:trHeight w:val="645"/>
              </w:trPr>
              <w:tc>
                <w:tcPr>
                  <w:tcW w:w="9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74E50" w:rsidRDefault="00E74E50" w:rsidP="00E7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74E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Доходы бюджета гор</w:t>
                  </w:r>
                  <w:r w:rsidR="00E27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ода Ханты-Мансийска на 2025 год</w:t>
                  </w:r>
                </w:p>
                <w:p w:rsidR="00C41699" w:rsidRPr="00E74E50" w:rsidRDefault="00C41699" w:rsidP="00C41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74E50" w:rsidRPr="00E74E50" w:rsidTr="00E279E0">
              <w:trPr>
                <w:trHeight w:val="300"/>
              </w:trPr>
              <w:tc>
                <w:tcPr>
                  <w:tcW w:w="28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74E50" w:rsidRPr="00E74E50" w:rsidRDefault="00E74E50" w:rsidP="00E7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4E50" w:rsidRPr="00E74E50" w:rsidRDefault="00E74E50" w:rsidP="00E7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74E5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74E50" w:rsidRPr="00E74E50" w:rsidRDefault="00C41699" w:rsidP="00C416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E74E50" w:rsidRPr="00E74E50" w:rsidTr="00CF31B8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4E50" w:rsidRPr="00E74E50" w:rsidRDefault="00E74E50" w:rsidP="00E7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74E50">
                    <w:rPr>
                      <w:rFonts w:ascii="Times New Roman" w:eastAsia="Times New Roman" w:hAnsi="Times New Roman" w:cs="Times New Roman"/>
                      <w:lang w:eastAsia="ru-RU"/>
                    </w:rPr>
                    <w:t>КБК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4E50" w:rsidRPr="00E74E50" w:rsidRDefault="00E74E50" w:rsidP="00E7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74E50">
                    <w:rPr>
                      <w:rFonts w:ascii="Times New Roman" w:eastAsia="Times New Roman" w:hAnsi="Times New Roman" w:cs="Times New Roman"/>
                      <w:lang w:eastAsia="ru-RU"/>
                    </w:rPr>
                    <w:t>ВИД ДОХОДОВ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50" w:rsidRPr="00E74E50" w:rsidRDefault="00E74E50" w:rsidP="00E7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E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2025 год</w:t>
                  </w:r>
                </w:p>
              </w:tc>
            </w:tr>
            <w:tr w:rsidR="00B63211" w:rsidRPr="00B63211" w:rsidTr="00C42E15">
              <w:trPr>
                <w:trHeight w:val="565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6 328 635 600,00   </w:t>
                  </w:r>
                </w:p>
              </w:tc>
            </w:tr>
            <w:tr w:rsidR="00B63211" w:rsidRPr="00B63211" w:rsidTr="00C42E15">
              <w:trPr>
                <w:trHeight w:val="417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Налоговые доходы</w:t>
                  </w:r>
                  <w:bookmarkStart w:id="0" w:name="_GoBack"/>
                  <w:bookmarkEnd w:id="0"/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6 019 569 200,00   </w:t>
                  </w:r>
                </w:p>
              </w:tc>
            </w:tr>
            <w:tr w:rsidR="00B63211" w:rsidRPr="00B63211" w:rsidTr="00C42E15">
              <w:trPr>
                <w:trHeight w:val="409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4 941 985 800,00   </w:t>
                  </w:r>
                </w:p>
              </w:tc>
            </w:tr>
            <w:tr w:rsidR="00B63211" w:rsidRPr="00B63211" w:rsidTr="0077370F">
              <w:trPr>
                <w:trHeight w:val="416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4 941 985 800,00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4 481 392 700,00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000 1 01 02020 01 0000 110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3 953 600,00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000 1 01 02030 01 0000 110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25 698 300,00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000 1 01 02040 01 0000 110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52 879 200,00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000 1 01 02080 01 0000 110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</w:t>
                  </w: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            162 591 300,00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000 1 01 02130 01 0000 110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29 651 900,00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000 1 01 02140 01 0000 110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81 048 600,00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000 1 01 02200 01 0000 110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45 960 400,00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000 1 01 02210 01 0000 110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58 809 800,00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40 732 700,00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000 1 03 02000 01 0000 110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40 732 700,00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000 1 03 02230 01 0000 110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20 966 100,00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000 1 03 02231 01 0000 110</w:t>
                  </w: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br w:type="page"/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</w:t>
                  </w: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              20 966 100,00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000 1 03 02240 01 0000 110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инжекторных</w:t>
                  </w:r>
                  <w:proofErr w:type="spellEnd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106 600,00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000 1 03 02241 01 0000 110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инжекторных</w:t>
                  </w:r>
                  <w:proofErr w:type="spellEnd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106 600,00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000 1 03 02250 01 0000 110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22 164 500,00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000 1 03 02251 01 0000 110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22 164 500,00   </w:t>
                  </w:r>
                </w:p>
              </w:tc>
            </w:tr>
            <w:tr w:rsidR="00B63211" w:rsidRPr="00B63211" w:rsidTr="00C42E15">
              <w:trPr>
                <w:trHeight w:val="586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000 1 03 02260 01 0000 110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               2 504 500,00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000 1 03 02261 01 0000 110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      </w: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-                2 504 500,00   </w:t>
                  </w:r>
                </w:p>
              </w:tc>
            </w:tr>
            <w:tr w:rsidR="00B63211" w:rsidRPr="00B63211" w:rsidTr="00C42E15">
              <w:trPr>
                <w:trHeight w:val="549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825 523 700,00   </w:t>
                  </w:r>
                </w:p>
              </w:tc>
            </w:tr>
            <w:tr w:rsidR="00B63211" w:rsidRPr="00B63211" w:rsidTr="00C42E15">
              <w:trPr>
                <w:trHeight w:val="72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000 1 05 01000 00 0000 110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786 937 800,00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000 1 05 01010 01 0000 110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462 747 400,00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000 1 05 01011 01 0000 110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462 747 400,00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000 1 05 01020 01 0000 110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324 190 400,00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000 1 05 01021 01 0000 110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324 190 400,00   </w:t>
                  </w:r>
                </w:p>
              </w:tc>
            </w:tr>
            <w:tr w:rsidR="00B63211" w:rsidRPr="00B63211" w:rsidTr="00C42E15">
              <w:trPr>
                <w:trHeight w:val="481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8 960 000,00   </w:t>
                  </w:r>
                </w:p>
              </w:tc>
            </w:tr>
            <w:tr w:rsidR="00B63211" w:rsidRPr="00B63211" w:rsidTr="00C42E15">
              <w:trPr>
                <w:trHeight w:val="501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000 1 05 03010 01 0000 110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8 960 000,00   </w:t>
                  </w:r>
                </w:p>
              </w:tc>
            </w:tr>
            <w:tr w:rsidR="00B63211" w:rsidRPr="00B63211" w:rsidTr="00C42E15">
              <w:trPr>
                <w:trHeight w:val="695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000 1 05 04000 02 0000 110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Налог, взимаемый в </w:t>
                  </w:r>
                  <w:proofErr w:type="gramStart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связи  с</w:t>
                  </w:r>
                  <w:proofErr w:type="gramEnd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применением  патентной системы налогообложения</w:t>
                  </w: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br w:type="page"/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29 625 900,00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000 1 05 04010 02 0000 110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Налог, взимаемый в </w:t>
                  </w:r>
                  <w:proofErr w:type="gramStart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связи  с</w:t>
                  </w:r>
                  <w:proofErr w:type="gramEnd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применением патентной    системы    налогообложения,  зачисляемый в бюджеты городских округов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29 625 900,00   </w:t>
                  </w:r>
                </w:p>
              </w:tc>
            </w:tr>
            <w:tr w:rsidR="00B63211" w:rsidRPr="00B63211" w:rsidTr="00C42E15">
              <w:trPr>
                <w:trHeight w:val="505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173 158 000,00   </w:t>
                  </w:r>
                </w:p>
              </w:tc>
            </w:tr>
            <w:tr w:rsidR="00B63211" w:rsidRPr="00B63211" w:rsidTr="00C42E15">
              <w:trPr>
                <w:trHeight w:val="411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51 283 000,00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000 1 06 01020 04 0000 110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51 283 000,00   </w:t>
                  </w:r>
                </w:p>
              </w:tc>
            </w:tr>
            <w:tr w:rsidR="00B63211" w:rsidRPr="00B63211" w:rsidTr="00C42E15">
              <w:trPr>
                <w:trHeight w:val="51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000 1 06 04000 02 0000 110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Транспортный налог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42 428 000,00   </w:t>
                  </w:r>
                </w:p>
              </w:tc>
            </w:tr>
            <w:tr w:rsidR="00B63211" w:rsidRPr="00B63211" w:rsidTr="00C42E15">
              <w:trPr>
                <w:trHeight w:val="425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000 1 06 04011 02 0000 110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Транспортный налог с организаций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12 785 000,00   </w:t>
                  </w:r>
                </w:p>
              </w:tc>
            </w:tr>
            <w:tr w:rsidR="00B63211" w:rsidRPr="00B63211" w:rsidTr="00C42E15">
              <w:trPr>
                <w:trHeight w:val="47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000 1 06 04012 02 0000 110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Транспортный налог с физических лиц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29 643 000,00   </w:t>
                  </w:r>
                </w:p>
              </w:tc>
            </w:tr>
            <w:tr w:rsidR="00B63211" w:rsidRPr="00B63211" w:rsidTr="00C42E15">
              <w:trPr>
                <w:trHeight w:val="409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79 447 000,00   </w:t>
                  </w:r>
                </w:p>
              </w:tc>
            </w:tr>
            <w:tr w:rsidR="00B63211" w:rsidRPr="00B63211" w:rsidTr="00C42E15">
              <w:trPr>
                <w:trHeight w:val="516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61 825 000,00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000 1 06 06032 04 0000 110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Земельный </w:t>
                  </w:r>
                  <w:proofErr w:type="spellStart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налогс</w:t>
                  </w:r>
                  <w:proofErr w:type="spellEnd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организаций, обладающих земельным участком, расположенным в границах городских округов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61 825 000,00   </w:t>
                  </w:r>
                </w:p>
              </w:tc>
            </w:tr>
            <w:tr w:rsidR="00B63211" w:rsidRPr="00B63211" w:rsidTr="00C42E15">
              <w:trPr>
                <w:trHeight w:val="49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17 622 000,00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000 1 06 06042 04 0000 110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 с физических лиц, обладающих земельным участком, расположенным в границах городских округов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17 622 000,00   </w:t>
                  </w:r>
                </w:p>
              </w:tc>
            </w:tr>
            <w:tr w:rsidR="00B63211" w:rsidRPr="00B63211" w:rsidTr="00C42E15">
              <w:trPr>
                <w:trHeight w:val="531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000 1 08 00000 00 0000 000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38 169 000,00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000 1 08 03000 01 0000 110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38 169 000,00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000 1 08 03010 01 0000 110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38 169 000,00   </w:t>
                  </w:r>
                </w:p>
              </w:tc>
            </w:tr>
            <w:tr w:rsidR="00B63211" w:rsidRPr="00B63211" w:rsidTr="00C42E15">
              <w:trPr>
                <w:trHeight w:val="45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309 066 400,00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147 886 000,00   </w:t>
                  </w:r>
                </w:p>
              </w:tc>
            </w:tr>
            <w:tr w:rsidR="00B63211" w:rsidRPr="00B63211" w:rsidTr="00C42E15">
              <w:trPr>
                <w:trHeight w:val="586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000 1 11 01000 00 0000 120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312 000,00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000 1 11 01040 04 0000 120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312 000,00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000 1 11 05000 00 0000 120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130 040 000,00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000 1 11 05010 00 0000 120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79 240 000,00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000 1 11 05012 04 0000 120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C42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79 240 000,00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000 1 11 05020 00 0000 120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50 800 000,00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000 1 11 05024 04 0000 120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50 800 000,00   </w:t>
                  </w:r>
                </w:p>
              </w:tc>
            </w:tr>
            <w:tr w:rsidR="00B63211" w:rsidRPr="00B63211" w:rsidTr="00C42E15">
              <w:trPr>
                <w:trHeight w:val="65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000 1 11 07000 00 0000 120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690 000,00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000 1 11 07010 00 0000 120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690 000,00   </w:t>
                  </w:r>
                </w:p>
              </w:tc>
            </w:tr>
            <w:tr w:rsidR="00B63211" w:rsidRPr="00B63211" w:rsidTr="00C42E15">
              <w:trPr>
                <w:trHeight w:val="586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000 1 11 07014 04 0000 120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690 000,00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000 1 11 09000 00 0000 120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16 844 000,00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000 1 11 09040 00 0000 120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15 600 000,00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000 1 11 09044 04 0000 120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15 600 000,00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000 1 11 09080 00 0000 120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1 244 000,00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000 1 11 09080 04 0000 120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1 244 000,00   </w:t>
                  </w:r>
                </w:p>
              </w:tc>
            </w:tr>
            <w:tr w:rsidR="00B63211" w:rsidRPr="00B63211" w:rsidTr="00683C08">
              <w:trPr>
                <w:trHeight w:val="60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000 1 12 00000 00 0000 000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4 764 000,00   </w:t>
                  </w:r>
                </w:p>
              </w:tc>
            </w:tr>
            <w:tr w:rsidR="00B63211" w:rsidRPr="00B63211" w:rsidTr="00683C08">
              <w:trPr>
                <w:trHeight w:val="68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000 1 12 01000 01 0000 120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4 764 000,00   </w:t>
                  </w:r>
                </w:p>
              </w:tc>
            </w:tr>
            <w:tr w:rsidR="00B63211" w:rsidRPr="00B63211" w:rsidTr="00683C08">
              <w:trPr>
                <w:trHeight w:val="849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000 1 12 01010 01 0000 120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Плата  за</w:t>
                  </w:r>
                  <w:proofErr w:type="gramEnd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выбросы   загрязняющих   веществ   в  атмосферный воздух стационарными объектами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197 600,00   </w:t>
                  </w:r>
                </w:p>
              </w:tc>
            </w:tr>
            <w:tr w:rsidR="00B63211" w:rsidRPr="00B63211" w:rsidTr="00C42E15">
              <w:trPr>
                <w:trHeight w:val="691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000 1 12 01030 01 0000 120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Плата за сбросы </w:t>
                  </w:r>
                  <w:proofErr w:type="gramStart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загрязняющих  веществ</w:t>
                  </w:r>
                  <w:proofErr w:type="gramEnd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в  водные   объекты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476 620,00   </w:t>
                  </w:r>
                </w:p>
              </w:tc>
            </w:tr>
            <w:tr w:rsidR="00B63211" w:rsidRPr="00B63211" w:rsidTr="00683C08">
              <w:trPr>
                <w:trHeight w:val="684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000 1 12 01040 01 0000 120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4 089 780,00   </w:t>
                  </w:r>
                </w:p>
              </w:tc>
            </w:tr>
            <w:tr w:rsidR="00B63211" w:rsidRPr="00B63211" w:rsidTr="00683C08">
              <w:trPr>
                <w:trHeight w:val="55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000 1 12 01041 01 0000 120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Плата за размещение отходов производства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1 766 860,00   </w:t>
                  </w:r>
                </w:p>
              </w:tc>
            </w:tr>
            <w:tr w:rsidR="00B63211" w:rsidRPr="00B63211" w:rsidTr="00683C08">
              <w:trPr>
                <w:trHeight w:val="559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000 1 12 01042 01 0000 120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Плата за размещение твердых коммунальных отходов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2 322 920,00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000 1 13 00000 00 0000 000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7 390 000,00   </w:t>
                  </w:r>
                </w:p>
              </w:tc>
            </w:tr>
            <w:tr w:rsidR="00B63211" w:rsidRPr="00B63211" w:rsidTr="00683C08">
              <w:trPr>
                <w:trHeight w:val="495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000 1 13 02000 00 0000 130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7 390 000,00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000 1 13 02060 00 0000 130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5 340 000,00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000 1 13 02064 04 0000 130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городских округов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5 340 000,00   </w:t>
                  </w:r>
                </w:p>
              </w:tc>
            </w:tr>
            <w:tr w:rsidR="00B63211" w:rsidRPr="00B63211" w:rsidTr="00683C08">
              <w:trPr>
                <w:trHeight w:val="744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000 1 13 02990 00 0000 130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2 050 000,00   </w:t>
                  </w:r>
                </w:p>
              </w:tc>
            </w:tr>
            <w:tr w:rsidR="00B63211" w:rsidRPr="00B63211" w:rsidTr="00683C08">
              <w:trPr>
                <w:trHeight w:val="567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000 1 13 02994 04 0000 130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Прочие доходы от компенсации </w:t>
                  </w:r>
                  <w:proofErr w:type="gramStart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затрат  бюджетов</w:t>
                  </w:r>
                  <w:proofErr w:type="gramEnd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городских округов 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2 050 000,00   </w:t>
                  </w:r>
                </w:p>
              </w:tc>
            </w:tr>
            <w:tr w:rsidR="00B63211" w:rsidRPr="00B63211" w:rsidTr="00683C08">
              <w:trPr>
                <w:trHeight w:val="68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000 1 14 00000 00 0000 000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80 567 000,00   </w:t>
                  </w:r>
                </w:p>
              </w:tc>
            </w:tr>
            <w:tr w:rsidR="00B63211" w:rsidRPr="00B63211" w:rsidTr="00683C08">
              <w:trPr>
                <w:trHeight w:val="42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000 1 14 01000 00 0000 410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продажи квартир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60 567 000,00   </w:t>
                  </w:r>
                </w:p>
              </w:tc>
            </w:tr>
            <w:tr w:rsidR="00B63211" w:rsidRPr="00B63211" w:rsidTr="00683C08">
              <w:trPr>
                <w:trHeight w:val="698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000 1 14 01040 04 0000 410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продажи квартир, находящихся в собственности городских округов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60 567 000,00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000 1 14 06000 00 0000 430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20 000 000,00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000 1 14 06010 00 0000 430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20 000 000,00   </w:t>
                  </w:r>
                </w:p>
              </w:tc>
            </w:tr>
            <w:tr w:rsidR="00B63211" w:rsidRPr="00B63211" w:rsidTr="00683C08">
              <w:trPr>
                <w:trHeight w:val="586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000 1 14 06012 04 0000 430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20 000 000,00   </w:t>
                  </w:r>
                </w:p>
              </w:tc>
            </w:tr>
            <w:tr w:rsidR="00B63211" w:rsidRPr="00B63211" w:rsidTr="00683C08">
              <w:trPr>
                <w:trHeight w:val="54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68 374 400,00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000 1 16 01000 01 0000 140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12 992 000,00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000 1 16 01050 01 0000 140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112 200,00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000 1 16 01053 01 0000 140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112 200,00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000 1 16 01060 01 0000 140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296 400,00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000 1 16 01062 01 0000 140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300,00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000 1 16 01063 01 0000 140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296 100,00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000 1 16 01070 01 0000 140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329 000,00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000 1 16 01072 01 0000 140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270 700,00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000 1 16 01073 01 0000 140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58 300,00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000 1 16 01080 01 0000 140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380 800,00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000 1 16 01083 01 0000 140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380 800,00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000 1 16 01090 01 0000 140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302 100,00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000 1 16 01092 01 0000 140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268 800,00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000 1 16 01093 01 0000 140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</w:t>
                  </w: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                     33 300,00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000 1 16 01100 01 0000 140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3 000,00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000 1 16 01103 01 0000 140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3 000,00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000 1 16 01110 01 0000 140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12 000,00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000 1 16 01112 01 0000 140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      </w: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br w:type="page"/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12 000,00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000 1 16 01130 01 0000 140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82 000,00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000 1 16 01132 01 0000 140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75 000,00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000 1 16 01133 01 0000 140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7 000,00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000 1 16 01140 01 0000 140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</w:t>
                  </w: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предпринимательской деятельности и деятельности саморегулируемых организаций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               1 448 100,00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000 1 16 01142 01 0000 140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780 900,00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000 1 16 01143 01 0000 140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667 200,00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000 1 16 01150 01 0000 140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51 300,00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000 1 16 01153 01 0000 140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51 300,00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000 1 16 01170 01 0000 140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20 100,00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000 1 16 01173 01 0000 140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</w:t>
                  </w: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комиссиями по делам несовершеннолетних и защите их прав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                   20 100,00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000 1 16 01180 01 0000 140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1 300,00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000 1 16 01183 01 0000 140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1 300,00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000 1 16 01190 01 0000 140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2 751 700,00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000 1 16 01192 01 0000 140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86 400,00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000 1 16 01193 01 0000 140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2 665 200,00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000 1 16 01194 01 0000 140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100,00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000 1 16 01200 01 0000 140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7 151 100,00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000 1 16 01203 01 0000 140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7 140 500,00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000 1 16 01204 01 0000 140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10 000,00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000 1 16 01213 01 0000 140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600,00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000 1 16 01330 01 0000 140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50 900,00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000 1 16 01333 01 0000 140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50 900,00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000 1 16 02000 02 0000 140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329 400,00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000 1 16 02010 02 0000 140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329 400,00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000 1 16 07000 00 0000 140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3 200 000,00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000 1 16 07010 00 0000 140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3 170 000,00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000 1 16 07010 04 0000 140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3 170 000,00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000 1 16 07090 00 0000 140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30 000,00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000 1 16 07090 04 0000 140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30 000,00   </w:t>
                  </w:r>
                </w:p>
              </w:tc>
            </w:tr>
            <w:tr w:rsidR="00B63211" w:rsidRPr="00B63211" w:rsidTr="00C42E15">
              <w:trPr>
                <w:trHeight w:val="659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000 1 16 10000 00 0000 140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51 841 000,00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000 1 16 10060 00 0000 140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Платежи в целях возмещения убытков, причиненных уклонением от заключения муниципального контракта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51 829 000,00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000 1 16 10061 04 0000 140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</w:t>
                  </w: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 счет средств муниципального дорожного фонда)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          51 829 000,00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000 1 16 10120 00 0000 140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12 000,00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000 1 16 10123 01 0000 140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12 000,00   </w:t>
                  </w:r>
                </w:p>
              </w:tc>
            </w:tr>
            <w:tr w:rsidR="00B63211" w:rsidRPr="00B63211" w:rsidTr="00683C08">
              <w:trPr>
                <w:trHeight w:val="59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000 1 16 11000 01 0000 140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Платежи, уплачиваемые в целях возмещения вреда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12 000,00   </w:t>
                  </w:r>
                </w:p>
              </w:tc>
            </w:tr>
            <w:tr w:rsidR="00B63211" w:rsidRPr="00B63211" w:rsidTr="00683C08">
              <w:trPr>
                <w:trHeight w:val="700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000 1 16 11060 01 0000 140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Платежи, уплачиваемые в целях возмещения вреда, причиняемого автомобильным дорогам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12 000,00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000 1 16 11064 01 0000 140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12 000,00   </w:t>
                  </w:r>
                </w:p>
              </w:tc>
            </w:tr>
            <w:tr w:rsidR="00B63211" w:rsidRPr="00B63211" w:rsidTr="00683C08">
              <w:trPr>
                <w:trHeight w:val="51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000 1 17 00000 00 0000 000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85 000,00   </w:t>
                  </w:r>
                </w:p>
              </w:tc>
            </w:tr>
            <w:tr w:rsidR="00B63211" w:rsidRPr="00B63211" w:rsidTr="00683C08">
              <w:trPr>
                <w:trHeight w:val="485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000 1 17 05000 00 0000 180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85 000,00   </w:t>
                  </w:r>
                </w:p>
              </w:tc>
            </w:tr>
            <w:tr w:rsidR="00B63211" w:rsidRPr="00B63211" w:rsidTr="00683C08">
              <w:trPr>
                <w:trHeight w:val="635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000 1 17 05040 04 0000 180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неналоговые доходы бюджетов городских округов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85 000,00   </w:t>
                  </w:r>
                </w:p>
              </w:tc>
            </w:tr>
            <w:tr w:rsidR="00B63211" w:rsidRPr="00B63211" w:rsidTr="00683C08">
              <w:trPr>
                <w:trHeight w:val="514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10 412 121 700,00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10 412 121 700,00   </w:t>
                  </w:r>
                </w:p>
              </w:tc>
            </w:tr>
            <w:tr w:rsidR="00B63211" w:rsidRPr="00B63211" w:rsidTr="00683C08">
              <w:trPr>
                <w:trHeight w:val="621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374 547 800,00   </w:t>
                  </w:r>
                </w:p>
              </w:tc>
            </w:tr>
            <w:tr w:rsidR="00B63211" w:rsidRPr="00B63211" w:rsidTr="00683C08">
              <w:trPr>
                <w:trHeight w:val="687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000 2 02 15002 00 0000 150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374 547 800,00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000 2 02 15002 04 0000 150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городских округов на поддержку мер по обеспечению сбалансированности бюджетов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374 547 800,00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000 2 02 20000 00 0000 150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4 511 306 400,00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000 2 02 20041 00 0000 150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Субсидии бюджетам на строительство, модернизацию, ремонт и содержание автомобильных дорог общего пользования, в </w:t>
                  </w: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       1 791 637 500,00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000 2 02 20041 04 0000 150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1 791 637 500,00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000 2 02 20077 00 0000 150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Субсидии бюджетам на </w:t>
                  </w:r>
                  <w:proofErr w:type="spellStart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софинансирование</w:t>
                  </w:r>
                  <w:proofErr w:type="spellEnd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491 751 900,00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000 2 02 20077 04 0000 150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Субсидии бюджетам городских округов на </w:t>
                  </w:r>
                  <w:proofErr w:type="spellStart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софинансирование</w:t>
                  </w:r>
                  <w:proofErr w:type="spellEnd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491 751 900,00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000 2 02 20302 00 0000 150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99 546 800,00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000 2 02 20302 04 0000 150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99 546 800,00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000 2 02 25154 00 0000 150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Субсидии бюджетам на реализацию </w:t>
                  </w: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мероприятий по модернизации </w:t>
                  </w: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коммунальной инфраструктуры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44 106 500,00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000 2 02 25154 04 0000 150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городских округов на реализацию мероприятий по модернизации коммунальной инфраструктуры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44 106 500,00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000 2 02 25179 00 0000 150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5 851 700,00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000 2 02 25179 04 0000 150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5 851 700,00   </w:t>
                  </w:r>
                </w:p>
              </w:tc>
            </w:tr>
            <w:tr w:rsidR="00B63211" w:rsidRPr="00B63211" w:rsidTr="00683C08">
              <w:trPr>
                <w:trHeight w:val="586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000 2 02 25304 00 0000 150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127 451 800,00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000 2 02 25304 04 0000 150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127 451 800,00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000 2 02 25497 00 0000 150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на реализацию мероприятий по обеспечению жильем молодых семей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24 863 000,00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000 2 02 25497 04 0000 150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городских округов на реализацию мероприятий по обеспечению жильем молодых семей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24 863 000,00   </w:t>
                  </w:r>
                </w:p>
              </w:tc>
            </w:tr>
            <w:tr w:rsidR="00B63211" w:rsidRPr="00B63211" w:rsidTr="00C42E15">
              <w:trPr>
                <w:trHeight w:val="68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000 2 02 25519 00 0000 150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17 989 400,00   </w:t>
                  </w:r>
                </w:p>
              </w:tc>
            </w:tr>
            <w:tr w:rsidR="00B63211" w:rsidRPr="00B63211" w:rsidTr="00C42E15">
              <w:trPr>
                <w:trHeight w:val="69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000 2 02 25519 04 0000 150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городских округов на поддержку отрасли культуры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17 989 400,00   </w:t>
                  </w:r>
                </w:p>
              </w:tc>
            </w:tr>
            <w:tr w:rsidR="00B63211" w:rsidRPr="00B63211" w:rsidTr="00C42E15">
              <w:trPr>
                <w:trHeight w:val="70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000 2 02 25555 00 0000 150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31 802 200,00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000 2 02 25555 04 0000 150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городских округов на реализацию программ формирования современной городской среды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31 802 200,00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000 2 02 25755 00 0000 150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Субсидии бюджетам на </w:t>
                  </w:r>
                  <w:proofErr w:type="spellStart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софинансирование</w:t>
                  </w:r>
                  <w:proofErr w:type="spellEnd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создания (реконструкции) объектов спортивной инфраструктуры массового спорта на основании соглашений о государственно-частном (</w:t>
                  </w:r>
                  <w:proofErr w:type="spellStart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</w:t>
                  </w:r>
                  <w:proofErr w:type="spellEnd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-частном) партнерстве или концессионных соглашений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105 345 000,00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000 2 02 25755 04 0000 150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Субсидии бюджетам городских округов на </w:t>
                  </w:r>
                  <w:proofErr w:type="spellStart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софинансирование</w:t>
                  </w:r>
                  <w:proofErr w:type="spellEnd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создания (реконструкции) объектов спортивной инфраструктуры массового спорта на основании соглашений о государственно-частном (</w:t>
                  </w:r>
                  <w:proofErr w:type="spellStart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</w:t>
                  </w:r>
                  <w:proofErr w:type="spellEnd"/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-частном) партнерстве или концессионных соглашений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105 345 000,00   </w:t>
                  </w:r>
                </w:p>
              </w:tc>
            </w:tr>
            <w:tr w:rsidR="00B63211" w:rsidRPr="00B63211" w:rsidTr="00683C08">
              <w:trPr>
                <w:trHeight w:val="50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000 2 02 29999 00 0000 150</w:t>
                  </w: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br w:type="page"/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1 770 960 600,00   </w:t>
                  </w:r>
                </w:p>
              </w:tc>
            </w:tr>
            <w:tr w:rsidR="00B63211" w:rsidRPr="00B63211" w:rsidTr="00683C08">
              <w:trPr>
                <w:trHeight w:val="68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000 2 02 29999 04 0000 150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субсидии бюджетам городских округов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1 770 960 600,00   </w:t>
                  </w:r>
                </w:p>
              </w:tc>
            </w:tr>
            <w:tr w:rsidR="00B63211" w:rsidRPr="00B63211" w:rsidTr="00683C08">
              <w:trPr>
                <w:trHeight w:val="707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5 417 232 600,00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000 2 02 30024 00 0000 150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5 298 679 600,00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000 2 02 30024 04 0000 150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5 298 679 600,00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000 2 02 30029 00 0000 150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94 242 000,00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000 2 02 30029 04 0000 150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94 242 000,00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000 2 02 35120 00 0000 150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4 000,00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000 2 02 35120 04 0000 150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4 000,00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000 2 02 35135 00 0000 150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6 600 000,00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000 2 02 35135 04 0000 150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6 600 000,00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000 2 02 35176 00 0000 150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4 400 000,00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000 2 02 35176 04 0000 150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4 400 000,00   </w:t>
                  </w:r>
                </w:p>
              </w:tc>
            </w:tr>
            <w:tr w:rsidR="00B63211" w:rsidRPr="00B63211" w:rsidTr="00C42E15">
              <w:trPr>
                <w:trHeight w:val="645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000 2 02 35930 00 0000 150</w:t>
                  </w: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br w:type="page"/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на государственную регистрацию актов гражданского состояния</w:t>
                  </w: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br w:type="page"/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13 307 000,00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000 2 02 35930 04 0000 150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городских округов на государственную регистрацию актов гражданского состояния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13 307 000,00   </w:t>
                  </w:r>
                </w:p>
              </w:tc>
            </w:tr>
            <w:tr w:rsidR="00B63211" w:rsidRPr="00B63211" w:rsidTr="00C42E15">
              <w:trPr>
                <w:trHeight w:val="525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000 2 02 40000 00 0000 150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109 034 900,00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000 2 02 45050 00 0000 150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1 562 400,00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000 2 02 45050 04 0000 150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1 562 400,00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000 2 02 45303 00 0000 150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97 181 200,00   </w:t>
                  </w:r>
                </w:p>
              </w:tc>
            </w:tr>
            <w:tr w:rsidR="00B63211" w:rsidRPr="00B63211" w:rsidTr="00B63211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000 2 02 45303 04 0000 150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97 181 200,00   </w:t>
                  </w:r>
                </w:p>
              </w:tc>
            </w:tr>
            <w:tr w:rsidR="00B63211" w:rsidRPr="00B63211" w:rsidTr="00683C08">
              <w:trPr>
                <w:trHeight w:val="646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000 2 02 49999 00 0000 150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10 291 300,00   </w:t>
                  </w:r>
                </w:p>
              </w:tc>
            </w:tr>
            <w:tr w:rsidR="00B63211" w:rsidRPr="00B63211" w:rsidTr="00683C08">
              <w:trPr>
                <w:trHeight w:val="71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000 2 02 49999 04 0000 150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межбюджетные трансферты, передаваемые бюджетам городских округов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10 291 300,00   </w:t>
                  </w:r>
                </w:p>
              </w:tc>
            </w:tr>
            <w:tr w:rsidR="00B63211" w:rsidRPr="00B63211" w:rsidTr="00683C08">
              <w:trPr>
                <w:trHeight w:val="546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211" w:rsidRPr="00683C08" w:rsidRDefault="00B63211" w:rsidP="00683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3C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16 740 757 300,00   </w:t>
                  </w:r>
                </w:p>
              </w:tc>
            </w:tr>
          </w:tbl>
          <w:p w:rsidR="00E74E50" w:rsidRDefault="00E74E50" w:rsidP="00E7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4E50" w:rsidRPr="00642D5A" w:rsidRDefault="00E74E50" w:rsidP="00E7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EC134F" w:rsidRPr="00AF471E" w:rsidRDefault="00EC134F" w:rsidP="00EC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42C9" w:rsidRDefault="003842C9" w:rsidP="00642D5A">
      <w:pPr>
        <w:ind w:left="-1276"/>
      </w:pPr>
    </w:p>
    <w:sectPr w:rsidR="003842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08" w:rsidRDefault="00683C08" w:rsidP="007C30C7">
      <w:pPr>
        <w:spacing w:after="0" w:line="240" w:lineRule="auto"/>
      </w:pPr>
      <w:r>
        <w:separator/>
      </w:r>
    </w:p>
  </w:endnote>
  <w:endnote w:type="continuationSeparator" w:id="0">
    <w:p w:rsidR="00683C08" w:rsidRDefault="00683C08" w:rsidP="007C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08" w:rsidRDefault="00683C08" w:rsidP="007C30C7">
      <w:pPr>
        <w:spacing w:after="0" w:line="240" w:lineRule="auto"/>
      </w:pPr>
      <w:r>
        <w:separator/>
      </w:r>
    </w:p>
  </w:footnote>
  <w:footnote w:type="continuationSeparator" w:id="0">
    <w:p w:rsidR="00683C08" w:rsidRDefault="00683C08" w:rsidP="007C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580496"/>
      <w:docPartObj>
        <w:docPartGallery w:val="Page Numbers (Top of Page)"/>
        <w:docPartUnique/>
      </w:docPartObj>
    </w:sdtPr>
    <w:sdtContent>
      <w:p w:rsidR="00683C08" w:rsidRDefault="00683C0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70F">
          <w:rPr>
            <w:noProof/>
          </w:rPr>
          <w:t>20</w:t>
        </w:r>
        <w:r>
          <w:fldChar w:fldCharType="end"/>
        </w:r>
      </w:p>
    </w:sdtContent>
  </w:sdt>
  <w:p w:rsidR="00683C08" w:rsidRDefault="00683C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5A"/>
    <w:rsid w:val="000D2741"/>
    <w:rsid w:val="001850FD"/>
    <w:rsid w:val="003842C9"/>
    <w:rsid w:val="0049207C"/>
    <w:rsid w:val="00642D5A"/>
    <w:rsid w:val="00683C08"/>
    <w:rsid w:val="0077370F"/>
    <w:rsid w:val="007953F3"/>
    <w:rsid w:val="007C30C7"/>
    <w:rsid w:val="00984BFD"/>
    <w:rsid w:val="009E1117"/>
    <w:rsid w:val="00A23B3B"/>
    <w:rsid w:val="00B63211"/>
    <w:rsid w:val="00B9698B"/>
    <w:rsid w:val="00C41699"/>
    <w:rsid w:val="00C428BA"/>
    <w:rsid w:val="00C42E15"/>
    <w:rsid w:val="00CF31B8"/>
    <w:rsid w:val="00E279E0"/>
    <w:rsid w:val="00E74E50"/>
    <w:rsid w:val="00E8021A"/>
    <w:rsid w:val="00EC134F"/>
    <w:rsid w:val="00F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7E543-0E96-47F1-A910-42FC1E3F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0C7"/>
  </w:style>
  <w:style w:type="paragraph" w:styleId="a5">
    <w:name w:val="footer"/>
    <w:basedOn w:val="a"/>
    <w:link w:val="a6"/>
    <w:uiPriority w:val="99"/>
    <w:unhideWhenUsed/>
    <w:rsid w:val="007C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474E-F841-4F30-830B-AE1CEC1E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20</Pages>
  <Words>7111</Words>
  <Characters>40533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Алимбергенева Оксана Александровна</dc:creator>
  <cp:keywords/>
  <dc:description/>
  <cp:lastModifiedBy>Охранова Евгения Анатольевна</cp:lastModifiedBy>
  <cp:revision>17</cp:revision>
  <dcterms:created xsi:type="dcterms:W3CDTF">2022-11-11T11:33:00Z</dcterms:created>
  <dcterms:modified xsi:type="dcterms:W3CDTF">2024-12-06T05:05:00Z</dcterms:modified>
</cp:coreProperties>
</file>