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1" w:rsidRDefault="00AA56C1" w:rsidP="00AA56C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C1" w:rsidRDefault="00AA56C1" w:rsidP="00AA5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A56C1" w:rsidRDefault="00AA56C1" w:rsidP="00AA5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A56C1" w:rsidRDefault="00AA56C1" w:rsidP="00AA56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A56C1" w:rsidRDefault="00AA56C1" w:rsidP="00AA56C1">
      <w:pPr>
        <w:pStyle w:val="3"/>
        <w:rPr>
          <w:sz w:val="28"/>
          <w:szCs w:val="28"/>
        </w:rPr>
      </w:pPr>
    </w:p>
    <w:p w:rsidR="00AA56C1" w:rsidRDefault="00AA56C1" w:rsidP="00AA56C1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A56C1" w:rsidRDefault="00AA56C1" w:rsidP="00AA56C1">
      <w:pPr>
        <w:jc w:val="center"/>
        <w:rPr>
          <w:sz w:val="28"/>
          <w:szCs w:val="28"/>
        </w:rPr>
      </w:pPr>
    </w:p>
    <w:p w:rsidR="00AA56C1" w:rsidRDefault="00AA56C1" w:rsidP="00AA56C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:rsidR="00AA56C1" w:rsidRDefault="00AA56C1" w:rsidP="00AA56C1">
      <w:pPr>
        <w:rPr>
          <w:sz w:val="28"/>
          <w:szCs w:val="28"/>
        </w:rPr>
      </w:pPr>
    </w:p>
    <w:p w:rsidR="00AA56C1" w:rsidRDefault="00AA56C1" w:rsidP="00AA56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 ноября 2017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№15-р</w:t>
      </w:r>
    </w:p>
    <w:p w:rsidR="00AA56C1" w:rsidRDefault="00AA56C1" w:rsidP="00AA56C1">
      <w:pPr>
        <w:pStyle w:val="5"/>
        <w:jc w:val="center"/>
        <w:rPr>
          <w:b w:val="0"/>
          <w:sz w:val="28"/>
          <w:szCs w:val="28"/>
        </w:rPr>
      </w:pPr>
    </w:p>
    <w:p w:rsidR="00AA56C1" w:rsidRDefault="00AA56C1" w:rsidP="00AA56C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AA56C1" w:rsidRDefault="00AA56C1" w:rsidP="00AA56C1">
      <w:pPr>
        <w:jc w:val="center"/>
        <w:rPr>
          <w:sz w:val="28"/>
          <w:szCs w:val="28"/>
        </w:rPr>
      </w:pPr>
    </w:p>
    <w:p w:rsidR="00AA56C1" w:rsidRDefault="00AA56C1" w:rsidP="00AA5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1025D" w:rsidRDefault="00A1025D" w:rsidP="00FE6352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персональной ответственности</w:t>
      </w:r>
      <w:r w:rsidR="00FE6352">
        <w:rPr>
          <w:sz w:val="28"/>
          <w:szCs w:val="28"/>
        </w:rPr>
        <w:t xml:space="preserve"> </w:t>
      </w:r>
      <w:r w:rsidR="00437122">
        <w:rPr>
          <w:sz w:val="28"/>
          <w:szCs w:val="28"/>
        </w:rPr>
        <w:t>з</w:t>
      </w:r>
      <w:r>
        <w:rPr>
          <w:sz w:val="28"/>
          <w:szCs w:val="28"/>
        </w:rPr>
        <w:t>а состояние антикоррупционной работы</w:t>
      </w:r>
      <w:r w:rsidR="00FE6352">
        <w:rPr>
          <w:sz w:val="28"/>
          <w:szCs w:val="28"/>
        </w:rPr>
        <w:t xml:space="preserve"> </w:t>
      </w:r>
      <w:r>
        <w:rPr>
          <w:sz w:val="28"/>
          <w:szCs w:val="28"/>
        </w:rPr>
        <w:t>в Думе города Ханты-Мансийска и Счетной палате города Ханты-Мансийска</w:t>
      </w:r>
    </w:p>
    <w:p w:rsidR="00A1025D" w:rsidRDefault="00A1025D" w:rsidP="00A1025D">
      <w:pPr>
        <w:rPr>
          <w:sz w:val="28"/>
          <w:szCs w:val="28"/>
        </w:rPr>
      </w:pPr>
    </w:p>
    <w:p w:rsidR="00A1025D" w:rsidRDefault="00A1025D" w:rsidP="00A102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</w:t>
      </w:r>
      <w:r>
        <w:rPr>
          <w:rFonts w:eastAsiaTheme="minorHAnsi"/>
          <w:sz w:val="28"/>
          <w:szCs w:val="28"/>
          <w:lang w:eastAsia="en-US"/>
        </w:rPr>
        <w:t>исполнение пункта 8 перечня поручений Президента Российской Фед</w:t>
      </w:r>
      <w:r w:rsidR="00D53D40">
        <w:rPr>
          <w:rFonts w:eastAsiaTheme="minorHAnsi"/>
          <w:sz w:val="28"/>
          <w:szCs w:val="28"/>
          <w:lang w:eastAsia="en-US"/>
        </w:rPr>
        <w:t>ерации от 14 ноября 2013 года №</w:t>
      </w:r>
      <w:r>
        <w:rPr>
          <w:rFonts w:eastAsiaTheme="minorHAnsi"/>
          <w:sz w:val="28"/>
          <w:szCs w:val="28"/>
          <w:lang w:eastAsia="en-US"/>
        </w:rPr>
        <w:t>Пр-2689 по итогам заседания Совета при Президенте Российской Федерации по противодействию коррупции от 30 октября 2013 года, пункта 3 распоряжения Губернатора Ханты-Мансийского автономного округа - Югры от</w:t>
      </w:r>
      <w:r w:rsidR="00D53D40">
        <w:rPr>
          <w:rFonts w:eastAsiaTheme="minorHAnsi"/>
          <w:sz w:val="28"/>
          <w:szCs w:val="28"/>
          <w:lang w:eastAsia="en-US"/>
        </w:rPr>
        <w:t xml:space="preserve"> 22 февраля 2014 года № 102-рг «</w:t>
      </w:r>
      <w:r>
        <w:rPr>
          <w:rFonts w:eastAsiaTheme="minorHAnsi"/>
          <w:sz w:val="28"/>
          <w:szCs w:val="28"/>
          <w:lang w:eastAsia="en-US"/>
        </w:rPr>
        <w:t>О персональной ответственности за состояние антикоррупционной работы в органах государственной власти Ханты-Мансийского автономного округа - Югры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а также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организациях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в отношении которых Ханты-Мансийский автономный </w:t>
      </w:r>
      <w:r w:rsidR="00D53D4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>округ - Югра выс</w:t>
      </w:r>
      <w:r w:rsidR="00D53D40">
        <w:rPr>
          <w:rFonts w:eastAsiaTheme="minorHAnsi"/>
          <w:sz w:val="28"/>
          <w:szCs w:val="28"/>
          <w:lang w:eastAsia="en-US"/>
        </w:rPr>
        <w:t>тупает единственным учредителем»</w:t>
      </w:r>
      <w:r>
        <w:rPr>
          <w:rFonts w:eastAsiaTheme="minorHAnsi"/>
          <w:sz w:val="28"/>
          <w:szCs w:val="28"/>
          <w:lang w:eastAsia="en-US"/>
        </w:rPr>
        <w:t>, на основании статьи 71.</w:t>
      </w:r>
      <w:r w:rsidR="00D53D40">
        <w:rPr>
          <w:rFonts w:eastAsiaTheme="minorHAnsi"/>
          <w:sz w:val="28"/>
          <w:szCs w:val="28"/>
          <w:lang w:eastAsia="en-US"/>
        </w:rPr>
        <w:t>1 Устава города Ханты-Мансийска:</w:t>
      </w:r>
    </w:p>
    <w:p w:rsidR="00A1025D" w:rsidRDefault="00D53D40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1025D">
        <w:rPr>
          <w:rFonts w:eastAsiaTheme="minorHAnsi"/>
          <w:sz w:val="28"/>
          <w:szCs w:val="28"/>
          <w:lang w:eastAsia="en-US"/>
        </w:rPr>
        <w:t>Установить, что персональная ответственность за состояние антикоррупционной работы возлагается в части обеспечения:</w:t>
      </w:r>
    </w:p>
    <w:p w:rsidR="00A1025D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полного и своевременного принятия мер и проведения мероприятий </w:t>
      </w:r>
      <w:r w:rsidR="00B911E0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по противодействию коррупции в Думе города Ханты-Мансийска - </w:t>
      </w:r>
      <w:r w:rsidR="00ED5DC6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Theme="minorHAnsi"/>
          <w:sz w:val="28"/>
          <w:szCs w:val="28"/>
          <w:lang w:eastAsia="en-US"/>
        </w:rPr>
        <w:t>на заместителя Председателя Думы города Ханты-Ман</w:t>
      </w:r>
      <w:r w:rsidR="00ED5DC6">
        <w:rPr>
          <w:rFonts w:eastAsiaTheme="minorHAnsi"/>
          <w:sz w:val="28"/>
          <w:szCs w:val="28"/>
          <w:lang w:eastAsia="en-US"/>
        </w:rPr>
        <w:t xml:space="preserve">сийска, в Счетной палате города </w:t>
      </w:r>
      <w:r>
        <w:rPr>
          <w:rFonts w:eastAsiaTheme="minorHAnsi"/>
          <w:sz w:val="28"/>
          <w:szCs w:val="28"/>
          <w:lang w:eastAsia="en-US"/>
        </w:rPr>
        <w:t>Ханты-Мансийска - на председателя Счетной палаты города Ханты-Мансийска;</w:t>
      </w:r>
    </w:p>
    <w:p w:rsidR="00A1025D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ознакомления с нормативными правовыми актами в сфере противодействия коррупции и проведения регулярной работы по разъяснению требований антикоррупционного законодательства с муниципальными служащими Думы города Ханты-Мансийска и Счетной палаты города Ханты-Мансийска - </w:t>
      </w:r>
      <w:r w:rsidR="00B911E0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на руководителей структурных подразделений аппарата Думы города </w:t>
      </w:r>
      <w:r w:rsidR="00B911E0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Ханты-Мансийска и Счетной палаты города Ханты-Мансийска;</w:t>
      </w:r>
    </w:p>
    <w:p w:rsidR="00A1025D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выполнения плана работы по профилактике коррупционных и иных правонарушений в Думе города Ханты-Мансийска и Счетной палате города Ханты-Мансийска - на должностное лицо, ответственное за работу </w:t>
      </w:r>
      <w:r w:rsidR="00D53D40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по профилактике коррупционных и иных правонарушений в соответствии </w:t>
      </w:r>
      <w:r w:rsidR="00D53D4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>с муниципальным правовым актом Председателя Думы города Ханты-Мансийска.</w:t>
      </w:r>
    </w:p>
    <w:p w:rsidR="00A1025D" w:rsidRPr="00D53D40" w:rsidRDefault="00D53D40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1025D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8" w:history="1">
        <w:r w:rsidR="00A1025D" w:rsidRPr="00D53D40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A1025D" w:rsidRPr="00D53D40">
        <w:rPr>
          <w:rFonts w:eastAsiaTheme="minorHAnsi"/>
          <w:sz w:val="28"/>
          <w:szCs w:val="28"/>
          <w:lang w:eastAsia="en-US"/>
        </w:rPr>
        <w:t xml:space="preserve"> должностных лиц, на которых возлагается персональная ответственность за состояние антикоррупционной работы в Думе города Ханты-Мансийска и Счетной палате города Ханты-Мансийска</w:t>
      </w:r>
      <w:r>
        <w:rPr>
          <w:rFonts w:eastAsiaTheme="minorHAnsi"/>
          <w:sz w:val="28"/>
          <w:szCs w:val="28"/>
          <w:lang w:eastAsia="en-US"/>
        </w:rPr>
        <w:t>,</w:t>
      </w:r>
      <w:r w:rsidR="00A1025D" w:rsidRPr="00D53D40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распоряжению.</w:t>
      </w:r>
    </w:p>
    <w:p w:rsidR="00A1025D" w:rsidRPr="00D53D40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3D40">
        <w:rPr>
          <w:rFonts w:eastAsiaTheme="minorHAnsi"/>
          <w:sz w:val="28"/>
          <w:szCs w:val="28"/>
          <w:lang w:eastAsia="en-US"/>
        </w:rPr>
        <w:t xml:space="preserve">3. Руководителям структурных подразделений аппарата Думы города </w:t>
      </w:r>
      <w:r w:rsidR="00D53D40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D53D40">
        <w:rPr>
          <w:rFonts w:eastAsiaTheme="minorHAnsi"/>
          <w:sz w:val="28"/>
          <w:szCs w:val="28"/>
          <w:lang w:eastAsia="en-US"/>
        </w:rPr>
        <w:t xml:space="preserve">Ханты-Мансийска и Счетной палаты города Ханты-Мансийска обеспечить включение нормы о персональной ответственности за состояние антикоррупционной работы в соответствующие разделы должностных инструкций муниципальных служащих (трудовые договоры), замещающих должности муниципальной службы, включенные в утвержденный настоящим распоряжением </w:t>
      </w:r>
      <w:hyperlink r:id="rId9" w:history="1">
        <w:r w:rsidRPr="00D53D40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D53D40">
        <w:rPr>
          <w:rFonts w:eastAsiaTheme="minorHAnsi"/>
          <w:sz w:val="28"/>
          <w:szCs w:val="28"/>
          <w:lang w:eastAsia="en-US"/>
        </w:rPr>
        <w:t xml:space="preserve">, в срок до </w:t>
      </w:r>
      <w:r w:rsidR="00D53D40">
        <w:rPr>
          <w:rFonts w:eastAsiaTheme="minorHAnsi"/>
          <w:sz w:val="28"/>
          <w:szCs w:val="28"/>
          <w:lang w:eastAsia="en-US"/>
        </w:rPr>
        <w:t>01 января 2018</w:t>
      </w:r>
      <w:r w:rsidRPr="00D53D40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A1025D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3D40">
        <w:rPr>
          <w:rFonts w:eastAsiaTheme="minorHAnsi"/>
          <w:sz w:val="28"/>
          <w:szCs w:val="28"/>
          <w:lang w:eastAsia="en-US"/>
        </w:rPr>
        <w:t>4. Признать утратившим силу распоряжение Главы города Х</w:t>
      </w:r>
      <w:r>
        <w:rPr>
          <w:rFonts w:eastAsiaTheme="minorHAnsi"/>
          <w:sz w:val="28"/>
          <w:szCs w:val="28"/>
          <w:lang w:eastAsia="en-US"/>
        </w:rPr>
        <w:t>анты-Мансийска от 07 февраля 2014 года № 1-о «О реализации государственной антикоррупционной политики и мерах по ее совершенствованию».</w:t>
      </w:r>
    </w:p>
    <w:p w:rsidR="00A1025D" w:rsidRDefault="00A1025D" w:rsidP="00D5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A56C1" w:rsidRDefault="00AA56C1" w:rsidP="00AA5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A56C1" w:rsidRDefault="00AA56C1" w:rsidP="00AA56C1">
      <w:pPr>
        <w:jc w:val="both"/>
        <w:rPr>
          <w:sz w:val="28"/>
          <w:szCs w:val="28"/>
        </w:rPr>
      </w:pPr>
    </w:p>
    <w:p w:rsidR="00AA56C1" w:rsidRDefault="00AA56C1" w:rsidP="00AA56C1">
      <w:pPr>
        <w:jc w:val="both"/>
        <w:rPr>
          <w:sz w:val="28"/>
          <w:szCs w:val="28"/>
        </w:rPr>
      </w:pPr>
    </w:p>
    <w:p w:rsidR="00AA56C1" w:rsidRDefault="00AA56C1" w:rsidP="00AA56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A56C1" w:rsidRDefault="00AA56C1" w:rsidP="00AA56C1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AA56C1" w:rsidRDefault="00AA56C1" w:rsidP="00AA56C1">
      <w:pPr>
        <w:rPr>
          <w:sz w:val="28"/>
          <w:szCs w:val="28"/>
        </w:rPr>
      </w:pPr>
    </w:p>
    <w:p w:rsidR="00AA56C1" w:rsidRDefault="00AA56C1" w:rsidP="00AA56C1">
      <w:pPr>
        <w:rPr>
          <w:sz w:val="28"/>
          <w:szCs w:val="28"/>
        </w:rPr>
      </w:pPr>
    </w:p>
    <w:p w:rsidR="00AA56C1" w:rsidRDefault="00AA56C1" w:rsidP="00AA56C1">
      <w:pPr>
        <w:rPr>
          <w:sz w:val="28"/>
          <w:szCs w:val="28"/>
        </w:rPr>
      </w:pPr>
    </w:p>
    <w:p w:rsidR="00AA56C1" w:rsidRDefault="00AA56C1" w:rsidP="00AA56C1">
      <w:pPr>
        <w:rPr>
          <w:sz w:val="28"/>
          <w:szCs w:val="28"/>
        </w:rPr>
      </w:pPr>
    </w:p>
    <w:p w:rsidR="00AA56C1" w:rsidRDefault="00AA56C1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9141BF" w:rsidRDefault="009141BF" w:rsidP="00AA56C1">
      <w:pPr>
        <w:rPr>
          <w:sz w:val="28"/>
          <w:szCs w:val="28"/>
        </w:rPr>
      </w:pPr>
    </w:p>
    <w:p w:rsidR="00AA56C1" w:rsidRDefault="00AA56C1" w:rsidP="00AA56C1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A56C1" w:rsidRDefault="00AA56C1" w:rsidP="00AA56C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Председателя</w:t>
      </w:r>
    </w:p>
    <w:p w:rsidR="00AA56C1" w:rsidRDefault="00AA56C1" w:rsidP="00AA56C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AA56C1" w:rsidRDefault="00AA56C1" w:rsidP="00AA56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от 30 ноября 2017 года №15-р</w:t>
      </w:r>
    </w:p>
    <w:p w:rsidR="00AA56C1" w:rsidRDefault="00AA56C1" w:rsidP="00AA56C1"/>
    <w:p w:rsidR="009141BF" w:rsidRDefault="009141BF" w:rsidP="00AA56C1"/>
    <w:p w:rsidR="00AA56C1" w:rsidRDefault="00AA56C1" w:rsidP="00AA56C1"/>
    <w:p w:rsidR="009141BF" w:rsidRDefault="009141BF" w:rsidP="00E714F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714FC" w:rsidRDefault="00E714FC" w:rsidP="00E71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на которых возлагается </w:t>
      </w:r>
      <w:proofErr w:type="gramStart"/>
      <w:r>
        <w:rPr>
          <w:sz w:val="28"/>
          <w:szCs w:val="28"/>
        </w:rPr>
        <w:t>персональная</w:t>
      </w:r>
      <w:proofErr w:type="gramEnd"/>
    </w:p>
    <w:p w:rsidR="00E714FC" w:rsidRDefault="00E714FC" w:rsidP="00E714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за состояние антикоррупционной работы</w:t>
      </w:r>
    </w:p>
    <w:p w:rsidR="00E714FC" w:rsidRDefault="00E714FC" w:rsidP="00E71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Думе города Ханты-Мансийска и Счетной палате </w:t>
      </w:r>
    </w:p>
    <w:p w:rsidR="00E714FC" w:rsidRDefault="00E714FC" w:rsidP="00E714F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9141BF" w:rsidRDefault="009141BF" w:rsidP="00E714FC">
      <w:pPr>
        <w:jc w:val="center"/>
        <w:rPr>
          <w:sz w:val="28"/>
          <w:szCs w:val="28"/>
        </w:rPr>
      </w:pPr>
    </w:p>
    <w:p w:rsidR="00E714FC" w:rsidRDefault="00E714FC" w:rsidP="00E714FC">
      <w:pPr>
        <w:jc w:val="center"/>
        <w:rPr>
          <w:sz w:val="28"/>
          <w:szCs w:val="28"/>
        </w:rPr>
      </w:pPr>
    </w:p>
    <w:p w:rsidR="00E714FC" w:rsidRDefault="009141BF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14FC">
        <w:rPr>
          <w:sz w:val="28"/>
          <w:szCs w:val="28"/>
        </w:rPr>
        <w:t>В Думе города Ханты-Мансийска: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Думы города Ханты-Мансийска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управления аппарата Думы города Ханты-Мансийска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141BF">
        <w:rPr>
          <w:sz w:val="28"/>
          <w:szCs w:val="28"/>
        </w:rPr>
        <w:t xml:space="preserve">организационного </w:t>
      </w:r>
      <w:r>
        <w:rPr>
          <w:sz w:val="28"/>
          <w:szCs w:val="28"/>
        </w:rPr>
        <w:t xml:space="preserve">управления аппарата Думы </w:t>
      </w:r>
      <w:r w:rsidR="009141BF">
        <w:rPr>
          <w:sz w:val="28"/>
          <w:szCs w:val="28"/>
        </w:rPr>
        <w:t xml:space="preserve">города                             </w:t>
      </w:r>
      <w:r>
        <w:rPr>
          <w:sz w:val="28"/>
          <w:szCs w:val="28"/>
        </w:rPr>
        <w:t>Ханты-Мансийска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организационного обеспечения и протокола организационного управления аппарата Думы города Ханты-Мансийска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отдела обращений организационного управления аппарата Думы</w:t>
      </w:r>
      <w:proofErr w:type="gramEnd"/>
      <w:r>
        <w:rPr>
          <w:sz w:val="28"/>
          <w:szCs w:val="28"/>
        </w:rPr>
        <w:t xml:space="preserve"> города Ханты-Мансийска</w:t>
      </w:r>
    </w:p>
    <w:p w:rsidR="00E714FC" w:rsidRDefault="009141BF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4FC">
        <w:rPr>
          <w:sz w:val="28"/>
          <w:szCs w:val="28"/>
        </w:rPr>
        <w:t>В Счетной палате города Ханты-Мансийска: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Счетной палаты города Ханты-Мансийска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экспертно-аналитического отдела</w:t>
      </w:r>
    </w:p>
    <w:p w:rsidR="00E714FC" w:rsidRDefault="00E714FC" w:rsidP="00E714F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контрольно-ревизионного отдела</w:t>
      </w:r>
    </w:p>
    <w:p w:rsidR="00E80536" w:rsidRDefault="00E80536"/>
    <w:sectPr w:rsidR="00E80536" w:rsidSect="00ED5D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1B" w:rsidRDefault="00AF491B" w:rsidP="00ED5DC6">
      <w:r>
        <w:separator/>
      </w:r>
    </w:p>
  </w:endnote>
  <w:endnote w:type="continuationSeparator" w:id="0">
    <w:p w:rsidR="00AF491B" w:rsidRDefault="00AF491B" w:rsidP="00ED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1B" w:rsidRDefault="00AF491B" w:rsidP="00ED5DC6">
      <w:r>
        <w:separator/>
      </w:r>
    </w:p>
  </w:footnote>
  <w:footnote w:type="continuationSeparator" w:id="0">
    <w:p w:rsidR="00AF491B" w:rsidRDefault="00AF491B" w:rsidP="00ED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40697"/>
      <w:docPartObj>
        <w:docPartGallery w:val="Page Numbers (Top of Page)"/>
        <w:docPartUnique/>
      </w:docPartObj>
    </w:sdtPr>
    <w:sdtEndPr/>
    <w:sdtContent>
      <w:p w:rsidR="00ED5DC6" w:rsidRDefault="00ED5D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C9B">
          <w:rPr>
            <w:noProof/>
          </w:rPr>
          <w:t>2</w:t>
        </w:r>
        <w:r>
          <w:fldChar w:fldCharType="end"/>
        </w:r>
      </w:p>
    </w:sdtContent>
  </w:sdt>
  <w:p w:rsidR="00ED5DC6" w:rsidRDefault="00ED5D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46"/>
    <w:rsid w:val="00063B8A"/>
    <w:rsid w:val="00151946"/>
    <w:rsid w:val="00271C9B"/>
    <w:rsid w:val="00437122"/>
    <w:rsid w:val="00590882"/>
    <w:rsid w:val="009141BF"/>
    <w:rsid w:val="009538F3"/>
    <w:rsid w:val="00A1025D"/>
    <w:rsid w:val="00A8007C"/>
    <w:rsid w:val="00AA56C1"/>
    <w:rsid w:val="00AF491B"/>
    <w:rsid w:val="00B911E0"/>
    <w:rsid w:val="00D53D40"/>
    <w:rsid w:val="00DC7372"/>
    <w:rsid w:val="00E714FC"/>
    <w:rsid w:val="00E80536"/>
    <w:rsid w:val="00ED5DC6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A5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102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A5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102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078190CD2C03031578E816DDA42DEDAF453707AB1C8CC64A8D83D137B0EADBC057355183D19D88C187E34GCh4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4A90E059F542C0F988307ED013982C09FC42D1BC077921994F30FEEA4BFC1EDF14A5A84A7F8015C3D5490FX8b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_</cp:lastModifiedBy>
  <cp:revision>2</cp:revision>
  <cp:lastPrinted>2017-12-12T11:39:00Z</cp:lastPrinted>
  <dcterms:created xsi:type="dcterms:W3CDTF">2019-01-23T06:55:00Z</dcterms:created>
  <dcterms:modified xsi:type="dcterms:W3CDTF">2019-01-23T06:55:00Z</dcterms:modified>
</cp:coreProperties>
</file>