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6" w:rsidRPr="00943B81" w:rsidRDefault="00F77006" w:rsidP="00F77006">
      <w:pPr>
        <w:jc w:val="right"/>
        <w:rPr>
          <w:sz w:val="28"/>
          <w:szCs w:val="28"/>
        </w:rPr>
      </w:pPr>
      <w:r w:rsidRPr="00943B81">
        <w:rPr>
          <w:sz w:val="28"/>
          <w:szCs w:val="28"/>
        </w:rPr>
        <w:t>Приложение 2</w:t>
      </w:r>
    </w:p>
    <w:p w:rsidR="00F77006" w:rsidRPr="00943B81" w:rsidRDefault="00F77006" w:rsidP="00F77006">
      <w:pPr>
        <w:jc w:val="right"/>
        <w:rPr>
          <w:sz w:val="28"/>
          <w:szCs w:val="28"/>
        </w:rPr>
      </w:pPr>
      <w:r w:rsidRPr="00943B81">
        <w:rPr>
          <w:sz w:val="28"/>
          <w:szCs w:val="28"/>
        </w:rPr>
        <w:t xml:space="preserve">к муниципальному заданию </w:t>
      </w:r>
    </w:p>
    <w:p w:rsidR="00F77006" w:rsidRPr="00943B81" w:rsidRDefault="00F77006" w:rsidP="00F77006">
      <w:pPr>
        <w:jc w:val="right"/>
        <w:rPr>
          <w:sz w:val="28"/>
          <w:szCs w:val="28"/>
        </w:rPr>
      </w:pPr>
      <w:r w:rsidRPr="00943B81">
        <w:rPr>
          <w:sz w:val="28"/>
          <w:szCs w:val="28"/>
        </w:rPr>
        <w:t xml:space="preserve">на выполнение </w:t>
      </w:r>
      <w:proofErr w:type="gramStart"/>
      <w:r w:rsidRPr="00943B81">
        <w:rPr>
          <w:sz w:val="28"/>
          <w:szCs w:val="28"/>
        </w:rPr>
        <w:t>муниципальной</w:t>
      </w:r>
      <w:proofErr w:type="gramEnd"/>
      <w:r w:rsidRPr="00943B81">
        <w:rPr>
          <w:sz w:val="28"/>
          <w:szCs w:val="28"/>
        </w:rPr>
        <w:t xml:space="preserve"> </w:t>
      </w:r>
    </w:p>
    <w:p w:rsidR="00F77006" w:rsidRPr="00943B81" w:rsidRDefault="00F77006" w:rsidP="00F77006">
      <w:pPr>
        <w:jc w:val="right"/>
        <w:rPr>
          <w:sz w:val="28"/>
          <w:szCs w:val="28"/>
        </w:rPr>
      </w:pPr>
      <w:r w:rsidRPr="00943B81">
        <w:rPr>
          <w:sz w:val="28"/>
          <w:szCs w:val="28"/>
        </w:rPr>
        <w:t xml:space="preserve">услуги в сфере информирования </w:t>
      </w:r>
    </w:p>
    <w:p w:rsidR="00F77006" w:rsidRPr="00943B81" w:rsidRDefault="00F77006" w:rsidP="00F77006">
      <w:pPr>
        <w:jc w:val="right"/>
        <w:rPr>
          <w:sz w:val="28"/>
          <w:szCs w:val="28"/>
        </w:rPr>
      </w:pPr>
      <w:r w:rsidRPr="00943B81">
        <w:rPr>
          <w:sz w:val="28"/>
          <w:szCs w:val="28"/>
        </w:rPr>
        <w:t>жителей города о деятельности</w:t>
      </w:r>
    </w:p>
    <w:p w:rsidR="00F77006" w:rsidRPr="00943B81" w:rsidRDefault="00F77006" w:rsidP="00F77006">
      <w:pPr>
        <w:jc w:val="right"/>
        <w:rPr>
          <w:sz w:val="28"/>
          <w:szCs w:val="28"/>
        </w:rPr>
      </w:pPr>
      <w:r w:rsidRPr="00943B81">
        <w:rPr>
          <w:sz w:val="28"/>
          <w:szCs w:val="28"/>
        </w:rPr>
        <w:t>органов местно</w:t>
      </w:r>
      <w:r w:rsidR="004407AC">
        <w:rPr>
          <w:sz w:val="28"/>
          <w:szCs w:val="28"/>
        </w:rPr>
        <w:t>го</w:t>
      </w:r>
      <w:r w:rsidRPr="00943B81">
        <w:rPr>
          <w:sz w:val="28"/>
          <w:szCs w:val="28"/>
        </w:rPr>
        <w:t xml:space="preserve"> самоуправления </w:t>
      </w:r>
    </w:p>
    <w:p w:rsidR="00F77006" w:rsidRPr="00943B81" w:rsidRDefault="00F77006" w:rsidP="00F77006">
      <w:pPr>
        <w:ind w:firstLine="720"/>
        <w:jc w:val="right"/>
        <w:rPr>
          <w:sz w:val="28"/>
          <w:szCs w:val="28"/>
        </w:rPr>
      </w:pPr>
      <w:r w:rsidRPr="00943B81">
        <w:rPr>
          <w:sz w:val="28"/>
          <w:szCs w:val="28"/>
        </w:rPr>
        <w:t>на 2012-2014 годы</w:t>
      </w:r>
    </w:p>
    <w:p w:rsidR="00F77006" w:rsidRPr="00943B81" w:rsidRDefault="00F77006" w:rsidP="00F77006">
      <w:pPr>
        <w:ind w:firstLine="720"/>
        <w:rPr>
          <w:sz w:val="28"/>
          <w:szCs w:val="28"/>
        </w:rPr>
      </w:pPr>
    </w:p>
    <w:p w:rsidR="00F77006" w:rsidRPr="00943B81" w:rsidRDefault="00F77006" w:rsidP="00F77006">
      <w:pPr>
        <w:jc w:val="center"/>
        <w:rPr>
          <w:sz w:val="28"/>
          <w:szCs w:val="28"/>
        </w:rPr>
      </w:pPr>
      <w:r w:rsidRPr="00943B81">
        <w:rPr>
          <w:sz w:val="28"/>
          <w:szCs w:val="28"/>
        </w:rPr>
        <w:t>Для материалов и сообщений, подлежащих обнародованию, устанавливается</w:t>
      </w:r>
    </w:p>
    <w:p w:rsidR="00F77006" w:rsidRPr="00943B81" w:rsidRDefault="00F77006" w:rsidP="00F77006">
      <w:pPr>
        <w:jc w:val="center"/>
        <w:rPr>
          <w:sz w:val="28"/>
          <w:szCs w:val="28"/>
        </w:rPr>
      </w:pPr>
      <w:r w:rsidRPr="00943B81">
        <w:rPr>
          <w:sz w:val="28"/>
          <w:szCs w:val="28"/>
        </w:rPr>
        <w:t>следующая тематика в порядке приоритетности:</w:t>
      </w:r>
    </w:p>
    <w:p w:rsidR="00F77006" w:rsidRPr="00943B81" w:rsidRDefault="00F77006" w:rsidP="00F77006">
      <w:pPr>
        <w:ind w:firstLine="720"/>
        <w:jc w:val="both"/>
        <w:rPr>
          <w:sz w:val="28"/>
          <w:szCs w:val="28"/>
        </w:rPr>
      </w:pPr>
    </w:p>
    <w:p w:rsidR="00F77006" w:rsidRPr="00943B81" w:rsidRDefault="00F77006" w:rsidP="00F7700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43B81">
        <w:rPr>
          <w:sz w:val="28"/>
          <w:szCs w:val="28"/>
        </w:rPr>
        <w:t>Деятельность Главы города Ханты-Мансийска.</w:t>
      </w:r>
    </w:p>
    <w:p w:rsidR="00F77006" w:rsidRPr="00943B81" w:rsidRDefault="00F77006" w:rsidP="00F7700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43B81">
        <w:rPr>
          <w:sz w:val="28"/>
          <w:szCs w:val="28"/>
        </w:rPr>
        <w:t>Деятельность Главы Администрации города Ханты-Мансийска.</w:t>
      </w:r>
    </w:p>
    <w:p w:rsidR="00F77006" w:rsidRPr="00943B81" w:rsidRDefault="00F77006" w:rsidP="00F7700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43B81">
        <w:rPr>
          <w:sz w:val="28"/>
          <w:szCs w:val="28"/>
        </w:rPr>
        <w:t>Деятельность Администрации города Ханты-Мансийска.</w:t>
      </w:r>
    </w:p>
    <w:p w:rsidR="00F77006" w:rsidRPr="00943B81" w:rsidRDefault="00F77006" w:rsidP="00F7700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43B81">
        <w:rPr>
          <w:sz w:val="28"/>
          <w:szCs w:val="28"/>
        </w:rPr>
        <w:t>Деятельность Думы города Ханты-Мансийска.</w:t>
      </w:r>
    </w:p>
    <w:p w:rsidR="00F77006" w:rsidRPr="00943B81" w:rsidRDefault="00F77006" w:rsidP="00F7700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43B81">
        <w:rPr>
          <w:sz w:val="28"/>
          <w:szCs w:val="28"/>
        </w:rPr>
        <w:t>Реализация приоритетных национальных проектов, социально-экономических, экологических программ органов муниципальной власти и представительного органа города Ханты-Мансийска.</w:t>
      </w:r>
    </w:p>
    <w:p w:rsidR="00F77006" w:rsidRPr="00943B81" w:rsidRDefault="00F77006" w:rsidP="00F7700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43B81">
        <w:rPr>
          <w:sz w:val="28"/>
          <w:szCs w:val="28"/>
        </w:rPr>
        <w:t>События и иные факты жизни города Ханты-Мансийска, имеющие общественное значение.</w:t>
      </w: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lastRenderedPageBreak/>
        <w:t>Приложение 3</w:t>
      </w: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t xml:space="preserve">к муниципальному заданию </w:t>
      </w: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t xml:space="preserve">на выполнение </w:t>
      </w:r>
      <w:proofErr w:type="gramStart"/>
      <w:r w:rsidRPr="00AC0967">
        <w:rPr>
          <w:sz w:val="28"/>
        </w:rPr>
        <w:t>муниципальной</w:t>
      </w:r>
      <w:proofErr w:type="gramEnd"/>
      <w:r w:rsidRPr="00AC0967">
        <w:rPr>
          <w:sz w:val="28"/>
        </w:rPr>
        <w:t xml:space="preserve"> </w:t>
      </w: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t xml:space="preserve">услуги в сфере информирования </w:t>
      </w: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t>жителей города о деятельности</w:t>
      </w: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t>органов местно</w:t>
      </w:r>
      <w:r w:rsidR="004407AC">
        <w:rPr>
          <w:sz w:val="28"/>
        </w:rPr>
        <w:t>го</w:t>
      </w:r>
      <w:r w:rsidRPr="00AC0967">
        <w:rPr>
          <w:sz w:val="28"/>
        </w:rPr>
        <w:t xml:space="preserve"> самоуправления </w:t>
      </w:r>
    </w:p>
    <w:p w:rsidR="00F77006" w:rsidRPr="00AC0967" w:rsidRDefault="00F77006" w:rsidP="00F77006">
      <w:pPr>
        <w:jc w:val="right"/>
        <w:rPr>
          <w:sz w:val="28"/>
        </w:rPr>
      </w:pPr>
      <w:r w:rsidRPr="00AC0967">
        <w:rPr>
          <w:sz w:val="28"/>
        </w:rPr>
        <w:t>на 2012-2014 годы</w:t>
      </w:r>
    </w:p>
    <w:p w:rsidR="00F77006" w:rsidRPr="00AC0967" w:rsidRDefault="00F77006" w:rsidP="00F77006">
      <w:pPr>
        <w:rPr>
          <w:sz w:val="28"/>
        </w:rPr>
      </w:pPr>
    </w:p>
    <w:p w:rsidR="00F77006" w:rsidRDefault="00F77006" w:rsidP="00F77006">
      <w:pPr>
        <w:rPr>
          <w:sz w:val="28"/>
        </w:rPr>
      </w:pPr>
    </w:p>
    <w:p w:rsidR="00F77006" w:rsidRPr="00AC0967" w:rsidRDefault="00F77006" w:rsidP="00F77006">
      <w:pPr>
        <w:rPr>
          <w:sz w:val="28"/>
        </w:rPr>
      </w:pPr>
    </w:p>
    <w:p w:rsidR="00F77006" w:rsidRPr="00AC0967" w:rsidRDefault="00F77006" w:rsidP="00F77006">
      <w:pPr>
        <w:ind w:firstLine="709"/>
        <w:jc w:val="both"/>
        <w:rPr>
          <w:sz w:val="28"/>
        </w:rPr>
      </w:pPr>
      <w:r w:rsidRPr="00AC0967">
        <w:rPr>
          <w:sz w:val="28"/>
        </w:rPr>
        <w:t>К сообщениям и материалам, не подлежащим редактированию, относятся: официальные сообщения Главы города</w:t>
      </w:r>
      <w:r>
        <w:rPr>
          <w:sz w:val="28"/>
        </w:rPr>
        <w:t>;</w:t>
      </w:r>
      <w:r w:rsidRPr="00AC0967">
        <w:rPr>
          <w:sz w:val="28"/>
        </w:rPr>
        <w:t xml:space="preserve"> нормативно-правовые акты органов местного самоуправления</w:t>
      </w:r>
      <w:r>
        <w:rPr>
          <w:sz w:val="28"/>
        </w:rPr>
        <w:t>;</w:t>
      </w:r>
      <w:r w:rsidRPr="00AC0967">
        <w:rPr>
          <w:sz w:val="28"/>
        </w:rPr>
        <w:t xml:space="preserve"> тексты объявлений</w:t>
      </w:r>
      <w:r>
        <w:rPr>
          <w:sz w:val="28"/>
        </w:rPr>
        <w:t>;</w:t>
      </w:r>
      <w:r w:rsidRPr="00AC0967">
        <w:rPr>
          <w:sz w:val="28"/>
        </w:rPr>
        <w:t xml:space="preserve"> тексты социальной рекламы</w:t>
      </w:r>
      <w:r>
        <w:rPr>
          <w:sz w:val="28"/>
        </w:rPr>
        <w:t>;</w:t>
      </w:r>
      <w:r w:rsidRPr="00AC0967">
        <w:rPr>
          <w:sz w:val="28"/>
        </w:rPr>
        <w:t xml:space="preserve"> материалы Думы города Ханты-Мансийска; прочая официальная информация. </w:t>
      </w:r>
    </w:p>
    <w:p w:rsidR="00F77006" w:rsidRPr="00AC0967" w:rsidRDefault="00F77006" w:rsidP="00F77006">
      <w:pPr>
        <w:ind w:firstLine="709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ind w:firstLine="851"/>
        <w:jc w:val="both"/>
        <w:rPr>
          <w:sz w:val="28"/>
        </w:rPr>
      </w:pPr>
    </w:p>
    <w:p w:rsidR="00F77006" w:rsidRDefault="00F77006" w:rsidP="00F77006">
      <w:pPr>
        <w:jc w:val="right"/>
        <w:rPr>
          <w:sz w:val="28"/>
          <w:szCs w:val="28"/>
        </w:rPr>
      </w:pP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lastRenderedPageBreak/>
        <w:t>Приложение 4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t xml:space="preserve">к муниципальному заданию 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t xml:space="preserve">на выполнение </w:t>
      </w:r>
      <w:proofErr w:type="gramStart"/>
      <w:r w:rsidRPr="00AC0967">
        <w:rPr>
          <w:sz w:val="28"/>
          <w:szCs w:val="28"/>
        </w:rPr>
        <w:t>муниципальной</w:t>
      </w:r>
      <w:proofErr w:type="gramEnd"/>
      <w:r w:rsidRPr="00AC0967">
        <w:rPr>
          <w:sz w:val="28"/>
          <w:szCs w:val="28"/>
        </w:rPr>
        <w:t xml:space="preserve"> 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t xml:space="preserve">услуги в сфере информирования 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t>жителей города о деятельности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t>органов местно</w:t>
      </w:r>
      <w:r w:rsidR="004407AC">
        <w:rPr>
          <w:sz w:val="28"/>
          <w:szCs w:val="28"/>
        </w:rPr>
        <w:t>го</w:t>
      </w:r>
      <w:r w:rsidRPr="00AC0967">
        <w:rPr>
          <w:sz w:val="28"/>
          <w:szCs w:val="28"/>
        </w:rPr>
        <w:t xml:space="preserve"> самоуправления 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  <w:r w:rsidRPr="00AC0967">
        <w:rPr>
          <w:sz w:val="28"/>
          <w:szCs w:val="28"/>
        </w:rPr>
        <w:t>на 2012-2014 годы</w:t>
      </w:r>
    </w:p>
    <w:p w:rsidR="00F77006" w:rsidRPr="00AC0967" w:rsidRDefault="00F77006" w:rsidP="00F77006">
      <w:pPr>
        <w:jc w:val="right"/>
        <w:rPr>
          <w:sz w:val="28"/>
          <w:szCs w:val="28"/>
        </w:rPr>
      </w:pPr>
    </w:p>
    <w:p w:rsidR="00F77006" w:rsidRPr="00AC0967" w:rsidRDefault="00F77006" w:rsidP="00F77006">
      <w:pPr>
        <w:jc w:val="center"/>
        <w:rPr>
          <w:sz w:val="28"/>
          <w:szCs w:val="28"/>
        </w:rPr>
      </w:pPr>
      <w:r w:rsidRPr="00AC0967">
        <w:rPr>
          <w:sz w:val="28"/>
          <w:szCs w:val="28"/>
        </w:rPr>
        <w:t>Отчет</w:t>
      </w:r>
    </w:p>
    <w:p w:rsidR="00F77006" w:rsidRPr="00AC0967" w:rsidRDefault="00F77006" w:rsidP="00F77006">
      <w:pPr>
        <w:jc w:val="center"/>
        <w:rPr>
          <w:sz w:val="28"/>
          <w:szCs w:val="28"/>
        </w:rPr>
      </w:pPr>
      <w:r w:rsidRPr="00AC0967">
        <w:rPr>
          <w:sz w:val="28"/>
          <w:szCs w:val="28"/>
        </w:rPr>
        <w:t>об исполнении муниципального задания на выполнение муниципальной услуги «Информирование населения города о деятельности органов местного</w:t>
      </w:r>
    </w:p>
    <w:p w:rsidR="00F77006" w:rsidRDefault="00F77006" w:rsidP="00F7700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C0967">
        <w:rPr>
          <w:sz w:val="28"/>
          <w:szCs w:val="28"/>
        </w:rPr>
        <w:t>амоуправления города Ханты-Мансийска»</w:t>
      </w:r>
      <w:r>
        <w:rPr>
          <w:sz w:val="28"/>
          <w:szCs w:val="28"/>
        </w:rPr>
        <w:t xml:space="preserve"> </w:t>
      </w:r>
      <w:r w:rsidRPr="00AC0967">
        <w:rPr>
          <w:sz w:val="28"/>
          <w:szCs w:val="28"/>
        </w:rPr>
        <w:t xml:space="preserve">на 2012 – 2014 годы  </w:t>
      </w:r>
    </w:p>
    <w:p w:rsidR="00F77006" w:rsidRPr="00AC0967" w:rsidRDefault="00F77006" w:rsidP="00F77006">
      <w:pPr>
        <w:jc w:val="center"/>
        <w:rPr>
          <w:sz w:val="28"/>
          <w:szCs w:val="28"/>
        </w:rPr>
      </w:pPr>
      <w:r w:rsidRPr="00AC0967">
        <w:rPr>
          <w:sz w:val="28"/>
          <w:szCs w:val="28"/>
        </w:rPr>
        <w:t>за ____________________________________ 200_год</w:t>
      </w:r>
    </w:p>
    <w:p w:rsidR="00F77006" w:rsidRPr="00AC0967" w:rsidRDefault="00F77006" w:rsidP="00F77006">
      <w:pPr>
        <w:jc w:val="center"/>
        <w:rPr>
          <w:sz w:val="28"/>
          <w:szCs w:val="28"/>
        </w:rPr>
      </w:pPr>
      <w:r w:rsidRPr="00AC0967">
        <w:rPr>
          <w:sz w:val="28"/>
          <w:szCs w:val="28"/>
        </w:rPr>
        <w:t>(отчетный период)</w:t>
      </w:r>
    </w:p>
    <w:p w:rsidR="00F77006" w:rsidRPr="00AC0967" w:rsidRDefault="00F77006" w:rsidP="00F7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006" w:rsidRPr="00AC0967" w:rsidRDefault="00F77006" w:rsidP="00F770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77006" w:rsidRPr="00AC0967" w:rsidRDefault="00F77006" w:rsidP="00F7700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0967">
        <w:rPr>
          <w:rFonts w:ascii="Times New Roman" w:hAnsi="Times New Roman" w:cs="Times New Roman"/>
          <w:sz w:val="28"/>
          <w:szCs w:val="28"/>
        </w:rPr>
        <w:t>Наименование   муниципального бюджетного   учреждения  «Городской информационный центр»</w:t>
      </w:r>
    </w:p>
    <w:p w:rsidR="00F77006" w:rsidRPr="00AC0967" w:rsidRDefault="00F77006" w:rsidP="00F77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67">
        <w:rPr>
          <w:rFonts w:ascii="Times New Roman" w:hAnsi="Times New Roman" w:cs="Times New Roman"/>
          <w:sz w:val="28"/>
          <w:szCs w:val="28"/>
        </w:rPr>
        <w:t xml:space="preserve">1. Общие требования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720"/>
        <w:gridCol w:w="720"/>
        <w:gridCol w:w="219"/>
        <w:gridCol w:w="135"/>
        <w:gridCol w:w="366"/>
        <w:gridCol w:w="174"/>
        <w:gridCol w:w="675"/>
        <w:gridCol w:w="771"/>
        <w:gridCol w:w="1260"/>
      </w:tblGrid>
      <w:tr w:rsidR="00F77006" w:rsidTr="0094099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006" w:rsidTr="0094099A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4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720"/>
        </w:trPr>
        <w:tc>
          <w:tcPr>
            <w:tcW w:w="10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законодательства Российской Федерации, 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правовых актов города Ханты-Мансийска в части, касающейся деятельности муниципального учреждения по оказанию муниципальных услуг                                                                    </w:t>
            </w:r>
          </w:p>
        </w:tc>
      </w:tr>
      <w:tr w:rsidR="00F77006" w:rsidTr="0094099A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предъявленных исковых требований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и санкций со стороны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контрольных и надзорных органов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власти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выявленных нарушений в актах проверок деятельности на предмет соответствия его деятельности нормам законодательства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принятия денежных обязательств,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обеспеченных источниками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требований со стороны третьих лиц по выполнению  принятых денежных обязательств, не обеспеченных источниками финансирования (либо число требований со стороны третьих лиц, размер  предъявленных требований в части, не  обеспеченной источниками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финансирования)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выявленных фактов финансирования расходов по денежным обязательствам,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обеспеченным источниками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(либо число выявленных фактов, объем расходов по денежным обязательствам, не обеспеченным источниками финансирования)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360"/>
        </w:trPr>
        <w:tc>
          <w:tcPr>
            <w:tcW w:w="10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ведения учета муниципального имущества,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используемого для оказания муниципальных услуг                           </w:t>
            </w:r>
          </w:p>
        </w:tc>
      </w:tr>
      <w:tr w:rsidR="00F77006" w:rsidTr="0094099A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выявленных фактов несоответствия данных  бухгалтерского учета и фактического наличия муниципального имущества в оперативном управлении учреждения  (хозяйственном ведении предприятия)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случаев (число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случаев, финансовая оценка потерь)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утраты имущества вследствие порчи,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хищения, пожара и по иным причинам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(или количество) выявленных фактов нецелевого использования имущества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6" w:rsidTr="009409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Default="00F77006" w:rsidP="009409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06" w:rsidRDefault="00F77006" w:rsidP="00F77006">
      <w:pPr>
        <w:jc w:val="right"/>
        <w:rPr>
          <w:sz w:val="24"/>
          <w:szCs w:val="24"/>
        </w:rPr>
      </w:pPr>
    </w:p>
    <w:p w:rsidR="00F77006" w:rsidRPr="00CB714D" w:rsidRDefault="00F77006" w:rsidP="00F77006">
      <w:pPr>
        <w:autoSpaceDE w:val="0"/>
        <w:ind w:firstLine="540"/>
        <w:jc w:val="both"/>
        <w:rPr>
          <w:sz w:val="24"/>
          <w:szCs w:val="24"/>
        </w:rPr>
      </w:pPr>
      <w:r w:rsidRPr="00CB714D">
        <w:rPr>
          <w:sz w:val="24"/>
          <w:szCs w:val="24"/>
        </w:rPr>
        <w:t>2. Оценка показателей, характеризующих состав, объем (содержание) муниципальной услуги:</w:t>
      </w:r>
    </w:p>
    <w:tbl>
      <w:tblPr>
        <w:tblW w:w="10328" w:type="dxa"/>
        <w:tblInd w:w="40" w:type="dxa"/>
        <w:tblLayout w:type="fixed"/>
        <w:tblLook w:val="0000"/>
      </w:tblPr>
      <w:tblGrid>
        <w:gridCol w:w="608"/>
        <w:gridCol w:w="4320"/>
        <w:gridCol w:w="1080"/>
        <w:gridCol w:w="1260"/>
        <w:gridCol w:w="1260"/>
        <w:gridCol w:w="1800"/>
      </w:tblGrid>
      <w:tr w:rsidR="00F77006" w:rsidRPr="00CB714D" w:rsidTr="0094099A">
        <w:trPr>
          <w:trHeight w:val="34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№</w:t>
            </w:r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71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14D">
              <w:rPr>
                <w:sz w:val="24"/>
                <w:szCs w:val="24"/>
              </w:rPr>
              <w:t>/</w:t>
            </w:r>
            <w:proofErr w:type="spellStart"/>
            <w:r w:rsidRPr="00CB714D">
              <w:rPr>
                <w:sz w:val="24"/>
                <w:szCs w:val="24"/>
              </w:rPr>
              <w:t>п</w:t>
            </w:r>
            <w:proofErr w:type="spellEnd"/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Наименование показателя</w:t>
            </w:r>
          </w:p>
          <w:p w:rsidR="00F77006" w:rsidRPr="00CB714D" w:rsidRDefault="00F77006" w:rsidP="0094099A">
            <w:pPr>
              <w:ind w:left="-65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Ед.</w:t>
            </w:r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  <w:proofErr w:type="spellStart"/>
            <w:r w:rsidRPr="00CB714D">
              <w:rPr>
                <w:sz w:val="24"/>
                <w:szCs w:val="24"/>
              </w:rPr>
              <w:t>изм</w:t>
            </w:r>
            <w:proofErr w:type="spellEnd"/>
            <w:r w:rsidRPr="00CB714D">
              <w:rPr>
                <w:sz w:val="24"/>
                <w:szCs w:val="24"/>
              </w:rPr>
              <w:t>.</w:t>
            </w:r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Значение показателя</w:t>
            </w:r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Причины снижения показателя</w:t>
            </w:r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</w:p>
        </w:tc>
      </w:tr>
      <w:tr w:rsidR="00F77006" w:rsidRPr="00CB714D" w:rsidTr="0094099A">
        <w:trPr>
          <w:trHeight w:val="57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плановое</w:t>
            </w:r>
          </w:p>
          <w:p w:rsidR="00F77006" w:rsidRPr="00CB714D" w:rsidRDefault="00F77006" w:rsidP="0094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714D">
              <w:rPr>
                <w:sz w:val="24"/>
                <w:szCs w:val="24"/>
              </w:rPr>
              <w:t>фактичес-кое</w:t>
            </w:r>
            <w:proofErr w:type="spellEnd"/>
            <w:proofErr w:type="gramEnd"/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7006" w:rsidRPr="00CB714D" w:rsidTr="0094099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both"/>
              <w:rPr>
                <w:sz w:val="24"/>
                <w:szCs w:val="24"/>
              </w:rPr>
            </w:pPr>
            <w:r w:rsidRPr="00CB714D">
              <w:rPr>
                <w:sz w:val="24"/>
                <w:szCs w:val="24"/>
              </w:rPr>
              <w:t>Муниципальная услуга  «Информирование жителей города о деятельности органов местного самоуправления города Ханты-Мансийска»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06" w:rsidRPr="00CB714D" w:rsidRDefault="00F77006" w:rsidP="009409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25D00" w:rsidRDefault="00E25D00"/>
    <w:sectPr w:rsidR="00E25D00" w:rsidSect="000D134D">
      <w:headerReference w:type="even" r:id="rId7"/>
      <w:headerReference w:type="default" r:id="rId8"/>
      <w:pgSz w:w="11906" w:h="16838"/>
      <w:pgMar w:top="1304" w:right="567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B4" w:rsidRDefault="003614B4">
      <w:r>
        <w:separator/>
      </w:r>
    </w:p>
  </w:endnote>
  <w:endnote w:type="continuationSeparator" w:id="0">
    <w:p w:rsidR="003614B4" w:rsidRDefault="0036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B4" w:rsidRDefault="003614B4">
      <w:r>
        <w:separator/>
      </w:r>
    </w:p>
  </w:footnote>
  <w:footnote w:type="continuationSeparator" w:id="0">
    <w:p w:rsidR="003614B4" w:rsidRDefault="0036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06" w:rsidRDefault="002F6B64" w:rsidP="009409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70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7006" w:rsidRDefault="00F770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06" w:rsidRDefault="002F6B64" w:rsidP="009409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70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07AC">
      <w:rPr>
        <w:rStyle w:val="a4"/>
        <w:noProof/>
      </w:rPr>
      <w:t>14</w:t>
    </w:r>
    <w:r>
      <w:rPr>
        <w:rStyle w:val="a4"/>
      </w:rPr>
      <w:fldChar w:fldCharType="end"/>
    </w:r>
  </w:p>
  <w:p w:rsidR="00F77006" w:rsidRDefault="00F770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006"/>
    <w:rsid w:val="000D134D"/>
    <w:rsid w:val="00167764"/>
    <w:rsid w:val="00244D69"/>
    <w:rsid w:val="002F6B64"/>
    <w:rsid w:val="003614B4"/>
    <w:rsid w:val="004407AC"/>
    <w:rsid w:val="0094099A"/>
    <w:rsid w:val="00A537A0"/>
    <w:rsid w:val="00BC46CA"/>
    <w:rsid w:val="00E25D00"/>
    <w:rsid w:val="00F7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70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F770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rsid w:val="00F770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7006"/>
  </w:style>
  <w:style w:type="paragraph" w:styleId="a5">
    <w:name w:val="Balloon Text"/>
    <w:basedOn w:val="a"/>
    <w:semiHidden/>
    <w:rsid w:val="00F7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г.Ханты-Мансийск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Boldysheva</cp:lastModifiedBy>
  <cp:revision>3</cp:revision>
  <cp:lastPrinted>2012-01-13T06:33:00Z</cp:lastPrinted>
  <dcterms:created xsi:type="dcterms:W3CDTF">2012-05-21T08:18:00Z</dcterms:created>
  <dcterms:modified xsi:type="dcterms:W3CDTF">2012-05-24T10:11:00Z</dcterms:modified>
</cp:coreProperties>
</file>