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25" w:rsidRDefault="00642A25" w:rsidP="00642A25">
      <w:pPr>
        <w:jc w:val="right"/>
      </w:pPr>
      <w:r w:rsidRPr="00A073B8">
        <w:t xml:space="preserve">Приложение 1 к муниципальному заданию  </w:t>
      </w:r>
    </w:p>
    <w:p w:rsidR="00642A25" w:rsidRDefault="00642A25" w:rsidP="00642A25">
      <w:pPr>
        <w:jc w:val="right"/>
      </w:pPr>
      <w:r w:rsidRPr="00A073B8">
        <w:t xml:space="preserve">муниципального бюджетного учреждения </w:t>
      </w:r>
    </w:p>
    <w:p w:rsidR="00642A25" w:rsidRDefault="00642A25" w:rsidP="00642A25">
      <w:pPr>
        <w:jc w:val="right"/>
      </w:pPr>
      <w:r>
        <w:t>«</w:t>
      </w:r>
      <w:proofErr w:type="spellStart"/>
      <w:r w:rsidRPr="00A073B8">
        <w:t>Культурно-досуговый</w:t>
      </w:r>
      <w:proofErr w:type="spellEnd"/>
      <w:r w:rsidRPr="00A073B8">
        <w:t xml:space="preserve"> центр </w:t>
      </w:r>
      <w:r>
        <w:t>«</w:t>
      </w:r>
      <w:r w:rsidRPr="00A073B8">
        <w:t>Октя</w:t>
      </w:r>
      <w:r>
        <w:t>брь»</w:t>
      </w:r>
    </w:p>
    <w:p w:rsidR="00642A25" w:rsidRDefault="00642A25" w:rsidP="00642A25">
      <w:pPr>
        <w:jc w:val="right"/>
      </w:pPr>
    </w:p>
    <w:p w:rsidR="00642A25" w:rsidRDefault="00642A25" w:rsidP="00642A25">
      <w:pPr>
        <w:jc w:val="center"/>
      </w:pPr>
      <w:r>
        <w:t>Выписка</w:t>
      </w:r>
    </w:p>
    <w:p w:rsidR="00642A25" w:rsidRDefault="00642A25" w:rsidP="00642A25">
      <w:pPr>
        <w:jc w:val="center"/>
      </w:pPr>
      <w:r>
        <w:t>из реестра расходных обязательств города Ханты-Мансийска</w:t>
      </w:r>
    </w:p>
    <w:p w:rsidR="00642A25" w:rsidRDefault="00642A25" w:rsidP="00642A25">
      <w:pPr>
        <w:jc w:val="center"/>
      </w:pPr>
    </w:p>
    <w:tbl>
      <w:tblPr>
        <w:tblW w:w="155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1620"/>
        <w:gridCol w:w="720"/>
        <w:gridCol w:w="900"/>
        <w:gridCol w:w="1252"/>
        <w:gridCol w:w="1088"/>
        <w:gridCol w:w="1167"/>
        <w:gridCol w:w="1135"/>
        <w:gridCol w:w="1049"/>
        <w:gridCol w:w="1149"/>
        <w:gridCol w:w="2340"/>
        <w:gridCol w:w="1080"/>
        <w:gridCol w:w="1260"/>
      </w:tblGrid>
      <w:tr w:rsidR="00642A25" w:rsidRPr="009035C0" w:rsidTr="00AC597E">
        <w:tc>
          <w:tcPr>
            <w:tcW w:w="3126" w:type="dxa"/>
            <w:gridSpan w:val="3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0" w:type="dxa"/>
            <w:gridSpan w:val="9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</w:tr>
      <w:tr w:rsidR="00642A25" w:rsidRPr="009035C0" w:rsidTr="00AC597E">
        <w:tc>
          <w:tcPr>
            <w:tcW w:w="3126" w:type="dxa"/>
            <w:gridSpan w:val="3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3507" w:type="dxa"/>
            <w:gridSpan w:val="3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3333" w:type="dxa"/>
            <w:gridSpan w:val="3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4680" w:type="dxa"/>
            <w:gridSpan w:val="3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Нормативные правовые акты, договоры, соглашения муниципальных образований</w:t>
            </w:r>
          </w:p>
        </w:tc>
      </w:tr>
      <w:tr w:rsidR="00642A25" w:rsidRPr="009035C0" w:rsidTr="00AC597E">
        <w:tc>
          <w:tcPr>
            <w:tcW w:w="3126" w:type="dxa"/>
            <w:gridSpan w:val="3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 xml:space="preserve">Наименование вопроса местного значения, 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9035C0">
              <w:rPr>
                <w:sz w:val="16"/>
                <w:szCs w:val="16"/>
              </w:rPr>
              <w:t>асходного обязательства</w:t>
            </w:r>
          </w:p>
        </w:tc>
        <w:tc>
          <w:tcPr>
            <w:tcW w:w="900" w:type="dxa"/>
          </w:tcPr>
          <w:p w:rsidR="00642A25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035C0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>-</w:t>
            </w:r>
            <w:r w:rsidRPr="009035C0">
              <w:rPr>
                <w:sz w:val="16"/>
                <w:szCs w:val="16"/>
              </w:rPr>
              <w:t>ной</w:t>
            </w:r>
            <w:proofErr w:type="spellEnd"/>
            <w:proofErr w:type="gramEnd"/>
            <w:r w:rsidRPr="009035C0">
              <w:rPr>
                <w:sz w:val="16"/>
                <w:szCs w:val="16"/>
              </w:rPr>
              <w:t xml:space="preserve"> </w:t>
            </w:r>
            <w:proofErr w:type="spellStart"/>
            <w:r w:rsidRPr="009035C0">
              <w:rPr>
                <w:sz w:val="16"/>
                <w:szCs w:val="16"/>
              </w:rPr>
              <w:t>класси</w:t>
            </w:r>
            <w:r>
              <w:rPr>
                <w:sz w:val="16"/>
                <w:szCs w:val="16"/>
              </w:rPr>
              <w:t>-</w:t>
            </w:r>
            <w:r w:rsidRPr="009035C0">
              <w:rPr>
                <w:sz w:val="16"/>
                <w:szCs w:val="16"/>
              </w:rPr>
              <w:t>фикации</w:t>
            </w:r>
            <w:proofErr w:type="spellEnd"/>
            <w:r w:rsidRPr="009035C0">
              <w:rPr>
                <w:sz w:val="16"/>
                <w:szCs w:val="16"/>
              </w:rPr>
              <w:t xml:space="preserve"> и 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(</w:t>
            </w:r>
            <w:proofErr w:type="spellStart"/>
            <w:r w:rsidRPr="009035C0">
              <w:rPr>
                <w:sz w:val="16"/>
                <w:szCs w:val="16"/>
              </w:rPr>
              <w:t>Рз</w:t>
            </w:r>
            <w:proofErr w:type="spellEnd"/>
            <w:r w:rsidRPr="009035C0">
              <w:rPr>
                <w:sz w:val="16"/>
                <w:szCs w:val="16"/>
              </w:rPr>
              <w:t>, ПР3)</w:t>
            </w: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 xml:space="preserve">Наименование и реквизиты </w:t>
            </w:r>
            <w:proofErr w:type="gramStart"/>
            <w:r w:rsidRPr="009035C0">
              <w:rPr>
                <w:sz w:val="16"/>
                <w:szCs w:val="16"/>
              </w:rPr>
              <w:t>нормативного</w:t>
            </w:r>
            <w:proofErr w:type="gramEnd"/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035C0">
              <w:rPr>
                <w:sz w:val="16"/>
                <w:szCs w:val="16"/>
              </w:rPr>
              <w:t>равового акта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Номер статьи, части, пункта, подпункта</w:t>
            </w:r>
            <w:r>
              <w:rPr>
                <w:sz w:val="16"/>
                <w:szCs w:val="16"/>
              </w:rPr>
              <w:t>,</w:t>
            </w:r>
            <w:r w:rsidRPr="009035C0">
              <w:rPr>
                <w:sz w:val="16"/>
                <w:szCs w:val="16"/>
              </w:rPr>
              <w:t xml:space="preserve"> абзаца</w:t>
            </w: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35C0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9035C0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035C0">
              <w:rPr>
                <w:sz w:val="16"/>
                <w:szCs w:val="16"/>
              </w:rPr>
              <w:t xml:space="preserve"> и реквизиты </w:t>
            </w:r>
            <w:proofErr w:type="spellStart"/>
            <w:r w:rsidRPr="009035C0">
              <w:rPr>
                <w:sz w:val="16"/>
                <w:szCs w:val="16"/>
              </w:rPr>
              <w:t>нормативно</w:t>
            </w:r>
            <w:r>
              <w:rPr>
                <w:sz w:val="16"/>
                <w:szCs w:val="16"/>
              </w:rPr>
              <w:t>-</w:t>
            </w:r>
            <w:r w:rsidRPr="009035C0">
              <w:rPr>
                <w:sz w:val="16"/>
                <w:szCs w:val="16"/>
              </w:rPr>
              <w:t>го</w:t>
            </w:r>
            <w:proofErr w:type="spellEnd"/>
            <w:r w:rsidRPr="009035C0">
              <w:rPr>
                <w:sz w:val="16"/>
                <w:szCs w:val="16"/>
              </w:rPr>
              <w:t xml:space="preserve"> правового акта</w:t>
            </w: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Номер статьи, части, пункта,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подпункта</w:t>
            </w:r>
            <w:r>
              <w:rPr>
                <w:sz w:val="16"/>
                <w:szCs w:val="16"/>
              </w:rPr>
              <w:t>,</w:t>
            </w:r>
            <w:r w:rsidRPr="009035C0">
              <w:rPr>
                <w:sz w:val="16"/>
                <w:szCs w:val="16"/>
              </w:rPr>
              <w:t xml:space="preserve"> абзаца </w:t>
            </w: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234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 xml:space="preserve">Наименование и реквизиты </w:t>
            </w:r>
            <w:proofErr w:type="gramStart"/>
            <w:r w:rsidRPr="009035C0">
              <w:rPr>
                <w:sz w:val="16"/>
                <w:szCs w:val="16"/>
              </w:rPr>
              <w:t>нормативного</w:t>
            </w:r>
            <w:proofErr w:type="gramEnd"/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035C0">
              <w:rPr>
                <w:sz w:val="16"/>
                <w:szCs w:val="16"/>
              </w:rPr>
              <w:t>равового акта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Номер статьи, части, пункта,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подпункта</w:t>
            </w:r>
            <w:r>
              <w:rPr>
                <w:sz w:val="16"/>
                <w:szCs w:val="16"/>
              </w:rPr>
              <w:t>,</w:t>
            </w:r>
            <w:r w:rsidRPr="009035C0">
              <w:rPr>
                <w:sz w:val="16"/>
                <w:szCs w:val="16"/>
              </w:rPr>
              <w:t xml:space="preserve"> абзаца</w:t>
            </w:r>
          </w:p>
        </w:tc>
        <w:tc>
          <w:tcPr>
            <w:tcW w:w="126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Дата вступления в силу и срок действия</w:t>
            </w:r>
          </w:p>
        </w:tc>
      </w:tr>
      <w:tr w:rsidR="00642A25" w:rsidRPr="009035C0" w:rsidTr="00AC597E"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r w:rsidRPr="009035C0">
              <w:t>гр.0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гр.1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гр.2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</w:pPr>
            <w:r w:rsidRPr="009035C0">
              <w:t>гр.3</w:t>
            </w: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</w:pPr>
            <w:r w:rsidRPr="009035C0">
              <w:t>гр.4</w:t>
            </w: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</w:pPr>
            <w:r w:rsidRPr="009035C0">
              <w:t>гр.5</w:t>
            </w: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</w:pPr>
            <w:r w:rsidRPr="009035C0">
              <w:t>гр.6</w:t>
            </w: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</w:pPr>
            <w:r w:rsidRPr="009035C0">
              <w:t>гр.7</w:t>
            </w: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</w:pPr>
            <w:r w:rsidRPr="009035C0">
              <w:t>гр.8</w:t>
            </w: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</w:pPr>
            <w:r w:rsidRPr="009035C0">
              <w:t>гр.9</w:t>
            </w:r>
          </w:p>
        </w:tc>
        <w:tc>
          <w:tcPr>
            <w:tcW w:w="2340" w:type="dxa"/>
          </w:tcPr>
          <w:p w:rsidR="00642A25" w:rsidRPr="009035C0" w:rsidRDefault="00642A25" w:rsidP="00AC597E">
            <w:pPr>
              <w:jc w:val="center"/>
            </w:pPr>
            <w:r w:rsidRPr="009035C0">
              <w:t>гр.10</w:t>
            </w:r>
          </w:p>
        </w:tc>
        <w:tc>
          <w:tcPr>
            <w:tcW w:w="1080" w:type="dxa"/>
          </w:tcPr>
          <w:p w:rsidR="00642A25" w:rsidRPr="009035C0" w:rsidRDefault="00642A25" w:rsidP="00AC597E">
            <w:pPr>
              <w:jc w:val="center"/>
            </w:pPr>
            <w:r w:rsidRPr="009035C0">
              <w:t>гр.11</w:t>
            </w:r>
          </w:p>
        </w:tc>
        <w:tc>
          <w:tcPr>
            <w:tcW w:w="1260" w:type="dxa"/>
          </w:tcPr>
          <w:p w:rsidR="00642A25" w:rsidRPr="009035C0" w:rsidRDefault="00642A25" w:rsidP="00AC597E">
            <w:pPr>
              <w:jc w:val="center"/>
            </w:pPr>
            <w:r w:rsidRPr="009035C0">
              <w:t>гр.12</w:t>
            </w:r>
          </w:p>
        </w:tc>
      </w:tr>
      <w:tr w:rsidR="00642A25" w:rsidRPr="009035C0" w:rsidTr="00AC597E"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3.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CD450C" w:rsidRDefault="00642A25" w:rsidP="00AC597E">
            <w:pPr>
              <w:rPr>
                <w:sz w:val="16"/>
                <w:szCs w:val="16"/>
              </w:rPr>
            </w:pPr>
            <w:r w:rsidRPr="00CD450C">
              <w:rPr>
                <w:sz w:val="16"/>
                <w:szCs w:val="16"/>
              </w:rPr>
              <w:t>Расходные обязательства городских округов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РГ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234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260" w:type="dxa"/>
          </w:tcPr>
          <w:p w:rsidR="00642A25" w:rsidRPr="009035C0" w:rsidRDefault="00642A25" w:rsidP="00AC597E">
            <w:pPr>
              <w:jc w:val="center"/>
            </w:pPr>
          </w:p>
        </w:tc>
      </w:tr>
      <w:tr w:rsidR="00642A25" w:rsidRPr="009035C0" w:rsidTr="00AC597E"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3.1.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 w:rsidRPr="00B61718">
              <w:rPr>
                <w:sz w:val="16"/>
                <w:szCs w:val="16"/>
              </w:rPr>
              <w:t>Расходные обязательства, связанные с реализацией вопросов местного значения городских округов и полномочий органов местного самоуправления по решению вопросов местного значения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РГ-А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234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0" w:type="dxa"/>
          </w:tcPr>
          <w:p w:rsidR="00642A25" w:rsidRPr="009035C0" w:rsidRDefault="00642A25" w:rsidP="00AC59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42A25" w:rsidRPr="009035C0" w:rsidRDefault="00642A25" w:rsidP="00AC597E">
            <w:pPr>
              <w:jc w:val="center"/>
            </w:pPr>
          </w:p>
        </w:tc>
      </w:tr>
      <w:tr w:rsidR="00642A25" w:rsidRPr="009035C0" w:rsidTr="00AC597E"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>
              <w:t>3.1.11.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Default="00642A25" w:rsidP="00AC5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61718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ганизация в границах городского </w:t>
            </w:r>
            <w:r w:rsidRPr="00B61718">
              <w:rPr>
                <w:sz w:val="16"/>
                <w:szCs w:val="16"/>
              </w:rPr>
              <w:t xml:space="preserve">округа </w:t>
            </w:r>
            <w:proofErr w:type="spellStart"/>
            <w:r w:rsidRPr="00B61718">
              <w:rPr>
                <w:sz w:val="16"/>
                <w:szCs w:val="16"/>
              </w:rPr>
              <w:t>электр</w:t>
            </w:r>
            <w:proofErr w:type="gramStart"/>
            <w:r w:rsidRPr="00B61718">
              <w:rPr>
                <w:sz w:val="16"/>
                <w:szCs w:val="16"/>
              </w:rPr>
              <w:t>о</w:t>
            </w:r>
            <w:proofErr w:type="spellEnd"/>
            <w:r w:rsidRPr="00B61718">
              <w:rPr>
                <w:sz w:val="16"/>
                <w:szCs w:val="16"/>
              </w:rPr>
              <w:t>-</w:t>
            </w:r>
            <w:proofErr w:type="gramEnd"/>
            <w:r w:rsidRPr="00B617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B61718">
              <w:rPr>
                <w:sz w:val="16"/>
                <w:szCs w:val="16"/>
              </w:rPr>
              <w:t xml:space="preserve">тепло-, </w:t>
            </w:r>
            <w:proofErr w:type="spellStart"/>
            <w:r w:rsidRPr="00B61718">
              <w:rPr>
                <w:sz w:val="16"/>
                <w:szCs w:val="16"/>
              </w:rPr>
              <w:t>газо</w:t>
            </w:r>
            <w:proofErr w:type="spellEnd"/>
            <w:r w:rsidRPr="00B61718">
              <w:rPr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Default="00642A25" w:rsidP="00AC597E">
            <w:pPr>
              <w:jc w:val="center"/>
              <w:rPr>
                <w:sz w:val="16"/>
                <w:szCs w:val="16"/>
              </w:rPr>
            </w:pPr>
            <w:r w:rsidRPr="00B61718">
              <w:rPr>
                <w:sz w:val="16"/>
                <w:szCs w:val="16"/>
              </w:rPr>
              <w:t>РГ-А-1100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B61718">
              <w:rPr>
                <w:sz w:val="16"/>
                <w:szCs w:val="16"/>
              </w:rPr>
              <w:t>0502</w:t>
            </w:r>
          </w:p>
        </w:tc>
        <w:tc>
          <w:tcPr>
            <w:tcW w:w="1252" w:type="dxa"/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642A25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642A25" w:rsidRPr="009035C0" w:rsidRDefault="00642A25" w:rsidP="00AC59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pStyle w:val="ListParagraph"/>
              <w:spacing w:after="0" w:line="240" w:lineRule="auto"/>
              <w:ind w:left="-11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642A25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61718">
              <w:rPr>
                <w:rFonts w:ascii="Times New Roman" w:hAnsi="Times New Roman"/>
                <w:sz w:val="16"/>
                <w:szCs w:val="16"/>
              </w:rPr>
              <w:t>Постановление Администрации муниципального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разования от 13.10.2010 № 1286 </w:t>
            </w:r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61718">
              <w:rPr>
                <w:rFonts w:ascii="Times New Roman" w:hAnsi="Times New Roman"/>
                <w:sz w:val="16"/>
                <w:szCs w:val="16"/>
              </w:rPr>
              <w:t xml:space="preserve">О долгосрочной целевой программе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61718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и </w:t>
            </w:r>
            <w:proofErr w:type="spellStart"/>
            <w:r w:rsidRPr="00B61718">
              <w:rPr>
                <w:rFonts w:ascii="Times New Roman" w:hAnsi="Times New Roman"/>
                <w:sz w:val="16"/>
                <w:szCs w:val="16"/>
              </w:rPr>
              <w:t>энергобезопасности</w:t>
            </w:r>
            <w:proofErr w:type="spellEnd"/>
            <w:r w:rsidRPr="00B61718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городской округ город Ханты-Мансийск на 2011-2015 годы и на перспективу до 2020 года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80" w:type="dxa"/>
          </w:tcPr>
          <w:p w:rsidR="00642A25" w:rsidRPr="009035C0" w:rsidRDefault="00642A25" w:rsidP="00AC597E">
            <w:pPr>
              <w:ind w:left="-1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61718">
              <w:rPr>
                <w:sz w:val="16"/>
                <w:szCs w:val="16"/>
              </w:rPr>
              <w:t>в целом</w:t>
            </w:r>
          </w:p>
        </w:tc>
        <w:tc>
          <w:tcPr>
            <w:tcW w:w="1260" w:type="dxa"/>
          </w:tcPr>
          <w:p w:rsidR="00642A25" w:rsidRDefault="00642A25" w:rsidP="00AC597E">
            <w:pPr>
              <w:rPr>
                <w:sz w:val="16"/>
                <w:szCs w:val="16"/>
              </w:rPr>
            </w:pPr>
            <w:r w:rsidRPr="00B61718">
              <w:rPr>
                <w:sz w:val="16"/>
                <w:szCs w:val="16"/>
              </w:rPr>
              <w:t>01.01.2011 - 31.12.2020</w:t>
            </w:r>
          </w:p>
        </w:tc>
      </w:tr>
      <w:tr w:rsidR="00642A25" w:rsidRPr="009035C0" w:rsidTr="00AC597E">
        <w:trPr>
          <w:trHeight w:val="2550"/>
        </w:trPr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215039">
              <w:lastRenderedPageBreak/>
              <w:t>3.1.24.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15039">
              <w:rPr>
                <w:sz w:val="16"/>
                <w:szCs w:val="16"/>
              </w:rPr>
              <w:t>оздание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РГ-А-24</w:t>
            </w:r>
            <w:r w:rsidRPr="009035C0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08.01,</w:t>
            </w:r>
          </w:p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08.06</w:t>
            </w:r>
          </w:p>
        </w:tc>
        <w:tc>
          <w:tcPr>
            <w:tcW w:w="1252" w:type="dxa"/>
          </w:tcPr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1) Федеральный закон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от 24.07.2009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№ 212-фз-фз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A85E50">
              <w:rPr>
                <w:sz w:val="16"/>
                <w:szCs w:val="16"/>
              </w:rPr>
      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16"/>
                <w:szCs w:val="16"/>
              </w:rPr>
              <w:t>»</w:t>
            </w:r>
            <w:r w:rsidRPr="00A85E50">
              <w:rPr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2) Федеральный закон от 19.02.93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№ 4520-1-фз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 </w:t>
            </w:r>
            <w:proofErr w:type="spellStart"/>
            <w:proofErr w:type="gramStart"/>
            <w:r w:rsidRPr="00A85E50">
              <w:rPr>
                <w:sz w:val="16"/>
                <w:szCs w:val="16"/>
              </w:rPr>
              <w:t>государст</w:t>
            </w:r>
            <w:r>
              <w:rPr>
                <w:sz w:val="16"/>
                <w:szCs w:val="16"/>
              </w:rPr>
              <w:t>-</w:t>
            </w:r>
            <w:r w:rsidRPr="00A85E50">
              <w:rPr>
                <w:sz w:val="16"/>
                <w:szCs w:val="16"/>
              </w:rPr>
              <w:t>венных</w:t>
            </w:r>
            <w:proofErr w:type="spellEnd"/>
            <w:proofErr w:type="gramEnd"/>
            <w:r w:rsidRPr="00A85E50">
              <w:rPr>
                <w:sz w:val="16"/>
                <w:szCs w:val="16"/>
              </w:rPr>
              <w:t xml:space="preserve"> гарантиях и компенсациях для лиц, работающих и проживающих в районах Крайнего Севера и приравненных к ним местност</w:t>
            </w:r>
            <w:r>
              <w:rPr>
                <w:sz w:val="16"/>
                <w:szCs w:val="16"/>
              </w:rPr>
              <w:t>ях (с изменениями на 29.12.2004</w:t>
            </w:r>
            <w:r w:rsidRPr="00A85E5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»</w:t>
            </w:r>
            <w:r w:rsidRPr="00A85E50">
              <w:rPr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3) Федеральный закон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от 05.08.2000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№ 117-фз </w:t>
            </w:r>
            <w:r>
              <w:rPr>
                <w:sz w:val="16"/>
                <w:szCs w:val="16"/>
              </w:rPr>
              <w:t>«</w:t>
            </w:r>
            <w:r w:rsidRPr="00A85E50">
              <w:rPr>
                <w:sz w:val="16"/>
                <w:szCs w:val="16"/>
              </w:rPr>
              <w:t xml:space="preserve">Налоговый кодекс Российской Федерации (часть 2)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(с изменениями </w:t>
            </w:r>
            <w:r w:rsidRPr="00A85E50">
              <w:rPr>
                <w:sz w:val="16"/>
                <w:szCs w:val="16"/>
              </w:rPr>
              <w:lastRenderedPageBreak/>
              <w:t>на 31.12.2005)</w:t>
            </w:r>
            <w:r>
              <w:rPr>
                <w:sz w:val="16"/>
                <w:szCs w:val="16"/>
              </w:rPr>
              <w:t>»</w:t>
            </w:r>
            <w:r w:rsidRPr="00A85E50">
              <w:rPr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4) Федеральный закон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от 30.12.2001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№ 197-фз Трудовой кодекс РФ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изменениями на 09.05.2005</w:t>
            </w:r>
            <w:r w:rsidRPr="00A85E5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»</w:t>
            </w:r>
            <w:r w:rsidRPr="00A85E50">
              <w:rPr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5) Федеральный закон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от 06.10.2003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№ 131-фз </w:t>
            </w:r>
          </w:p>
          <w:p w:rsidR="00642A25" w:rsidRDefault="00642A25" w:rsidP="00AC597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A85E50">
              <w:rPr>
                <w:sz w:val="16"/>
                <w:szCs w:val="16"/>
              </w:rPr>
              <w:t xml:space="preserve">Об общих принципах организации местного самоуправления в РФ </w:t>
            </w:r>
          </w:p>
          <w:p w:rsidR="00642A25" w:rsidRPr="00BC441F" w:rsidRDefault="00642A25" w:rsidP="00AC597E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изменениями на 31.12.2005</w:t>
            </w:r>
            <w:r w:rsidRPr="00A85E5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88" w:type="dxa"/>
          </w:tcPr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lastRenderedPageBreak/>
              <w:t xml:space="preserve">1) в целом;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2) ст. 325;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гл. 24</w:t>
            </w:r>
            <w:r w:rsidRPr="00A85E50">
              <w:rPr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Pr="00A85E50" w:rsidRDefault="00642A25" w:rsidP="00AC597E">
            <w:pPr>
              <w:ind w:left="-12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4) ст. 168; </w:t>
            </w:r>
          </w:p>
          <w:p w:rsidR="00642A25" w:rsidRPr="00A85E50" w:rsidRDefault="00642A25" w:rsidP="00AC597E">
            <w:pPr>
              <w:ind w:left="360"/>
              <w:jc w:val="center"/>
              <w:rPr>
                <w:sz w:val="16"/>
                <w:szCs w:val="16"/>
              </w:rPr>
            </w:pPr>
            <w:r w:rsidRPr="00A85E50">
              <w:rPr>
                <w:sz w:val="16"/>
                <w:szCs w:val="16"/>
              </w:rPr>
              <w:t xml:space="preserve"> </w:t>
            </w:r>
          </w:p>
          <w:p w:rsidR="00642A25" w:rsidRPr="009035C0" w:rsidRDefault="00642A25" w:rsidP="00AC597E">
            <w:pPr>
              <w:ind w:left="-120"/>
              <w:jc w:val="center"/>
            </w:pPr>
            <w:r w:rsidRPr="00A85E50">
              <w:rPr>
                <w:sz w:val="16"/>
                <w:szCs w:val="16"/>
              </w:rPr>
              <w:t>5) ст. 16 п. 1</w:t>
            </w:r>
          </w:p>
        </w:tc>
        <w:tc>
          <w:tcPr>
            <w:tcW w:w="1167" w:type="dxa"/>
          </w:tcPr>
          <w:p w:rsidR="00642A25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 w:rsidRPr="009035C0">
              <w:rPr>
                <w:rFonts w:ascii="Times New Roman" w:hAnsi="Times New Roman"/>
                <w:sz w:val="16"/>
                <w:szCs w:val="16"/>
              </w:rPr>
              <w:t>05.08</w:t>
            </w:r>
            <w:r>
              <w:rPr>
                <w:rFonts w:ascii="Times New Roman" w:hAnsi="Times New Roman"/>
                <w:sz w:val="16"/>
                <w:szCs w:val="16"/>
              </w:rPr>
              <w:t>.2000-</w:t>
            </w:r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  <w:sz w:val="16"/>
                <w:szCs w:val="16"/>
              </w:rPr>
            </w:pPr>
          </w:p>
          <w:p w:rsidR="00642A25" w:rsidRPr="00D56AC3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2)01.01.2002</w:t>
            </w:r>
          </w:p>
          <w:p w:rsidR="00642A25" w:rsidRPr="00D56AC3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</w:rPr>
            </w:pPr>
          </w:p>
          <w:p w:rsidR="00642A25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3)19.02</w:t>
            </w:r>
            <w:r w:rsidRPr="009035C0">
              <w:rPr>
                <w:rFonts w:ascii="Times New Roman" w:hAnsi="Times New Roman"/>
                <w:sz w:val="16"/>
                <w:szCs w:val="16"/>
              </w:rPr>
              <w:t>.1993-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  <w:p w:rsidR="00642A25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  <w:sz w:val="16"/>
                <w:szCs w:val="16"/>
              </w:rPr>
            </w:pPr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4)24.07.2009 – 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219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</w:p>
          <w:p w:rsidR="00642A25" w:rsidRPr="009035C0" w:rsidRDefault="00642A25" w:rsidP="00AC597E">
            <w:pPr>
              <w:rPr>
                <w:sz w:val="16"/>
                <w:szCs w:val="16"/>
              </w:rPr>
            </w:pPr>
          </w:p>
          <w:p w:rsidR="00642A25" w:rsidRPr="009035C0" w:rsidRDefault="00642A25" w:rsidP="00AC597E">
            <w:pPr>
              <w:rPr>
                <w:sz w:val="16"/>
                <w:szCs w:val="16"/>
              </w:rPr>
            </w:pPr>
          </w:p>
          <w:p w:rsidR="00642A25" w:rsidRPr="009035C0" w:rsidRDefault="00642A25" w:rsidP="00AC597E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</w:tcPr>
          <w:p w:rsidR="00642A25" w:rsidRPr="009035C0" w:rsidRDefault="00642A25" w:rsidP="00AC597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5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2A25" w:rsidRPr="009035C0" w:rsidRDefault="00642A25" w:rsidP="00AC597E">
            <w:pPr>
              <w:jc w:val="center"/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pStyle w:val="ListParagraph"/>
              <w:spacing w:after="0" w:line="240" w:lineRule="auto"/>
              <w:ind w:left="-112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642A25" w:rsidRPr="009035C0" w:rsidRDefault="00642A25" w:rsidP="00AC597E">
            <w:pPr>
              <w:pStyle w:val="ListParagraph"/>
              <w:spacing w:after="0" w:line="240" w:lineRule="auto"/>
              <w:ind w:left="-112" w:right="-108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>1) Распоряжение Администрации муниципального образования от 27.11.2009 № 446-р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утверждении норм расхода топлива и лимита пробега на автотранспорт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остановление Администрации муниципального образования от 17.12.2009 № 1189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программе "Осуществление городом Ханты-Мансийском функций административного центра Ханты-Мансийского автономного 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округа-Югры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на 2010-2012 годы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3)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остановление Администрации муниципального образования от 27.01.2011 № 75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 социально-экономических гарантиях работников б</w:t>
            </w:r>
            <w:r>
              <w:rPr>
                <w:rFonts w:ascii="Times New Roman" w:hAnsi="Times New Roman"/>
                <w:sz w:val="16"/>
                <w:szCs w:val="16"/>
              </w:rPr>
              <w:t>юджетных учреждений на 2011 год»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06.04.2009 № 128-р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утверждении лимитов расходов по услугам связи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5) Устав муниципального образования от 22.12.2010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№ 1498 "Устав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МБУ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Культурно-досугоавй</w:t>
            </w:r>
            <w:proofErr w:type="spellEnd"/>
            <w:r w:rsidRPr="007672D4">
              <w:rPr>
                <w:rFonts w:ascii="Times New Roman" w:hAnsi="Times New Roman"/>
                <w:sz w:val="16"/>
                <w:szCs w:val="16"/>
              </w:rPr>
              <w:t xml:space="preserve"> центр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Октябрь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6) п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остановление Администрации муниципального образования от 19.01.2011 № 32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долгосрочной целевой программе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Осуществление городом Ханты-Мансийском функций административного центра Ханты-Мансийского </w:t>
            </w:r>
            <w:r w:rsidRPr="007672D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автономного округа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Ю</w:t>
            </w:r>
            <w:proofErr w:type="gramEnd"/>
            <w:r w:rsidRPr="007672D4">
              <w:rPr>
                <w:rFonts w:ascii="Times New Roman" w:hAnsi="Times New Roman"/>
                <w:sz w:val="16"/>
                <w:szCs w:val="16"/>
              </w:rPr>
              <w:t>гры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на 2011-2013 годы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7)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ешение Думы муниципального образования от 01.02.2008 № 452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Целевой Программе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на 2008-2012 годы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8) 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оговоры и соглашения, заключенные органами местного самоуправления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>от 17.03.2009 № б/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Положение о порядке предоставления платных услуг и порядке вед</w:t>
            </w:r>
            <w:r>
              <w:rPr>
                <w:rFonts w:ascii="Times New Roman" w:hAnsi="Times New Roman"/>
                <w:sz w:val="16"/>
                <w:szCs w:val="16"/>
              </w:rPr>
              <w:t>ения предпринимательской и иной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приносящей доход деятельн</w:t>
            </w:r>
            <w:r>
              <w:rPr>
                <w:rFonts w:ascii="Times New Roman" w:hAnsi="Times New Roman"/>
                <w:sz w:val="16"/>
                <w:szCs w:val="16"/>
              </w:rPr>
              <w:t>ости муниципальным учреждением «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Культурно-досуговый</w:t>
            </w:r>
            <w:proofErr w:type="spellEnd"/>
            <w:r w:rsidRPr="007672D4">
              <w:rPr>
                <w:rFonts w:ascii="Times New Roman" w:hAnsi="Times New Roman"/>
                <w:sz w:val="16"/>
                <w:szCs w:val="16"/>
              </w:rPr>
              <w:t xml:space="preserve"> центр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9)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10.04.2009 № 143-р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утверждении норм р</w:t>
            </w:r>
            <w:r>
              <w:rPr>
                <w:rFonts w:ascii="Times New Roman" w:hAnsi="Times New Roman"/>
                <w:sz w:val="16"/>
                <w:szCs w:val="16"/>
              </w:rPr>
              <w:t>асхода топлива на автотранспорт»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10)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05.03.2008 № 76-р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утверждении ли</w:t>
            </w:r>
            <w:r>
              <w:rPr>
                <w:rFonts w:ascii="Times New Roman" w:hAnsi="Times New Roman"/>
                <w:sz w:val="16"/>
                <w:szCs w:val="16"/>
              </w:rPr>
              <w:t>митов расходов по услугам связи»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11)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22.02.2007 № 82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утверждени</w:t>
            </w:r>
            <w:r>
              <w:rPr>
                <w:rFonts w:ascii="Times New Roman" w:hAnsi="Times New Roman"/>
                <w:sz w:val="16"/>
                <w:szCs w:val="16"/>
              </w:rPr>
              <w:t>и норм расхода на автотранспорт»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12)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ешение Думы муниципального образования от 11.03.2011 № 1160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размерах и условиях </w:t>
            </w:r>
            <w:proofErr w:type="gramStart"/>
            <w:r w:rsidRPr="007672D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руководителей муниципальных учреждений города Ханты-Мансийска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13)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10.11.2005 № 550-р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Об оплате труда, порядке и условиях стимулирующих выплат, ежемесячной доплаты соц</w:t>
            </w:r>
            <w:proofErr w:type="gramStart"/>
            <w:r w:rsidRPr="007672D4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7672D4">
              <w:rPr>
                <w:rFonts w:ascii="Times New Roman" w:hAnsi="Times New Roman"/>
                <w:sz w:val="16"/>
                <w:szCs w:val="16"/>
              </w:rPr>
              <w:t>ащиты, материальной помощи к отпуску на профилактику заболеваний и социальной поддержки молодых специалистов в муниципальных учреждениях культуры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14)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ешение Думы муниципального образования от 18.11.2008 № 651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программе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Осуществление городом Ханты-Мансийском функций административного центра 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ХМАО-Югры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на 2009-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>2011 годы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15)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аспоряжение Главы муниципального образования от 30.03.2005 № 141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Об оплате </w:t>
            </w:r>
            <w:proofErr w:type="gramStart"/>
            <w:r w:rsidRPr="007672D4">
              <w:rPr>
                <w:rFonts w:ascii="Times New Roman" w:hAnsi="Times New Roman"/>
                <w:sz w:val="16"/>
                <w:szCs w:val="16"/>
              </w:rPr>
              <w:t>труда работников муниципальных учреждений города окружного значения</w:t>
            </w:r>
            <w:proofErr w:type="gramEnd"/>
            <w:r w:rsidRPr="007672D4">
              <w:rPr>
                <w:rFonts w:ascii="Times New Roman" w:hAnsi="Times New Roman"/>
                <w:sz w:val="16"/>
                <w:szCs w:val="16"/>
              </w:rPr>
              <w:t xml:space="preserve"> Ханты-Мансийск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16)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ешение Думы муниципального образования от 17.12.2010 № 1075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 размерах и условиях оплаты труда работников муниципальног</w:t>
            </w:r>
            <w:r>
              <w:rPr>
                <w:rFonts w:ascii="Times New Roman" w:hAnsi="Times New Roman"/>
                <w:sz w:val="16"/>
                <w:szCs w:val="16"/>
              </w:rPr>
              <w:t>о учреждения «</w:t>
            </w:r>
            <w:proofErr w:type="spellStart"/>
            <w:r w:rsidRPr="007672D4">
              <w:rPr>
                <w:rFonts w:ascii="Times New Roman" w:hAnsi="Times New Roman"/>
                <w:sz w:val="16"/>
                <w:szCs w:val="16"/>
              </w:rPr>
              <w:t>Культурно-досуговый</w:t>
            </w:r>
            <w:proofErr w:type="spellEnd"/>
            <w:r w:rsidRPr="007672D4">
              <w:rPr>
                <w:rFonts w:ascii="Times New Roman" w:hAnsi="Times New Roman"/>
                <w:sz w:val="16"/>
                <w:szCs w:val="16"/>
              </w:rPr>
              <w:t xml:space="preserve"> центр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>Октябрь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17)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ешение Думы муниципального образования от 30.10.2008 № 638 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размерах и условиях </w:t>
            </w:r>
            <w:proofErr w:type="gramStart"/>
            <w:r w:rsidRPr="007672D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работников муниципальных образовательных уч</w:t>
            </w:r>
            <w:r>
              <w:rPr>
                <w:rFonts w:ascii="Times New Roman" w:hAnsi="Times New Roman"/>
                <w:sz w:val="16"/>
                <w:szCs w:val="16"/>
              </w:rPr>
              <w:t>реждений города Ханты-Мансийска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642A25" w:rsidRPr="00A85E50" w:rsidRDefault="00642A25" w:rsidP="00AC597E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A85E50">
              <w:rPr>
                <w:rFonts w:ascii="Times New Roman" w:hAnsi="Times New Roman"/>
              </w:rPr>
              <w:t xml:space="preserve">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 xml:space="preserve">18)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остановление Администрации муниципального образования от 05.03.2010 № 217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672D4">
              <w:rPr>
                <w:rFonts w:ascii="Times New Roman" w:hAnsi="Times New Roman"/>
                <w:sz w:val="16"/>
                <w:szCs w:val="16"/>
              </w:rPr>
              <w:t xml:space="preserve">О социально-экономических гарантиях работников бюджетных учреждений </w:t>
            </w:r>
          </w:p>
          <w:p w:rsidR="00642A25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672D4">
              <w:rPr>
                <w:rFonts w:ascii="Times New Roman" w:hAnsi="Times New Roman"/>
                <w:sz w:val="16"/>
                <w:szCs w:val="16"/>
              </w:rPr>
              <w:t>на 2010 год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42A25" w:rsidRPr="007672D4" w:rsidRDefault="00642A25" w:rsidP="00AC59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642A25" w:rsidRDefault="00642A25" w:rsidP="00AC597E">
            <w:pPr>
              <w:ind w:left="-152"/>
              <w:rPr>
                <w:sz w:val="16"/>
                <w:szCs w:val="16"/>
              </w:rPr>
            </w:pP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2)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3)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4) в целом; </w:t>
            </w:r>
          </w:p>
          <w:p w:rsidR="00642A25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5) п. 2; п. 1; п. 4; п. 1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proofErr w:type="spellStart"/>
            <w:r w:rsidRPr="000C350E">
              <w:rPr>
                <w:sz w:val="16"/>
                <w:szCs w:val="16"/>
              </w:rPr>
              <w:t>пп</w:t>
            </w:r>
            <w:proofErr w:type="spellEnd"/>
            <w:r w:rsidRPr="000C350E">
              <w:rPr>
                <w:sz w:val="16"/>
                <w:szCs w:val="16"/>
              </w:rPr>
              <w:t xml:space="preserve">. 1;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6)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7)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8) п. 3. </w:t>
            </w:r>
            <w:proofErr w:type="spellStart"/>
            <w:r w:rsidRPr="000C350E">
              <w:rPr>
                <w:sz w:val="16"/>
                <w:szCs w:val="16"/>
              </w:rPr>
              <w:t>пп</w:t>
            </w:r>
            <w:proofErr w:type="spellEnd"/>
            <w:r w:rsidRPr="000C350E">
              <w:rPr>
                <w:sz w:val="16"/>
                <w:szCs w:val="16"/>
              </w:rPr>
              <w:t xml:space="preserve">. 3.3;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9)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10) п. 10;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11) п. 1 </w:t>
            </w:r>
            <w:proofErr w:type="spellStart"/>
            <w:r>
              <w:rPr>
                <w:sz w:val="16"/>
                <w:szCs w:val="16"/>
              </w:rPr>
              <w:t>пп</w:t>
            </w:r>
            <w:proofErr w:type="spellEnd"/>
            <w:r>
              <w:rPr>
                <w:sz w:val="16"/>
                <w:szCs w:val="16"/>
              </w:rPr>
              <w:t>. 1</w:t>
            </w:r>
            <w:r w:rsidRPr="000C350E">
              <w:rPr>
                <w:sz w:val="16"/>
                <w:szCs w:val="16"/>
              </w:rPr>
              <w:t xml:space="preserve">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12)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13)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14)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15)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16)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17) в целом; </w:t>
            </w:r>
          </w:p>
          <w:p w:rsidR="00642A25" w:rsidRPr="000C350E" w:rsidRDefault="00642A25" w:rsidP="00AC597E">
            <w:pPr>
              <w:ind w:left="-64"/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18) в целом</w:t>
            </w:r>
          </w:p>
        </w:tc>
        <w:tc>
          <w:tcPr>
            <w:tcW w:w="1260" w:type="dxa"/>
          </w:tcPr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1) 01.12.2009 </w:t>
            </w:r>
            <w:r>
              <w:rPr>
                <w:sz w:val="16"/>
                <w:szCs w:val="16"/>
              </w:rPr>
              <w:t>–</w:t>
            </w:r>
            <w:r w:rsidRPr="000C35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2) 01.01.2010 -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3) 01.01.2011 - 31.12.2011;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4) 01.04.2009 -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5) 01.01.2011 -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6) 19.01.2011 -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7) 01.02.2008 -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8) 01.01.2009 - 31.12.2012;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9) 10.04.2009 -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10) 01.03.2008</w:t>
            </w:r>
            <w:r>
              <w:rPr>
                <w:sz w:val="16"/>
                <w:szCs w:val="16"/>
              </w:rPr>
              <w:t>-</w:t>
            </w:r>
            <w:r w:rsidRPr="000C35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11) 01.03.2007</w:t>
            </w:r>
            <w:r>
              <w:rPr>
                <w:sz w:val="16"/>
                <w:szCs w:val="16"/>
              </w:rPr>
              <w:t>-</w:t>
            </w:r>
            <w:r w:rsidRPr="000C35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12) 01.01.2011</w:t>
            </w:r>
            <w:r w:rsidRPr="000C350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13) 10.11.2005</w:t>
            </w:r>
            <w:r>
              <w:rPr>
                <w:sz w:val="16"/>
                <w:szCs w:val="16"/>
              </w:rPr>
              <w:t>-</w:t>
            </w:r>
            <w:r w:rsidRPr="000C35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14) 01.01.2009</w:t>
            </w:r>
            <w:r>
              <w:rPr>
                <w:sz w:val="16"/>
                <w:szCs w:val="16"/>
              </w:rPr>
              <w:t>-</w:t>
            </w:r>
            <w:r w:rsidRPr="000C350E">
              <w:rPr>
                <w:sz w:val="16"/>
                <w:szCs w:val="16"/>
              </w:rPr>
              <w:t xml:space="preserve">  31.12.2011;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15) 30.03.2005</w:t>
            </w:r>
            <w:r>
              <w:rPr>
                <w:sz w:val="16"/>
                <w:szCs w:val="16"/>
              </w:rPr>
              <w:t xml:space="preserve">-не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16) 01.12.2010</w:t>
            </w:r>
            <w:r>
              <w:rPr>
                <w:sz w:val="16"/>
                <w:szCs w:val="16"/>
              </w:rPr>
              <w:t xml:space="preserve">-не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Pr="000C350E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17) 01.11.2008</w:t>
            </w:r>
            <w:r>
              <w:rPr>
                <w:sz w:val="16"/>
                <w:szCs w:val="16"/>
              </w:rPr>
              <w:t xml:space="preserve">-не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  <w:r>
              <w:rPr>
                <w:sz w:val="16"/>
                <w:szCs w:val="16"/>
              </w:rPr>
              <w:t>;</w:t>
            </w:r>
            <w:r w:rsidRPr="000C350E">
              <w:rPr>
                <w:sz w:val="16"/>
                <w:szCs w:val="16"/>
              </w:rPr>
              <w:t xml:space="preserve"> </w:t>
            </w:r>
          </w:p>
          <w:p w:rsidR="00642A25" w:rsidRDefault="00642A25" w:rsidP="00AC597E">
            <w:pPr>
              <w:rPr>
                <w:sz w:val="16"/>
                <w:szCs w:val="16"/>
              </w:rPr>
            </w:pPr>
          </w:p>
          <w:p w:rsidR="00642A25" w:rsidRPr="005E5B04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18) 01.01.2010</w:t>
            </w:r>
            <w:r>
              <w:rPr>
                <w:sz w:val="16"/>
                <w:szCs w:val="16"/>
              </w:rPr>
              <w:t>-</w:t>
            </w:r>
            <w:r w:rsidRPr="000C350E">
              <w:rPr>
                <w:sz w:val="16"/>
                <w:szCs w:val="16"/>
              </w:rPr>
              <w:t xml:space="preserve"> 31.12.2010</w:t>
            </w:r>
          </w:p>
        </w:tc>
      </w:tr>
      <w:tr w:rsidR="00642A25" w:rsidRPr="009035C0" w:rsidTr="00AC597E"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lastRenderedPageBreak/>
              <w:t>3.4</w:t>
            </w:r>
            <w:r>
              <w:t>.</w:t>
            </w:r>
            <w:r w:rsidRPr="009035C0"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 xml:space="preserve">Расходные обязательства, </w:t>
            </w:r>
            <w:proofErr w:type="gramStart"/>
            <w:r w:rsidRPr="009035C0">
              <w:rPr>
                <w:sz w:val="16"/>
                <w:szCs w:val="16"/>
              </w:rPr>
              <w:t>возникшее</w:t>
            </w:r>
            <w:proofErr w:type="gramEnd"/>
            <w:r w:rsidRPr="009035C0">
              <w:rPr>
                <w:sz w:val="16"/>
                <w:szCs w:val="16"/>
              </w:rPr>
              <w:t xml:space="preserve"> в результате решения органами местного самоуправления  городского округа вопросов, не отнесенных к вопросам местного значения, в соответствии со статьей 16.1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035C0">
                <w:rPr>
                  <w:sz w:val="16"/>
                  <w:szCs w:val="16"/>
                </w:rPr>
                <w:t>2003 г</w:t>
              </w:r>
            </w:smartTag>
            <w:r w:rsidRPr="009035C0">
              <w:rPr>
                <w:sz w:val="16"/>
                <w:szCs w:val="16"/>
              </w:rPr>
              <w:t>. № 131  - ФЗ «Об общих принципах организации местного самоуправления в Российской Федерации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РГ-Г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</w:pPr>
            <w:r w:rsidRPr="009035C0">
              <w:t xml:space="preserve">      </w:t>
            </w: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234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0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260" w:type="dxa"/>
          </w:tcPr>
          <w:p w:rsidR="00642A25" w:rsidRPr="009035C0" w:rsidRDefault="00642A25" w:rsidP="00AC597E">
            <w:pPr>
              <w:jc w:val="center"/>
            </w:pPr>
          </w:p>
        </w:tc>
      </w:tr>
      <w:tr w:rsidR="00642A25" w:rsidRPr="009035C0" w:rsidTr="00AC597E">
        <w:trPr>
          <w:trHeight w:val="1610"/>
        </w:trPr>
        <w:tc>
          <w:tcPr>
            <w:tcW w:w="786" w:type="dxa"/>
            <w:tcBorders>
              <w:right w:val="single" w:sz="4" w:space="0" w:color="auto"/>
            </w:tcBorders>
          </w:tcPr>
          <w:p w:rsidR="00642A25" w:rsidRPr="009035C0" w:rsidRDefault="00642A25" w:rsidP="00AC597E">
            <w:pPr>
              <w:jc w:val="center"/>
            </w:pPr>
            <w:r w:rsidRPr="009035C0">
              <w:t>3.4.9</w:t>
            </w:r>
            <w: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035C0">
              <w:rPr>
                <w:sz w:val="16"/>
                <w:szCs w:val="16"/>
              </w:rPr>
              <w:t>ополнительные меры социальной поддержки отдельных категорий граждан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РГ-Г-0900</w:t>
            </w:r>
          </w:p>
        </w:tc>
        <w:tc>
          <w:tcPr>
            <w:tcW w:w="900" w:type="dxa"/>
          </w:tcPr>
          <w:p w:rsidR="00642A25" w:rsidRPr="009035C0" w:rsidRDefault="00642A25" w:rsidP="00AC597E">
            <w:pPr>
              <w:jc w:val="center"/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10.06</w:t>
            </w:r>
          </w:p>
        </w:tc>
        <w:tc>
          <w:tcPr>
            <w:tcW w:w="1252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88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67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35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0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1149" w:type="dxa"/>
          </w:tcPr>
          <w:p w:rsidR="00642A25" w:rsidRPr="009035C0" w:rsidRDefault="00642A25" w:rsidP="00AC597E">
            <w:pPr>
              <w:jc w:val="center"/>
            </w:pPr>
          </w:p>
        </w:tc>
        <w:tc>
          <w:tcPr>
            <w:tcW w:w="2340" w:type="dxa"/>
          </w:tcPr>
          <w:p w:rsidR="00642A25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 xml:space="preserve">Постановление Администрации муниципального образования от 11.11.2010 № 1396 </w:t>
            </w:r>
          </w:p>
          <w:p w:rsidR="00642A25" w:rsidRPr="009035C0" w:rsidRDefault="00642A25" w:rsidP="00AC5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0C350E">
              <w:rPr>
                <w:sz w:val="16"/>
                <w:szCs w:val="16"/>
              </w:rPr>
              <w:t xml:space="preserve">О долгосрочной целевой программе </w:t>
            </w:r>
            <w:r>
              <w:rPr>
                <w:sz w:val="16"/>
                <w:szCs w:val="16"/>
              </w:rPr>
              <w:t>«</w:t>
            </w:r>
            <w:r w:rsidRPr="000C350E">
              <w:rPr>
                <w:sz w:val="16"/>
                <w:szCs w:val="16"/>
              </w:rPr>
              <w:t>Поддержка социально-ориентированных некоммерческих организаций города Ханты-Мансийска на 2010-201годы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80" w:type="dxa"/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 w:rsidRPr="009035C0">
              <w:rPr>
                <w:sz w:val="16"/>
                <w:szCs w:val="16"/>
              </w:rPr>
              <w:t>1)в целом;</w:t>
            </w:r>
          </w:p>
        </w:tc>
        <w:tc>
          <w:tcPr>
            <w:tcW w:w="1260" w:type="dxa"/>
          </w:tcPr>
          <w:p w:rsidR="00642A25" w:rsidRPr="009035C0" w:rsidRDefault="00642A25" w:rsidP="00AC597E">
            <w:pPr>
              <w:rPr>
                <w:sz w:val="16"/>
                <w:szCs w:val="16"/>
              </w:rPr>
            </w:pPr>
            <w:r w:rsidRPr="000C350E">
              <w:rPr>
                <w:sz w:val="16"/>
                <w:szCs w:val="16"/>
              </w:rPr>
              <w:t>11.11.2010 - 31.12.2014</w:t>
            </w:r>
          </w:p>
        </w:tc>
      </w:tr>
    </w:tbl>
    <w:p w:rsidR="00566AE6" w:rsidRDefault="00566AE6"/>
    <w:sectPr w:rsidR="00566AE6" w:rsidSect="00642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A25"/>
    <w:rsid w:val="00566AE6"/>
    <w:rsid w:val="0064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42A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Company>DepFin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1</cp:revision>
  <dcterms:created xsi:type="dcterms:W3CDTF">2012-05-21T08:08:00Z</dcterms:created>
  <dcterms:modified xsi:type="dcterms:W3CDTF">2012-05-21T08:08:00Z</dcterms:modified>
</cp:coreProperties>
</file>