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E1" w:rsidRPr="00830EDC" w:rsidRDefault="005843E1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ED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843E1" w:rsidRPr="00830EDC" w:rsidRDefault="005843E1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EDC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5843E1" w:rsidRPr="00830EDC" w:rsidRDefault="00E00C46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от________202</w:t>
      </w:r>
      <w:r w:rsidR="002342E3">
        <w:rPr>
          <w:rFonts w:ascii="Times New Roman" w:hAnsi="Times New Roman" w:cs="Times New Roman"/>
          <w:sz w:val="28"/>
          <w:szCs w:val="28"/>
        </w:rPr>
        <w:t>2</w:t>
      </w:r>
      <w:r w:rsidR="005843E1" w:rsidRPr="00830EDC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5843E1" w:rsidRPr="00554062" w:rsidRDefault="005843E1" w:rsidP="00584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5843E1" w:rsidRPr="00554062" w:rsidTr="005843E1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830EDC" w:rsidRDefault="005843E1" w:rsidP="0023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расходов бюджет</w:t>
            </w:r>
            <w:r w:rsidR="00A12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города Ханты-Мансийска за 202</w:t>
            </w:r>
            <w:r w:rsidR="00234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по разделам и подразделам классификации расходов бюджетов </w:t>
            </w:r>
          </w:p>
        </w:tc>
      </w:tr>
      <w:tr w:rsidR="005843E1" w:rsidRPr="00554062" w:rsidTr="005843E1">
        <w:trPr>
          <w:trHeight w:val="24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554062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3E1" w:rsidRDefault="00E00C46" w:rsidP="00E00C46">
      <w:pPr>
        <w:jc w:val="right"/>
        <w:rPr>
          <w:rFonts w:ascii="Times New Roman" w:hAnsi="Times New Roman" w:cs="Times New Roman"/>
          <w:sz w:val="20"/>
          <w:szCs w:val="20"/>
        </w:rPr>
      </w:pPr>
      <w:r w:rsidRPr="00E00C46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4673"/>
        <w:gridCol w:w="1134"/>
        <w:gridCol w:w="1357"/>
        <w:gridCol w:w="2045"/>
      </w:tblGrid>
      <w:tr w:rsidR="0097323C" w:rsidRPr="0097323C" w:rsidTr="0097323C">
        <w:trPr>
          <w:trHeight w:val="10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941 564 396,15</w:t>
            </w:r>
          </w:p>
        </w:tc>
      </w:tr>
      <w:tr w:rsidR="0097323C" w:rsidRPr="0097323C" w:rsidTr="0097323C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9 279 476,38</w:t>
            </w:r>
          </w:p>
        </w:tc>
      </w:tr>
      <w:tr w:rsidR="0097323C" w:rsidRPr="0097323C" w:rsidTr="0097323C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29 683 561,44</w:t>
            </w:r>
          </w:p>
        </w:tc>
      </w:tr>
      <w:tr w:rsidR="0097323C" w:rsidRPr="0097323C" w:rsidTr="0097323C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270 226 284,76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</w:tr>
      <w:tr w:rsidR="0097323C" w:rsidRPr="0097323C" w:rsidTr="0097323C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76 793 270,66</w:t>
            </w:r>
          </w:p>
        </w:tc>
      </w:tr>
      <w:tr w:rsidR="0097323C" w:rsidRPr="0097323C" w:rsidTr="0097323C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11 500 000,00</w:t>
            </w:r>
          </w:p>
        </w:tc>
      </w:tr>
      <w:tr w:rsidR="0097323C" w:rsidRPr="0097323C" w:rsidTr="0097323C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544 062 902,91</w:t>
            </w:r>
          </w:p>
        </w:tc>
      </w:tr>
      <w:tr w:rsidR="0097323C" w:rsidRPr="0097323C" w:rsidTr="0097323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164 819 250,63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10 564 700,00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138 361 588,92</w:t>
            </w:r>
          </w:p>
        </w:tc>
      </w:tr>
      <w:tr w:rsidR="0097323C" w:rsidRPr="0097323C" w:rsidTr="0097323C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308 000,00</w:t>
            </w:r>
          </w:p>
        </w:tc>
      </w:tr>
      <w:tr w:rsidR="0097323C" w:rsidRPr="0097323C" w:rsidTr="0097323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15 584 961,71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1 591 511 356,32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7 349 152,89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23 577 466,80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274 032 791,05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905 731 591,16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46 563 739,94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334 256 614,48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1 082 719 084,29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122 194 343,56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154 314 658,67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718 306 600,91</w:t>
            </w:r>
          </w:p>
        </w:tc>
      </w:tr>
      <w:tr w:rsidR="0097323C" w:rsidRPr="0097323C" w:rsidTr="0097323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87 903 481,15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221 000,00</w:t>
            </w:r>
          </w:p>
        </w:tc>
      </w:tr>
      <w:tr w:rsidR="0097323C" w:rsidRPr="0097323C" w:rsidTr="0097323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221 000,00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6 259 679 253,58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1 903 140 042,55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3 436 907 542,86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372 081 257,48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275 760 107,60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271 790 303,09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207 711 670,43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201 806 470,43</w:t>
            </w:r>
          </w:p>
        </w:tc>
      </w:tr>
      <w:tr w:rsidR="0097323C" w:rsidRPr="0097323C" w:rsidTr="0097323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5 905 200,00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1 087 329,66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1 087 329,66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436 843 523,75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7 823 525,87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33 926 318,50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14 015 930,32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237 398 823,56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143 678 925,50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273 190 004,09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246 336 283,02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307 368,42</w:t>
            </w:r>
          </w:p>
        </w:tc>
      </w:tr>
      <w:tr w:rsidR="0097323C" w:rsidRPr="0097323C" w:rsidTr="0097323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26 546 352,65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80 019 525,16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72 346 874,41</w:t>
            </w:r>
          </w:p>
        </w:tc>
      </w:tr>
      <w:tr w:rsidR="0097323C" w:rsidRPr="0097323C" w:rsidTr="0097323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7 672 650,75</w:t>
            </w:r>
          </w:p>
        </w:tc>
      </w:tr>
      <w:tr w:rsidR="0097323C" w:rsidRPr="0097323C" w:rsidTr="0097323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1 417 636,99</w:t>
            </w:r>
          </w:p>
        </w:tc>
      </w:tr>
      <w:tr w:rsidR="0097323C" w:rsidRPr="0097323C" w:rsidTr="0097323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1 417 636,99</w:t>
            </w:r>
          </w:p>
        </w:tc>
      </w:tr>
      <w:tr w:rsidR="0097323C" w:rsidRPr="0097323C" w:rsidTr="0097323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C" w:rsidRPr="0097323C" w:rsidRDefault="0097323C" w:rsidP="0097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C" w:rsidRPr="0097323C" w:rsidRDefault="0097323C" w:rsidP="009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11 040 784 031,05</w:t>
            </w:r>
          </w:p>
        </w:tc>
      </w:tr>
    </w:tbl>
    <w:p w:rsidR="00E00C46" w:rsidRPr="00E00C46" w:rsidRDefault="00E00C46" w:rsidP="00E00C4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0C46" w:rsidRDefault="00E00C46" w:rsidP="00E00C46">
      <w:pPr>
        <w:jc w:val="right"/>
      </w:pPr>
      <w:bookmarkStart w:id="0" w:name="_GoBack"/>
      <w:bookmarkEnd w:id="0"/>
    </w:p>
    <w:sectPr w:rsidR="00E00C46" w:rsidSect="00C0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3E1"/>
    <w:rsid w:val="00023D17"/>
    <w:rsid w:val="001C1027"/>
    <w:rsid w:val="002342E3"/>
    <w:rsid w:val="00303605"/>
    <w:rsid w:val="00313CDA"/>
    <w:rsid w:val="00414D7C"/>
    <w:rsid w:val="005356CB"/>
    <w:rsid w:val="00567B2C"/>
    <w:rsid w:val="00571C10"/>
    <w:rsid w:val="005843E1"/>
    <w:rsid w:val="005E218F"/>
    <w:rsid w:val="00652CAD"/>
    <w:rsid w:val="00680B54"/>
    <w:rsid w:val="00683DEA"/>
    <w:rsid w:val="008130CC"/>
    <w:rsid w:val="00830EDC"/>
    <w:rsid w:val="00930D95"/>
    <w:rsid w:val="0097323C"/>
    <w:rsid w:val="00A12DE1"/>
    <w:rsid w:val="00A27735"/>
    <w:rsid w:val="00B1106E"/>
    <w:rsid w:val="00C067B7"/>
    <w:rsid w:val="00E00C46"/>
    <w:rsid w:val="00E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1D57A-1979-4287-AFC4-EBA8586B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E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PavlovskayaTA</dc:creator>
  <cp:keywords/>
  <dc:description/>
  <cp:lastModifiedBy>Павловская Татьяна Александровна</cp:lastModifiedBy>
  <cp:revision>15</cp:revision>
  <cp:lastPrinted>2022-02-21T04:29:00Z</cp:lastPrinted>
  <dcterms:created xsi:type="dcterms:W3CDTF">2018-03-12T09:46:00Z</dcterms:created>
  <dcterms:modified xsi:type="dcterms:W3CDTF">2022-02-21T04:53:00Z</dcterms:modified>
</cp:coreProperties>
</file>