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0D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Информация о результатах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0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7A3F0D" w:rsidRDefault="00B63394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К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>онтрольно-ревизионн</w:t>
      </w:r>
      <w:r w:rsidR="007A3F0D">
        <w:rPr>
          <w:rFonts w:ascii="Times New Roman" w:hAnsi="Times New Roman" w:cs="Times New Roman"/>
          <w:b/>
          <w:sz w:val="24"/>
          <w:szCs w:val="24"/>
        </w:rPr>
        <w:t>ого</w:t>
      </w:r>
      <w:r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7A3F0D">
        <w:rPr>
          <w:rFonts w:ascii="Times New Roman" w:hAnsi="Times New Roman" w:cs="Times New Roman"/>
          <w:b/>
          <w:sz w:val="24"/>
          <w:szCs w:val="24"/>
        </w:rPr>
        <w:t>я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7A3F0D">
        <w:rPr>
          <w:rFonts w:ascii="Times New Roman" w:hAnsi="Times New Roman" w:cs="Times New Roman"/>
          <w:b/>
          <w:sz w:val="24"/>
          <w:szCs w:val="24"/>
        </w:rPr>
        <w:t>партамента управления финансами</w:t>
      </w:r>
    </w:p>
    <w:p w:rsidR="00486EF1" w:rsidRPr="00E443E3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Администрации города Ханты-Мансийска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0F" w:rsidRPr="00E443E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31AC" w:rsidRPr="00E443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D0850" w:rsidRPr="00E443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F5195" w:rsidRPr="00E443E3">
        <w:rPr>
          <w:rFonts w:ascii="Times New Roman" w:hAnsi="Times New Roman" w:cs="Times New Roman"/>
          <w:b/>
          <w:sz w:val="24"/>
          <w:szCs w:val="24"/>
        </w:rPr>
        <w:t xml:space="preserve"> квартал 2022 </w:t>
      </w:r>
      <w:r w:rsidRPr="00E443E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31867" w:rsidRPr="00E443E3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103"/>
        <w:gridCol w:w="1559"/>
        <w:gridCol w:w="5671"/>
      </w:tblGrid>
      <w:tr w:rsidR="00C31867" w:rsidRPr="007A3F0D" w:rsidTr="00B8145C">
        <w:trPr>
          <w:trHeight w:val="730"/>
        </w:trPr>
        <w:tc>
          <w:tcPr>
            <w:tcW w:w="567" w:type="dxa"/>
            <w:shd w:val="clear" w:color="auto" w:fill="auto"/>
            <w:hideMark/>
          </w:tcPr>
          <w:p w:rsidR="00C31867" w:rsidRPr="007A3F0D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shd w:val="clear" w:color="auto" w:fill="auto"/>
            <w:hideMark/>
          </w:tcPr>
          <w:p w:rsidR="00C31867" w:rsidRPr="007A3F0D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контроля</w:t>
            </w:r>
          </w:p>
        </w:tc>
        <w:tc>
          <w:tcPr>
            <w:tcW w:w="5103" w:type="dxa"/>
            <w:shd w:val="clear" w:color="auto" w:fill="auto"/>
            <w:hideMark/>
          </w:tcPr>
          <w:p w:rsidR="00C31867" w:rsidRPr="007A3F0D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C31867" w:rsidRPr="007A3F0D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Проверяемый период</w:t>
            </w:r>
          </w:p>
        </w:tc>
        <w:tc>
          <w:tcPr>
            <w:tcW w:w="5671" w:type="dxa"/>
            <w:shd w:val="clear" w:color="auto" w:fill="auto"/>
            <w:hideMark/>
          </w:tcPr>
          <w:p w:rsidR="00C31867" w:rsidRPr="007A3F0D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Результаты контрольного мероприятия</w:t>
            </w:r>
          </w:p>
        </w:tc>
      </w:tr>
      <w:tr w:rsidR="00B21AE4" w:rsidRPr="00B8145C" w:rsidTr="00B8145C">
        <w:trPr>
          <w:trHeight w:val="1827"/>
        </w:trPr>
        <w:tc>
          <w:tcPr>
            <w:tcW w:w="567" w:type="dxa"/>
            <w:shd w:val="clear" w:color="000000" w:fill="FFFFFF"/>
          </w:tcPr>
          <w:p w:rsidR="00B21AE4" w:rsidRPr="00B8145C" w:rsidRDefault="00B21AE4" w:rsidP="00B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8145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Pr="00B8145C" w:rsidRDefault="00B21AE4" w:rsidP="007A3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145C">
              <w:rPr>
                <w:rFonts w:ascii="Times New Roman" w:hAnsi="Times New Roman"/>
                <w:color w:val="000000"/>
                <w:szCs w:val="24"/>
              </w:rPr>
              <w:t>МКУ «Управление логистики»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Pr="00B8145C" w:rsidRDefault="00B21AE4" w:rsidP="00C05ABA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Внеплановая камеральная проверка </w:t>
            </w:r>
            <w:r w:rsidR="00BF7476" w:rsidRPr="00B8145C">
              <w:rPr>
                <w:rFonts w:ascii="Times New Roman" w:hAnsi="Times New Roman" w:cs="Times New Roman"/>
                <w:szCs w:val="24"/>
              </w:rPr>
              <w:t>в соответствии с пунктом 3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части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 w:rsidR="007A3F0D">
              <w:rPr>
                <w:rFonts w:ascii="Times New Roman" w:hAnsi="Times New Roman" w:cs="Times New Roman"/>
                <w:szCs w:val="24"/>
              </w:rPr>
              <w:t>рственных и муниципальных нужд»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(Обращение УФПС ХМАО</w:t>
            </w:r>
            <w:r w:rsidR="007A3F0D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B8145C">
              <w:rPr>
                <w:rFonts w:ascii="Times New Roman" w:hAnsi="Times New Roman" w:cs="Times New Roman"/>
                <w:szCs w:val="24"/>
              </w:rPr>
              <w:t>Югры от 22.07.2022 № Ф86-16/481, перенаправленное УФК по ХМАО</w:t>
            </w:r>
            <w:r w:rsidR="007A3F0D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Югре от 03.08.2022 № 87-20-04/20-3420 в части определения и обоснования Н(М)ЦК). Приказ </w:t>
            </w:r>
            <w:r w:rsidR="00C05ABA" w:rsidRPr="00B8145C">
              <w:rPr>
                <w:rFonts w:ascii="Times New Roman" w:hAnsi="Times New Roman" w:cs="Times New Roman"/>
                <w:szCs w:val="24"/>
              </w:rPr>
              <w:t xml:space="preserve">Департамента управления финансами Администрации города Ханты-Мансийска </w:t>
            </w:r>
            <w:r w:rsidR="00B8145C">
              <w:rPr>
                <w:rFonts w:ascii="Times New Roman" w:hAnsi="Times New Roman" w:cs="Times New Roman"/>
                <w:szCs w:val="24"/>
              </w:rPr>
              <w:br/>
            </w:r>
            <w:r w:rsidR="00C05ABA" w:rsidRPr="00B8145C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09.08.2022 № 166.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4" w:rsidRPr="00B8145C" w:rsidRDefault="00B21AE4" w:rsidP="00B21A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4"/>
                <w:highlight w:val="yellow"/>
                <w:lang w:eastAsia="en-US"/>
              </w:rPr>
            </w:pPr>
            <w:r w:rsidRPr="00B8145C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20.05.2022 - 09.08.2022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D" w:rsidRDefault="00B21AE4" w:rsidP="007A3F0D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Проверена документация </w:t>
            </w:r>
            <w:r w:rsidR="00C05ABA" w:rsidRPr="00B8145C">
              <w:rPr>
                <w:rFonts w:ascii="Times New Roman" w:hAnsi="Times New Roman" w:cs="Times New Roman"/>
                <w:szCs w:val="24"/>
              </w:rPr>
              <w:t xml:space="preserve">при проведении </w:t>
            </w:r>
            <w:r w:rsidRPr="00B8145C">
              <w:rPr>
                <w:rFonts w:ascii="Times New Roman" w:hAnsi="Times New Roman" w:cs="Times New Roman"/>
                <w:szCs w:val="24"/>
              </w:rPr>
              <w:t>запрос</w:t>
            </w:r>
            <w:r w:rsidR="00C05ABA" w:rsidRPr="00B8145C">
              <w:rPr>
                <w:rFonts w:ascii="Times New Roman" w:hAnsi="Times New Roman" w:cs="Times New Roman"/>
                <w:szCs w:val="24"/>
              </w:rPr>
              <w:t>а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котировок</w:t>
            </w:r>
            <w:r w:rsidR="00C05ABA" w:rsidRPr="00B8145C">
              <w:rPr>
                <w:rFonts w:ascii="Times New Roman" w:hAnsi="Times New Roman" w:cs="Times New Roman"/>
                <w:szCs w:val="24"/>
              </w:rPr>
              <w:t xml:space="preserve"> в электронной форме</w:t>
            </w:r>
            <w:r w:rsidRPr="00B8145C">
              <w:rPr>
                <w:rFonts w:ascii="Times New Roman" w:hAnsi="Times New Roman" w:cs="Times New Roman"/>
                <w:szCs w:val="24"/>
              </w:rPr>
              <w:t>, извещение от 20.05.2022 № 0387300001422000014</w:t>
            </w:r>
            <w:r w:rsidR="00C05ABA" w:rsidRPr="00B8145C">
              <w:rPr>
                <w:rFonts w:ascii="Times New Roman" w:hAnsi="Times New Roman" w:cs="Times New Roman"/>
                <w:szCs w:val="24"/>
              </w:rPr>
              <w:t>,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на поставку маркированных конвертов и марок</w:t>
            </w:r>
            <w:r w:rsidR="00B8145C">
              <w:rPr>
                <w:rFonts w:ascii="Times New Roman" w:hAnsi="Times New Roman" w:cs="Times New Roman"/>
                <w:szCs w:val="24"/>
              </w:rPr>
              <w:t>,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с начальной максимальной ценой контракта 250 462,00 рубля.</w:t>
            </w:r>
          </w:p>
          <w:p w:rsidR="007A3F0D" w:rsidRDefault="00C05ABA" w:rsidP="007A3F0D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Акт проверки от 17.08.2022 №5/22-ВМФК.</w:t>
            </w:r>
            <w:r w:rsidR="007A3F0D">
              <w:rPr>
                <w:rFonts w:ascii="Times New Roman" w:hAnsi="Times New Roman" w:cs="Times New Roman"/>
                <w:szCs w:val="24"/>
              </w:rPr>
              <w:t xml:space="preserve"> Нарушения</w:t>
            </w:r>
            <w:r w:rsidR="00B21AE4" w:rsidRPr="00B8145C">
              <w:rPr>
                <w:rFonts w:ascii="Times New Roman" w:hAnsi="Times New Roman" w:cs="Times New Roman"/>
                <w:szCs w:val="24"/>
              </w:rPr>
              <w:t xml:space="preserve"> законодательства о контрактной системе в сфере закупок не установлен</w:t>
            </w:r>
            <w:r w:rsidR="007A3F0D">
              <w:rPr>
                <w:rFonts w:ascii="Times New Roman" w:hAnsi="Times New Roman" w:cs="Times New Roman"/>
                <w:szCs w:val="24"/>
              </w:rPr>
              <w:t>ы.</w:t>
            </w:r>
          </w:p>
          <w:p w:rsidR="007A3F0D" w:rsidRDefault="00B21AE4" w:rsidP="007A3F0D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Сведения о проверке и результаты контроля размещены в ЕИС.</w:t>
            </w:r>
          </w:p>
          <w:p w:rsidR="00B21AE4" w:rsidRPr="007A3F0D" w:rsidRDefault="00B21AE4" w:rsidP="007A3F0D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Информация по результатам проверки направлена в УФПС ХМАО</w:t>
            </w:r>
            <w:r w:rsidR="007A3F0D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B8145C">
              <w:rPr>
                <w:rFonts w:ascii="Times New Roman" w:hAnsi="Times New Roman" w:cs="Times New Roman"/>
                <w:szCs w:val="24"/>
              </w:rPr>
              <w:t>Югры (23-Исх-1021 от 17.08.2022).</w:t>
            </w:r>
          </w:p>
        </w:tc>
      </w:tr>
      <w:tr w:rsidR="00B21AE4" w:rsidRPr="00B8145C" w:rsidTr="00B8145C">
        <w:trPr>
          <w:trHeight w:val="1827"/>
        </w:trPr>
        <w:tc>
          <w:tcPr>
            <w:tcW w:w="567" w:type="dxa"/>
            <w:shd w:val="clear" w:color="000000" w:fill="FFFFFF"/>
          </w:tcPr>
          <w:p w:rsidR="00B21AE4" w:rsidRPr="00B8145C" w:rsidRDefault="00B21AE4" w:rsidP="00B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8145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85" w:type="dxa"/>
            <w:shd w:val="clear" w:color="000000" w:fill="FFFFFF"/>
          </w:tcPr>
          <w:p w:rsidR="00B21AE4" w:rsidRPr="00B8145C" w:rsidRDefault="00B21AE4" w:rsidP="007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5103" w:type="dxa"/>
            <w:shd w:val="clear" w:color="000000" w:fill="FFFFFF"/>
          </w:tcPr>
          <w:p w:rsidR="00B21AE4" w:rsidRPr="00B8145C" w:rsidRDefault="00B21AE4" w:rsidP="00C05AB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Плановая камеральная проверка осуществления расходов на обеспечение выполнения функций муниципального казенного учреждения «Дирекция по содержанию имущества казны» и их отражения в бюджетном учете и отчетности</w:t>
            </w:r>
            <w:r w:rsidR="00C05ABA" w:rsidRPr="00B8145C">
              <w:rPr>
                <w:rFonts w:ascii="Times New Roman" w:hAnsi="Times New Roman" w:cs="Times New Roman"/>
                <w:szCs w:val="24"/>
              </w:rPr>
              <w:t>.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8145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B8145C">
              <w:rPr>
                <w:rFonts w:ascii="Times New Roman" w:hAnsi="Times New Roman" w:cs="Times New Roman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B8145C">
              <w:rPr>
                <w:rFonts w:ascii="Times New Roman" w:hAnsi="Times New Roman"/>
                <w:szCs w:val="24"/>
              </w:rPr>
              <w:t xml:space="preserve"> </w:t>
            </w:r>
            <w:r w:rsidR="00B8145C">
              <w:rPr>
                <w:rFonts w:ascii="Times New Roman" w:hAnsi="Times New Roman"/>
                <w:szCs w:val="24"/>
              </w:rPr>
              <w:br/>
            </w:r>
            <w:r w:rsidRPr="00B8145C">
              <w:rPr>
                <w:rFonts w:ascii="Times New Roman" w:hAnsi="Times New Roman"/>
                <w:szCs w:val="24"/>
              </w:rPr>
              <w:t>от 16.06.2022 № 123</w:t>
            </w:r>
            <w:r w:rsidR="00C05ABA" w:rsidRPr="00B814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  <w:shd w:val="clear" w:color="000000" w:fill="FFFFFF"/>
          </w:tcPr>
          <w:p w:rsidR="00B21AE4" w:rsidRPr="00B8145C" w:rsidRDefault="00B21AE4" w:rsidP="00B21A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5671" w:type="dxa"/>
            <w:shd w:val="clear" w:color="000000" w:fill="FFFFFF"/>
          </w:tcPr>
          <w:p w:rsidR="00B21AE4" w:rsidRPr="00B8145C" w:rsidRDefault="00B21AE4" w:rsidP="00B21A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Объём проверенных финансовых средств за период </w:t>
            </w:r>
            <w:r w:rsidR="00B8145C">
              <w:rPr>
                <w:rFonts w:ascii="Times New Roman" w:hAnsi="Times New Roman" w:cs="Times New Roman"/>
                <w:szCs w:val="24"/>
              </w:rPr>
              <w:br/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с 1 января по 31 декабря 2021 года - </w:t>
            </w:r>
            <w:r w:rsidR="00BF7476" w:rsidRPr="00B8145C">
              <w:rPr>
                <w:rFonts w:ascii="Times New Roman" w:hAnsi="Times New Roman" w:cs="Times New Roman"/>
                <w:szCs w:val="24"/>
              </w:rPr>
              <w:br/>
            </w:r>
            <w:r w:rsidRPr="00B8145C">
              <w:rPr>
                <w:rFonts w:ascii="Times New Roman" w:hAnsi="Times New Roman" w:cs="Times New Roman"/>
                <w:szCs w:val="24"/>
              </w:rPr>
              <w:t>43 040 367,90 рублей.</w:t>
            </w:r>
          </w:p>
          <w:p w:rsidR="00B21AE4" w:rsidRPr="00B8145C" w:rsidRDefault="00B21AE4" w:rsidP="00B21A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Акт проверки от 26.09.2022 № 6/22-ВМФК</w:t>
            </w:r>
            <w:r w:rsidR="007A3F0D">
              <w:rPr>
                <w:rFonts w:ascii="Times New Roman" w:hAnsi="Times New Roman" w:cs="Times New Roman"/>
                <w:szCs w:val="24"/>
              </w:rPr>
              <w:t xml:space="preserve"> направлен в адрес объекта контроля</w:t>
            </w:r>
          </w:p>
          <w:p w:rsidR="00B21AE4" w:rsidRPr="00B8145C" w:rsidRDefault="00B21AE4" w:rsidP="00B21AE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21AE4" w:rsidRPr="00B8145C" w:rsidTr="00B8145C">
        <w:trPr>
          <w:trHeight w:val="560"/>
        </w:trPr>
        <w:tc>
          <w:tcPr>
            <w:tcW w:w="567" w:type="dxa"/>
            <w:shd w:val="clear" w:color="000000" w:fill="FFFFFF"/>
          </w:tcPr>
          <w:p w:rsidR="00B21AE4" w:rsidRPr="00B8145C" w:rsidRDefault="00B21AE4" w:rsidP="00B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8145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985" w:type="dxa"/>
            <w:shd w:val="clear" w:color="000000" w:fill="FFFFFF"/>
          </w:tcPr>
          <w:p w:rsidR="00B21AE4" w:rsidRPr="00B8145C" w:rsidRDefault="00B21AE4" w:rsidP="007A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Главные распорядители бюджетных средств, получатели субсидии</w:t>
            </w:r>
          </w:p>
        </w:tc>
        <w:tc>
          <w:tcPr>
            <w:tcW w:w="5103" w:type="dxa"/>
            <w:shd w:val="clear" w:color="000000" w:fill="FFFFFF"/>
          </w:tcPr>
          <w:p w:rsidR="00B21AE4" w:rsidRPr="00B8145C" w:rsidRDefault="00B21AE4" w:rsidP="00B21A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Проведение экспертизы заявок, документов, отчетов об использовании субс</w:t>
            </w:r>
            <w:bookmarkStart w:id="0" w:name="_GoBack"/>
            <w:bookmarkEnd w:id="0"/>
            <w:r w:rsidRPr="00B8145C">
              <w:rPr>
                <w:rFonts w:ascii="Times New Roman" w:hAnsi="Times New Roman" w:cs="Times New Roman"/>
                <w:szCs w:val="24"/>
              </w:rPr>
              <w:t>идий</w:t>
            </w:r>
            <w:r w:rsidR="00C05ABA" w:rsidRPr="00B8145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shd w:val="clear" w:color="000000" w:fill="FFFFFF"/>
          </w:tcPr>
          <w:p w:rsidR="00B21AE4" w:rsidRPr="00B8145C" w:rsidRDefault="00B21AE4" w:rsidP="00B21A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2021-2022 годы</w:t>
            </w:r>
          </w:p>
        </w:tc>
        <w:tc>
          <w:tcPr>
            <w:tcW w:w="5671" w:type="dxa"/>
            <w:shd w:val="clear" w:color="000000" w:fill="FFFFFF"/>
          </w:tcPr>
          <w:p w:rsidR="00B21AE4" w:rsidRPr="00B8145C" w:rsidRDefault="007A3F0D" w:rsidP="00B21A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отчетном периоде проведено</w:t>
            </w:r>
            <w:r w:rsidR="00B21AE4" w:rsidRPr="00B8145C">
              <w:rPr>
                <w:rFonts w:ascii="Times New Roman" w:hAnsi="Times New Roman" w:cs="Times New Roman"/>
                <w:szCs w:val="24"/>
              </w:rPr>
              <w:t xml:space="preserve"> экспертиз и согласование документов - 87, в том числе:</w:t>
            </w:r>
          </w:p>
          <w:p w:rsidR="00B21AE4" w:rsidRPr="00B8145C" w:rsidRDefault="00B21AE4" w:rsidP="00B21A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- проекты распоряжений Администрации города - 4;</w:t>
            </w:r>
          </w:p>
          <w:p w:rsidR="00B21AE4" w:rsidRPr="00B8145C" w:rsidRDefault="00B21AE4" w:rsidP="00B21A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- проекты постановлений Администрации города - 3;</w:t>
            </w:r>
          </w:p>
          <w:p w:rsidR="00B21AE4" w:rsidRPr="00B8145C" w:rsidRDefault="00B21AE4" w:rsidP="00B21A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- заявки о предоставлении субсидии - 43;</w:t>
            </w:r>
          </w:p>
          <w:p w:rsidR="00B21AE4" w:rsidRPr="00B8145C" w:rsidRDefault="00B21AE4" w:rsidP="00B21A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- договоры, соглашения о предоставлении субсидий - 32;</w:t>
            </w:r>
          </w:p>
          <w:p w:rsidR="00B21AE4" w:rsidRPr="00B8145C" w:rsidRDefault="00B21AE4" w:rsidP="00B21AE4">
            <w:pPr>
              <w:spacing w:after="0" w:line="240" w:lineRule="auto"/>
              <w:jc w:val="both"/>
              <w:rPr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- отчеты об использовании субсидий - 5.</w:t>
            </w:r>
          </w:p>
        </w:tc>
      </w:tr>
    </w:tbl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B8145C">
        <w:rPr>
          <w:rFonts w:ascii="Times New Roman" w:eastAsia="Times New Roman" w:hAnsi="Times New Roman" w:cs="Times New Roman"/>
          <w:color w:val="000000"/>
          <w:szCs w:val="24"/>
        </w:rPr>
        <w:t>Начальник Контрольно-ревизионного управления</w:t>
      </w:r>
    </w:p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B8145C">
        <w:rPr>
          <w:rFonts w:ascii="Times New Roman" w:eastAsia="Times New Roman" w:hAnsi="Times New Roman" w:cs="Times New Roman"/>
          <w:color w:val="000000"/>
          <w:szCs w:val="24"/>
        </w:rPr>
        <w:t xml:space="preserve">Департамента управления финансами </w:t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  <w:t>О.А. Бурычкина</w:t>
      </w:r>
    </w:p>
    <w:p w:rsid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822B9" w:rsidRP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822B9">
        <w:rPr>
          <w:rFonts w:ascii="Times New Roman" w:hAnsi="Times New Roman" w:cs="Times New Roman"/>
          <w:sz w:val="20"/>
          <w:szCs w:val="24"/>
        </w:rPr>
        <w:t xml:space="preserve">Исп. </w:t>
      </w:r>
      <w:r>
        <w:rPr>
          <w:rFonts w:ascii="Times New Roman" w:hAnsi="Times New Roman" w:cs="Times New Roman"/>
          <w:sz w:val="20"/>
          <w:szCs w:val="24"/>
        </w:rPr>
        <w:t>Швецов Д</w:t>
      </w:r>
      <w:r w:rsidRPr="008822B9">
        <w:rPr>
          <w:rFonts w:ascii="Times New Roman" w:hAnsi="Times New Roman" w:cs="Times New Roman"/>
          <w:sz w:val="20"/>
          <w:szCs w:val="24"/>
        </w:rPr>
        <w:t>.В., тел. 8 (3467) 351-540, (доб.20</w:t>
      </w:r>
      <w:r>
        <w:rPr>
          <w:rFonts w:ascii="Times New Roman" w:hAnsi="Times New Roman" w:cs="Times New Roman"/>
          <w:sz w:val="20"/>
          <w:szCs w:val="24"/>
        </w:rPr>
        <w:t>1)</w:t>
      </w:r>
    </w:p>
    <w:sectPr w:rsidR="008822B9" w:rsidRPr="008822B9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EF1"/>
    <w:rsid w:val="00003FC0"/>
    <w:rsid w:val="0001083C"/>
    <w:rsid w:val="00025186"/>
    <w:rsid w:val="00070766"/>
    <w:rsid w:val="00092221"/>
    <w:rsid w:val="00096A94"/>
    <w:rsid w:val="000B3B00"/>
    <w:rsid w:val="000B64A5"/>
    <w:rsid w:val="000D1105"/>
    <w:rsid w:val="000E0C44"/>
    <w:rsid w:val="000F3A12"/>
    <w:rsid w:val="0011400A"/>
    <w:rsid w:val="001219A0"/>
    <w:rsid w:val="00131FD4"/>
    <w:rsid w:val="0014190A"/>
    <w:rsid w:val="00146CD8"/>
    <w:rsid w:val="001A29DC"/>
    <w:rsid w:val="001B02BA"/>
    <w:rsid w:val="001C35D2"/>
    <w:rsid w:val="001C39A9"/>
    <w:rsid w:val="001D1BCF"/>
    <w:rsid w:val="001E5E70"/>
    <w:rsid w:val="001F5195"/>
    <w:rsid w:val="00212E50"/>
    <w:rsid w:val="00243A76"/>
    <w:rsid w:val="0024440C"/>
    <w:rsid w:val="002573EA"/>
    <w:rsid w:val="00261826"/>
    <w:rsid w:val="002711C6"/>
    <w:rsid w:val="00280B74"/>
    <w:rsid w:val="002A506C"/>
    <w:rsid w:val="002B1354"/>
    <w:rsid w:val="002B2381"/>
    <w:rsid w:val="002B3126"/>
    <w:rsid w:val="002D530A"/>
    <w:rsid w:val="002D597B"/>
    <w:rsid w:val="002D739C"/>
    <w:rsid w:val="002F14A2"/>
    <w:rsid w:val="00302A8A"/>
    <w:rsid w:val="0030684B"/>
    <w:rsid w:val="003144D3"/>
    <w:rsid w:val="00331F61"/>
    <w:rsid w:val="00337450"/>
    <w:rsid w:val="00340A07"/>
    <w:rsid w:val="003550DC"/>
    <w:rsid w:val="0036666D"/>
    <w:rsid w:val="003978FF"/>
    <w:rsid w:val="003B7343"/>
    <w:rsid w:val="003F4AD9"/>
    <w:rsid w:val="004000C2"/>
    <w:rsid w:val="004328C2"/>
    <w:rsid w:val="00451165"/>
    <w:rsid w:val="00474BFB"/>
    <w:rsid w:val="00484820"/>
    <w:rsid w:val="00486446"/>
    <w:rsid w:val="00486EF1"/>
    <w:rsid w:val="004B432D"/>
    <w:rsid w:val="004E63B5"/>
    <w:rsid w:val="00530812"/>
    <w:rsid w:val="00570659"/>
    <w:rsid w:val="00572424"/>
    <w:rsid w:val="00595FD5"/>
    <w:rsid w:val="005A4B43"/>
    <w:rsid w:val="005D4B80"/>
    <w:rsid w:val="005F24D9"/>
    <w:rsid w:val="0062419E"/>
    <w:rsid w:val="00633626"/>
    <w:rsid w:val="00684974"/>
    <w:rsid w:val="006A2D2B"/>
    <w:rsid w:val="006A74AF"/>
    <w:rsid w:val="006B301B"/>
    <w:rsid w:val="00714440"/>
    <w:rsid w:val="00724C26"/>
    <w:rsid w:val="00732C18"/>
    <w:rsid w:val="007440E1"/>
    <w:rsid w:val="00761EB7"/>
    <w:rsid w:val="00790F7D"/>
    <w:rsid w:val="007A3F0D"/>
    <w:rsid w:val="007B077F"/>
    <w:rsid w:val="007B3A77"/>
    <w:rsid w:val="007B3E1B"/>
    <w:rsid w:val="007C16E5"/>
    <w:rsid w:val="007D2122"/>
    <w:rsid w:val="007D30D7"/>
    <w:rsid w:val="007F3681"/>
    <w:rsid w:val="00825B79"/>
    <w:rsid w:val="00825E49"/>
    <w:rsid w:val="008309B2"/>
    <w:rsid w:val="00864299"/>
    <w:rsid w:val="008822B9"/>
    <w:rsid w:val="0089356B"/>
    <w:rsid w:val="008A31AC"/>
    <w:rsid w:val="008A3D3E"/>
    <w:rsid w:val="008B195D"/>
    <w:rsid w:val="008D3AC8"/>
    <w:rsid w:val="008F50BF"/>
    <w:rsid w:val="008F62E9"/>
    <w:rsid w:val="00903CBE"/>
    <w:rsid w:val="0092045C"/>
    <w:rsid w:val="00926AD4"/>
    <w:rsid w:val="00931897"/>
    <w:rsid w:val="00986D83"/>
    <w:rsid w:val="009B0148"/>
    <w:rsid w:val="009D1684"/>
    <w:rsid w:val="009E1B85"/>
    <w:rsid w:val="00A05525"/>
    <w:rsid w:val="00A05CDF"/>
    <w:rsid w:val="00A478B5"/>
    <w:rsid w:val="00A77D95"/>
    <w:rsid w:val="00AA23B8"/>
    <w:rsid w:val="00AE7EF1"/>
    <w:rsid w:val="00B21AE4"/>
    <w:rsid w:val="00B31C49"/>
    <w:rsid w:val="00B452DE"/>
    <w:rsid w:val="00B63394"/>
    <w:rsid w:val="00B81126"/>
    <w:rsid w:val="00B8145C"/>
    <w:rsid w:val="00B86060"/>
    <w:rsid w:val="00BD605E"/>
    <w:rsid w:val="00BE0A53"/>
    <w:rsid w:val="00BE2CC1"/>
    <w:rsid w:val="00BF41B8"/>
    <w:rsid w:val="00BF6208"/>
    <w:rsid w:val="00BF7476"/>
    <w:rsid w:val="00C05ABA"/>
    <w:rsid w:val="00C05CBE"/>
    <w:rsid w:val="00C277E2"/>
    <w:rsid w:val="00C31867"/>
    <w:rsid w:val="00C55C98"/>
    <w:rsid w:val="00C7636B"/>
    <w:rsid w:val="00C825C2"/>
    <w:rsid w:val="00C97846"/>
    <w:rsid w:val="00CA187E"/>
    <w:rsid w:val="00CB3800"/>
    <w:rsid w:val="00CE4D33"/>
    <w:rsid w:val="00D05A0A"/>
    <w:rsid w:val="00D138D4"/>
    <w:rsid w:val="00D17C9E"/>
    <w:rsid w:val="00D208B9"/>
    <w:rsid w:val="00D2245A"/>
    <w:rsid w:val="00D402DF"/>
    <w:rsid w:val="00D43772"/>
    <w:rsid w:val="00D4488C"/>
    <w:rsid w:val="00D54FFB"/>
    <w:rsid w:val="00D5649F"/>
    <w:rsid w:val="00D75121"/>
    <w:rsid w:val="00D75C65"/>
    <w:rsid w:val="00D900E8"/>
    <w:rsid w:val="00DA7789"/>
    <w:rsid w:val="00DB287C"/>
    <w:rsid w:val="00DB780B"/>
    <w:rsid w:val="00DD6017"/>
    <w:rsid w:val="00DE6355"/>
    <w:rsid w:val="00DF7FB3"/>
    <w:rsid w:val="00E103A6"/>
    <w:rsid w:val="00E22A70"/>
    <w:rsid w:val="00E32D1D"/>
    <w:rsid w:val="00E43B2E"/>
    <w:rsid w:val="00E443E3"/>
    <w:rsid w:val="00E462F4"/>
    <w:rsid w:val="00E47492"/>
    <w:rsid w:val="00E75B35"/>
    <w:rsid w:val="00EA1288"/>
    <w:rsid w:val="00ED0850"/>
    <w:rsid w:val="00ED68C5"/>
    <w:rsid w:val="00EF2755"/>
    <w:rsid w:val="00EF4C98"/>
    <w:rsid w:val="00EF4F01"/>
    <w:rsid w:val="00EF61B3"/>
    <w:rsid w:val="00F03840"/>
    <w:rsid w:val="00F40F7C"/>
    <w:rsid w:val="00F55506"/>
    <w:rsid w:val="00F66152"/>
    <w:rsid w:val="00F86082"/>
    <w:rsid w:val="00F907EE"/>
    <w:rsid w:val="00F93654"/>
    <w:rsid w:val="00FA1A0F"/>
    <w:rsid w:val="00FA7768"/>
    <w:rsid w:val="00FA77BE"/>
    <w:rsid w:val="00FC5D82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EB9-0207-451F-A2D2-68BBEC7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21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21AE4"/>
    <w:pPr>
      <w:spacing w:after="0" w:line="240" w:lineRule="auto"/>
      <w:ind w:firstLine="709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Бурычкина Оксана Алексеевна</cp:lastModifiedBy>
  <cp:revision>52</cp:revision>
  <cp:lastPrinted>2022-10-04T09:27:00Z</cp:lastPrinted>
  <dcterms:created xsi:type="dcterms:W3CDTF">2019-10-30T04:33:00Z</dcterms:created>
  <dcterms:modified xsi:type="dcterms:W3CDTF">2022-10-04T11:00:00Z</dcterms:modified>
</cp:coreProperties>
</file>