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B95" w:rsidRDefault="00610B95" w:rsidP="0095524F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610B95" w:rsidRDefault="00610B95" w:rsidP="0095524F">
      <w:pPr>
        <w:suppressAutoHyphens/>
        <w:jc w:val="right"/>
        <w:rPr>
          <w:sz w:val="28"/>
          <w:szCs w:val="28"/>
        </w:rPr>
      </w:pPr>
    </w:p>
    <w:p w:rsidR="00591901" w:rsidRDefault="00591901" w:rsidP="0095524F">
      <w:pPr>
        <w:suppressAutoHyphens/>
        <w:jc w:val="right"/>
        <w:rPr>
          <w:sz w:val="28"/>
          <w:szCs w:val="28"/>
        </w:rPr>
      </w:pPr>
    </w:p>
    <w:p w:rsidR="00A967EB" w:rsidRPr="00A018D0" w:rsidRDefault="00A967EB" w:rsidP="00A967EB">
      <w:pPr>
        <w:jc w:val="center"/>
        <w:rPr>
          <w:b/>
          <w:sz w:val="28"/>
        </w:rPr>
      </w:pPr>
      <w:r w:rsidRPr="00A018D0">
        <w:rPr>
          <w:b/>
          <w:sz w:val="28"/>
        </w:rPr>
        <w:t>АДМИНИСТРАЦИЯ ГОРОДА ХАНТЫ-МАНСИЙСКА</w:t>
      </w:r>
    </w:p>
    <w:p w:rsidR="00A967EB" w:rsidRPr="00A018D0" w:rsidRDefault="00A967EB" w:rsidP="00A967EB">
      <w:pPr>
        <w:jc w:val="center"/>
        <w:rPr>
          <w:b/>
        </w:rPr>
      </w:pPr>
    </w:p>
    <w:p w:rsidR="00A967EB" w:rsidRPr="00A018D0" w:rsidRDefault="00A967EB" w:rsidP="00A967EB">
      <w:pPr>
        <w:jc w:val="center"/>
        <w:rPr>
          <w:b/>
          <w:sz w:val="28"/>
        </w:rPr>
      </w:pPr>
      <w:r w:rsidRPr="00A018D0">
        <w:rPr>
          <w:b/>
          <w:sz w:val="28"/>
        </w:rPr>
        <w:t>ПОСТАНОВЛЕНИЕ</w:t>
      </w:r>
    </w:p>
    <w:p w:rsidR="00A967EB" w:rsidRDefault="00A967EB" w:rsidP="00A967EB">
      <w:pPr>
        <w:ind w:left="284" w:firstLine="964"/>
        <w:jc w:val="both"/>
        <w:rPr>
          <w:sz w:val="28"/>
        </w:rPr>
      </w:pPr>
    </w:p>
    <w:p w:rsidR="00514F7D" w:rsidRPr="00A018D0" w:rsidRDefault="00514F7D" w:rsidP="00A967EB">
      <w:pPr>
        <w:ind w:left="284" w:firstLine="964"/>
        <w:jc w:val="both"/>
        <w:rPr>
          <w:sz w:val="28"/>
        </w:rPr>
      </w:pPr>
    </w:p>
    <w:p w:rsidR="00A967EB" w:rsidRPr="00A018D0" w:rsidRDefault="007E3C0D" w:rsidP="00A967EB">
      <w:pPr>
        <w:jc w:val="both"/>
        <w:rPr>
          <w:sz w:val="28"/>
        </w:rPr>
      </w:pPr>
      <w:r>
        <w:rPr>
          <w:sz w:val="28"/>
        </w:rPr>
        <w:t>о</w:t>
      </w:r>
      <w:r w:rsidR="00A967EB" w:rsidRPr="00A018D0">
        <w:rPr>
          <w:sz w:val="28"/>
        </w:rPr>
        <w:t>т</w:t>
      </w:r>
      <w:r w:rsidR="00E36E2F">
        <w:rPr>
          <w:sz w:val="28"/>
        </w:rPr>
        <w:t>_________2022</w:t>
      </w:r>
      <w:r w:rsidR="00A967EB" w:rsidRPr="00A018D0">
        <w:rPr>
          <w:sz w:val="28"/>
        </w:rPr>
        <w:t xml:space="preserve">                                                                                   №</w:t>
      </w:r>
      <w:r w:rsidR="00E36E2F">
        <w:rPr>
          <w:sz w:val="28"/>
        </w:rPr>
        <w:t>_____</w:t>
      </w:r>
    </w:p>
    <w:p w:rsidR="00A967EB" w:rsidRDefault="00A967EB" w:rsidP="00A967EB">
      <w:pPr>
        <w:jc w:val="both"/>
        <w:rPr>
          <w:sz w:val="28"/>
        </w:rPr>
      </w:pPr>
    </w:p>
    <w:p w:rsidR="00514F7D" w:rsidRPr="00A018D0" w:rsidRDefault="00514F7D" w:rsidP="00A967EB">
      <w:pPr>
        <w:jc w:val="both"/>
        <w:rPr>
          <w:sz w:val="28"/>
        </w:rPr>
      </w:pPr>
    </w:p>
    <w:p w:rsidR="00A967EB" w:rsidRPr="00A018D0" w:rsidRDefault="00A967EB" w:rsidP="00A967EB">
      <w:pPr>
        <w:jc w:val="both"/>
        <w:rPr>
          <w:sz w:val="28"/>
          <w:szCs w:val="28"/>
        </w:rPr>
      </w:pPr>
      <w:r w:rsidRPr="00A018D0">
        <w:rPr>
          <w:sz w:val="28"/>
          <w:szCs w:val="28"/>
        </w:rPr>
        <w:t xml:space="preserve">О внесении изменений </w:t>
      </w:r>
    </w:p>
    <w:p w:rsidR="00A967EB" w:rsidRPr="00A018D0" w:rsidRDefault="00A967EB" w:rsidP="00A967EB">
      <w:pPr>
        <w:jc w:val="both"/>
        <w:rPr>
          <w:sz w:val="28"/>
          <w:szCs w:val="28"/>
        </w:rPr>
      </w:pPr>
      <w:r w:rsidRPr="00A018D0">
        <w:rPr>
          <w:sz w:val="28"/>
          <w:szCs w:val="28"/>
        </w:rPr>
        <w:t xml:space="preserve">в постановление Администрации </w:t>
      </w:r>
    </w:p>
    <w:p w:rsidR="00A967EB" w:rsidRPr="00A018D0" w:rsidRDefault="00A967EB" w:rsidP="00A967EB">
      <w:pPr>
        <w:jc w:val="both"/>
        <w:rPr>
          <w:sz w:val="28"/>
          <w:szCs w:val="28"/>
        </w:rPr>
      </w:pPr>
      <w:r w:rsidRPr="00A018D0">
        <w:rPr>
          <w:sz w:val="28"/>
          <w:szCs w:val="28"/>
        </w:rPr>
        <w:t xml:space="preserve">города Ханты-Мансийска </w:t>
      </w:r>
    </w:p>
    <w:p w:rsidR="007A3010" w:rsidRDefault="00A967EB" w:rsidP="00A967EB">
      <w:pPr>
        <w:jc w:val="both"/>
        <w:rPr>
          <w:sz w:val="28"/>
          <w:szCs w:val="28"/>
        </w:rPr>
      </w:pPr>
      <w:r w:rsidRPr="00A018D0">
        <w:rPr>
          <w:sz w:val="28"/>
          <w:szCs w:val="28"/>
        </w:rPr>
        <w:t xml:space="preserve">от </w:t>
      </w:r>
      <w:r w:rsidR="007A3010">
        <w:rPr>
          <w:sz w:val="28"/>
          <w:szCs w:val="28"/>
        </w:rPr>
        <w:t>30</w:t>
      </w:r>
      <w:r>
        <w:rPr>
          <w:sz w:val="28"/>
          <w:szCs w:val="28"/>
        </w:rPr>
        <w:t>.</w:t>
      </w:r>
      <w:r w:rsidR="007A3010">
        <w:rPr>
          <w:sz w:val="28"/>
          <w:szCs w:val="28"/>
        </w:rPr>
        <w:t>12</w:t>
      </w:r>
      <w:r>
        <w:rPr>
          <w:sz w:val="28"/>
          <w:szCs w:val="28"/>
        </w:rPr>
        <w:t>.201</w:t>
      </w:r>
      <w:r w:rsidR="007A3010">
        <w:rPr>
          <w:sz w:val="28"/>
          <w:szCs w:val="28"/>
        </w:rPr>
        <w:t>9</w:t>
      </w:r>
      <w:r>
        <w:rPr>
          <w:sz w:val="28"/>
          <w:szCs w:val="28"/>
        </w:rPr>
        <w:t xml:space="preserve"> №</w:t>
      </w:r>
      <w:r w:rsidR="007A3010">
        <w:rPr>
          <w:sz w:val="28"/>
          <w:szCs w:val="28"/>
        </w:rPr>
        <w:t>1582</w:t>
      </w:r>
      <w:r w:rsidRPr="00A018D0">
        <w:rPr>
          <w:sz w:val="28"/>
          <w:szCs w:val="28"/>
        </w:rPr>
        <w:t xml:space="preserve"> </w:t>
      </w:r>
    </w:p>
    <w:p w:rsidR="007A3010" w:rsidRDefault="00A967EB" w:rsidP="00A967EB">
      <w:pPr>
        <w:jc w:val="both"/>
        <w:rPr>
          <w:rFonts w:eastAsia="Calibri"/>
          <w:sz w:val="28"/>
          <w:szCs w:val="28"/>
          <w:lang w:eastAsia="en-US"/>
        </w:rPr>
      </w:pPr>
      <w:r w:rsidRPr="00A018D0">
        <w:rPr>
          <w:sz w:val="28"/>
          <w:szCs w:val="28"/>
        </w:rPr>
        <w:t>«</w:t>
      </w:r>
      <w:r w:rsidRPr="000178BF">
        <w:rPr>
          <w:rFonts w:eastAsia="Calibri"/>
          <w:sz w:val="28"/>
          <w:szCs w:val="28"/>
          <w:lang w:eastAsia="en-US"/>
        </w:rPr>
        <w:t>Об утверждении</w:t>
      </w:r>
      <w:r w:rsidR="007A3010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7A3010">
        <w:rPr>
          <w:rFonts w:eastAsia="Calibri"/>
          <w:sz w:val="28"/>
          <w:szCs w:val="28"/>
          <w:lang w:eastAsia="en-US"/>
        </w:rPr>
        <w:t>муниципальной</w:t>
      </w:r>
      <w:proofErr w:type="gramEnd"/>
    </w:p>
    <w:p w:rsidR="00A967EB" w:rsidRDefault="007A3010" w:rsidP="00A967E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программы «Развитие </w:t>
      </w:r>
      <w:proofErr w:type="gramStart"/>
      <w:r>
        <w:rPr>
          <w:rFonts w:eastAsia="Calibri"/>
          <w:sz w:val="28"/>
          <w:szCs w:val="28"/>
          <w:lang w:eastAsia="en-US"/>
        </w:rPr>
        <w:t>гражданского</w:t>
      </w:r>
      <w:proofErr w:type="gramEnd"/>
      <w:r w:rsidR="00A967EB" w:rsidRPr="000178BF">
        <w:rPr>
          <w:rFonts w:eastAsia="Calibri"/>
          <w:sz w:val="28"/>
          <w:szCs w:val="28"/>
          <w:lang w:eastAsia="en-US"/>
        </w:rPr>
        <w:t xml:space="preserve"> </w:t>
      </w:r>
    </w:p>
    <w:p w:rsidR="00A967EB" w:rsidRPr="00A018D0" w:rsidRDefault="00E25F8A" w:rsidP="00A967E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="007A3010">
        <w:rPr>
          <w:rFonts w:eastAsia="Calibri"/>
          <w:sz w:val="28"/>
          <w:szCs w:val="28"/>
          <w:lang w:eastAsia="en-US"/>
        </w:rPr>
        <w:t>бщества в городе Ханты-Мансийске»</w:t>
      </w:r>
    </w:p>
    <w:p w:rsidR="00A967EB" w:rsidRDefault="00A967EB" w:rsidP="00A967EB">
      <w:pPr>
        <w:rPr>
          <w:rFonts w:eastAsia="Calibri"/>
          <w:sz w:val="28"/>
          <w:szCs w:val="28"/>
          <w:lang w:eastAsia="en-US"/>
        </w:rPr>
      </w:pPr>
    </w:p>
    <w:p w:rsidR="00514F7D" w:rsidRPr="00A018D0" w:rsidRDefault="00514F7D" w:rsidP="00A967EB">
      <w:pPr>
        <w:rPr>
          <w:rFonts w:eastAsia="Calibri"/>
          <w:sz w:val="28"/>
          <w:szCs w:val="28"/>
          <w:lang w:eastAsia="en-US"/>
        </w:rPr>
      </w:pPr>
    </w:p>
    <w:p w:rsidR="00A967EB" w:rsidRPr="00A018D0" w:rsidRDefault="00514F7D" w:rsidP="00A967E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967EB" w:rsidRPr="00A018D0">
        <w:rPr>
          <w:sz w:val="28"/>
          <w:szCs w:val="28"/>
        </w:rPr>
        <w:t xml:space="preserve"> цел</w:t>
      </w:r>
      <w:r w:rsidR="007A3010">
        <w:rPr>
          <w:sz w:val="28"/>
          <w:szCs w:val="28"/>
        </w:rPr>
        <w:t>ях</w:t>
      </w:r>
      <w:r w:rsidR="00A967EB" w:rsidRPr="00A018D0">
        <w:rPr>
          <w:sz w:val="28"/>
          <w:szCs w:val="28"/>
        </w:rPr>
        <w:t xml:space="preserve"> приведения муниципальных правовых актов города Ханты-Мансийска в соответствие с действующим законодательством, руководствуясь статьей 71 Устава города Ханты-Мансийска:</w:t>
      </w:r>
    </w:p>
    <w:p w:rsidR="00813035" w:rsidRPr="00A018D0" w:rsidRDefault="00AA6731" w:rsidP="001F0D9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967EB" w:rsidRPr="00A018D0">
        <w:rPr>
          <w:sz w:val="28"/>
          <w:szCs w:val="28"/>
        </w:rPr>
        <w:t xml:space="preserve">1.Внести в </w:t>
      </w:r>
      <w:r w:rsidR="00A967EB">
        <w:rPr>
          <w:sz w:val="28"/>
          <w:szCs w:val="28"/>
        </w:rPr>
        <w:t>постановление</w:t>
      </w:r>
      <w:r w:rsidR="00A967EB" w:rsidRPr="00A018D0">
        <w:rPr>
          <w:sz w:val="28"/>
          <w:szCs w:val="28"/>
        </w:rPr>
        <w:t xml:space="preserve"> Админист</w:t>
      </w:r>
      <w:r w:rsidR="00A967EB">
        <w:rPr>
          <w:sz w:val="28"/>
          <w:szCs w:val="28"/>
        </w:rPr>
        <w:t>рации города Ханты-Мансийска от</w:t>
      </w:r>
      <w:r w:rsidR="00A967EB" w:rsidRPr="002120FE">
        <w:rPr>
          <w:sz w:val="28"/>
          <w:szCs w:val="28"/>
        </w:rPr>
        <w:t xml:space="preserve"> </w:t>
      </w:r>
      <w:r w:rsidR="00E25F8A">
        <w:rPr>
          <w:sz w:val="28"/>
          <w:szCs w:val="28"/>
        </w:rPr>
        <w:t>30</w:t>
      </w:r>
      <w:r w:rsidR="00A967EB" w:rsidRPr="000178BF">
        <w:rPr>
          <w:sz w:val="28"/>
          <w:szCs w:val="28"/>
        </w:rPr>
        <w:t>.</w:t>
      </w:r>
      <w:r w:rsidR="00E25F8A">
        <w:rPr>
          <w:sz w:val="28"/>
          <w:szCs w:val="28"/>
        </w:rPr>
        <w:t>12</w:t>
      </w:r>
      <w:r w:rsidR="00A967EB" w:rsidRPr="000178BF">
        <w:rPr>
          <w:sz w:val="28"/>
          <w:szCs w:val="28"/>
        </w:rPr>
        <w:t>.201</w:t>
      </w:r>
      <w:r w:rsidR="00E25F8A">
        <w:rPr>
          <w:sz w:val="28"/>
          <w:szCs w:val="28"/>
        </w:rPr>
        <w:t>9</w:t>
      </w:r>
      <w:r w:rsidR="00A967EB" w:rsidRPr="000178BF">
        <w:rPr>
          <w:sz w:val="28"/>
          <w:szCs w:val="28"/>
        </w:rPr>
        <w:t xml:space="preserve"> №</w:t>
      </w:r>
      <w:r w:rsidR="00E25F8A">
        <w:rPr>
          <w:sz w:val="28"/>
          <w:szCs w:val="28"/>
        </w:rPr>
        <w:t>1582</w:t>
      </w:r>
      <w:r w:rsidR="00A967EB" w:rsidRPr="000178BF">
        <w:rPr>
          <w:sz w:val="28"/>
          <w:szCs w:val="28"/>
        </w:rPr>
        <w:t xml:space="preserve"> «</w:t>
      </w:r>
      <w:r w:rsidR="00E25F8A" w:rsidRPr="000178BF">
        <w:rPr>
          <w:rFonts w:eastAsia="Calibri"/>
          <w:sz w:val="28"/>
          <w:szCs w:val="28"/>
          <w:lang w:eastAsia="en-US"/>
        </w:rPr>
        <w:t>Об утверждении</w:t>
      </w:r>
      <w:r w:rsidR="00E25F8A">
        <w:rPr>
          <w:rFonts w:eastAsia="Calibri"/>
          <w:sz w:val="28"/>
          <w:szCs w:val="28"/>
          <w:lang w:eastAsia="en-US"/>
        </w:rPr>
        <w:t xml:space="preserve"> муниципальной программы «Развитие гражданского</w:t>
      </w:r>
      <w:r w:rsidR="00E25F8A" w:rsidRPr="000178BF">
        <w:rPr>
          <w:rFonts w:eastAsia="Calibri"/>
          <w:sz w:val="28"/>
          <w:szCs w:val="28"/>
          <w:lang w:eastAsia="en-US"/>
        </w:rPr>
        <w:t xml:space="preserve"> </w:t>
      </w:r>
      <w:r w:rsidR="00E25F8A">
        <w:rPr>
          <w:rFonts w:eastAsia="Calibri"/>
          <w:sz w:val="28"/>
          <w:szCs w:val="28"/>
          <w:lang w:eastAsia="en-US"/>
        </w:rPr>
        <w:t>общества в городе Ханты-Мансийске</w:t>
      </w:r>
      <w:r w:rsidR="00A967EB" w:rsidRPr="000178BF">
        <w:rPr>
          <w:sz w:val="28"/>
          <w:szCs w:val="28"/>
        </w:rPr>
        <w:t>»</w:t>
      </w:r>
      <w:r w:rsidR="00A967EB" w:rsidRPr="00A018D0">
        <w:rPr>
          <w:sz w:val="28"/>
          <w:szCs w:val="28"/>
        </w:rPr>
        <w:t xml:space="preserve"> </w:t>
      </w:r>
      <w:r w:rsidR="001F0D93">
        <w:rPr>
          <w:sz w:val="28"/>
          <w:szCs w:val="28"/>
        </w:rPr>
        <w:t>изменени</w:t>
      </w:r>
      <w:r w:rsidR="003B1A78">
        <w:rPr>
          <w:sz w:val="28"/>
          <w:szCs w:val="28"/>
        </w:rPr>
        <w:t>я</w:t>
      </w:r>
      <w:r w:rsidR="001F0D93">
        <w:rPr>
          <w:sz w:val="28"/>
          <w:szCs w:val="28"/>
        </w:rPr>
        <w:t xml:space="preserve"> согласно приложению к настоящему постановлению.</w:t>
      </w:r>
    </w:p>
    <w:p w:rsidR="007E4952" w:rsidRPr="00D70334" w:rsidRDefault="007E4952" w:rsidP="007E4952">
      <w:pPr>
        <w:pStyle w:val="a5"/>
        <w:shd w:val="clear" w:color="auto" w:fill="FFFFFF"/>
        <w:spacing w:before="0" w:beforeAutospacing="0" w:after="178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70334">
        <w:rPr>
          <w:sz w:val="28"/>
          <w:szCs w:val="28"/>
        </w:rPr>
        <w:t>2.Настоящее постановление вступает в силу после его официального опубликования</w:t>
      </w:r>
      <w:r w:rsidR="00327888">
        <w:rPr>
          <w:sz w:val="28"/>
          <w:szCs w:val="28"/>
        </w:rPr>
        <w:t xml:space="preserve"> и распространяет сво</w:t>
      </w:r>
      <w:r w:rsidR="00644C65">
        <w:rPr>
          <w:sz w:val="28"/>
          <w:szCs w:val="28"/>
        </w:rPr>
        <w:t>е</w:t>
      </w:r>
      <w:r w:rsidR="00327888">
        <w:rPr>
          <w:sz w:val="28"/>
          <w:szCs w:val="28"/>
        </w:rPr>
        <w:t xml:space="preserve"> действи</w:t>
      </w:r>
      <w:r w:rsidR="00644C65">
        <w:rPr>
          <w:sz w:val="28"/>
          <w:szCs w:val="28"/>
        </w:rPr>
        <w:t>е</w:t>
      </w:r>
      <w:r w:rsidR="00327888">
        <w:rPr>
          <w:sz w:val="28"/>
          <w:szCs w:val="28"/>
        </w:rPr>
        <w:t xml:space="preserve"> на правоотношения, возникшие с 01.03.2022</w:t>
      </w:r>
      <w:r w:rsidR="000F202A">
        <w:rPr>
          <w:sz w:val="28"/>
          <w:szCs w:val="28"/>
        </w:rPr>
        <w:t>.</w:t>
      </w:r>
      <w:r w:rsidRPr="00D70334">
        <w:rPr>
          <w:sz w:val="28"/>
          <w:szCs w:val="28"/>
        </w:rPr>
        <w:t xml:space="preserve"> </w:t>
      </w:r>
    </w:p>
    <w:p w:rsidR="00A967EB" w:rsidRDefault="00A967EB" w:rsidP="00A967E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A967EB" w:rsidRDefault="00A967EB" w:rsidP="00A967EB">
      <w:pPr>
        <w:rPr>
          <w:rFonts w:eastAsia="Calibri"/>
          <w:sz w:val="28"/>
          <w:szCs w:val="28"/>
          <w:lang w:eastAsia="en-US"/>
        </w:rPr>
      </w:pPr>
    </w:p>
    <w:p w:rsidR="00A967EB" w:rsidRPr="00A018D0" w:rsidRDefault="00A967EB" w:rsidP="00A967E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967EB" w:rsidRPr="00A018D0" w:rsidRDefault="00A967EB" w:rsidP="00A967E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018D0">
        <w:rPr>
          <w:rFonts w:ascii="Times New Roman" w:hAnsi="Times New Roman" w:cs="Times New Roman"/>
          <w:sz w:val="28"/>
          <w:szCs w:val="28"/>
        </w:rPr>
        <w:t xml:space="preserve">Глава города   </w:t>
      </w:r>
    </w:p>
    <w:p w:rsidR="00A967EB" w:rsidRPr="00A018D0" w:rsidRDefault="00A967EB" w:rsidP="00A967E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018D0">
        <w:rPr>
          <w:rFonts w:ascii="Times New Roman" w:hAnsi="Times New Roman" w:cs="Times New Roman"/>
          <w:sz w:val="28"/>
          <w:szCs w:val="28"/>
        </w:rPr>
        <w:t>Ханты-Мансийска                                                                              М.П.</w:t>
      </w:r>
      <w:r w:rsidR="00E36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8D0">
        <w:rPr>
          <w:rFonts w:ascii="Times New Roman" w:hAnsi="Times New Roman" w:cs="Times New Roman"/>
          <w:sz w:val="28"/>
          <w:szCs w:val="28"/>
        </w:rPr>
        <w:t>Ряшин</w:t>
      </w:r>
      <w:proofErr w:type="spellEnd"/>
    </w:p>
    <w:p w:rsidR="00A967EB" w:rsidRPr="00A018D0" w:rsidRDefault="00A967EB" w:rsidP="00A967E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967EB" w:rsidRPr="00A018D0" w:rsidRDefault="00A967EB" w:rsidP="00A967E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967EB" w:rsidRPr="00A018D0" w:rsidRDefault="00A967EB" w:rsidP="00A967E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967EB" w:rsidRPr="00A018D0" w:rsidRDefault="00A967EB" w:rsidP="00A967E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967EB" w:rsidRDefault="00A967EB" w:rsidP="00A967E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F3CA7" w:rsidRDefault="00CF3CA7" w:rsidP="00A967E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F3CA7" w:rsidRDefault="00CF3CA7" w:rsidP="00A967E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F3CA7" w:rsidRPr="00A018D0" w:rsidRDefault="00CF3CA7" w:rsidP="00A967E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91901" w:rsidRDefault="00591901" w:rsidP="0095524F">
      <w:pPr>
        <w:suppressAutoHyphens/>
        <w:jc w:val="right"/>
        <w:rPr>
          <w:sz w:val="28"/>
          <w:szCs w:val="28"/>
        </w:rPr>
      </w:pPr>
    </w:p>
    <w:p w:rsidR="00514F7D" w:rsidRDefault="00514F7D" w:rsidP="0095524F">
      <w:pPr>
        <w:suppressAutoHyphens/>
        <w:jc w:val="right"/>
        <w:rPr>
          <w:sz w:val="28"/>
          <w:szCs w:val="28"/>
        </w:rPr>
      </w:pPr>
    </w:p>
    <w:p w:rsidR="00514F7D" w:rsidRDefault="00514F7D" w:rsidP="0095524F">
      <w:pPr>
        <w:suppressAutoHyphens/>
        <w:jc w:val="right"/>
        <w:rPr>
          <w:sz w:val="28"/>
          <w:szCs w:val="28"/>
        </w:rPr>
      </w:pPr>
    </w:p>
    <w:p w:rsidR="00C12076" w:rsidRDefault="00C12076" w:rsidP="00A967EB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C2015D" w:rsidRDefault="00A967EB" w:rsidP="00A967EB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A018D0">
        <w:rPr>
          <w:sz w:val="28"/>
          <w:szCs w:val="28"/>
        </w:rPr>
        <w:t xml:space="preserve">Приложение </w:t>
      </w:r>
    </w:p>
    <w:p w:rsidR="00C2015D" w:rsidRDefault="00A967EB" w:rsidP="00A967EB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A018D0">
        <w:rPr>
          <w:sz w:val="28"/>
          <w:szCs w:val="28"/>
        </w:rPr>
        <w:t>к постановлению</w:t>
      </w:r>
      <w:r w:rsidR="00C2015D">
        <w:rPr>
          <w:sz w:val="28"/>
          <w:szCs w:val="28"/>
        </w:rPr>
        <w:t xml:space="preserve"> </w:t>
      </w:r>
      <w:r w:rsidRPr="00A018D0">
        <w:rPr>
          <w:sz w:val="28"/>
          <w:szCs w:val="28"/>
        </w:rPr>
        <w:t xml:space="preserve">Администрации </w:t>
      </w:r>
    </w:p>
    <w:p w:rsidR="00A967EB" w:rsidRPr="00A018D0" w:rsidRDefault="00A967EB" w:rsidP="00A967EB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A018D0">
        <w:rPr>
          <w:sz w:val="28"/>
          <w:szCs w:val="28"/>
        </w:rPr>
        <w:t>города Ханты-Мансийска</w:t>
      </w:r>
    </w:p>
    <w:p w:rsidR="00A967EB" w:rsidRPr="00A018D0" w:rsidRDefault="00A967EB" w:rsidP="00A967EB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>от____________202</w:t>
      </w:r>
      <w:r w:rsidR="00E36E2F">
        <w:rPr>
          <w:sz w:val="28"/>
          <w:szCs w:val="28"/>
        </w:rPr>
        <w:t>2</w:t>
      </w:r>
      <w:r w:rsidRPr="00A018D0">
        <w:rPr>
          <w:sz w:val="28"/>
          <w:szCs w:val="28"/>
        </w:rPr>
        <w:t xml:space="preserve"> №____</w:t>
      </w:r>
    </w:p>
    <w:p w:rsidR="00A967EB" w:rsidRPr="00A018D0" w:rsidRDefault="00A967EB" w:rsidP="00A967EB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C2015D" w:rsidRDefault="00A967EB" w:rsidP="00A967E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018D0">
        <w:rPr>
          <w:sz w:val="28"/>
          <w:szCs w:val="28"/>
        </w:rPr>
        <w:t xml:space="preserve">Изменения </w:t>
      </w:r>
    </w:p>
    <w:p w:rsidR="00C735D5" w:rsidRDefault="00A967EB" w:rsidP="00C735D5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018D0">
        <w:rPr>
          <w:sz w:val="28"/>
          <w:szCs w:val="28"/>
        </w:rPr>
        <w:t xml:space="preserve">в </w:t>
      </w:r>
      <w:r>
        <w:rPr>
          <w:sz w:val="28"/>
          <w:szCs w:val="28"/>
        </w:rPr>
        <w:t>постановление</w:t>
      </w:r>
      <w:r w:rsidRPr="00A018D0">
        <w:rPr>
          <w:sz w:val="28"/>
          <w:szCs w:val="28"/>
        </w:rPr>
        <w:t xml:space="preserve"> Администрации города Ханты-Мансийска</w:t>
      </w:r>
    </w:p>
    <w:p w:rsidR="00C735D5" w:rsidRDefault="00A967EB" w:rsidP="00C735D5">
      <w:pPr>
        <w:jc w:val="center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от</w:t>
      </w:r>
      <w:r w:rsidRPr="002120FE">
        <w:rPr>
          <w:sz w:val="28"/>
          <w:szCs w:val="28"/>
        </w:rPr>
        <w:t xml:space="preserve"> </w:t>
      </w:r>
      <w:r w:rsidR="00C735D5">
        <w:rPr>
          <w:sz w:val="28"/>
          <w:szCs w:val="28"/>
        </w:rPr>
        <w:t>30</w:t>
      </w:r>
      <w:r w:rsidRPr="000178BF">
        <w:rPr>
          <w:sz w:val="28"/>
          <w:szCs w:val="28"/>
        </w:rPr>
        <w:t>.</w:t>
      </w:r>
      <w:r w:rsidR="00C735D5">
        <w:rPr>
          <w:sz w:val="28"/>
          <w:szCs w:val="28"/>
        </w:rPr>
        <w:t>12</w:t>
      </w:r>
      <w:r w:rsidRPr="000178BF">
        <w:rPr>
          <w:sz w:val="28"/>
          <w:szCs w:val="28"/>
        </w:rPr>
        <w:t>.20</w:t>
      </w:r>
      <w:r w:rsidR="007C5D23">
        <w:rPr>
          <w:sz w:val="28"/>
          <w:szCs w:val="28"/>
        </w:rPr>
        <w:t>19</w:t>
      </w:r>
      <w:r w:rsidRPr="000178BF">
        <w:rPr>
          <w:sz w:val="28"/>
          <w:szCs w:val="28"/>
        </w:rPr>
        <w:t xml:space="preserve"> №</w:t>
      </w:r>
      <w:r w:rsidR="00C735D5">
        <w:rPr>
          <w:sz w:val="28"/>
          <w:szCs w:val="28"/>
        </w:rPr>
        <w:t>1582</w:t>
      </w:r>
      <w:r w:rsidRPr="000178BF">
        <w:rPr>
          <w:sz w:val="28"/>
          <w:szCs w:val="28"/>
        </w:rPr>
        <w:t xml:space="preserve"> «</w:t>
      </w:r>
      <w:r w:rsidR="00C735D5" w:rsidRPr="000178BF">
        <w:rPr>
          <w:rFonts w:eastAsia="Calibri"/>
          <w:sz w:val="28"/>
          <w:szCs w:val="28"/>
          <w:lang w:eastAsia="en-US"/>
        </w:rPr>
        <w:t>Об утверждении</w:t>
      </w:r>
      <w:r w:rsidR="00C735D5">
        <w:rPr>
          <w:rFonts w:eastAsia="Calibri"/>
          <w:sz w:val="28"/>
          <w:szCs w:val="28"/>
          <w:lang w:eastAsia="en-US"/>
        </w:rPr>
        <w:t xml:space="preserve"> муниципальной программы</w:t>
      </w:r>
    </w:p>
    <w:p w:rsidR="00C735D5" w:rsidRPr="00A018D0" w:rsidRDefault="00C735D5" w:rsidP="00C735D5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«Развитие гражданского общества в городе Ханты-Мансийске»</w:t>
      </w:r>
    </w:p>
    <w:p w:rsidR="00C735D5" w:rsidRPr="000178BF" w:rsidRDefault="00C735D5" w:rsidP="00C735D5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(далее – </w:t>
      </w:r>
      <w:r w:rsidR="00514F7D">
        <w:rPr>
          <w:sz w:val="28"/>
          <w:szCs w:val="28"/>
        </w:rPr>
        <w:t>постановление</w:t>
      </w:r>
      <w:r>
        <w:rPr>
          <w:sz w:val="28"/>
          <w:szCs w:val="28"/>
        </w:rPr>
        <w:t>)</w:t>
      </w:r>
    </w:p>
    <w:p w:rsidR="00A967EB" w:rsidRPr="00A018D0" w:rsidRDefault="00A967EB" w:rsidP="00A967E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A967EB" w:rsidRDefault="00181B17" w:rsidP="00C735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43D6D">
        <w:rPr>
          <w:sz w:val="28"/>
          <w:szCs w:val="28"/>
        </w:rPr>
        <w:t>В</w:t>
      </w:r>
      <w:r w:rsidR="00EA7C61">
        <w:rPr>
          <w:sz w:val="28"/>
          <w:szCs w:val="28"/>
        </w:rPr>
        <w:t>нести в</w:t>
      </w:r>
      <w:r w:rsidR="00D36E41">
        <w:rPr>
          <w:sz w:val="28"/>
          <w:szCs w:val="28"/>
        </w:rPr>
        <w:t xml:space="preserve"> </w:t>
      </w:r>
      <w:r w:rsidR="00855518">
        <w:rPr>
          <w:sz w:val="28"/>
          <w:szCs w:val="28"/>
        </w:rPr>
        <w:t xml:space="preserve">приложение </w:t>
      </w:r>
      <w:r w:rsidR="00C735D5">
        <w:rPr>
          <w:sz w:val="28"/>
          <w:szCs w:val="28"/>
        </w:rPr>
        <w:t xml:space="preserve">8 </w:t>
      </w:r>
      <w:r w:rsidR="00A967EB" w:rsidRPr="00A018D0">
        <w:rPr>
          <w:sz w:val="28"/>
          <w:szCs w:val="28"/>
        </w:rPr>
        <w:t>к постановлению следующие изменения:</w:t>
      </w:r>
    </w:p>
    <w:p w:rsidR="00376249" w:rsidRDefault="0052400C" w:rsidP="00C735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43D6D">
        <w:rPr>
          <w:sz w:val="28"/>
          <w:szCs w:val="28"/>
        </w:rPr>
        <w:t>1.</w:t>
      </w:r>
      <w:r w:rsidR="00B1285F">
        <w:rPr>
          <w:sz w:val="28"/>
          <w:szCs w:val="28"/>
        </w:rPr>
        <w:t>Абзац первый п</w:t>
      </w:r>
      <w:r w:rsidR="00915797">
        <w:rPr>
          <w:sz w:val="28"/>
          <w:szCs w:val="28"/>
        </w:rPr>
        <w:t>ункт</w:t>
      </w:r>
      <w:r w:rsidR="00B1285F">
        <w:rPr>
          <w:sz w:val="28"/>
          <w:szCs w:val="28"/>
        </w:rPr>
        <w:t>а</w:t>
      </w:r>
      <w:r w:rsidR="00915797">
        <w:rPr>
          <w:sz w:val="28"/>
          <w:szCs w:val="28"/>
        </w:rPr>
        <w:t xml:space="preserve"> 1.1 </w:t>
      </w:r>
      <w:r w:rsidR="00B1285F">
        <w:rPr>
          <w:sz w:val="28"/>
          <w:szCs w:val="28"/>
        </w:rPr>
        <w:t xml:space="preserve">раздела 1 </w:t>
      </w:r>
      <w:r w:rsidR="00376249">
        <w:rPr>
          <w:sz w:val="28"/>
          <w:szCs w:val="28"/>
        </w:rPr>
        <w:t>изложить в следующей редакции</w:t>
      </w:r>
      <w:r w:rsidR="001C6FCA">
        <w:rPr>
          <w:sz w:val="28"/>
          <w:szCs w:val="28"/>
        </w:rPr>
        <w:t>:</w:t>
      </w:r>
    </w:p>
    <w:p w:rsidR="00376249" w:rsidRDefault="001C6FCA" w:rsidP="001C6F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76249" w:rsidRPr="00376249">
        <w:rPr>
          <w:sz w:val="28"/>
          <w:szCs w:val="28"/>
        </w:rPr>
        <w:t>«1.1.Дополнительные меры социальной поддержки и социальной помощи предоставляются гражданам Российской Федерации</w:t>
      </w:r>
      <w:r w:rsidR="00376249">
        <w:rPr>
          <w:sz w:val="28"/>
          <w:szCs w:val="28"/>
        </w:rPr>
        <w:t xml:space="preserve">, </w:t>
      </w:r>
      <w:r>
        <w:rPr>
          <w:sz w:val="28"/>
          <w:szCs w:val="28"/>
        </w:rPr>
        <w:t>проживающи</w:t>
      </w:r>
      <w:r w:rsidR="00EA7C61">
        <w:rPr>
          <w:sz w:val="28"/>
          <w:szCs w:val="28"/>
        </w:rPr>
        <w:t>м</w:t>
      </w:r>
      <w:r>
        <w:rPr>
          <w:sz w:val="28"/>
          <w:szCs w:val="28"/>
        </w:rPr>
        <w:t xml:space="preserve"> в городе Ханты-Мансийске, </w:t>
      </w:r>
      <w:r w:rsidR="00376249">
        <w:rPr>
          <w:sz w:val="28"/>
          <w:szCs w:val="28"/>
        </w:rPr>
        <w:t>следующих категорий</w:t>
      </w:r>
      <w:proofErr w:type="gramStart"/>
      <w:r w:rsidR="00376249">
        <w:rPr>
          <w:sz w:val="28"/>
          <w:szCs w:val="28"/>
        </w:rPr>
        <w:t>: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</w:p>
    <w:p w:rsidR="001C6FCA" w:rsidRDefault="001C6FCA" w:rsidP="001C6F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1285F">
        <w:rPr>
          <w:sz w:val="28"/>
          <w:szCs w:val="28"/>
        </w:rPr>
        <w:t xml:space="preserve">2.Абзац седьмой пункта 1.1 раздела 1 </w:t>
      </w:r>
      <w:r w:rsidR="00EA7C61">
        <w:rPr>
          <w:sz w:val="28"/>
          <w:szCs w:val="28"/>
        </w:rPr>
        <w:t>признать</w:t>
      </w:r>
      <w:r w:rsidR="00B1285F">
        <w:rPr>
          <w:sz w:val="28"/>
          <w:szCs w:val="28"/>
        </w:rPr>
        <w:t xml:space="preserve"> утратившим силу.</w:t>
      </w:r>
    </w:p>
    <w:p w:rsidR="00DD57CE" w:rsidRDefault="00EA7C61" w:rsidP="00C666E5">
      <w:pPr>
        <w:pStyle w:val="ConsPlusNormal"/>
        <w:suppressAutoHyphens/>
        <w:ind w:firstLine="709"/>
        <w:jc w:val="both"/>
        <w:rPr>
          <w:rStyle w:val="Hyperlink1"/>
          <w:rFonts w:cs="Times New Roman"/>
        </w:rPr>
      </w:pPr>
      <w:r>
        <w:rPr>
          <w:rStyle w:val="Hyperlink1"/>
          <w:rFonts w:cs="Times New Roman"/>
        </w:rPr>
        <w:t>3</w:t>
      </w:r>
      <w:r w:rsidR="00DD57CE">
        <w:rPr>
          <w:rStyle w:val="Hyperlink1"/>
          <w:rFonts w:cs="Times New Roman"/>
        </w:rPr>
        <w:t xml:space="preserve">.Абзац седьмой подпункта 7.2.5 раздела 7 </w:t>
      </w:r>
      <w:r w:rsidR="00F55493">
        <w:rPr>
          <w:rStyle w:val="Hyperlink1"/>
          <w:rFonts w:cs="Times New Roman"/>
        </w:rPr>
        <w:t>изложить в следующей редакции:</w:t>
      </w:r>
    </w:p>
    <w:p w:rsidR="00F55493" w:rsidRPr="00F55493" w:rsidRDefault="00F55493" w:rsidP="00C666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Hyperlink1"/>
          <w:rFonts w:cs="Times New Roman"/>
        </w:rPr>
        <w:t>«</w:t>
      </w:r>
      <w:r w:rsidRPr="00F55493">
        <w:rPr>
          <w:rFonts w:ascii="Times New Roman" w:hAnsi="Times New Roman" w:cs="Times New Roman"/>
          <w:sz w:val="28"/>
          <w:szCs w:val="28"/>
        </w:rPr>
        <w:t>документ, подтверждающ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F55493">
        <w:rPr>
          <w:rFonts w:ascii="Times New Roman" w:hAnsi="Times New Roman" w:cs="Times New Roman"/>
          <w:sz w:val="28"/>
          <w:szCs w:val="28"/>
        </w:rPr>
        <w:t xml:space="preserve"> наличие экстремальной жизненной ситуации (акт обследования жилищно-бытовых условий, справк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55493">
        <w:rPr>
          <w:rFonts w:ascii="Times New Roman" w:hAnsi="Times New Roman" w:cs="Times New Roman"/>
          <w:sz w:val="28"/>
          <w:szCs w:val="28"/>
        </w:rPr>
        <w:t>, подтверждающ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F55493">
        <w:rPr>
          <w:rFonts w:ascii="Times New Roman" w:hAnsi="Times New Roman" w:cs="Times New Roman"/>
          <w:sz w:val="28"/>
          <w:szCs w:val="28"/>
        </w:rPr>
        <w:t xml:space="preserve"> факт установления инвалидности, выданн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F55493">
        <w:rPr>
          <w:rFonts w:ascii="Times New Roman" w:hAnsi="Times New Roman" w:cs="Times New Roman"/>
          <w:sz w:val="28"/>
          <w:szCs w:val="28"/>
        </w:rPr>
        <w:t xml:space="preserve"> бюро медико-социальной экспертизы (при наличии)</w:t>
      </w:r>
      <w:r w:rsidR="00B2666A">
        <w:rPr>
          <w:rFonts w:ascii="Times New Roman" w:hAnsi="Times New Roman" w:cs="Times New Roman"/>
          <w:sz w:val="28"/>
          <w:szCs w:val="28"/>
        </w:rPr>
        <w:t>,</w:t>
      </w:r>
      <w:r w:rsidRPr="00F55493">
        <w:rPr>
          <w:rFonts w:ascii="Times New Roman" w:hAnsi="Times New Roman" w:cs="Times New Roman"/>
          <w:sz w:val="28"/>
          <w:szCs w:val="28"/>
        </w:rPr>
        <w:t xml:space="preserve"> иные документы, подтверждающие наличие экстремальной ситуации)</w:t>
      </w:r>
      <w:proofErr w:type="gramStart"/>
      <w:r w:rsidRPr="00F55493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B1285F">
        <w:rPr>
          <w:rFonts w:ascii="Times New Roman" w:hAnsi="Times New Roman" w:cs="Times New Roman"/>
          <w:sz w:val="28"/>
          <w:szCs w:val="28"/>
        </w:rPr>
        <w:t>.</w:t>
      </w:r>
    </w:p>
    <w:p w:rsidR="00F55493" w:rsidRPr="00F55493" w:rsidRDefault="00F55493" w:rsidP="00C666E5">
      <w:pPr>
        <w:pStyle w:val="ConsPlusNormal"/>
        <w:suppressAutoHyphens/>
        <w:ind w:firstLine="709"/>
        <w:jc w:val="both"/>
        <w:rPr>
          <w:rStyle w:val="Hyperlink1"/>
          <w:rFonts w:cs="Times New Roman"/>
        </w:rPr>
      </w:pPr>
    </w:p>
    <w:p w:rsidR="00B014D7" w:rsidRDefault="00B014D7" w:rsidP="00C666E5">
      <w:pPr>
        <w:jc w:val="both"/>
        <w:rPr>
          <w:sz w:val="28"/>
          <w:szCs w:val="28"/>
        </w:rPr>
      </w:pPr>
    </w:p>
    <w:p w:rsidR="00855518" w:rsidRDefault="00FF0D9B" w:rsidP="002756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C0DE6" w:rsidRDefault="00FF0D9B" w:rsidP="00FF0D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6C0DE6" w:rsidSect="00E36E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3" w:bottom="992" w:left="15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85F" w:rsidRDefault="00B1285F" w:rsidP="000C2461">
      <w:r>
        <w:separator/>
      </w:r>
    </w:p>
  </w:endnote>
  <w:endnote w:type="continuationSeparator" w:id="0">
    <w:p w:rsidR="00B1285F" w:rsidRDefault="00B1285F" w:rsidP="000C24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85F" w:rsidRDefault="00B1285F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85F" w:rsidRDefault="00B1285F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85F" w:rsidRDefault="00B1285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85F" w:rsidRDefault="00B1285F" w:rsidP="000C2461">
      <w:r>
        <w:separator/>
      </w:r>
    </w:p>
  </w:footnote>
  <w:footnote w:type="continuationSeparator" w:id="0">
    <w:p w:rsidR="00B1285F" w:rsidRDefault="00B1285F" w:rsidP="000C24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85F" w:rsidRDefault="00B1285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68260"/>
      <w:docPartObj>
        <w:docPartGallery w:val="Page Numbers (Top of Page)"/>
        <w:docPartUnique/>
      </w:docPartObj>
    </w:sdtPr>
    <w:sdtContent>
      <w:p w:rsidR="00B1285F" w:rsidRDefault="00694378">
        <w:pPr>
          <w:pStyle w:val="a7"/>
          <w:jc w:val="center"/>
        </w:pPr>
        <w:fldSimple w:instr=" PAGE   \* MERGEFORMAT ">
          <w:r w:rsidR="00EA7C61">
            <w:rPr>
              <w:noProof/>
            </w:rPr>
            <w:t>2</w:t>
          </w:r>
        </w:fldSimple>
      </w:p>
    </w:sdtContent>
  </w:sdt>
  <w:p w:rsidR="00B1285F" w:rsidRDefault="00B1285F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85F" w:rsidRDefault="00B1285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2EE3"/>
    <w:multiLevelType w:val="multilevel"/>
    <w:tmpl w:val="C7AC8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756302"/>
    <w:rsid w:val="0000027B"/>
    <w:rsid w:val="000142CF"/>
    <w:rsid w:val="00023210"/>
    <w:rsid w:val="00024827"/>
    <w:rsid w:val="00032A5E"/>
    <w:rsid w:val="00061B84"/>
    <w:rsid w:val="00080ED9"/>
    <w:rsid w:val="00082E11"/>
    <w:rsid w:val="00091022"/>
    <w:rsid w:val="000A40EB"/>
    <w:rsid w:val="000C2461"/>
    <w:rsid w:val="000C4020"/>
    <w:rsid w:val="000C4B9C"/>
    <w:rsid w:val="000D2A38"/>
    <w:rsid w:val="000D39E5"/>
    <w:rsid w:val="000F202A"/>
    <w:rsid w:val="000F53DE"/>
    <w:rsid w:val="001111DB"/>
    <w:rsid w:val="00120ED4"/>
    <w:rsid w:val="00130C70"/>
    <w:rsid w:val="00153F6F"/>
    <w:rsid w:val="00170393"/>
    <w:rsid w:val="00181B17"/>
    <w:rsid w:val="001979E1"/>
    <w:rsid w:val="001A4B82"/>
    <w:rsid w:val="001A792A"/>
    <w:rsid w:val="001C1118"/>
    <w:rsid w:val="001C6FCA"/>
    <w:rsid w:val="001E6C93"/>
    <w:rsid w:val="001F0D93"/>
    <w:rsid w:val="001F5829"/>
    <w:rsid w:val="00211A4C"/>
    <w:rsid w:val="00231548"/>
    <w:rsid w:val="00231CC6"/>
    <w:rsid w:val="002328D9"/>
    <w:rsid w:val="002457B8"/>
    <w:rsid w:val="00251C79"/>
    <w:rsid w:val="00252BDA"/>
    <w:rsid w:val="00263CF7"/>
    <w:rsid w:val="00264B7E"/>
    <w:rsid w:val="0027562C"/>
    <w:rsid w:val="00282043"/>
    <w:rsid w:val="00297378"/>
    <w:rsid w:val="002A25CD"/>
    <w:rsid w:val="002A728F"/>
    <w:rsid w:val="002B59EE"/>
    <w:rsid w:val="002E2512"/>
    <w:rsid w:val="002E7497"/>
    <w:rsid w:val="002E7893"/>
    <w:rsid w:val="00327888"/>
    <w:rsid w:val="00331FEB"/>
    <w:rsid w:val="00376249"/>
    <w:rsid w:val="003A0679"/>
    <w:rsid w:val="003A4708"/>
    <w:rsid w:val="003B1A78"/>
    <w:rsid w:val="003C128D"/>
    <w:rsid w:val="003C6879"/>
    <w:rsid w:val="003E5C5A"/>
    <w:rsid w:val="003F2D4C"/>
    <w:rsid w:val="00400CCF"/>
    <w:rsid w:val="00412786"/>
    <w:rsid w:val="00421521"/>
    <w:rsid w:val="00442F9C"/>
    <w:rsid w:val="00456D7E"/>
    <w:rsid w:val="00480982"/>
    <w:rsid w:val="004857F0"/>
    <w:rsid w:val="00495CD7"/>
    <w:rsid w:val="004A18B8"/>
    <w:rsid w:val="004A70E3"/>
    <w:rsid w:val="004B144A"/>
    <w:rsid w:val="004B2E21"/>
    <w:rsid w:val="004B5D83"/>
    <w:rsid w:val="004C0F10"/>
    <w:rsid w:val="004C0FA6"/>
    <w:rsid w:val="004C4992"/>
    <w:rsid w:val="004D47FC"/>
    <w:rsid w:val="004D4EE7"/>
    <w:rsid w:val="004F6E1A"/>
    <w:rsid w:val="00506537"/>
    <w:rsid w:val="00514F7D"/>
    <w:rsid w:val="005218B9"/>
    <w:rsid w:val="0052400C"/>
    <w:rsid w:val="005247FC"/>
    <w:rsid w:val="005323F7"/>
    <w:rsid w:val="0054278E"/>
    <w:rsid w:val="00556A28"/>
    <w:rsid w:val="00571B37"/>
    <w:rsid w:val="00591901"/>
    <w:rsid w:val="005920DE"/>
    <w:rsid w:val="005A0058"/>
    <w:rsid w:val="005B2C2B"/>
    <w:rsid w:val="005C2121"/>
    <w:rsid w:val="005E337F"/>
    <w:rsid w:val="005F1821"/>
    <w:rsid w:val="00600774"/>
    <w:rsid w:val="006019BF"/>
    <w:rsid w:val="00610B95"/>
    <w:rsid w:val="00632112"/>
    <w:rsid w:val="00635DAE"/>
    <w:rsid w:val="00636141"/>
    <w:rsid w:val="006411EF"/>
    <w:rsid w:val="006430E1"/>
    <w:rsid w:val="00644C65"/>
    <w:rsid w:val="00653F7A"/>
    <w:rsid w:val="00687CFC"/>
    <w:rsid w:val="00694378"/>
    <w:rsid w:val="006A1692"/>
    <w:rsid w:val="006B1184"/>
    <w:rsid w:val="006B2595"/>
    <w:rsid w:val="006C0DE6"/>
    <w:rsid w:val="006C1D56"/>
    <w:rsid w:val="006C234B"/>
    <w:rsid w:val="006D16E9"/>
    <w:rsid w:val="006E530F"/>
    <w:rsid w:val="006E7763"/>
    <w:rsid w:val="006E7AA2"/>
    <w:rsid w:val="006F2A2D"/>
    <w:rsid w:val="006F787B"/>
    <w:rsid w:val="00701E3D"/>
    <w:rsid w:val="00721914"/>
    <w:rsid w:val="00756302"/>
    <w:rsid w:val="0076202A"/>
    <w:rsid w:val="007647FE"/>
    <w:rsid w:val="007872AF"/>
    <w:rsid w:val="0079013E"/>
    <w:rsid w:val="00792C43"/>
    <w:rsid w:val="007A1F95"/>
    <w:rsid w:val="007A3010"/>
    <w:rsid w:val="007C5D23"/>
    <w:rsid w:val="007C6002"/>
    <w:rsid w:val="007D0709"/>
    <w:rsid w:val="007E3C0D"/>
    <w:rsid w:val="007E4952"/>
    <w:rsid w:val="007F23D9"/>
    <w:rsid w:val="00800E14"/>
    <w:rsid w:val="00812E52"/>
    <w:rsid w:val="00813035"/>
    <w:rsid w:val="00821BCC"/>
    <w:rsid w:val="008409B0"/>
    <w:rsid w:val="008473E4"/>
    <w:rsid w:val="00854940"/>
    <w:rsid w:val="00854999"/>
    <w:rsid w:val="00855518"/>
    <w:rsid w:val="00857B19"/>
    <w:rsid w:val="00860A97"/>
    <w:rsid w:val="00860E61"/>
    <w:rsid w:val="00862CB2"/>
    <w:rsid w:val="008A58AD"/>
    <w:rsid w:val="008B55E3"/>
    <w:rsid w:val="008C06A0"/>
    <w:rsid w:val="008C3034"/>
    <w:rsid w:val="008E542C"/>
    <w:rsid w:val="00906DEB"/>
    <w:rsid w:val="00911B86"/>
    <w:rsid w:val="00913E87"/>
    <w:rsid w:val="00915797"/>
    <w:rsid w:val="009348FB"/>
    <w:rsid w:val="00946988"/>
    <w:rsid w:val="009546B9"/>
    <w:rsid w:val="0095524F"/>
    <w:rsid w:val="00963B88"/>
    <w:rsid w:val="009658B5"/>
    <w:rsid w:val="00967585"/>
    <w:rsid w:val="00984212"/>
    <w:rsid w:val="00985CE0"/>
    <w:rsid w:val="00987989"/>
    <w:rsid w:val="009934A5"/>
    <w:rsid w:val="009D076B"/>
    <w:rsid w:val="00A10091"/>
    <w:rsid w:val="00A14CF6"/>
    <w:rsid w:val="00A1584C"/>
    <w:rsid w:val="00A31885"/>
    <w:rsid w:val="00A32359"/>
    <w:rsid w:val="00A505B1"/>
    <w:rsid w:val="00A745CD"/>
    <w:rsid w:val="00A769F9"/>
    <w:rsid w:val="00A85CF4"/>
    <w:rsid w:val="00A967EB"/>
    <w:rsid w:val="00A96FB9"/>
    <w:rsid w:val="00AA6731"/>
    <w:rsid w:val="00AB7B0A"/>
    <w:rsid w:val="00AC06CC"/>
    <w:rsid w:val="00AC66B4"/>
    <w:rsid w:val="00AC7DE3"/>
    <w:rsid w:val="00AE0991"/>
    <w:rsid w:val="00AF4518"/>
    <w:rsid w:val="00B001D8"/>
    <w:rsid w:val="00B014D7"/>
    <w:rsid w:val="00B05734"/>
    <w:rsid w:val="00B0681E"/>
    <w:rsid w:val="00B10E54"/>
    <w:rsid w:val="00B1285F"/>
    <w:rsid w:val="00B14CE8"/>
    <w:rsid w:val="00B2637A"/>
    <w:rsid w:val="00B2666A"/>
    <w:rsid w:val="00B3586A"/>
    <w:rsid w:val="00B42275"/>
    <w:rsid w:val="00B43D6D"/>
    <w:rsid w:val="00B50541"/>
    <w:rsid w:val="00B646E8"/>
    <w:rsid w:val="00B71DAC"/>
    <w:rsid w:val="00B82D53"/>
    <w:rsid w:val="00BB57C2"/>
    <w:rsid w:val="00BC123A"/>
    <w:rsid w:val="00BE433B"/>
    <w:rsid w:val="00BF59CE"/>
    <w:rsid w:val="00BF5E7A"/>
    <w:rsid w:val="00C12076"/>
    <w:rsid w:val="00C14C3A"/>
    <w:rsid w:val="00C2015D"/>
    <w:rsid w:val="00C47969"/>
    <w:rsid w:val="00C6283E"/>
    <w:rsid w:val="00C65E8F"/>
    <w:rsid w:val="00C666E5"/>
    <w:rsid w:val="00C735D5"/>
    <w:rsid w:val="00C92371"/>
    <w:rsid w:val="00C940CE"/>
    <w:rsid w:val="00C95EAE"/>
    <w:rsid w:val="00CB68B1"/>
    <w:rsid w:val="00CE12F4"/>
    <w:rsid w:val="00CE42F4"/>
    <w:rsid w:val="00CF08C1"/>
    <w:rsid w:val="00CF3CA7"/>
    <w:rsid w:val="00D0065B"/>
    <w:rsid w:val="00D04AC3"/>
    <w:rsid w:val="00D12456"/>
    <w:rsid w:val="00D16552"/>
    <w:rsid w:val="00D36E41"/>
    <w:rsid w:val="00D479AF"/>
    <w:rsid w:val="00D804F8"/>
    <w:rsid w:val="00D83512"/>
    <w:rsid w:val="00D84FFE"/>
    <w:rsid w:val="00D9236F"/>
    <w:rsid w:val="00DC6C20"/>
    <w:rsid w:val="00DD05CF"/>
    <w:rsid w:val="00DD57CE"/>
    <w:rsid w:val="00E021D9"/>
    <w:rsid w:val="00E053A3"/>
    <w:rsid w:val="00E16980"/>
    <w:rsid w:val="00E25F8A"/>
    <w:rsid w:val="00E35ABF"/>
    <w:rsid w:val="00E36E2F"/>
    <w:rsid w:val="00E6371F"/>
    <w:rsid w:val="00E663FE"/>
    <w:rsid w:val="00E71315"/>
    <w:rsid w:val="00E85B36"/>
    <w:rsid w:val="00EA425E"/>
    <w:rsid w:val="00EA7C61"/>
    <w:rsid w:val="00EC4A0F"/>
    <w:rsid w:val="00ED5853"/>
    <w:rsid w:val="00ED7050"/>
    <w:rsid w:val="00EF4565"/>
    <w:rsid w:val="00F0610F"/>
    <w:rsid w:val="00F34EAF"/>
    <w:rsid w:val="00F55493"/>
    <w:rsid w:val="00F9437B"/>
    <w:rsid w:val="00FA3191"/>
    <w:rsid w:val="00FA5EAE"/>
    <w:rsid w:val="00FB01C7"/>
    <w:rsid w:val="00FB7C37"/>
    <w:rsid w:val="00FC73AA"/>
    <w:rsid w:val="00FE22E4"/>
    <w:rsid w:val="00FF0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2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552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95524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95524F"/>
    <w:rPr>
      <w:rFonts w:ascii="Arial" w:eastAsia="Calibri" w:hAnsi="Arial" w:cs="Arial"/>
      <w:sz w:val="20"/>
      <w:szCs w:val="20"/>
    </w:rPr>
  </w:style>
  <w:style w:type="character" w:customStyle="1" w:styleId="a3">
    <w:name w:val="Нет"/>
    <w:rsid w:val="0095524F"/>
  </w:style>
  <w:style w:type="character" w:customStyle="1" w:styleId="Hyperlink1">
    <w:name w:val="Hyperlink.1"/>
    <w:rsid w:val="0095524F"/>
    <w:rPr>
      <w:rFonts w:ascii="Times New Roman" w:hAnsi="Times New Roman" w:hint="default"/>
      <w:sz w:val="28"/>
      <w:szCs w:val="28"/>
      <w:lang w:val="ru-RU"/>
    </w:rPr>
  </w:style>
  <w:style w:type="character" w:customStyle="1" w:styleId="A4">
    <w:name w:val="Нет A"/>
    <w:rsid w:val="0095524F"/>
  </w:style>
  <w:style w:type="paragraph" w:styleId="a5">
    <w:name w:val="Normal (Web)"/>
    <w:basedOn w:val="a"/>
    <w:uiPriority w:val="99"/>
    <w:semiHidden/>
    <w:unhideWhenUsed/>
    <w:rsid w:val="004A70E3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4A70E3"/>
    <w:rPr>
      <w:b/>
      <w:bCs/>
    </w:rPr>
  </w:style>
  <w:style w:type="paragraph" w:styleId="a7">
    <w:name w:val="header"/>
    <w:basedOn w:val="a"/>
    <w:link w:val="a8"/>
    <w:uiPriority w:val="99"/>
    <w:unhideWhenUsed/>
    <w:rsid w:val="000C24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C24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C24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C24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line number"/>
    <w:basedOn w:val="a0"/>
    <w:uiPriority w:val="99"/>
    <w:semiHidden/>
    <w:unhideWhenUsed/>
    <w:rsid w:val="002328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4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0F3570-3BC7-4619-9816-D59E1AA72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3101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rovchenyae</dc:creator>
  <cp:keywords/>
  <dc:description/>
  <cp:lastModifiedBy>rovchenyae</cp:lastModifiedBy>
  <cp:revision>140</cp:revision>
  <cp:lastPrinted>2022-03-24T09:36:00Z</cp:lastPrinted>
  <dcterms:created xsi:type="dcterms:W3CDTF">2020-01-20T07:06:00Z</dcterms:created>
  <dcterms:modified xsi:type="dcterms:W3CDTF">2022-04-07T09:28:00Z</dcterms:modified>
</cp:coreProperties>
</file>