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D6F" w:rsidRPr="00EE7362" w:rsidRDefault="00754D6F">
      <w:pPr>
        <w:pStyle w:val="ConsPlusTitle"/>
        <w:jc w:val="center"/>
        <w:outlineLvl w:val="0"/>
        <w:rPr>
          <w:rFonts w:ascii="Times New Roman" w:hAnsi="Times New Roman" w:cs="Times New Roman"/>
          <w:sz w:val="24"/>
          <w:szCs w:val="24"/>
        </w:rPr>
      </w:pPr>
      <w:r w:rsidRPr="00EE7362">
        <w:rPr>
          <w:rFonts w:ascii="Times New Roman" w:hAnsi="Times New Roman" w:cs="Times New Roman"/>
          <w:sz w:val="24"/>
          <w:szCs w:val="24"/>
        </w:rPr>
        <w:t>ГЛАВА ГОРОДА ХАНТЫ-МАНСИЙСКА</w:t>
      </w:r>
    </w:p>
    <w:p w:rsidR="00754D6F" w:rsidRPr="00EE7362" w:rsidRDefault="00754D6F">
      <w:pPr>
        <w:pStyle w:val="ConsPlusTitle"/>
        <w:jc w:val="center"/>
        <w:rPr>
          <w:rFonts w:ascii="Times New Roman" w:hAnsi="Times New Roman" w:cs="Times New Roman"/>
          <w:sz w:val="24"/>
          <w:szCs w:val="24"/>
        </w:rPr>
      </w:pPr>
    </w:p>
    <w:p w:rsidR="00754D6F" w:rsidRPr="00EE7362" w:rsidRDefault="00754D6F">
      <w:pPr>
        <w:pStyle w:val="ConsPlusTitle"/>
        <w:jc w:val="center"/>
        <w:rPr>
          <w:rFonts w:ascii="Times New Roman" w:hAnsi="Times New Roman" w:cs="Times New Roman"/>
          <w:sz w:val="24"/>
          <w:szCs w:val="24"/>
        </w:rPr>
      </w:pPr>
      <w:r w:rsidRPr="00EE7362">
        <w:rPr>
          <w:rFonts w:ascii="Times New Roman" w:hAnsi="Times New Roman" w:cs="Times New Roman"/>
          <w:sz w:val="24"/>
          <w:szCs w:val="24"/>
        </w:rPr>
        <w:t>ПОСТАНОВЛЕНИЕ</w:t>
      </w:r>
    </w:p>
    <w:p w:rsidR="00754D6F" w:rsidRPr="00EE7362" w:rsidRDefault="00754D6F">
      <w:pPr>
        <w:pStyle w:val="ConsPlusTitle"/>
        <w:jc w:val="center"/>
        <w:rPr>
          <w:rFonts w:ascii="Times New Roman" w:hAnsi="Times New Roman" w:cs="Times New Roman"/>
          <w:sz w:val="24"/>
          <w:szCs w:val="24"/>
        </w:rPr>
      </w:pPr>
      <w:r w:rsidRPr="00EE7362">
        <w:rPr>
          <w:rFonts w:ascii="Times New Roman" w:hAnsi="Times New Roman" w:cs="Times New Roman"/>
          <w:sz w:val="24"/>
          <w:szCs w:val="24"/>
        </w:rPr>
        <w:t>от 21 сентября 2023 г. N 45</w:t>
      </w:r>
    </w:p>
    <w:p w:rsidR="00754D6F" w:rsidRPr="00EE7362" w:rsidRDefault="00754D6F">
      <w:pPr>
        <w:pStyle w:val="ConsPlusTitle"/>
        <w:jc w:val="center"/>
        <w:rPr>
          <w:rFonts w:ascii="Times New Roman" w:hAnsi="Times New Roman" w:cs="Times New Roman"/>
          <w:sz w:val="24"/>
          <w:szCs w:val="24"/>
        </w:rPr>
      </w:pPr>
    </w:p>
    <w:p w:rsidR="00E169B7" w:rsidRPr="00EE7362" w:rsidRDefault="0000348C">
      <w:pPr>
        <w:pStyle w:val="ConsPlusTitle"/>
        <w:jc w:val="center"/>
        <w:rPr>
          <w:rFonts w:ascii="Times New Roman" w:hAnsi="Times New Roman" w:cs="Times New Roman"/>
          <w:sz w:val="24"/>
          <w:szCs w:val="24"/>
        </w:rPr>
      </w:pPr>
      <w:r w:rsidRPr="00EE7362">
        <w:rPr>
          <w:rFonts w:ascii="Times New Roman" w:hAnsi="Times New Roman" w:cs="Times New Roman"/>
          <w:sz w:val="24"/>
          <w:szCs w:val="24"/>
        </w:rPr>
        <w:t>О внесении изменений в Постановление Главы города Ханты-Мансийска</w:t>
      </w:r>
    </w:p>
    <w:p w:rsidR="00754D6F" w:rsidRPr="00EE7362" w:rsidRDefault="0000348C" w:rsidP="00E169B7">
      <w:pPr>
        <w:pStyle w:val="ConsPlusTitle"/>
        <w:jc w:val="center"/>
        <w:rPr>
          <w:rFonts w:ascii="Times New Roman" w:hAnsi="Times New Roman" w:cs="Times New Roman"/>
          <w:sz w:val="24"/>
          <w:szCs w:val="24"/>
        </w:rPr>
      </w:pPr>
      <w:r w:rsidRPr="00EE7362">
        <w:rPr>
          <w:rFonts w:ascii="Times New Roman" w:hAnsi="Times New Roman" w:cs="Times New Roman"/>
          <w:sz w:val="24"/>
          <w:szCs w:val="24"/>
        </w:rPr>
        <w:t xml:space="preserve"> от 21.09.2023 г. № 45 «</w:t>
      </w:r>
      <w:r w:rsidR="00754D6F" w:rsidRPr="00EE7362">
        <w:rPr>
          <w:rFonts w:ascii="Times New Roman" w:hAnsi="Times New Roman" w:cs="Times New Roman"/>
          <w:sz w:val="24"/>
          <w:szCs w:val="24"/>
        </w:rPr>
        <w:t>ОБ УТВЕРЖДЕНИИ ПОЛОЖЕНИЯ О Р</w:t>
      </w:r>
      <w:r w:rsidR="00E169B7" w:rsidRPr="00EE7362">
        <w:rPr>
          <w:rFonts w:ascii="Times New Roman" w:hAnsi="Times New Roman" w:cs="Times New Roman"/>
          <w:sz w:val="24"/>
          <w:szCs w:val="24"/>
        </w:rPr>
        <w:t xml:space="preserve">АЗМЕРАХ И УСЛОВИЯХ ОПЛАТЫ ТРУДА </w:t>
      </w:r>
      <w:r w:rsidR="00754D6F" w:rsidRPr="00EE7362">
        <w:rPr>
          <w:rFonts w:ascii="Times New Roman" w:hAnsi="Times New Roman" w:cs="Times New Roman"/>
          <w:sz w:val="24"/>
          <w:szCs w:val="24"/>
        </w:rPr>
        <w:t>И ИНЫХ ВЫПЛАТ РУКОВОДИТЕЛЮ И РАБОТНИКАМ МУНИЦИПАЛЬНЫХ</w:t>
      </w:r>
    </w:p>
    <w:p w:rsidR="00754D6F" w:rsidRPr="00EE7362" w:rsidRDefault="00754D6F">
      <w:pPr>
        <w:pStyle w:val="ConsPlusTitle"/>
        <w:jc w:val="center"/>
        <w:rPr>
          <w:rFonts w:ascii="Times New Roman" w:hAnsi="Times New Roman" w:cs="Times New Roman"/>
          <w:sz w:val="24"/>
          <w:szCs w:val="24"/>
        </w:rPr>
      </w:pPr>
      <w:r w:rsidRPr="00EE7362">
        <w:rPr>
          <w:rFonts w:ascii="Times New Roman" w:hAnsi="Times New Roman" w:cs="Times New Roman"/>
          <w:sz w:val="24"/>
          <w:szCs w:val="24"/>
        </w:rPr>
        <w:t>БЮДЖЕТНЫХ УЧРЕЖДЕНИЙ, ПОДВЕДОМСТВЕННЫХ УПРАВЛЕНИЮ ФИЗИЧЕСКОЙ</w:t>
      </w:r>
    </w:p>
    <w:p w:rsidR="00754D6F" w:rsidRPr="00EE7362" w:rsidRDefault="00754D6F">
      <w:pPr>
        <w:pStyle w:val="ConsPlusTitle"/>
        <w:jc w:val="center"/>
        <w:rPr>
          <w:rFonts w:ascii="Times New Roman" w:hAnsi="Times New Roman" w:cs="Times New Roman"/>
          <w:sz w:val="24"/>
          <w:szCs w:val="24"/>
        </w:rPr>
      </w:pPr>
      <w:r w:rsidRPr="00EE7362">
        <w:rPr>
          <w:rFonts w:ascii="Times New Roman" w:hAnsi="Times New Roman" w:cs="Times New Roman"/>
          <w:sz w:val="24"/>
          <w:szCs w:val="24"/>
        </w:rPr>
        <w:t>КУЛЬТУРЫ И СПОРТА АДМИНИСТРАЦИИ ГОРОДА ХАНТЫ-МАНСИЙСКА</w:t>
      </w:r>
      <w:r w:rsidR="0000348C" w:rsidRPr="00EE7362">
        <w:rPr>
          <w:rFonts w:ascii="Times New Roman" w:hAnsi="Times New Roman" w:cs="Times New Roman"/>
          <w:sz w:val="24"/>
          <w:szCs w:val="24"/>
        </w:rPr>
        <w:t>»</w:t>
      </w:r>
    </w:p>
    <w:p w:rsidR="00754D6F" w:rsidRPr="00EE7362" w:rsidRDefault="00754D6F">
      <w:pPr>
        <w:pStyle w:val="ConsPlusNormal"/>
        <w:ind w:firstLine="540"/>
        <w:jc w:val="both"/>
        <w:rPr>
          <w:rFonts w:ascii="Times New Roman" w:hAnsi="Times New Roman" w:cs="Times New Roman"/>
          <w:sz w:val="24"/>
          <w:szCs w:val="24"/>
        </w:rPr>
      </w:pPr>
    </w:p>
    <w:p w:rsidR="00C40C8E" w:rsidRPr="00EE7362" w:rsidRDefault="00C40C8E">
      <w:pPr>
        <w:pStyle w:val="ConsPlusNormal"/>
        <w:ind w:firstLine="540"/>
        <w:jc w:val="both"/>
        <w:rPr>
          <w:rFonts w:ascii="Times New Roman" w:hAnsi="Times New Roman" w:cs="Times New Roman"/>
          <w:sz w:val="24"/>
          <w:szCs w:val="24"/>
        </w:rPr>
      </w:pPr>
      <w:r w:rsidRPr="00EE7362">
        <w:rPr>
          <w:rFonts w:ascii="Times New Roman" w:hAnsi="Times New Roman" w:cs="Times New Roman"/>
          <w:sz w:val="24"/>
          <w:szCs w:val="24"/>
        </w:rPr>
        <w:t xml:space="preserve">В целях совершенствования системы оплаты труда руководителей и работников муниципальных бюджетных учреждений, подведомственных Управлению физической культуры и спорта Администрации города Ханты-Мансийска, руководствуясь </w:t>
      </w:r>
      <w:hyperlink r:id="rId4">
        <w:r w:rsidRPr="00EE7362">
          <w:rPr>
            <w:rFonts w:ascii="Times New Roman" w:hAnsi="Times New Roman" w:cs="Times New Roman"/>
            <w:color w:val="0000FF"/>
            <w:sz w:val="24"/>
            <w:szCs w:val="24"/>
          </w:rPr>
          <w:t>пунктом 14.3 части 1 статьи 39</w:t>
        </w:r>
      </w:hyperlink>
      <w:r w:rsidRPr="00EE7362">
        <w:rPr>
          <w:rFonts w:ascii="Times New Roman" w:hAnsi="Times New Roman" w:cs="Times New Roman"/>
          <w:sz w:val="24"/>
          <w:szCs w:val="24"/>
        </w:rPr>
        <w:t xml:space="preserve">, </w:t>
      </w:r>
      <w:hyperlink r:id="rId5">
        <w:r w:rsidRPr="00EE7362">
          <w:rPr>
            <w:rFonts w:ascii="Times New Roman" w:hAnsi="Times New Roman" w:cs="Times New Roman"/>
            <w:color w:val="0000FF"/>
            <w:sz w:val="24"/>
            <w:szCs w:val="24"/>
          </w:rPr>
          <w:t>статьей 70</w:t>
        </w:r>
      </w:hyperlink>
      <w:r w:rsidRPr="00EE7362">
        <w:rPr>
          <w:rFonts w:ascii="Times New Roman" w:hAnsi="Times New Roman" w:cs="Times New Roman"/>
          <w:sz w:val="24"/>
          <w:szCs w:val="24"/>
        </w:rPr>
        <w:t xml:space="preserve"> Устава города Ханты-Мансийска, а также Распоряжением Департамента труда и занятости населения Ханты-Мансийского автономного округа – Югры от 30.01.2024</w:t>
      </w:r>
      <w:r w:rsidR="00AE1CE8">
        <w:rPr>
          <w:rFonts w:ascii="Times New Roman" w:hAnsi="Times New Roman" w:cs="Times New Roman"/>
          <w:sz w:val="24"/>
          <w:szCs w:val="24"/>
        </w:rPr>
        <w:t xml:space="preserve"> </w:t>
      </w:r>
      <w:r w:rsidRPr="00EE7362">
        <w:rPr>
          <w:rFonts w:ascii="Times New Roman" w:hAnsi="Times New Roman" w:cs="Times New Roman"/>
          <w:sz w:val="24"/>
          <w:szCs w:val="24"/>
        </w:rPr>
        <w:t xml:space="preserve">№ 17-Р-29 </w:t>
      </w:r>
      <w:r w:rsidR="0000348C" w:rsidRPr="00EE7362">
        <w:rPr>
          <w:rFonts w:ascii="Times New Roman" w:hAnsi="Times New Roman" w:cs="Times New Roman"/>
          <w:sz w:val="24"/>
          <w:szCs w:val="24"/>
        </w:rPr>
        <w:t>«Об утверждении Методических рекомендаций по формированию (изменению) системы оплаты труда работников муниципальных учреждений Ханты-Мансийского автономного округа – Югры»</w:t>
      </w:r>
      <w:r w:rsidR="00222744" w:rsidRPr="00EE7362">
        <w:rPr>
          <w:rFonts w:ascii="Times New Roman" w:hAnsi="Times New Roman" w:cs="Times New Roman"/>
          <w:sz w:val="24"/>
          <w:szCs w:val="24"/>
        </w:rPr>
        <w:t xml:space="preserve"> (далее – Методические рекомендации)</w:t>
      </w:r>
      <w:r w:rsidR="0000348C" w:rsidRPr="00EE7362">
        <w:rPr>
          <w:rFonts w:ascii="Times New Roman" w:hAnsi="Times New Roman" w:cs="Times New Roman"/>
          <w:sz w:val="24"/>
          <w:szCs w:val="24"/>
        </w:rPr>
        <w:t xml:space="preserve"> приказываю: </w:t>
      </w:r>
    </w:p>
    <w:p w:rsidR="00754D6F" w:rsidRPr="00EE7362" w:rsidRDefault="00754D6F">
      <w:pPr>
        <w:pStyle w:val="ConsPlusNormal"/>
        <w:spacing w:before="220"/>
        <w:ind w:firstLine="540"/>
        <w:jc w:val="both"/>
        <w:rPr>
          <w:rFonts w:ascii="Times New Roman" w:hAnsi="Times New Roman" w:cs="Times New Roman"/>
          <w:sz w:val="24"/>
          <w:szCs w:val="24"/>
        </w:rPr>
      </w:pPr>
      <w:bookmarkStart w:id="0" w:name="P12"/>
      <w:bookmarkEnd w:id="0"/>
      <w:r w:rsidRPr="00EE7362">
        <w:rPr>
          <w:rFonts w:ascii="Times New Roman" w:hAnsi="Times New Roman" w:cs="Times New Roman"/>
          <w:sz w:val="24"/>
          <w:szCs w:val="24"/>
        </w:rPr>
        <w:t>1.</w:t>
      </w:r>
      <w:r w:rsidR="0000348C" w:rsidRPr="00EE7362">
        <w:rPr>
          <w:rFonts w:ascii="Times New Roman" w:hAnsi="Times New Roman" w:cs="Times New Roman"/>
          <w:sz w:val="24"/>
          <w:szCs w:val="24"/>
        </w:rPr>
        <w:t xml:space="preserve"> Внести изменения</w:t>
      </w:r>
      <w:r w:rsidRPr="00EE7362">
        <w:rPr>
          <w:rFonts w:ascii="Times New Roman" w:hAnsi="Times New Roman" w:cs="Times New Roman"/>
          <w:sz w:val="24"/>
          <w:szCs w:val="24"/>
        </w:rPr>
        <w:t xml:space="preserve"> </w:t>
      </w:r>
      <w:r w:rsidR="0000348C" w:rsidRPr="00EE7362">
        <w:rPr>
          <w:rFonts w:ascii="Times New Roman" w:hAnsi="Times New Roman" w:cs="Times New Roman"/>
          <w:sz w:val="24"/>
          <w:szCs w:val="24"/>
        </w:rPr>
        <w:t xml:space="preserve">в Постановление Главы города Ханты-Мансийска от 21.09.2023 г. № 45 «Об утверждении </w:t>
      </w:r>
      <w:hyperlink w:anchor="P37">
        <w:r w:rsidRPr="00EE7362">
          <w:rPr>
            <w:rFonts w:ascii="Times New Roman" w:hAnsi="Times New Roman" w:cs="Times New Roman"/>
            <w:color w:val="0000FF"/>
            <w:sz w:val="24"/>
            <w:szCs w:val="24"/>
          </w:rPr>
          <w:t>Положени</w:t>
        </w:r>
      </w:hyperlink>
      <w:r w:rsidR="0000348C" w:rsidRPr="00EE7362">
        <w:rPr>
          <w:rFonts w:ascii="Times New Roman" w:hAnsi="Times New Roman" w:cs="Times New Roman"/>
          <w:color w:val="0000FF"/>
          <w:sz w:val="24"/>
          <w:szCs w:val="24"/>
        </w:rPr>
        <w:t>я</w:t>
      </w:r>
      <w:r w:rsidRPr="00EE7362">
        <w:rPr>
          <w:rFonts w:ascii="Times New Roman" w:hAnsi="Times New Roman" w:cs="Times New Roman"/>
          <w:sz w:val="24"/>
          <w:szCs w:val="24"/>
        </w:rPr>
        <w:t xml:space="preserve"> о размерах и условиях оплаты труда и иных выплат руководителю и работникам муниципальных бюджетных учреждений, подведомственных Управлению физической культуры и спорта Администрации города Ханты-Мансийска</w:t>
      </w:r>
      <w:r w:rsidR="0000348C" w:rsidRPr="00EE7362">
        <w:rPr>
          <w:rFonts w:ascii="Times New Roman" w:hAnsi="Times New Roman" w:cs="Times New Roman"/>
          <w:sz w:val="24"/>
          <w:szCs w:val="24"/>
        </w:rPr>
        <w:t>»</w:t>
      </w:r>
      <w:r w:rsidRPr="00EE7362">
        <w:rPr>
          <w:rFonts w:ascii="Times New Roman" w:hAnsi="Times New Roman" w:cs="Times New Roman"/>
          <w:sz w:val="24"/>
          <w:szCs w:val="24"/>
        </w:rPr>
        <w:t xml:space="preserve">, </w:t>
      </w:r>
      <w:r w:rsidR="0000348C" w:rsidRPr="00EE7362">
        <w:rPr>
          <w:rFonts w:ascii="Times New Roman" w:hAnsi="Times New Roman" w:cs="Times New Roman"/>
          <w:sz w:val="24"/>
          <w:szCs w:val="24"/>
        </w:rPr>
        <w:t xml:space="preserve">изложив приложение </w:t>
      </w:r>
      <w:r w:rsidRPr="00EE7362">
        <w:rPr>
          <w:rFonts w:ascii="Times New Roman" w:hAnsi="Times New Roman" w:cs="Times New Roman"/>
          <w:sz w:val="24"/>
          <w:szCs w:val="24"/>
        </w:rPr>
        <w:t>со</w:t>
      </w:r>
      <w:r w:rsidR="00DB5538" w:rsidRPr="00EE7362">
        <w:rPr>
          <w:rFonts w:ascii="Times New Roman" w:hAnsi="Times New Roman" w:cs="Times New Roman"/>
          <w:sz w:val="24"/>
          <w:szCs w:val="24"/>
        </w:rPr>
        <w:t>гласно приложению к настоящему П</w:t>
      </w:r>
      <w:r w:rsidRPr="00EE7362">
        <w:rPr>
          <w:rFonts w:ascii="Times New Roman" w:hAnsi="Times New Roman" w:cs="Times New Roman"/>
          <w:sz w:val="24"/>
          <w:szCs w:val="24"/>
        </w:rPr>
        <w:t>остановлению.</w:t>
      </w:r>
    </w:p>
    <w:p w:rsidR="00DB5538" w:rsidRPr="00EE7362" w:rsidRDefault="00754D6F" w:rsidP="00DB5538">
      <w:pPr>
        <w:pStyle w:val="ConsPlusNormal"/>
        <w:spacing w:before="220"/>
        <w:ind w:firstLine="540"/>
        <w:jc w:val="both"/>
        <w:rPr>
          <w:rFonts w:ascii="Times New Roman" w:hAnsi="Times New Roman" w:cs="Times New Roman"/>
          <w:sz w:val="24"/>
          <w:szCs w:val="24"/>
        </w:rPr>
      </w:pPr>
      <w:r w:rsidRPr="00EE7362">
        <w:rPr>
          <w:rFonts w:ascii="Times New Roman" w:hAnsi="Times New Roman" w:cs="Times New Roman"/>
          <w:sz w:val="24"/>
          <w:szCs w:val="24"/>
        </w:rPr>
        <w:t xml:space="preserve">2. Руководителям </w:t>
      </w:r>
      <w:r w:rsidR="00AE1CE8">
        <w:rPr>
          <w:rFonts w:ascii="Times New Roman" w:hAnsi="Times New Roman" w:cs="Times New Roman"/>
          <w:sz w:val="24"/>
          <w:szCs w:val="24"/>
        </w:rPr>
        <w:t>учреждений, подведомственных Управлению физической культуры и спорта Администрации города Ханты-Мансийска</w:t>
      </w:r>
      <w:r w:rsidR="00FE34F1" w:rsidRPr="00EE7362">
        <w:rPr>
          <w:rFonts w:ascii="Times New Roman" w:hAnsi="Times New Roman" w:cs="Times New Roman"/>
          <w:sz w:val="24"/>
          <w:szCs w:val="24"/>
        </w:rPr>
        <w:t xml:space="preserve"> </w:t>
      </w:r>
      <w:r w:rsidR="00DB5538" w:rsidRPr="00EE7362">
        <w:rPr>
          <w:rFonts w:ascii="Times New Roman" w:hAnsi="Times New Roman" w:cs="Times New Roman"/>
          <w:sz w:val="24"/>
          <w:szCs w:val="24"/>
        </w:rPr>
        <w:t>в течение одного месяца со дня вступления в силу настоящего постановления привести в соответствие коллективные договоры, соглашения, локальные нормативные акты, устанавливающие систему оплаты труда работников.</w:t>
      </w:r>
    </w:p>
    <w:p w:rsidR="00DB5538" w:rsidRPr="00EE7362" w:rsidRDefault="00DB5538" w:rsidP="00DB5538">
      <w:pPr>
        <w:pStyle w:val="ConsPlusNormal"/>
        <w:spacing w:before="220"/>
        <w:ind w:firstLine="540"/>
        <w:jc w:val="both"/>
        <w:rPr>
          <w:rFonts w:ascii="Times New Roman" w:hAnsi="Times New Roman" w:cs="Times New Roman"/>
          <w:sz w:val="24"/>
          <w:szCs w:val="24"/>
        </w:rPr>
      </w:pPr>
      <w:r w:rsidRPr="00EE7362">
        <w:rPr>
          <w:rFonts w:ascii="Times New Roman" w:hAnsi="Times New Roman" w:cs="Times New Roman"/>
          <w:sz w:val="24"/>
          <w:szCs w:val="24"/>
        </w:rPr>
        <w:t>3. Настоящее постановление вступает в силу со дня его официального опубликования.</w:t>
      </w:r>
    </w:p>
    <w:p w:rsidR="00DB5538" w:rsidRPr="00EE7362" w:rsidRDefault="00DB5538">
      <w:pPr>
        <w:pStyle w:val="ConsPlusNormal"/>
        <w:spacing w:before="220"/>
        <w:ind w:firstLine="540"/>
        <w:jc w:val="both"/>
        <w:rPr>
          <w:rFonts w:ascii="Times New Roman" w:hAnsi="Times New Roman" w:cs="Times New Roman"/>
          <w:sz w:val="24"/>
          <w:szCs w:val="24"/>
        </w:rPr>
      </w:pPr>
    </w:p>
    <w:p w:rsidR="00754D6F" w:rsidRPr="00EE7362" w:rsidRDefault="00754D6F">
      <w:pPr>
        <w:pStyle w:val="ConsPlusNormal"/>
        <w:ind w:firstLine="540"/>
        <w:jc w:val="both"/>
        <w:rPr>
          <w:rFonts w:ascii="Times New Roman" w:hAnsi="Times New Roman" w:cs="Times New Roman"/>
          <w:sz w:val="24"/>
          <w:szCs w:val="24"/>
        </w:rPr>
      </w:pPr>
    </w:p>
    <w:p w:rsidR="00754D6F" w:rsidRPr="00EE7362" w:rsidRDefault="00754D6F">
      <w:pPr>
        <w:pStyle w:val="ConsPlusNormal"/>
        <w:jc w:val="right"/>
        <w:rPr>
          <w:rFonts w:ascii="Times New Roman" w:hAnsi="Times New Roman" w:cs="Times New Roman"/>
          <w:sz w:val="24"/>
          <w:szCs w:val="24"/>
        </w:rPr>
      </w:pPr>
      <w:r w:rsidRPr="00EE7362">
        <w:rPr>
          <w:rFonts w:ascii="Times New Roman" w:hAnsi="Times New Roman" w:cs="Times New Roman"/>
          <w:sz w:val="24"/>
          <w:szCs w:val="24"/>
        </w:rPr>
        <w:t>Глава города</w:t>
      </w:r>
    </w:p>
    <w:p w:rsidR="00754D6F" w:rsidRPr="00EE7362" w:rsidRDefault="00754D6F">
      <w:pPr>
        <w:pStyle w:val="ConsPlusNormal"/>
        <w:jc w:val="right"/>
        <w:rPr>
          <w:rFonts w:ascii="Times New Roman" w:hAnsi="Times New Roman" w:cs="Times New Roman"/>
          <w:sz w:val="24"/>
          <w:szCs w:val="24"/>
        </w:rPr>
      </w:pPr>
      <w:r w:rsidRPr="00EE7362">
        <w:rPr>
          <w:rFonts w:ascii="Times New Roman" w:hAnsi="Times New Roman" w:cs="Times New Roman"/>
          <w:sz w:val="24"/>
          <w:szCs w:val="24"/>
        </w:rPr>
        <w:t>Ханты-Мансийска</w:t>
      </w:r>
    </w:p>
    <w:p w:rsidR="00754D6F" w:rsidRPr="00EE7362" w:rsidRDefault="00754D6F">
      <w:pPr>
        <w:pStyle w:val="ConsPlusNormal"/>
        <w:jc w:val="right"/>
        <w:rPr>
          <w:rFonts w:ascii="Times New Roman" w:hAnsi="Times New Roman" w:cs="Times New Roman"/>
          <w:sz w:val="24"/>
          <w:szCs w:val="24"/>
        </w:rPr>
      </w:pPr>
      <w:r w:rsidRPr="00EE7362">
        <w:rPr>
          <w:rFonts w:ascii="Times New Roman" w:hAnsi="Times New Roman" w:cs="Times New Roman"/>
          <w:sz w:val="24"/>
          <w:szCs w:val="24"/>
        </w:rPr>
        <w:t>М.П.РЯШИН</w:t>
      </w:r>
    </w:p>
    <w:p w:rsidR="00754D6F" w:rsidRPr="00EE7362" w:rsidRDefault="00754D6F">
      <w:pPr>
        <w:pStyle w:val="ConsPlusNormal"/>
        <w:rPr>
          <w:rFonts w:ascii="Times New Roman" w:hAnsi="Times New Roman" w:cs="Times New Roman"/>
          <w:sz w:val="24"/>
          <w:szCs w:val="24"/>
        </w:rPr>
      </w:pPr>
    </w:p>
    <w:p w:rsidR="00754D6F" w:rsidRPr="00EE7362" w:rsidRDefault="00754D6F">
      <w:pPr>
        <w:pStyle w:val="ConsPlusNormal"/>
        <w:rPr>
          <w:rFonts w:ascii="Times New Roman" w:hAnsi="Times New Roman" w:cs="Times New Roman"/>
          <w:sz w:val="24"/>
          <w:szCs w:val="24"/>
        </w:rPr>
      </w:pPr>
    </w:p>
    <w:p w:rsidR="00754D6F" w:rsidRPr="00EE7362" w:rsidRDefault="00754D6F">
      <w:pPr>
        <w:pStyle w:val="ConsPlusNormal"/>
        <w:rPr>
          <w:rFonts w:ascii="Times New Roman" w:hAnsi="Times New Roman" w:cs="Times New Roman"/>
          <w:sz w:val="24"/>
          <w:szCs w:val="24"/>
        </w:rPr>
      </w:pPr>
    </w:p>
    <w:p w:rsidR="00754D6F" w:rsidRPr="00EE7362" w:rsidRDefault="00754D6F">
      <w:pPr>
        <w:pStyle w:val="ConsPlusNormal"/>
        <w:rPr>
          <w:rFonts w:ascii="Times New Roman" w:hAnsi="Times New Roman" w:cs="Times New Roman"/>
          <w:sz w:val="24"/>
          <w:szCs w:val="24"/>
        </w:rPr>
      </w:pPr>
    </w:p>
    <w:p w:rsidR="00754D6F" w:rsidRPr="00EE7362" w:rsidRDefault="00754D6F">
      <w:pPr>
        <w:pStyle w:val="ConsPlusNormal"/>
        <w:rPr>
          <w:rFonts w:ascii="Times New Roman" w:hAnsi="Times New Roman" w:cs="Times New Roman"/>
          <w:sz w:val="24"/>
          <w:szCs w:val="24"/>
        </w:rPr>
      </w:pPr>
    </w:p>
    <w:p w:rsidR="00DB5538" w:rsidRPr="00EE7362" w:rsidRDefault="00DB5538">
      <w:pPr>
        <w:pStyle w:val="ConsPlusNormal"/>
        <w:rPr>
          <w:rFonts w:ascii="Times New Roman" w:hAnsi="Times New Roman" w:cs="Times New Roman"/>
          <w:sz w:val="24"/>
          <w:szCs w:val="24"/>
        </w:rPr>
      </w:pPr>
    </w:p>
    <w:p w:rsidR="00DB5538" w:rsidRPr="00EE7362" w:rsidRDefault="00DB5538">
      <w:pPr>
        <w:pStyle w:val="ConsPlusNormal"/>
        <w:rPr>
          <w:rFonts w:ascii="Times New Roman" w:hAnsi="Times New Roman" w:cs="Times New Roman"/>
          <w:sz w:val="24"/>
          <w:szCs w:val="24"/>
        </w:rPr>
      </w:pPr>
    </w:p>
    <w:p w:rsidR="00DB5538" w:rsidRPr="00EE7362" w:rsidRDefault="00DB5538">
      <w:pPr>
        <w:pStyle w:val="ConsPlusNormal"/>
        <w:rPr>
          <w:rFonts w:ascii="Times New Roman" w:hAnsi="Times New Roman" w:cs="Times New Roman"/>
          <w:sz w:val="24"/>
          <w:szCs w:val="24"/>
        </w:rPr>
      </w:pPr>
    </w:p>
    <w:p w:rsidR="00DB5538" w:rsidRPr="00EE7362" w:rsidRDefault="00DB5538">
      <w:pPr>
        <w:pStyle w:val="ConsPlusNormal"/>
        <w:rPr>
          <w:rFonts w:ascii="Times New Roman" w:hAnsi="Times New Roman" w:cs="Times New Roman"/>
          <w:sz w:val="24"/>
          <w:szCs w:val="24"/>
        </w:rPr>
      </w:pPr>
    </w:p>
    <w:p w:rsidR="00DB5538" w:rsidRPr="00EE7362" w:rsidRDefault="00DB5538">
      <w:pPr>
        <w:pStyle w:val="ConsPlusNormal"/>
        <w:rPr>
          <w:rFonts w:ascii="Times New Roman" w:hAnsi="Times New Roman" w:cs="Times New Roman"/>
          <w:sz w:val="24"/>
          <w:szCs w:val="24"/>
        </w:rPr>
      </w:pPr>
    </w:p>
    <w:p w:rsidR="00754D6F" w:rsidRPr="00EE7362" w:rsidRDefault="00754D6F">
      <w:pPr>
        <w:pStyle w:val="ConsPlusNormal"/>
        <w:jc w:val="right"/>
        <w:outlineLvl w:val="0"/>
        <w:rPr>
          <w:rFonts w:ascii="Times New Roman" w:hAnsi="Times New Roman" w:cs="Times New Roman"/>
          <w:sz w:val="24"/>
          <w:szCs w:val="24"/>
        </w:rPr>
      </w:pPr>
      <w:r w:rsidRPr="00EE7362">
        <w:rPr>
          <w:rFonts w:ascii="Times New Roman" w:hAnsi="Times New Roman" w:cs="Times New Roman"/>
          <w:sz w:val="24"/>
          <w:szCs w:val="24"/>
        </w:rPr>
        <w:lastRenderedPageBreak/>
        <w:t>Приложение</w:t>
      </w:r>
    </w:p>
    <w:p w:rsidR="00754D6F" w:rsidRPr="00EE7362" w:rsidRDefault="00754D6F">
      <w:pPr>
        <w:pStyle w:val="ConsPlusNormal"/>
        <w:jc w:val="right"/>
        <w:rPr>
          <w:rFonts w:ascii="Times New Roman" w:hAnsi="Times New Roman" w:cs="Times New Roman"/>
          <w:sz w:val="24"/>
          <w:szCs w:val="24"/>
        </w:rPr>
      </w:pPr>
      <w:r w:rsidRPr="00EE7362">
        <w:rPr>
          <w:rFonts w:ascii="Times New Roman" w:hAnsi="Times New Roman" w:cs="Times New Roman"/>
          <w:sz w:val="24"/>
          <w:szCs w:val="24"/>
        </w:rPr>
        <w:t>к постановлению Главы</w:t>
      </w:r>
    </w:p>
    <w:p w:rsidR="00754D6F" w:rsidRPr="00EE7362" w:rsidRDefault="00754D6F">
      <w:pPr>
        <w:pStyle w:val="ConsPlusNormal"/>
        <w:jc w:val="right"/>
        <w:rPr>
          <w:rFonts w:ascii="Times New Roman" w:hAnsi="Times New Roman" w:cs="Times New Roman"/>
          <w:sz w:val="24"/>
          <w:szCs w:val="24"/>
        </w:rPr>
      </w:pPr>
      <w:r w:rsidRPr="00EE7362">
        <w:rPr>
          <w:rFonts w:ascii="Times New Roman" w:hAnsi="Times New Roman" w:cs="Times New Roman"/>
          <w:sz w:val="24"/>
          <w:szCs w:val="24"/>
        </w:rPr>
        <w:t>города Ханты-Мансийска</w:t>
      </w:r>
    </w:p>
    <w:p w:rsidR="00754D6F" w:rsidRPr="00EE7362" w:rsidRDefault="00754D6F">
      <w:pPr>
        <w:pStyle w:val="ConsPlusNormal"/>
        <w:jc w:val="right"/>
        <w:rPr>
          <w:rFonts w:ascii="Times New Roman" w:hAnsi="Times New Roman" w:cs="Times New Roman"/>
          <w:sz w:val="24"/>
          <w:szCs w:val="24"/>
        </w:rPr>
      </w:pPr>
      <w:r w:rsidRPr="00EE7362">
        <w:rPr>
          <w:rFonts w:ascii="Times New Roman" w:hAnsi="Times New Roman" w:cs="Times New Roman"/>
          <w:sz w:val="24"/>
          <w:szCs w:val="24"/>
        </w:rPr>
        <w:t xml:space="preserve">от </w:t>
      </w:r>
      <w:r w:rsidR="00DB5538" w:rsidRPr="00EE7362">
        <w:rPr>
          <w:rFonts w:ascii="Times New Roman" w:hAnsi="Times New Roman" w:cs="Times New Roman"/>
          <w:sz w:val="24"/>
          <w:szCs w:val="24"/>
        </w:rPr>
        <w:t>…………</w:t>
      </w:r>
      <w:r w:rsidRPr="00EE7362">
        <w:rPr>
          <w:rFonts w:ascii="Times New Roman" w:hAnsi="Times New Roman" w:cs="Times New Roman"/>
          <w:sz w:val="24"/>
          <w:szCs w:val="24"/>
        </w:rPr>
        <w:t xml:space="preserve"> N </w:t>
      </w:r>
      <w:r w:rsidR="00DB5538" w:rsidRPr="00EE7362">
        <w:rPr>
          <w:rFonts w:ascii="Times New Roman" w:hAnsi="Times New Roman" w:cs="Times New Roman"/>
          <w:sz w:val="24"/>
          <w:szCs w:val="24"/>
        </w:rPr>
        <w:t>…….</w:t>
      </w:r>
    </w:p>
    <w:p w:rsidR="00754D6F" w:rsidRPr="00EE7362" w:rsidRDefault="00754D6F">
      <w:pPr>
        <w:pStyle w:val="ConsPlusNormal"/>
        <w:rPr>
          <w:rFonts w:ascii="Times New Roman" w:hAnsi="Times New Roman" w:cs="Times New Roman"/>
          <w:sz w:val="24"/>
          <w:szCs w:val="24"/>
        </w:rPr>
      </w:pPr>
    </w:p>
    <w:p w:rsidR="00754D6F" w:rsidRPr="00EE7362" w:rsidRDefault="00754D6F">
      <w:pPr>
        <w:pStyle w:val="ConsPlusTitle"/>
        <w:jc w:val="center"/>
        <w:rPr>
          <w:rFonts w:ascii="Times New Roman" w:hAnsi="Times New Roman" w:cs="Times New Roman"/>
          <w:sz w:val="24"/>
          <w:szCs w:val="24"/>
        </w:rPr>
      </w:pPr>
      <w:bookmarkStart w:id="1" w:name="P37"/>
      <w:bookmarkEnd w:id="1"/>
      <w:r w:rsidRPr="00EE7362">
        <w:rPr>
          <w:rFonts w:ascii="Times New Roman" w:hAnsi="Times New Roman" w:cs="Times New Roman"/>
          <w:sz w:val="24"/>
          <w:szCs w:val="24"/>
        </w:rPr>
        <w:t>ПОЛОЖЕНИЕ</w:t>
      </w:r>
    </w:p>
    <w:p w:rsidR="00754D6F" w:rsidRPr="00EE7362" w:rsidRDefault="00754D6F">
      <w:pPr>
        <w:pStyle w:val="ConsPlusTitle"/>
        <w:jc w:val="center"/>
        <w:rPr>
          <w:rFonts w:ascii="Times New Roman" w:hAnsi="Times New Roman" w:cs="Times New Roman"/>
          <w:sz w:val="24"/>
          <w:szCs w:val="24"/>
        </w:rPr>
      </w:pPr>
      <w:r w:rsidRPr="00EE7362">
        <w:rPr>
          <w:rFonts w:ascii="Times New Roman" w:hAnsi="Times New Roman" w:cs="Times New Roman"/>
          <w:sz w:val="24"/>
          <w:szCs w:val="24"/>
        </w:rPr>
        <w:t>О РАЗМЕРАХ И УСЛОВИЯХ ОПЛАТЫ ТРУДА И ИНЫХ ВЫПЛАТ</w:t>
      </w:r>
    </w:p>
    <w:p w:rsidR="00754D6F" w:rsidRPr="00EE7362" w:rsidRDefault="00754D6F">
      <w:pPr>
        <w:pStyle w:val="ConsPlusTitle"/>
        <w:jc w:val="center"/>
        <w:rPr>
          <w:rFonts w:ascii="Times New Roman" w:hAnsi="Times New Roman" w:cs="Times New Roman"/>
          <w:sz w:val="24"/>
          <w:szCs w:val="24"/>
        </w:rPr>
      </w:pPr>
      <w:r w:rsidRPr="00EE7362">
        <w:rPr>
          <w:rFonts w:ascii="Times New Roman" w:hAnsi="Times New Roman" w:cs="Times New Roman"/>
          <w:sz w:val="24"/>
          <w:szCs w:val="24"/>
        </w:rPr>
        <w:t>РУКОВОДИТЕЛЮ И РАБОТНИКАМ МУНИЦИПАЛЬНЫХ БЮДЖЕТНЫХ</w:t>
      </w:r>
    </w:p>
    <w:p w:rsidR="00754D6F" w:rsidRPr="00EE7362" w:rsidRDefault="00754D6F">
      <w:pPr>
        <w:pStyle w:val="ConsPlusTitle"/>
        <w:jc w:val="center"/>
        <w:rPr>
          <w:rFonts w:ascii="Times New Roman" w:hAnsi="Times New Roman" w:cs="Times New Roman"/>
          <w:sz w:val="24"/>
          <w:szCs w:val="24"/>
        </w:rPr>
      </w:pPr>
      <w:r w:rsidRPr="00EE7362">
        <w:rPr>
          <w:rFonts w:ascii="Times New Roman" w:hAnsi="Times New Roman" w:cs="Times New Roman"/>
          <w:sz w:val="24"/>
          <w:szCs w:val="24"/>
        </w:rPr>
        <w:t>УЧРЕЖДЕНИЙ, ПОДВЕДОМСТВЕННЫХ УПРАВЛЕНИЮ ФИЗИЧЕСКОЙ КУЛЬТУРЫ</w:t>
      </w:r>
    </w:p>
    <w:p w:rsidR="00754D6F" w:rsidRPr="00EE7362" w:rsidRDefault="00754D6F">
      <w:pPr>
        <w:pStyle w:val="ConsPlusTitle"/>
        <w:jc w:val="center"/>
        <w:rPr>
          <w:rFonts w:ascii="Times New Roman" w:hAnsi="Times New Roman" w:cs="Times New Roman"/>
          <w:sz w:val="24"/>
          <w:szCs w:val="24"/>
        </w:rPr>
      </w:pPr>
      <w:r w:rsidRPr="00EE7362">
        <w:rPr>
          <w:rFonts w:ascii="Times New Roman" w:hAnsi="Times New Roman" w:cs="Times New Roman"/>
          <w:sz w:val="24"/>
          <w:szCs w:val="24"/>
        </w:rPr>
        <w:t>И СПОРТА АДМИНИСТРАЦИИ ГОРОДА ХАНТЫ-МАНСИЙСКА</w:t>
      </w:r>
      <w:r w:rsidR="00DB5538" w:rsidRPr="00EE7362">
        <w:rPr>
          <w:rFonts w:ascii="Times New Roman" w:hAnsi="Times New Roman" w:cs="Times New Roman"/>
          <w:sz w:val="24"/>
          <w:szCs w:val="24"/>
        </w:rPr>
        <w:br/>
      </w:r>
      <w:r w:rsidRPr="00EE7362">
        <w:rPr>
          <w:rFonts w:ascii="Times New Roman" w:hAnsi="Times New Roman" w:cs="Times New Roman"/>
          <w:sz w:val="24"/>
          <w:szCs w:val="24"/>
        </w:rPr>
        <w:t xml:space="preserve"> (ДАЛЕЕ -</w:t>
      </w:r>
      <w:r w:rsidR="00DB5538" w:rsidRPr="00EE7362">
        <w:rPr>
          <w:rFonts w:ascii="Times New Roman" w:hAnsi="Times New Roman" w:cs="Times New Roman"/>
          <w:sz w:val="24"/>
          <w:szCs w:val="24"/>
        </w:rPr>
        <w:t xml:space="preserve"> </w:t>
      </w:r>
      <w:r w:rsidRPr="00EE7362">
        <w:rPr>
          <w:rFonts w:ascii="Times New Roman" w:hAnsi="Times New Roman" w:cs="Times New Roman"/>
          <w:sz w:val="24"/>
          <w:szCs w:val="24"/>
        </w:rPr>
        <w:t>ПОЛОЖЕНИЕ)</w:t>
      </w:r>
    </w:p>
    <w:p w:rsidR="00754D6F" w:rsidRPr="00EE7362" w:rsidRDefault="00754D6F">
      <w:pPr>
        <w:pStyle w:val="ConsPlusNormal"/>
        <w:rPr>
          <w:rFonts w:ascii="Times New Roman" w:hAnsi="Times New Roman" w:cs="Times New Roman"/>
          <w:sz w:val="24"/>
          <w:szCs w:val="24"/>
        </w:rPr>
      </w:pPr>
    </w:p>
    <w:p w:rsidR="00754D6F" w:rsidRPr="00EE7362" w:rsidRDefault="00754D6F">
      <w:pPr>
        <w:pStyle w:val="ConsPlusTitle"/>
        <w:jc w:val="center"/>
        <w:outlineLvl w:val="1"/>
        <w:rPr>
          <w:rFonts w:ascii="Times New Roman" w:hAnsi="Times New Roman" w:cs="Times New Roman"/>
          <w:sz w:val="24"/>
          <w:szCs w:val="24"/>
        </w:rPr>
      </w:pPr>
      <w:r w:rsidRPr="00EE7362">
        <w:rPr>
          <w:rFonts w:ascii="Times New Roman" w:hAnsi="Times New Roman" w:cs="Times New Roman"/>
          <w:sz w:val="24"/>
          <w:szCs w:val="24"/>
        </w:rPr>
        <w:t>1. Общие положения</w:t>
      </w:r>
    </w:p>
    <w:p w:rsidR="00754D6F" w:rsidRPr="00EE7362" w:rsidRDefault="00754D6F">
      <w:pPr>
        <w:pStyle w:val="ConsPlusNormal"/>
        <w:jc w:val="center"/>
        <w:rPr>
          <w:rFonts w:ascii="Times New Roman" w:hAnsi="Times New Roman" w:cs="Times New Roman"/>
          <w:sz w:val="24"/>
          <w:szCs w:val="24"/>
        </w:rPr>
      </w:pPr>
    </w:p>
    <w:p w:rsidR="00754D6F" w:rsidRPr="00EE7362" w:rsidRDefault="00754D6F">
      <w:pPr>
        <w:pStyle w:val="ConsPlusNormal"/>
        <w:ind w:firstLine="540"/>
        <w:jc w:val="both"/>
        <w:rPr>
          <w:rFonts w:ascii="Times New Roman" w:hAnsi="Times New Roman" w:cs="Times New Roman"/>
          <w:sz w:val="24"/>
          <w:szCs w:val="24"/>
        </w:rPr>
      </w:pPr>
      <w:r w:rsidRPr="00EE7362">
        <w:rPr>
          <w:rFonts w:ascii="Times New Roman" w:hAnsi="Times New Roman" w:cs="Times New Roman"/>
          <w:sz w:val="24"/>
          <w:szCs w:val="24"/>
        </w:rPr>
        <w:t xml:space="preserve">1.1. Настоящее Положение разработано в соответствии с трудовым законодательством и иными правовыми актами Российской Федерации, Ханты-Мансийского автономного округа - Югры, муниципальными правовыми актами города Ханты-Мансийска и регулирует порядок и условия оплаты труда и иных выплат руководителям и работникам </w:t>
      </w:r>
      <w:r w:rsidR="00FE34F1" w:rsidRPr="00EE7362">
        <w:rPr>
          <w:rFonts w:ascii="Times New Roman" w:hAnsi="Times New Roman" w:cs="Times New Roman"/>
          <w:sz w:val="24"/>
          <w:szCs w:val="24"/>
        </w:rPr>
        <w:t>учреждений, подведомственных Управлению физической культуры и спорта Администрации города Ханты-Мансийска</w:t>
      </w:r>
      <w:r w:rsidRPr="00EE7362">
        <w:rPr>
          <w:rFonts w:ascii="Times New Roman" w:hAnsi="Times New Roman" w:cs="Times New Roman"/>
          <w:sz w:val="24"/>
          <w:szCs w:val="24"/>
        </w:rPr>
        <w:t>.</w:t>
      </w:r>
    </w:p>
    <w:p w:rsidR="00222744" w:rsidRPr="00EE7362" w:rsidRDefault="00222744" w:rsidP="00DB5538">
      <w:pPr>
        <w:autoSpaceDE w:val="0"/>
        <w:autoSpaceDN w:val="0"/>
        <w:adjustRightInd w:val="0"/>
        <w:spacing w:after="0" w:line="240" w:lineRule="auto"/>
        <w:ind w:firstLine="540"/>
        <w:jc w:val="both"/>
        <w:rPr>
          <w:rFonts w:ascii="Times New Roman" w:hAnsi="Times New Roman" w:cs="Times New Roman"/>
          <w:sz w:val="24"/>
          <w:szCs w:val="24"/>
        </w:rPr>
      </w:pPr>
    </w:p>
    <w:p w:rsidR="00DB5538" w:rsidRPr="00EE7362" w:rsidRDefault="00DB5538" w:rsidP="00222744">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t>1.2. В настоящем Положении используются следующие основные определения:</w:t>
      </w:r>
    </w:p>
    <w:p w:rsidR="00DB5538" w:rsidRPr="00EE7362" w:rsidRDefault="00DB5538" w:rsidP="00222744">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t>профессиональные квалификационные группы (далее - ПКГ)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DB5538" w:rsidRPr="00EE7362" w:rsidRDefault="00DB5538" w:rsidP="00222744">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t>квалификационные уровни ПКГ - профессии рабочих и должности служащих, сгруппированные внутри ПКГ работников по уровню должностной (профессиональной) компетенции (совокупности знаний, умений, профессиональных навыков, ответственности в принятии решений), необходимой для выполнения работы;</w:t>
      </w:r>
    </w:p>
    <w:p w:rsidR="00DB5538" w:rsidRPr="00EE7362" w:rsidRDefault="00DB5538" w:rsidP="00222744">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t xml:space="preserve">Молодой специалист - гражданин Российской Федерации в возрасте до 35 лет включительно (за исключением случаев, предусмотренных </w:t>
      </w:r>
      <w:hyperlink r:id="rId6" w:history="1">
        <w:r w:rsidRPr="00EE7362">
          <w:rPr>
            <w:rFonts w:ascii="Times New Roman" w:hAnsi="Times New Roman" w:cs="Times New Roman"/>
            <w:color w:val="0000FF"/>
            <w:sz w:val="24"/>
            <w:szCs w:val="24"/>
          </w:rPr>
          <w:t>частью 3 статьи 6</w:t>
        </w:r>
      </w:hyperlink>
      <w:r w:rsidRPr="00EE7362">
        <w:rPr>
          <w:rFonts w:ascii="Times New Roman" w:hAnsi="Times New Roman" w:cs="Times New Roman"/>
          <w:sz w:val="24"/>
          <w:szCs w:val="24"/>
        </w:rPr>
        <w:t xml:space="preserve"> Федерального закона от 30 декабря 2020 года N 489-ФЗ "О молодежной политике в Российской Федерации"),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w:t>
      </w:r>
      <w:r w:rsidR="00AE1CE8">
        <w:rPr>
          <w:rFonts w:ascii="Times New Roman" w:hAnsi="Times New Roman" w:cs="Times New Roman"/>
          <w:sz w:val="24"/>
          <w:szCs w:val="24"/>
        </w:rPr>
        <w:t>, в том числе имеющий трудовой стаж, полученный в период обучения по основным профессиональным образовательным программам и (или) по программам профессионального обучения</w:t>
      </w:r>
      <w:r w:rsidRPr="00EE7362">
        <w:rPr>
          <w:rFonts w:ascii="Times New Roman" w:hAnsi="Times New Roman" w:cs="Times New Roman"/>
          <w:sz w:val="24"/>
          <w:szCs w:val="24"/>
        </w:rPr>
        <w:t>;</w:t>
      </w:r>
    </w:p>
    <w:p w:rsidR="00DB5538" w:rsidRPr="00EE7362" w:rsidRDefault="00DB5538" w:rsidP="00222744">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t>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(положением) учреждения целей его деятельности, а также их непосредственные руководители;</w:t>
      </w:r>
    </w:p>
    <w:p w:rsidR="00DB5538" w:rsidRPr="00EE7362" w:rsidRDefault="00DB5538" w:rsidP="00222744">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t>вспомогательный персонал учреждения - работники учреждения, создающие условия для оказания услуг (выполнения работ), направленных на достижение определенных уставом (положением) учреждения целей его деятельности, включая обслуживание зданий и оборудования;</w:t>
      </w:r>
    </w:p>
    <w:p w:rsidR="00DB5538" w:rsidRPr="00EE7362" w:rsidRDefault="00DB5538" w:rsidP="00222744">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DB5538" w:rsidRPr="00EE7362" w:rsidRDefault="00DB5538" w:rsidP="00222744">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lastRenderedPageBreak/>
        <w:t xml:space="preserve">Остальные понятия и термины, применяемые в настоящем Положении, используются в значениях, определенных </w:t>
      </w:r>
      <w:hyperlink r:id="rId7" w:history="1">
        <w:r w:rsidR="00AE1CE8">
          <w:rPr>
            <w:rFonts w:ascii="Times New Roman" w:hAnsi="Times New Roman" w:cs="Times New Roman"/>
            <w:sz w:val="24"/>
            <w:szCs w:val="24"/>
          </w:rPr>
          <w:t>Трудовым</w:t>
        </w:r>
      </w:hyperlink>
      <w:r w:rsidR="00AE1CE8">
        <w:rPr>
          <w:rFonts w:ascii="Times New Roman" w:hAnsi="Times New Roman" w:cs="Times New Roman"/>
          <w:sz w:val="24"/>
          <w:szCs w:val="24"/>
        </w:rPr>
        <w:t xml:space="preserve"> кодексом </w:t>
      </w:r>
      <w:r w:rsidRPr="00EE7362">
        <w:rPr>
          <w:rFonts w:ascii="Times New Roman" w:hAnsi="Times New Roman" w:cs="Times New Roman"/>
          <w:sz w:val="24"/>
          <w:szCs w:val="24"/>
        </w:rPr>
        <w:t>Р</w:t>
      </w:r>
      <w:r w:rsidR="00AE1CE8">
        <w:rPr>
          <w:rFonts w:ascii="Times New Roman" w:hAnsi="Times New Roman" w:cs="Times New Roman"/>
          <w:sz w:val="24"/>
          <w:szCs w:val="24"/>
        </w:rPr>
        <w:t xml:space="preserve">оссийской </w:t>
      </w:r>
      <w:r w:rsidRPr="00EE7362">
        <w:rPr>
          <w:rFonts w:ascii="Times New Roman" w:hAnsi="Times New Roman" w:cs="Times New Roman"/>
          <w:sz w:val="24"/>
          <w:szCs w:val="24"/>
        </w:rPr>
        <w:t>Ф</w:t>
      </w:r>
      <w:r w:rsidR="00AE1CE8">
        <w:rPr>
          <w:rFonts w:ascii="Times New Roman" w:hAnsi="Times New Roman" w:cs="Times New Roman"/>
          <w:sz w:val="24"/>
          <w:szCs w:val="24"/>
        </w:rPr>
        <w:t>едерации</w:t>
      </w:r>
      <w:r w:rsidRPr="00EE7362">
        <w:rPr>
          <w:rFonts w:ascii="Times New Roman" w:hAnsi="Times New Roman" w:cs="Times New Roman"/>
          <w:sz w:val="24"/>
          <w:szCs w:val="24"/>
        </w:rPr>
        <w:t xml:space="preserve"> и </w:t>
      </w:r>
      <w:r w:rsidR="00222744" w:rsidRPr="00EE7362">
        <w:rPr>
          <w:rFonts w:ascii="Times New Roman" w:hAnsi="Times New Roman" w:cs="Times New Roman"/>
          <w:sz w:val="24"/>
          <w:szCs w:val="24"/>
        </w:rPr>
        <w:t>Методическими рекомендациями</w:t>
      </w:r>
      <w:r w:rsidRPr="00EE7362">
        <w:rPr>
          <w:rFonts w:ascii="Times New Roman" w:hAnsi="Times New Roman" w:cs="Times New Roman"/>
          <w:sz w:val="24"/>
          <w:szCs w:val="24"/>
        </w:rPr>
        <w:t>.</w:t>
      </w:r>
    </w:p>
    <w:p w:rsidR="00222744" w:rsidRPr="00EE7362" w:rsidRDefault="00222744" w:rsidP="00222744">
      <w:pPr>
        <w:autoSpaceDE w:val="0"/>
        <w:autoSpaceDN w:val="0"/>
        <w:adjustRightInd w:val="0"/>
        <w:spacing w:after="0" w:line="240" w:lineRule="auto"/>
        <w:ind w:firstLine="539"/>
        <w:jc w:val="both"/>
        <w:rPr>
          <w:rFonts w:ascii="Times New Roman" w:hAnsi="Times New Roman" w:cs="Times New Roman"/>
          <w:sz w:val="24"/>
          <w:szCs w:val="24"/>
        </w:rPr>
      </w:pPr>
    </w:p>
    <w:p w:rsidR="00754D6F" w:rsidRPr="00EE7362" w:rsidRDefault="00754D6F" w:rsidP="00222744">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1.3. Оплата труда руководителя и работников Учреждения состоит из:</w:t>
      </w:r>
    </w:p>
    <w:p w:rsidR="00754D6F" w:rsidRPr="00EE7362" w:rsidRDefault="00754D6F" w:rsidP="00222744">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должностного оклада;</w:t>
      </w:r>
    </w:p>
    <w:p w:rsidR="00754D6F" w:rsidRPr="00EE7362" w:rsidRDefault="00754D6F" w:rsidP="00222744">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компенсационных выплат;</w:t>
      </w:r>
    </w:p>
    <w:p w:rsidR="00754D6F" w:rsidRPr="00EE7362" w:rsidRDefault="00754D6F" w:rsidP="00222744">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стимулирующих выплат;</w:t>
      </w:r>
    </w:p>
    <w:p w:rsidR="00754D6F" w:rsidRPr="00EE7362" w:rsidRDefault="00754D6F" w:rsidP="00222744">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иных выплат, предусмотренных законодательством, муниципальными правовыми актами города Ханты-Мансийска и настоящим Положением.</w:t>
      </w:r>
    </w:p>
    <w:p w:rsidR="00222744" w:rsidRPr="00EE7362" w:rsidRDefault="00222744" w:rsidP="00222744">
      <w:pPr>
        <w:pStyle w:val="ConsPlusNormal"/>
        <w:spacing w:before="220"/>
        <w:ind w:firstLine="540"/>
        <w:jc w:val="both"/>
        <w:rPr>
          <w:rFonts w:ascii="Times New Roman" w:hAnsi="Times New Roman" w:cs="Times New Roman"/>
          <w:sz w:val="24"/>
          <w:szCs w:val="24"/>
        </w:rPr>
      </w:pPr>
      <w:r w:rsidRPr="00EE7362">
        <w:rPr>
          <w:rFonts w:ascii="Times New Roman" w:hAnsi="Times New Roman" w:cs="Times New Roman"/>
          <w:sz w:val="24"/>
          <w:szCs w:val="24"/>
        </w:rPr>
        <w:t>1.4. При наличии в штатном расписании учреждения наименования двойных должностей работников оклад (должностной оклад) устанавливается по наименованию первой должности.</w:t>
      </w:r>
    </w:p>
    <w:p w:rsidR="00A47265" w:rsidRPr="00EE7362" w:rsidRDefault="00A47265" w:rsidP="00CB5D3A">
      <w:pPr>
        <w:pStyle w:val="ConsPlusNormal"/>
        <w:ind w:firstLine="539"/>
        <w:jc w:val="both"/>
        <w:rPr>
          <w:rFonts w:ascii="Times New Roman" w:hAnsi="Times New Roman" w:cs="Times New Roman"/>
          <w:strike/>
          <w:sz w:val="24"/>
          <w:szCs w:val="24"/>
        </w:rPr>
      </w:pPr>
    </w:p>
    <w:p w:rsidR="00222744" w:rsidRPr="00EE7362" w:rsidRDefault="00CB5D3A" w:rsidP="00CB5D3A">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t xml:space="preserve">1.5. </w:t>
      </w:r>
      <w:r w:rsidR="00222744" w:rsidRPr="00EE7362">
        <w:rPr>
          <w:rFonts w:ascii="Times New Roman" w:hAnsi="Times New Roman" w:cs="Times New Roman"/>
          <w:sz w:val="24"/>
          <w:szCs w:val="24"/>
        </w:rPr>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w:t>
      </w:r>
      <w:hyperlink r:id="rId8" w:history="1">
        <w:r w:rsidR="00222744" w:rsidRPr="00EE7362">
          <w:rPr>
            <w:rFonts w:ascii="Times New Roman" w:hAnsi="Times New Roman" w:cs="Times New Roman"/>
            <w:sz w:val="24"/>
            <w:szCs w:val="24"/>
          </w:rPr>
          <w:t>законом</w:t>
        </w:r>
      </w:hyperlink>
      <w:r w:rsidRPr="00EE7362">
        <w:rPr>
          <w:rFonts w:ascii="Times New Roman" w:hAnsi="Times New Roman" w:cs="Times New Roman"/>
          <w:sz w:val="24"/>
          <w:szCs w:val="24"/>
        </w:rPr>
        <w:t xml:space="preserve"> от 19 июня 2000 года №</w:t>
      </w:r>
      <w:r w:rsidR="00222744" w:rsidRPr="00EE7362">
        <w:rPr>
          <w:rFonts w:ascii="Times New Roman" w:hAnsi="Times New Roman" w:cs="Times New Roman"/>
          <w:sz w:val="24"/>
          <w:szCs w:val="24"/>
        </w:rPr>
        <w:t xml:space="preserve"> 82-ФЗ "О минимальном размере оплаты труда",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w:t>
      </w:r>
    </w:p>
    <w:p w:rsidR="00222744" w:rsidRPr="00EE7362" w:rsidRDefault="00222744" w:rsidP="00CB5D3A">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t xml:space="preserve">Регулирование размера заработной платы низкооплачиваемой категории работников до минимального размера оплаты труда, установленного федеральным законом,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 (при условии полного выполнения работником норм труда и отработки месячной нормы рабочего времени) осуществляется локальным нормативным актом учреждения, в пределах средств фонда оплаты труда, формируемого в соответствии с </w:t>
      </w:r>
      <w:hyperlink r:id="rId9" w:history="1">
        <w:r w:rsidRPr="00EE7362">
          <w:rPr>
            <w:rFonts w:ascii="Times New Roman" w:hAnsi="Times New Roman" w:cs="Times New Roman"/>
            <w:color w:val="0000FF"/>
            <w:sz w:val="24"/>
            <w:szCs w:val="24"/>
          </w:rPr>
          <w:t xml:space="preserve">разделом </w:t>
        </w:r>
        <w:r w:rsidR="006A42EB" w:rsidRPr="00EE7362">
          <w:rPr>
            <w:rFonts w:ascii="Times New Roman" w:hAnsi="Times New Roman" w:cs="Times New Roman"/>
            <w:color w:val="0000FF"/>
            <w:sz w:val="24"/>
            <w:szCs w:val="24"/>
          </w:rPr>
          <w:t>7</w:t>
        </w:r>
      </w:hyperlink>
      <w:r w:rsidRPr="00EE7362">
        <w:rPr>
          <w:rFonts w:ascii="Times New Roman" w:hAnsi="Times New Roman" w:cs="Times New Roman"/>
          <w:sz w:val="24"/>
          <w:szCs w:val="24"/>
        </w:rPr>
        <w:t xml:space="preserve"> настоящего Положения.</w:t>
      </w:r>
    </w:p>
    <w:p w:rsidR="00754D6F" w:rsidRPr="00EE7362" w:rsidRDefault="00FE34F1">
      <w:pPr>
        <w:pStyle w:val="ConsPlusNormal"/>
        <w:spacing w:before="220"/>
        <w:ind w:firstLine="540"/>
        <w:jc w:val="both"/>
        <w:rPr>
          <w:rFonts w:ascii="Times New Roman" w:hAnsi="Times New Roman" w:cs="Times New Roman"/>
          <w:sz w:val="24"/>
          <w:szCs w:val="24"/>
        </w:rPr>
      </w:pPr>
      <w:r w:rsidRPr="00EE7362">
        <w:rPr>
          <w:rFonts w:ascii="Times New Roman" w:hAnsi="Times New Roman" w:cs="Times New Roman"/>
          <w:sz w:val="24"/>
          <w:szCs w:val="24"/>
        </w:rPr>
        <w:t>1.6</w:t>
      </w:r>
      <w:r w:rsidR="00754D6F" w:rsidRPr="00EE7362">
        <w:rPr>
          <w:rFonts w:ascii="Times New Roman" w:hAnsi="Times New Roman" w:cs="Times New Roman"/>
          <w:sz w:val="24"/>
          <w:szCs w:val="24"/>
        </w:rPr>
        <w:t>. Руководитель Учреждения несет персональную ответственность за нарушение предоставления государственных гарантий по оплате труда работникам Учреждения в соответствии с действующим законодательством.</w:t>
      </w:r>
    </w:p>
    <w:p w:rsidR="00754D6F" w:rsidRPr="00EE7362" w:rsidRDefault="00754D6F">
      <w:pPr>
        <w:pStyle w:val="ConsPlusNormal"/>
        <w:ind w:firstLine="540"/>
        <w:jc w:val="both"/>
        <w:rPr>
          <w:rFonts w:ascii="Times New Roman" w:hAnsi="Times New Roman" w:cs="Times New Roman"/>
          <w:sz w:val="24"/>
          <w:szCs w:val="24"/>
        </w:rPr>
      </w:pPr>
    </w:p>
    <w:p w:rsidR="007020C7" w:rsidRPr="00EE7362" w:rsidRDefault="007020C7">
      <w:pPr>
        <w:pStyle w:val="ConsPlusTitle"/>
        <w:jc w:val="center"/>
        <w:outlineLvl w:val="1"/>
        <w:rPr>
          <w:rFonts w:ascii="Times New Roman" w:hAnsi="Times New Roman" w:cs="Times New Roman"/>
          <w:sz w:val="24"/>
          <w:szCs w:val="24"/>
        </w:rPr>
      </w:pPr>
      <w:r w:rsidRPr="00EE7362">
        <w:rPr>
          <w:rFonts w:ascii="Times New Roman" w:hAnsi="Times New Roman" w:cs="Times New Roman"/>
          <w:sz w:val="24"/>
          <w:szCs w:val="24"/>
        </w:rPr>
        <w:t>2. Основные условия оплаты труда</w:t>
      </w:r>
    </w:p>
    <w:p w:rsidR="006B3924" w:rsidRPr="00EE7362" w:rsidRDefault="00754D6F" w:rsidP="006B3924">
      <w:pPr>
        <w:pStyle w:val="ConsPlusNormal"/>
        <w:spacing w:before="220"/>
        <w:ind w:firstLine="540"/>
        <w:jc w:val="both"/>
        <w:rPr>
          <w:rFonts w:ascii="Times New Roman" w:hAnsi="Times New Roman" w:cs="Times New Roman"/>
          <w:sz w:val="24"/>
          <w:szCs w:val="24"/>
        </w:rPr>
      </w:pPr>
      <w:r w:rsidRPr="00EE7362">
        <w:rPr>
          <w:rFonts w:ascii="Times New Roman" w:hAnsi="Times New Roman" w:cs="Times New Roman"/>
          <w:sz w:val="24"/>
          <w:szCs w:val="24"/>
        </w:rPr>
        <w:t xml:space="preserve">2.1. </w:t>
      </w:r>
      <w:r w:rsidR="006B3924" w:rsidRPr="00EE7362">
        <w:rPr>
          <w:rFonts w:ascii="Times New Roman" w:hAnsi="Times New Roman" w:cs="Times New Roman"/>
          <w:sz w:val="24"/>
          <w:szCs w:val="24"/>
        </w:rPr>
        <w:t>Размеры окладов (должностных окладов) устанавливаются на основе ПКГ либо на основе схем окладов (должностных окладов) с учетом обеспечения их дифференциации в зависимости от сложности труда.</w:t>
      </w:r>
    </w:p>
    <w:p w:rsidR="006B3924" w:rsidRPr="00EE7362" w:rsidRDefault="006B3924">
      <w:pPr>
        <w:pStyle w:val="ConsPlusNormal"/>
        <w:ind w:firstLine="540"/>
        <w:jc w:val="both"/>
        <w:rPr>
          <w:rFonts w:ascii="Times New Roman" w:hAnsi="Times New Roman" w:cs="Times New Roman"/>
          <w:sz w:val="24"/>
          <w:szCs w:val="24"/>
        </w:rPr>
      </w:pPr>
    </w:p>
    <w:p w:rsidR="00754D6F" w:rsidRPr="00EE7362" w:rsidRDefault="00754D6F">
      <w:pPr>
        <w:pStyle w:val="ConsPlusNormal"/>
        <w:ind w:firstLine="540"/>
        <w:jc w:val="both"/>
        <w:rPr>
          <w:rFonts w:ascii="Times New Roman" w:hAnsi="Times New Roman" w:cs="Times New Roman"/>
          <w:sz w:val="24"/>
          <w:szCs w:val="24"/>
        </w:rPr>
      </w:pPr>
      <w:r w:rsidRPr="00EE7362">
        <w:rPr>
          <w:rFonts w:ascii="Times New Roman" w:hAnsi="Times New Roman" w:cs="Times New Roman"/>
          <w:sz w:val="24"/>
          <w:szCs w:val="24"/>
        </w:rPr>
        <w:t xml:space="preserve">Должностные оклады </w:t>
      </w:r>
      <w:r w:rsidR="00094D71" w:rsidRPr="00EE7362">
        <w:rPr>
          <w:rFonts w:ascii="Times New Roman" w:hAnsi="Times New Roman" w:cs="Times New Roman"/>
          <w:sz w:val="24"/>
          <w:szCs w:val="24"/>
        </w:rPr>
        <w:t>работников</w:t>
      </w:r>
      <w:r w:rsidRPr="00EE7362">
        <w:rPr>
          <w:rFonts w:ascii="Times New Roman" w:hAnsi="Times New Roman" w:cs="Times New Roman"/>
          <w:sz w:val="24"/>
          <w:szCs w:val="24"/>
        </w:rPr>
        <w:t xml:space="preserve"> Учреждения устанавливаются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отнесения занимаемых ими должностей к профессиональным квалификационным группам определяются трудовым договором и устанавливаются в соответствии с </w:t>
      </w:r>
      <w:hyperlink w:anchor="P65">
        <w:r w:rsidRPr="00EE7362">
          <w:rPr>
            <w:rFonts w:ascii="Times New Roman" w:hAnsi="Times New Roman" w:cs="Times New Roman"/>
            <w:color w:val="0000FF"/>
            <w:sz w:val="24"/>
            <w:szCs w:val="24"/>
          </w:rPr>
          <w:t>таблицами 1</w:t>
        </w:r>
      </w:hyperlink>
      <w:r w:rsidRPr="00EE7362">
        <w:rPr>
          <w:rFonts w:ascii="Times New Roman" w:hAnsi="Times New Roman" w:cs="Times New Roman"/>
          <w:sz w:val="24"/>
          <w:szCs w:val="24"/>
        </w:rPr>
        <w:t xml:space="preserve"> - </w:t>
      </w:r>
      <w:hyperlink w:anchor="P219">
        <w:r w:rsidRPr="00EE7362">
          <w:rPr>
            <w:rFonts w:ascii="Times New Roman" w:hAnsi="Times New Roman" w:cs="Times New Roman"/>
            <w:color w:val="0000FF"/>
            <w:sz w:val="24"/>
            <w:szCs w:val="24"/>
          </w:rPr>
          <w:t>6</w:t>
        </w:r>
      </w:hyperlink>
      <w:r w:rsidRPr="00EE7362">
        <w:rPr>
          <w:rFonts w:ascii="Times New Roman" w:hAnsi="Times New Roman" w:cs="Times New Roman"/>
          <w:sz w:val="24"/>
          <w:szCs w:val="24"/>
        </w:rPr>
        <w:t xml:space="preserve"> настоящего раздела.</w:t>
      </w:r>
    </w:p>
    <w:p w:rsidR="00754D6F" w:rsidRPr="00EE7362" w:rsidRDefault="00754D6F">
      <w:pPr>
        <w:pStyle w:val="ConsPlusNormal"/>
        <w:ind w:firstLine="540"/>
        <w:jc w:val="both"/>
        <w:rPr>
          <w:rFonts w:ascii="Times New Roman" w:hAnsi="Times New Roman" w:cs="Times New Roman"/>
          <w:sz w:val="24"/>
          <w:szCs w:val="24"/>
        </w:rPr>
      </w:pPr>
    </w:p>
    <w:p w:rsidR="00754D6F" w:rsidRPr="00EE7362" w:rsidRDefault="00754D6F">
      <w:pPr>
        <w:pStyle w:val="ConsPlusNormal"/>
        <w:jc w:val="center"/>
        <w:rPr>
          <w:rFonts w:ascii="Times New Roman" w:hAnsi="Times New Roman" w:cs="Times New Roman"/>
          <w:sz w:val="24"/>
          <w:szCs w:val="24"/>
        </w:rPr>
      </w:pPr>
      <w:bookmarkStart w:id="2" w:name="P65"/>
      <w:bookmarkEnd w:id="2"/>
      <w:r w:rsidRPr="00EE7362">
        <w:rPr>
          <w:rFonts w:ascii="Times New Roman" w:hAnsi="Times New Roman" w:cs="Times New Roman"/>
          <w:sz w:val="24"/>
          <w:szCs w:val="24"/>
        </w:rPr>
        <w:t>Таблица 1. Размер должностных окладов работников, занимающих</w:t>
      </w:r>
    </w:p>
    <w:p w:rsidR="00754D6F" w:rsidRPr="00EE7362" w:rsidRDefault="00754D6F">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должности работников физической культуры и спорта</w:t>
      </w:r>
    </w:p>
    <w:p w:rsidR="00754D6F" w:rsidRPr="00EE7362" w:rsidRDefault="00754D6F">
      <w:pPr>
        <w:pStyle w:val="ConsPlusNormal"/>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4961"/>
        <w:gridCol w:w="1701"/>
      </w:tblGrid>
      <w:tr w:rsidR="00754D6F" w:rsidRPr="00EE7362">
        <w:tc>
          <w:tcPr>
            <w:tcW w:w="2410" w:type="dxa"/>
          </w:tcPr>
          <w:p w:rsidR="00754D6F" w:rsidRPr="00EE7362" w:rsidRDefault="00754D6F">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Квалификационные уровни</w:t>
            </w:r>
          </w:p>
        </w:tc>
        <w:tc>
          <w:tcPr>
            <w:tcW w:w="4961" w:type="dxa"/>
          </w:tcPr>
          <w:p w:rsidR="00754D6F" w:rsidRPr="00EE7362" w:rsidRDefault="00754D6F">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 xml:space="preserve">Должности, отнесенные к квалификационным уровням </w:t>
            </w:r>
            <w:hyperlink w:anchor="P83">
              <w:r w:rsidRPr="00EE7362">
                <w:rPr>
                  <w:rFonts w:ascii="Times New Roman" w:hAnsi="Times New Roman" w:cs="Times New Roman"/>
                  <w:color w:val="0000FF"/>
                  <w:sz w:val="24"/>
                  <w:szCs w:val="24"/>
                </w:rPr>
                <w:t>&lt;*&gt;</w:t>
              </w:r>
            </w:hyperlink>
          </w:p>
        </w:tc>
        <w:tc>
          <w:tcPr>
            <w:tcW w:w="1701" w:type="dxa"/>
          </w:tcPr>
          <w:p w:rsidR="00754D6F" w:rsidRPr="00EE7362" w:rsidRDefault="00754D6F">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Должностной оклад, руб.</w:t>
            </w:r>
          </w:p>
        </w:tc>
      </w:tr>
      <w:tr w:rsidR="00754D6F" w:rsidRPr="00EE7362">
        <w:tc>
          <w:tcPr>
            <w:tcW w:w="9072" w:type="dxa"/>
            <w:gridSpan w:val="3"/>
          </w:tcPr>
          <w:p w:rsidR="00754D6F" w:rsidRPr="00EE7362" w:rsidRDefault="00754D6F">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lastRenderedPageBreak/>
              <w:t>Профессиональная квалификационная второго уровня</w:t>
            </w:r>
          </w:p>
        </w:tc>
      </w:tr>
      <w:tr w:rsidR="00754D6F" w:rsidRPr="00EE7362">
        <w:tc>
          <w:tcPr>
            <w:tcW w:w="2410" w:type="dxa"/>
            <w:vAlign w:val="center"/>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1 квалификационный уровень</w:t>
            </w:r>
          </w:p>
        </w:tc>
        <w:tc>
          <w:tcPr>
            <w:tcW w:w="4961" w:type="dxa"/>
            <w:vAlign w:val="center"/>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Инструктор по спорту; инструктор по адаптивной физической культуре</w:t>
            </w:r>
          </w:p>
        </w:tc>
        <w:tc>
          <w:tcPr>
            <w:tcW w:w="1701" w:type="dxa"/>
          </w:tcPr>
          <w:p w:rsidR="00754D6F" w:rsidRPr="00CB62E0" w:rsidRDefault="004872F8">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17 325</w:t>
            </w:r>
          </w:p>
        </w:tc>
      </w:tr>
      <w:tr w:rsidR="00754D6F" w:rsidRPr="00EE7362">
        <w:tc>
          <w:tcPr>
            <w:tcW w:w="2410" w:type="dxa"/>
            <w:vAlign w:val="center"/>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2 квалификационный уровень</w:t>
            </w:r>
          </w:p>
        </w:tc>
        <w:tc>
          <w:tcPr>
            <w:tcW w:w="4961" w:type="dxa"/>
            <w:vAlign w:val="center"/>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Инструктор-методист физкультурно-спортивных организаций; инструктор-методист по адаптивной физической культуре</w:t>
            </w:r>
          </w:p>
        </w:tc>
        <w:tc>
          <w:tcPr>
            <w:tcW w:w="1701" w:type="dxa"/>
          </w:tcPr>
          <w:p w:rsidR="00754D6F" w:rsidRPr="00CB62E0" w:rsidRDefault="004872F8">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22 375</w:t>
            </w:r>
          </w:p>
        </w:tc>
      </w:tr>
      <w:tr w:rsidR="00754D6F" w:rsidRPr="00EE7362">
        <w:tc>
          <w:tcPr>
            <w:tcW w:w="2410" w:type="dxa"/>
            <w:vAlign w:val="center"/>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3 квалификационный уровень</w:t>
            </w:r>
          </w:p>
        </w:tc>
        <w:tc>
          <w:tcPr>
            <w:tcW w:w="4961" w:type="dxa"/>
            <w:vAlign w:val="center"/>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Старший инструктор-методист физкультурно-спортивных организаций; старший инструктор-методист по адаптивной физической культуре; начальник клуба (спортивного)</w:t>
            </w:r>
          </w:p>
        </w:tc>
        <w:tc>
          <w:tcPr>
            <w:tcW w:w="1701" w:type="dxa"/>
          </w:tcPr>
          <w:p w:rsidR="00754D6F" w:rsidRPr="00CB62E0" w:rsidRDefault="004872F8">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22 875</w:t>
            </w:r>
          </w:p>
        </w:tc>
      </w:tr>
    </w:tbl>
    <w:p w:rsidR="00754D6F" w:rsidRPr="00EE7362" w:rsidRDefault="00754D6F">
      <w:pPr>
        <w:pStyle w:val="ConsPlusNormal"/>
        <w:ind w:firstLine="540"/>
        <w:jc w:val="both"/>
        <w:rPr>
          <w:rFonts w:ascii="Times New Roman" w:hAnsi="Times New Roman" w:cs="Times New Roman"/>
          <w:sz w:val="24"/>
          <w:szCs w:val="24"/>
        </w:rPr>
      </w:pPr>
    </w:p>
    <w:p w:rsidR="00754D6F" w:rsidRPr="00EE7362" w:rsidRDefault="00754D6F">
      <w:pPr>
        <w:pStyle w:val="ConsPlusNormal"/>
        <w:ind w:firstLine="540"/>
        <w:jc w:val="both"/>
        <w:rPr>
          <w:rFonts w:ascii="Times New Roman" w:hAnsi="Times New Roman" w:cs="Times New Roman"/>
          <w:sz w:val="24"/>
          <w:szCs w:val="24"/>
        </w:rPr>
      </w:pPr>
      <w:r w:rsidRPr="00EE7362">
        <w:rPr>
          <w:rFonts w:ascii="Times New Roman" w:hAnsi="Times New Roman" w:cs="Times New Roman"/>
          <w:sz w:val="24"/>
          <w:szCs w:val="24"/>
        </w:rPr>
        <w:t>--------------------------------</w:t>
      </w:r>
    </w:p>
    <w:p w:rsidR="00754D6F" w:rsidRPr="00EE7362" w:rsidRDefault="00754D6F">
      <w:pPr>
        <w:pStyle w:val="ConsPlusNormal"/>
        <w:spacing w:before="220"/>
        <w:ind w:firstLine="540"/>
        <w:jc w:val="both"/>
        <w:rPr>
          <w:rFonts w:ascii="Times New Roman" w:hAnsi="Times New Roman" w:cs="Times New Roman"/>
          <w:sz w:val="24"/>
          <w:szCs w:val="24"/>
        </w:rPr>
      </w:pPr>
      <w:bookmarkStart w:id="3" w:name="P83"/>
      <w:bookmarkEnd w:id="3"/>
      <w:r w:rsidRPr="00EE7362">
        <w:rPr>
          <w:rFonts w:ascii="Times New Roman" w:hAnsi="Times New Roman" w:cs="Times New Roman"/>
          <w:sz w:val="24"/>
          <w:szCs w:val="24"/>
        </w:rPr>
        <w:t xml:space="preserve">&lt;*&gt; - </w:t>
      </w:r>
      <w:hyperlink r:id="rId10">
        <w:r w:rsidRPr="00EE7362">
          <w:rPr>
            <w:rFonts w:ascii="Times New Roman" w:hAnsi="Times New Roman" w:cs="Times New Roman"/>
            <w:color w:val="0000FF"/>
            <w:sz w:val="24"/>
            <w:szCs w:val="24"/>
          </w:rPr>
          <w:t>приказ</w:t>
        </w:r>
      </w:hyperlink>
      <w:r w:rsidRPr="00EE7362">
        <w:rPr>
          <w:rFonts w:ascii="Times New Roman" w:hAnsi="Times New Roman" w:cs="Times New Roman"/>
          <w:sz w:val="24"/>
          <w:szCs w:val="24"/>
        </w:rPr>
        <w:t xml:space="preserve"> Министерства здравоохранения и социального развития Российской Федерации от 27.02.2012 N 165н "Об утверждении профессиональных квалификационных групп должностей работников физической культуры и спорта".</w:t>
      </w:r>
    </w:p>
    <w:p w:rsidR="00754D6F" w:rsidRPr="00EE7362" w:rsidRDefault="00754D6F">
      <w:pPr>
        <w:pStyle w:val="ConsPlusNormal"/>
        <w:ind w:firstLine="540"/>
        <w:jc w:val="both"/>
        <w:rPr>
          <w:rFonts w:ascii="Times New Roman" w:hAnsi="Times New Roman" w:cs="Times New Roman"/>
          <w:sz w:val="24"/>
          <w:szCs w:val="24"/>
        </w:rPr>
      </w:pPr>
    </w:p>
    <w:p w:rsidR="00754D6F" w:rsidRPr="00EE7362" w:rsidRDefault="00754D6F">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Таблица 2. Размер должностных окладов работников, занимающих</w:t>
      </w:r>
    </w:p>
    <w:p w:rsidR="00754D6F" w:rsidRPr="00EE7362" w:rsidRDefault="00754D6F">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должности медицинских работников</w:t>
      </w:r>
    </w:p>
    <w:p w:rsidR="00754D6F" w:rsidRPr="00EE7362" w:rsidRDefault="00754D6F">
      <w:pPr>
        <w:pStyle w:val="ConsPlusNormal"/>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4961"/>
        <w:gridCol w:w="1701"/>
      </w:tblGrid>
      <w:tr w:rsidR="00754D6F" w:rsidRPr="00EE7362">
        <w:tc>
          <w:tcPr>
            <w:tcW w:w="2410" w:type="dxa"/>
          </w:tcPr>
          <w:p w:rsidR="00754D6F" w:rsidRPr="00EE7362" w:rsidRDefault="00754D6F">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Квалификационные уровни</w:t>
            </w:r>
          </w:p>
        </w:tc>
        <w:tc>
          <w:tcPr>
            <w:tcW w:w="4961" w:type="dxa"/>
          </w:tcPr>
          <w:p w:rsidR="00754D6F" w:rsidRPr="00EE7362" w:rsidRDefault="00754D6F">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 xml:space="preserve">Должности, отнесенные к квалификационным уровням </w:t>
            </w:r>
            <w:hyperlink w:anchor="P107">
              <w:r w:rsidRPr="00EE7362">
                <w:rPr>
                  <w:rFonts w:ascii="Times New Roman" w:hAnsi="Times New Roman" w:cs="Times New Roman"/>
                  <w:color w:val="0000FF"/>
                  <w:sz w:val="24"/>
                  <w:szCs w:val="24"/>
                </w:rPr>
                <w:t>&lt;*&gt;</w:t>
              </w:r>
            </w:hyperlink>
          </w:p>
        </w:tc>
        <w:tc>
          <w:tcPr>
            <w:tcW w:w="1701" w:type="dxa"/>
          </w:tcPr>
          <w:p w:rsidR="00754D6F" w:rsidRPr="00EE7362" w:rsidRDefault="00754D6F">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Должностной оклад, руб.</w:t>
            </w:r>
          </w:p>
        </w:tc>
      </w:tr>
      <w:tr w:rsidR="00754D6F" w:rsidRPr="00EE7362">
        <w:tc>
          <w:tcPr>
            <w:tcW w:w="9072" w:type="dxa"/>
            <w:gridSpan w:val="3"/>
          </w:tcPr>
          <w:p w:rsidR="00754D6F" w:rsidRPr="00EE7362" w:rsidRDefault="00754D6F">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Профессиональная квалификационная группа</w:t>
            </w:r>
          </w:p>
          <w:p w:rsidR="00754D6F" w:rsidRPr="00EE7362" w:rsidRDefault="00754D6F">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"Врачи и провизоры"</w:t>
            </w:r>
          </w:p>
        </w:tc>
      </w:tr>
      <w:tr w:rsidR="00754D6F" w:rsidRPr="00EE7362">
        <w:tc>
          <w:tcPr>
            <w:tcW w:w="2410" w:type="dxa"/>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2 квалификационный уровень</w:t>
            </w:r>
          </w:p>
        </w:tc>
        <w:tc>
          <w:tcPr>
            <w:tcW w:w="4961" w:type="dxa"/>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Врач-специалист</w:t>
            </w:r>
          </w:p>
        </w:tc>
        <w:tc>
          <w:tcPr>
            <w:tcW w:w="1701" w:type="dxa"/>
          </w:tcPr>
          <w:p w:rsidR="00754D6F" w:rsidRPr="00CB62E0" w:rsidRDefault="004872F8" w:rsidP="004872F8">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24</w:t>
            </w:r>
            <w:r w:rsidR="00754D6F" w:rsidRPr="00CB62E0">
              <w:rPr>
                <w:rFonts w:ascii="Times New Roman" w:hAnsi="Times New Roman" w:cs="Times New Roman"/>
                <w:sz w:val="24"/>
                <w:szCs w:val="24"/>
              </w:rPr>
              <w:t xml:space="preserve"> </w:t>
            </w:r>
            <w:r w:rsidRPr="00CB62E0">
              <w:rPr>
                <w:rFonts w:ascii="Times New Roman" w:hAnsi="Times New Roman" w:cs="Times New Roman"/>
                <w:sz w:val="24"/>
                <w:szCs w:val="24"/>
              </w:rPr>
              <w:t>875</w:t>
            </w:r>
          </w:p>
        </w:tc>
      </w:tr>
      <w:tr w:rsidR="00754D6F" w:rsidRPr="00EE7362">
        <w:tc>
          <w:tcPr>
            <w:tcW w:w="9072" w:type="dxa"/>
            <w:gridSpan w:val="3"/>
          </w:tcPr>
          <w:p w:rsidR="00754D6F" w:rsidRPr="00CB62E0" w:rsidRDefault="00754D6F">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Профессиональная квалификационная группа</w:t>
            </w:r>
          </w:p>
          <w:p w:rsidR="00754D6F" w:rsidRPr="00CB62E0" w:rsidRDefault="00754D6F">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"Средний медицинский и фармацевтический персонал"</w:t>
            </w:r>
          </w:p>
        </w:tc>
      </w:tr>
      <w:tr w:rsidR="00754D6F" w:rsidRPr="00EE7362">
        <w:tc>
          <w:tcPr>
            <w:tcW w:w="2410" w:type="dxa"/>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3 квалификационный уровень</w:t>
            </w:r>
          </w:p>
        </w:tc>
        <w:tc>
          <w:tcPr>
            <w:tcW w:w="4961" w:type="dxa"/>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Медицинская сестра;</w:t>
            </w:r>
          </w:p>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медицинская сестра по массажу</w:t>
            </w:r>
          </w:p>
        </w:tc>
        <w:tc>
          <w:tcPr>
            <w:tcW w:w="1701" w:type="dxa"/>
          </w:tcPr>
          <w:p w:rsidR="00754D6F" w:rsidRPr="00CB62E0" w:rsidRDefault="001A5754" w:rsidP="001A5754">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21 250</w:t>
            </w:r>
          </w:p>
        </w:tc>
      </w:tr>
      <w:tr w:rsidR="00754D6F" w:rsidRPr="00EE7362">
        <w:tc>
          <w:tcPr>
            <w:tcW w:w="2410" w:type="dxa"/>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4 квалификационный уровень</w:t>
            </w:r>
          </w:p>
        </w:tc>
        <w:tc>
          <w:tcPr>
            <w:tcW w:w="4961" w:type="dxa"/>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Фельдшер</w:t>
            </w:r>
          </w:p>
        </w:tc>
        <w:tc>
          <w:tcPr>
            <w:tcW w:w="1701" w:type="dxa"/>
          </w:tcPr>
          <w:p w:rsidR="00754D6F" w:rsidRPr="00CB62E0" w:rsidRDefault="001A5754">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21 875</w:t>
            </w:r>
          </w:p>
          <w:p w:rsidR="001A5754" w:rsidRPr="00CB62E0" w:rsidRDefault="001A5754">
            <w:pPr>
              <w:pStyle w:val="ConsPlusNormal"/>
              <w:jc w:val="center"/>
              <w:rPr>
                <w:rFonts w:ascii="Times New Roman" w:hAnsi="Times New Roman" w:cs="Times New Roman"/>
                <w:sz w:val="24"/>
                <w:szCs w:val="24"/>
              </w:rPr>
            </w:pPr>
          </w:p>
        </w:tc>
      </w:tr>
    </w:tbl>
    <w:p w:rsidR="00754D6F" w:rsidRPr="00EE7362" w:rsidRDefault="00754D6F">
      <w:pPr>
        <w:pStyle w:val="ConsPlusNormal"/>
        <w:ind w:firstLine="540"/>
        <w:jc w:val="both"/>
        <w:rPr>
          <w:rFonts w:ascii="Times New Roman" w:hAnsi="Times New Roman" w:cs="Times New Roman"/>
          <w:sz w:val="24"/>
          <w:szCs w:val="24"/>
        </w:rPr>
      </w:pPr>
    </w:p>
    <w:p w:rsidR="00754D6F" w:rsidRPr="00EE7362" w:rsidRDefault="00754D6F">
      <w:pPr>
        <w:pStyle w:val="ConsPlusNormal"/>
        <w:ind w:firstLine="540"/>
        <w:jc w:val="both"/>
        <w:rPr>
          <w:rFonts w:ascii="Times New Roman" w:hAnsi="Times New Roman" w:cs="Times New Roman"/>
          <w:sz w:val="24"/>
          <w:szCs w:val="24"/>
        </w:rPr>
      </w:pPr>
      <w:r w:rsidRPr="00EE7362">
        <w:rPr>
          <w:rFonts w:ascii="Times New Roman" w:hAnsi="Times New Roman" w:cs="Times New Roman"/>
          <w:sz w:val="24"/>
          <w:szCs w:val="24"/>
        </w:rPr>
        <w:t>--------------------------------</w:t>
      </w:r>
    </w:p>
    <w:p w:rsidR="00754D6F" w:rsidRPr="00EE7362" w:rsidRDefault="00754D6F">
      <w:pPr>
        <w:pStyle w:val="ConsPlusNormal"/>
        <w:spacing w:before="220"/>
        <w:ind w:firstLine="540"/>
        <w:jc w:val="both"/>
        <w:rPr>
          <w:rFonts w:ascii="Times New Roman" w:hAnsi="Times New Roman" w:cs="Times New Roman"/>
          <w:sz w:val="24"/>
          <w:szCs w:val="24"/>
        </w:rPr>
      </w:pPr>
      <w:bookmarkStart w:id="4" w:name="P107"/>
      <w:bookmarkEnd w:id="4"/>
      <w:r w:rsidRPr="00EE7362">
        <w:rPr>
          <w:rFonts w:ascii="Times New Roman" w:hAnsi="Times New Roman" w:cs="Times New Roman"/>
          <w:sz w:val="24"/>
          <w:szCs w:val="24"/>
        </w:rPr>
        <w:t xml:space="preserve">&lt;*&gt; - </w:t>
      </w:r>
      <w:hyperlink r:id="rId11">
        <w:r w:rsidRPr="00EE7362">
          <w:rPr>
            <w:rFonts w:ascii="Times New Roman" w:hAnsi="Times New Roman" w:cs="Times New Roman"/>
            <w:color w:val="0000FF"/>
            <w:sz w:val="24"/>
            <w:szCs w:val="24"/>
          </w:rPr>
          <w:t>приказ</w:t>
        </w:r>
      </w:hyperlink>
      <w:r w:rsidRPr="00EE7362">
        <w:rPr>
          <w:rFonts w:ascii="Times New Roman" w:hAnsi="Times New Roman" w:cs="Times New Roman"/>
          <w:sz w:val="24"/>
          <w:szCs w:val="24"/>
        </w:rPr>
        <w:t xml:space="preserve"> Министерства здравоохранения и социального развития Российской Федерации от 06.08.2007 N 526 "Об утверждении профессиональных квалификационных групп должностей медицинских и фармацевтических работников".</w:t>
      </w:r>
    </w:p>
    <w:p w:rsidR="00754D6F" w:rsidRPr="00EE7362" w:rsidRDefault="00754D6F">
      <w:pPr>
        <w:pStyle w:val="ConsPlusNormal"/>
        <w:ind w:firstLine="540"/>
        <w:jc w:val="both"/>
        <w:rPr>
          <w:rFonts w:ascii="Times New Roman" w:hAnsi="Times New Roman" w:cs="Times New Roman"/>
          <w:sz w:val="24"/>
          <w:szCs w:val="24"/>
        </w:rPr>
      </w:pPr>
    </w:p>
    <w:p w:rsidR="00754D6F" w:rsidRPr="00EE7362" w:rsidRDefault="00754D6F">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Таблица 3. Размер должностных окладов работников, занимающих</w:t>
      </w:r>
    </w:p>
    <w:p w:rsidR="00754D6F" w:rsidRPr="00EE7362" w:rsidRDefault="00754D6F">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общеотраслевые должности специалистов и служащих</w:t>
      </w:r>
    </w:p>
    <w:p w:rsidR="00754D6F" w:rsidRPr="00EE7362" w:rsidRDefault="00754D6F">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4820"/>
        <w:gridCol w:w="1842"/>
      </w:tblGrid>
      <w:tr w:rsidR="00754D6F" w:rsidRPr="00EE7362">
        <w:tc>
          <w:tcPr>
            <w:tcW w:w="2410" w:type="dxa"/>
          </w:tcPr>
          <w:p w:rsidR="00754D6F" w:rsidRPr="00EE7362" w:rsidRDefault="00754D6F">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 xml:space="preserve">Квалификационные </w:t>
            </w:r>
            <w:r w:rsidRPr="00EE7362">
              <w:rPr>
                <w:rFonts w:ascii="Times New Roman" w:hAnsi="Times New Roman" w:cs="Times New Roman"/>
                <w:sz w:val="24"/>
                <w:szCs w:val="24"/>
              </w:rPr>
              <w:lastRenderedPageBreak/>
              <w:t>уровни</w:t>
            </w:r>
          </w:p>
        </w:tc>
        <w:tc>
          <w:tcPr>
            <w:tcW w:w="4820" w:type="dxa"/>
          </w:tcPr>
          <w:p w:rsidR="00754D6F" w:rsidRPr="00EE7362" w:rsidRDefault="00754D6F">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lastRenderedPageBreak/>
              <w:t xml:space="preserve">Должности, отнесенные к </w:t>
            </w:r>
            <w:r w:rsidRPr="00EE7362">
              <w:rPr>
                <w:rFonts w:ascii="Times New Roman" w:hAnsi="Times New Roman" w:cs="Times New Roman"/>
                <w:sz w:val="24"/>
                <w:szCs w:val="24"/>
              </w:rPr>
              <w:lastRenderedPageBreak/>
              <w:t xml:space="preserve">квалификационным уровням </w:t>
            </w:r>
            <w:hyperlink w:anchor="P150">
              <w:r w:rsidRPr="00EE7362">
                <w:rPr>
                  <w:rFonts w:ascii="Times New Roman" w:hAnsi="Times New Roman" w:cs="Times New Roman"/>
                  <w:color w:val="0000FF"/>
                  <w:sz w:val="24"/>
                  <w:szCs w:val="24"/>
                </w:rPr>
                <w:t>&lt;*&gt;</w:t>
              </w:r>
            </w:hyperlink>
          </w:p>
        </w:tc>
        <w:tc>
          <w:tcPr>
            <w:tcW w:w="1842" w:type="dxa"/>
          </w:tcPr>
          <w:p w:rsidR="00754D6F" w:rsidRPr="00EE7362" w:rsidRDefault="00754D6F">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lastRenderedPageBreak/>
              <w:t xml:space="preserve">Должностной </w:t>
            </w:r>
            <w:r w:rsidRPr="00EE7362">
              <w:rPr>
                <w:rFonts w:ascii="Times New Roman" w:hAnsi="Times New Roman" w:cs="Times New Roman"/>
                <w:sz w:val="24"/>
                <w:szCs w:val="24"/>
              </w:rPr>
              <w:lastRenderedPageBreak/>
              <w:t>оклад, руб.</w:t>
            </w:r>
          </w:p>
        </w:tc>
      </w:tr>
      <w:tr w:rsidR="00754D6F" w:rsidRPr="00EE7362">
        <w:tc>
          <w:tcPr>
            <w:tcW w:w="9072" w:type="dxa"/>
            <w:gridSpan w:val="3"/>
          </w:tcPr>
          <w:p w:rsidR="00754D6F" w:rsidRPr="00EE7362" w:rsidRDefault="00754D6F">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lastRenderedPageBreak/>
              <w:t>Профессиональная квалификационная группа</w:t>
            </w:r>
          </w:p>
          <w:p w:rsidR="00754D6F" w:rsidRPr="00EE7362" w:rsidRDefault="00754D6F">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"Общеотраслевые должности служащих первого уровня"</w:t>
            </w:r>
          </w:p>
        </w:tc>
      </w:tr>
      <w:tr w:rsidR="00754D6F" w:rsidRPr="00EE7362">
        <w:tc>
          <w:tcPr>
            <w:tcW w:w="2410" w:type="dxa"/>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1 квалификационный уровень</w:t>
            </w:r>
          </w:p>
        </w:tc>
        <w:tc>
          <w:tcPr>
            <w:tcW w:w="4820" w:type="dxa"/>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Секретарь;</w:t>
            </w:r>
          </w:p>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архивариус,</w:t>
            </w:r>
          </w:p>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делопроизводитель</w:t>
            </w:r>
          </w:p>
        </w:tc>
        <w:tc>
          <w:tcPr>
            <w:tcW w:w="1842" w:type="dxa"/>
          </w:tcPr>
          <w:p w:rsidR="00754D6F" w:rsidRPr="00CB62E0" w:rsidRDefault="00EB438A" w:rsidP="00EB438A">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21</w:t>
            </w:r>
            <w:r w:rsidR="00754D6F" w:rsidRPr="00CB62E0">
              <w:rPr>
                <w:rFonts w:ascii="Times New Roman" w:hAnsi="Times New Roman" w:cs="Times New Roman"/>
                <w:sz w:val="24"/>
                <w:szCs w:val="24"/>
              </w:rPr>
              <w:t xml:space="preserve"> 5</w:t>
            </w:r>
            <w:r w:rsidRPr="00CB62E0">
              <w:rPr>
                <w:rFonts w:ascii="Times New Roman" w:hAnsi="Times New Roman" w:cs="Times New Roman"/>
                <w:sz w:val="24"/>
                <w:szCs w:val="24"/>
              </w:rPr>
              <w:t>63</w:t>
            </w:r>
          </w:p>
        </w:tc>
      </w:tr>
      <w:tr w:rsidR="00754D6F" w:rsidRPr="00EE7362">
        <w:tc>
          <w:tcPr>
            <w:tcW w:w="9072" w:type="dxa"/>
            <w:gridSpan w:val="3"/>
          </w:tcPr>
          <w:p w:rsidR="00754D6F" w:rsidRPr="00CB62E0" w:rsidRDefault="00754D6F">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Профессиональная квалификационная группа</w:t>
            </w:r>
          </w:p>
          <w:p w:rsidR="00754D6F" w:rsidRPr="00CB62E0" w:rsidRDefault="00754D6F">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"Общеотраслевые должности служащих второго уровня"</w:t>
            </w:r>
          </w:p>
        </w:tc>
      </w:tr>
      <w:tr w:rsidR="00754D6F" w:rsidRPr="00EE7362">
        <w:tc>
          <w:tcPr>
            <w:tcW w:w="2410" w:type="dxa"/>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1 квалификационный уровень</w:t>
            </w:r>
          </w:p>
        </w:tc>
        <w:tc>
          <w:tcPr>
            <w:tcW w:w="4820" w:type="dxa"/>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Администратор</w:t>
            </w:r>
          </w:p>
        </w:tc>
        <w:tc>
          <w:tcPr>
            <w:tcW w:w="1842" w:type="dxa"/>
          </w:tcPr>
          <w:p w:rsidR="00754D6F" w:rsidRPr="00CB62E0" w:rsidRDefault="00754D6F" w:rsidP="00AF108F">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1</w:t>
            </w:r>
            <w:r w:rsidR="00AF108F" w:rsidRPr="00CB62E0">
              <w:rPr>
                <w:rFonts w:ascii="Times New Roman" w:hAnsi="Times New Roman" w:cs="Times New Roman"/>
                <w:sz w:val="24"/>
                <w:szCs w:val="24"/>
              </w:rPr>
              <w:t>8 165</w:t>
            </w:r>
          </w:p>
        </w:tc>
      </w:tr>
      <w:tr w:rsidR="00754D6F" w:rsidRPr="00EE7362">
        <w:tc>
          <w:tcPr>
            <w:tcW w:w="2410" w:type="dxa"/>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2 квалификационный уровень</w:t>
            </w:r>
          </w:p>
        </w:tc>
        <w:tc>
          <w:tcPr>
            <w:tcW w:w="4820" w:type="dxa"/>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Заведующий хозяйством;</w:t>
            </w:r>
          </w:p>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заведующий складом</w:t>
            </w:r>
          </w:p>
        </w:tc>
        <w:tc>
          <w:tcPr>
            <w:tcW w:w="1842" w:type="dxa"/>
          </w:tcPr>
          <w:p w:rsidR="00754D6F" w:rsidRPr="00CB62E0" w:rsidRDefault="00AF108F">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21 875</w:t>
            </w:r>
          </w:p>
        </w:tc>
      </w:tr>
      <w:tr w:rsidR="00754D6F" w:rsidRPr="00EE7362">
        <w:tc>
          <w:tcPr>
            <w:tcW w:w="2410" w:type="dxa"/>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4 квалификационный уровень</w:t>
            </w:r>
          </w:p>
        </w:tc>
        <w:tc>
          <w:tcPr>
            <w:tcW w:w="4820" w:type="dxa"/>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Механик</w:t>
            </w:r>
          </w:p>
        </w:tc>
        <w:tc>
          <w:tcPr>
            <w:tcW w:w="1842" w:type="dxa"/>
          </w:tcPr>
          <w:p w:rsidR="00754D6F" w:rsidRPr="00CB62E0" w:rsidRDefault="007A55B6" w:rsidP="007A55B6">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22</w:t>
            </w:r>
            <w:r w:rsidR="00754D6F" w:rsidRPr="00CB62E0">
              <w:rPr>
                <w:rFonts w:ascii="Times New Roman" w:hAnsi="Times New Roman" w:cs="Times New Roman"/>
                <w:sz w:val="24"/>
                <w:szCs w:val="24"/>
              </w:rPr>
              <w:t xml:space="preserve"> </w:t>
            </w:r>
            <w:r w:rsidRPr="00CB62E0">
              <w:rPr>
                <w:rFonts w:ascii="Times New Roman" w:hAnsi="Times New Roman" w:cs="Times New Roman"/>
                <w:sz w:val="24"/>
                <w:szCs w:val="24"/>
              </w:rPr>
              <w:t>00</w:t>
            </w:r>
            <w:r w:rsidR="00754D6F" w:rsidRPr="00CB62E0">
              <w:rPr>
                <w:rFonts w:ascii="Times New Roman" w:hAnsi="Times New Roman" w:cs="Times New Roman"/>
                <w:sz w:val="24"/>
                <w:szCs w:val="24"/>
              </w:rPr>
              <w:t>0</w:t>
            </w:r>
          </w:p>
        </w:tc>
      </w:tr>
      <w:tr w:rsidR="00754D6F" w:rsidRPr="00EE7362">
        <w:tc>
          <w:tcPr>
            <w:tcW w:w="9072" w:type="dxa"/>
            <w:gridSpan w:val="3"/>
          </w:tcPr>
          <w:p w:rsidR="00754D6F" w:rsidRPr="00CB62E0" w:rsidRDefault="00754D6F">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Профессиональная квалификационная группа</w:t>
            </w:r>
          </w:p>
          <w:p w:rsidR="00754D6F" w:rsidRPr="00CB62E0" w:rsidRDefault="00754D6F">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"Общеотраслевые должности служащих третьего уровня"</w:t>
            </w:r>
          </w:p>
        </w:tc>
      </w:tr>
      <w:tr w:rsidR="00754D6F" w:rsidRPr="00EE7362">
        <w:tc>
          <w:tcPr>
            <w:tcW w:w="2410" w:type="dxa"/>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1 квалификационный уровень</w:t>
            </w:r>
          </w:p>
        </w:tc>
        <w:tc>
          <w:tcPr>
            <w:tcW w:w="4820" w:type="dxa"/>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Экономист;</w:t>
            </w:r>
          </w:p>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бухгалтер;</w:t>
            </w:r>
          </w:p>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специалист по кадрам;</w:t>
            </w:r>
          </w:p>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инженер;</w:t>
            </w:r>
          </w:p>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специалист по связям с общественностью;</w:t>
            </w:r>
          </w:p>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юрисконсульт;</w:t>
            </w:r>
          </w:p>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аналитик</w:t>
            </w:r>
          </w:p>
        </w:tc>
        <w:tc>
          <w:tcPr>
            <w:tcW w:w="1842" w:type="dxa"/>
          </w:tcPr>
          <w:p w:rsidR="00754D6F" w:rsidRPr="00CB62E0" w:rsidRDefault="00754D6F" w:rsidP="007A55B6">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2</w:t>
            </w:r>
            <w:r w:rsidR="007A55B6" w:rsidRPr="00CB62E0">
              <w:rPr>
                <w:rFonts w:ascii="Times New Roman" w:hAnsi="Times New Roman" w:cs="Times New Roman"/>
                <w:sz w:val="24"/>
                <w:szCs w:val="24"/>
              </w:rPr>
              <w:t xml:space="preserve">5 </w:t>
            </w:r>
            <w:r w:rsidRPr="00CB62E0">
              <w:rPr>
                <w:rFonts w:ascii="Times New Roman" w:hAnsi="Times New Roman" w:cs="Times New Roman"/>
                <w:sz w:val="24"/>
                <w:szCs w:val="24"/>
              </w:rPr>
              <w:t>2</w:t>
            </w:r>
            <w:r w:rsidR="007A55B6" w:rsidRPr="00CB62E0">
              <w:rPr>
                <w:rFonts w:ascii="Times New Roman" w:hAnsi="Times New Roman" w:cs="Times New Roman"/>
                <w:sz w:val="24"/>
                <w:szCs w:val="24"/>
              </w:rPr>
              <w:t>5</w:t>
            </w:r>
            <w:r w:rsidRPr="00CB62E0">
              <w:rPr>
                <w:rFonts w:ascii="Times New Roman" w:hAnsi="Times New Roman" w:cs="Times New Roman"/>
                <w:sz w:val="24"/>
                <w:szCs w:val="24"/>
              </w:rPr>
              <w:t>0</w:t>
            </w:r>
          </w:p>
        </w:tc>
      </w:tr>
      <w:tr w:rsidR="00456B69" w:rsidRPr="00EE7362">
        <w:tc>
          <w:tcPr>
            <w:tcW w:w="2410" w:type="dxa"/>
          </w:tcPr>
          <w:p w:rsidR="00456B69" w:rsidRPr="00EE7362" w:rsidRDefault="00456B69">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2 квалификационный уровень</w:t>
            </w:r>
          </w:p>
        </w:tc>
        <w:tc>
          <w:tcPr>
            <w:tcW w:w="4820" w:type="dxa"/>
          </w:tcPr>
          <w:p w:rsidR="00456B69" w:rsidRPr="00EE7362" w:rsidRDefault="00456B69">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Должности служащих первого квалификационного уровня, по которым может устанавливаться II внутридолжностная категория</w:t>
            </w:r>
          </w:p>
        </w:tc>
        <w:tc>
          <w:tcPr>
            <w:tcW w:w="1842" w:type="dxa"/>
          </w:tcPr>
          <w:p w:rsidR="00456B69" w:rsidRPr="00CB62E0" w:rsidRDefault="007A55B6" w:rsidP="007A55B6">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26 513</w:t>
            </w:r>
          </w:p>
        </w:tc>
      </w:tr>
      <w:tr w:rsidR="00456B69" w:rsidRPr="00EE7362">
        <w:tc>
          <w:tcPr>
            <w:tcW w:w="2410" w:type="dxa"/>
          </w:tcPr>
          <w:p w:rsidR="00456B69" w:rsidRPr="00EE7362" w:rsidRDefault="00456B69">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3 квалификационный уровень</w:t>
            </w:r>
          </w:p>
        </w:tc>
        <w:tc>
          <w:tcPr>
            <w:tcW w:w="4820" w:type="dxa"/>
          </w:tcPr>
          <w:p w:rsidR="00456B69" w:rsidRPr="00EE7362" w:rsidRDefault="00456B69">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Должности служащих первого квалификационного уровня, по которым может устанавливаться I внутридолжностная категория</w:t>
            </w:r>
          </w:p>
        </w:tc>
        <w:tc>
          <w:tcPr>
            <w:tcW w:w="1842" w:type="dxa"/>
          </w:tcPr>
          <w:p w:rsidR="00456B69" w:rsidRPr="00CB62E0" w:rsidRDefault="00344E41" w:rsidP="007A55B6">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2</w:t>
            </w:r>
            <w:r w:rsidR="007A55B6" w:rsidRPr="00CB62E0">
              <w:rPr>
                <w:rFonts w:ascii="Times New Roman" w:hAnsi="Times New Roman" w:cs="Times New Roman"/>
                <w:sz w:val="24"/>
                <w:szCs w:val="24"/>
              </w:rPr>
              <w:t>7 775</w:t>
            </w:r>
          </w:p>
        </w:tc>
      </w:tr>
      <w:tr w:rsidR="00456B69" w:rsidRPr="00EE7362">
        <w:tc>
          <w:tcPr>
            <w:tcW w:w="2410" w:type="dxa"/>
          </w:tcPr>
          <w:p w:rsidR="00456B69" w:rsidRPr="00EE7362" w:rsidRDefault="00456B69">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4 квалификационный уровень</w:t>
            </w:r>
          </w:p>
        </w:tc>
        <w:tc>
          <w:tcPr>
            <w:tcW w:w="4820" w:type="dxa"/>
          </w:tcPr>
          <w:p w:rsidR="00456B69" w:rsidRPr="00EE7362" w:rsidRDefault="00456B69">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842" w:type="dxa"/>
          </w:tcPr>
          <w:p w:rsidR="00456B69" w:rsidRPr="00CB62E0" w:rsidRDefault="00344E41" w:rsidP="007A55B6">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2</w:t>
            </w:r>
            <w:r w:rsidR="007A55B6" w:rsidRPr="00CB62E0">
              <w:rPr>
                <w:rFonts w:ascii="Times New Roman" w:hAnsi="Times New Roman" w:cs="Times New Roman"/>
                <w:sz w:val="24"/>
                <w:szCs w:val="24"/>
              </w:rPr>
              <w:t>9 038</w:t>
            </w:r>
          </w:p>
        </w:tc>
      </w:tr>
      <w:tr w:rsidR="00754D6F" w:rsidRPr="00EE7362">
        <w:tc>
          <w:tcPr>
            <w:tcW w:w="2410" w:type="dxa"/>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5 квалификационный уровень</w:t>
            </w:r>
          </w:p>
        </w:tc>
        <w:tc>
          <w:tcPr>
            <w:tcW w:w="4820" w:type="dxa"/>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Заместитель главного бухгалтера</w:t>
            </w:r>
          </w:p>
        </w:tc>
        <w:tc>
          <w:tcPr>
            <w:tcW w:w="1842" w:type="dxa"/>
          </w:tcPr>
          <w:p w:rsidR="00754D6F" w:rsidRPr="00CB62E0" w:rsidRDefault="005837A4" w:rsidP="005837A4">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36 25</w:t>
            </w:r>
            <w:r w:rsidR="00754D6F" w:rsidRPr="00CB62E0">
              <w:rPr>
                <w:rFonts w:ascii="Times New Roman" w:hAnsi="Times New Roman" w:cs="Times New Roman"/>
                <w:sz w:val="24"/>
                <w:szCs w:val="24"/>
              </w:rPr>
              <w:t>0</w:t>
            </w:r>
          </w:p>
        </w:tc>
      </w:tr>
    </w:tbl>
    <w:p w:rsidR="00754D6F" w:rsidRPr="00EE7362" w:rsidRDefault="00754D6F">
      <w:pPr>
        <w:pStyle w:val="ConsPlusNormal"/>
        <w:ind w:firstLine="540"/>
        <w:jc w:val="both"/>
        <w:rPr>
          <w:rFonts w:ascii="Times New Roman" w:hAnsi="Times New Roman" w:cs="Times New Roman"/>
          <w:sz w:val="24"/>
          <w:szCs w:val="24"/>
        </w:rPr>
      </w:pPr>
    </w:p>
    <w:p w:rsidR="00754D6F" w:rsidRPr="00EE7362" w:rsidRDefault="00754D6F">
      <w:pPr>
        <w:pStyle w:val="ConsPlusNormal"/>
        <w:ind w:firstLine="540"/>
        <w:jc w:val="both"/>
        <w:rPr>
          <w:rFonts w:ascii="Times New Roman" w:hAnsi="Times New Roman" w:cs="Times New Roman"/>
          <w:sz w:val="24"/>
          <w:szCs w:val="24"/>
        </w:rPr>
      </w:pPr>
      <w:r w:rsidRPr="00EE7362">
        <w:rPr>
          <w:rFonts w:ascii="Times New Roman" w:hAnsi="Times New Roman" w:cs="Times New Roman"/>
          <w:sz w:val="24"/>
          <w:szCs w:val="24"/>
        </w:rPr>
        <w:t>--------------------------------</w:t>
      </w:r>
    </w:p>
    <w:p w:rsidR="00754D6F" w:rsidRPr="00EE7362" w:rsidRDefault="00754D6F">
      <w:pPr>
        <w:pStyle w:val="ConsPlusNormal"/>
        <w:spacing w:before="220"/>
        <w:ind w:firstLine="540"/>
        <w:jc w:val="both"/>
        <w:rPr>
          <w:rFonts w:ascii="Times New Roman" w:hAnsi="Times New Roman" w:cs="Times New Roman"/>
          <w:sz w:val="24"/>
          <w:szCs w:val="24"/>
        </w:rPr>
      </w:pPr>
      <w:bookmarkStart w:id="5" w:name="P150"/>
      <w:bookmarkEnd w:id="5"/>
      <w:r w:rsidRPr="00EE7362">
        <w:rPr>
          <w:rFonts w:ascii="Times New Roman" w:hAnsi="Times New Roman" w:cs="Times New Roman"/>
          <w:sz w:val="24"/>
          <w:szCs w:val="24"/>
        </w:rPr>
        <w:t xml:space="preserve">&lt;*&gt; - </w:t>
      </w:r>
      <w:hyperlink r:id="rId12">
        <w:r w:rsidRPr="00EE7362">
          <w:rPr>
            <w:rFonts w:ascii="Times New Roman" w:hAnsi="Times New Roman" w:cs="Times New Roman"/>
            <w:color w:val="0000FF"/>
            <w:sz w:val="24"/>
            <w:szCs w:val="24"/>
          </w:rPr>
          <w:t>приказ</w:t>
        </w:r>
      </w:hyperlink>
      <w:r w:rsidRPr="00EE7362">
        <w:rPr>
          <w:rFonts w:ascii="Times New Roman" w:hAnsi="Times New Roman" w:cs="Times New Roman"/>
          <w:sz w:val="24"/>
          <w:szCs w:val="24"/>
        </w:rPr>
        <w:t xml:space="preserve"> Министерства здравоохранения и социального развития Российской Федерации от 29.05.2008 N 247н "Об утверждении профессиональных квалификационных </w:t>
      </w:r>
      <w:r w:rsidRPr="00EE7362">
        <w:rPr>
          <w:rFonts w:ascii="Times New Roman" w:hAnsi="Times New Roman" w:cs="Times New Roman"/>
          <w:sz w:val="24"/>
          <w:szCs w:val="24"/>
        </w:rPr>
        <w:lastRenderedPageBreak/>
        <w:t>групп общеотраслевых должностей руководителей, специалистов и служащих".</w:t>
      </w:r>
    </w:p>
    <w:p w:rsidR="00754D6F" w:rsidRPr="00EE7362" w:rsidRDefault="00754D6F">
      <w:pPr>
        <w:pStyle w:val="ConsPlusNormal"/>
        <w:ind w:firstLine="540"/>
        <w:jc w:val="both"/>
        <w:rPr>
          <w:rFonts w:ascii="Times New Roman" w:hAnsi="Times New Roman" w:cs="Times New Roman"/>
          <w:sz w:val="24"/>
          <w:szCs w:val="24"/>
        </w:rPr>
      </w:pPr>
    </w:p>
    <w:p w:rsidR="00754D6F" w:rsidRPr="00EE7362" w:rsidRDefault="00754D6F">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Таблица 4. Размер должностных окладов по профессиям рабочих</w:t>
      </w:r>
    </w:p>
    <w:p w:rsidR="00754D6F" w:rsidRPr="00EE7362" w:rsidRDefault="00754D6F">
      <w:pPr>
        <w:pStyle w:val="ConsPlusNormal"/>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4678"/>
        <w:gridCol w:w="1984"/>
      </w:tblGrid>
      <w:tr w:rsidR="00754D6F" w:rsidRPr="00EE7362">
        <w:tc>
          <w:tcPr>
            <w:tcW w:w="2410" w:type="dxa"/>
          </w:tcPr>
          <w:p w:rsidR="00754D6F" w:rsidRPr="00EE7362" w:rsidRDefault="00754D6F">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Квалификационные уровни</w:t>
            </w:r>
          </w:p>
        </w:tc>
        <w:tc>
          <w:tcPr>
            <w:tcW w:w="4678" w:type="dxa"/>
          </w:tcPr>
          <w:p w:rsidR="00754D6F" w:rsidRPr="00EE7362" w:rsidRDefault="00754D6F">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Должности, отнесенные к квалификационным уровням</w:t>
            </w:r>
          </w:p>
        </w:tc>
        <w:tc>
          <w:tcPr>
            <w:tcW w:w="1984" w:type="dxa"/>
          </w:tcPr>
          <w:p w:rsidR="00754D6F" w:rsidRPr="00EE7362" w:rsidRDefault="00754D6F">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Должностной оклад, руб.</w:t>
            </w:r>
          </w:p>
        </w:tc>
      </w:tr>
      <w:tr w:rsidR="00754D6F" w:rsidRPr="00EE7362">
        <w:tc>
          <w:tcPr>
            <w:tcW w:w="9072" w:type="dxa"/>
            <w:gridSpan w:val="3"/>
          </w:tcPr>
          <w:p w:rsidR="00754D6F" w:rsidRPr="00EE7362" w:rsidRDefault="00754D6F">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Профессиональная квалификационная группа профессий рабочих</w:t>
            </w:r>
          </w:p>
          <w:p w:rsidR="00754D6F" w:rsidRPr="00EE7362" w:rsidRDefault="00754D6F">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первого уровня</w:t>
            </w:r>
          </w:p>
        </w:tc>
      </w:tr>
      <w:tr w:rsidR="00754D6F" w:rsidRPr="00CB62E0">
        <w:tc>
          <w:tcPr>
            <w:tcW w:w="2410" w:type="dxa"/>
          </w:tcPr>
          <w:p w:rsidR="00754D6F" w:rsidRPr="00CB62E0" w:rsidRDefault="00754D6F">
            <w:pPr>
              <w:pStyle w:val="ConsPlusNormal"/>
              <w:rPr>
                <w:rFonts w:ascii="Times New Roman" w:hAnsi="Times New Roman" w:cs="Times New Roman"/>
                <w:sz w:val="24"/>
                <w:szCs w:val="24"/>
              </w:rPr>
            </w:pPr>
            <w:r w:rsidRPr="00CB62E0">
              <w:rPr>
                <w:rFonts w:ascii="Times New Roman" w:hAnsi="Times New Roman" w:cs="Times New Roman"/>
                <w:sz w:val="24"/>
                <w:szCs w:val="24"/>
              </w:rPr>
              <w:t>1 квалификационный уровень</w:t>
            </w:r>
          </w:p>
        </w:tc>
        <w:tc>
          <w:tcPr>
            <w:tcW w:w="4678" w:type="dxa"/>
          </w:tcPr>
          <w:p w:rsidR="00754D6F" w:rsidRPr="00CB62E0" w:rsidRDefault="00754D6F">
            <w:pPr>
              <w:pStyle w:val="ConsPlusNormal"/>
              <w:rPr>
                <w:rFonts w:ascii="Times New Roman" w:hAnsi="Times New Roman" w:cs="Times New Roman"/>
                <w:sz w:val="24"/>
                <w:szCs w:val="24"/>
              </w:rPr>
            </w:pPr>
            <w:r w:rsidRPr="00CB62E0">
              <w:rPr>
                <w:rFonts w:ascii="Times New Roman" w:hAnsi="Times New Roman" w:cs="Times New Roman"/>
                <w:sz w:val="24"/>
                <w:szCs w:val="24"/>
              </w:rPr>
              <w:t>Уборщик служебных помещений;</w:t>
            </w:r>
          </w:p>
          <w:p w:rsidR="00754D6F" w:rsidRPr="00CB62E0" w:rsidRDefault="00754D6F">
            <w:pPr>
              <w:pStyle w:val="ConsPlusNormal"/>
              <w:rPr>
                <w:rFonts w:ascii="Times New Roman" w:hAnsi="Times New Roman" w:cs="Times New Roman"/>
                <w:sz w:val="24"/>
                <w:szCs w:val="24"/>
              </w:rPr>
            </w:pPr>
            <w:r w:rsidRPr="00CB62E0">
              <w:rPr>
                <w:rFonts w:ascii="Times New Roman" w:hAnsi="Times New Roman" w:cs="Times New Roman"/>
                <w:sz w:val="24"/>
                <w:szCs w:val="24"/>
              </w:rPr>
              <w:t>сторож;</w:t>
            </w:r>
          </w:p>
          <w:p w:rsidR="00754D6F" w:rsidRPr="00CB62E0" w:rsidRDefault="00754D6F">
            <w:pPr>
              <w:pStyle w:val="ConsPlusNormal"/>
              <w:rPr>
                <w:rFonts w:ascii="Times New Roman" w:hAnsi="Times New Roman" w:cs="Times New Roman"/>
                <w:sz w:val="24"/>
                <w:szCs w:val="24"/>
              </w:rPr>
            </w:pPr>
            <w:r w:rsidRPr="00CB62E0">
              <w:rPr>
                <w:rFonts w:ascii="Times New Roman" w:hAnsi="Times New Roman" w:cs="Times New Roman"/>
                <w:sz w:val="24"/>
                <w:szCs w:val="24"/>
              </w:rPr>
              <w:t>гардеробщик;</w:t>
            </w:r>
          </w:p>
          <w:p w:rsidR="00754D6F" w:rsidRPr="00CB62E0" w:rsidRDefault="00754D6F">
            <w:pPr>
              <w:pStyle w:val="ConsPlusNormal"/>
              <w:rPr>
                <w:rFonts w:ascii="Times New Roman" w:hAnsi="Times New Roman" w:cs="Times New Roman"/>
                <w:sz w:val="24"/>
                <w:szCs w:val="24"/>
              </w:rPr>
            </w:pPr>
            <w:r w:rsidRPr="00CB62E0">
              <w:rPr>
                <w:rFonts w:ascii="Times New Roman" w:hAnsi="Times New Roman" w:cs="Times New Roman"/>
                <w:sz w:val="24"/>
                <w:szCs w:val="24"/>
              </w:rPr>
              <w:t>дворник;</w:t>
            </w:r>
          </w:p>
          <w:p w:rsidR="00754D6F" w:rsidRPr="00CB62E0" w:rsidRDefault="00754D6F">
            <w:pPr>
              <w:pStyle w:val="ConsPlusNormal"/>
              <w:rPr>
                <w:rFonts w:ascii="Times New Roman" w:hAnsi="Times New Roman" w:cs="Times New Roman"/>
                <w:sz w:val="24"/>
                <w:szCs w:val="24"/>
              </w:rPr>
            </w:pPr>
            <w:r w:rsidRPr="00CB62E0">
              <w:rPr>
                <w:rFonts w:ascii="Times New Roman" w:hAnsi="Times New Roman" w:cs="Times New Roman"/>
                <w:sz w:val="24"/>
                <w:szCs w:val="24"/>
              </w:rPr>
              <w:t>кастелянша;</w:t>
            </w:r>
          </w:p>
          <w:p w:rsidR="00754D6F" w:rsidRPr="00CB62E0" w:rsidRDefault="00754D6F">
            <w:pPr>
              <w:pStyle w:val="ConsPlusNormal"/>
              <w:rPr>
                <w:rFonts w:ascii="Times New Roman" w:hAnsi="Times New Roman" w:cs="Times New Roman"/>
                <w:sz w:val="24"/>
                <w:szCs w:val="24"/>
              </w:rPr>
            </w:pPr>
            <w:r w:rsidRPr="00CB62E0">
              <w:rPr>
                <w:rFonts w:ascii="Times New Roman" w:hAnsi="Times New Roman" w:cs="Times New Roman"/>
                <w:sz w:val="24"/>
                <w:szCs w:val="24"/>
              </w:rPr>
              <w:t>горничная;</w:t>
            </w:r>
          </w:p>
          <w:p w:rsidR="00754D6F" w:rsidRPr="00CB62E0" w:rsidRDefault="00754D6F">
            <w:pPr>
              <w:pStyle w:val="ConsPlusNormal"/>
              <w:rPr>
                <w:rFonts w:ascii="Times New Roman" w:hAnsi="Times New Roman" w:cs="Times New Roman"/>
                <w:sz w:val="24"/>
                <w:szCs w:val="24"/>
              </w:rPr>
            </w:pPr>
            <w:r w:rsidRPr="00CB62E0">
              <w:rPr>
                <w:rFonts w:ascii="Times New Roman" w:hAnsi="Times New Roman" w:cs="Times New Roman"/>
                <w:sz w:val="24"/>
                <w:szCs w:val="24"/>
              </w:rPr>
              <w:t>приемщик пункта проката;</w:t>
            </w:r>
          </w:p>
          <w:p w:rsidR="00754D6F" w:rsidRPr="00CB62E0" w:rsidRDefault="00754D6F">
            <w:pPr>
              <w:pStyle w:val="ConsPlusNormal"/>
              <w:rPr>
                <w:rFonts w:ascii="Times New Roman" w:hAnsi="Times New Roman" w:cs="Times New Roman"/>
                <w:sz w:val="24"/>
                <w:szCs w:val="24"/>
              </w:rPr>
            </w:pPr>
            <w:proofErr w:type="spellStart"/>
            <w:r w:rsidRPr="00CB62E0">
              <w:rPr>
                <w:rFonts w:ascii="Times New Roman" w:hAnsi="Times New Roman" w:cs="Times New Roman"/>
                <w:sz w:val="24"/>
                <w:szCs w:val="24"/>
              </w:rPr>
              <w:t>ремонтировщик</w:t>
            </w:r>
            <w:proofErr w:type="spellEnd"/>
            <w:r w:rsidRPr="00CB62E0">
              <w:rPr>
                <w:rFonts w:ascii="Times New Roman" w:hAnsi="Times New Roman" w:cs="Times New Roman"/>
                <w:sz w:val="24"/>
                <w:szCs w:val="24"/>
              </w:rPr>
              <w:t xml:space="preserve"> плоскостных спортивных сооружений;</w:t>
            </w:r>
          </w:p>
          <w:p w:rsidR="00754D6F" w:rsidRPr="00CB62E0" w:rsidRDefault="00754D6F">
            <w:pPr>
              <w:pStyle w:val="ConsPlusNormal"/>
              <w:rPr>
                <w:rFonts w:ascii="Times New Roman" w:hAnsi="Times New Roman" w:cs="Times New Roman"/>
                <w:sz w:val="24"/>
                <w:szCs w:val="24"/>
              </w:rPr>
            </w:pPr>
            <w:r w:rsidRPr="00CB62E0">
              <w:rPr>
                <w:rFonts w:ascii="Times New Roman" w:hAnsi="Times New Roman" w:cs="Times New Roman"/>
                <w:sz w:val="24"/>
                <w:szCs w:val="24"/>
              </w:rPr>
              <w:t>рабочий по комплексному обслуживанию</w:t>
            </w:r>
          </w:p>
          <w:p w:rsidR="00754D6F" w:rsidRPr="00CB62E0" w:rsidRDefault="00754D6F">
            <w:pPr>
              <w:pStyle w:val="ConsPlusNormal"/>
              <w:rPr>
                <w:rFonts w:ascii="Times New Roman" w:hAnsi="Times New Roman" w:cs="Times New Roman"/>
                <w:sz w:val="24"/>
                <w:szCs w:val="24"/>
              </w:rPr>
            </w:pPr>
            <w:r w:rsidRPr="00CB62E0">
              <w:rPr>
                <w:rFonts w:ascii="Times New Roman" w:hAnsi="Times New Roman" w:cs="Times New Roman"/>
                <w:sz w:val="24"/>
                <w:szCs w:val="24"/>
              </w:rPr>
              <w:t>и ремонту зданий;</w:t>
            </w:r>
          </w:p>
          <w:p w:rsidR="00754D6F" w:rsidRPr="00CB62E0" w:rsidRDefault="00754D6F">
            <w:pPr>
              <w:pStyle w:val="ConsPlusNormal"/>
              <w:rPr>
                <w:rFonts w:ascii="Times New Roman" w:hAnsi="Times New Roman" w:cs="Times New Roman"/>
                <w:sz w:val="24"/>
                <w:szCs w:val="24"/>
              </w:rPr>
            </w:pPr>
            <w:r w:rsidRPr="00CB62E0">
              <w:rPr>
                <w:rFonts w:ascii="Times New Roman" w:hAnsi="Times New Roman" w:cs="Times New Roman"/>
                <w:sz w:val="24"/>
                <w:szCs w:val="24"/>
              </w:rPr>
              <w:t xml:space="preserve">водитель </w:t>
            </w:r>
            <w:proofErr w:type="spellStart"/>
            <w:r w:rsidRPr="00CB62E0">
              <w:rPr>
                <w:rFonts w:ascii="Times New Roman" w:hAnsi="Times New Roman" w:cs="Times New Roman"/>
                <w:sz w:val="24"/>
                <w:szCs w:val="24"/>
              </w:rPr>
              <w:t>мототранспортных</w:t>
            </w:r>
            <w:proofErr w:type="spellEnd"/>
            <w:r w:rsidRPr="00CB62E0">
              <w:rPr>
                <w:rFonts w:ascii="Times New Roman" w:hAnsi="Times New Roman" w:cs="Times New Roman"/>
                <w:sz w:val="24"/>
                <w:szCs w:val="24"/>
              </w:rPr>
              <w:t xml:space="preserve"> средств;</w:t>
            </w:r>
          </w:p>
          <w:p w:rsidR="00754D6F" w:rsidRPr="00CB62E0" w:rsidRDefault="00754D6F">
            <w:pPr>
              <w:pStyle w:val="ConsPlusNormal"/>
              <w:rPr>
                <w:rFonts w:ascii="Times New Roman" w:hAnsi="Times New Roman" w:cs="Times New Roman"/>
                <w:sz w:val="24"/>
                <w:szCs w:val="24"/>
              </w:rPr>
            </w:pPr>
            <w:r w:rsidRPr="00CB62E0">
              <w:rPr>
                <w:rFonts w:ascii="Times New Roman" w:hAnsi="Times New Roman" w:cs="Times New Roman"/>
                <w:sz w:val="24"/>
                <w:szCs w:val="24"/>
              </w:rPr>
              <w:t>тракторист</w:t>
            </w:r>
          </w:p>
        </w:tc>
        <w:tc>
          <w:tcPr>
            <w:tcW w:w="1984" w:type="dxa"/>
          </w:tcPr>
          <w:p w:rsidR="00754D6F" w:rsidRPr="00CB62E0" w:rsidRDefault="00754D6F" w:rsidP="005837A4">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1</w:t>
            </w:r>
            <w:r w:rsidR="005837A4" w:rsidRPr="00CB62E0">
              <w:rPr>
                <w:rFonts w:ascii="Times New Roman" w:hAnsi="Times New Roman" w:cs="Times New Roman"/>
                <w:sz w:val="24"/>
                <w:szCs w:val="24"/>
              </w:rPr>
              <w:t>7</w:t>
            </w:r>
            <w:r w:rsidRPr="00CB62E0">
              <w:rPr>
                <w:rFonts w:ascii="Times New Roman" w:hAnsi="Times New Roman" w:cs="Times New Roman"/>
                <w:sz w:val="24"/>
                <w:szCs w:val="24"/>
              </w:rPr>
              <w:t xml:space="preserve"> </w:t>
            </w:r>
            <w:r w:rsidR="005837A4" w:rsidRPr="00CB62E0">
              <w:rPr>
                <w:rFonts w:ascii="Times New Roman" w:hAnsi="Times New Roman" w:cs="Times New Roman"/>
                <w:sz w:val="24"/>
                <w:szCs w:val="24"/>
              </w:rPr>
              <w:t>325</w:t>
            </w:r>
          </w:p>
        </w:tc>
      </w:tr>
      <w:tr w:rsidR="00754D6F" w:rsidRPr="00CB62E0">
        <w:tc>
          <w:tcPr>
            <w:tcW w:w="9072" w:type="dxa"/>
            <w:gridSpan w:val="3"/>
          </w:tcPr>
          <w:p w:rsidR="00754D6F" w:rsidRPr="00CB62E0" w:rsidRDefault="00754D6F">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Профессиональная квалификационная группа профессий рабочих</w:t>
            </w:r>
          </w:p>
          <w:p w:rsidR="00754D6F" w:rsidRPr="00CB62E0" w:rsidRDefault="00754D6F">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второго уровня</w:t>
            </w:r>
          </w:p>
        </w:tc>
      </w:tr>
      <w:tr w:rsidR="00754D6F" w:rsidRPr="00EE7362">
        <w:tc>
          <w:tcPr>
            <w:tcW w:w="2410" w:type="dxa"/>
          </w:tcPr>
          <w:p w:rsidR="00754D6F" w:rsidRPr="00CB62E0" w:rsidRDefault="00754D6F">
            <w:pPr>
              <w:pStyle w:val="ConsPlusNormal"/>
              <w:rPr>
                <w:rFonts w:ascii="Times New Roman" w:hAnsi="Times New Roman" w:cs="Times New Roman"/>
                <w:sz w:val="24"/>
                <w:szCs w:val="24"/>
              </w:rPr>
            </w:pPr>
            <w:r w:rsidRPr="00CB62E0">
              <w:rPr>
                <w:rFonts w:ascii="Times New Roman" w:hAnsi="Times New Roman" w:cs="Times New Roman"/>
                <w:sz w:val="24"/>
                <w:szCs w:val="24"/>
              </w:rPr>
              <w:t>1 квалификационный уровень</w:t>
            </w:r>
          </w:p>
        </w:tc>
        <w:tc>
          <w:tcPr>
            <w:tcW w:w="4678" w:type="dxa"/>
          </w:tcPr>
          <w:p w:rsidR="00754D6F" w:rsidRPr="00CB62E0" w:rsidRDefault="00754D6F">
            <w:pPr>
              <w:pStyle w:val="ConsPlusNormal"/>
              <w:rPr>
                <w:rFonts w:ascii="Times New Roman" w:hAnsi="Times New Roman" w:cs="Times New Roman"/>
                <w:sz w:val="24"/>
                <w:szCs w:val="24"/>
              </w:rPr>
            </w:pPr>
            <w:r w:rsidRPr="00CB62E0">
              <w:rPr>
                <w:rFonts w:ascii="Times New Roman" w:hAnsi="Times New Roman" w:cs="Times New Roman"/>
                <w:sz w:val="24"/>
                <w:szCs w:val="24"/>
              </w:rPr>
              <w:t>Водитель автомобиля</w:t>
            </w:r>
          </w:p>
        </w:tc>
        <w:tc>
          <w:tcPr>
            <w:tcW w:w="1984" w:type="dxa"/>
          </w:tcPr>
          <w:p w:rsidR="00754D6F" w:rsidRPr="00CB62E0" w:rsidRDefault="00754D6F" w:rsidP="005837A4">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1</w:t>
            </w:r>
            <w:r w:rsidR="005837A4" w:rsidRPr="00CB62E0">
              <w:rPr>
                <w:rFonts w:ascii="Times New Roman" w:hAnsi="Times New Roman" w:cs="Times New Roman"/>
                <w:sz w:val="24"/>
                <w:szCs w:val="24"/>
              </w:rPr>
              <w:t>7</w:t>
            </w:r>
            <w:r w:rsidRPr="00CB62E0">
              <w:rPr>
                <w:rFonts w:ascii="Times New Roman" w:hAnsi="Times New Roman" w:cs="Times New Roman"/>
                <w:sz w:val="24"/>
                <w:szCs w:val="24"/>
              </w:rPr>
              <w:t xml:space="preserve"> </w:t>
            </w:r>
            <w:r w:rsidR="005837A4" w:rsidRPr="00CB62E0">
              <w:rPr>
                <w:rFonts w:ascii="Times New Roman" w:hAnsi="Times New Roman" w:cs="Times New Roman"/>
                <w:sz w:val="24"/>
                <w:szCs w:val="24"/>
              </w:rPr>
              <w:t>430</w:t>
            </w:r>
          </w:p>
        </w:tc>
      </w:tr>
    </w:tbl>
    <w:p w:rsidR="00754D6F" w:rsidRPr="00EE7362" w:rsidRDefault="00754D6F">
      <w:pPr>
        <w:pStyle w:val="ConsPlusNormal"/>
        <w:ind w:firstLine="540"/>
        <w:jc w:val="both"/>
        <w:rPr>
          <w:rFonts w:ascii="Times New Roman" w:hAnsi="Times New Roman" w:cs="Times New Roman"/>
          <w:sz w:val="24"/>
          <w:szCs w:val="24"/>
        </w:rPr>
      </w:pPr>
    </w:p>
    <w:p w:rsidR="00754D6F" w:rsidRPr="00EE7362" w:rsidRDefault="00754D6F">
      <w:pPr>
        <w:pStyle w:val="ConsPlusNormal"/>
        <w:ind w:firstLine="540"/>
        <w:jc w:val="both"/>
        <w:rPr>
          <w:rFonts w:ascii="Times New Roman" w:hAnsi="Times New Roman" w:cs="Times New Roman"/>
          <w:sz w:val="24"/>
          <w:szCs w:val="24"/>
        </w:rPr>
      </w:pPr>
      <w:r w:rsidRPr="00EE7362">
        <w:rPr>
          <w:rFonts w:ascii="Times New Roman" w:hAnsi="Times New Roman" w:cs="Times New Roman"/>
          <w:sz w:val="24"/>
          <w:szCs w:val="24"/>
        </w:rPr>
        <w:t>--------------------------------</w:t>
      </w:r>
    </w:p>
    <w:p w:rsidR="00754D6F" w:rsidRPr="00EE7362" w:rsidRDefault="00754D6F">
      <w:pPr>
        <w:pStyle w:val="ConsPlusNormal"/>
        <w:spacing w:before="220"/>
        <w:ind w:firstLine="540"/>
        <w:jc w:val="both"/>
        <w:rPr>
          <w:rFonts w:ascii="Times New Roman" w:hAnsi="Times New Roman" w:cs="Times New Roman"/>
          <w:sz w:val="24"/>
          <w:szCs w:val="24"/>
        </w:rPr>
      </w:pPr>
      <w:r w:rsidRPr="00EE7362">
        <w:rPr>
          <w:rFonts w:ascii="Times New Roman" w:hAnsi="Times New Roman" w:cs="Times New Roman"/>
          <w:sz w:val="24"/>
          <w:szCs w:val="24"/>
        </w:rPr>
        <w:t xml:space="preserve">&lt;*&gt; - </w:t>
      </w:r>
      <w:hyperlink r:id="rId13">
        <w:r w:rsidRPr="00EE7362">
          <w:rPr>
            <w:rFonts w:ascii="Times New Roman" w:hAnsi="Times New Roman" w:cs="Times New Roman"/>
            <w:color w:val="0000FF"/>
            <w:sz w:val="24"/>
            <w:szCs w:val="24"/>
          </w:rPr>
          <w:t>приказ</w:t>
        </w:r>
      </w:hyperlink>
      <w:r w:rsidRPr="00EE7362">
        <w:rPr>
          <w:rFonts w:ascii="Times New Roman" w:hAnsi="Times New Roman" w:cs="Times New Roman"/>
          <w:sz w:val="24"/>
          <w:szCs w:val="24"/>
        </w:rPr>
        <w:t xml:space="preserve"> Министерства здравоохранения и социального развития Российской Федерации от 29.05.2008 N 248н "Об утверждении профессиональных квалификационных групп общеотраслевых профессий рабочих".</w:t>
      </w:r>
    </w:p>
    <w:p w:rsidR="00754D6F" w:rsidRPr="00EE7362" w:rsidRDefault="00754D6F">
      <w:pPr>
        <w:pStyle w:val="ConsPlusNormal"/>
        <w:ind w:firstLine="540"/>
        <w:jc w:val="both"/>
        <w:rPr>
          <w:rFonts w:ascii="Times New Roman" w:hAnsi="Times New Roman" w:cs="Times New Roman"/>
          <w:sz w:val="24"/>
          <w:szCs w:val="24"/>
        </w:rPr>
      </w:pPr>
    </w:p>
    <w:p w:rsidR="00754D6F" w:rsidRPr="00EE7362" w:rsidRDefault="00754D6F">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Таблица 5. Размер должностных окладов по должностям</w:t>
      </w:r>
    </w:p>
    <w:p w:rsidR="00754D6F" w:rsidRPr="00EE7362" w:rsidRDefault="00754D6F">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служащих, не включенным в профессиональные квалификационные</w:t>
      </w:r>
    </w:p>
    <w:p w:rsidR="00754D6F" w:rsidRPr="00EE7362" w:rsidRDefault="00754D6F">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группы</w:t>
      </w:r>
    </w:p>
    <w:p w:rsidR="00754D6F" w:rsidRPr="00EE7362" w:rsidRDefault="00754D6F">
      <w:pPr>
        <w:pStyle w:val="ConsPlusNormal"/>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754D6F" w:rsidRPr="00EE7362">
        <w:tc>
          <w:tcPr>
            <w:tcW w:w="7088" w:type="dxa"/>
          </w:tcPr>
          <w:p w:rsidR="00754D6F" w:rsidRPr="00EE7362" w:rsidRDefault="00754D6F">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Наименование должности</w:t>
            </w:r>
          </w:p>
        </w:tc>
        <w:tc>
          <w:tcPr>
            <w:tcW w:w="1984" w:type="dxa"/>
          </w:tcPr>
          <w:p w:rsidR="00754D6F" w:rsidRPr="00EE7362" w:rsidRDefault="00754D6F">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Должностной оклад, руб.</w:t>
            </w:r>
          </w:p>
        </w:tc>
      </w:tr>
      <w:tr w:rsidR="00754D6F" w:rsidRPr="00EE7362">
        <w:tc>
          <w:tcPr>
            <w:tcW w:w="7088" w:type="dxa"/>
          </w:tcPr>
          <w:p w:rsidR="00754D6F" w:rsidRPr="00EE7362" w:rsidRDefault="00754D6F">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1</w:t>
            </w:r>
          </w:p>
        </w:tc>
        <w:tc>
          <w:tcPr>
            <w:tcW w:w="1984" w:type="dxa"/>
          </w:tcPr>
          <w:p w:rsidR="00754D6F" w:rsidRPr="00EE7362" w:rsidRDefault="00754D6F">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2</w:t>
            </w:r>
          </w:p>
        </w:tc>
      </w:tr>
      <w:tr w:rsidR="00754D6F" w:rsidRPr="00EE7362">
        <w:tc>
          <w:tcPr>
            <w:tcW w:w="7088" w:type="dxa"/>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Начальник отдела</w:t>
            </w:r>
          </w:p>
        </w:tc>
        <w:tc>
          <w:tcPr>
            <w:tcW w:w="1984" w:type="dxa"/>
          </w:tcPr>
          <w:p w:rsidR="00754D6F" w:rsidRPr="00CB62E0" w:rsidRDefault="005837A4" w:rsidP="005837A4">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34</w:t>
            </w:r>
            <w:r w:rsidR="00754D6F" w:rsidRPr="00CB62E0">
              <w:rPr>
                <w:rFonts w:ascii="Times New Roman" w:hAnsi="Times New Roman" w:cs="Times New Roman"/>
                <w:sz w:val="24"/>
                <w:szCs w:val="24"/>
              </w:rPr>
              <w:t xml:space="preserve"> </w:t>
            </w:r>
            <w:r w:rsidRPr="00CB62E0">
              <w:rPr>
                <w:rFonts w:ascii="Times New Roman" w:hAnsi="Times New Roman" w:cs="Times New Roman"/>
                <w:sz w:val="24"/>
                <w:szCs w:val="24"/>
              </w:rPr>
              <w:t>375</w:t>
            </w:r>
          </w:p>
        </w:tc>
      </w:tr>
      <w:tr w:rsidR="00754D6F" w:rsidRPr="00EE7362">
        <w:tc>
          <w:tcPr>
            <w:tcW w:w="7088" w:type="dxa"/>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Заведующий структурным подразделением</w:t>
            </w:r>
          </w:p>
        </w:tc>
        <w:tc>
          <w:tcPr>
            <w:tcW w:w="1984" w:type="dxa"/>
          </w:tcPr>
          <w:p w:rsidR="00754D6F" w:rsidRPr="00CB62E0" w:rsidRDefault="005837A4">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34 375</w:t>
            </w:r>
          </w:p>
        </w:tc>
      </w:tr>
      <w:tr w:rsidR="00754D6F" w:rsidRPr="00EE7362">
        <w:tc>
          <w:tcPr>
            <w:tcW w:w="7088" w:type="dxa"/>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Заместитель начальника отдела</w:t>
            </w:r>
          </w:p>
        </w:tc>
        <w:tc>
          <w:tcPr>
            <w:tcW w:w="1984" w:type="dxa"/>
          </w:tcPr>
          <w:p w:rsidR="00754D6F" w:rsidRPr="00CB62E0" w:rsidRDefault="00754D6F" w:rsidP="005837A4">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2</w:t>
            </w:r>
            <w:r w:rsidR="005837A4" w:rsidRPr="00CB62E0">
              <w:rPr>
                <w:rFonts w:ascii="Times New Roman" w:hAnsi="Times New Roman" w:cs="Times New Roman"/>
                <w:sz w:val="24"/>
                <w:szCs w:val="24"/>
              </w:rPr>
              <w:t>9</w:t>
            </w:r>
            <w:r w:rsidRPr="00CB62E0">
              <w:rPr>
                <w:rFonts w:ascii="Times New Roman" w:hAnsi="Times New Roman" w:cs="Times New Roman"/>
                <w:sz w:val="24"/>
                <w:szCs w:val="24"/>
              </w:rPr>
              <w:t xml:space="preserve"> </w:t>
            </w:r>
            <w:r w:rsidR="005837A4" w:rsidRPr="00CB62E0">
              <w:rPr>
                <w:rFonts w:ascii="Times New Roman" w:hAnsi="Times New Roman" w:cs="Times New Roman"/>
                <w:sz w:val="24"/>
                <w:szCs w:val="24"/>
              </w:rPr>
              <w:t>688</w:t>
            </w:r>
          </w:p>
        </w:tc>
      </w:tr>
      <w:tr w:rsidR="00754D6F" w:rsidRPr="00EE7362">
        <w:tc>
          <w:tcPr>
            <w:tcW w:w="7088" w:type="dxa"/>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Специалист по закупкам</w:t>
            </w:r>
          </w:p>
        </w:tc>
        <w:tc>
          <w:tcPr>
            <w:tcW w:w="1984" w:type="dxa"/>
          </w:tcPr>
          <w:p w:rsidR="00754D6F" w:rsidRPr="00CB62E0" w:rsidRDefault="00754D6F" w:rsidP="005837A4">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2</w:t>
            </w:r>
            <w:r w:rsidR="005837A4" w:rsidRPr="00CB62E0">
              <w:rPr>
                <w:rFonts w:ascii="Times New Roman" w:hAnsi="Times New Roman" w:cs="Times New Roman"/>
                <w:sz w:val="24"/>
                <w:szCs w:val="24"/>
              </w:rPr>
              <w:t>8</w:t>
            </w:r>
            <w:r w:rsidRPr="00CB62E0">
              <w:rPr>
                <w:rFonts w:ascii="Times New Roman" w:hAnsi="Times New Roman" w:cs="Times New Roman"/>
                <w:sz w:val="24"/>
                <w:szCs w:val="24"/>
              </w:rPr>
              <w:t xml:space="preserve"> </w:t>
            </w:r>
            <w:r w:rsidR="005837A4" w:rsidRPr="00CB62E0">
              <w:rPr>
                <w:rFonts w:ascii="Times New Roman" w:hAnsi="Times New Roman" w:cs="Times New Roman"/>
                <w:sz w:val="24"/>
                <w:szCs w:val="24"/>
              </w:rPr>
              <w:t>125</w:t>
            </w:r>
          </w:p>
        </w:tc>
      </w:tr>
      <w:tr w:rsidR="00754D6F" w:rsidRPr="00EE7362">
        <w:tc>
          <w:tcPr>
            <w:tcW w:w="7088" w:type="dxa"/>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lastRenderedPageBreak/>
              <w:t>Специалист по охране труда</w:t>
            </w:r>
          </w:p>
        </w:tc>
        <w:tc>
          <w:tcPr>
            <w:tcW w:w="1984" w:type="dxa"/>
          </w:tcPr>
          <w:p w:rsidR="00754D6F" w:rsidRPr="00CB62E0" w:rsidRDefault="00754D6F" w:rsidP="005837A4">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2</w:t>
            </w:r>
            <w:r w:rsidR="005837A4" w:rsidRPr="00CB62E0">
              <w:rPr>
                <w:rFonts w:ascii="Times New Roman" w:hAnsi="Times New Roman" w:cs="Times New Roman"/>
                <w:sz w:val="24"/>
                <w:szCs w:val="24"/>
              </w:rPr>
              <w:t>5</w:t>
            </w:r>
            <w:r w:rsidRPr="00CB62E0">
              <w:rPr>
                <w:rFonts w:ascii="Times New Roman" w:hAnsi="Times New Roman" w:cs="Times New Roman"/>
                <w:sz w:val="24"/>
                <w:szCs w:val="24"/>
              </w:rPr>
              <w:t xml:space="preserve"> 2</w:t>
            </w:r>
            <w:r w:rsidR="005837A4" w:rsidRPr="00CB62E0">
              <w:rPr>
                <w:rFonts w:ascii="Times New Roman" w:hAnsi="Times New Roman" w:cs="Times New Roman"/>
                <w:sz w:val="24"/>
                <w:szCs w:val="24"/>
              </w:rPr>
              <w:t>5</w:t>
            </w:r>
            <w:r w:rsidRPr="00CB62E0">
              <w:rPr>
                <w:rFonts w:ascii="Times New Roman" w:hAnsi="Times New Roman" w:cs="Times New Roman"/>
                <w:sz w:val="24"/>
                <w:szCs w:val="24"/>
              </w:rPr>
              <w:t>0</w:t>
            </w:r>
          </w:p>
        </w:tc>
      </w:tr>
      <w:tr w:rsidR="00754D6F" w:rsidRPr="00EE7362">
        <w:tc>
          <w:tcPr>
            <w:tcW w:w="7088" w:type="dxa"/>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Системный администратор</w:t>
            </w:r>
          </w:p>
        </w:tc>
        <w:tc>
          <w:tcPr>
            <w:tcW w:w="1984" w:type="dxa"/>
          </w:tcPr>
          <w:p w:rsidR="00754D6F" w:rsidRPr="00CB62E0" w:rsidRDefault="00754D6F" w:rsidP="005837A4">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2</w:t>
            </w:r>
            <w:r w:rsidR="005837A4" w:rsidRPr="00CB62E0">
              <w:rPr>
                <w:rFonts w:ascii="Times New Roman" w:hAnsi="Times New Roman" w:cs="Times New Roman"/>
                <w:sz w:val="24"/>
                <w:szCs w:val="24"/>
              </w:rPr>
              <w:t>5</w:t>
            </w:r>
            <w:r w:rsidRPr="00CB62E0">
              <w:rPr>
                <w:rFonts w:ascii="Times New Roman" w:hAnsi="Times New Roman" w:cs="Times New Roman"/>
                <w:sz w:val="24"/>
                <w:szCs w:val="24"/>
              </w:rPr>
              <w:t xml:space="preserve"> 2</w:t>
            </w:r>
            <w:r w:rsidR="005837A4" w:rsidRPr="00CB62E0">
              <w:rPr>
                <w:rFonts w:ascii="Times New Roman" w:hAnsi="Times New Roman" w:cs="Times New Roman"/>
                <w:sz w:val="24"/>
                <w:szCs w:val="24"/>
              </w:rPr>
              <w:t>5</w:t>
            </w:r>
            <w:r w:rsidRPr="00CB62E0">
              <w:rPr>
                <w:rFonts w:ascii="Times New Roman" w:hAnsi="Times New Roman" w:cs="Times New Roman"/>
                <w:sz w:val="24"/>
                <w:szCs w:val="24"/>
              </w:rPr>
              <w:t>0</w:t>
            </w:r>
          </w:p>
        </w:tc>
      </w:tr>
      <w:tr w:rsidR="00754D6F" w:rsidRPr="00EE7362">
        <w:tc>
          <w:tcPr>
            <w:tcW w:w="7088" w:type="dxa"/>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Педагог-психолог</w:t>
            </w:r>
          </w:p>
        </w:tc>
        <w:tc>
          <w:tcPr>
            <w:tcW w:w="1984" w:type="dxa"/>
          </w:tcPr>
          <w:p w:rsidR="00754D6F" w:rsidRPr="00CB62E0" w:rsidRDefault="005837A4" w:rsidP="005837A4">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22</w:t>
            </w:r>
            <w:r w:rsidR="00754D6F" w:rsidRPr="00CB62E0">
              <w:rPr>
                <w:rFonts w:ascii="Times New Roman" w:hAnsi="Times New Roman" w:cs="Times New Roman"/>
                <w:sz w:val="24"/>
                <w:szCs w:val="24"/>
              </w:rPr>
              <w:t xml:space="preserve"> </w:t>
            </w:r>
            <w:r w:rsidRPr="00CB62E0">
              <w:rPr>
                <w:rFonts w:ascii="Times New Roman" w:hAnsi="Times New Roman" w:cs="Times New Roman"/>
                <w:sz w:val="24"/>
                <w:szCs w:val="24"/>
              </w:rPr>
              <w:t>5</w:t>
            </w:r>
            <w:r w:rsidR="00754D6F" w:rsidRPr="00CB62E0">
              <w:rPr>
                <w:rFonts w:ascii="Times New Roman" w:hAnsi="Times New Roman" w:cs="Times New Roman"/>
                <w:sz w:val="24"/>
                <w:szCs w:val="24"/>
              </w:rPr>
              <w:t>00</w:t>
            </w:r>
          </w:p>
        </w:tc>
      </w:tr>
      <w:tr w:rsidR="00754D6F" w:rsidRPr="00EE7362">
        <w:tc>
          <w:tcPr>
            <w:tcW w:w="7088" w:type="dxa"/>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Специалист по воспитательной работе</w:t>
            </w:r>
          </w:p>
        </w:tc>
        <w:tc>
          <w:tcPr>
            <w:tcW w:w="1984" w:type="dxa"/>
          </w:tcPr>
          <w:p w:rsidR="00754D6F" w:rsidRPr="00CB62E0" w:rsidRDefault="005837A4" w:rsidP="005837A4">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22</w:t>
            </w:r>
            <w:r w:rsidR="00754D6F" w:rsidRPr="00CB62E0">
              <w:rPr>
                <w:rFonts w:ascii="Times New Roman" w:hAnsi="Times New Roman" w:cs="Times New Roman"/>
                <w:sz w:val="24"/>
                <w:szCs w:val="24"/>
              </w:rPr>
              <w:t xml:space="preserve"> </w:t>
            </w:r>
            <w:r w:rsidRPr="00CB62E0">
              <w:rPr>
                <w:rFonts w:ascii="Times New Roman" w:hAnsi="Times New Roman" w:cs="Times New Roman"/>
                <w:sz w:val="24"/>
                <w:szCs w:val="24"/>
              </w:rPr>
              <w:t>5</w:t>
            </w:r>
            <w:r w:rsidR="00754D6F" w:rsidRPr="00CB62E0">
              <w:rPr>
                <w:rFonts w:ascii="Times New Roman" w:hAnsi="Times New Roman" w:cs="Times New Roman"/>
                <w:sz w:val="24"/>
                <w:szCs w:val="24"/>
              </w:rPr>
              <w:t>00</w:t>
            </w:r>
          </w:p>
        </w:tc>
      </w:tr>
      <w:tr w:rsidR="00754D6F" w:rsidRPr="00EE7362">
        <w:tc>
          <w:tcPr>
            <w:tcW w:w="7088" w:type="dxa"/>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Старший инструктор-методист</w:t>
            </w:r>
          </w:p>
        </w:tc>
        <w:tc>
          <w:tcPr>
            <w:tcW w:w="1984" w:type="dxa"/>
          </w:tcPr>
          <w:p w:rsidR="00754D6F" w:rsidRPr="00CB62E0" w:rsidRDefault="005837A4" w:rsidP="005837A4">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22 875</w:t>
            </w:r>
          </w:p>
        </w:tc>
      </w:tr>
      <w:tr w:rsidR="00754D6F" w:rsidRPr="00EE7362">
        <w:tc>
          <w:tcPr>
            <w:tcW w:w="7088" w:type="dxa"/>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Инструктор-методист</w:t>
            </w:r>
          </w:p>
        </w:tc>
        <w:tc>
          <w:tcPr>
            <w:tcW w:w="1984" w:type="dxa"/>
          </w:tcPr>
          <w:p w:rsidR="00754D6F" w:rsidRPr="00CB62E0" w:rsidRDefault="005837A4" w:rsidP="005837A4">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22</w:t>
            </w:r>
            <w:r w:rsidR="00754D6F" w:rsidRPr="00CB62E0">
              <w:rPr>
                <w:rFonts w:ascii="Times New Roman" w:hAnsi="Times New Roman" w:cs="Times New Roman"/>
                <w:sz w:val="24"/>
                <w:szCs w:val="24"/>
              </w:rPr>
              <w:t xml:space="preserve"> </w:t>
            </w:r>
            <w:r w:rsidRPr="00CB62E0">
              <w:rPr>
                <w:rFonts w:ascii="Times New Roman" w:hAnsi="Times New Roman" w:cs="Times New Roman"/>
                <w:sz w:val="24"/>
                <w:szCs w:val="24"/>
              </w:rPr>
              <w:t>375</w:t>
            </w:r>
          </w:p>
        </w:tc>
      </w:tr>
      <w:tr w:rsidR="00754D6F" w:rsidRPr="00EE7362">
        <w:tc>
          <w:tcPr>
            <w:tcW w:w="7088" w:type="dxa"/>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Старший тренер-преподаватель</w:t>
            </w:r>
          </w:p>
        </w:tc>
        <w:tc>
          <w:tcPr>
            <w:tcW w:w="1984" w:type="dxa"/>
          </w:tcPr>
          <w:p w:rsidR="00754D6F" w:rsidRPr="00CB62E0" w:rsidRDefault="005837A4" w:rsidP="005837A4">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20 813</w:t>
            </w:r>
          </w:p>
        </w:tc>
      </w:tr>
      <w:tr w:rsidR="00754D6F" w:rsidRPr="00EE7362">
        <w:tc>
          <w:tcPr>
            <w:tcW w:w="7088" w:type="dxa"/>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Тренер-преподаватель</w:t>
            </w:r>
          </w:p>
        </w:tc>
        <w:tc>
          <w:tcPr>
            <w:tcW w:w="1984" w:type="dxa"/>
          </w:tcPr>
          <w:p w:rsidR="00754D6F" w:rsidRPr="00CB62E0" w:rsidRDefault="005837A4" w:rsidP="005837A4">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20 750</w:t>
            </w:r>
          </w:p>
        </w:tc>
      </w:tr>
      <w:tr w:rsidR="00754D6F" w:rsidRPr="00EE7362">
        <w:tc>
          <w:tcPr>
            <w:tcW w:w="7088" w:type="dxa"/>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Тренер-преподаватель по адаптивной физической культуре</w:t>
            </w:r>
          </w:p>
        </w:tc>
        <w:tc>
          <w:tcPr>
            <w:tcW w:w="1984" w:type="dxa"/>
          </w:tcPr>
          <w:p w:rsidR="00754D6F" w:rsidRPr="00CB62E0" w:rsidRDefault="005837A4">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20 750</w:t>
            </w:r>
          </w:p>
        </w:tc>
      </w:tr>
      <w:tr w:rsidR="00754D6F" w:rsidRPr="00EE7362">
        <w:tc>
          <w:tcPr>
            <w:tcW w:w="7088" w:type="dxa"/>
          </w:tcPr>
          <w:p w:rsidR="00754D6F" w:rsidRPr="00EE7362" w:rsidRDefault="00754D6F">
            <w:pPr>
              <w:pStyle w:val="ConsPlusNormal"/>
              <w:rPr>
                <w:rFonts w:ascii="Times New Roman" w:hAnsi="Times New Roman" w:cs="Times New Roman"/>
                <w:sz w:val="24"/>
                <w:szCs w:val="24"/>
              </w:rPr>
            </w:pPr>
            <w:r w:rsidRPr="00EE7362">
              <w:rPr>
                <w:rFonts w:ascii="Times New Roman" w:hAnsi="Times New Roman" w:cs="Times New Roman"/>
                <w:sz w:val="24"/>
                <w:szCs w:val="24"/>
              </w:rPr>
              <w:t>Спасатель</w:t>
            </w:r>
          </w:p>
        </w:tc>
        <w:tc>
          <w:tcPr>
            <w:tcW w:w="1984" w:type="dxa"/>
          </w:tcPr>
          <w:p w:rsidR="00754D6F" w:rsidRPr="00CB62E0" w:rsidRDefault="00754D6F" w:rsidP="005837A4">
            <w:pPr>
              <w:pStyle w:val="ConsPlusNormal"/>
              <w:jc w:val="center"/>
              <w:rPr>
                <w:rFonts w:ascii="Times New Roman" w:hAnsi="Times New Roman" w:cs="Times New Roman"/>
                <w:sz w:val="24"/>
                <w:szCs w:val="24"/>
              </w:rPr>
            </w:pPr>
            <w:r w:rsidRPr="00CB62E0">
              <w:rPr>
                <w:rFonts w:ascii="Times New Roman" w:hAnsi="Times New Roman" w:cs="Times New Roman"/>
                <w:sz w:val="24"/>
                <w:szCs w:val="24"/>
              </w:rPr>
              <w:t>1</w:t>
            </w:r>
            <w:r w:rsidR="005837A4" w:rsidRPr="00CB62E0">
              <w:rPr>
                <w:rFonts w:ascii="Times New Roman" w:hAnsi="Times New Roman" w:cs="Times New Roman"/>
                <w:sz w:val="24"/>
                <w:szCs w:val="24"/>
              </w:rPr>
              <w:t>7</w:t>
            </w:r>
            <w:r w:rsidRPr="00CB62E0">
              <w:rPr>
                <w:rFonts w:ascii="Times New Roman" w:hAnsi="Times New Roman" w:cs="Times New Roman"/>
                <w:sz w:val="24"/>
                <w:szCs w:val="24"/>
              </w:rPr>
              <w:t xml:space="preserve"> </w:t>
            </w:r>
            <w:r w:rsidR="005837A4" w:rsidRPr="00CB62E0">
              <w:rPr>
                <w:rFonts w:ascii="Times New Roman" w:hAnsi="Times New Roman" w:cs="Times New Roman"/>
                <w:sz w:val="24"/>
                <w:szCs w:val="24"/>
              </w:rPr>
              <w:t>325</w:t>
            </w:r>
          </w:p>
        </w:tc>
      </w:tr>
    </w:tbl>
    <w:p w:rsidR="00754D6F" w:rsidRPr="00EE7362" w:rsidRDefault="00754D6F">
      <w:pPr>
        <w:pStyle w:val="ConsPlusNormal"/>
        <w:jc w:val="center"/>
        <w:rPr>
          <w:rFonts w:ascii="Times New Roman" w:hAnsi="Times New Roman" w:cs="Times New Roman"/>
          <w:sz w:val="24"/>
          <w:szCs w:val="24"/>
        </w:rPr>
      </w:pPr>
    </w:p>
    <w:p w:rsidR="00094D71" w:rsidRPr="00EE7362" w:rsidRDefault="00094D71" w:rsidP="00094D71">
      <w:pPr>
        <w:autoSpaceDE w:val="0"/>
        <w:autoSpaceDN w:val="0"/>
        <w:adjustRightInd w:val="0"/>
        <w:spacing w:after="0" w:line="240" w:lineRule="auto"/>
        <w:ind w:firstLine="540"/>
        <w:jc w:val="both"/>
        <w:rPr>
          <w:rFonts w:ascii="Times New Roman" w:hAnsi="Times New Roman" w:cs="Times New Roman"/>
          <w:sz w:val="24"/>
          <w:szCs w:val="24"/>
        </w:rPr>
      </w:pPr>
      <w:bookmarkStart w:id="6" w:name="P219"/>
      <w:bookmarkEnd w:id="6"/>
      <w:r w:rsidRPr="00EE7362">
        <w:rPr>
          <w:rFonts w:ascii="Times New Roman" w:hAnsi="Times New Roman" w:cs="Times New Roman"/>
          <w:sz w:val="24"/>
          <w:szCs w:val="24"/>
        </w:rPr>
        <w:t>2.2. Оклад (должностной оклад) работнику учреждения устанавливается приказом руководителя учреждения и оформляется трудовым договором.</w:t>
      </w:r>
    </w:p>
    <w:p w:rsidR="00094D71" w:rsidRPr="00EE7362" w:rsidRDefault="00094D71" w:rsidP="00094D71">
      <w:pPr>
        <w:autoSpaceDE w:val="0"/>
        <w:autoSpaceDN w:val="0"/>
        <w:adjustRightInd w:val="0"/>
        <w:spacing w:after="0" w:line="240" w:lineRule="auto"/>
        <w:ind w:firstLine="540"/>
        <w:jc w:val="both"/>
        <w:rPr>
          <w:rFonts w:ascii="Times New Roman" w:hAnsi="Times New Roman" w:cs="Times New Roman"/>
          <w:sz w:val="24"/>
          <w:szCs w:val="24"/>
        </w:rPr>
      </w:pPr>
    </w:p>
    <w:p w:rsidR="00094D71" w:rsidRPr="00EE7362" w:rsidRDefault="00094D71" w:rsidP="00094D71">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t>2.3. При определении окладов (должностных окладов) не допускается:</w:t>
      </w:r>
    </w:p>
    <w:p w:rsidR="00094D71" w:rsidRPr="00EE7362" w:rsidRDefault="00094D71" w:rsidP="00094D71">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t>переносить профессии рабочих и должности служащих в другие квалификационные уровни;</w:t>
      </w:r>
    </w:p>
    <w:p w:rsidR="00094D71" w:rsidRPr="00EE7362" w:rsidRDefault="00094D71" w:rsidP="00094D71">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t>устанавливать по должностям, входящим в один и тот же квалификационный уровень ПКГ, различные размеры окладов (должностных окладов), а также устанавливать диапазоны размеров окладов (должностных окладов) по должностям работников с равной сложностью труда.</w:t>
      </w:r>
    </w:p>
    <w:p w:rsidR="005033C2" w:rsidRPr="00EE7362" w:rsidRDefault="005033C2" w:rsidP="005033C2">
      <w:pPr>
        <w:pStyle w:val="ConsPlusNormal"/>
        <w:ind w:firstLine="540"/>
        <w:jc w:val="both"/>
        <w:rPr>
          <w:rFonts w:ascii="Times New Roman" w:hAnsi="Times New Roman" w:cs="Times New Roman"/>
          <w:sz w:val="24"/>
          <w:szCs w:val="24"/>
          <w:highlight w:val="magenta"/>
        </w:rPr>
      </w:pPr>
    </w:p>
    <w:p w:rsidR="005033C2" w:rsidRPr="00EE7362" w:rsidRDefault="005033C2" w:rsidP="005033C2">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2.4. Для расчета заработной платы тренеров-преподавателей, тренеров-преподавателей по адаптивной физической культуре, старших тренеров-преподавателей используется "почасовой" метод (зависит от выработки рабочего времени, затраченного на реализацию образовательной программы или программы спортивной подготовки в соответствии с табелем учета рабочего времени).</w:t>
      </w:r>
    </w:p>
    <w:p w:rsidR="005033C2" w:rsidRPr="00EE7362" w:rsidRDefault="005033C2" w:rsidP="005033C2">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2.4.1. Расчет размера заработной платы тренера-преподавателя, тренера-преподавателя по адаптивной физической культуре старшего тренера-преподавателя для "почасового" метода за подготовку обучающегося, занимающегося, спортсмена производится по формуле:</w:t>
      </w:r>
    </w:p>
    <w:p w:rsidR="005033C2" w:rsidRPr="00EE7362" w:rsidRDefault="005033C2" w:rsidP="005033C2">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 xml:space="preserve">О = Об x </w:t>
      </w:r>
      <w:proofErr w:type="spellStart"/>
      <w:r w:rsidRPr="00EE7362">
        <w:rPr>
          <w:rFonts w:ascii="Times New Roman" w:hAnsi="Times New Roman" w:cs="Times New Roman"/>
          <w:sz w:val="24"/>
          <w:szCs w:val="24"/>
        </w:rPr>
        <w:t>Кн</w:t>
      </w:r>
      <w:proofErr w:type="spellEnd"/>
      <w:r w:rsidRPr="00EE7362">
        <w:rPr>
          <w:rFonts w:ascii="Times New Roman" w:hAnsi="Times New Roman" w:cs="Times New Roman"/>
          <w:sz w:val="24"/>
          <w:szCs w:val="24"/>
        </w:rPr>
        <w:t xml:space="preserve"> / T,</w:t>
      </w:r>
    </w:p>
    <w:p w:rsidR="005033C2" w:rsidRPr="00EE7362" w:rsidRDefault="005033C2" w:rsidP="005033C2">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где:</w:t>
      </w:r>
    </w:p>
    <w:p w:rsidR="005033C2" w:rsidRPr="00EE7362" w:rsidRDefault="005033C2" w:rsidP="005033C2">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Об - должностной оклад, предусмотренный настоящим Положением;</w:t>
      </w:r>
    </w:p>
    <w:p w:rsidR="005033C2" w:rsidRPr="00EE7362" w:rsidRDefault="005033C2" w:rsidP="005033C2">
      <w:pPr>
        <w:pStyle w:val="ConsPlusNormal"/>
        <w:ind w:firstLine="539"/>
        <w:jc w:val="both"/>
        <w:rPr>
          <w:rFonts w:ascii="Times New Roman" w:hAnsi="Times New Roman" w:cs="Times New Roman"/>
          <w:sz w:val="24"/>
          <w:szCs w:val="24"/>
        </w:rPr>
      </w:pPr>
      <w:proofErr w:type="spellStart"/>
      <w:r w:rsidRPr="00EE7362">
        <w:rPr>
          <w:rFonts w:ascii="Times New Roman" w:hAnsi="Times New Roman" w:cs="Times New Roman"/>
          <w:sz w:val="24"/>
          <w:szCs w:val="24"/>
        </w:rPr>
        <w:t>Кн</w:t>
      </w:r>
      <w:proofErr w:type="spellEnd"/>
      <w:r w:rsidRPr="00EE7362">
        <w:rPr>
          <w:rFonts w:ascii="Times New Roman" w:hAnsi="Times New Roman" w:cs="Times New Roman"/>
          <w:sz w:val="24"/>
          <w:szCs w:val="24"/>
        </w:rPr>
        <w:t xml:space="preserve"> - количество часов в неделю, проводимых тренером-преподавателем, тренером-преподавателем по адаптивной физической культуре старшим тренером-преподавателем согласно распределению нагрузки;</w:t>
      </w:r>
    </w:p>
    <w:p w:rsidR="005033C2" w:rsidRPr="00EE7362" w:rsidRDefault="005033C2" w:rsidP="005033C2">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T - количество часов в неделю, установленных на 1 ставку заработной платы.</w:t>
      </w:r>
    </w:p>
    <w:p w:rsidR="005033C2" w:rsidRPr="00EE7362" w:rsidRDefault="005033C2" w:rsidP="005033C2">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2.4.2. Норма часов тренерско-преподавательской работы на ставку заработной платы составляет 18 часов в неделю.</w:t>
      </w:r>
    </w:p>
    <w:p w:rsidR="005033C2" w:rsidRPr="00EE7362" w:rsidRDefault="005033C2" w:rsidP="00094D71">
      <w:pPr>
        <w:autoSpaceDE w:val="0"/>
        <w:autoSpaceDN w:val="0"/>
        <w:adjustRightInd w:val="0"/>
        <w:spacing w:after="0" w:line="240" w:lineRule="auto"/>
        <w:ind w:firstLine="539"/>
        <w:jc w:val="both"/>
        <w:rPr>
          <w:rFonts w:ascii="Times New Roman" w:hAnsi="Times New Roman" w:cs="Times New Roman"/>
          <w:sz w:val="24"/>
          <w:szCs w:val="24"/>
        </w:rPr>
      </w:pPr>
    </w:p>
    <w:p w:rsidR="00094D71" w:rsidRPr="00EE7362" w:rsidRDefault="00094D71">
      <w:pPr>
        <w:pStyle w:val="ConsPlusNormal"/>
        <w:jc w:val="center"/>
        <w:rPr>
          <w:rFonts w:ascii="Times New Roman" w:hAnsi="Times New Roman" w:cs="Times New Roman"/>
          <w:sz w:val="24"/>
          <w:szCs w:val="24"/>
          <w:highlight w:val="green"/>
        </w:rPr>
      </w:pPr>
    </w:p>
    <w:p w:rsidR="00F12001" w:rsidRDefault="00440F8F">
      <w:pPr>
        <w:pStyle w:val="ConsPlusTitle"/>
        <w:jc w:val="center"/>
        <w:outlineLvl w:val="1"/>
        <w:rPr>
          <w:rFonts w:ascii="Times New Roman" w:hAnsi="Times New Roman" w:cs="Times New Roman"/>
          <w:sz w:val="24"/>
          <w:szCs w:val="24"/>
        </w:rPr>
      </w:pPr>
      <w:r w:rsidRPr="00EE7362">
        <w:rPr>
          <w:rFonts w:ascii="Times New Roman" w:hAnsi="Times New Roman" w:cs="Times New Roman"/>
          <w:sz w:val="24"/>
          <w:szCs w:val="24"/>
        </w:rPr>
        <w:t>3. Порядок и условия осуществления компенсационных выплат</w:t>
      </w:r>
      <w:r w:rsidR="00F12001" w:rsidRPr="00EE7362">
        <w:rPr>
          <w:rFonts w:ascii="Times New Roman" w:hAnsi="Times New Roman" w:cs="Times New Roman"/>
          <w:sz w:val="24"/>
          <w:szCs w:val="24"/>
        </w:rPr>
        <w:t xml:space="preserve"> </w:t>
      </w:r>
    </w:p>
    <w:p w:rsidR="00857433" w:rsidRPr="00EE7362" w:rsidRDefault="00857433">
      <w:pPr>
        <w:pStyle w:val="ConsPlusTitle"/>
        <w:jc w:val="center"/>
        <w:outlineLvl w:val="1"/>
        <w:rPr>
          <w:rFonts w:ascii="Times New Roman" w:hAnsi="Times New Roman" w:cs="Times New Roman"/>
          <w:sz w:val="24"/>
          <w:szCs w:val="24"/>
        </w:rPr>
      </w:pPr>
    </w:p>
    <w:p w:rsidR="00594650" w:rsidRPr="00EE7362" w:rsidRDefault="00594650" w:rsidP="00594650">
      <w:pPr>
        <w:autoSpaceDE w:val="0"/>
        <w:autoSpaceDN w:val="0"/>
        <w:adjustRightInd w:val="0"/>
        <w:spacing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lastRenderedPageBreak/>
        <w:t>3.1. В целях соблюдения норм действующего законодательства с учетом условий труда работникам учреждения устанавливаются следующие компенсационные выплаты:</w:t>
      </w:r>
    </w:p>
    <w:p w:rsidR="00594650" w:rsidRPr="00EE7362" w:rsidRDefault="00594650" w:rsidP="00594650">
      <w:pPr>
        <w:autoSpaceDE w:val="0"/>
        <w:autoSpaceDN w:val="0"/>
        <w:adjustRightInd w:val="0"/>
        <w:spacing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выплата работникам, занятым на работах с вредными и (или) опасными условиями труда;</w:t>
      </w:r>
    </w:p>
    <w:p w:rsidR="00594650" w:rsidRPr="00EE7362" w:rsidRDefault="00594650" w:rsidP="00594650">
      <w:pPr>
        <w:autoSpaceDE w:val="0"/>
        <w:autoSpaceDN w:val="0"/>
        <w:adjustRightInd w:val="0"/>
        <w:spacing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выплата за работу в местностях с особыми климатическими условиями (районный коэффициент к заработной плате; процентная надбавка к заработной плате за стаж работы в районах Крайнего Севера и приравненных к ним местностях);</w:t>
      </w:r>
    </w:p>
    <w:p w:rsidR="00594650" w:rsidRPr="00EE7362" w:rsidRDefault="00594650" w:rsidP="00594650">
      <w:pPr>
        <w:autoSpaceDE w:val="0"/>
        <w:autoSpaceDN w:val="0"/>
        <w:adjustRightInd w:val="0"/>
        <w:spacing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выплата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594650" w:rsidRPr="00EE7362" w:rsidRDefault="00594650" w:rsidP="00594650">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t xml:space="preserve">3.2. Выплаты работникам учреждения, занятым на работах с вредными и (или) опасными условиями труда, устанавливаются в соответствии со </w:t>
      </w:r>
      <w:hyperlink r:id="rId14" w:history="1">
        <w:r w:rsidRPr="00EE7362">
          <w:rPr>
            <w:rFonts w:ascii="Times New Roman" w:hAnsi="Times New Roman" w:cs="Times New Roman"/>
            <w:color w:val="0000FF"/>
            <w:sz w:val="24"/>
            <w:szCs w:val="24"/>
          </w:rPr>
          <w:t>статьей 147</w:t>
        </w:r>
      </w:hyperlink>
      <w:r w:rsidRPr="00EE7362">
        <w:rPr>
          <w:rFonts w:ascii="Times New Roman" w:hAnsi="Times New Roman" w:cs="Times New Roman"/>
          <w:sz w:val="24"/>
          <w:szCs w:val="24"/>
        </w:rPr>
        <w:t xml:space="preserve"> ТК РФ.</w:t>
      </w:r>
    </w:p>
    <w:p w:rsidR="00594650" w:rsidRPr="00EE7362" w:rsidRDefault="00594650" w:rsidP="00594650">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t>Оплата труда работников учреждения, занятых на работах с вредными и (или) опасными условиями труда, производится в повышенном размере по результатам специальной оценки условий труда.</w:t>
      </w:r>
    </w:p>
    <w:p w:rsidR="00594650" w:rsidRPr="00EE7362" w:rsidRDefault="00594650" w:rsidP="00594650">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t xml:space="preserve">Руководитель учреждения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с Федеральным </w:t>
      </w:r>
      <w:hyperlink r:id="rId15" w:history="1">
        <w:r w:rsidRPr="00EE7362">
          <w:rPr>
            <w:rFonts w:ascii="Times New Roman" w:hAnsi="Times New Roman" w:cs="Times New Roman"/>
            <w:color w:val="0000FF"/>
            <w:sz w:val="24"/>
            <w:szCs w:val="24"/>
          </w:rPr>
          <w:t>законом</w:t>
        </w:r>
      </w:hyperlink>
      <w:r w:rsidRPr="00EE7362">
        <w:rPr>
          <w:rFonts w:ascii="Times New Roman" w:hAnsi="Times New Roman" w:cs="Times New Roman"/>
          <w:sz w:val="24"/>
          <w:szCs w:val="24"/>
        </w:rPr>
        <w:t xml:space="preserve"> от 28 декабря 2013 года N 426-ФЗ "О специальной оценке условий труда".</w:t>
      </w:r>
    </w:p>
    <w:p w:rsidR="00594650" w:rsidRPr="00EE7362" w:rsidRDefault="00594650" w:rsidP="00594650">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594650" w:rsidRPr="00EE7362" w:rsidRDefault="00594650" w:rsidP="00594650">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t>Если по итогам специальной оценки условий труда рабочее место признается безопасным, то осуществление указанной выплаты не производится.</w:t>
      </w:r>
    </w:p>
    <w:p w:rsidR="00594650" w:rsidRPr="00EE7362" w:rsidRDefault="00594650" w:rsidP="00594650">
      <w:pPr>
        <w:autoSpaceDE w:val="0"/>
        <w:autoSpaceDN w:val="0"/>
        <w:adjustRightInd w:val="0"/>
        <w:spacing w:after="0" w:line="240" w:lineRule="auto"/>
        <w:ind w:firstLine="539"/>
        <w:jc w:val="both"/>
        <w:rPr>
          <w:rFonts w:ascii="Times New Roman" w:hAnsi="Times New Roman" w:cs="Times New Roman"/>
          <w:sz w:val="24"/>
          <w:szCs w:val="24"/>
        </w:rPr>
      </w:pPr>
    </w:p>
    <w:p w:rsidR="00594650" w:rsidRPr="00EE7362" w:rsidRDefault="00594650" w:rsidP="00594650">
      <w:pPr>
        <w:autoSpaceDE w:val="0"/>
        <w:autoSpaceDN w:val="0"/>
        <w:adjustRightInd w:val="0"/>
        <w:spacing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 xml:space="preserve">3.3. Выплата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производится в соответствии со </w:t>
      </w:r>
      <w:hyperlink r:id="rId16" w:history="1">
        <w:r w:rsidRPr="00EE7362">
          <w:rPr>
            <w:rFonts w:ascii="Times New Roman" w:hAnsi="Times New Roman" w:cs="Times New Roman"/>
            <w:color w:val="0000FF"/>
            <w:sz w:val="24"/>
            <w:szCs w:val="24"/>
          </w:rPr>
          <w:t>статьями 149</w:t>
        </w:r>
      </w:hyperlink>
      <w:r w:rsidRPr="00EE7362">
        <w:rPr>
          <w:rFonts w:ascii="Times New Roman" w:hAnsi="Times New Roman" w:cs="Times New Roman"/>
          <w:sz w:val="24"/>
          <w:szCs w:val="24"/>
        </w:rPr>
        <w:t xml:space="preserve">, </w:t>
      </w:r>
      <w:hyperlink r:id="rId17" w:history="1">
        <w:r w:rsidRPr="00EE7362">
          <w:rPr>
            <w:rFonts w:ascii="Times New Roman" w:hAnsi="Times New Roman" w:cs="Times New Roman"/>
            <w:color w:val="0000FF"/>
            <w:sz w:val="24"/>
            <w:szCs w:val="24"/>
          </w:rPr>
          <w:t>151</w:t>
        </w:r>
      </w:hyperlink>
      <w:r w:rsidRPr="00EE7362">
        <w:rPr>
          <w:rFonts w:ascii="Times New Roman" w:hAnsi="Times New Roman" w:cs="Times New Roman"/>
          <w:sz w:val="24"/>
          <w:szCs w:val="24"/>
        </w:rPr>
        <w:t xml:space="preserve"> - </w:t>
      </w:r>
      <w:hyperlink r:id="rId18" w:history="1">
        <w:r w:rsidRPr="00EE7362">
          <w:rPr>
            <w:rFonts w:ascii="Times New Roman" w:hAnsi="Times New Roman" w:cs="Times New Roman"/>
            <w:color w:val="0000FF"/>
            <w:sz w:val="24"/>
            <w:szCs w:val="24"/>
          </w:rPr>
          <w:t>154</w:t>
        </w:r>
      </w:hyperlink>
      <w:r w:rsidRPr="00EE7362">
        <w:rPr>
          <w:rFonts w:ascii="Times New Roman" w:hAnsi="Times New Roman" w:cs="Times New Roman"/>
          <w:sz w:val="24"/>
          <w:szCs w:val="24"/>
        </w:rPr>
        <w:t xml:space="preserve"> ТК РФ. Ее вид, размер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AB7C72" w:rsidRPr="00EE7362" w:rsidRDefault="00AB7C72" w:rsidP="00AB7C72">
      <w:pPr>
        <w:pStyle w:val="ConsPlusNormal"/>
        <w:spacing w:before="220"/>
        <w:ind w:firstLine="540"/>
        <w:jc w:val="both"/>
        <w:rPr>
          <w:rFonts w:ascii="Times New Roman" w:hAnsi="Times New Roman" w:cs="Times New Roman"/>
          <w:sz w:val="24"/>
          <w:szCs w:val="24"/>
        </w:rPr>
      </w:pPr>
      <w:r w:rsidRPr="00EE7362">
        <w:rPr>
          <w:rFonts w:ascii="Times New Roman" w:hAnsi="Times New Roman" w:cs="Times New Roman"/>
          <w:sz w:val="24"/>
          <w:szCs w:val="24"/>
        </w:rPr>
        <w:t>Решение о привлечении в выходной или нерабочий праздничный день согласовывается с заместителем Главы города Ханты-Мансийска, координирующим деятельность Учреждения (предлагаю заменить на начальника Управления).</w:t>
      </w:r>
    </w:p>
    <w:p w:rsidR="00AB7C72" w:rsidRPr="00EE7362" w:rsidRDefault="00AB7C72" w:rsidP="00594650">
      <w:pPr>
        <w:autoSpaceDE w:val="0"/>
        <w:autoSpaceDN w:val="0"/>
        <w:adjustRightInd w:val="0"/>
        <w:spacing w:after="0" w:line="240" w:lineRule="auto"/>
        <w:ind w:firstLine="540"/>
        <w:jc w:val="both"/>
        <w:rPr>
          <w:rFonts w:ascii="Times New Roman" w:hAnsi="Times New Roman" w:cs="Times New Roman"/>
          <w:sz w:val="24"/>
          <w:szCs w:val="24"/>
        </w:rPr>
      </w:pPr>
    </w:p>
    <w:p w:rsidR="00F12001" w:rsidRPr="00EE7362" w:rsidRDefault="00594650" w:rsidP="00594650">
      <w:pPr>
        <w:autoSpaceDE w:val="0"/>
        <w:autoSpaceDN w:val="0"/>
        <w:adjustRightInd w:val="0"/>
        <w:spacing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 xml:space="preserve">3.4. Выплата за работу в местностях с особыми климатическими условиями устанавливается в соответствии со </w:t>
      </w:r>
      <w:hyperlink r:id="rId19" w:history="1">
        <w:r w:rsidRPr="00EE7362">
          <w:rPr>
            <w:rFonts w:ascii="Times New Roman" w:hAnsi="Times New Roman" w:cs="Times New Roman"/>
            <w:color w:val="0000FF"/>
            <w:sz w:val="24"/>
            <w:szCs w:val="24"/>
          </w:rPr>
          <w:t>статьями 148, 315</w:t>
        </w:r>
      </w:hyperlink>
      <w:r w:rsidRPr="00EE7362">
        <w:rPr>
          <w:rFonts w:ascii="Times New Roman" w:hAnsi="Times New Roman" w:cs="Times New Roman"/>
          <w:sz w:val="24"/>
          <w:szCs w:val="24"/>
        </w:rPr>
        <w:t xml:space="preserve"> - </w:t>
      </w:r>
      <w:hyperlink r:id="rId20" w:history="1">
        <w:r w:rsidRPr="00EE7362">
          <w:rPr>
            <w:rFonts w:ascii="Times New Roman" w:hAnsi="Times New Roman" w:cs="Times New Roman"/>
            <w:color w:val="0000FF"/>
            <w:sz w:val="24"/>
            <w:szCs w:val="24"/>
          </w:rPr>
          <w:t>317</w:t>
        </w:r>
      </w:hyperlink>
      <w:r w:rsidRPr="00EE7362">
        <w:rPr>
          <w:rFonts w:ascii="Times New Roman" w:hAnsi="Times New Roman" w:cs="Times New Roman"/>
          <w:sz w:val="24"/>
          <w:szCs w:val="24"/>
        </w:rPr>
        <w:t xml:space="preserve"> ТК РФ.</w:t>
      </w:r>
      <w:r w:rsidR="00AB7C72" w:rsidRPr="00EE7362">
        <w:rPr>
          <w:rFonts w:ascii="Times New Roman" w:hAnsi="Times New Roman" w:cs="Times New Roman"/>
          <w:sz w:val="24"/>
          <w:szCs w:val="24"/>
        </w:rPr>
        <w:t xml:space="preserve"> </w:t>
      </w:r>
    </w:p>
    <w:p w:rsidR="006A42EB" w:rsidRPr="00EE7362" w:rsidRDefault="006A42EB" w:rsidP="00594650">
      <w:pPr>
        <w:autoSpaceDE w:val="0"/>
        <w:autoSpaceDN w:val="0"/>
        <w:adjustRightInd w:val="0"/>
        <w:spacing w:after="0" w:line="240" w:lineRule="auto"/>
        <w:ind w:firstLine="540"/>
        <w:jc w:val="both"/>
        <w:rPr>
          <w:rFonts w:ascii="Times New Roman" w:hAnsi="Times New Roman" w:cs="Times New Roman"/>
          <w:strike/>
          <w:sz w:val="24"/>
          <w:szCs w:val="24"/>
        </w:rPr>
      </w:pPr>
    </w:p>
    <w:p w:rsidR="00F12001" w:rsidRPr="00EE7362" w:rsidRDefault="00F12001" w:rsidP="00F12001">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3.5. </w:t>
      </w:r>
      <w:r w:rsidRPr="007F69C0">
        <w:rPr>
          <w:rFonts w:ascii="Times New Roman" w:hAnsi="Times New Roman" w:cs="Times New Roman"/>
          <w:sz w:val="24"/>
          <w:szCs w:val="24"/>
        </w:rPr>
        <w:t>Руководителю и работникам, имеющим ненормированный рабочий день, предоставляются ежегодные дополнительные оплачиваемые отпуска продолжительностью от 3 до 8 календарных дней, которые суммируются с ежегодным основным оплачиваемым отпуском.</w:t>
      </w:r>
    </w:p>
    <w:p w:rsidR="00F12001" w:rsidRPr="00EE7362" w:rsidRDefault="00F12001" w:rsidP="00F12001">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 xml:space="preserve">Перечень должностей работников с ненормированным рабочим днем и продолжительностью ежегодного дополнительного оплачиваемого отпуска устанавливается правовым (локальным) актом Учреждения в порядке, установленном Трудовым </w:t>
      </w:r>
      <w:hyperlink r:id="rId21">
        <w:r w:rsidRPr="00EE7362">
          <w:rPr>
            <w:rFonts w:ascii="Times New Roman" w:hAnsi="Times New Roman" w:cs="Times New Roman"/>
            <w:color w:val="0000FF"/>
            <w:sz w:val="24"/>
            <w:szCs w:val="24"/>
          </w:rPr>
          <w:t>кодексом</w:t>
        </w:r>
      </w:hyperlink>
      <w:r w:rsidRPr="00EE7362">
        <w:rPr>
          <w:rFonts w:ascii="Times New Roman" w:hAnsi="Times New Roman" w:cs="Times New Roman"/>
          <w:sz w:val="24"/>
          <w:szCs w:val="24"/>
        </w:rPr>
        <w:t xml:space="preserve"> Российской Федерации, после согласования с заместителем Главы города Ханты-Мансийска, координирующим деятельность Учреждения, Управлением физической культуры и спорта Администрации города Ханты-Мансийска.</w:t>
      </w:r>
    </w:p>
    <w:p w:rsidR="00F12001" w:rsidRPr="00EE7362" w:rsidRDefault="00F12001" w:rsidP="00594650">
      <w:pPr>
        <w:autoSpaceDE w:val="0"/>
        <w:autoSpaceDN w:val="0"/>
        <w:adjustRightInd w:val="0"/>
        <w:spacing w:after="0" w:line="240" w:lineRule="auto"/>
        <w:ind w:firstLine="540"/>
        <w:jc w:val="both"/>
        <w:rPr>
          <w:rFonts w:ascii="Times New Roman" w:hAnsi="Times New Roman" w:cs="Times New Roman"/>
          <w:strike/>
          <w:sz w:val="24"/>
          <w:szCs w:val="24"/>
        </w:rPr>
      </w:pPr>
    </w:p>
    <w:p w:rsidR="00594650" w:rsidRPr="00EE7362" w:rsidRDefault="00F12001" w:rsidP="00594650">
      <w:pPr>
        <w:autoSpaceDE w:val="0"/>
        <w:autoSpaceDN w:val="0"/>
        <w:adjustRightInd w:val="0"/>
        <w:spacing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3.6</w:t>
      </w:r>
      <w:r w:rsidR="00594650" w:rsidRPr="00EE7362">
        <w:rPr>
          <w:rFonts w:ascii="Times New Roman" w:hAnsi="Times New Roman" w:cs="Times New Roman"/>
          <w:sz w:val="24"/>
          <w:szCs w:val="24"/>
        </w:rPr>
        <w:t>. Компенсационные выплаты устанавливаются в процентах к окладам (должностным окладам), ставкам заработной платы или в абсолютных размерах, если иное не установлено законодательством Российской Федерации.</w:t>
      </w:r>
    </w:p>
    <w:p w:rsidR="00AB7C72" w:rsidRPr="00EE7362" w:rsidRDefault="00AB7C72" w:rsidP="00594650">
      <w:pPr>
        <w:autoSpaceDE w:val="0"/>
        <w:autoSpaceDN w:val="0"/>
        <w:adjustRightInd w:val="0"/>
        <w:spacing w:after="0" w:line="240" w:lineRule="auto"/>
        <w:ind w:firstLine="540"/>
        <w:jc w:val="both"/>
        <w:rPr>
          <w:rFonts w:ascii="Times New Roman" w:hAnsi="Times New Roman" w:cs="Times New Roman"/>
          <w:sz w:val="24"/>
          <w:szCs w:val="24"/>
        </w:rPr>
      </w:pPr>
    </w:p>
    <w:p w:rsidR="00594650" w:rsidRPr="00EE7362" w:rsidRDefault="00F12001" w:rsidP="00594650">
      <w:pPr>
        <w:autoSpaceDE w:val="0"/>
        <w:autoSpaceDN w:val="0"/>
        <w:adjustRightInd w:val="0"/>
        <w:spacing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3.7.</w:t>
      </w:r>
      <w:r w:rsidR="00594650" w:rsidRPr="00EE7362">
        <w:rPr>
          <w:rFonts w:ascii="Times New Roman" w:hAnsi="Times New Roman" w:cs="Times New Roman"/>
          <w:sz w:val="24"/>
          <w:szCs w:val="24"/>
        </w:rPr>
        <w:t xml:space="preserve"> Размеры компенсационных выплат не могут быть ниже размеров, установленных </w:t>
      </w:r>
      <w:hyperlink r:id="rId22" w:history="1">
        <w:r w:rsidR="00594650" w:rsidRPr="00EE7362">
          <w:rPr>
            <w:rFonts w:ascii="Times New Roman" w:hAnsi="Times New Roman" w:cs="Times New Roman"/>
            <w:color w:val="0000FF"/>
            <w:sz w:val="24"/>
            <w:szCs w:val="24"/>
          </w:rPr>
          <w:t>ТК</w:t>
        </w:r>
      </w:hyperlink>
      <w:r w:rsidR="00594650" w:rsidRPr="00EE7362">
        <w:rPr>
          <w:rFonts w:ascii="Times New Roman" w:hAnsi="Times New Roman" w:cs="Times New Roman"/>
          <w:sz w:val="24"/>
          <w:szCs w:val="24"/>
        </w:rPr>
        <w:t xml:space="preserve"> РФ, иными нормативными правовыми актами Российской Федерации, содержащими нормы трудового права, соглашениями и коллективными договорами.</w:t>
      </w:r>
    </w:p>
    <w:p w:rsidR="00AB7C72" w:rsidRPr="00EE7362" w:rsidRDefault="00AB7C72" w:rsidP="00594650">
      <w:pPr>
        <w:autoSpaceDE w:val="0"/>
        <w:autoSpaceDN w:val="0"/>
        <w:adjustRightInd w:val="0"/>
        <w:spacing w:after="0" w:line="240" w:lineRule="auto"/>
        <w:ind w:firstLine="540"/>
        <w:jc w:val="both"/>
        <w:rPr>
          <w:rFonts w:ascii="Times New Roman" w:hAnsi="Times New Roman" w:cs="Times New Roman"/>
          <w:sz w:val="24"/>
          <w:szCs w:val="24"/>
        </w:rPr>
      </w:pPr>
    </w:p>
    <w:p w:rsidR="00594650" w:rsidRPr="00EE7362" w:rsidRDefault="00F12001" w:rsidP="00594650">
      <w:pPr>
        <w:autoSpaceDE w:val="0"/>
        <w:autoSpaceDN w:val="0"/>
        <w:adjustRightInd w:val="0"/>
        <w:spacing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3.8</w:t>
      </w:r>
      <w:r w:rsidR="00594650" w:rsidRPr="00EE7362">
        <w:rPr>
          <w:rFonts w:ascii="Times New Roman" w:hAnsi="Times New Roman" w:cs="Times New Roman"/>
          <w:sz w:val="24"/>
          <w:szCs w:val="24"/>
        </w:rPr>
        <w:t>. Перечень и размеры выплат компенсационного характера ус</w:t>
      </w:r>
      <w:r w:rsidRPr="00EE7362">
        <w:rPr>
          <w:rFonts w:ascii="Times New Roman" w:hAnsi="Times New Roman" w:cs="Times New Roman"/>
          <w:sz w:val="24"/>
          <w:szCs w:val="24"/>
        </w:rPr>
        <w:t>танавливаются согласно таблице 7</w:t>
      </w:r>
      <w:r w:rsidR="00594650" w:rsidRPr="00EE7362">
        <w:rPr>
          <w:rFonts w:ascii="Times New Roman" w:hAnsi="Times New Roman" w:cs="Times New Roman"/>
          <w:sz w:val="24"/>
          <w:szCs w:val="24"/>
        </w:rPr>
        <w:t xml:space="preserve"> настоящего Положения.</w:t>
      </w:r>
    </w:p>
    <w:p w:rsidR="00594650" w:rsidRPr="00EE7362" w:rsidRDefault="00594650" w:rsidP="00594650">
      <w:pPr>
        <w:autoSpaceDE w:val="0"/>
        <w:autoSpaceDN w:val="0"/>
        <w:adjustRightInd w:val="0"/>
        <w:spacing w:after="0" w:line="240" w:lineRule="auto"/>
        <w:jc w:val="both"/>
        <w:outlineLvl w:val="0"/>
        <w:rPr>
          <w:rFonts w:ascii="Times New Roman" w:hAnsi="Times New Roman" w:cs="Times New Roman"/>
          <w:sz w:val="24"/>
          <w:szCs w:val="24"/>
        </w:rPr>
      </w:pPr>
    </w:p>
    <w:p w:rsidR="00594650" w:rsidRPr="00EE7362" w:rsidRDefault="00AB7C72" w:rsidP="00594650">
      <w:pPr>
        <w:autoSpaceDE w:val="0"/>
        <w:autoSpaceDN w:val="0"/>
        <w:adjustRightInd w:val="0"/>
        <w:spacing w:after="0" w:line="240" w:lineRule="auto"/>
        <w:jc w:val="right"/>
        <w:rPr>
          <w:rFonts w:ascii="Times New Roman" w:hAnsi="Times New Roman" w:cs="Times New Roman"/>
          <w:sz w:val="24"/>
          <w:szCs w:val="24"/>
        </w:rPr>
      </w:pPr>
      <w:r w:rsidRPr="00EE7362">
        <w:rPr>
          <w:rFonts w:ascii="Times New Roman" w:hAnsi="Times New Roman" w:cs="Times New Roman"/>
          <w:sz w:val="24"/>
          <w:szCs w:val="24"/>
        </w:rPr>
        <w:t xml:space="preserve">Таблица </w:t>
      </w:r>
      <w:r w:rsidR="00E31156" w:rsidRPr="00EE7362">
        <w:rPr>
          <w:rFonts w:ascii="Times New Roman" w:hAnsi="Times New Roman" w:cs="Times New Roman"/>
          <w:sz w:val="24"/>
          <w:szCs w:val="24"/>
        </w:rPr>
        <w:t>6</w:t>
      </w:r>
    </w:p>
    <w:p w:rsidR="00594650" w:rsidRPr="00EE7362" w:rsidRDefault="00594650" w:rsidP="00594650">
      <w:pPr>
        <w:autoSpaceDE w:val="0"/>
        <w:autoSpaceDN w:val="0"/>
        <w:adjustRightInd w:val="0"/>
        <w:spacing w:after="0" w:line="240" w:lineRule="auto"/>
        <w:jc w:val="both"/>
        <w:rPr>
          <w:rFonts w:ascii="Times New Roman" w:hAnsi="Times New Roman" w:cs="Times New Roman"/>
          <w:sz w:val="24"/>
          <w:szCs w:val="24"/>
        </w:rPr>
      </w:pPr>
    </w:p>
    <w:p w:rsidR="00594650" w:rsidRPr="00EE7362" w:rsidRDefault="00594650" w:rsidP="00594650">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Перечень и размеры компенсационных выплат</w:t>
      </w:r>
    </w:p>
    <w:p w:rsidR="00594650" w:rsidRPr="00EE7362" w:rsidRDefault="00594650" w:rsidP="00594650">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0"/>
        <w:gridCol w:w="3005"/>
        <w:gridCol w:w="2948"/>
      </w:tblGrid>
      <w:tr w:rsidR="00594650" w:rsidRPr="00EE7362">
        <w:tc>
          <w:tcPr>
            <w:tcW w:w="567" w:type="dxa"/>
            <w:tcBorders>
              <w:top w:val="single" w:sz="4" w:space="0" w:color="auto"/>
              <w:left w:val="single" w:sz="4" w:space="0" w:color="auto"/>
              <w:bottom w:val="single" w:sz="4" w:space="0" w:color="auto"/>
              <w:right w:val="single" w:sz="4" w:space="0" w:color="auto"/>
            </w:tcBorders>
          </w:tcPr>
          <w:p w:rsidR="00594650" w:rsidRPr="00EE7362" w:rsidRDefault="00594650" w:rsidP="00594650">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N п/п</w:t>
            </w:r>
          </w:p>
        </w:tc>
        <w:tc>
          <w:tcPr>
            <w:tcW w:w="2550" w:type="dxa"/>
            <w:tcBorders>
              <w:top w:val="single" w:sz="4" w:space="0" w:color="auto"/>
              <w:left w:val="single" w:sz="4" w:space="0" w:color="auto"/>
              <w:bottom w:val="single" w:sz="4" w:space="0" w:color="auto"/>
              <w:right w:val="single" w:sz="4" w:space="0" w:color="auto"/>
            </w:tcBorders>
          </w:tcPr>
          <w:p w:rsidR="00594650" w:rsidRPr="00EE7362" w:rsidRDefault="00594650" w:rsidP="00594650">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Наименование выплаты</w:t>
            </w:r>
          </w:p>
        </w:tc>
        <w:tc>
          <w:tcPr>
            <w:tcW w:w="3005" w:type="dxa"/>
            <w:tcBorders>
              <w:top w:val="single" w:sz="4" w:space="0" w:color="auto"/>
              <w:left w:val="single" w:sz="4" w:space="0" w:color="auto"/>
              <w:bottom w:val="single" w:sz="4" w:space="0" w:color="auto"/>
              <w:right w:val="single" w:sz="4" w:space="0" w:color="auto"/>
            </w:tcBorders>
          </w:tcPr>
          <w:p w:rsidR="00594650" w:rsidRPr="00EE7362" w:rsidRDefault="00594650" w:rsidP="00594650">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Размер выплаты</w:t>
            </w:r>
          </w:p>
        </w:tc>
        <w:tc>
          <w:tcPr>
            <w:tcW w:w="2948" w:type="dxa"/>
            <w:tcBorders>
              <w:top w:val="single" w:sz="4" w:space="0" w:color="auto"/>
              <w:left w:val="single" w:sz="4" w:space="0" w:color="auto"/>
              <w:bottom w:val="single" w:sz="4" w:space="0" w:color="auto"/>
              <w:right w:val="single" w:sz="4" w:space="0" w:color="auto"/>
            </w:tcBorders>
          </w:tcPr>
          <w:p w:rsidR="00594650" w:rsidRPr="00EE7362" w:rsidRDefault="00594650" w:rsidP="00594650">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Условия осуществления выплаты (фактор, обусловливающий получение выплаты)</w:t>
            </w:r>
          </w:p>
        </w:tc>
      </w:tr>
      <w:tr w:rsidR="00594650" w:rsidRPr="00EE7362">
        <w:tc>
          <w:tcPr>
            <w:tcW w:w="567" w:type="dxa"/>
            <w:tcBorders>
              <w:top w:val="single" w:sz="4" w:space="0" w:color="auto"/>
              <w:left w:val="single" w:sz="4" w:space="0" w:color="auto"/>
              <w:bottom w:val="single" w:sz="4" w:space="0" w:color="auto"/>
              <w:right w:val="single" w:sz="4" w:space="0" w:color="auto"/>
            </w:tcBorders>
          </w:tcPr>
          <w:p w:rsidR="00594650" w:rsidRPr="00EE7362" w:rsidRDefault="00594650" w:rsidP="00594650">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1</w:t>
            </w:r>
          </w:p>
        </w:tc>
        <w:tc>
          <w:tcPr>
            <w:tcW w:w="2550" w:type="dxa"/>
            <w:tcBorders>
              <w:top w:val="single" w:sz="4" w:space="0" w:color="auto"/>
              <w:left w:val="single" w:sz="4" w:space="0" w:color="auto"/>
              <w:bottom w:val="single" w:sz="4" w:space="0" w:color="auto"/>
              <w:right w:val="single" w:sz="4" w:space="0" w:color="auto"/>
            </w:tcBorders>
          </w:tcPr>
          <w:p w:rsidR="00594650" w:rsidRPr="00EE7362" w:rsidRDefault="00594650" w:rsidP="00594650">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2</w:t>
            </w:r>
          </w:p>
        </w:tc>
        <w:tc>
          <w:tcPr>
            <w:tcW w:w="3005" w:type="dxa"/>
            <w:tcBorders>
              <w:top w:val="single" w:sz="4" w:space="0" w:color="auto"/>
              <w:left w:val="single" w:sz="4" w:space="0" w:color="auto"/>
              <w:bottom w:val="single" w:sz="4" w:space="0" w:color="auto"/>
              <w:right w:val="single" w:sz="4" w:space="0" w:color="auto"/>
            </w:tcBorders>
          </w:tcPr>
          <w:p w:rsidR="00594650" w:rsidRPr="00EE7362" w:rsidRDefault="00594650" w:rsidP="00594650">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3</w:t>
            </w:r>
          </w:p>
        </w:tc>
        <w:tc>
          <w:tcPr>
            <w:tcW w:w="2948" w:type="dxa"/>
            <w:tcBorders>
              <w:top w:val="single" w:sz="4" w:space="0" w:color="auto"/>
              <w:left w:val="single" w:sz="4" w:space="0" w:color="auto"/>
              <w:bottom w:val="single" w:sz="4" w:space="0" w:color="auto"/>
              <w:right w:val="single" w:sz="4" w:space="0" w:color="auto"/>
            </w:tcBorders>
          </w:tcPr>
          <w:p w:rsidR="00594650" w:rsidRPr="00EE7362" w:rsidRDefault="00594650" w:rsidP="00594650">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4</w:t>
            </w:r>
          </w:p>
        </w:tc>
      </w:tr>
      <w:tr w:rsidR="00594650" w:rsidRPr="00EE7362">
        <w:tc>
          <w:tcPr>
            <w:tcW w:w="567" w:type="dxa"/>
            <w:tcBorders>
              <w:top w:val="single" w:sz="4" w:space="0" w:color="auto"/>
              <w:left w:val="single" w:sz="4" w:space="0" w:color="auto"/>
              <w:bottom w:val="single" w:sz="4" w:space="0" w:color="auto"/>
              <w:right w:val="single" w:sz="4" w:space="0" w:color="auto"/>
            </w:tcBorders>
          </w:tcPr>
          <w:p w:rsidR="00594650" w:rsidRPr="00EE7362" w:rsidRDefault="00594650" w:rsidP="00594650">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1.</w:t>
            </w:r>
          </w:p>
        </w:tc>
        <w:tc>
          <w:tcPr>
            <w:tcW w:w="2550" w:type="dxa"/>
            <w:tcBorders>
              <w:top w:val="single" w:sz="4" w:space="0" w:color="auto"/>
              <w:left w:val="single" w:sz="4" w:space="0" w:color="auto"/>
              <w:bottom w:val="single" w:sz="4" w:space="0" w:color="auto"/>
              <w:right w:val="single" w:sz="4" w:space="0" w:color="auto"/>
            </w:tcBorders>
          </w:tcPr>
          <w:p w:rsidR="00594650" w:rsidRPr="00EE7362" w:rsidRDefault="00594650" w:rsidP="00594650">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Доплата за работу с вредными и (или) опасными условиями труда</w:t>
            </w:r>
          </w:p>
        </w:tc>
        <w:tc>
          <w:tcPr>
            <w:tcW w:w="3005" w:type="dxa"/>
            <w:tcBorders>
              <w:top w:val="single" w:sz="4" w:space="0" w:color="auto"/>
              <w:left w:val="single" w:sz="4" w:space="0" w:color="auto"/>
              <w:bottom w:val="single" w:sz="4" w:space="0" w:color="auto"/>
              <w:right w:val="single" w:sz="4" w:space="0" w:color="auto"/>
            </w:tcBorders>
          </w:tcPr>
          <w:p w:rsidR="00594650" w:rsidRPr="00EE7362" w:rsidRDefault="00594650" w:rsidP="00594650">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не менее 4% от оклада (должностного оклада)</w:t>
            </w:r>
          </w:p>
        </w:tc>
        <w:tc>
          <w:tcPr>
            <w:tcW w:w="2948" w:type="dxa"/>
            <w:tcBorders>
              <w:top w:val="single" w:sz="4" w:space="0" w:color="auto"/>
              <w:left w:val="single" w:sz="4" w:space="0" w:color="auto"/>
              <w:bottom w:val="single" w:sz="4" w:space="0" w:color="auto"/>
              <w:right w:val="single" w:sz="4" w:space="0" w:color="auto"/>
            </w:tcBorders>
          </w:tcPr>
          <w:p w:rsidR="00594650" w:rsidRPr="00EE7362" w:rsidRDefault="00594650" w:rsidP="00594650">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Заключение специальной оценки условий труда.</w:t>
            </w:r>
          </w:p>
          <w:p w:rsidR="00594650" w:rsidRPr="00EE7362" w:rsidRDefault="00594650" w:rsidP="00594650">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 xml:space="preserve">Выплата осуществляется в соответствии со </w:t>
            </w:r>
            <w:hyperlink r:id="rId23" w:history="1">
              <w:r w:rsidRPr="00EE7362">
                <w:rPr>
                  <w:rFonts w:ascii="Times New Roman" w:hAnsi="Times New Roman" w:cs="Times New Roman"/>
                  <w:color w:val="0000FF"/>
                  <w:sz w:val="24"/>
                  <w:szCs w:val="24"/>
                </w:rPr>
                <w:t>статьей 147</w:t>
              </w:r>
            </w:hyperlink>
            <w:r w:rsidRPr="00EE7362">
              <w:rPr>
                <w:rFonts w:ascii="Times New Roman" w:hAnsi="Times New Roman" w:cs="Times New Roman"/>
                <w:sz w:val="24"/>
                <w:szCs w:val="24"/>
              </w:rPr>
              <w:t xml:space="preserve"> ТК РФ</w:t>
            </w:r>
          </w:p>
        </w:tc>
      </w:tr>
      <w:tr w:rsidR="00594650" w:rsidRPr="00EE7362">
        <w:tc>
          <w:tcPr>
            <w:tcW w:w="567" w:type="dxa"/>
            <w:tcBorders>
              <w:top w:val="single" w:sz="4" w:space="0" w:color="auto"/>
              <w:left w:val="single" w:sz="4" w:space="0" w:color="auto"/>
              <w:right w:val="single" w:sz="4" w:space="0" w:color="auto"/>
            </w:tcBorders>
          </w:tcPr>
          <w:p w:rsidR="00594650" w:rsidRPr="00EE7362" w:rsidRDefault="00594650" w:rsidP="00594650">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2.</w:t>
            </w:r>
          </w:p>
        </w:tc>
        <w:tc>
          <w:tcPr>
            <w:tcW w:w="2550" w:type="dxa"/>
            <w:tcBorders>
              <w:top w:val="single" w:sz="4" w:space="0" w:color="auto"/>
              <w:left w:val="single" w:sz="4" w:space="0" w:color="auto"/>
              <w:right w:val="single" w:sz="4" w:space="0" w:color="auto"/>
            </w:tcBorders>
          </w:tcPr>
          <w:p w:rsidR="00594650" w:rsidRPr="00EE7362" w:rsidRDefault="00594650" w:rsidP="00594650">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Доплата за совмещение профессий (должностей), расширение зон обслуживания, увеличение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3005" w:type="dxa"/>
            <w:tcBorders>
              <w:top w:val="single" w:sz="4" w:space="0" w:color="auto"/>
              <w:left w:val="single" w:sz="4" w:space="0" w:color="auto"/>
              <w:right w:val="single" w:sz="4" w:space="0" w:color="auto"/>
            </w:tcBorders>
          </w:tcPr>
          <w:p w:rsidR="00594650" w:rsidRPr="00EE7362" w:rsidRDefault="00594650" w:rsidP="00594650">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по соглашению сторон трудового договора с учетом содержания и (или) объема дополнительной работы</w:t>
            </w:r>
          </w:p>
        </w:tc>
        <w:tc>
          <w:tcPr>
            <w:tcW w:w="2948" w:type="dxa"/>
            <w:tcBorders>
              <w:top w:val="single" w:sz="4" w:space="0" w:color="auto"/>
              <w:left w:val="single" w:sz="4" w:space="0" w:color="auto"/>
              <w:right w:val="single" w:sz="4" w:space="0" w:color="auto"/>
            </w:tcBorders>
          </w:tcPr>
          <w:p w:rsidR="00594650" w:rsidRPr="00EE7362" w:rsidRDefault="00594650" w:rsidP="00594650">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 xml:space="preserve">Выплата осуществляется в соответствии со </w:t>
            </w:r>
            <w:hyperlink r:id="rId24" w:history="1">
              <w:r w:rsidRPr="00EE7362">
                <w:rPr>
                  <w:rFonts w:ascii="Times New Roman" w:hAnsi="Times New Roman" w:cs="Times New Roman"/>
                  <w:color w:val="0000FF"/>
                  <w:sz w:val="24"/>
                  <w:szCs w:val="24"/>
                </w:rPr>
                <w:t>статьей 151</w:t>
              </w:r>
            </w:hyperlink>
            <w:r w:rsidRPr="00EE7362">
              <w:rPr>
                <w:rFonts w:ascii="Times New Roman" w:hAnsi="Times New Roman" w:cs="Times New Roman"/>
                <w:sz w:val="24"/>
                <w:szCs w:val="24"/>
              </w:rPr>
              <w:t xml:space="preserve"> ТК РФ</w:t>
            </w:r>
          </w:p>
        </w:tc>
      </w:tr>
      <w:tr w:rsidR="00594650" w:rsidRPr="00EE7362">
        <w:tc>
          <w:tcPr>
            <w:tcW w:w="567" w:type="dxa"/>
            <w:tcBorders>
              <w:top w:val="single" w:sz="4" w:space="0" w:color="auto"/>
              <w:left w:val="single" w:sz="4" w:space="0" w:color="auto"/>
              <w:right w:val="single" w:sz="4" w:space="0" w:color="auto"/>
            </w:tcBorders>
          </w:tcPr>
          <w:p w:rsidR="00594650" w:rsidRPr="00EE7362" w:rsidRDefault="00594650" w:rsidP="00594650">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3.</w:t>
            </w:r>
          </w:p>
        </w:tc>
        <w:tc>
          <w:tcPr>
            <w:tcW w:w="2550" w:type="dxa"/>
            <w:tcBorders>
              <w:top w:val="single" w:sz="4" w:space="0" w:color="auto"/>
              <w:left w:val="single" w:sz="4" w:space="0" w:color="auto"/>
              <w:right w:val="single" w:sz="4" w:space="0" w:color="auto"/>
            </w:tcBorders>
          </w:tcPr>
          <w:p w:rsidR="00594650" w:rsidRPr="00EE7362" w:rsidRDefault="00594650" w:rsidP="00594650">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Доплата за выполнение сверхурочной работы</w:t>
            </w:r>
          </w:p>
        </w:tc>
        <w:tc>
          <w:tcPr>
            <w:tcW w:w="3005" w:type="dxa"/>
            <w:tcBorders>
              <w:top w:val="single" w:sz="4" w:space="0" w:color="auto"/>
              <w:left w:val="single" w:sz="4" w:space="0" w:color="auto"/>
              <w:right w:val="single" w:sz="4" w:space="0" w:color="auto"/>
            </w:tcBorders>
          </w:tcPr>
          <w:p w:rsidR="00594650" w:rsidRPr="00EE7362" w:rsidRDefault="00594650" w:rsidP="00594650">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в полуторном размере - за первые два часа работы;</w:t>
            </w:r>
          </w:p>
          <w:p w:rsidR="00594650" w:rsidRPr="00EE7362" w:rsidRDefault="00594650" w:rsidP="00594650">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в двойном размере - за последующие часы.</w:t>
            </w:r>
          </w:p>
          <w:p w:rsidR="00594650" w:rsidRPr="00EE7362" w:rsidRDefault="00594650" w:rsidP="00594650">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 xml:space="preserve">Расчет производится от части оклада (должностного оклада), приходящейся на один час </w:t>
            </w:r>
            <w:r w:rsidRPr="00EE7362">
              <w:rPr>
                <w:rFonts w:ascii="Times New Roman" w:hAnsi="Times New Roman" w:cs="Times New Roman"/>
                <w:sz w:val="24"/>
                <w:szCs w:val="24"/>
              </w:rPr>
              <w:lastRenderedPageBreak/>
              <w:t>работы, включая все компенсационные и стимулирующие выплаты</w:t>
            </w:r>
          </w:p>
        </w:tc>
        <w:tc>
          <w:tcPr>
            <w:tcW w:w="2948" w:type="dxa"/>
            <w:tcBorders>
              <w:top w:val="single" w:sz="4" w:space="0" w:color="auto"/>
              <w:left w:val="single" w:sz="4" w:space="0" w:color="auto"/>
              <w:right w:val="single" w:sz="4" w:space="0" w:color="auto"/>
            </w:tcBorders>
          </w:tcPr>
          <w:p w:rsidR="00594650" w:rsidRPr="00EE7362" w:rsidRDefault="00594650" w:rsidP="00594650">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lastRenderedPageBreak/>
              <w:t xml:space="preserve">Выплата осуществляется в соответствии со </w:t>
            </w:r>
            <w:hyperlink r:id="rId25" w:history="1">
              <w:r w:rsidRPr="00EE7362">
                <w:rPr>
                  <w:rFonts w:ascii="Times New Roman" w:hAnsi="Times New Roman" w:cs="Times New Roman"/>
                  <w:color w:val="0000FF"/>
                  <w:sz w:val="24"/>
                  <w:szCs w:val="24"/>
                </w:rPr>
                <w:t>статьей 152</w:t>
              </w:r>
            </w:hyperlink>
            <w:r w:rsidRPr="00EE7362">
              <w:rPr>
                <w:rFonts w:ascii="Times New Roman" w:hAnsi="Times New Roman" w:cs="Times New Roman"/>
                <w:sz w:val="24"/>
                <w:szCs w:val="24"/>
              </w:rPr>
              <w:t xml:space="preserve"> ТК РФ, с учетом </w:t>
            </w:r>
            <w:hyperlink r:id="rId26" w:history="1">
              <w:r w:rsidRPr="00EE7362">
                <w:rPr>
                  <w:rFonts w:ascii="Times New Roman" w:hAnsi="Times New Roman" w:cs="Times New Roman"/>
                  <w:color w:val="0000FF"/>
                  <w:sz w:val="24"/>
                  <w:szCs w:val="24"/>
                </w:rPr>
                <w:t>постановления</w:t>
              </w:r>
            </w:hyperlink>
            <w:r w:rsidRPr="00EE7362">
              <w:rPr>
                <w:rFonts w:ascii="Times New Roman" w:hAnsi="Times New Roman" w:cs="Times New Roman"/>
                <w:sz w:val="24"/>
                <w:szCs w:val="24"/>
              </w:rPr>
              <w:t xml:space="preserve"> Конституционного Суда Российской Федерации от 27 июня 2023 года N 35-П.</w:t>
            </w:r>
          </w:p>
          <w:p w:rsidR="00594650" w:rsidRPr="00EE7362" w:rsidRDefault="00594650" w:rsidP="00594650">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 xml:space="preserve">По желанию работника </w:t>
            </w:r>
            <w:r w:rsidRPr="00EE7362">
              <w:rPr>
                <w:rFonts w:ascii="Times New Roman" w:hAnsi="Times New Roman" w:cs="Times New Roman"/>
                <w:sz w:val="24"/>
                <w:szCs w:val="24"/>
              </w:rPr>
              <w:lastRenderedPageBreak/>
              <w:t>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tc>
      </w:tr>
      <w:tr w:rsidR="00594650" w:rsidRPr="00EE7362">
        <w:tc>
          <w:tcPr>
            <w:tcW w:w="567" w:type="dxa"/>
            <w:tcBorders>
              <w:top w:val="single" w:sz="4" w:space="0" w:color="auto"/>
              <w:left w:val="single" w:sz="4" w:space="0" w:color="auto"/>
              <w:right w:val="single" w:sz="4" w:space="0" w:color="auto"/>
            </w:tcBorders>
          </w:tcPr>
          <w:p w:rsidR="00594650" w:rsidRPr="00EE7362" w:rsidRDefault="00594650" w:rsidP="00594650">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lastRenderedPageBreak/>
              <w:t>4.</w:t>
            </w:r>
          </w:p>
        </w:tc>
        <w:tc>
          <w:tcPr>
            <w:tcW w:w="2550" w:type="dxa"/>
            <w:tcBorders>
              <w:top w:val="single" w:sz="4" w:space="0" w:color="auto"/>
              <w:left w:val="single" w:sz="4" w:space="0" w:color="auto"/>
              <w:right w:val="single" w:sz="4" w:space="0" w:color="auto"/>
            </w:tcBorders>
          </w:tcPr>
          <w:p w:rsidR="00594650" w:rsidRPr="00EE7362" w:rsidRDefault="00594650" w:rsidP="00594650">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Доплата за работу в выходные и нерабочие праздничные дни</w:t>
            </w:r>
          </w:p>
        </w:tc>
        <w:tc>
          <w:tcPr>
            <w:tcW w:w="3005" w:type="dxa"/>
            <w:tcBorders>
              <w:top w:val="single" w:sz="4" w:space="0" w:color="auto"/>
              <w:left w:val="single" w:sz="4" w:space="0" w:color="auto"/>
              <w:right w:val="single" w:sz="4" w:space="0" w:color="auto"/>
            </w:tcBorders>
          </w:tcPr>
          <w:p w:rsidR="00594650" w:rsidRPr="00EE7362" w:rsidRDefault="00594650" w:rsidP="00594650">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включая все компенсационные и стимулирующие выплаты, предусмотренные установленной для них системой оплаты труда</w:t>
            </w:r>
          </w:p>
        </w:tc>
        <w:tc>
          <w:tcPr>
            <w:tcW w:w="2948" w:type="dxa"/>
            <w:tcBorders>
              <w:top w:val="single" w:sz="4" w:space="0" w:color="auto"/>
              <w:left w:val="single" w:sz="4" w:space="0" w:color="auto"/>
              <w:right w:val="single" w:sz="4" w:space="0" w:color="auto"/>
            </w:tcBorders>
          </w:tcPr>
          <w:p w:rsidR="00594650" w:rsidRPr="00EE7362" w:rsidRDefault="00594650" w:rsidP="00594650">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 xml:space="preserve">Выплата осуществляется в соответствии со </w:t>
            </w:r>
            <w:hyperlink r:id="rId27" w:history="1">
              <w:r w:rsidRPr="00EE7362">
                <w:rPr>
                  <w:rFonts w:ascii="Times New Roman" w:hAnsi="Times New Roman" w:cs="Times New Roman"/>
                  <w:color w:val="0000FF"/>
                  <w:sz w:val="24"/>
                  <w:szCs w:val="24"/>
                </w:rPr>
                <w:t>статьей 153</w:t>
              </w:r>
            </w:hyperlink>
            <w:r w:rsidRPr="00EE7362">
              <w:rPr>
                <w:rFonts w:ascii="Times New Roman" w:hAnsi="Times New Roman" w:cs="Times New Roman"/>
                <w:sz w:val="24"/>
                <w:szCs w:val="24"/>
              </w:rPr>
              <w:t xml:space="preserve"> ТК РФ, с учетом </w:t>
            </w:r>
            <w:hyperlink r:id="rId28" w:history="1">
              <w:r w:rsidRPr="00EE7362">
                <w:rPr>
                  <w:rFonts w:ascii="Times New Roman" w:hAnsi="Times New Roman" w:cs="Times New Roman"/>
                  <w:color w:val="0000FF"/>
                  <w:sz w:val="24"/>
                  <w:szCs w:val="24"/>
                </w:rPr>
                <w:t>постановления</w:t>
              </w:r>
            </w:hyperlink>
            <w:r w:rsidRPr="00EE7362">
              <w:rPr>
                <w:rFonts w:ascii="Times New Roman" w:hAnsi="Times New Roman" w:cs="Times New Roman"/>
                <w:sz w:val="24"/>
                <w:szCs w:val="24"/>
              </w:rPr>
              <w:t xml:space="preserve"> Конституционного Суда Российской Федерации от 28 июня 2018 года N 26-П</w:t>
            </w:r>
          </w:p>
        </w:tc>
      </w:tr>
      <w:tr w:rsidR="00594650" w:rsidRPr="00EE7362">
        <w:tc>
          <w:tcPr>
            <w:tcW w:w="567" w:type="dxa"/>
            <w:tcBorders>
              <w:top w:val="single" w:sz="4" w:space="0" w:color="auto"/>
              <w:left w:val="single" w:sz="4" w:space="0" w:color="auto"/>
              <w:bottom w:val="single" w:sz="4" w:space="0" w:color="auto"/>
              <w:right w:val="single" w:sz="4" w:space="0" w:color="auto"/>
            </w:tcBorders>
          </w:tcPr>
          <w:p w:rsidR="00594650" w:rsidRPr="00EE7362" w:rsidRDefault="00594650" w:rsidP="00594650">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5.</w:t>
            </w:r>
          </w:p>
        </w:tc>
        <w:tc>
          <w:tcPr>
            <w:tcW w:w="2550" w:type="dxa"/>
            <w:tcBorders>
              <w:top w:val="single" w:sz="4" w:space="0" w:color="auto"/>
              <w:left w:val="single" w:sz="4" w:space="0" w:color="auto"/>
              <w:bottom w:val="single" w:sz="4" w:space="0" w:color="auto"/>
              <w:right w:val="single" w:sz="4" w:space="0" w:color="auto"/>
            </w:tcBorders>
          </w:tcPr>
          <w:p w:rsidR="00594650" w:rsidRPr="00EE7362" w:rsidRDefault="00594650" w:rsidP="00594650">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Доплата за работу в ночное время</w:t>
            </w:r>
          </w:p>
        </w:tc>
        <w:tc>
          <w:tcPr>
            <w:tcW w:w="3005" w:type="dxa"/>
            <w:tcBorders>
              <w:top w:val="single" w:sz="4" w:space="0" w:color="auto"/>
              <w:left w:val="single" w:sz="4" w:space="0" w:color="auto"/>
              <w:bottom w:val="single" w:sz="4" w:space="0" w:color="auto"/>
              <w:right w:val="single" w:sz="4" w:space="0" w:color="auto"/>
            </w:tcBorders>
          </w:tcPr>
          <w:p w:rsidR="00594650" w:rsidRPr="00EE7362" w:rsidRDefault="00F12001" w:rsidP="006A6764">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35</w:t>
            </w:r>
            <w:r w:rsidR="00594650" w:rsidRPr="00EE7362">
              <w:rPr>
                <w:rFonts w:ascii="Times New Roman" w:hAnsi="Times New Roman" w:cs="Times New Roman"/>
                <w:sz w:val="24"/>
                <w:szCs w:val="24"/>
              </w:rPr>
              <w:t>%</w:t>
            </w:r>
            <w:r w:rsidRPr="00EE7362">
              <w:rPr>
                <w:rFonts w:ascii="Times New Roman" w:hAnsi="Times New Roman" w:cs="Times New Roman"/>
                <w:sz w:val="24"/>
                <w:szCs w:val="24"/>
              </w:rPr>
              <w:t xml:space="preserve"> </w:t>
            </w:r>
            <w:r w:rsidR="00594650" w:rsidRPr="00EE7362">
              <w:rPr>
                <w:rFonts w:ascii="Times New Roman" w:hAnsi="Times New Roman" w:cs="Times New Roman"/>
                <w:sz w:val="24"/>
                <w:szCs w:val="24"/>
              </w:rPr>
              <w:t>от оклада (должностного оклада), рассчитанного за каждый час работы в ночное время с 22 часов до 6 часов</w:t>
            </w:r>
          </w:p>
        </w:tc>
        <w:tc>
          <w:tcPr>
            <w:tcW w:w="2948" w:type="dxa"/>
            <w:tcBorders>
              <w:top w:val="single" w:sz="4" w:space="0" w:color="auto"/>
              <w:left w:val="single" w:sz="4" w:space="0" w:color="auto"/>
              <w:bottom w:val="single" w:sz="4" w:space="0" w:color="auto"/>
              <w:right w:val="single" w:sz="4" w:space="0" w:color="auto"/>
            </w:tcBorders>
          </w:tcPr>
          <w:p w:rsidR="00594650" w:rsidRPr="00EE7362" w:rsidRDefault="00594650" w:rsidP="00594650">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 xml:space="preserve">Выплата осуществляется в соответствии со </w:t>
            </w:r>
            <w:hyperlink r:id="rId29" w:history="1">
              <w:r w:rsidRPr="00EE7362">
                <w:rPr>
                  <w:rFonts w:ascii="Times New Roman" w:hAnsi="Times New Roman" w:cs="Times New Roman"/>
                  <w:color w:val="0000FF"/>
                  <w:sz w:val="24"/>
                  <w:szCs w:val="24"/>
                </w:rPr>
                <w:t>статьей 154</w:t>
              </w:r>
            </w:hyperlink>
            <w:r w:rsidRPr="00EE7362">
              <w:rPr>
                <w:rFonts w:ascii="Times New Roman" w:hAnsi="Times New Roman" w:cs="Times New Roman"/>
                <w:sz w:val="24"/>
                <w:szCs w:val="24"/>
              </w:rPr>
              <w:t xml:space="preserve"> ТК РФ, </w:t>
            </w:r>
            <w:hyperlink r:id="rId30" w:history="1">
              <w:r w:rsidRPr="00EE7362">
                <w:rPr>
                  <w:rFonts w:ascii="Times New Roman" w:hAnsi="Times New Roman" w:cs="Times New Roman"/>
                  <w:color w:val="0000FF"/>
                  <w:sz w:val="24"/>
                  <w:szCs w:val="24"/>
                </w:rPr>
                <w:t>Постановлением</w:t>
              </w:r>
            </w:hyperlink>
            <w:r w:rsidRPr="00EE7362">
              <w:rPr>
                <w:rFonts w:ascii="Times New Roman" w:hAnsi="Times New Roman" w:cs="Times New Roman"/>
                <w:sz w:val="24"/>
                <w:szCs w:val="24"/>
              </w:rPr>
              <w:t xml:space="preserve"> Правительства Российской Федерации от 22 июля 2008 года N 554 "О минимальном размере повышения оплаты труда за работу в ночное время" и не учитывается для исчисления других компенсационных выплат, кроме районного </w:t>
            </w:r>
            <w:r w:rsidRPr="00EE7362">
              <w:rPr>
                <w:rFonts w:ascii="Times New Roman" w:hAnsi="Times New Roman" w:cs="Times New Roman"/>
                <w:sz w:val="24"/>
                <w:szCs w:val="24"/>
              </w:rPr>
              <w:lastRenderedPageBreak/>
              <w:t>коэффициента и процентной надбавки к заработной плате за стаж работы в районах Крайнего Севера и приравненных к ним местностях</w:t>
            </w:r>
          </w:p>
        </w:tc>
      </w:tr>
      <w:tr w:rsidR="00594650" w:rsidRPr="00EE7362">
        <w:tc>
          <w:tcPr>
            <w:tcW w:w="567" w:type="dxa"/>
            <w:tcBorders>
              <w:top w:val="single" w:sz="4" w:space="0" w:color="auto"/>
              <w:left w:val="single" w:sz="4" w:space="0" w:color="auto"/>
              <w:bottom w:val="single" w:sz="4" w:space="0" w:color="auto"/>
              <w:right w:val="single" w:sz="4" w:space="0" w:color="auto"/>
            </w:tcBorders>
          </w:tcPr>
          <w:p w:rsidR="00594650" w:rsidRPr="00EE7362" w:rsidRDefault="00594650" w:rsidP="00594650">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lastRenderedPageBreak/>
              <w:t>6.</w:t>
            </w:r>
          </w:p>
        </w:tc>
        <w:tc>
          <w:tcPr>
            <w:tcW w:w="2550" w:type="dxa"/>
            <w:tcBorders>
              <w:top w:val="single" w:sz="4" w:space="0" w:color="auto"/>
              <w:left w:val="single" w:sz="4" w:space="0" w:color="auto"/>
              <w:bottom w:val="single" w:sz="4" w:space="0" w:color="auto"/>
              <w:right w:val="single" w:sz="4" w:space="0" w:color="auto"/>
            </w:tcBorders>
          </w:tcPr>
          <w:p w:rsidR="00594650" w:rsidRPr="00EE7362" w:rsidRDefault="00594650" w:rsidP="00594650">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Районный коэффициент к заработной плате</w:t>
            </w:r>
          </w:p>
        </w:tc>
        <w:tc>
          <w:tcPr>
            <w:tcW w:w="3005" w:type="dxa"/>
            <w:tcBorders>
              <w:top w:val="single" w:sz="4" w:space="0" w:color="auto"/>
              <w:left w:val="single" w:sz="4" w:space="0" w:color="auto"/>
              <w:bottom w:val="single" w:sz="4" w:space="0" w:color="auto"/>
              <w:right w:val="single" w:sz="4" w:space="0" w:color="auto"/>
            </w:tcBorders>
          </w:tcPr>
          <w:p w:rsidR="00594650" w:rsidRPr="00EE7362" w:rsidRDefault="00594650" w:rsidP="00594650">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1,7</w:t>
            </w:r>
          </w:p>
        </w:tc>
        <w:tc>
          <w:tcPr>
            <w:tcW w:w="2948" w:type="dxa"/>
            <w:vMerge w:val="restart"/>
            <w:tcBorders>
              <w:top w:val="single" w:sz="4" w:space="0" w:color="auto"/>
              <w:left w:val="single" w:sz="4" w:space="0" w:color="auto"/>
              <w:bottom w:val="single" w:sz="4" w:space="0" w:color="auto"/>
              <w:right w:val="single" w:sz="4" w:space="0" w:color="auto"/>
            </w:tcBorders>
          </w:tcPr>
          <w:p w:rsidR="00594650" w:rsidRPr="00EE7362" w:rsidRDefault="00594650" w:rsidP="00AB7C72">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 xml:space="preserve">Выплаты устанавливаются в соответствии со </w:t>
            </w:r>
            <w:hyperlink r:id="rId31" w:history="1">
              <w:r w:rsidRPr="00EE7362">
                <w:rPr>
                  <w:rFonts w:ascii="Times New Roman" w:hAnsi="Times New Roman" w:cs="Times New Roman"/>
                  <w:color w:val="0000FF"/>
                  <w:sz w:val="24"/>
                  <w:szCs w:val="24"/>
                </w:rPr>
                <w:t xml:space="preserve">статьями </w:t>
              </w:r>
              <w:r w:rsidR="00AB7C72" w:rsidRPr="00EE7362">
                <w:rPr>
                  <w:rFonts w:ascii="Times New Roman" w:hAnsi="Times New Roman" w:cs="Times New Roman"/>
                  <w:color w:val="0000FF"/>
                  <w:sz w:val="24"/>
                  <w:szCs w:val="24"/>
                </w:rPr>
                <w:t xml:space="preserve">148, </w:t>
              </w:r>
              <w:r w:rsidRPr="00EE7362">
                <w:rPr>
                  <w:rFonts w:ascii="Times New Roman" w:hAnsi="Times New Roman" w:cs="Times New Roman"/>
                  <w:color w:val="0000FF"/>
                  <w:sz w:val="24"/>
                  <w:szCs w:val="24"/>
                </w:rPr>
                <w:t>315</w:t>
              </w:r>
            </w:hyperlink>
            <w:r w:rsidRPr="00EE7362">
              <w:rPr>
                <w:rFonts w:ascii="Times New Roman" w:hAnsi="Times New Roman" w:cs="Times New Roman"/>
                <w:sz w:val="24"/>
                <w:szCs w:val="24"/>
              </w:rPr>
              <w:t xml:space="preserve"> - </w:t>
            </w:r>
            <w:hyperlink r:id="rId32" w:history="1">
              <w:r w:rsidRPr="00EE7362">
                <w:rPr>
                  <w:rFonts w:ascii="Times New Roman" w:hAnsi="Times New Roman" w:cs="Times New Roman"/>
                  <w:color w:val="0000FF"/>
                  <w:sz w:val="24"/>
                  <w:szCs w:val="24"/>
                </w:rPr>
                <w:t>317</w:t>
              </w:r>
            </w:hyperlink>
            <w:r w:rsidRPr="00EE7362">
              <w:rPr>
                <w:rFonts w:ascii="Times New Roman" w:hAnsi="Times New Roman" w:cs="Times New Roman"/>
                <w:sz w:val="24"/>
                <w:szCs w:val="24"/>
              </w:rPr>
              <w:t xml:space="preserve"> ТК РФ </w:t>
            </w:r>
          </w:p>
        </w:tc>
      </w:tr>
      <w:tr w:rsidR="00594650" w:rsidRPr="00EE7362">
        <w:tc>
          <w:tcPr>
            <w:tcW w:w="567" w:type="dxa"/>
            <w:tcBorders>
              <w:top w:val="single" w:sz="4" w:space="0" w:color="auto"/>
              <w:left w:val="single" w:sz="4" w:space="0" w:color="auto"/>
              <w:bottom w:val="single" w:sz="4" w:space="0" w:color="auto"/>
              <w:right w:val="single" w:sz="4" w:space="0" w:color="auto"/>
            </w:tcBorders>
          </w:tcPr>
          <w:p w:rsidR="00594650" w:rsidRPr="00EE7362" w:rsidRDefault="00594650" w:rsidP="00594650">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7.</w:t>
            </w:r>
          </w:p>
        </w:tc>
        <w:tc>
          <w:tcPr>
            <w:tcW w:w="2550" w:type="dxa"/>
            <w:tcBorders>
              <w:top w:val="single" w:sz="4" w:space="0" w:color="auto"/>
              <w:left w:val="single" w:sz="4" w:space="0" w:color="auto"/>
              <w:bottom w:val="single" w:sz="4" w:space="0" w:color="auto"/>
              <w:right w:val="single" w:sz="4" w:space="0" w:color="auto"/>
            </w:tcBorders>
          </w:tcPr>
          <w:p w:rsidR="00594650" w:rsidRPr="00EE7362" w:rsidRDefault="00594650" w:rsidP="00594650">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Процентная надбавка к заработной плате за стаж работы в районах Крайнего Севера и приравненных к ним местностях</w:t>
            </w:r>
          </w:p>
        </w:tc>
        <w:tc>
          <w:tcPr>
            <w:tcW w:w="3005" w:type="dxa"/>
            <w:tcBorders>
              <w:top w:val="single" w:sz="4" w:space="0" w:color="auto"/>
              <w:left w:val="single" w:sz="4" w:space="0" w:color="auto"/>
              <w:bottom w:val="single" w:sz="4" w:space="0" w:color="auto"/>
              <w:right w:val="single" w:sz="4" w:space="0" w:color="auto"/>
            </w:tcBorders>
          </w:tcPr>
          <w:p w:rsidR="00594650" w:rsidRPr="00EE7362" w:rsidRDefault="00594650" w:rsidP="00594650">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до 50%</w:t>
            </w:r>
          </w:p>
        </w:tc>
        <w:tc>
          <w:tcPr>
            <w:tcW w:w="2948" w:type="dxa"/>
            <w:vMerge/>
            <w:tcBorders>
              <w:top w:val="single" w:sz="4" w:space="0" w:color="auto"/>
              <w:left w:val="single" w:sz="4" w:space="0" w:color="auto"/>
              <w:bottom w:val="single" w:sz="4" w:space="0" w:color="auto"/>
              <w:right w:val="single" w:sz="4" w:space="0" w:color="auto"/>
            </w:tcBorders>
          </w:tcPr>
          <w:p w:rsidR="00594650" w:rsidRPr="00EE7362" w:rsidRDefault="00594650" w:rsidP="00594650">
            <w:pPr>
              <w:autoSpaceDE w:val="0"/>
              <w:autoSpaceDN w:val="0"/>
              <w:adjustRightInd w:val="0"/>
              <w:spacing w:after="0" w:line="240" w:lineRule="auto"/>
              <w:rPr>
                <w:rFonts w:ascii="Times New Roman" w:hAnsi="Times New Roman" w:cs="Times New Roman"/>
                <w:sz w:val="24"/>
                <w:szCs w:val="24"/>
              </w:rPr>
            </w:pPr>
          </w:p>
        </w:tc>
      </w:tr>
    </w:tbl>
    <w:p w:rsidR="00594650" w:rsidRPr="00EE7362" w:rsidRDefault="00594650">
      <w:pPr>
        <w:pStyle w:val="ConsPlusNormal"/>
        <w:jc w:val="center"/>
        <w:rPr>
          <w:rFonts w:ascii="Times New Roman" w:hAnsi="Times New Roman" w:cs="Times New Roman"/>
          <w:sz w:val="24"/>
          <w:szCs w:val="24"/>
        </w:rPr>
      </w:pPr>
    </w:p>
    <w:p w:rsidR="00D2110D" w:rsidRPr="00EE7362" w:rsidRDefault="00D2110D">
      <w:pPr>
        <w:pStyle w:val="ConsPlusTitle"/>
        <w:jc w:val="center"/>
        <w:outlineLvl w:val="1"/>
        <w:rPr>
          <w:rFonts w:ascii="Times New Roman" w:hAnsi="Times New Roman" w:cs="Times New Roman"/>
          <w:strike/>
          <w:sz w:val="24"/>
          <w:szCs w:val="24"/>
        </w:rPr>
      </w:pPr>
      <w:bookmarkStart w:id="7" w:name="P505"/>
      <w:bookmarkEnd w:id="7"/>
    </w:p>
    <w:p w:rsidR="00D2110D" w:rsidRPr="00EE7362" w:rsidRDefault="00386F9A">
      <w:pPr>
        <w:pStyle w:val="ConsPlusTitle"/>
        <w:jc w:val="center"/>
        <w:outlineLvl w:val="1"/>
        <w:rPr>
          <w:rFonts w:ascii="Times New Roman" w:hAnsi="Times New Roman" w:cs="Times New Roman"/>
          <w:sz w:val="24"/>
          <w:szCs w:val="24"/>
        </w:rPr>
      </w:pPr>
      <w:r w:rsidRPr="00EE7362">
        <w:rPr>
          <w:rFonts w:ascii="Times New Roman" w:hAnsi="Times New Roman" w:cs="Times New Roman"/>
          <w:sz w:val="24"/>
          <w:szCs w:val="24"/>
        </w:rPr>
        <w:t>4</w:t>
      </w:r>
      <w:r w:rsidR="00D2110D" w:rsidRPr="00EE7362">
        <w:rPr>
          <w:rFonts w:ascii="Times New Roman" w:hAnsi="Times New Roman" w:cs="Times New Roman"/>
          <w:sz w:val="24"/>
          <w:szCs w:val="24"/>
        </w:rPr>
        <w:t>. Порядок и условия осуществления стимулирующих выплат, критерии их установления</w:t>
      </w:r>
    </w:p>
    <w:p w:rsidR="00754D6F" w:rsidRPr="00EE7362" w:rsidRDefault="00754D6F">
      <w:pPr>
        <w:pStyle w:val="ConsPlusNormal"/>
        <w:ind w:firstLine="540"/>
        <w:jc w:val="both"/>
        <w:rPr>
          <w:rFonts w:ascii="Times New Roman" w:hAnsi="Times New Roman" w:cs="Times New Roman"/>
          <w:sz w:val="24"/>
          <w:szCs w:val="24"/>
        </w:rPr>
      </w:pPr>
    </w:p>
    <w:p w:rsidR="00386F9A" w:rsidRPr="00EE7362" w:rsidRDefault="00386F9A" w:rsidP="00386F9A">
      <w:pPr>
        <w:autoSpaceDE w:val="0"/>
        <w:autoSpaceDN w:val="0"/>
        <w:adjustRightInd w:val="0"/>
        <w:spacing w:after="0" w:line="240" w:lineRule="auto"/>
        <w:ind w:firstLine="567"/>
        <w:jc w:val="both"/>
        <w:rPr>
          <w:rFonts w:ascii="Times New Roman" w:hAnsi="Times New Roman" w:cs="Times New Roman"/>
          <w:sz w:val="24"/>
          <w:szCs w:val="24"/>
        </w:rPr>
      </w:pPr>
      <w:r w:rsidRPr="00EE7362">
        <w:rPr>
          <w:rFonts w:ascii="Times New Roman" w:hAnsi="Times New Roman" w:cs="Times New Roman"/>
          <w:sz w:val="24"/>
          <w:szCs w:val="24"/>
        </w:rPr>
        <w:t xml:space="preserve">4.1. Стимулирующие выплаты устанавливаются в пределах фонда оплаты труда, формируемого в соответствии с </w:t>
      </w:r>
      <w:hyperlink r:id="rId33" w:history="1">
        <w:r w:rsidRPr="00EE7362">
          <w:rPr>
            <w:rFonts w:ascii="Times New Roman" w:hAnsi="Times New Roman" w:cs="Times New Roman"/>
            <w:color w:val="0000FF"/>
            <w:sz w:val="24"/>
            <w:szCs w:val="24"/>
          </w:rPr>
          <w:t>разделом 7</w:t>
        </w:r>
      </w:hyperlink>
      <w:r w:rsidRPr="00EE7362">
        <w:rPr>
          <w:rFonts w:ascii="Times New Roman" w:hAnsi="Times New Roman" w:cs="Times New Roman"/>
          <w:sz w:val="24"/>
          <w:szCs w:val="24"/>
        </w:rPr>
        <w:t xml:space="preserve"> настоящего Положения.</w:t>
      </w:r>
    </w:p>
    <w:p w:rsidR="00386F9A" w:rsidRPr="00EE7362" w:rsidRDefault="00386F9A">
      <w:pPr>
        <w:pStyle w:val="ConsPlusNormal"/>
        <w:ind w:firstLine="540"/>
        <w:jc w:val="both"/>
        <w:rPr>
          <w:rFonts w:ascii="Times New Roman" w:hAnsi="Times New Roman" w:cs="Times New Roman"/>
          <w:sz w:val="24"/>
          <w:szCs w:val="24"/>
        </w:rPr>
      </w:pPr>
    </w:p>
    <w:p w:rsidR="00754D6F" w:rsidRPr="00EE7362" w:rsidRDefault="00386F9A">
      <w:pPr>
        <w:pStyle w:val="ConsPlusNormal"/>
        <w:ind w:firstLine="540"/>
        <w:jc w:val="both"/>
        <w:rPr>
          <w:rFonts w:ascii="Times New Roman" w:hAnsi="Times New Roman" w:cs="Times New Roman"/>
          <w:sz w:val="24"/>
          <w:szCs w:val="24"/>
        </w:rPr>
      </w:pPr>
      <w:r w:rsidRPr="00EE7362">
        <w:rPr>
          <w:rFonts w:ascii="Times New Roman" w:hAnsi="Times New Roman" w:cs="Times New Roman"/>
          <w:sz w:val="24"/>
          <w:szCs w:val="24"/>
        </w:rPr>
        <w:t>4.2</w:t>
      </w:r>
      <w:r w:rsidR="00754D6F" w:rsidRPr="00EE7362">
        <w:rPr>
          <w:rFonts w:ascii="Times New Roman" w:hAnsi="Times New Roman" w:cs="Times New Roman"/>
          <w:sz w:val="24"/>
          <w:szCs w:val="24"/>
        </w:rPr>
        <w:t>. Стимулирующие выплаты производятся на основании правового (локального) акта работодателя, согласованного с Управлением физической культуры и спорта Администрации города Ханты-Мансийска.</w:t>
      </w:r>
    </w:p>
    <w:p w:rsidR="00754D6F" w:rsidRPr="00EE7362" w:rsidRDefault="00F1423A">
      <w:pPr>
        <w:pStyle w:val="ConsPlusNormal"/>
        <w:spacing w:before="220"/>
        <w:ind w:firstLine="540"/>
        <w:jc w:val="both"/>
        <w:rPr>
          <w:rFonts w:ascii="Times New Roman" w:hAnsi="Times New Roman" w:cs="Times New Roman"/>
          <w:sz w:val="24"/>
          <w:szCs w:val="24"/>
        </w:rPr>
      </w:pPr>
      <w:r w:rsidRPr="00EE7362">
        <w:rPr>
          <w:rFonts w:ascii="Times New Roman" w:hAnsi="Times New Roman" w:cs="Times New Roman"/>
          <w:sz w:val="24"/>
          <w:szCs w:val="24"/>
        </w:rPr>
        <w:t>4.3</w:t>
      </w:r>
      <w:r w:rsidR="00754D6F" w:rsidRPr="00EE7362">
        <w:rPr>
          <w:rFonts w:ascii="Times New Roman" w:hAnsi="Times New Roman" w:cs="Times New Roman"/>
          <w:sz w:val="24"/>
          <w:szCs w:val="24"/>
        </w:rPr>
        <w:t>. В целях поощрения устанавливаются следующие виды выплат стимулирующего характера:</w:t>
      </w:r>
    </w:p>
    <w:p w:rsidR="00386F9A" w:rsidRPr="00EE7362" w:rsidRDefault="00386F9A" w:rsidP="00344E41">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выплата за интенсивность и высокие результаты работы;</w:t>
      </w:r>
    </w:p>
    <w:p w:rsidR="00754D6F" w:rsidRDefault="00754D6F" w:rsidP="00344E41">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выплата за качество выполняемых работ;</w:t>
      </w:r>
    </w:p>
    <w:p w:rsidR="00754D6F" w:rsidRPr="00EE7362" w:rsidRDefault="00386F9A" w:rsidP="00344E41">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премиальные выплаты по итогам</w:t>
      </w:r>
      <w:r w:rsidR="00754D6F" w:rsidRPr="00EE7362">
        <w:rPr>
          <w:rFonts w:ascii="Times New Roman" w:hAnsi="Times New Roman" w:cs="Times New Roman"/>
          <w:sz w:val="24"/>
          <w:szCs w:val="24"/>
        </w:rPr>
        <w:t xml:space="preserve"> работы за год.</w:t>
      </w:r>
    </w:p>
    <w:p w:rsidR="00344E41" w:rsidRPr="00EE7362" w:rsidRDefault="00344E41" w:rsidP="00344E41">
      <w:pPr>
        <w:pStyle w:val="ConsPlusNormal"/>
        <w:ind w:firstLine="539"/>
        <w:jc w:val="both"/>
        <w:rPr>
          <w:rFonts w:ascii="Times New Roman" w:hAnsi="Times New Roman" w:cs="Times New Roman"/>
          <w:sz w:val="24"/>
          <w:szCs w:val="24"/>
        </w:rPr>
      </w:pPr>
    </w:p>
    <w:p w:rsidR="00F1423A" w:rsidRPr="00EE7362" w:rsidRDefault="00F1423A" w:rsidP="00F1423A">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t>4.4 Выплата за интенсивность и высокие результаты труда характеризуется степенью напряженности в процессе труда и устанавливается за:</w:t>
      </w:r>
    </w:p>
    <w:p w:rsidR="00F1423A" w:rsidRPr="00EE7362" w:rsidRDefault="00F1423A" w:rsidP="00F1423A">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t>высокую результативность работы;</w:t>
      </w:r>
    </w:p>
    <w:p w:rsidR="00F1423A" w:rsidRPr="00EE7362" w:rsidRDefault="00F1423A" w:rsidP="00F1423A">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t>реализацию экспериментальных и инновационных проектов в сфере физической культуры и спорта;</w:t>
      </w:r>
    </w:p>
    <w:p w:rsidR="00F1423A" w:rsidRPr="00EE7362" w:rsidRDefault="00F1423A" w:rsidP="00F1423A">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t>участие в реализации Всероссийского физкультурно-спортивного комплекса "Готов к труду и обороне" (ГТО) в рабочее время при условии освобождения от основной работы на период проведения ГТО;</w:t>
      </w:r>
    </w:p>
    <w:p w:rsidR="00F1423A" w:rsidRPr="00EE7362" w:rsidRDefault="00F1423A" w:rsidP="00F1423A">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t>участие в выполнении важных работ, мероприятий.</w:t>
      </w:r>
    </w:p>
    <w:p w:rsidR="00F1423A" w:rsidRPr="00EE7362" w:rsidRDefault="00F1423A" w:rsidP="00F1423A">
      <w:pPr>
        <w:autoSpaceDE w:val="0"/>
        <w:autoSpaceDN w:val="0"/>
        <w:adjustRightInd w:val="0"/>
        <w:spacing w:after="0" w:line="240" w:lineRule="auto"/>
        <w:ind w:firstLine="539"/>
        <w:jc w:val="both"/>
        <w:rPr>
          <w:rFonts w:ascii="Times New Roman" w:hAnsi="Times New Roman" w:cs="Times New Roman"/>
          <w:sz w:val="24"/>
          <w:szCs w:val="24"/>
        </w:rPr>
      </w:pPr>
    </w:p>
    <w:p w:rsidR="00F1423A" w:rsidRPr="00EE7362" w:rsidRDefault="00F1423A" w:rsidP="00F1423A">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t>При установлении размера выплаты за интенсивность и высокие результаты работы следует учитывать:</w:t>
      </w:r>
    </w:p>
    <w:p w:rsidR="00F1423A" w:rsidRPr="00EE7362" w:rsidRDefault="00F1423A" w:rsidP="00F1423A">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t>систематическое досрочное выполнение работы с проявлением инициативы, творчества, с применением в работе современных форм и методов организации труда;</w:t>
      </w:r>
    </w:p>
    <w:p w:rsidR="00F1423A" w:rsidRPr="00EE7362" w:rsidRDefault="00F1423A" w:rsidP="00F1423A">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t>выполнение работником учреждения важных работ, не определенных трудовым договором.</w:t>
      </w:r>
    </w:p>
    <w:p w:rsidR="00F1423A" w:rsidRPr="00EE7362" w:rsidRDefault="00F1423A" w:rsidP="00F1423A">
      <w:pPr>
        <w:autoSpaceDE w:val="0"/>
        <w:autoSpaceDN w:val="0"/>
        <w:adjustRightInd w:val="0"/>
        <w:spacing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lastRenderedPageBreak/>
        <w:t xml:space="preserve">Конкретный размер выплаты за интенсивность и высокие результаты определяется локальным нормативным актом учреждения, в процентах от оклада (должностного оклада) или в абсолютном размере, но не более </w:t>
      </w:r>
      <w:r w:rsidR="00F977A7" w:rsidRPr="00EE7362">
        <w:rPr>
          <w:rFonts w:ascii="Times New Roman" w:hAnsi="Times New Roman" w:cs="Times New Roman"/>
          <w:sz w:val="24"/>
          <w:szCs w:val="24"/>
        </w:rPr>
        <w:t>10</w:t>
      </w:r>
      <w:r w:rsidRPr="00EE7362">
        <w:rPr>
          <w:rFonts w:ascii="Times New Roman" w:hAnsi="Times New Roman" w:cs="Times New Roman"/>
          <w:sz w:val="24"/>
          <w:szCs w:val="24"/>
        </w:rPr>
        <w:t>% оклада (должностного оклада).</w:t>
      </w:r>
    </w:p>
    <w:p w:rsidR="00800711" w:rsidRPr="00EE7362" w:rsidRDefault="00800711" w:rsidP="00800711">
      <w:pPr>
        <w:autoSpaceDE w:val="0"/>
        <w:autoSpaceDN w:val="0"/>
        <w:adjustRightInd w:val="0"/>
        <w:spacing w:after="0" w:line="240" w:lineRule="auto"/>
        <w:jc w:val="both"/>
        <w:rPr>
          <w:rFonts w:ascii="Times New Roman" w:hAnsi="Times New Roman" w:cs="Times New Roman"/>
          <w:sz w:val="24"/>
          <w:szCs w:val="24"/>
        </w:rPr>
      </w:pPr>
    </w:p>
    <w:p w:rsidR="00800711" w:rsidRPr="00EE7362" w:rsidRDefault="00800711" w:rsidP="00800711">
      <w:pPr>
        <w:autoSpaceDE w:val="0"/>
        <w:autoSpaceDN w:val="0"/>
        <w:adjustRightInd w:val="0"/>
        <w:spacing w:after="0" w:line="240" w:lineRule="auto"/>
        <w:ind w:firstLine="567"/>
        <w:jc w:val="both"/>
        <w:rPr>
          <w:rFonts w:ascii="Times New Roman" w:hAnsi="Times New Roman" w:cs="Times New Roman"/>
          <w:sz w:val="24"/>
          <w:szCs w:val="24"/>
        </w:rPr>
      </w:pPr>
      <w:r w:rsidRPr="00EE7362">
        <w:rPr>
          <w:rFonts w:ascii="Times New Roman" w:hAnsi="Times New Roman" w:cs="Times New Roman"/>
          <w:sz w:val="24"/>
          <w:szCs w:val="24"/>
        </w:rPr>
        <w:t>4.5. Работникам учреждения устанавливаются следующие выплаты за качество:</w:t>
      </w:r>
    </w:p>
    <w:p w:rsidR="00800711" w:rsidRPr="00EE7362" w:rsidRDefault="00800711" w:rsidP="00800711">
      <w:pPr>
        <w:autoSpaceDE w:val="0"/>
        <w:autoSpaceDN w:val="0"/>
        <w:adjustRightInd w:val="0"/>
        <w:spacing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выплат</w:t>
      </w:r>
      <w:r w:rsidR="00FB2D17" w:rsidRPr="00EE7362">
        <w:rPr>
          <w:rFonts w:ascii="Times New Roman" w:hAnsi="Times New Roman" w:cs="Times New Roman"/>
          <w:sz w:val="24"/>
          <w:szCs w:val="24"/>
        </w:rPr>
        <w:t>а за качество выполняемых работ</w:t>
      </w:r>
      <w:r w:rsidRPr="00EE7362">
        <w:rPr>
          <w:rFonts w:ascii="Times New Roman" w:hAnsi="Times New Roman" w:cs="Times New Roman"/>
          <w:sz w:val="24"/>
          <w:szCs w:val="24"/>
        </w:rPr>
        <w:t>;</w:t>
      </w:r>
    </w:p>
    <w:p w:rsidR="00800711" w:rsidRPr="00EE7362" w:rsidRDefault="00800711" w:rsidP="00800711">
      <w:pPr>
        <w:autoSpaceDE w:val="0"/>
        <w:autoSpaceDN w:val="0"/>
        <w:adjustRightInd w:val="0"/>
        <w:spacing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коэффициент эффективности деятельности работника учреждения (далее - КЭД).</w:t>
      </w:r>
    </w:p>
    <w:p w:rsidR="00800711" w:rsidRPr="00EE7362" w:rsidRDefault="008E367F" w:rsidP="00800711">
      <w:pPr>
        <w:pStyle w:val="ConsPlusNormal"/>
        <w:spacing w:before="220"/>
        <w:ind w:firstLine="540"/>
        <w:jc w:val="both"/>
        <w:rPr>
          <w:rFonts w:ascii="Times New Roman" w:hAnsi="Times New Roman" w:cs="Times New Roman"/>
          <w:sz w:val="24"/>
          <w:szCs w:val="24"/>
        </w:rPr>
      </w:pPr>
      <w:r w:rsidRPr="00EE7362">
        <w:rPr>
          <w:rFonts w:ascii="Times New Roman" w:hAnsi="Times New Roman" w:cs="Times New Roman"/>
          <w:sz w:val="24"/>
          <w:szCs w:val="24"/>
        </w:rPr>
        <w:t>4.5.1</w:t>
      </w:r>
      <w:r w:rsidR="00800711" w:rsidRPr="00EE7362">
        <w:rPr>
          <w:rFonts w:ascii="Times New Roman" w:hAnsi="Times New Roman" w:cs="Times New Roman"/>
          <w:sz w:val="24"/>
          <w:szCs w:val="24"/>
        </w:rPr>
        <w:t xml:space="preserve">. Выплата за качество выполняемых работ устанавливается локальным нормативным актом учреждения в соответствии с примерными показателями и критериями оценки эффективности деятельности работников, утвержденными </w:t>
      </w:r>
      <w:r w:rsidRPr="00EE7362">
        <w:rPr>
          <w:rFonts w:ascii="Times New Roman" w:hAnsi="Times New Roman" w:cs="Times New Roman"/>
          <w:sz w:val="24"/>
          <w:szCs w:val="24"/>
        </w:rPr>
        <w:t>постановлением</w:t>
      </w:r>
      <w:r w:rsidR="008C052A">
        <w:rPr>
          <w:rFonts w:ascii="Times New Roman" w:hAnsi="Times New Roman" w:cs="Times New Roman"/>
          <w:sz w:val="24"/>
          <w:szCs w:val="24"/>
        </w:rPr>
        <w:t xml:space="preserve"> </w:t>
      </w:r>
      <w:r w:rsidRPr="00EE7362">
        <w:rPr>
          <w:rFonts w:ascii="Times New Roman" w:hAnsi="Times New Roman" w:cs="Times New Roman"/>
          <w:sz w:val="24"/>
          <w:szCs w:val="24"/>
        </w:rPr>
        <w:t>Главы</w:t>
      </w:r>
      <w:r w:rsidR="008C052A">
        <w:rPr>
          <w:rFonts w:ascii="Times New Roman" w:hAnsi="Times New Roman" w:cs="Times New Roman"/>
          <w:sz w:val="24"/>
          <w:szCs w:val="24"/>
        </w:rPr>
        <w:t xml:space="preserve"> </w:t>
      </w:r>
      <w:r w:rsidRPr="00EE7362">
        <w:rPr>
          <w:rFonts w:ascii="Times New Roman" w:hAnsi="Times New Roman" w:cs="Times New Roman"/>
          <w:sz w:val="24"/>
          <w:szCs w:val="24"/>
        </w:rPr>
        <w:t>города Ханты-Мансийска</w:t>
      </w:r>
      <w:r w:rsidR="00800711" w:rsidRPr="00EE7362">
        <w:rPr>
          <w:rFonts w:ascii="Times New Roman" w:hAnsi="Times New Roman" w:cs="Times New Roman"/>
          <w:sz w:val="24"/>
          <w:szCs w:val="24"/>
        </w:rPr>
        <w:t xml:space="preserve">. </w:t>
      </w:r>
    </w:p>
    <w:p w:rsidR="00800711" w:rsidRPr="00EE7362" w:rsidRDefault="00800711" w:rsidP="00800711">
      <w:pPr>
        <w:pStyle w:val="ConsPlusNormal"/>
        <w:spacing w:before="220"/>
        <w:ind w:firstLine="540"/>
        <w:jc w:val="both"/>
        <w:rPr>
          <w:rFonts w:ascii="Times New Roman" w:hAnsi="Times New Roman" w:cs="Times New Roman"/>
          <w:sz w:val="24"/>
          <w:szCs w:val="24"/>
        </w:rPr>
      </w:pPr>
      <w:r w:rsidRPr="00EE7362">
        <w:rPr>
          <w:rFonts w:ascii="Times New Roman" w:hAnsi="Times New Roman" w:cs="Times New Roman"/>
          <w:sz w:val="24"/>
          <w:szCs w:val="24"/>
        </w:rPr>
        <w:t>Порядок и критерии осуществления выплат утверждаются правовым (локальным) актом Учреждения, согласованным с Управлением физической культуры и спорта Администрации города Ханты-Мансийска.</w:t>
      </w:r>
    </w:p>
    <w:p w:rsidR="00800711" w:rsidRPr="00EE7362" w:rsidRDefault="008E367F" w:rsidP="00800711">
      <w:pPr>
        <w:autoSpaceDE w:val="0"/>
        <w:autoSpaceDN w:val="0"/>
        <w:adjustRightInd w:val="0"/>
        <w:spacing w:before="220"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4.5.2</w:t>
      </w:r>
      <w:r w:rsidR="00800711" w:rsidRPr="00EE7362">
        <w:rPr>
          <w:rFonts w:ascii="Times New Roman" w:hAnsi="Times New Roman" w:cs="Times New Roman"/>
          <w:sz w:val="24"/>
          <w:szCs w:val="24"/>
        </w:rPr>
        <w:t xml:space="preserve">. Конкретный размер выплаты за качество выполняемых работ определяется локальным нормативным актом учреждения, в процентах от оклада (должностного оклада) или в абсолютном размере, но не более </w:t>
      </w:r>
      <w:r w:rsidR="00F977A7" w:rsidRPr="00EE7362">
        <w:rPr>
          <w:rFonts w:ascii="Times New Roman" w:hAnsi="Times New Roman" w:cs="Times New Roman"/>
          <w:sz w:val="24"/>
          <w:szCs w:val="24"/>
        </w:rPr>
        <w:t>3</w:t>
      </w:r>
      <w:r w:rsidRPr="00EE7362">
        <w:rPr>
          <w:rFonts w:ascii="Times New Roman" w:hAnsi="Times New Roman" w:cs="Times New Roman"/>
          <w:sz w:val="24"/>
          <w:szCs w:val="24"/>
        </w:rPr>
        <w:t>0</w:t>
      </w:r>
      <w:r w:rsidR="00800711" w:rsidRPr="00EE7362">
        <w:rPr>
          <w:rFonts w:ascii="Times New Roman" w:hAnsi="Times New Roman" w:cs="Times New Roman"/>
          <w:sz w:val="24"/>
          <w:szCs w:val="24"/>
        </w:rPr>
        <w:t>% оклада (должностного оклада).</w:t>
      </w:r>
    </w:p>
    <w:p w:rsidR="008E367F" w:rsidRPr="00EE7362" w:rsidRDefault="008E367F" w:rsidP="008E367F">
      <w:pPr>
        <w:autoSpaceDE w:val="0"/>
        <w:autoSpaceDN w:val="0"/>
        <w:adjustRightInd w:val="0"/>
        <w:spacing w:after="0" w:line="240" w:lineRule="auto"/>
        <w:ind w:firstLine="540"/>
        <w:jc w:val="both"/>
        <w:rPr>
          <w:rFonts w:ascii="Times New Roman" w:hAnsi="Times New Roman" w:cs="Times New Roman"/>
          <w:sz w:val="24"/>
          <w:szCs w:val="24"/>
        </w:rPr>
      </w:pPr>
    </w:p>
    <w:p w:rsidR="008E367F" w:rsidRPr="00EE7362" w:rsidRDefault="008E367F" w:rsidP="008E367F">
      <w:pPr>
        <w:autoSpaceDE w:val="0"/>
        <w:autoSpaceDN w:val="0"/>
        <w:adjustRightInd w:val="0"/>
        <w:spacing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4.5.3. Меры ответственности за нарушение антидопинговых правил, нарушение сроков прохождения углубленного медицинского обследования спортсменам, спортсменам-инструкторам, тренерам (включая старших), тренерам-преподавателям (включая старших), тренерам спортивной сборной команды (включая старших) устанавливаются локальным нормативным актом учреждения.</w:t>
      </w:r>
    </w:p>
    <w:p w:rsidR="008E367F" w:rsidRPr="00EE7362" w:rsidRDefault="008E367F" w:rsidP="008E367F">
      <w:pPr>
        <w:autoSpaceDE w:val="0"/>
        <w:autoSpaceDN w:val="0"/>
        <w:adjustRightInd w:val="0"/>
        <w:spacing w:after="0" w:line="240" w:lineRule="auto"/>
        <w:ind w:firstLine="540"/>
        <w:jc w:val="both"/>
        <w:rPr>
          <w:rFonts w:ascii="Times New Roman" w:hAnsi="Times New Roman" w:cs="Times New Roman"/>
          <w:sz w:val="24"/>
          <w:szCs w:val="24"/>
        </w:rPr>
      </w:pPr>
    </w:p>
    <w:p w:rsidR="008E367F" w:rsidRPr="00EE7362" w:rsidRDefault="008E367F" w:rsidP="008E367F">
      <w:pPr>
        <w:autoSpaceDE w:val="0"/>
        <w:autoSpaceDN w:val="0"/>
        <w:adjustRightInd w:val="0"/>
        <w:spacing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 xml:space="preserve">4.6.1. КЭД устанавливается отдельным категориям работников учреждения для обеспечения достигнутого уровня соотношения средней заработной платы отдельных категорий работников бюджетной сферы и среднемесячной начисленной заработной плате наемных работников в организациях, у индивидуальных предпринимателей и физических лиц (среднемесячный доход от трудовой деятельности) в соответствии со значением, установленным Указом Президента Российской Федерации от 7 мая 2012 года </w:t>
      </w:r>
      <w:hyperlink r:id="rId34" w:history="1">
        <w:r w:rsidRPr="00EE7362">
          <w:rPr>
            <w:rFonts w:ascii="Times New Roman" w:hAnsi="Times New Roman" w:cs="Times New Roman"/>
            <w:color w:val="0000FF"/>
            <w:sz w:val="24"/>
            <w:szCs w:val="24"/>
          </w:rPr>
          <w:t>N 597</w:t>
        </w:r>
      </w:hyperlink>
      <w:r w:rsidRPr="00EE7362">
        <w:rPr>
          <w:rFonts w:ascii="Times New Roman" w:hAnsi="Times New Roman" w:cs="Times New Roman"/>
          <w:sz w:val="24"/>
          <w:szCs w:val="24"/>
        </w:rPr>
        <w:t xml:space="preserve"> "О мероприятиях по реализации государственной социальной политики", от 1 июня 2012 года </w:t>
      </w:r>
      <w:hyperlink r:id="rId35" w:history="1">
        <w:r w:rsidRPr="00EE7362">
          <w:rPr>
            <w:rFonts w:ascii="Times New Roman" w:hAnsi="Times New Roman" w:cs="Times New Roman"/>
            <w:color w:val="0000FF"/>
            <w:sz w:val="24"/>
            <w:szCs w:val="24"/>
          </w:rPr>
          <w:t>N 761</w:t>
        </w:r>
      </w:hyperlink>
      <w:r w:rsidRPr="00EE7362">
        <w:rPr>
          <w:rFonts w:ascii="Times New Roman" w:hAnsi="Times New Roman" w:cs="Times New Roman"/>
          <w:sz w:val="24"/>
          <w:szCs w:val="24"/>
        </w:rPr>
        <w:t xml:space="preserve"> "О Национальной стратегии действий в интересах детей на 2012 - 2017 годы" (определяется на основе статистических данных Федеральной службы государственной статистики).</w:t>
      </w:r>
    </w:p>
    <w:p w:rsidR="008E367F" w:rsidRPr="00EE7362" w:rsidRDefault="008E367F" w:rsidP="008E367F">
      <w:pPr>
        <w:autoSpaceDE w:val="0"/>
        <w:autoSpaceDN w:val="0"/>
        <w:adjustRightInd w:val="0"/>
        <w:spacing w:before="220"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 xml:space="preserve">4.6.2. Перечень должностей отдельных категорий работников учреждения, определенных Указами Президента Российской Федерации от 7 мая 2012 года </w:t>
      </w:r>
      <w:hyperlink r:id="rId36" w:history="1">
        <w:r w:rsidRPr="00EE7362">
          <w:rPr>
            <w:rFonts w:ascii="Times New Roman" w:hAnsi="Times New Roman" w:cs="Times New Roman"/>
            <w:color w:val="0000FF"/>
            <w:sz w:val="24"/>
            <w:szCs w:val="24"/>
          </w:rPr>
          <w:t>N 597</w:t>
        </w:r>
      </w:hyperlink>
      <w:r w:rsidRPr="00EE7362">
        <w:rPr>
          <w:rFonts w:ascii="Times New Roman" w:hAnsi="Times New Roman" w:cs="Times New Roman"/>
          <w:sz w:val="24"/>
          <w:szCs w:val="24"/>
        </w:rPr>
        <w:t xml:space="preserve"> "О мероприятиях по реализации государственной социальной политики", от 1 июня 2012 года </w:t>
      </w:r>
      <w:hyperlink r:id="rId37" w:history="1">
        <w:r w:rsidRPr="00EE7362">
          <w:rPr>
            <w:rFonts w:ascii="Times New Roman" w:hAnsi="Times New Roman" w:cs="Times New Roman"/>
            <w:color w:val="0000FF"/>
            <w:sz w:val="24"/>
            <w:szCs w:val="24"/>
          </w:rPr>
          <w:t>N 761</w:t>
        </w:r>
      </w:hyperlink>
      <w:r w:rsidRPr="00EE7362">
        <w:rPr>
          <w:rFonts w:ascii="Times New Roman" w:hAnsi="Times New Roman" w:cs="Times New Roman"/>
          <w:sz w:val="24"/>
          <w:szCs w:val="24"/>
        </w:rPr>
        <w:t xml:space="preserve"> "О Национальной стратегии действий в интересах детей на 2012 - 2017 годы" в отношении которых применяется КЭД, устанавливается приказом учреждения по согласованию с Управлением физической культуры и спорта Администрации города Ханты-Мансийска.</w:t>
      </w:r>
    </w:p>
    <w:p w:rsidR="008E367F" w:rsidRPr="00EE7362" w:rsidRDefault="008E367F" w:rsidP="008E367F">
      <w:pPr>
        <w:autoSpaceDE w:val="0"/>
        <w:autoSpaceDN w:val="0"/>
        <w:adjustRightInd w:val="0"/>
        <w:spacing w:before="220"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4.6.3. Повышение заработной платы отдельных категорий работников, поименованных Указами Президента Российской Федерации осуществляется исходя из доведенных целевых показателей на соответствующий год.</w:t>
      </w:r>
    </w:p>
    <w:p w:rsidR="00F977A7" w:rsidRPr="00EE7362" w:rsidRDefault="00F977A7" w:rsidP="00D0456E">
      <w:pPr>
        <w:autoSpaceDE w:val="0"/>
        <w:autoSpaceDN w:val="0"/>
        <w:adjustRightInd w:val="0"/>
        <w:spacing w:after="0" w:line="240" w:lineRule="auto"/>
        <w:ind w:firstLine="567"/>
        <w:jc w:val="both"/>
        <w:rPr>
          <w:rFonts w:ascii="Times New Roman" w:hAnsi="Times New Roman" w:cs="Times New Roman"/>
          <w:sz w:val="24"/>
          <w:szCs w:val="24"/>
        </w:rPr>
      </w:pPr>
    </w:p>
    <w:p w:rsidR="00D0456E" w:rsidRPr="00EE7362" w:rsidRDefault="00D0456E" w:rsidP="00D0456E">
      <w:pPr>
        <w:autoSpaceDE w:val="0"/>
        <w:autoSpaceDN w:val="0"/>
        <w:adjustRightInd w:val="0"/>
        <w:spacing w:after="0" w:line="240" w:lineRule="auto"/>
        <w:ind w:firstLine="567"/>
        <w:jc w:val="both"/>
        <w:rPr>
          <w:rFonts w:ascii="Times New Roman" w:hAnsi="Times New Roman" w:cs="Times New Roman"/>
          <w:sz w:val="24"/>
          <w:szCs w:val="24"/>
        </w:rPr>
      </w:pPr>
      <w:r w:rsidRPr="00EE7362">
        <w:rPr>
          <w:rFonts w:ascii="Times New Roman" w:hAnsi="Times New Roman" w:cs="Times New Roman"/>
          <w:sz w:val="24"/>
          <w:szCs w:val="24"/>
        </w:rPr>
        <w:t>4.</w:t>
      </w:r>
      <w:r w:rsidR="00E31156" w:rsidRPr="00EE7362">
        <w:rPr>
          <w:rFonts w:ascii="Times New Roman" w:hAnsi="Times New Roman" w:cs="Times New Roman"/>
          <w:sz w:val="24"/>
          <w:szCs w:val="24"/>
        </w:rPr>
        <w:t>7</w:t>
      </w:r>
      <w:r w:rsidRPr="00EE7362">
        <w:rPr>
          <w:rFonts w:ascii="Times New Roman" w:hAnsi="Times New Roman" w:cs="Times New Roman"/>
          <w:sz w:val="24"/>
          <w:szCs w:val="24"/>
        </w:rPr>
        <w:t>. Премиальная выплата по итогам работы за год работникам учреждения осуществляются при наличии средств по фонду оплаты труда в конце финансового года, не позднее 25 декабря текущего года.</w:t>
      </w:r>
    </w:p>
    <w:p w:rsidR="00523097" w:rsidRPr="00EE7362" w:rsidRDefault="00523097" w:rsidP="00D0456E">
      <w:pPr>
        <w:autoSpaceDE w:val="0"/>
        <w:autoSpaceDN w:val="0"/>
        <w:adjustRightInd w:val="0"/>
        <w:spacing w:after="0" w:line="240" w:lineRule="auto"/>
        <w:ind w:firstLine="540"/>
        <w:jc w:val="both"/>
        <w:rPr>
          <w:rFonts w:ascii="Times New Roman" w:hAnsi="Times New Roman" w:cs="Times New Roman"/>
          <w:sz w:val="24"/>
          <w:szCs w:val="24"/>
        </w:rPr>
      </w:pPr>
    </w:p>
    <w:p w:rsidR="00D0456E" w:rsidRPr="00EE7362" w:rsidRDefault="00E31156" w:rsidP="00D0456E">
      <w:pPr>
        <w:autoSpaceDE w:val="0"/>
        <w:autoSpaceDN w:val="0"/>
        <w:adjustRightInd w:val="0"/>
        <w:spacing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4.7</w:t>
      </w:r>
      <w:r w:rsidR="00D0456E" w:rsidRPr="00EE7362">
        <w:rPr>
          <w:rFonts w:ascii="Times New Roman" w:hAnsi="Times New Roman" w:cs="Times New Roman"/>
          <w:sz w:val="24"/>
          <w:szCs w:val="24"/>
        </w:rPr>
        <w:t>.1. Премиальная выплата по итогам работы за год выплачивается на основании приказа учреждения, с учетом фактически отработанного времени по основной занимаемой должности, основному месту работы.</w:t>
      </w:r>
    </w:p>
    <w:p w:rsidR="00754D6F" w:rsidRPr="00EE7362" w:rsidRDefault="00E31156">
      <w:pPr>
        <w:pStyle w:val="ConsPlusNormal"/>
        <w:spacing w:before="220"/>
        <w:ind w:firstLine="540"/>
        <w:jc w:val="both"/>
        <w:rPr>
          <w:rFonts w:ascii="Times New Roman" w:hAnsi="Times New Roman" w:cs="Times New Roman"/>
          <w:sz w:val="24"/>
          <w:szCs w:val="24"/>
        </w:rPr>
      </w:pPr>
      <w:r w:rsidRPr="00EE7362">
        <w:rPr>
          <w:rFonts w:ascii="Times New Roman" w:hAnsi="Times New Roman" w:cs="Times New Roman"/>
          <w:sz w:val="24"/>
          <w:szCs w:val="24"/>
        </w:rPr>
        <w:t>4.7</w:t>
      </w:r>
      <w:r w:rsidR="00523097" w:rsidRPr="00EE7362">
        <w:rPr>
          <w:rFonts w:ascii="Times New Roman" w:hAnsi="Times New Roman" w:cs="Times New Roman"/>
          <w:sz w:val="24"/>
          <w:szCs w:val="24"/>
        </w:rPr>
        <w:t xml:space="preserve">.2. </w:t>
      </w:r>
      <w:r w:rsidR="00D0456E" w:rsidRPr="00EE7362">
        <w:rPr>
          <w:rFonts w:ascii="Times New Roman" w:hAnsi="Times New Roman" w:cs="Times New Roman"/>
          <w:sz w:val="24"/>
          <w:szCs w:val="24"/>
        </w:rPr>
        <w:t>Премиальная выплата по итогам работы за</w:t>
      </w:r>
      <w:r w:rsidR="00754D6F" w:rsidRPr="00EE7362">
        <w:rPr>
          <w:rFonts w:ascii="Times New Roman" w:hAnsi="Times New Roman" w:cs="Times New Roman"/>
          <w:sz w:val="24"/>
          <w:szCs w:val="24"/>
        </w:rPr>
        <w:t xml:space="preserve"> год выплачивается при выполнении следующих показателей:</w:t>
      </w:r>
    </w:p>
    <w:p w:rsidR="00754D6F" w:rsidRPr="00EE7362" w:rsidRDefault="00754D6F" w:rsidP="006A42EB">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качественное, своевременное выполнение должностных обязанностей, определенных уставом Учреждения, должностной инструкцией;</w:t>
      </w:r>
    </w:p>
    <w:p w:rsidR="00754D6F" w:rsidRPr="00EE7362" w:rsidRDefault="00754D6F" w:rsidP="006A42EB">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качественное предоставление муниципальных услуг (выполнение работ);</w:t>
      </w:r>
    </w:p>
    <w:p w:rsidR="00754D6F" w:rsidRPr="00EE7362" w:rsidRDefault="00754D6F" w:rsidP="006A42EB">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качественная подготовка и проведение мероприятий, связанных с уставной деятельностью Учреждения;</w:t>
      </w:r>
    </w:p>
    <w:p w:rsidR="00754D6F" w:rsidRPr="00EE7362" w:rsidRDefault="00754D6F" w:rsidP="006A42EB">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соблюдение Учреждением финансовой дисциплины, в том числе своевременность уплаты налогов, сборов, иных обязательных платежей, предусмотренных законодательством Российской Федерации, отсутствие просроченной и необоснованной дебиторской и кредиторской задолженности;</w:t>
      </w:r>
    </w:p>
    <w:p w:rsidR="00754D6F" w:rsidRPr="00EE7362" w:rsidRDefault="00754D6F" w:rsidP="006A42EB">
      <w:pPr>
        <w:pStyle w:val="ConsPlusNormal"/>
        <w:ind w:firstLine="540"/>
        <w:jc w:val="both"/>
        <w:rPr>
          <w:rFonts w:ascii="Times New Roman" w:hAnsi="Times New Roman" w:cs="Times New Roman"/>
          <w:sz w:val="24"/>
          <w:szCs w:val="24"/>
        </w:rPr>
      </w:pPr>
      <w:r w:rsidRPr="00EE7362">
        <w:rPr>
          <w:rFonts w:ascii="Times New Roman" w:hAnsi="Times New Roman" w:cs="Times New Roman"/>
          <w:sz w:val="24"/>
          <w:szCs w:val="24"/>
        </w:rPr>
        <w:t>отсутствие нарушений сроков и условий оплаты бюджетных обязательств, предусмотренных договорами, соглашениями, а также муниципальными контрактами (контрактами), в которых Учреждение является заказчиком;</w:t>
      </w:r>
    </w:p>
    <w:p w:rsidR="00754D6F" w:rsidRPr="00EE7362" w:rsidRDefault="00754D6F" w:rsidP="006A42EB">
      <w:pPr>
        <w:pStyle w:val="ConsPlusNormal"/>
        <w:ind w:firstLine="540"/>
        <w:jc w:val="both"/>
        <w:rPr>
          <w:rFonts w:ascii="Times New Roman" w:hAnsi="Times New Roman" w:cs="Times New Roman"/>
          <w:sz w:val="24"/>
          <w:szCs w:val="24"/>
        </w:rPr>
      </w:pPr>
      <w:r w:rsidRPr="00EE7362">
        <w:rPr>
          <w:rFonts w:ascii="Times New Roman" w:hAnsi="Times New Roman" w:cs="Times New Roman"/>
          <w:sz w:val="24"/>
          <w:szCs w:val="24"/>
        </w:rPr>
        <w:t>своевременное качественное предоставление статистической, финансовой и иной отчетности по всем направлениям деятельности Учреждения;</w:t>
      </w:r>
    </w:p>
    <w:p w:rsidR="00754D6F" w:rsidRPr="00EE7362" w:rsidRDefault="00754D6F" w:rsidP="006A42EB">
      <w:pPr>
        <w:pStyle w:val="ConsPlusNormal"/>
        <w:ind w:firstLine="540"/>
        <w:jc w:val="both"/>
        <w:rPr>
          <w:rFonts w:ascii="Times New Roman" w:hAnsi="Times New Roman" w:cs="Times New Roman"/>
          <w:sz w:val="24"/>
          <w:szCs w:val="24"/>
        </w:rPr>
      </w:pPr>
      <w:r w:rsidRPr="00EE7362">
        <w:rPr>
          <w:rFonts w:ascii="Times New Roman" w:hAnsi="Times New Roman" w:cs="Times New Roman"/>
          <w:sz w:val="24"/>
          <w:szCs w:val="24"/>
        </w:rPr>
        <w:t>своевременное размещение и актуализация информации на сайте: bus.gov.ru;</w:t>
      </w:r>
    </w:p>
    <w:p w:rsidR="00754D6F" w:rsidRPr="00EE7362" w:rsidRDefault="00754D6F" w:rsidP="006A42EB">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выполнение плана по доходам и увеличение поступлений от приносящей доход деятельности, в том числе расширение видов и объемов оказания платных услуг;</w:t>
      </w:r>
    </w:p>
    <w:p w:rsidR="00754D6F" w:rsidRPr="00EE7362" w:rsidRDefault="00754D6F" w:rsidP="006A42EB">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целевое и эффективное использование бюджетных средств и внебюджетных средств в рамках выполнения муниципального задания;</w:t>
      </w:r>
    </w:p>
    <w:p w:rsidR="00754D6F" w:rsidRPr="00EE7362" w:rsidRDefault="00754D6F" w:rsidP="006A42EB">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отсутствие нарушений при проведении мероприятий по контролю и надзору;</w:t>
      </w:r>
    </w:p>
    <w:p w:rsidR="00754D6F" w:rsidRPr="00EE7362" w:rsidRDefault="00754D6F" w:rsidP="006A42EB">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соблюдение техники безопасности труда и противопожарной безопасности, трудовой дисциплины.</w:t>
      </w:r>
    </w:p>
    <w:p w:rsidR="00754D6F" w:rsidRPr="00EE7362" w:rsidRDefault="00E31156">
      <w:pPr>
        <w:pStyle w:val="ConsPlusNormal"/>
        <w:spacing w:before="220"/>
        <w:ind w:firstLine="540"/>
        <w:jc w:val="both"/>
        <w:rPr>
          <w:rFonts w:ascii="Times New Roman" w:hAnsi="Times New Roman" w:cs="Times New Roman"/>
          <w:sz w:val="24"/>
          <w:szCs w:val="24"/>
        </w:rPr>
      </w:pPr>
      <w:r w:rsidRPr="00EE7362">
        <w:rPr>
          <w:rFonts w:ascii="Times New Roman" w:hAnsi="Times New Roman" w:cs="Times New Roman"/>
          <w:sz w:val="24"/>
          <w:szCs w:val="24"/>
        </w:rPr>
        <w:t>4.7</w:t>
      </w:r>
      <w:r w:rsidR="00523097" w:rsidRPr="00EE7362">
        <w:rPr>
          <w:rFonts w:ascii="Times New Roman" w:hAnsi="Times New Roman" w:cs="Times New Roman"/>
          <w:sz w:val="24"/>
          <w:szCs w:val="24"/>
        </w:rPr>
        <w:t xml:space="preserve">.3. </w:t>
      </w:r>
      <w:r w:rsidR="00754D6F" w:rsidRPr="00EE7362">
        <w:rPr>
          <w:rFonts w:ascii="Times New Roman" w:hAnsi="Times New Roman" w:cs="Times New Roman"/>
          <w:sz w:val="24"/>
          <w:szCs w:val="24"/>
        </w:rPr>
        <w:t>Работникам Учреждения, с которыми трудовой договор расторгнут или прекращен в течение календарного года, выплата премии по результатам работы за год производится за фактически отработанное время.</w:t>
      </w:r>
    </w:p>
    <w:p w:rsidR="00754D6F" w:rsidRPr="00EE7362" w:rsidRDefault="00E31156">
      <w:pPr>
        <w:pStyle w:val="ConsPlusNormal"/>
        <w:spacing w:before="220"/>
        <w:ind w:firstLine="540"/>
        <w:jc w:val="both"/>
        <w:rPr>
          <w:rFonts w:ascii="Times New Roman" w:hAnsi="Times New Roman" w:cs="Times New Roman"/>
          <w:sz w:val="24"/>
          <w:szCs w:val="24"/>
        </w:rPr>
      </w:pPr>
      <w:r w:rsidRPr="00EE7362">
        <w:rPr>
          <w:rFonts w:ascii="Times New Roman" w:hAnsi="Times New Roman" w:cs="Times New Roman"/>
          <w:sz w:val="24"/>
          <w:szCs w:val="24"/>
        </w:rPr>
        <w:t>4.7</w:t>
      </w:r>
      <w:r w:rsidR="00523097" w:rsidRPr="00EE7362">
        <w:rPr>
          <w:rFonts w:ascii="Times New Roman" w:hAnsi="Times New Roman" w:cs="Times New Roman"/>
          <w:sz w:val="24"/>
          <w:szCs w:val="24"/>
        </w:rPr>
        <w:t xml:space="preserve">.4. </w:t>
      </w:r>
      <w:r w:rsidR="00754D6F" w:rsidRPr="00EE7362">
        <w:rPr>
          <w:rFonts w:ascii="Times New Roman" w:hAnsi="Times New Roman" w:cs="Times New Roman"/>
          <w:sz w:val="24"/>
          <w:szCs w:val="24"/>
        </w:rPr>
        <w:t>В фактически отработанное время включается время работы по табелю учета рабочего времени, когда за работником сохранялось место работы, за исключением случаев временной нетрудоспособности, отпуска без сохранения заработной платы, отпуска по уходу за ребенком.</w:t>
      </w:r>
    </w:p>
    <w:p w:rsidR="00754D6F" w:rsidRPr="00EE7362" w:rsidRDefault="00E31156">
      <w:pPr>
        <w:pStyle w:val="ConsPlusNormal"/>
        <w:spacing w:before="220"/>
        <w:ind w:firstLine="540"/>
        <w:jc w:val="both"/>
        <w:rPr>
          <w:rFonts w:ascii="Times New Roman" w:hAnsi="Times New Roman" w:cs="Times New Roman"/>
          <w:sz w:val="24"/>
          <w:szCs w:val="24"/>
        </w:rPr>
      </w:pPr>
      <w:r w:rsidRPr="00EE7362">
        <w:rPr>
          <w:rFonts w:ascii="Times New Roman" w:hAnsi="Times New Roman" w:cs="Times New Roman"/>
          <w:sz w:val="24"/>
          <w:szCs w:val="24"/>
        </w:rPr>
        <w:t>4.7</w:t>
      </w:r>
      <w:r w:rsidR="00523097" w:rsidRPr="00EE7362">
        <w:rPr>
          <w:rFonts w:ascii="Times New Roman" w:hAnsi="Times New Roman" w:cs="Times New Roman"/>
          <w:sz w:val="24"/>
          <w:szCs w:val="24"/>
        </w:rPr>
        <w:t xml:space="preserve">.5. </w:t>
      </w:r>
      <w:r w:rsidR="00754D6F" w:rsidRPr="00EE7362">
        <w:rPr>
          <w:rFonts w:ascii="Times New Roman" w:hAnsi="Times New Roman" w:cs="Times New Roman"/>
          <w:sz w:val="24"/>
          <w:szCs w:val="24"/>
        </w:rPr>
        <w:t>Работники Учреждения, уволившиеся в текущем году, за который производится выплата премии по результатам работы за год, представляют в бухгалтерию Учреждения заявление о перечислении премии по результатам работы за год с указанием банковских реквизитов.</w:t>
      </w:r>
    </w:p>
    <w:p w:rsidR="00754D6F" w:rsidRPr="00EE7362" w:rsidRDefault="00E31156">
      <w:pPr>
        <w:pStyle w:val="ConsPlusNormal"/>
        <w:spacing w:before="220"/>
        <w:ind w:firstLine="540"/>
        <w:jc w:val="both"/>
        <w:rPr>
          <w:rFonts w:ascii="Times New Roman" w:hAnsi="Times New Roman" w:cs="Times New Roman"/>
          <w:sz w:val="24"/>
          <w:szCs w:val="24"/>
        </w:rPr>
      </w:pPr>
      <w:r w:rsidRPr="00EE7362">
        <w:rPr>
          <w:rFonts w:ascii="Times New Roman" w:hAnsi="Times New Roman" w:cs="Times New Roman"/>
          <w:sz w:val="24"/>
          <w:szCs w:val="24"/>
        </w:rPr>
        <w:t>4.7</w:t>
      </w:r>
      <w:r w:rsidR="00523097" w:rsidRPr="00EE7362">
        <w:rPr>
          <w:rFonts w:ascii="Times New Roman" w:hAnsi="Times New Roman" w:cs="Times New Roman"/>
          <w:sz w:val="24"/>
          <w:szCs w:val="24"/>
        </w:rPr>
        <w:t xml:space="preserve">.6. </w:t>
      </w:r>
      <w:r w:rsidR="00754D6F" w:rsidRPr="00EE7362">
        <w:rPr>
          <w:rFonts w:ascii="Times New Roman" w:hAnsi="Times New Roman" w:cs="Times New Roman"/>
          <w:sz w:val="24"/>
          <w:szCs w:val="24"/>
        </w:rPr>
        <w:t>Работникам Учреждения, с которыми трудовой договор в течение календарного года расторгнут или прекращен по инициативе работодателя за совершение виновных действий, премия по результатам работы за год не выплачивается.</w:t>
      </w:r>
    </w:p>
    <w:p w:rsidR="00754D6F" w:rsidRPr="00EE7362" w:rsidRDefault="00E31156">
      <w:pPr>
        <w:pStyle w:val="ConsPlusNormal"/>
        <w:spacing w:before="220"/>
        <w:ind w:firstLine="540"/>
        <w:jc w:val="both"/>
        <w:rPr>
          <w:rFonts w:ascii="Times New Roman" w:hAnsi="Times New Roman" w:cs="Times New Roman"/>
          <w:sz w:val="24"/>
          <w:szCs w:val="24"/>
        </w:rPr>
      </w:pPr>
      <w:r w:rsidRPr="00EE7362">
        <w:rPr>
          <w:rFonts w:ascii="Times New Roman" w:hAnsi="Times New Roman" w:cs="Times New Roman"/>
          <w:sz w:val="24"/>
          <w:szCs w:val="24"/>
        </w:rPr>
        <w:t>4.7.7</w:t>
      </w:r>
      <w:r w:rsidR="00523097" w:rsidRPr="00EE7362">
        <w:rPr>
          <w:rFonts w:ascii="Times New Roman" w:hAnsi="Times New Roman" w:cs="Times New Roman"/>
          <w:sz w:val="24"/>
          <w:szCs w:val="24"/>
        </w:rPr>
        <w:t xml:space="preserve">. </w:t>
      </w:r>
      <w:r w:rsidR="00754D6F" w:rsidRPr="00EE7362">
        <w:rPr>
          <w:rFonts w:ascii="Times New Roman" w:hAnsi="Times New Roman" w:cs="Times New Roman"/>
          <w:sz w:val="24"/>
          <w:szCs w:val="24"/>
        </w:rPr>
        <w:t>Решение о выплате и конкретный размер премии по результатам работы за год руководителю и работникам Учреждения определяется правовым (локальным) актом работодателя по согласованию с заместителем Главы города Ханты-Мансийска, координирующим деятельность Учреждения, Управлением физической культуры и спорта Администрации города Ханты-Мансийска.</w:t>
      </w:r>
    </w:p>
    <w:p w:rsidR="00CD7C83" w:rsidRPr="00EE7362" w:rsidRDefault="00E31156" w:rsidP="00CD7C83">
      <w:pPr>
        <w:autoSpaceDE w:val="0"/>
        <w:autoSpaceDN w:val="0"/>
        <w:adjustRightInd w:val="0"/>
        <w:spacing w:after="0" w:line="240" w:lineRule="auto"/>
        <w:ind w:firstLine="567"/>
        <w:jc w:val="both"/>
        <w:rPr>
          <w:rFonts w:ascii="Times New Roman" w:hAnsi="Times New Roman" w:cs="Times New Roman"/>
          <w:sz w:val="24"/>
          <w:szCs w:val="24"/>
        </w:rPr>
      </w:pPr>
      <w:r w:rsidRPr="00EE7362">
        <w:rPr>
          <w:rFonts w:ascii="Times New Roman" w:hAnsi="Times New Roman" w:cs="Times New Roman"/>
          <w:sz w:val="24"/>
          <w:szCs w:val="24"/>
        </w:rPr>
        <w:lastRenderedPageBreak/>
        <w:t>4.8</w:t>
      </w:r>
      <w:r w:rsidR="00CD7C83" w:rsidRPr="00EE7362">
        <w:rPr>
          <w:rFonts w:ascii="Times New Roman" w:hAnsi="Times New Roman" w:cs="Times New Roman"/>
          <w:sz w:val="24"/>
          <w:szCs w:val="24"/>
        </w:rPr>
        <w:t>. Перечень и размеры стимулирующих выплат устанавливаются в соответствии с таблицей 7 настоящего Положения.</w:t>
      </w:r>
    </w:p>
    <w:p w:rsidR="00CD7C83" w:rsidRPr="00EE7362" w:rsidRDefault="00CD7C83" w:rsidP="00CD7C83">
      <w:pPr>
        <w:autoSpaceDE w:val="0"/>
        <w:autoSpaceDN w:val="0"/>
        <w:adjustRightInd w:val="0"/>
        <w:spacing w:after="0" w:line="240" w:lineRule="auto"/>
        <w:jc w:val="right"/>
        <w:rPr>
          <w:rFonts w:ascii="Times New Roman" w:hAnsi="Times New Roman" w:cs="Times New Roman"/>
          <w:sz w:val="24"/>
          <w:szCs w:val="24"/>
        </w:rPr>
      </w:pPr>
      <w:r w:rsidRPr="00EE7362">
        <w:rPr>
          <w:rFonts w:ascii="Times New Roman" w:hAnsi="Times New Roman" w:cs="Times New Roman"/>
          <w:sz w:val="24"/>
          <w:szCs w:val="24"/>
        </w:rPr>
        <w:t>Таблица 7</w:t>
      </w:r>
    </w:p>
    <w:p w:rsidR="00CD7C83" w:rsidRPr="00EE7362" w:rsidRDefault="00CD7C83" w:rsidP="00CD7C83">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Перечень стимулирующих выплат</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1992"/>
        <w:gridCol w:w="2126"/>
        <w:gridCol w:w="2975"/>
        <w:gridCol w:w="1701"/>
      </w:tblGrid>
      <w:tr w:rsidR="00CD7C83" w:rsidRPr="00EE7362" w:rsidTr="00E31156">
        <w:trPr>
          <w:trHeight w:val="724"/>
        </w:trPr>
        <w:tc>
          <w:tcPr>
            <w:tcW w:w="624" w:type="dxa"/>
            <w:tcBorders>
              <w:top w:val="single" w:sz="4" w:space="0" w:color="auto"/>
              <w:left w:val="single" w:sz="4" w:space="0" w:color="auto"/>
              <w:bottom w:val="single" w:sz="4" w:space="0" w:color="auto"/>
              <w:right w:val="single" w:sz="4" w:space="0" w:color="auto"/>
            </w:tcBorders>
          </w:tcPr>
          <w:p w:rsidR="00CD7C83" w:rsidRPr="00EE7362" w:rsidRDefault="00CD7C83" w:rsidP="00E31156">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N п/п</w:t>
            </w:r>
          </w:p>
        </w:tc>
        <w:tc>
          <w:tcPr>
            <w:tcW w:w="1992" w:type="dxa"/>
            <w:tcBorders>
              <w:top w:val="single" w:sz="4" w:space="0" w:color="auto"/>
              <w:left w:val="single" w:sz="4" w:space="0" w:color="auto"/>
              <w:bottom w:val="single" w:sz="4" w:space="0" w:color="auto"/>
              <w:right w:val="single" w:sz="4" w:space="0" w:color="auto"/>
            </w:tcBorders>
          </w:tcPr>
          <w:p w:rsidR="00CD7C83" w:rsidRPr="00EE7362" w:rsidRDefault="00CD7C83" w:rsidP="00E31156">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Наименование выплаты</w:t>
            </w:r>
          </w:p>
        </w:tc>
        <w:tc>
          <w:tcPr>
            <w:tcW w:w="2126" w:type="dxa"/>
            <w:tcBorders>
              <w:top w:val="single" w:sz="4" w:space="0" w:color="auto"/>
              <w:left w:val="single" w:sz="4" w:space="0" w:color="auto"/>
              <w:bottom w:val="single" w:sz="4" w:space="0" w:color="auto"/>
              <w:right w:val="single" w:sz="4" w:space="0" w:color="auto"/>
            </w:tcBorders>
          </w:tcPr>
          <w:p w:rsidR="00CD7C83" w:rsidRPr="00EE7362" w:rsidRDefault="00CD7C83" w:rsidP="00E31156">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Диапазон выплаты</w:t>
            </w:r>
          </w:p>
        </w:tc>
        <w:tc>
          <w:tcPr>
            <w:tcW w:w="2975" w:type="dxa"/>
            <w:tcBorders>
              <w:top w:val="single" w:sz="4" w:space="0" w:color="auto"/>
              <w:left w:val="single" w:sz="4" w:space="0" w:color="auto"/>
              <w:bottom w:val="single" w:sz="4" w:space="0" w:color="auto"/>
              <w:right w:val="single" w:sz="4" w:space="0" w:color="auto"/>
            </w:tcBorders>
          </w:tcPr>
          <w:p w:rsidR="00CD7C83" w:rsidRPr="00EE7362" w:rsidRDefault="00CD7C83" w:rsidP="00E31156">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Условия осуществления выплаты</w:t>
            </w:r>
          </w:p>
        </w:tc>
        <w:tc>
          <w:tcPr>
            <w:tcW w:w="1701" w:type="dxa"/>
            <w:tcBorders>
              <w:top w:val="single" w:sz="4" w:space="0" w:color="auto"/>
              <w:left w:val="single" w:sz="4" w:space="0" w:color="auto"/>
              <w:bottom w:val="single" w:sz="4" w:space="0" w:color="auto"/>
              <w:right w:val="single" w:sz="4" w:space="0" w:color="auto"/>
            </w:tcBorders>
          </w:tcPr>
          <w:p w:rsidR="00CD7C83" w:rsidRPr="00EE7362" w:rsidRDefault="00CD7C83" w:rsidP="00E31156">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Периодичность осуществления выплаты</w:t>
            </w:r>
          </w:p>
        </w:tc>
      </w:tr>
      <w:tr w:rsidR="00CD7C83" w:rsidRPr="00EE7362" w:rsidTr="00E31156">
        <w:tc>
          <w:tcPr>
            <w:tcW w:w="624" w:type="dxa"/>
            <w:tcBorders>
              <w:top w:val="single" w:sz="4" w:space="0" w:color="auto"/>
              <w:left w:val="single" w:sz="4" w:space="0" w:color="auto"/>
              <w:bottom w:val="single" w:sz="4" w:space="0" w:color="auto"/>
              <w:right w:val="single" w:sz="4" w:space="0" w:color="auto"/>
            </w:tcBorders>
          </w:tcPr>
          <w:p w:rsidR="00CD7C83" w:rsidRPr="00EE7362" w:rsidRDefault="00CD7C83" w:rsidP="00CD7C83">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1.</w:t>
            </w:r>
          </w:p>
        </w:tc>
        <w:tc>
          <w:tcPr>
            <w:tcW w:w="1992" w:type="dxa"/>
            <w:tcBorders>
              <w:top w:val="single" w:sz="4" w:space="0" w:color="auto"/>
              <w:left w:val="single" w:sz="4" w:space="0" w:color="auto"/>
              <w:bottom w:val="single" w:sz="4" w:space="0" w:color="auto"/>
              <w:right w:val="single" w:sz="4" w:space="0" w:color="auto"/>
            </w:tcBorders>
          </w:tcPr>
          <w:p w:rsidR="00CD7C83" w:rsidRPr="00EE7362" w:rsidRDefault="00CD7C83" w:rsidP="00CD7C83">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Выплата за интенсивность и высокие результаты работы</w:t>
            </w:r>
          </w:p>
        </w:tc>
        <w:tc>
          <w:tcPr>
            <w:tcW w:w="2126" w:type="dxa"/>
            <w:tcBorders>
              <w:top w:val="single" w:sz="4" w:space="0" w:color="auto"/>
              <w:left w:val="single" w:sz="4" w:space="0" w:color="auto"/>
              <w:bottom w:val="single" w:sz="4" w:space="0" w:color="auto"/>
              <w:right w:val="single" w:sz="4" w:space="0" w:color="auto"/>
            </w:tcBorders>
          </w:tcPr>
          <w:p w:rsidR="00CD7C83" w:rsidRPr="00EE7362" w:rsidRDefault="00CD7C83" w:rsidP="00560893">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 xml:space="preserve">Не </w:t>
            </w:r>
            <w:r w:rsidRPr="00560893">
              <w:rPr>
                <w:rFonts w:ascii="Times New Roman" w:hAnsi="Times New Roman" w:cs="Times New Roman"/>
                <w:sz w:val="24"/>
                <w:szCs w:val="24"/>
              </w:rPr>
              <w:t xml:space="preserve">более </w:t>
            </w:r>
            <w:r w:rsidR="00560893" w:rsidRPr="00560893">
              <w:rPr>
                <w:rFonts w:ascii="Times New Roman" w:hAnsi="Times New Roman" w:cs="Times New Roman"/>
                <w:sz w:val="24"/>
                <w:szCs w:val="24"/>
              </w:rPr>
              <w:t>5</w:t>
            </w:r>
            <w:r w:rsidRPr="00560893">
              <w:rPr>
                <w:rFonts w:ascii="Times New Roman" w:hAnsi="Times New Roman" w:cs="Times New Roman"/>
                <w:sz w:val="24"/>
                <w:szCs w:val="24"/>
              </w:rPr>
              <w:t>0</w:t>
            </w:r>
            <w:r w:rsidRPr="00EE7362">
              <w:rPr>
                <w:rFonts w:ascii="Times New Roman" w:hAnsi="Times New Roman" w:cs="Times New Roman"/>
                <w:sz w:val="24"/>
                <w:szCs w:val="24"/>
              </w:rPr>
              <w:t>% от оклада (должностного оклада)</w:t>
            </w:r>
          </w:p>
        </w:tc>
        <w:tc>
          <w:tcPr>
            <w:tcW w:w="2975" w:type="dxa"/>
            <w:tcBorders>
              <w:top w:val="single" w:sz="4" w:space="0" w:color="auto"/>
              <w:left w:val="single" w:sz="4" w:space="0" w:color="auto"/>
              <w:bottom w:val="single" w:sz="4" w:space="0" w:color="auto"/>
              <w:right w:val="single" w:sz="4" w:space="0" w:color="auto"/>
            </w:tcBorders>
          </w:tcPr>
          <w:p w:rsidR="00CD7C83" w:rsidRPr="00EE7362" w:rsidRDefault="00CD7C83" w:rsidP="00CD7C83">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Систематическое досрочное выполнение работы с проявлением инициативы, творчества, с применением в работе современных форм и методов организации труда</w:t>
            </w:r>
          </w:p>
        </w:tc>
        <w:tc>
          <w:tcPr>
            <w:tcW w:w="1701" w:type="dxa"/>
            <w:tcBorders>
              <w:top w:val="single" w:sz="4" w:space="0" w:color="auto"/>
              <w:left w:val="single" w:sz="4" w:space="0" w:color="auto"/>
              <w:bottom w:val="single" w:sz="4" w:space="0" w:color="auto"/>
              <w:right w:val="single" w:sz="4" w:space="0" w:color="auto"/>
            </w:tcBorders>
          </w:tcPr>
          <w:p w:rsidR="00CD7C83" w:rsidRPr="00EE7362" w:rsidRDefault="00CD7C83" w:rsidP="00CD7C83">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Ежемесячно, на срок не более года</w:t>
            </w:r>
          </w:p>
        </w:tc>
      </w:tr>
      <w:tr w:rsidR="00CD7C83" w:rsidRPr="00EE7362" w:rsidTr="00E31156">
        <w:tc>
          <w:tcPr>
            <w:tcW w:w="624" w:type="dxa"/>
            <w:tcBorders>
              <w:top w:val="single" w:sz="4" w:space="0" w:color="auto"/>
              <w:left w:val="single" w:sz="4" w:space="0" w:color="auto"/>
              <w:bottom w:val="single" w:sz="4" w:space="0" w:color="auto"/>
              <w:right w:val="single" w:sz="4" w:space="0" w:color="auto"/>
            </w:tcBorders>
          </w:tcPr>
          <w:p w:rsidR="00CD7C83" w:rsidRPr="00EE7362" w:rsidRDefault="00CD7C83" w:rsidP="00CD7C83">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2.</w:t>
            </w:r>
          </w:p>
        </w:tc>
        <w:tc>
          <w:tcPr>
            <w:tcW w:w="1992" w:type="dxa"/>
            <w:tcBorders>
              <w:top w:val="single" w:sz="4" w:space="0" w:color="auto"/>
              <w:left w:val="single" w:sz="4" w:space="0" w:color="auto"/>
              <w:bottom w:val="single" w:sz="4" w:space="0" w:color="auto"/>
              <w:right w:val="single" w:sz="4" w:space="0" w:color="auto"/>
            </w:tcBorders>
          </w:tcPr>
          <w:p w:rsidR="00CD7C83" w:rsidRPr="00EE7362" w:rsidRDefault="00CD7C83" w:rsidP="00CD7C83">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Выплата за качество выполняемых работ</w:t>
            </w:r>
          </w:p>
        </w:tc>
        <w:tc>
          <w:tcPr>
            <w:tcW w:w="2126" w:type="dxa"/>
            <w:tcBorders>
              <w:top w:val="single" w:sz="4" w:space="0" w:color="auto"/>
              <w:left w:val="single" w:sz="4" w:space="0" w:color="auto"/>
              <w:bottom w:val="single" w:sz="4" w:space="0" w:color="auto"/>
              <w:right w:val="single" w:sz="4" w:space="0" w:color="auto"/>
            </w:tcBorders>
          </w:tcPr>
          <w:p w:rsidR="00CD7C83" w:rsidRPr="00EE7362" w:rsidRDefault="00CD7C83" w:rsidP="00CD7C83">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 xml:space="preserve">Не более </w:t>
            </w:r>
            <w:r w:rsidR="00F977A7" w:rsidRPr="00EE7362">
              <w:rPr>
                <w:rFonts w:ascii="Times New Roman" w:hAnsi="Times New Roman" w:cs="Times New Roman"/>
                <w:sz w:val="24"/>
                <w:szCs w:val="24"/>
              </w:rPr>
              <w:t>3</w:t>
            </w:r>
            <w:r w:rsidRPr="00EE7362">
              <w:rPr>
                <w:rFonts w:ascii="Times New Roman" w:hAnsi="Times New Roman" w:cs="Times New Roman"/>
                <w:sz w:val="24"/>
                <w:szCs w:val="24"/>
              </w:rPr>
              <w:t>0% от оклада (должностного оклада)</w:t>
            </w:r>
          </w:p>
        </w:tc>
        <w:tc>
          <w:tcPr>
            <w:tcW w:w="2975" w:type="dxa"/>
            <w:tcBorders>
              <w:top w:val="single" w:sz="4" w:space="0" w:color="auto"/>
              <w:left w:val="single" w:sz="4" w:space="0" w:color="auto"/>
              <w:bottom w:val="single" w:sz="4" w:space="0" w:color="auto"/>
              <w:right w:val="single" w:sz="4" w:space="0" w:color="auto"/>
            </w:tcBorders>
          </w:tcPr>
          <w:p w:rsidR="00CD7C83" w:rsidRPr="00EE7362" w:rsidRDefault="00CD7C83" w:rsidP="00CD7C83">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За успешное и добросовестное исполнение должностных обязанностей в соответствующем периоде;</w:t>
            </w:r>
          </w:p>
          <w:p w:rsidR="00CD7C83" w:rsidRPr="00EE7362" w:rsidRDefault="00CD7C83" w:rsidP="00CD7C83">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высокое качество выполняемой работы;</w:t>
            </w:r>
          </w:p>
          <w:p w:rsidR="00CD7C83" w:rsidRPr="00EE7362" w:rsidRDefault="00CD7C83" w:rsidP="00CD7C83">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персональный вклад работника в общие результаты деятельности;</w:t>
            </w:r>
          </w:p>
          <w:p w:rsidR="00CD7C83" w:rsidRPr="00EE7362" w:rsidRDefault="00CD7C83" w:rsidP="00CD7C83">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выполнение порученной работы, связанной с обеспечением рабочего процесса или уставной деятельностью учреждения в соответствии с критериями оценки эффективности деятельности работник</w:t>
            </w:r>
          </w:p>
        </w:tc>
        <w:tc>
          <w:tcPr>
            <w:tcW w:w="1701" w:type="dxa"/>
            <w:tcBorders>
              <w:top w:val="single" w:sz="4" w:space="0" w:color="auto"/>
              <w:left w:val="single" w:sz="4" w:space="0" w:color="auto"/>
              <w:bottom w:val="single" w:sz="4" w:space="0" w:color="auto"/>
              <w:right w:val="single" w:sz="4" w:space="0" w:color="auto"/>
            </w:tcBorders>
          </w:tcPr>
          <w:p w:rsidR="00CD7C83" w:rsidRPr="00EE7362" w:rsidRDefault="00CD7C83" w:rsidP="00CD7C83">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Ежемесячно</w:t>
            </w:r>
          </w:p>
        </w:tc>
      </w:tr>
      <w:tr w:rsidR="00E31156" w:rsidRPr="00EE7362" w:rsidTr="00B31BFF">
        <w:trPr>
          <w:trHeight w:val="5133"/>
        </w:trPr>
        <w:tc>
          <w:tcPr>
            <w:tcW w:w="624" w:type="dxa"/>
            <w:tcBorders>
              <w:top w:val="single" w:sz="4" w:space="0" w:color="auto"/>
              <w:left w:val="single" w:sz="4" w:space="0" w:color="auto"/>
              <w:bottom w:val="single" w:sz="4" w:space="0" w:color="auto"/>
              <w:right w:val="single" w:sz="4" w:space="0" w:color="auto"/>
            </w:tcBorders>
          </w:tcPr>
          <w:p w:rsidR="00E31156" w:rsidRPr="00EE7362" w:rsidRDefault="00E31156" w:rsidP="00CD7C83">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lastRenderedPageBreak/>
              <w:t>3.</w:t>
            </w:r>
          </w:p>
        </w:tc>
        <w:tc>
          <w:tcPr>
            <w:tcW w:w="1992" w:type="dxa"/>
            <w:tcBorders>
              <w:top w:val="single" w:sz="4" w:space="0" w:color="auto"/>
              <w:left w:val="single" w:sz="4" w:space="0" w:color="auto"/>
              <w:right w:val="single" w:sz="4" w:space="0" w:color="auto"/>
            </w:tcBorders>
          </w:tcPr>
          <w:p w:rsidR="00E31156" w:rsidRPr="00EE7362" w:rsidRDefault="00E31156" w:rsidP="00CD7C83">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Премиальная выплата по итогам работы за год</w:t>
            </w:r>
          </w:p>
        </w:tc>
        <w:tc>
          <w:tcPr>
            <w:tcW w:w="2126" w:type="dxa"/>
            <w:tcBorders>
              <w:top w:val="single" w:sz="4" w:space="0" w:color="auto"/>
              <w:left w:val="single" w:sz="4" w:space="0" w:color="auto"/>
              <w:right w:val="single" w:sz="4" w:space="0" w:color="auto"/>
            </w:tcBorders>
          </w:tcPr>
          <w:p w:rsidR="00E31156" w:rsidRPr="00EE7362" w:rsidRDefault="00E31156" w:rsidP="00CD7C83">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Устанавливается приказом учреждения, до двух окладов (должностных окладов) с начислением районного коэффициента и процентной надбавки к заработной плате за стаж работы в районах Крайнего Севера и приравненных к ним местностях</w:t>
            </w:r>
          </w:p>
        </w:tc>
        <w:tc>
          <w:tcPr>
            <w:tcW w:w="2975" w:type="dxa"/>
            <w:tcBorders>
              <w:top w:val="single" w:sz="4" w:space="0" w:color="auto"/>
              <w:left w:val="single" w:sz="4" w:space="0" w:color="auto"/>
              <w:bottom w:val="single" w:sz="4" w:space="0" w:color="auto"/>
              <w:right w:val="single" w:sz="4" w:space="0" w:color="auto"/>
            </w:tcBorders>
          </w:tcPr>
          <w:p w:rsidR="00E31156" w:rsidRPr="00EE7362" w:rsidRDefault="00E31156" w:rsidP="00CD7C83">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Надлежащее исполнение возложенных на работника функций и полномочий в отчетном периоде; проявление инициативы в выполнении должностных обязанностей и внесение предложений для более качественного и полного решения вопросов, предусмотренных должностными обязанностями; соблюдение служебной дисциплины, умение организовать работу, бесконфликтность, создание здоровой, деловой обстановки в коллективе</w:t>
            </w:r>
          </w:p>
        </w:tc>
        <w:tc>
          <w:tcPr>
            <w:tcW w:w="1701" w:type="dxa"/>
            <w:tcBorders>
              <w:top w:val="single" w:sz="4" w:space="0" w:color="auto"/>
              <w:left w:val="single" w:sz="4" w:space="0" w:color="auto"/>
              <w:right w:val="single" w:sz="4" w:space="0" w:color="auto"/>
            </w:tcBorders>
          </w:tcPr>
          <w:p w:rsidR="00E31156" w:rsidRPr="00EE7362" w:rsidRDefault="00E31156" w:rsidP="00CD7C83">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1 раз в год</w:t>
            </w:r>
          </w:p>
        </w:tc>
      </w:tr>
    </w:tbl>
    <w:p w:rsidR="00CD7C83" w:rsidRPr="00EE7362" w:rsidRDefault="00CD7C83" w:rsidP="00CD7C83">
      <w:pPr>
        <w:autoSpaceDE w:val="0"/>
        <w:autoSpaceDN w:val="0"/>
        <w:adjustRightInd w:val="0"/>
        <w:spacing w:after="0" w:line="240" w:lineRule="auto"/>
        <w:jc w:val="both"/>
        <w:rPr>
          <w:rFonts w:ascii="Times New Roman" w:hAnsi="Times New Roman" w:cs="Times New Roman"/>
          <w:sz w:val="24"/>
          <w:szCs w:val="24"/>
        </w:rPr>
      </w:pPr>
    </w:p>
    <w:p w:rsidR="00FF0272" w:rsidRPr="00EE7362" w:rsidRDefault="00E31156" w:rsidP="00FF0272">
      <w:pPr>
        <w:autoSpaceDE w:val="0"/>
        <w:autoSpaceDN w:val="0"/>
        <w:adjustRightInd w:val="0"/>
        <w:spacing w:after="0" w:line="240" w:lineRule="auto"/>
        <w:ind w:firstLine="567"/>
        <w:jc w:val="both"/>
        <w:rPr>
          <w:rFonts w:ascii="Times New Roman" w:hAnsi="Times New Roman" w:cs="Times New Roman"/>
          <w:bCs/>
          <w:sz w:val="24"/>
          <w:szCs w:val="24"/>
        </w:rPr>
      </w:pPr>
      <w:r w:rsidRPr="00EE7362">
        <w:rPr>
          <w:rFonts w:ascii="Times New Roman" w:hAnsi="Times New Roman" w:cs="Times New Roman"/>
          <w:sz w:val="24"/>
          <w:szCs w:val="24"/>
        </w:rPr>
        <w:t>4.9</w:t>
      </w:r>
      <w:r w:rsidR="00FF0272" w:rsidRPr="00EE7362">
        <w:rPr>
          <w:rFonts w:ascii="Times New Roman" w:hAnsi="Times New Roman" w:cs="Times New Roman"/>
          <w:sz w:val="24"/>
          <w:szCs w:val="24"/>
        </w:rPr>
        <w:t>. </w:t>
      </w:r>
      <w:r w:rsidR="00FF0272" w:rsidRPr="00EE7362">
        <w:rPr>
          <w:rFonts w:ascii="Times New Roman" w:hAnsi="Times New Roman" w:cs="Times New Roman"/>
          <w:bCs/>
          <w:sz w:val="24"/>
          <w:szCs w:val="24"/>
        </w:rPr>
        <w:t xml:space="preserve">На стимулирующие выплаты не могут быть использованы средства бюджета </w:t>
      </w:r>
      <w:r w:rsidR="004128F5">
        <w:rPr>
          <w:rFonts w:ascii="Times New Roman" w:hAnsi="Times New Roman" w:cs="Times New Roman"/>
          <w:bCs/>
          <w:sz w:val="24"/>
          <w:szCs w:val="24"/>
        </w:rPr>
        <w:t>муниципального образования</w:t>
      </w:r>
      <w:r w:rsidR="00FF0272" w:rsidRPr="00EE7362">
        <w:rPr>
          <w:rFonts w:ascii="Times New Roman" w:hAnsi="Times New Roman" w:cs="Times New Roman"/>
          <w:bCs/>
          <w:sz w:val="24"/>
          <w:szCs w:val="24"/>
        </w:rPr>
        <w:t>, сложившиеся в результате невыполнения муниципального задания или планового объема предоставляемых услуг (работ).</w:t>
      </w:r>
    </w:p>
    <w:p w:rsidR="00754D6F" w:rsidRPr="00EE7362" w:rsidRDefault="00754D6F">
      <w:pPr>
        <w:pStyle w:val="ConsPlusNormal"/>
        <w:ind w:firstLine="540"/>
        <w:jc w:val="both"/>
        <w:rPr>
          <w:rFonts w:ascii="Times New Roman" w:hAnsi="Times New Roman" w:cs="Times New Roman"/>
          <w:sz w:val="24"/>
          <w:szCs w:val="24"/>
        </w:rPr>
      </w:pPr>
    </w:p>
    <w:p w:rsidR="00FF0272" w:rsidRPr="00EE7362" w:rsidRDefault="00E31156" w:rsidP="00FF0272">
      <w:pPr>
        <w:autoSpaceDE w:val="0"/>
        <w:autoSpaceDN w:val="0"/>
        <w:adjustRightInd w:val="0"/>
        <w:spacing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4.10</w:t>
      </w:r>
      <w:r w:rsidR="00FF0272" w:rsidRPr="00EE7362">
        <w:rPr>
          <w:rFonts w:ascii="Times New Roman" w:hAnsi="Times New Roman" w:cs="Times New Roman"/>
          <w:sz w:val="24"/>
          <w:szCs w:val="24"/>
        </w:rPr>
        <w:t>. Учреждение в локальном нормативном акте устанавливает перечень показателей, за которые производится снижение размера выплаты по итогам работы за год в соответствии с примерными показа</w:t>
      </w:r>
      <w:r w:rsidR="00F026A6" w:rsidRPr="00EE7362">
        <w:rPr>
          <w:rFonts w:ascii="Times New Roman" w:hAnsi="Times New Roman" w:cs="Times New Roman"/>
          <w:sz w:val="24"/>
          <w:szCs w:val="24"/>
        </w:rPr>
        <w:t>телями, приведенными в таблице 8</w:t>
      </w:r>
      <w:r w:rsidR="00FF0272" w:rsidRPr="00EE7362">
        <w:rPr>
          <w:rFonts w:ascii="Times New Roman" w:hAnsi="Times New Roman" w:cs="Times New Roman"/>
          <w:sz w:val="24"/>
          <w:szCs w:val="24"/>
        </w:rPr>
        <w:t xml:space="preserve"> настоящего Положения.</w:t>
      </w:r>
    </w:p>
    <w:p w:rsidR="00FF0272" w:rsidRPr="00EE7362" w:rsidRDefault="00FF0272" w:rsidP="00FF0272">
      <w:pPr>
        <w:autoSpaceDE w:val="0"/>
        <w:autoSpaceDN w:val="0"/>
        <w:adjustRightInd w:val="0"/>
        <w:spacing w:after="0" w:line="240" w:lineRule="auto"/>
        <w:jc w:val="both"/>
        <w:outlineLvl w:val="0"/>
        <w:rPr>
          <w:rFonts w:ascii="Times New Roman" w:hAnsi="Times New Roman" w:cs="Times New Roman"/>
          <w:sz w:val="24"/>
          <w:szCs w:val="24"/>
        </w:rPr>
      </w:pPr>
    </w:p>
    <w:p w:rsidR="006A42EB" w:rsidRPr="00EE7362" w:rsidRDefault="006A42EB" w:rsidP="00FF0272">
      <w:pPr>
        <w:autoSpaceDE w:val="0"/>
        <w:autoSpaceDN w:val="0"/>
        <w:adjustRightInd w:val="0"/>
        <w:spacing w:after="0" w:line="240" w:lineRule="auto"/>
        <w:jc w:val="right"/>
        <w:rPr>
          <w:rFonts w:ascii="Times New Roman" w:hAnsi="Times New Roman" w:cs="Times New Roman"/>
          <w:sz w:val="24"/>
          <w:szCs w:val="24"/>
        </w:rPr>
      </w:pPr>
    </w:p>
    <w:p w:rsidR="00FF0272" w:rsidRPr="00EE7362" w:rsidRDefault="00FF0272" w:rsidP="00FF0272">
      <w:pPr>
        <w:autoSpaceDE w:val="0"/>
        <w:autoSpaceDN w:val="0"/>
        <w:adjustRightInd w:val="0"/>
        <w:spacing w:after="0" w:line="240" w:lineRule="auto"/>
        <w:jc w:val="right"/>
        <w:rPr>
          <w:rFonts w:ascii="Times New Roman" w:hAnsi="Times New Roman" w:cs="Times New Roman"/>
          <w:sz w:val="24"/>
          <w:szCs w:val="24"/>
        </w:rPr>
      </w:pPr>
      <w:r w:rsidRPr="00EE7362">
        <w:rPr>
          <w:rFonts w:ascii="Times New Roman" w:hAnsi="Times New Roman" w:cs="Times New Roman"/>
          <w:sz w:val="24"/>
          <w:szCs w:val="24"/>
        </w:rPr>
        <w:t>Таблица 8</w:t>
      </w:r>
    </w:p>
    <w:p w:rsidR="00FF0272" w:rsidRPr="00EE7362" w:rsidRDefault="00FF0272" w:rsidP="00FF0272">
      <w:pPr>
        <w:autoSpaceDE w:val="0"/>
        <w:autoSpaceDN w:val="0"/>
        <w:adjustRightInd w:val="0"/>
        <w:spacing w:after="0" w:line="240" w:lineRule="auto"/>
        <w:jc w:val="both"/>
        <w:rPr>
          <w:rFonts w:ascii="Times New Roman" w:hAnsi="Times New Roman" w:cs="Times New Roman"/>
          <w:sz w:val="24"/>
          <w:szCs w:val="24"/>
        </w:rPr>
      </w:pPr>
    </w:p>
    <w:p w:rsidR="00FF0272" w:rsidRPr="00EE7362" w:rsidRDefault="00FF0272" w:rsidP="00FF0272">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Примерный перечень показателей, за которые производится</w:t>
      </w:r>
    </w:p>
    <w:p w:rsidR="00FF0272" w:rsidRPr="00EE7362" w:rsidRDefault="00FF0272" w:rsidP="00FF0272">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 xml:space="preserve">снижение размера выплаты по итогам работы за </w:t>
      </w:r>
      <w:r w:rsidR="00F977A7" w:rsidRPr="00EE7362">
        <w:rPr>
          <w:rFonts w:ascii="Times New Roman" w:hAnsi="Times New Roman" w:cs="Times New Roman"/>
          <w:sz w:val="24"/>
          <w:szCs w:val="24"/>
        </w:rPr>
        <w:t>г</w:t>
      </w:r>
      <w:r w:rsidRPr="00EE7362">
        <w:rPr>
          <w:rFonts w:ascii="Times New Roman" w:hAnsi="Times New Roman" w:cs="Times New Roman"/>
          <w:sz w:val="24"/>
          <w:szCs w:val="24"/>
        </w:rPr>
        <w:t>од</w:t>
      </w:r>
    </w:p>
    <w:p w:rsidR="00FF0272" w:rsidRPr="00EE7362" w:rsidRDefault="00FF0272" w:rsidP="00FF027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6746"/>
        <w:gridCol w:w="2048"/>
      </w:tblGrid>
      <w:tr w:rsidR="00FF0272" w:rsidRPr="00EE7362" w:rsidTr="005033C2">
        <w:tc>
          <w:tcPr>
            <w:tcW w:w="624" w:type="dxa"/>
            <w:tcBorders>
              <w:top w:val="single" w:sz="4" w:space="0" w:color="auto"/>
              <w:left w:val="single" w:sz="4" w:space="0" w:color="auto"/>
              <w:bottom w:val="single" w:sz="4" w:space="0" w:color="auto"/>
              <w:right w:val="single" w:sz="4" w:space="0" w:color="auto"/>
            </w:tcBorders>
          </w:tcPr>
          <w:p w:rsidR="00FF0272" w:rsidRPr="00EE7362" w:rsidRDefault="00FF0272" w:rsidP="00FF0272">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N п/п</w:t>
            </w:r>
          </w:p>
        </w:tc>
        <w:tc>
          <w:tcPr>
            <w:tcW w:w="6746" w:type="dxa"/>
            <w:tcBorders>
              <w:top w:val="single" w:sz="4" w:space="0" w:color="auto"/>
              <w:left w:val="single" w:sz="4" w:space="0" w:color="auto"/>
              <w:bottom w:val="single" w:sz="4" w:space="0" w:color="auto"/>
              <w:right w:val="single" w:sz="4" w:space="0" w:color="auto"/>
            </w:tcBorders>
          </w:tcPr>
          <w:p w:rsidR="00FF0272" w:rsidRPr="00EE7362" w:rsidRDefault="00FF0272" w:rsidP="00FF0272">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Показатели</w:t>
            </w:r>
          </w:p>
        </w:tc>
        <w:tc>
          <w:tcPr>
            <w:tcW w:w="2048" w:type="dxa"/>
            <w:tcBorders>
              <w:top w:val="single" w:sz="4" w:space="0" w:color="auto"/>
              <w:left w:val="single" w:sz="4" w:space="0" w:color="auto"/>
              <w:bottom w:val="single" w:sz="4" w:space="0" w:color="auto"/>
              <w:right w:val="single" w:sz="4" w:space="0" w:color="auto"/>
            </w:tcBorders>
          </w:tcPr>
          <w:p w:rsidR="00FF0272" w:rsidRPr="00EE7362" w:rsidRDefault="00FF0272" w:rsidP="00FF0272">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Процент снижения от общего (допустимого) объема выплаты работнику</w:t>
            </w:r>
          </w:p>
        </w:tc>
      </w:tr>
      <w:tr w:rsidR="00FF0272" w:rsidRPr="00EE7362" w:rsidTr="005033C2">
        <w:tc>
          <w:tcPr>
            <w:tcW w:w="624" w:type="dxa"/>
            <w:tcBorders>
              <w:top w:val="single" w:sz="4" w:space="0" w:color="auto"/>
              <w:left w:val="single" w:sz="4" w:space="0" w:color="auto"/>
              <w:bottom w:val="single" w:sz="4" w:space="0" w:color="auto"/>
              <w:right w:val="single" w:sz="4" w:space="0" w:color="auto"/>
            </w:tcBorders>
          </w:tcPr>
          <w:p w:rsidR="00FF0272" w:rsidRPr="00EE7362" w:rsidRDefault="00FF0272" w:rsidP="00FF0272">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1</w:t>
            </w:r>
          </w:p>
        </w:tc>
        <w:tc>
          <w:tcPr>
            <w:tcW w:w="6746" w:type="dxa"/>
            <w:tcBorders>
              <w:top w:val="single" w:sz="4" w:space="0" w:color="auto"/>
              <w:left w:val="single" w:sz="4" w:space="0" w:color="auto"/>
              <w:bottom w:val="single" w:sz="4" w:space="0" w:color="auto"/>
              <w:right w:val="single" w:sz="4" w:space="0" w:color="auto"/>
            </w:tcBorders>
          </w:tcPr>
          <w:p w:rsidR="00FF0272" w:rsidRPr="00EE7362" w:rsidRDefault="00FF0272" w:rsidP="00FF0272">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2</w:t>
            </w:r>
          </w:p>
        </w:tc>
        <w:tc>
          <w:tcPr>
            <w:tcW w:w="2048" w:type="dxa"/>
            <w:tcBorders>
              <w:top w:val="single" w:sz="4" w:space="0" w:color="auto"/>
              <w:left w:val="single" w:sz="4" w:space="0" w:color="auto"/>
              <w:bottom w:val="single" w:sz="4" w:space="0" w:color="auto"/>
              <w:right w:val="single" w:sz="4" w:space="0" w:color="auto"/>
            </w:tcBorders>
          </w:tcPr>
          <w:p w:rsidR="00FF0272" w:rsidRPr="00EE7362" w:rsidRDefault="00FF0272" w:rsidP="00FF0272">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3</w:t>
            </w:r>
          </w:p>
        </w:tc>
      </w:tr>
      <w:tr w:rsidR="00FF0272" w:rsidRPr="00EE7362" w:rsidTr="005033C2">
        <w:tc>
          <w:tcPr>
            <w:tcW w:w="624" w:type="dxa"/>
            <w:tcBorders>
              <w:top w:val="single" w:sz="4" w:space="0" w:color="auto"/>
              <w:left w:val="single" w:sz="4" w:space="0" w:color="auto"/>
              <w:bottom w:val="single" w:sz="4" w:space="0" w:color="auto"/>
              <w:right w:val="single" w:sz="4" w:space="0" w:color="auto"/>
            </w:tcBorders>
          </w:tcPr>
          <w:p w:rsidR="00FF0272" w:rsidRPr="00EE7362" w:rsidRDefault="00FF0272" w:rsidP="00FF0272">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1.</w:t>
            </w:r>
          </w:p>
        </w:tc>
        <w:tc>
          <w:tcPr>
            <w:tcW w:w="6746" w:type="dxa"/>
            <w:tcBorders>
              <w:top w:val="single" w:sz="4" w:space="0" w:color="auto"/>
              <w:left w:val="single" w:sz="4" w:space="0" w:color="auto"/>
              <w:bottom w:val="single" w:sz="4" w:space="0" w:color="auto"/>
              <w:right w:val="single" w:sz="4" w:space="0" w:color="auto"/>
            </w:tcBorders>
          </w:tcPr>
          <w:p w:rsidR="00FF0272" w:rsidRPr="00EE7362" w:rsidRDefault="00FF0272" w:rsidP="00FF0272">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Неисполнение или ненадлежащее исполнение должностных обязанностей, неквалифицированная подготовка документов</w:t>
            </w:r>
          </w:p>
        </w:tc>
        <w:tc>
          <w:tcPr>
            <w:tcW w:w="2048" w:type="dxa"/>
            <w:tcBorders>
              <w:top w:val="single" w:sz="4" w:space="0" w:color="auto"/>
              <w:left w:val="single" w:sz="4" w:space="0" w:color="auto"/>
              <w:bottom w:val="single" w:sz="4" w:space="0" w:color="auto"/>
              <w:right w:val="single" w:sz="4" w:space="0" w:color="auto"/>
            </w:tcBorders>
          </w:tcPr>
          <w:p w:rsidR="00FF0272" w:rsidRPr="00EE7362" w:rsidRDefault="00FF0272" w:rsidP="00FF0272">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до 50</w:t>
            </w:r>
          </w:p>
        </w:tc>
      </w:tr>
      <w:tr w:rsidR="00FF0272" w:rsidRPr="00EE7362" w:rsidTr="005033C2">
        <w:tc>
          <w:tcPr>
            <w:tcW w:w="624" w:type="dxa"/>
            <w:tcBorders>
              <w:top w:val="single" w:sz="4" w:space="0" w:color="auto"/>
              <w:left w:val="single" w:sz="4" w:space="0" w:color="auto"/>
              <w:bottom w:val="single" w:sz="4" w:space="0" w:color="auto"/>
              <w:right w:val="single" w:sz="4" w:space="0" w:color="auto"/>
            </w:tcBorders>
          </w:tcPr>
          <w:p w:rsidR="00FF0272" w:rsidRPr="00EE7362" w:rsidRDefault="00FF0272" w:rsidP="00FF0272">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2.</w:t>
            </w:r>
          </w:p>
        </w:tc>
        <w:tc>
          <w:tcPr>
            <w:tcW w:w="6746" w:type="dxa"/>
            <w:tcBorders>
              <w:top w:val="single" w:sz="4" w:space="0" w:color="auto"/>
              <w:left w:val="single" w:sz="4" w:space="0" w:color="auto"/>
              <w:bottom w:val="single" w:sz="4" w:space="0" w:color="auto"/>
              <w:right w:val="single" w:sz="4" w:space="0" w:color="auto"/>
            </w:tcBorders>
          </w:tcPr>
          <w:p w:rsidR="00FF0272" w:rsidRPr="00EE7362" w:rsidRDefault="00FF0272" w:rsidP="00FF0272">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 xml:space="preserve">Некачественное, несвоевременное выполнение планов работы, постановлений, распоряжений, решений, приказов руководителя учреждения, поручений непосредственного </w:t>
            </w:r>
            <w:r w:rsidRPr="00EE7362">
              <w:rPr>
                <w:rFonts w:ascii="Times New Roman" w:hAnsi="Times New Roman" w:cs="Times New Roman"/>
                <w:sz w:val="24"/>
                <w:szCs w:val="24"/>
              </w:rPr>
              <w:lastRenderedPageBreak/>
              <w:t>руководителя</w:t>
            </w:r>
          </w:p>
        </w:tc>
        <w:tc>
          <w:tcPr>
            <w:tcW w:w="2048" w:type="dxa"/>
            <w:tcBorders>
              <w:top w:val="single" w:sz="4" w:space="0" w:color="auto"/>
              <w:left w:val="single" w:sz="4" w:space="0" w:color="auto"/>
              <w:bottom w:val="single" w:sz="4" w:space="0" w:color="auto"/>
              <w:right w:val="single" w:sz="4" w:space="0" w:color="auto"/>
            </w:tcBorders>
          </w:tcPr>
          <w:p w:rsidR="00FF0272" w:rsidRPr="00EE7362" w:rsidRDefault="00FF0272" w:rsidP="00FF0272">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lastRenderedPageBreak/>
              <w:t>до 50</w:t>
            </w:r>
          </w:p>
        </w:tc>
      </w:tr>
      <w:tr w:rsidR="00FF0272" w:rsidRPr="00EE7362" w:rsidTr="005033C2">
        <w:tc>
          <w:tcPr>
            <w:tcW w:w="624" w:type="dxa"/>
            <w:tcBorders>
              <w:top w:val="single" w:sz="4" w:space="0" w:color="auto"/>
              <w:left w:val="single" w:sz="4" w:space="0" w:color="auto"/>
              <w:bottom w:val="single" w:sz="4" w:space="0" w:color="auto"/>
              <w:right w:val="single" w:sz="4" w:space="0" w:color="auto"/>
            </w:tcBorders>
          </w:tcPr>
          <w:p w:rsidR="00FF0272" w:rsidRPr="00EE7362" w:rsidRDefault="00FF0272" w:rsidP="00FF0272">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3.</w:t>
            </w:r>
          </w:p>
        </w:tc>
        <w:tc>
          <w:tcPr>
            <w:tcW w:w="6746" w:type="dxa"/>
            <w:tcBorders>
              <w:top w:val="single" w:sz="4" w:space="0" w:color="auto"/>
              <w:left w:val="single" w:sz="4" w:space="0" w:color="auto"/>
              <w:bottom w:val="single" w:sz="4" w:space="0" w:color="auto"/>
              <w:right w:val="single" w:sz="4" w:space="0" w:color="auto"/>
            </w:tcBorders>
          </w:tcPr>
          <w:p w:rsidR="00FF0272" w:rsidRPr="00EE7362" w:rsidRDefault="00FF0272" w:rsidP="00FF0272">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Нарушение сроков представления установленной отчетности, представление недостоверной информации</w:t>
            </w:r>
          </w:p>
        </w:tc>
        <w:tc>
          <w:tcPr>
            <w:tcW w:w="2048" w:type="dxa"/>
            <w:tcBorders>
              <w:top w:val="single" w:sz="4" w:space="0" w:color="auto"/>
              <w:left w:val="single" w:sz="4" w:space="0" w:color="auto"/>
              <w:bottom w:val="single" w:sz="4" w:space="0" w:color="auto"/>
              <w:right w:val="single" w:sz="4" w:space="0" w:color="auto"/>
            </w:tcBorders>
          </w:tcPr>
          <w:p w:rsidR="00FF0272" w:rsidRPr="00EE7362" w:rsidRDefault="00FF0272" w:rsidP="00FF0272">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до 50</w:t>
            </w:r>
          </w:p>
        </w:tc>
      </w:tr>
      <w:tr w:rsidR="00FF0272" w:rsidRPr="00EE7362" w:rsidTr="005033C2">
        <w:tc>
          <w:tcPr>
            <w:tcW w:w="624" w:type="dxa"/>
            <w:tcBorders>
              <w:top w:val="single" w:sz="4" w:space="0" w:color="auto"/>
              <w:left w:val="single" w:sz="4" w:space="0" w:color="auto"/>
              <w:bottom w:val="single" w:sz="4" w:space="0" w:color="auto"/>
              <w:right w:val="single" w:sz="4" w:space="0" w:color="auto"/>
            </w:tcBorders>
          </w:tcPr>
          <w:p w:rsidR="00FF0272" w:rsidRPr="00EE7362" w:rsidRDefault="00FF0272" w:rsidP="00FF0272">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4.</w:t>
            </w:r>
          </w:p>
        </w:tc>
        <w:tc>
          <w:tcPr>
            <w:tcW w:w="6746" w:type="dxa"/>
            <w:tcBorders>
              <w:top w:val="single" w:sz="4" w:space="0" w:color="auto"/>
              <w:left w:val="single" w:sz="4" w:space="0" w:color="auto"/>
              <w:bottom w:val="single" w:sz="4" w:space="0" w:color="auto"/>
              <w:right w:val="single" w:sz="4" w:space="0" w:color="auto"/>
            </w:tcBorders>
          </w:tcPr>
          <w:p w:rsidR="00FF0272" w:rsidRPr="00EE7362" w:rsidRDefault="00FF0272" w:rsidP="00FF0272">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Несоблюдение норм трудовой дисциплины (правил внутреннего трудового распорядка учреждения, служебной этики)</w:t>
            </w:r>
          </w:p>
        </w:tc>
        <w:tc>
          <w:tcPr>
            <w:tcW w:w="2048" w:type="dxa"/>
            <w:tcBorders>
              <w:top w:val="single" w:sz="4" w:space="0" w:color="auto"/>
              <w:left w:val="single" w:sz="4" w:space="0" w:color="auto"/>
              <w:bottom w:val="single" w:sz="4" w:space="0" w:color="auto"/>
              <w:right w:val="single" w:sz="4" w:space="0" w:color="auto"/>
            </w:tcBorders>
          </w:tcPr>
          <w:p w:rsidR="00FF0272" w:rsidRPr="00EE7362" w:rsidRDefault="00FF0272" w:rsidP="00FF0272">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до 30</w:t>
            </w:r>
          </w:p>
        </w:tc>
      </w:tr>
      <w:tr w:rsidR="00FF0272" w:rsidRPr="00EE7362" w:rsidTr="005033C2">
        <w:tc>
          <w:tcPr>
            <w:tcW w:w="624" w:type="dxa"/>
            <w:tcBorders>
              <w:top w:val="single" w:sz="4" w:space="0" w:color="auto"/>
              <w:left w:val="single" w:sz="4" w:space="0" w:color="auto"/>
              <w:bottom w:val="single" w:sz="4" w:space="0" w:color="auto"/>
              <w:right w:val="single" w:sz="4" w:space="0" w:color="auto"/>
            </w:tcBorders>
          </w:tcPr>
          <w:p w:rsidR="00FF0272" w:rsidRPr="00EE7362" w:rsidRDefault="00FF0272" w:rsidP="00FF0272">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5.</w:t>
            </w:r>
          </w:p>
        </w:tc>
        <w:tc>
          <w:tcPr>
            <w:tcW w:w="6746" w:type="dxa"/>
            <w:tcBorders>
              <w:top w:val="single" w:sz="4" w:space="0" w:color="auto"/>
              <w:left w:val="single" w:sz="4" w:space="0" w:color="auto"/>
              <w:bottom w:val="single" w:sz="4" w:space="0" w:color="auto"/>
              <w:right w:val="single" w:sz="4" w:space="0" w:color="auto"/>
            </w:tcBorders>
          </w:tcPr>
          <w:p w:rsidR="00FF0272" w:rsidRPr="00EE7362" w:rsidRDefault="00FF0272" w:rsidP="00FF0272">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Причинение ущерба имуществу учреждения</w:t>
            </w:r>
          </w:p>
        </w:tc>
        <w:tc>
          <w:tcPr>
            <w:tcW w:w="2048" w:type="dxa"/>
            <w:tcBorders>
              <w:top w:val="single" w:sz="4" w:space="0" w:color="auto"/>
              <w:left w:val="single" w:sz="4" w:space="0" w:color="auto"/>
              <w:bottom w:val="single" w:sz="4" w:space="0" w:color="auto"/>
              <w:right w:val="single" w:sz="4" w:space="0" w:color="auto"/>
            </w:tcBorders>
          </w:tcPr>
          <w:p w:rsidR="00FF0272" w:rsidRPr="00EE7362" w:rsidRDefault="00FF0272" w:rsidP="00FF0272">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до 100</w:t>
            </w:r>
          </w:p>
        </w:tc>
      </w:tr>
    </w:tbl>
    <w:p w:rsidR="00FF0272" w:rsidRPr="00EE7362" w:rsidRDefault="00FF0272">
      <w:pPr>
        <w:pStyle w:val="ConsPlusNormal"/>
        <w:ind w:firstLine="540"/>
        <w:jc w:val="both"/>
        <w:rPr>
          <w:rFonts w:ascii="Times New Roman" w:hAnsi="Times New Roman" w:cs="Times New Roman"/>
          <w:sz w:val="24"/>
          <w:szCs w:val="24"/>
        </w:rPr>
      </w:pPr>
    </w:p>
    <w:p w:rsidR="00CD7C83" w:rsidRPr="00EE7362" w:rsidRDefault="00CD7C83">
      <w:pPr>
        <w:pStyle w:val="ConsPlusTitle"/>
        <w:jc w:val="center"/>
        <w:outlineLvl w:val="1"/>
        <w:rPr>
          <w:rFonts w:ascii="Times New Roman" w:hAnsi="Times New Roman" w:cs="Times New Roman"/>
          <w:sz w:val="24"/>
          <w:szCs w:val="24"/>
        </w:rPr>
      </w:pPr>
    </w:p>
    <w:p w:rsidR="00FF0272" w:rsidRPr="00EE7362" w:rsidRDefault="00FF0272">
      <w:pPr>
        <w:pStyle w:val="ConsPlusTitle"/>
        <w:jc w:val="center"/>
        <w:outlineLvl w:val="1"/>
        <w:rPr>
          <w:rFonts w:ascii="Times New Roman" w:hAnsi="Times New Roman" w:cs="Times New Roman"/>
          <w:sz w:val="24"/>
          <w:szCs w:val="24"/>
        </w:rPr>
      </w:pPr>
      <w:r w:rsidRPr="00EE7362">
        <w:rPr>
          <w:rFonts w:ascii="Times New Roman" w:hAnsi="Times New Roman" w:cs="Times New Roman"/>
          <w:sz w:val="24"/>
          <w:szCs w:val="24"/>
        </w:rPr>
        <w:t xml:space="preserve">5. «Порядок и условия оплаты труда руководителя учреждения, </w:t>
      </w:r>
    </w:p>
    <w:p w:rsidR="00CD7C83" w:rsidRPr="00EE7362" w:rsidRDefault="00FF0272">
      <w:pPr>
        <w:pStyle w:val="ConsPlusTitle"/>
        <w:jc w:val="center"/>
        <w:outlineLvl w:val="1"/>
        <w:rPr>
          <w:rFonts w:ascii="Times New Roman" w:hAnsi="Times New Roman" w:cs="Times New Roman"/>
          <w:sz w:val="24"/>
          <w:szCs w:val="24"/>
        </w:rPr>
      </w:pPr>
      <w:r w:rsidRPr="00EE7362">
        <w:rPr>
          <w:rFonts w:ascii="Times New Roman" w:hAnsi="Times New Roman" w:cs="Times New Roman"/>
          <w:sz w:val="24"/>
          <w:szCs w:val="24"/>
        </w:rPr>
        <w:t>его заместителей, главного бухгалтера»</w:t>
      </w:r>
    </w:p>
    <w:p w:rsidR="00CD7C83" w:rsidRPr="00EE7362" w:rsidRDefault="00CD7C83">
      <w:pPr>
        <w:pStyle w:val="ConsPlusTitle"/>
        <w:jc w:val="center"/>
        <w:outlineLvl w:val="1"/>
        <w:rPr>
          <w:rFonts w:ascii="Times New Roman" w:hAnsi="Times New Roman" w:cs="Times New Roman"/>
          <w:sz w:val="24"/>
          <w:szCs w:val="24"/>
        </w:rPr>
      </w:pPr>
    </w:p>
    <w:p w:rsidR="00FF0272" w:rsidRPr="00EE7362" w:rsidRDefault="00FF0272" w:rsidP="00FF0272">
      <w:pPr>
        <w:autoSpaceDE w:val="0"/>
        <w:autoSpaceDN w:val="0"/>
        <w:adjustRightInd w:val="0"/>
        <w:spacing w:after="0" w:line="240" w:lineRule="auto"/>
        <w:ind w:firstLine="540"/>
        <w:jc w:val="both"/>
        <w:rPr>
          <w:rFonts w:ascii="Times New Roman" w:hAnsi="Times New Roman" w:cs="Times New Roman"/>
          <w:bCs/>
          <w:sz w:val="24"/>
          <w:szCs w:val="24"/>
        </w:rPr>
      </w:pPr>
      <w:r w:rsidRPr="00EE7362">
        <w:rPr>
          <w:rFonts w:ascii="Times New Roman" w:hAnsi="Times New Roman" w:cs="Times New Roman"/>
          <w:bCs/>
          <w:sz w:val="24"/>
          <w:szCs w:val="24"/>
        </w:rPr>
        <w:t>5.1. Заработная плата руководителя учреждения, заместителей руководителя и главного бухгалтера состоит из оклада (должностного оклада), компенсационных, стимулирующих и иных выплат, установленных настоящим Положением.</w:t>
      </w:r>
    </w:p>
    <w:p w:rsidR="00FF0272" w:rsidRPr="00EE7362" w:rsidRDefault="00FF0272" w:rsidP="00FF0272">
      <w:pPr>
        <w:autoSpaceDE w:val="0"/>
        <w:autoSpaceDN w:val="0"/>
        <w:adjustRightInd w:val="0"/>
        <w:spacing w:before="220" w:after="0" w:line="240" w:lineRule="auto"/>
        <w:ind w:firstLine="540"/>
        <w:jc w:val="both"/>
        <w:rPr>
          <w:rFonts w:ascii="Times New Roman" w:hAnsi="Times New Roman" w:cs="Times New Roman"/>
          <w:bCs/>
          <w:sz w:val="24"/>
          <w:szCs w:val="24"/>
        </w:rPr>
      </w:pPr>
      <w:r w:rsidRPr="00EE7362">
        <w:rPr>
          <w:rFonts w:ascii="Times New Roman" w:hAnsi="Times New Roman" w:cs="Times New Roman"/>
          <w:bCs/>
          <w:sz w:val="24"/>
          <w:szCs w:val="24"/>
        </w:rPr>
        <w:t>5.2. Размер оклада (должностного оклада) руководителя учреждения устанавливается в трудовом договоре, в зависимости от сложности труда, в том числе с учетом масштаба управления и особенностей деятельности и значимости учреждения, с учетом группы по оплате труда руководителей.</w:t>
      </w:r>
    </w:p>
    <w:p w:rsidR="00FF0272" w:rsidRPr="00EE7362" w:rsidRDefault="00FF0272" w:rsidP="00FF0272">
      <w:pPr>
        <w:autoSpaceDE w:val="0"/>
        <w:autoSpaceDN w:val="0"/>
        <w:adjustRightInd w:val="0"/>
        <w:spacing w:before="220" w:after="0" w:line="240" w:lineRule="auto"/>
        <w:ind w:firstLine="540"/>
        <w:jc w:val="both"/>
        <w:rPr>
          <w:rFonts w:ascii="Times New Roman" w:hAnsi="Times New Roman" w:cs="Times New Roman"/>
          <w:bCs/>
          <w:sz w:val="24"/>
          <w:szCs w:val="24"/>
        </w:rPr>
      </w:pPr>
      <w:r w:rsidRPr="00EE7362">
        <w:rPr>
          <w:rFonts w:ascii="Times New Roman" w:hAnsi="Times New Roman" w:cs="Times New Roman"/>
          <w:bCs/>
          <w:sz w:val="24"/>
          <w:szCs w:val="24"/>
        </w:rPr>
        <w:t>5.3. Размеры окладов (должностных окладов) руководителя учреждения, его заместителей и главного бухгалтера, установлены в таблице 9 настоящего Положения.</w:t>
      </w:r>
    </w:p>
    <w:p w:rsidR="00FF0272" w:rsidRPr="00EE7362" w:rsidRDefault="00FF0272" w:rsidP="00FF0272">
      <w:pPr>
        <w:autoSpaceDE w:val="0"/>
        <w:autoSpaceDN w:val="0"/>
        <w:adjustRightInd w:val="0"/>
        <w:spacing w:before="220" w:after="0" w:line="240" w:lineRule="auto"/>
        <w:ind w:firstLine="540"/>
        <w:jc w:val="right"/>
        <w:rPr>
          <w:rFonts w:ascii="Times New Roman" w:hAnsi="Times New Roman" w:cs="Times New Roman"/>
          <w:bCs/>
          <w:sz w:val="24"/>
          <w:szCs w:val="24"/>
        </w:rPr>
      </w:pPr>
      <w:r w:rsidRPr="00EE7362">
        <w:rPr>
          <w:rFonts w:ascii="Times New Roman" w:hAnsi="Times New Roman" w:cs="Times New Roman"/>
          <w:bCs/>
          <w:sz w:val="24"/>
          <w:szCs w:val="24"/>
        </w:rPr>
        <w:t>Таблица 9</w:t>
      </w:r>
    </w:p>
    <w:p w:rsidR="00FF0272" w:rsidRPr="00EE7362" w:rsidRDefault="00FF0272" w:rsidP="00FF0272">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Размер должностных окладов руководителя</w:t>
      </w:r>
    </w:p>
    <w:p w:rsidR="00FF0272" w:rsidRPr="00EE7362" w:rsidRDefault="00FF0272" w:rsidP="00FF0272">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Учреждения, заместителя руководителя, главного бухгалтера</w:t>
      </w:r>
    </w:p>
    <w:p w:rsidR="00FF0272" w:rsidRPr="00EE7362" w:rsidRDefault="00FF0272" w:rsidP="00FF0272">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FF0272" w:rsidRPr="00EE7362" w:rsidTr="00CE77ED">
        <w:tc>
          <w:tcPr>
            <w:tcW w:w="7088" w:type="dxa"/>
          </w:tcPr>
          <w:p w:rsidR="00FF0272" w:rsidRPr="00EE7362" w:rsidRDefault="00FF0272" w:rsidP="00CE77ED">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Наименование должности</w:t>
            </w:r>
          </w:p>
        </w:tc>
        <w:tc>
          <w:tcPr>
            <w:tcW w:w="1984" w:type="dxa"/>
          </w:tcPr>
          <w:p w:rsidR="00FF0272" w:rsidRPr="00EE7362" w:rsidRDefault="00FF0272" w:rsidP="00CE77ED">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Должностной оклад, руб.</w:t>
            </w:r>
          </w:p>
        </w:tc>
      </w:tr>
      <w:tr w:rsidR="00FF0272" w:rsidRPr="00EE7362" w:rsidTr="00CE77ED">
        <w:tc>
          <w:tcPr>
            <w:tcW w:w="7088" w:type="dxa"/>
          </w:tcPr>
          <w:p w:rsidR="00FF0272" w:rsidRPr="00EE7362" w:rsidRDefault="00FF0272" w:rsidP="00CE77ED">
            <w:pPr>
              <w:pStyle w:val="ConsPlusNormal"/>
              <w:rPr>
                <w:rFonts w:ascii="Times New Roman" w:hAnsi="Times New Roman" w:cs="Times New Roman"/>
                <w:sz w:val="24"/>
                <w:szCs w:val="24"/>
              </w:rPr>
            </w:pPr>
            <w:r w:rsidRPr="00EE7362">
              <w:rPr>
                <w:rFonts w:ascii="Times New Roman" w:hAnsi="Times New Roman" w:cs="Times New Roman"/>
                <w:sz w:val="24"/>
                <w:szCs w:val="24"/>
              </w:rPr>
              <w:t>Руководитель:</w:t>
            </w:r>
          </w:p>
        </w:tc>
        <w:tc>
          <w:tcPr>
            <w:tcW w:w="1984" w:type="dxa"/>
          </w:tcPr>
          <w:p w:rsidR="00FF0272" w:rsidRPr="00EE7362" w:rsidRDefault="00FF0272" w:rsidP="00CE77ED">
            <w:pPr>
              <w:pStyle w:val="ConsPlusNormal"/>
              <w:jc w:val="center"/>
              <w:rPr>
                <w:rFonts w:ascii="Times New Roman" w:hAnsi="Times New Roman" w:cs="Times New Roman"/>
                <w:sz w:val="24"/>
                <w:szCs w:val="24"/>
              </w:rPr>
            </w:pPr>
          </w:p>
        </w:tc>
      </w:tr>
      <w:tr w:rsidR="00FF0272" w:rsidRPr="00EE7362" w:rsidTr="00CE77ED">
        <w:tc>
          <w:tcPr>
            <w:tcW w:w="7088" w:type="dxa"/>
          </w:tcPr>
          <w:p w:rsidR="00FF0272" w:rsidRPr="00EE7362" w:rsidRDefault="00FF0272" w:rsidP="00CE77ED">
            <w:pPr>
              <w:pStyle w:val="ConsPlusNormal"/>
              <w:rPr>
                <w:rFonts w:ascii="Times New Roman" w:hAnsi="Times New Roman" w:cs="Times New Roman"/>
                <w:sz w:val="24"/>
                <w:szCs w:val="24"/>
              </w:rPr>
            </w:pPr>
            <w:r w:rsidRPr="00EE7362">
              <w:rPr>
                <w:rFonts w:ascii="Times New Roman" w:hAnsi="Times New Roman" w:cs="Times New Roman"/>
                <w:sz w:val="24"/>
                <w:szCs w:val="24"/>
              </w:rPr>
              <w:t>1 группа по оплате труда</w:t>
            </w:r>
          </w:p>
        </w:tc>
        <w:tc>
          <w:tcPr>
            <w:tcW w:w="1984" w:type="dxa"/>
          </w:tcPr>
          <w:p w:rsidR="00FF0272" w:rsidRPr="00656128" w:rsidRDefault="00C163F9" w:rsidP="00CE77ED">
            <w:pPr>
              <w:pStyle w:val="ConsPlusNormal"/>
              <w:jc w:val="center"/>
              <w:rPr>
                <w:rFonts w:ascii="Times New Roman" w:hAnsi="Times New Roman" w:cs="Times New Roman"/>
                <w:sz w:val="24"/>
                <w:szCs w:val="24"/>
              </w:rPr>
            </w:pPr>
            <w:r w:rsidRPr="00656128">
              <w:rPr>
                <w:rFonts w:ascii="Times New Roman" w:hAnsi="Times New Roman" w:cs="Times New Roman"/>
                <w:sz w:val="24"/>
                <w:szCs w:val="24"/>
              </w:rPr>
              <w:t>64 750</w:t>
            </w:r>
          </w:p>
        </w:tc>
      </w:tr>
      <w:tr w:rsidR="00FF0272" w:rsidRPr="00EE7362" w:rsidTr="00CE77ED">
        <w:tc>
          <w:tcPr>
            <w:tcW w:w="7088" w:type="dxa"/>
          </w:tcPr>
          <w:p w:rsidR="00FF0272" w:rsidRPr="00EE7362" w:rsidRDefault="00FF0272" w:rsidP="00CE77ED">
            <w:pPr>
              <w:pStyle w:val="ConsPlusNormal"/>
              <w:rPr>
                <w:rFonts w:ascii="Times New Roman" w:hAnsi="Times New Roman" w:cs="Times New Roman"/>
                <w:sz w:val="24"/>
                <w:szCs w:val="24"/>
              </w:rPr>
            </w:pPr>
            <w:r w:rsidRPr="00EE7362">
              <w:rPr>
                <w:rFonts w:ascii="Times New Roman" w:hAnsi="Times New Roman" w:cs="Times New Roman"/>
                <w:sz w:val="24"/>
                <w:szCs w:val="24"/>
              </w:rPr>
              <w:t>2 группа по оплате труда</w:t>
            </w:r>
          </w:p>
        </w:tc>
        <w:tc>
          <w:tcPr>
            <w:tcW w:w="1984" w:type="dxa"/>
          </w:tcPr>
          <w:p w:rsidR="00FF0272" w:rsidRPr="00656128" w:rsidRDefault="00C163F9" w:rsidP="00CE77ED">
            <w:pPr>
              <w:pStyle w:val="ConsPlusNormal"/>
              <w:jc w:val="center"/>
              <w:rPr>
                <w:rFonts w:ascii="Times New Roman" w:hAnsi="Times New Roman" w:cs="Times New Roman"/>
                <w:sz w:val="24"/>
                <w:szCs w:val="24"/>
              </w:rPr>
            </w:pPr>
            <w:r w:rsidRPr="00656128">
              <w:rPr>
                <w:rFonts w:ascii="Times New Roman" w:hAnsi="Times New Roman" w:cs="Times New Roman"/>
                <w:sz w:val="24"/>
                <w:szCs w:val="24"/>
              </w:rPr>
              <w:t>60 125</w:t>
            </w:r>
          </w:p>
        </w:tc>
      </w:tr>
      <w:tr w:rsidR="00FF0272" w:rsidRPr="00EE7362" w:rsidTr="00CE77ED">
        <w:tc>
          <w:tcPr>
            <w:tcW w:w="7088" w:type="dxa"/>
          </w:tcPr>
          <w:p w:rsidR="00FF0272" w:rsidRPr="00EE7362" w:rsidRDefault="00FF0272" w:rsidP="00CE77ED">
            <w:pPr>
              <w:pStyle w:val="ConsPlusNormal"/>
              <w:rPr>
                <w:rFonts w:ascii="Times New Roman" w:hAnsi="Times New Roman" w:cs="Times New Roman"/>
                <w:sz w:val="24"/>
                <w:szCs w:val="24"/>
              </w:rPr>
            </w:pPr>
            <w:r w:rsidRPr="00EE7362">
              <w:rPr>
                <w:rFonts w:ascii="Times New Roman" w:hAnsi="Times New Roman" w:cs="Times New Roman"/>
                <w:sz w:val="24"/>
                <w:szCs w:val="24"/>
              </w:rPr>
              <w:t>Заместитель руководителя:</w:t>
            </w:r>
          </w:p>
        </w:tc>
        <w:tc>
          <w:tcPr>
            <w:tcW w:w="1984" w:type="dxa"/>
          </w:tcPr>
          <w:p w:rsidR="00FF0272" w:rsidRPr="00656128" w:rsidRDefault="00FF0272" w:rsidP="00CE77ED">
            <w:pPr>
              <w:pStyle w:val="ConsPlusNormal"/>
              <w:jc w:val="center"/>
              <w:rPr>
                <w:rFonts w:ascii="Times New Roman" w:hAnsi="Times New Roman" w:cs="Times New Roman"/>
                <w:sz w:val="24"/>
                <w:szCs w:val="24"/>
              </w:rPr>
            </w:pPr>
          </w:p>
        </w:tc>
      </w:tr>
      <w:tr w:rsidR="00FF0272" w:rsidRPr="00EE7362" w:rsidTr="00CE77ED">
        <w:tc>
          <w:tcPr>
            <w:tcW w:w="7088" w:type="dxa"/>
          </w:tcPr>
          <w:p w:rsidR="00FF0272" w:rsidRPr="00EE7362" w:rsidRDefault="00FF0272" w:rsidP="00CE77ED">
            <w:pPr>
              <w:pStyle w:val="ConsPlusNormal"/>
              <w:rPr>
                <w:rFonts w:ascii="Times New Roman" w:hAnsi="Times New Roman" w:cs="Times New Roman"/>
                <w:sz w:val="24"/>
                <w:szCs w:val="24"/>
              </w:rPr>
            </w:pPr>
            <w:r w:rsidRPr="00EE7362">
              <w:rPr>
                <w:rFonts w:ascii="Times New Roman" w:hAnsi="Times New Roman" w:cs="Times New Roman"/>
                <w:sz w:val="24"/>
                <w:szCs w:val="24"/>
              </w:rPr>
              <w:t>1 группа по оплате труда</w:t>
            </w:r>
          </w:p>
        </w:tc>
        <w:tc>
          <w:tcPr>
            <w:tcW w:w="1984" w:type="dxa"/>
          </w:tcPr>
          <w:p w:rsidR="00FF0272" w:rsidRPr="00656128" w:rsidRDefault="00C163F9" w:rsidP="00C163F9">
            <w:pPr>
              <w:pStyle w:val="ConsPlusNormal"/>
              <w:jc w:val="center"/>
              <w:rPr>
                <w:rFonts w:ascii="Times New Roman" w:hAnsi="Times New Roman" w:cs="Times New Roman"/>
                <w:sz w:val="24"/>
                <w:szCs w:val="24"/>
              </w:rPr>
            </w:pPr>
            <w:r w:rsidRPr="00656128">
              <w:rPr>
                <w:rFonts w:ascii="Times New Roman" w:hAnsi="Times New Roman" w:cs="Times New Roman"/>
                <w:sz w:val="24"/>
                <w:szCs w:val="24"/>
              </w:rPr>
              <w:t>48125</w:t>
            </w:r>
          </w:p>
        </w:tc>
      </w:tr>
      <w:tr w:rsidR="00FF0272" w:rsidRPr="00EE7362" w:rsidTr="00CE77ED">
        <w:tc>
          <w:tcPr>
            <w:tcW w:w="7088" w:type="dxa"/>
          </w:tcPr>
          <w:p w:rsidR="00FF0272" w:rsidRPr="00EE7362" w:rsidRDefault="00FF0272" w:rsidP="00CE77ED">
            <w:pPr>
              <w:pStyle w:val="ConsPlusNormal"/>
              <w:rPr>
                <w:rFonts w:ascii="Times New Roman" w:hAnsi="Times New Roman" w:cs="Times New Roman"/>
                <w:sz w:val="24"/>
                <w:szCs w:val="24"/>
              </w:rPr>
            </w:pPr>
            <w:r w:rsidRPr="00EE7362">
              <w:rPr>
                <w:rFonts w:ascii="Times New Roman" w:hAnsi="Times New Roman" w:cs="Times New Roman"/>
                <w:sz w:val="24"/>
                <w:szCs w:val="24"/>
              </w:rPr>
              <w:t>2 группа по оплате труда</w:t>
            </w:r>
          </w:p>
        </w:tc>
        <w:tc>
          <w:tcPr>
            <w:tcW w:w="1984" w:type="dxa"/>
          </w:tcPr>
          <w:p w:rsidR="00FF0272" w:rsidRPr="00656128" w:rsidRDefault="00C163F9" w:rsidP="00C163F9">
            <w:pPr>
              <w:pStyle w:val="ConsPlusNormal"/>
              <w:jc w:val="center"/>
              <w:rPr>
                <w:rFonts w:ascii="Times New Roman" w:hAnsi="Times New Roman" w:cs="Times New Roman"/>
                <w:sz w:val="24"/>
                <w:szCs w:val="24"/>
              </w:rPr>
            </w:pPr>
            <w:r w:rsidRPr="00656128">
              <w:rPr>
                <w:rFonts w:ascii="Times New Roman" w:hAnsi="Times New Roman" w:cs="Times New Roman"/>
                <w:sz w:val="24"/>
                <w:szCs w:val="24"/>
              </w:rPr>
              <w:t>44 375</w:t>
            </w:r>
          </w:p>
        </w:tc>
      </w:tr>
      <w:tr w:rsidR="00FF0272" w:rsidRPr="00EE7362" w:rsidTr="00CE77ED">
        <w:tc>
          <w:tcPr>
            <w:tcW w:w="7088" w:type="dxa"/>
          </w:tcPr>
          <w:p w:rsidR="00FF0272" w:rsidRPr="00EE7362" w:rsidRDefault="00FF0272" w:rsidP="00CE77ED">
            <w:pPr>
              <w:pStyle w:val="ConsPlusNormal"/>
              <w:rPr>
                <w:rFonts w:ascii="Times New Roman" w:hAnsi="Times New Roman" w:cs="Times New Roman"/>
                <w:sz w:val="24"/>
                <w:szCs w:val="24"/>
              </w:rPr>
            </w:pPr>
            <w:r w:rsidRPr="00EE7362">
              <w:rPr>
                <w:rFonts w:ascii="Times New Roman" w:hAnsi="Times New Roman" w:cs="Times New Roman"/>
                <w:sz w:val="24"/>
                <w:szCs w:val="24"/>
              </w:rPr>
              <w:t>Главный бухгалтер:</w:t>
            </w:r>
          </w:p>
        </w:tc>
        <w:tc>
          <w:tcPr>
            <w:tcW w:w="1984" w:type="dxa"/>
          </w:tcPr>
          <w:p w:rsidR="00FF0272" w:rsidRPr="00656128" w:rsidRDefault="00FF0272" w:rsidP="00CE77ED">
            <w:pPr>
              <w:pStyle w:val="ConsPlusNormal"/>
              <w:jc w:val="center"/>
              <w:rPr>
                <w:rFonts w:ascii="Times New Roman" w:hAnsi="Times New Roman" w:cs="Times New Roman"/>
                <w:sz w:val="24"/>
                <w:szCs w:val="24"/>
              </w:rPr>
            </w:pPr>
          </w:p>
        </w:tc>
      </w:tr>
      <w:tr w:rsidR="00FF0272" w:rsidRPr="00EE7362" w:rsidTr="00CE77ED">
        <w:tc>
          <w:tcPr>
            <w:tcW w:w="7088" w:type="dxa"/>
          </w:tcPr>
          <w:p w:rsidR="00FF0272" w:rsidRPr="00EE7362" w:rsidRDefault="00FF0272" w:rsidP="00CE77ED">
            <w:pPr>
              <w:pStyle w:val="ConsPlusNormal"/>
              <w:rPr>
                <w:rFonts w:ascii="Times New Roman" w:hAnsi="Times New Roman" w:cs="Times New Roman"/>
                <w:sz w:val="24"/>
                <w:szCs w:val="24"/>
              </w:rPr>
            </w:pPr>
            <w:r w:rsidRPr="00EE7362">
              <w:rPr>
                <w:rFonts w:ascii="Times New Roman" w:hAnsi="Times New Roman" w:cs="Times New Roman"/>
                <w:sz w:val="24"/>
                <w:szCs w:val="24"/>
              </w:rPr>
              <w:t>1 группа по оплате труда</w:t>
            </w:r>
          </w:p>
        </w:tc>
        <w:tc>
          <w:tcPr>
            <w:tcW w:w="1984" w:type="dxa"/>
          </w:tcPr>
          <w:p w:rsidR="00FF0272" w:rsidRPr="00656128" w:rsidRDefault="00520744" w:rsidP="00C163F9">
            <w:pPr>
              <w:pStyle w:val="ConsPlusNormal"/>
              <w:jc w:val="center"/>
              <w:rPr>
                <w:rFonts w:ascii="Times New Roman" w:hAnsi="Times New Roman" w:cs="Times New Roman"/>
                <w:sz w:val="24"/>
                <w:szCs w:val="24"/>
              </w:rPr>
            </w:pPr>
            <w:r w:rsidRPr="00656128">
              <w:rPr>
                <w:rFonts w:ascii="Times New Roman" w:hAnsi="Times New Roman" w:cs="Times New Roman"/>
                <w:sz w:val="24"/>
                <w:szCs w:val="24"/>
              </w:rPr>
              <w:t>41 875</w:t>
            </w:r>
          </w:p>
        </w:tc>
      </w:tr>
      <w:tr w:rsidR="00FF0272" w:rsidRPr="00EE7362" w:rsidTr="00CE77ED">
        <w:tc>
          <w:tcPr>
            <w:tcW w:w="7088" w:type="dxa"/>
          </w:tcPr>
          <w:p w:rsidR="00FF0272" w:rsidRPr="00EE7362" w:rsidRDefault="00FF0272" w:rsidP="00CE77ED">
            <w:pPr>
              <w:pStyle w:val="ConsPlusNormal"/>
              <w:rPr>
                <w:rFonts w:ascii="Times New Roman" w:hAnsi="Times New Roman" w:cs="Times New Roman"/>
                <w:sz w:val="24"/>
                <w:szCs w:val="24"/>
              </w:rPr>
            </w:pPr>
            <w:r w:rsidRPr="00EE7362">
              <w:rPr>
                <w:rFonts w:ascii="Times New Roman" w:hAnsi="Times New Roman" w:cs="Times New Roman"/>
                <w:sz w:val="24"/>
                <w:szCs w:val="24"/>
              </w:rPr>
              <w:t>2 группа по оплате труда</w:t>
            </w:r>
          </w:p>
        </w:tc>
        <w:tc>
          <w:tcPr>
            <w:tcW w:w="1984" w:type="dxa"/>
          </w:tcPr>
          <w:p w:rsidR="00FF0272" w:rsidRPr="00656128" w:rsidRDefault="00520744" w:rsidP="00520744">
            <w:pPr>
              <w:pStyle w:val="ConsPlusNormal"/>
              <w:jc w:val="center"/>
              <w:rPr>
                <w:rFonts w:ascii="Times New Roman" w:hAnsi="Times New Roman" w:cs="Times New Roman"/>
                <w:sz w:val="24"/>
                <w:szCs w:val="24"/>
              </w:rPr>
            </w:pPr>
            <w:r w:rsidRPr="00656128">
              <w:rPr>
                <w:rFonts w:ascii="Times New Roman" w:hAnsi="Times New Roman" w:cs="Times New Roman"/>
                <w:sz w:val="24"/>
                <w:szCs w:val="24"/>
              </w:rPr>
              <w:t>38 125</w:t>
            </w:r>
          </w:p>
        </w:tc>
      </w:tr>
    </w:tbl>
    <w:p w:rsidR="00FF0272" w:rsidRPr="00EE7362" w:rsidRDefault="00FF0272" w:rsidP="00FF0272">
      <w:pPr>
        <w:pStyle w:val="ConsPlusNormal"/>
        <w:ind w:firstLine="540"/>
        <w:jc w:val="both"/>
        <w:rPr>
          <w:rFonts w:ascii="Times New Roman" w:hAnsi="Times New Roman" w:cs="Times New Roman"/>
          <w:sz w:val="24"/>
          <w:szCs w:val="24"/>
          <w:highlight w:val="green"/>
        </w:rPr>
      </w:pPr>
    </w:p>
    <w:p w:rsidR="00FF0272" w:rsidRPr="00EE7362" w:rsidRDefault="00FF0272" w:rsidP="00CE77ED">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5.4. Должностной оклад руководителя Учреждения, заместителя руководителя, главного бухгалтера устанавливается с учетом штатной численности Учреждения:</w:t>
      </w:r>
    </w:p>
    <w:p w:rsidR="00FF0272" w:rsidRPr="00EE7362" w:rsidRDefault="00FF0272" w:rsidP="00CE77ED">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lastRenderedPageBreak/>
        <w:t>1 группа по оплате труда - штатная численность от 130 до 260 штатных единиц;</w:t>
      </w:r>
    </w:p>
    <w:p w:rsidR="00FF0272" w:rsidRPr="00EE7362" w:rsidRDefault="00FF0272" w:rsidP="00CE77ED">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2 группа по оплате труда - до 129 штатных единиц.</w:t>
      </w:r>
    </w:p>
    <w:p w:rsidR="00FF0272" w:rsidRPr="00EE7362" w:rsidRDefault="00FF0272" w:rsidP="00FF0272">
      <w:pPr>
        <w:pStyle w:val="ConsPlusNormal"/>
        <w:spacing w:before="220"/>
        <w:ind w:firstLine="540"/>
        <w:jc w:val="both"/>
        <w:rPr>
          <w:rFonts w:ascii="Times New Roman" w:hAnsi="Times New Roman" w:cs="Times New Roman"/>
          <w:sz w:val="24"/>
          <w:szCs w:val="24"/>
        </w:rPr>
      </w:pPr>
      <w:r w:rsidRPr="00EE7362">
        <w:rPr>
          <w:rFonts w:ascii="Times New Roman" w:hAnsi="Times New Roman" w:cs="Times New Roman"/>
          <w:sz w:val="24"/>
          <w:szCs w:val="24"/>
        </w:rPr>
        <w:t>5.5. Должностной оклад руководителя Учреждения устанавливается приказом Управления физической культуры и спорта Администрации города Ханты-Мансийска в соответствии с настоящим Положением.</w:t>
      </w:r>
    </w:p>
    <w:p w:rsidR="00FF0272" w:rsidRPr="00EE7362" w:rsidRDefault="00FF0272" w:rsidP="00FF0272">
      <w:pPr>
        <w:pStyle w:val="ConsPlusNormal"/>
        <w:rPr>
          <w:rFonts w:ascii="Times New Roman" w:hAnsi="Times New Roman" w:cs="Times New Roman"/>
          <w:sz w:val="24"/>
          <w:szCs w:val="24"/>
        </w:rPr>
      </w:pPr>
    </w:p>
    <w:p w:rsidR="00FF0272" w:rsidRPr="00EE7362" w:rsidRDefault="00FF0272" w:rsidP="00FF0272">
      <w:pPr>
        <w:autoSpaceDE w:val="0"/>
        <w:autoSpaceDN w:val="0"/>
        <w:adjustRightInd w:val="0"/>
        <w:spacing w:after="0" w:line="240" w:lineRule="auto"/>
        <w:ind w:firstLine="567"/>
        <w:jc w:val="both"/>
        <w:rPr>
          <w:rFonts w:ascii="Times New Roman" w:hAnsi="Times New Roman" w:cs="Times New Roman"/>
          <w:sz w:val="24"/>
          <w:szCs w:val="24"/>
        </w:rPr>
      </w:pPr>
      <w:r w:rsidRPr="00EE7362">
        <w:rPr>
          <w:rFonts w:ascii="Times New Roman" w:hAnsi="Times New Roman" w:cs="Times New Roman"/>
          <w:sz w:val="24"/>
          <w:szCs w:val="24"/>
        </w:rPr>
        <w:t xml:space="preserve">5.6. Компенсационные выплаты устанавливаются руководителю учреждения, его заместителям и главному бухгалтеру в зависимости от условий их труда в соответствии с </w:t>
      </w:r>
      <w:hyperlink r:id="rId38" w:history="1">
        <w:r w:rsidRPr="00EE7362">
          <w:rPr>
            <w:rFonts w:ascii="Times New Roman" w:hAnsi="Times New Roman" w:cs="Times New Roman"/>
            <w:color w:val="0000FF"/>
            <w:sz w:val="24"/>
            <w:szCs w:val="24"/>
          </w:rPr>
          <w:t>ТК</w:t>
        </w:r>
      </w:hyperlink>
      <w:r w:rsidRPr="00EE7362">
        <w:rPr>
          <w:rFonts w:ascii="Times New Roman" w:hAnsi="Times New Roman" w:cs="Times New Roman"/>
          <w:sz w:val="24"/>
          <w:szCs w:val="24"/>
        </w:rPr>
        <w:t xml:space="preserve"> РФ, нормативными правовыми актами Российской Федерации, содержащими нормы трудового права, с учетом особенностей, установленных </w:t>
      </w:r>
      <w:hyperlink r:id="rId39" w:history="1">
        <w:r w:rsidRPr="00EE7362">
          <w:rPr>
            <w:rFonts w:ascii="Times New Roman" w:hAnsi="Times New Roman" w:cs="Times New Roman"/>
            <w:color w:val="0000FF"/>
            <w:sz w:val="24"/>
            <w:szCs w:val="24"/>
          </w:rPr>
          <w:t>разделом 3</w:t>
        </w:r>
      </w:hyperlink>
      <w:r w:rsidRPr="00EE7362">
        <w:rPr>
          <w:rFonts w:ascii="Times New Roman" w:hAnsi="Times New Roman" w:cs="Times New Roman"/>
          <w:sz w:val="24"/>
          <w:szCs w:val="24"/>
        </w:rPr>
        <w:t xml:space="preserve"> настоящего Положения.</w:t>
      </w:r>
    </w:p>
    <w:p w:rsidR="00FF0272" w:rsidRDefault="00FF0272" w:rsidP="00FF0272">
      <w:pPr>
        <w:pStyle w:val="ConsPlusNormal"/>
        <w:ind w:firstLine="567"/>
        <w:rPr>
          <w:rFonts w:ascii="Times New Roman" w:hAnsi="Times New Roman" w:cs="Times New Roman"/>
          <w:sz w:val="24"/>
          <w:szCs w:val="24"/>
        </w:rPr>
      </w:pPr>
    </w:p>
    <w:p w:rsidR="00CE77ED" w:rsidRPr="00EE7362" w:rsidRDefault="00CE77ED" w:rsidP="00CE77ED">
      <w:pPr>
        <w:autoSpaceDE w:val="0"/>
        <w:autoSpaceDN w:val="0"/>
        <w:adjustRightInd w:val="0"/>
        <w:spacing w:after="0" w:line="240" w:lineRule="auto"/>
        <w:ind w:firstLine="567"/>
        <w:jc w:val="both"/>
        <w:rPr>
          <w:rFonts w:ascii="Times New Roman" w:hAnsi="Times New Roman" w:cs="Times New Roman"/>
          <w:sz w:val="24"/>
          <w:szCs w:val="24"/>
        </w:rPr>
      </w:pPr>
      <w:r w:rsidRPr="00EE7362">
        <w:rPr>
          <w:rFonts w:ascii="Times New Roman" w:hAnsi="Times New Roman" w:cs="Times New Roman"/>
          <w:sz w:val="24"/>
          <w:szCs w:val="24"/>
        </w:rPr>
        <w:t>5.7. К стимулирующим выплатам относятся выплаты, направленные на повышение заинтересованности руководителя учреждения в повышении эффективности работы учреждения, качества оказываемых услуг (выполняемых работ), инициативы при выполнении задач, поставленных Управлением физической культуры и спорта Администрации города Ханты-Мансийска.</w:t>
      </w:r>
    </w:p>
    <w:p w:rsidR="00CE77ED" w:rsidRPr="00EE7362" w:rsidRDefault="00CE77ED" w:rsidP="00CE77ED">
      <w:pPr>
        <w:autoSpaceDE w:val="0"/>
        <w:autoSpaceDN w:val="0"/>
        <w:adjustRightInd w:val="0"/>
        <w:spacing w:before="220"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5.8. Установление стимулирующих выплат руководителю учреждения осуществляется с учетом выполнения целевых показателей эффективности работы учреждения, личного вклада в осуществление основных задач и функций, определенных уставом учреждения, а также выполнения обязанностей, предусмотренных трудовым договором.</w:t>
      </w:r>
    </w:p>
    <w:p w:rsidR="00CE77ED" w:rsidRPr="00EE7362" w:rsidRDefault="00CE77ED" w:rsidP="00CE77ED">
      <w:pPr>
        <w:autoSpaceDE w:val="0"/>
        <w:autoSpaceDN w:val="0"/>
        <w:adjustRightInd w:val="0"/>
        <w:spacing w:before="220"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5.9. Целевые показатели эффективности работы учреждения, критерии оценки эффективности и результативности его работы устанавливаются приказом Управления физической культуры и спорта Администрации города Ханты-Мансийска.</w:t>
      </w:r>
    </w:p>
    <w:p w:rsidR="00CE77ED" w:rsidRPr="00EE7362" w:rsidRDefault="00CE77ED" w:rsidP="00CE77ED">
      <w:pPr>
        <w:autoSpaceDE w:val="0"/>
        <w:autoSpaceDN w:val="0"/>
        <w:adjustRightInd w:val="0"/>
        <w:spacing w:before="220"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5.10. Стимулирующие выплаты руководителю учреждения снижаются в следующих случаях:</w:t>
      </w:r>
    </w:p>
    <w:p w:rsidR="00CE77ED" w:rsidRPr="00EE7362" w:rsidRDefault="00CE77ED" w:rsidP="00CE77ED">
      <w:pPr>
        <w:autoSpaceDE w:val="0"/>
        <w:autoSpaceDN w:val="0"/>
        <w:adjustRightInd w:val="0"/>
        <w:spacing w:before="220"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 xml:space="preserve">неисполнение или ненадлежащее исполнение руководителем по его вине возложенных на него функций и полномочий в отчетном периоде, </w:t>
      </w:r>
      <w:proofErr w:type="spellStart"/>
      <w:r w:rsidRPr="00EE7362">
        <w:rPr>
          <w:rFonts w:ascii="Times New Roman" w:hAnsi="Times New Roman" w:cs="Times New Roman"/>
          <w:sz w:val="24"/>
          <w:szCs w:val="24"/>
        </w:rPr>
        <w:t>недостижение</w:t>
      </w:r>
      <w:proofErr w:type="spellEnd"/>
      <w:r w:rsidRPr="00EE7362">
        <w:rPr>
          <w:rFonts w:ascii="Times New Roman" w:hAnsi="Times New Roman" w:cs="Times New Roman"/>
          <w:sz w:val="24"/>
          <w:szCs w:val="24"/>
        </w:rPr>
        <w:t xml:space="preserve"> показателей эффективности и результативности работы учреждения;</w:t>
      </w:r>
    </w:p>
    <w:p w:rsidR="00CE77ED" w:rsidRPr="00EE7362" w:rsidRDefault="00CE77ED" w:rsidP="00CE77ED">
      <w:pPr>
        <w:autoSpaceDE w:val="0"/>
        <w:autoSpaceDN w:val="0"/>
        <w:adjustRightInd w:val="0"/>
        <w:spacing w:before="220"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наличие фактов нарушения правил ведения бюджетного учета, нарушение бюджетного законодательства и иных нормативных правовых актов, регулирующих бюджетные правоотношения,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 о закупках товаров, работ, услуг отдельными видами юридических лиц, законодательства и иных нормативных правовых актов, регулирующих деятельность учреждения, причинения ущерба автономному округу, учреждению, выявленных в отчетном периоде по результатам контрольных мероприятий исполнительных органов автономного округа и других органов в отношении учреждения или за предыдущие периоды, но не более чем за 2 года;</w:t>
      </w:r>
    </w:p>
    <w:p w:rsidR="00CE77ED" w:rsidRPr="00EE7362" w:rsidRDefault="00CE77ED" w:rsidP="00CE77ED">
      <w:pPr>
        <w:autoSpaceDE w:val="0"/>
        <w:autoSpaceDN w:val="0"/>
        <w:adjustRightInd w:val="0"/>
        <w:spacing w:before="220"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несоблюдение настоящего Положения.</w:t>
      </w:r>
    </w:p>
    <w:p w:rsidR="00CE77ED" w:rsidRPr="00EE7362" w:rsidRDefault="00CE77ED" w:rsidP="00CE77ED">
      <w:pPr>
        <w:autoSpaceDE w:val="0"/>
        <w:autoSpaceDN w:val="0"/>
        <w:adjustRightInd w:val="0"/>
        <w:spacing w:after="0" w:line="240" w:lineRule="auto"/>
        <w:jc w:val="both"/>
        <w:rPr>
          <w:rFonts w:ascii="Times New Roman" w:hAnsi="Times New Roman" w:cs="Times New Roman"/>
          <w:sz w:val="24"/>
          <w:szCs w:val="24"/>
        </w:rPr>
      </w:pPr>
    </w:p>
    <w:p w:rsidR="00CE77ED" w:rsidRPr="00EE7362" w:rsidRDefault="00CE77ED" w:rsidP="00CE77ED">
      <w:pPr>
        <w:autoSpaceDE w:val="0"/>
        <w:autoSpaceDN w:val="0"/>
        <w:adjustRightInd w:val="0"/>
        <w:spacing w:after="0" w:line="240" w:lineRule="auto"/>
        <w:ind w:firstLine="567"/>
        <w:jc w:val="both"/>
        <w:rPr>
          <w:rFonts w:ascii="Times New Roman" w:hAnsi="Times New Roman" w:cs="Times New Roman"/>
          <w:sz w:val="24"/>
          <w:szCs w:val="24"/>
        </w:rPr>
      </w:pPr>
      <w:r w:rsidRPr="00EE7362">
        <w:rPr>
          <w:rFonts w:ascii="Times New Roman" w:hAnsi="Times New Roman" w:cs="Times New Roman"/>
          <w:sz w:val="24"/>
          <w:szCs w:val="24"/>
        </w:rPr>
        <w:t>5.11. Иные выплаты могут быть установлены руководителю, заместителям руководителя и главному бухгалтеру учреждения в порядке и размерах, установленных настоящим Положением и трудовым договором.</w:t>
      </w:r>
    </w:p>
    <w:p w:rsidR="00CE77ED" w:rsidRPr="00EE7362" w:rsidRDefault="00CE77ED" w:rsidP="00CE77ED">
      <w:pPr>
        <w:autoSpaceDE w:val="0"/>
        <w:autoSpaceDN w:val="0"/>
        <w:adjustRightInd w:val="0"/>
        <w:spacing w:after="0" w:line="240" w:lineRule="auto"/>
        <w:jc w:val="both"/>
        <w:rPr>
          <w:rFonts w:ascii="Times New Roman" w:hAnsi="Times New Roman" w:cs="Times New Roman"/>
          <w:sz w:val="24"/>
          <w:szCs w:val="24"/>
        </w:rPr>
      </w:pPr>
    </w:p>
    <w:p w:rsidR="00CE77ED" w:rsidRPr="00EE7362" w:rsidRDefault="00CE77ED" w:rsidP="00CE77ED">
      <w:pPr>
        <w:autoSpaceDE w:val="0"/>
        <w:autoSpaceDN w:val="0"/>
        <w:adjustRightInd w:val="0"/>
        <w:spacing w:after="0" w:line="240" w:lineRule="auto"/>
        <w:ind w:firstLine="567"/>
        <w:jc w:val="both"/>
        <w:rPr>
          <w:rFonts w:ascii="Times New Roman" w:hAnsi="Times New Roman" w:cs="Times New Roman"/>
          <w:sz w:val="24"/>
          <w:szCs w:val="24"/>
        </w:rPr>
      </w:pPr>
      <w:r w:rsidRPr="00EE7362">
        <w:rPr>
          <w:rFonts w:ascii="Times New Roman" w:hAnsi="Times New Roman" w:cs="Times New Roman"/>
          <w:sz w:val="24"/>
          <w:szCs w:val="24"/>
        </w:rPr>
        <w:lastRenderedPageBreak/>
        <w:t xml:space="preserve">5.12. Стимулирующие и иные выплаты руководителю учреждения устанавливаются в соответствии с </w:t>
      </w:r>
      <w:r w:rsidR="00F026A6" w:rsidRPr="00EE7362">
        <w:rPr>
          <w:rFonts w:ascii="Times New Roman" w:hAnsi="Times New Roman" w:cs="Times New Roman"/>
          <w:sz w:val="24"/>
          <w:szCs w:val="24"/>
        </w:rPr>
        <w:t>4.1., 4.2., 4.3., 4.8</w:t>
      </w:r>
      <w:r w:rsidR="001433DB" w:rsidRPr="00EE7362">
        <w:rPr>
          <w:rFonts w:ascii="Times New Roman" w:hAnsi="Times New Roman" w:cs="Times New Roman"/>
          <w:sz w:val="24"/>
          <w:szCs w:val="24"/>
        </w:rPr>
        <w:t xml:space="preserve">., 6.1. </w:t>
      </w:r>
      <w:r w:rsidRPr="00EE7362">
        <w:rPr>
          <w:rFonts w:ascii="Times New Roman" w:hAnsi="Times New Roman" w:cs="Times New Roman"/>
          <w:sz w:val="24"/>
          <w:szCs w:val="24"/>
        </w:rPr>
        <w:t xml:space="preserve"> настоящего Положения.</w:t>
      </w:r>
    </w:p>
    <w:p w:rsidR="00CE77ED" w:rsidRPr="00EE7362" w:rsidRDefault="00D543A0" w:rsidP="00CE77ED">
      <w:pPr>
        <w:autoSpaceDE w:val="0"/>
        <w:autoSpaceDN w:val="0"/>
        <w:adjustRightInd w:val="0"/>
        <w:spacing w:before="220"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5.13.</w:t>
      </w:r>
      <w:r w:rsidR="00CE77ED" w:rsidRPr="00EE7362">
        <w:rPr>
          <w:rFonts w:ascii="Times New Roman" w:hAnsi="Times New Roman" w:cs="Times New Roman"/>
          <w:sz w:val="24"/>
          <w:szCs w:val="24"/>
        </w:rPr>
        <w:t xml:space="preserve"> Стимулирующие и иные выплаты заместителям руководителя, главному бухгалтеру учреждения устанавливаются с учетом достижения целевых показателей эффективности их работы, в соответствии с локальным нормативным актом учреждения, с учетом требований настоящего Положения.</w:t>
      </w:r>
    </w:p>
    <w:p w:rsidR="00CE77ED" w:rsidRPr="00EE7362" w:rsidRDefault="00D543A0" w:rsidP="00CE77ED">
      <w:pPr>
        <w:autoSpaceDE w:val="0"/>
        <w:autoSpaceDN w:val="0"/>
        <w:adjustRightInd w:val="0"/>
        <w:spacing w:before="220"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5.14. </w:t>
      </w:r>
      <w:r w:rsidR="00CE77ED" w:rsidRPr="00EE7362">
        <w:rPr>
          <w:rFonts w:ascii="Times New Roman" w:hAnsi="Times New Roman" w:cs="Times New Roman"/>
          <w:sz w:val="24"/>
          <w:szCs w:val="24"/>
        </w:rPr>
        <w:t xml:space="preserve">Стимулирующие и иные выплаты исполняющему обязанности (временно исполняющему обязанности) руководителя учреждения в период отсутствия руководителя учреждения устанавливаются приказом </w:t>
      </w:r>
      <w:r w:rsidRPr="00EE7362">
        <w:rPr>
          <w:rFonts w:ascii="Times New Roman" w:hAnsi="Times New Roman" w:cs="Times New Roman"/>
          <w:sz w:val="24"/>
          <w:szCs w:val="24"/>
        </w:rPr>
        <w:t>Управления физической культуры и спорта Администрации города Ханты-Мансийска.</w:t>
      </w:r>
    </w:p>
    <w:p w:rsidR="00D543A0" w:rsidRPr="00EE7362" w:rsidRDefault="00D543A0" w:rsidP="00D543A0">
      <w:pPr>
        <w:pStyle w:val="ConsPlusNormal"/>
        <w:ind w:firstLine="539"/>
        <w:jc w:val="both"/>
        <w:rPr>
          <w:rFonts w:ascii="Times New Roman" w:hAnsi="Times New Roman" w:cs="Times New Roman"/>
          <w:sz w:val="24"/>
          <w:szCs w:val="24"/>
        </w:rPr>
      </w:pPr>
    </w:p>
    <w:p w:rsidR="00CE77ED" w:rsidRPr="00E92BD4" w:rsidRDefault="00D543A0" w:rsidP="00D543A0">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5.15. </w:t>
      </w:r>
      <w:r w:rsidR="00CE77ED" w:rsidRPr="00E92BD4">
        <w:rPr>
          <w:rFonts w:ascii="Times New Roman" w:hAnsi="Times New Roman" w:cs="Times New Roman"/>
          <w:sz w:val="24"/>
          <w:szCs w:val="24"/>
        </w:rPr>
        <w:t>Руководителю</w:t>
      </w:r>
      <w:r w:rsidR="00687214" w:rsidRPr="00E92BD4">
        <w:rPr>
          <w:rFonts w:ascii="Times New Roman" w:hAnsi="Times New Roman" w:cs="Times New Roman"/>
          <w:sz w:val="24"/>
          <w:szCs w:val="24"/>
        </w:rPr>
        <w:t xml:space="preserve"> и работникам</w:t>
      </w:r>
      <w:r w:rsidR="00CE77ED" w:rsidRPr="00E92BD4">
        <w:rPr>
          <w:rFonts w:ascii="Times New Roman" w:hAnsi="Times New Roman" w:cs="Times New Roman"/>
          <w:sz w:val="24"/>
          <w:szCs w:val="24"/>
        </w:rPr>
        <w:t xml:space="preserve"> Учреждения предоставляется ежегодный дополнительный оплачиваемый отпуск за выслугу лет, продолжительность которого устанавливается в следующем порядке:</w:t>
      </w:r>
    </w:p>
    <w:p w:rsidR="00CE77ED" w:rsidRPr="00E92BD4" w:rsidRDefault="00CE77ED" w:rsidP="00D543A0">
      <w:pPr>
        <w:pStyle w:val="ConsPlusNormal"/>
        <w:ind w:firstLine="539"/>
        <w:jc w:val="both"/>
        <w:rPr>
          <w:rFonts w:ascii="Times New Roman" w:hAnsi="Times New Roman" w:cs="Times New Roman"/>
          <w:sz w:val="24"/>
          <w:szCs w:val="24"/>
        </w:rPr>
      </w:pPr>
      <w:r w:rsidRPr="00E92BD4">
        <w:rPr>
          <w:rFonts w:ascii="Times New Roman" w:hAnsi="Times New Roman" w:cs="Times New Roman"/>
          <w:sz w:val="24"/>
          <w:szCs w:val="24"/>
        </w:rPr>
        <w:t>при стаже работы в Учреждении:</w:t>
      </w:r>
    </w:p>
    <w:p w:rsidR="00CE77ED" w:rsidRPr="00E92BD4" w:rsidRDefault="00CE77ED" w:rsidP="00D543A0">
      <w:pPr>
        <w:pStyle w:val="ConsPlusNormal"/>
        <w:ind w:firstLine="539"/>
        <w:jc w:val="both"/>
        <w:rPr>
          <w:rFonts w:ascii="Times New Roman" w:hAnsi="Times New Roman" w:cs="Times New Roman"/>
          <w:sz w:val="24"/>
          <w:szCs w:val="24"/>
        </w:rPr>
      </w:pPr>
      <w:r w:rsidRPr="00E92BD4">
        <w:rPr>
          <w:rFonts w:ascii="Times New Roman" w:hAnsi="Times New Roman" w:cs="Times New Roman"/>
          <w:sz w:val="24"/>
          <w:szCs w:val="24"/>
        </w:rPr>
        <w:t>от 1 года до 5 лет - 1 календарный день;</w:t>
      </w:r>
    </w:p>
    <w:p w:rsidR="00CE77ED" w:rsidRPr="00E92BD4" w:rsidRDefault="00CE77ED" w:rsidP="00D543A0">
      <w:pPr>
        <w:pStyle w:val="ConsPlusNormal"/>
        <w:ind w:firstLine="539"/>
        <w:jc w:val="both"/>
        <w:rPr>
          <w:rFonts w:ascii="Times New Roman" w:hAnsi="Times New Roman" w:cs="Times New Roman"/>
          <w:sz w:val="24"/>
          <w:szCs w:val="24"/>
        </w:rPr>
      </w:pPr>
      <w:r w:rsidRPr="00E92BD4">
        <w:rPr>
          <w:rFonts w:ascii="Times New Roman" w:hAnsi="Times New Roman" w:cs="Times New Roman"/>
          <w:sz w:val="24"/>
          <w:szCs w:val="24"/>
        </w:rPr>
        <w:t>от 5 до 10 лет - 5 календарных дней;</w:t>
      </w:r>
    </w:p>
    <w:p w:rsidR="00CE77ED" w:rsidRPr="00E92BD4" w:rsidRDefault="00CE77ED" w:rsidP="00D543A0">
      <w:pPr>
        <w:pStyle w:val="ConsPlusNormal"/>
        <w:ind w:firstLine="539"/>
        <w:jc w:val="both"/>
        <w:rPr>
          <w:rFonts w:ascii="Times New Roman" w:hAnsi="Times New Roman" w:cs="Times New Roman"/>
          <w:sz w:val="24"/>
          <w:szCs w:val="24"/>
        </w:rPr>
      </w:pPr>
      <w:r w:rsidRPr="00E92BD4">
        <w:rPr>
          <w:rFonts w:ascii="Times New Roman" w:hAnsi="Times New Roman" w:cs="Times New Roman"/>
          <w:sz w:val="24"/>
          <w:szCs w:val="24"/>
        </w:rPr>
        <w:t>от 10 до 15 лет - 7 календарных дней</w:t>
      </w:r>
    </w:p>
    <w:p w:rsidR="00CE77ED" w:rsidRPr="00E92BD4" w:rsidRDefault="00CE77ED" w:rsidP="00D543A0">
      <w:pPr>
        <w:pStyle w:val="ConsPlusNormal"/>
        <w:ind w:firstLine="539"/>
        <w:jc w:val="both"/>
        <w:rPr>
          <w:rFonts w:ascii="Times New Roman" w:hAnsi="Times New Roman" w:cs="Times New Roman"/>
          <w:sz w:val="24"/>
          <w:szCs w:val="24"/>
        </w:rPr>
      </w:pPr>
      <w:r w:rsidRPr="00E92BD4">
        <w:rPr>
          <w:rFonts w:ascii="Times New Roman" w:hAnsi="Times New Roman" w:cs="Times New Roman"/>
          <w:sz w:val="24"/>
          <w:szCs w:val="24"/>
        </w:rPr>
        <w:t>от 15 и более лет - 10 календарных дней.</w:t>
      </w:r>
    </w:p>
    <w:p w:rsidR="00CE77ED" w:rsidRPr="00EE7362" w:rsidRDefault="00CE77ED" w:rsidP="00D543A0">
      <w:pPr>
        <w:pStyle w:val="ConsPlusNormal"/>
        <w:ind w:firstLine="539"/>
        <w:jc w:val="both"/>
        <w:rPr>
          <w:rFonts w:ascii="Times New Roman" w:hAnsi="Times New Roman" w:cs="Times New Roman"/>
          <w:sz w:val="24"/>
          <w:szCs w:val="24"/>
        </w:rPr>
      </w:pPr>
      <w:r w:rsidRPr="00E92BD4">
        <w:rPr>
          <w:rFonts w:ascii="Times New Roman" w:hAnsi="Times New Roman" w:cs="Times New Roman"/>
          <w:sz w:val="24"/>
          <w:szCs w:val="24"/>
        </w:rPr>
        <w:t>Исчисление продолжительности ежегодного оплачиваемого дополнительного отпуска за выслугу лет руководителю Учреждения начинается с его нового рабочего года и устанавливается его трудовым договором.</w:t>
      </w:r>
    </w:p>
    <w:p w:rsidR="00CE77ED" w:rsidRPr="00EE7362" w:rsidRDefault="00D543A0" w:rsidP="00D543A0">
      <w:pPr>
        <w:pStyle w:val="ConsPlusNormal"/>
        <w:spacing w:before="220"/>
        <w:ind w:firstLine="540"/>
        <w:jc w:val="both"/>
        <w:rPr>
          <w:rFonts w:ascii="Times New Roman" w:hAnsi="Times New Roman" w:cs="Times New Roman"/>
          <w:sz w:val="24"/>
          <w:szCs w:val="24"/>
        </w:rPr>
      </w:pPr>
      <w:r w:rsidRPr="00EE7362">
        <w:rPr>
          <w:rFonts w:ascii="Times New Roman" w:hAnsi="Times New Roman" w:cs="Times New Roman"/>
          <w:sz w:val="24"/>
          <w:szCs w:val="24"/>
        </w:rPr>
        <w:t>5.16.</w:t>
      </w:r>
      <w:r w:rsidR="00CE77ED" w:rsidRPr="00EE7362">
        <w:rPr>
          <w:rFonts w:ascii="Times New Roman" w:hAnsi="Times New Roman" w:cs="Times New Roman"/>
          <w:sz w:val="24"/>
          <w:szCs w:val="24"/>
        </w:rPr>
        <w:t xml:space="preserve"> </w:t>
      </w:r>
      <w:r w:rsidRPr="00EE7362">
        <w:rPr>
          <w:rFonts w:ascii="Times New Roman" w:hAnsi="Times New Roman" w:cs="Times New Roman"/>
          <w:sz w:val="24"/>
          <w:szCs w:val="24"/>
        </w:rPr>
        <w:t>В</w:t>
      </w:r>
      <w:r w:rsidR="00CE77ED" w:rsidRPr="00EE7362">
        <w:rPr>
          <w:rFonts w:ascii="Times New Roman" w:hAnsi="Times New Roman" w:cs="Times New Roman"/>
          <w:sz w:val="24"/>
          <w:szCs w:val="24"/>
        </w:rPr>
        <w:t xml:space="preserve">ыплата за качество выполняемых работ </w:t>
      </w:r>
      <w:r w:rsidRPr="00EE7362">
        <w:rPr>
          <w:rFonts w:ascii="Times New Roman" w:hAnsi="Times New Roman" w:cs="Times New Roman"/>
          <w:sz w:val="24"/>
          <w:szCs w:val="24"/>
        </w:rPr>
        <w:t>р</w:t>
      </w:r>
      <w:r w:rsidR="00CE77ED" w:rsidRPr="00EE7362">
        <w:rPr>
          <w:rFonts w:ascii="Times New Roman" w:hAnsi="Times New Roman" w:cs="Times New Roman"/>
          <w:sz w:val="24"/>
          <w:szCs w:val="24"/>
        </w:rPr>
        <w:t>уководителю Учреждения устанавливается в размере не бо</w:t>
      </w:r>
      <w:r w:rsidR="00F026A6" w:rsidRPr="00EE7362">
        <w:rPr>
          <w:rFonts w:ascii="Times New Roman" w:hAnsi="Times New Roman" w:cs="Times New Roman"/>
          <w:sz w:val="24"/>
          <w:szCs w:val="24"/>
        </w:rPr>
        <w:t xml:space="preserve">лее </w:t>
      </w:r>
      <w:r w:rsidR="00F026A6" w:rsidRPr="00E92BD4">
        <w:rPr>
          <w:rFonts w:ascii="Times New Roman" w:hAnsi="Times New Roman" w:cs="Times New Roman"/>
          <w:sz w:val="24"/>
          <w:szCs w:val="24"/>
        </w:rPr>
        <w:t>3</w:t>
      </w:r>
      <w:r w:rsidR="00CE77ED" w:rsidRPr="00E92BD4">
        <w:rPr>
          <w:rFonts w:ascii="Times New Roman" w:hAnsi="Times New Roman" w:cs="Times New Roman"/>
          <w:sz w:val="24"/>
          <w:szCs w:val="24"/>
        </w:rPr>
        <w:t>0</w:t>
      </w:r>
      <w:r w:rsidR="00CE77ED" w:rsidRPr="00EE7362">
        <w:rPr>
          <w:rFonts w:ascii="Times New Roman" w:hAnsi="Times New Roman" w:cs="Times New Roman"/>
          <w:sz w:val="24"/>
          <w:szCs w:val="24"/>
        </w:rPr>
        <w:t xml:space="preserve"> процентов от должностного оклада.</w:t>
      </w:r>
    </w:p>
    <w:p w:rsidR="001433DB" w:rsidRPr="00EE7362" w:rsidRDefault="001433DB" w:rsidP="001433DB">
      <w:pPr>
        <w:pStyle w:val="ConsPlusNormal"/>
        <w:ind w:firstLine="539"/>
        <w:jc w:val="both"/>
        <w:rPr>
          <w:rFonts w:ascii="Times New Roman" w:hAnsi="Times New Roman" w:cs="Times New Roman"/>
          <w:sz w:val="24"/>
          <w:szCs w:val="24"/>
        </w:rPr>
      </w:pPr>
    </w:p>
    <w:p w:rsidR="00CE77ED" w:rsidRPr="00EE7362" w:rsidRDefault="00CE77ED" w:rsidP="001433DB">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Критериями оценки эффективности работы руководителя Учреждения являются:</w:t>
      </w:r>
    </w:p>
    <w:p w:rsidR="00CE77ED" w:rsidRPr="00EE7362" w:rsidRDefault="00CE77ED" w:rsidP="001433DB">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обеспечение деятельности Учреждения и реализация мероприятий муниципальных программ;</w:t>
      </w:r>
    </w:p>
    <w:p w:rsidR="00CE77ED" w:rsidRPr="00EE7362" w:rsidRDefault="00CE77ED" w:rsidP="001433DB">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соблюдение Учреждением финансовой дисциплины (в том числе соблюдение финансовых нормативов бюджетных средств, своевременность уплаты налогов, сборов и иных обязательных платежей, предусмотренных законодательством Российской Федерации);</w:t>
      </w:r>
    </w:p>
    <w:p w:rsidR="00CE77ED" w:rsidRPr="00EE7362" w:rsidRDefault="00CE77ED" w:rsidP="001433DB">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целевое и эффективное использование доведенных бюджетных ассигнований, лимитов бюджетных обязательств, направленных на финансовое обеспечение выполнения муниципального задания, на оказание муниципальных услуг, а также средств, полученных от иной приносящей доход деятельности;</w:t>
      </w:r>
    </w:p>
    <w:p w:rsidR="00CE77ED" w:rsidRPr="00EE7362" w:rsidRDefault="00CE77ED" w:rsidP="001433DB">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своевременное предоставление месячной, квартальной, годовой отчетности, а также запрашиваемой учредителем информации;</w:t>
      </w:r>
    </w:p>
    <w:p w:rsidR="00CE77ED" w:rsidRPr="00EE7362" w:rsidRDefault="00CE77ED" w:rsidP="001433DB">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выполнение Учреждением дополнительных к плановой деятельности видов работ (функций) по поручению учредителя;</w:t>
      </w:r>
    </w:p>
    <w:p w:rsidR="00CE77ED" w:rsidRPr="00EE7362" w:rsidRDefault="00CE77ED" w:rsidP="001433DB">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отсутствие просроченной и необоснованной дебиторской и кредиторской задолженности;</w:t>
      </w:r>
    </w:p>
    <w:p w:rsidR="00CE77ED" w:rsidRPr="00EE7362" w:rsidRDefault="00CE77ED" w:rsidP="001433DB">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выполнение Учреждением муниципального задания на оказание услуг (выполнение работ) с учетом показателей, характеризующих объем (состав) и качество оказания муниципальных услуг (выполнения работ).</w:t>
      </w:r>
    </w:p>
    <w:p w:rsidR="00CE77ED" w:rsidRPr="00EE7362" w:rsidRDefault="002B50BD" w:rsidP="00CE77ED">
      <w:pPr>
        <w:pStyle w:val="ConsPlusNormal"/>
        <w:spacing w:before="220"/>
        <w:ind w:firstLine="540"/>
        <w:jc w:val="both"/>
        <w:rPr>
          <w:rFonts w:ascii="Times New Roman" w:hAnsi="Times New Roman" w:cs="Times New Roman"/>
          <w:sz w:val="24"/>
          <w:szCs w:val="24"/>
        </w:rPr>
      </w:pPr>
      <w:r w:rsidRPr="00EE7362">
        <w:rPr>
          <w:rFonts w:ascii="Times New Roman" w:hAnsi="Times New Roman" w:cs="Times New Roman"/>
          <w:sz w:val="24"/>
          <w:szCs w:val="24"/>
        </w:rPr>
        <w:t xml:space="preserve">5.17. </w:t>
      </w:r>
      <w:r w:rsidR="00D543A0" w:rsidRPr="00EE7362">
        <w:rPr>
          <w:rFonts w:ascii="Times New Roman" w:hAnsi="Times New Roman" w:cs="Times New Roman"/>
          <w:sz w:val="24"/>
          <w:szCs w:val="24"/>
        </w:rPr>
        <w:t>В</w:t>
      </w:r>
      <w:r w:rsidR="00CE77ED" w:rsidRPr="00EE7362">
        <w:rPr>
          <w:rFonts w:ascii="Times New Roman" w:hAnsi="Times New Roman" w:cs="Times New Roman"/>
          <w:sz w:val="24"/>
          <w:szCs w:val="24"/>
        </w:rPr>
        <w:t xml:space="preserve">ыплата за качество выполняемых работ руководителю Учреждения не выплачивается или выплачивается в меньшем размере в случае допущения нарушений и упущений, указанных в </w:t>
      </w:r>
      <w:r w:rsidR="00D543A0" w:rsidRPr="00EE7362">
        <w:rPr>
          <w:rFonts w:ascii="Times New Roman" w:hAnsi="Times New Roman" w:cs="Times New Roman"/>
          <w:sz w:val="24"/>
          <w:szCs w:val="24"/>
        </w:rPr>
        <w:t>таблице 10 настоящего Положения</w:t>
      </w:r>
      <w:r w:rsidR="00CE77ED" w:rsidRPr="00EE7362">
        <w:rPr>
          <w:rFonts w:ascii="Times New Roman" w:hAnsi="Times New Roman" w:cs="Times New Roman"/>
          <w:sz w:val="24"/>
          <w:szCs w:val="24"/>
        </w:rPr>
        <w:t>.</w:t>
      </w:r>
    </w:p>
    <w:p w:rsidR="00CE77ED" w:rsidRPr="00EE7362" w:rsidRDefault="00CE77ED" w:rsidP="00FF0272">
      <w:pPr>
        <w:pStyle w:val="ConsPlusNormal"/>
        <w:ind w:firstLine="567"/>
        <w:rPr>
          <w:rFonts w:ascii="Times New Roman" w:hAnsi="Times New Roman" w:cs="Times New Roman"/>
          <w:sz w:val="24"/>
          <w:szCs w:val="24"/>
        </w:rPr>
      </w:pPr>
    </w:p>
    <w:p w:rsidR="00D543A0" w:rsidRPr="00EE7362" w:rsidRDefault="00D543A0" w:rsidP="00D543A0">
      <w:pPr>
        <w:pStyle w:val="ConsPlusNormal"/>
        <w:ind w:firstLine="567"/>
        <w:jc w:val="right"/>
        <w:rPr>
          <w:rFonts w:ascii="Times New Roman" w:hAnsi="Times New Roman" w:cs="Times New Roman"/>
          <w:sz w:val="24"/>
          <w:szCs w:val="24"/>
        </w:rPr>
      </w:pPr>
      <w:r w:rsidRPr="00EE7362">
        <w:rPr>
          <w:rFonts w:ascii="Times New Roman" w:hAnsi="Times New Roman" w:cs="Times New Roman"/>
          <w:sz w:val="24"/>
          <w:szCs w:val="24"/>
        </w:rPr>
        <w:lastRenderedPageBreak/>
        <w:t>Таблица 10</w:t>
      </w:r>
    </w:p>
    <w:p w:rsidR="00D543A0" w:rsidRPr="00EE7362" w:rsidRDefault="00D543A0" w:rsidP="00D543A0">
      <w:pPr>
        <w:pStyle w:val="ConsPlusNormal"/>
        <w:ind w:firstLine="567"/>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5839"/>
        <w:gridCol w:w="3039"/>
      </w:tblGrid>
      <w:tr w:rsidR="00D543A0" w:rsidRPr="00EE7362" w:rsidTr="00D543A0">
        <w:tc>
          <w:tcPr>
            <w:tcW w:w="540" w:type="dxa"/>
          </w:tcPr>
          <w:p w:rsidR="00D543A0" w:rsidRPr="00EE7362" w:rsidRDefault="00D543A0"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N</w:t>
            </w:r>
          </w:p>
          <w:p w:rsidR="00D543A0" w:rsidRPr="00EE7362" w:rsidRDefault="00D543A0"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п/п</w:t>
            </w:r>
          </w:p>
        </w:tc>
        <w:tc>
          <w:tcPr>
            <w:tcW w:w="5839" w:type="dxa"/>
          </w:tcPr>
          <w:p w:rsidR="00D543A0" w:rsidRPr="00EE7362" w:rsidRDefault="00D543A0"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Нарушения и упущения</w:t>
            </w:r>
          </w:p>
        </w:tc>
        <w:tc>
          <w:tcPr>
            <w:tcW w:w="3039" w:type="dxa"/>
          </w:tcPr>
          <w:p w:rsidR="00D543A0" w:rsidRPr="00EE7362" w:rsidRDefault="00D543A0"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Процент снижения</w:t>
            </w:r>
          </w:p>
          <w:p w:rsidR="00D543A0" w:rsidRPr="00EE7362" w:rsidRDefault="00D543A0"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(за каждый случай нарушения и упущения в процентах от максимального размера поощрения)</w:t>
            </w:r>
          </w:p>
        </w:tc>
      </w:tr>
      <w:tr w:rsidR="00D543A0" w:rsidRPr="00EE7362" w:rsidTr="00D543A0">
        <w:tc>
          <w:tcPr>
            <w:tcW w:w="540" w:type="dxa"/>
          </w:tcPr>
          <w:p w:rsidR="00D543A0" w:rsidRPr="00EE7362" w:rsidRDefault="00D543A0"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1.</w:t>
            </w:r>
          </w:p>
        </w:tc>
        <w:tc>
          <w:tcPr>
            <w:tcW w:w="5839" w:type="dxa"/>
          </w:tcPr>
          <w:p w:rsidR="00D543A0" w:rsidRPr="00EE7362" w:rsidRDefault="00D543A0"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Неисполнение или ненадлежащее исполнение должностных обязанностей, установленных должностной инструкцией работника</w:t>
            </w:r>
          </w:p>
        </w:tc>
        <w:tc>
          <w:tcPr>
            <w:tcW w:w="3039" w:type="dxa"/>
          </w:tcPr>
          <w:p w:rsidR="00D543A0" w:rsidRPr="00EE7362" w:rsidRDefault="00D543A0"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25%</w:t>
            </w:r>
          </w:p>
        </w:tc>
      </w:tr>
      <w:tr w:rsidR="00D543A0" w:rsidRPr="00EE7362" w:rsidTr="00D543A0">
        <w:tc>
          <w:tcPr>
            <w:tcW w:w="540" w:type="dxa"/>
          </w:tcPr>
          <w:p w:rsidR="00D543A0" w:rsidRPr="00EE7362" w:rsidRDefault="00D543A0"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2.</w:t>
            </w:r>
          </w:p>
        </w:tc>
        <w:tc>
          <w:tcPr>
            <w:tcW w:w="5839" w:type="dxa"/>
          </w:tcPr>
          <w:p w:rsidR="00D543A0" w:rsidRPr="00EE7362" w:rsidRDefault="00D543A0"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Некачественное, несвоевременное выполнение функциональных обязанностей, неквалифицированная подготовка и оформление документов</w:t>
            </w:r>
          </w:p>
        </w:tc>
        <w:tc>
          <w:tcPr>
            <w:tcW w:w="3039" w:type="dxa"/>
          </w:tcPr>
          <w:p w:rsidR="00D543A0" w:rsidRPr="00EE7362" w:rsidRDefault="00D543A0"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25%</w:t>
            </w:r>
          </w:p>
        </w:tc>
      </w:tr>
      <w:tr w:rsidR="00D543A0" w:rsidRPr="00EE7362" w:rsidTr="00D543A0">
        <w:tc>
          <w:tcPr>
            <w:tcW w:w="540" w:type="dxa"/>
          </w:tcPr>
          <w:p w:rsidR="00D543A0" w:rsidRPr="00EE7362" w:rsidRDefault="00D543A0"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3.</w:t>
            </w:r>
          </w:p>
        </w:tc>
        <w:tc>
          <w:tcPr>
            <w:tcW w:w="5839" w:type="dxa"/>
          </w:tcPr>
          <w:p w:rsidR="00D543A0" w:rsidRPr="00EE7362" w:rsidRDefault="00D543A0"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Некачественное, несвоевременное выполнение планов работы, постановлений, распоряжений, решений и поручений</w:t>
            </w:r>
          </w:p>
        </w:tc>
        <w:tc>
          <w:tcPr>
            <w:tcW w:w="3039" w:type="dxa"/>
          </w:tcPr>
          <w:p w:rsidR="00D543A0" w:rsidRPr="00EE7362" w:rsidRDefault="00D543A0"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20%</w:t>
            </w:r>
          </w:p>
        </w:tc>
      </w:tr>
      <w:tr w:rsidR="00D543A0" w:rsidRPr="00EE7362" w:rsidTr="00D543A0">
        <w:tc>
          <w:tcPr>
            <w:tcW w:w="540" w:type="dxa"/>
          </w:tcPr>
          <w:p w:rsidR="00D543A0" w:rsidRPr="00EE7362" w:rsidRDefault="00D543A0"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4.</w:t>
            </w:r>
          </w:p>
        </w:tc>
        <w:tc>
          <w:tcPr>
            <w:tcW w:w="5839" w:type="dxa"/>
          </w:tcPr>
          <w:p w:rsidR="00D543A0" w:rsidRPr="00EE7362" w:rsidRDefault="00D543A0"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Неквалифицированное рассмотрение заявлений, писем, жалоб от организаций и граждан, нарушение сроков рассмотрения</w:t>
            </w:r>
          </w:p>
        </w:tc>
        <w:tc>
          <w:tcPr>
            <w:tcW w:w="3039" w:type="dxa"/>
          </w:tcPr>
          <w:p w:rsidR="00D543A0" w:rsidRPr="00EE7362" w:rsidRDefault="00D543A0"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35%</w:t>
            </w:r>
          </w:p>
        </w:tc>
      </w:tr>
      <w:tr w:rsidR="00D543A0" w:rsidRPr="00EE7362" w:rsidTr="00D543A0">
        <w:tc>
          <w:tcPr>
            <w:tcW w:w="540" w:type="dxa"/>
          </w:tcPr>
          <w:p w:rsidR="00D543A0" w:rsidRPr="00EE7362" w:rsidRDefault="00D543A0"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5.</w:t>
            </w:r>
          </w:p>
        </w:tc>
        <w:tc>
          <w:tcPr>
            <w:tcW w:w="5839" w:type="dxa"/>
          </w:tcPr>
          <w:p w:rsidR="00D543A0" w:rsidRPr="00EE7362" w:rsidRDefault="00D543A0"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Нарушение сроков представления установленной отчетности, представление неверной информации</w:t>
            </w:r>
          </w:p>
        </w:tc>
        <w:tc>
          <w:tcPr>
            <w:tcW w:w="3039" w:type="dxa"/>
          </w:tcPr>
          <w:p w:rsidR="00D543A0" w:rsidRPr="00EE7362" w:rsidRDefault="00D543A0"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25%</w:t>
            </w:r>
          </w:p>
        </w:tc>
      </w:tr>
      <w:tr w:rsidR="00D543A0" w:rsidRPr="00EE7362" w:rsidTr="00D543A0">
        <w:tc>
          <w:tcPr>
            <w:tcW w:w="540" w:type="dxa"/>
          </w:tcPr>
          <w:p w:rsidR="00D543A0" w:rsidRPr="00EE7362" w:rsidRDefault="00D543A0"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6.</w:t>
            </w:r>
          </w:p>
        </w:tc>
        <w:tc>
          <w:tcPr>
            <w:tcW w:w="5839" w:type="dxa"/>
          </w:tcPr>
          <w:p w:rsidR="00D543A0" w:rsidRPr="00EE7362" w:rsidRDefault="00D543A0"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Невыполнение поручения вышестоящего руководства</w:t>
            </w:r>
          </w:p>
        </w:tc>
        <w:tc>
          <w:tcPr>
            <w:tcW w:w="3039" w:type="dxa"/>
          </w:tcPr>
          <w:p w:rsidR="00D543A0" w:rsidRPr="00EE7362" w:rsidRDefault="00D543A0"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35%</w:t>
            </w:r>
          </w:p>
        </w:tc>
      </w:tr>
      <w:tr w:rsidR="00D543A0" w:rsidRPr="00EE7362" w:rsidTr="00D543A0">
        <w:tc>
          <w:tcPr>
            <w:tcW w:w="540" w:type="dxa"/>
          </w:tcPr>
          <w:p w:rsidR="00D543A0" w:rsidRPr="00EE7362" w:rsidRDefault="00D543A0"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7.</w:t>
            </w:r>
          </w:p>
        </w:tc>
        <w:tc>
          <w:tcPr>
            <w:tcW w:w="5839" w:type="dxa"/>
          </w:tcPr>
          <w:p w:rsidR="00D543A0" w:rsidRPr="00EE7362" w:rsidRDefault="00D543A0"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Отсутствие контроля за работой подчиненных служб или работников</w:t>
            </w:r>
          </w:p>
        </w:tc>
        <w:tc>
          <w:tcPr>
            <w:tcW w:w="3039" w:type="dxa"/>
          </w:tcPr>
          <w:p w:rsidR="00D543A0" w:rsidRPr="00EE7362" w:rsidRDefault="00D543A0"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30%</w:t>
            </w:r>
          </w:p>
        </w:tc>
      </w:tr>
      <w:tr w:rsidR="00D543A0" w:rsidRPr="00EE7362" w:rsidTr="00D543A0">
        <w:tc>
          <w:tcPr>
            <w:tcW w:w="540" w:type="dxa"/>
          </w:tcPr>
          <w:p w:rsidR="00D543A0" w:rsidRPr="00EE7362" w:rsidRDefault="00D543A0"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8.</w:t>
            </w:r>
          </w:p>
        </w:tc>
        <w:tc>
          <w:tcPr>
            <w:tcW w:w="5839" w:type="dxa"/>
          </w:tcPr>
          <w:p w:rsidR="00D543A0" w:rsidRPr="00EE7362" w:rsidRDefault="00D543A0"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Отсутствие проведения инструктажа по технике безопасности, противопожарной безопасности</w:t>
            </w:r>
          </w:p>
        </w:tc>
        <w:tc>
          <w:tcPr>
            <w:tcW w:w="3039" w:type="dxa"/>
          </w:tcPr>
          <w:p w:rsidR="00D543A0" w:rsidRPr="00EE7362" w:rsidRDefault="00D543A0"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20%</w:t>
            </w:r>
          </w:p>
        </w:tc>
      </w:tr>
      <w:tr w:rsidR="00D543A0" w:rsidRPr="00EE7362" w:rsidTr="00D543A0">
        <w:tc>
          <w:tcPr>
            <w:tcW w:w="540" w:type="dxa"/>
          </w:tcPr>
          <w:p w:rsidR="00D543A0" w:rsidRPr="00EE7362" w:rsidRDefault="00D543A0"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9.</w:t>
            </w:r>
          </w:p>
        </w:tc>
        <w:tc>
          <w:tcPr>
            <w:tcW w:w="5839" w:type="dxa"/>
          </w:tcPr>
          <w:p w:rsidR="00D543A0" w:rsidRPr="00EE7362" w:rsidRDefault="00D543A0"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Несвоевременное или некачественное проведение инструктажа по технике безопасности, противопожарной безопасности</w:t>
            </w:r>
          </w:p>
        </w:tc>
        <w:tc>
          <w:tcPr>
            <w:tcW w:w="3039" w:type="dxa"/>
          </w:tcPr>
          <w:p w:rsidR="00D543A0" w:rsidRPr="00EE7362" w:rsidRDefault="00D543A0"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20%</w:t>
            </w:r>
          </w:p>
        </w:tc>
      </w:tr>
      <w:tr w:rsidR="00D543A0" w:rsidRPr="00EE7362" w:rsidTr="00D543A0">
        <w:tc>
          <w:tcPr>
            <w:tcW w:w="540" w:type="dxa"/>
          </w:tcPr>
          <w:p w:rsidR="00D543A0" w:rsidRPr="00EE7362" w:rsidRDefault="00D543A0"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10.</w:t>
            </w:r>
          </w:p>
        </w:tc>
        <w:tc>
          <w:tcPr>
            <w:tcW w:w="5839" w:type="dxa"/>
          </w:tcPr>
          <w:p w:rsidR="00D543A0" w:rsidRPr="00EE7362" w:rsidRDefault="00D543A0"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Нарушение в учете материальных ценностей, допущение недостач, хищений, порчи имущества</w:t>
            </w:r>
          </w:p>
        </w:tc>
        <w:tc>
          <w:tcPr>
            <w:tcW w:w="3039" w:type="dxa"/>
          </w:tcPr>
          <w:p w:rsidR="00D543A0" w:rsidRPr="00EE7362" w:rsidRDefault="00D543A0"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35%</w:t>
            </w:r>
          </w:p>
        </w:tc>
      </w:tr>
      <w:tr w:rsidR="00D543A0" w:rsidRPr="00EE7362" w:rsidTr="00D543A0">
        <w:tc>
          <w:tcPr>
            <w:tcW w:w="540" w:type="dxa"/>
          </w:tcPr>
          <w:p w:rsidR="00D543A0" w:rsidRPr="00EE7362" w:rsidRDefault="00D543A0"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11.</w:t>
            </w:r>
          </w:p>
        </w:tc>
        <w:tc>
          <w:tcPr>
            <w:tcW w:w="5839" w:type="dxa"/>
          </w:tcPr>
          <w:p w:rsidR="00D543A0" w:rsidRPr="00EE7362" w:rsidRDefault="00D543A0"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Нарушение правил внутреннего трудового распорядка</w:t>
            </w:r>
          </w:p>
        </w:tc>
        <w:tc>
          <w:tcPr>
            <w:tcW w:w="3039" w:type="dxa"/>
          </w:tcPr>
          <w:p w:rsidR="00D543A0" w:rsidRPr="00EE7362" w:rsidRDefault="00D543A0"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30%</w:t>
            </w:r>
          </w:p>
        </w:tc>
      </w:tr>
      <w:tr w:rsidR="00D543A0" w:rsidRPr="00EE7362" w:rsidTr="00D543A0">
        <w:tc>
          <w:tcPr>
            <w:tcW w:w="540" w:type="dxa"/>
          </w:tcPr>
          <w:p w:rsidR="00D543A0" w:rsidRPr="00EE7362" w:rsidRDefault="00D543A0"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12.</w:t>
            </w:r>
          </w:p>
        </w:tc>
        <w:tc>
          <w:tcPr>
            <w:tcW w:w="5839" w:type="dxa"/>
          </w:tcPr>
          <w:p w:rsidR="00D543A0" w:rsidRPr="00EE7362" w:rsidRDefault="00D543A0"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Невыполнение муниципального задания в части показателей, характеризующих качество, объем (состав) оказания муниципальных услуг (выполнения работ)</w:t>
            </w:r>
          </w:p>
        </w:tc>
        <w:tc>
          <w:tcPr>
            <w:tcW w:w="3039" w:type="dxa"/>
          </w:tcPr>
          <w:p w:rsidR="00D543A0" w:rsidRPr="00EE7362" w:rsidRDefault="00D543A0"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20%</w:t>
            </w:r>
          </w:p>
        </w:tc>
      </w:tr>
    </w:tbl>
    <w:p w:rsidR="0068044D" w:rsidRPr="00AA14EA" w:rsidRDefault="0068044D" w:rsidP="0068044D">
      <w:pPr>
        <w:pStyle w:val="ConsPlusNormal"/>
        <w:spacing w:before="220"/>
        <w:ind w:firstLine="540"/>
        <w:jc w:val="both"/>
        <w:rPr>
          <w:rFonts w:ascii="Times New Roman" w:hAnsi="Times New Roman" w:cs="Times New Roman"/>
          <w:sz w:val="24"/>
          <w:szCs w:val="24"/>
        </w:rPr>
      </w:pPr>
      <w:r w:rsidRPr="00AA14EA">
        <w:rPr>
          <w:rFonts w:ascii="Times New Roman" w:hAnsi="Times New Roman" w:cs="Times New Roman"/>
          <w:sz w:val="24"/>
          <w:szCs w:val="24"/>
        </w:rPr>
        <w:t>5.18</w:t>
      </w:r>
      <w:r w:rsidR="000F761A" w:rsidRPr="00AA14EA">
        <w:rPr>
          <w:rFonts w:ascii="Times New Roman" w:hAnsi="Times New Roman" w:cs="Times New Roman"/>
          <w:sz w:val="24"/>
          <w:szCs w:val="24"/>
        </w:rPr>
        <w:t>.</w:t>
      </w:r>
      <w:r w:rsidRPr="00AA14EA">
        <w:rPr>
          <w:rFonts w:ascii="Times New Roman" w:hAnsi="Times New Roman" w:cs="Times New Roman"/>
          <w:sz w:val="24"/>
          <w:szCs w:val="24"/>
        </w:rPr>
        <w:t xml:space="preserve"> </w:t>
      </w:r>
      <w:r w:rsidR="000F761A" w:rsidRPr="00AA14EA">
        <w:rPr>
          <w:rFonts w:ascii="Times New Roman" w:hAnsi="Times New Roman" w:cs="Times New Roman"/>
          <w:sz w:val="24"/>
          <w:szCs w:val="24"/>
        </w:rPr>
        <w:t>С ц</w:t>
      </w:r>
      <w:r w:rsidRPr="00AA14EA">
        <w:rPr>
          <w:rFonts w:ascii="Times New Roman" w:hAnsi="Times New Roman" w:cs="Times New Roman"/>
          <w:sz w:val="24"/>
          <w:szCs w:val="24"/>
        </w:rPr>
        <w:t xml:space="preserve">елью заинтересованности в результатах деятельности учреждения, качественного выполнения возложенных функций и задач, материального поощрения, увеличения заинтересованности в результатах своего труда, выработки путей повышения качества труда приказом </w:t>
      </w:r>
      <w:r w:rsidRPr="00AA14EA">
        <w:rPr>
          <w:rFonts w:ascii="Times New Roman" w:hAnsi="Times New Roman" w:cs="Times New Roman"/>
          <w:sz w:val="24"/>
          <w:szCs w:val="24"/>
        </w:rPr>
        <w:t xml:space="preserve">Управления физической культуры и спорта Администрации </w:t>
      </w:r>
      <w:r w:rsidRPr="00AA14EA">
        <w:rPr>
          <w:rFonts w:ascii="Times New Roman" w:hAnsi="Times New Roman" w:cs="Times New Roman"/>
          <w:sz w:val="24"/>
          <w:szCs w:val="24"/>
        </w:rPr>
        <w:lastRenderedPageBreak/>
        <w:t>города Ханты-Мансийска</w:t>
      </w:r>
      <w:r w:rsidRPr="00AA14EA">
        <w:rPr>
          <w:rFonts w:ascii="Times New Roman" w:hAnsi="Times New Roman" w:cs="Times New Roman"/>
          <w:sz w:val="24"/>
          <w:szCs w:val="24"/>
        </w:rPr>
        <w:t xml:space="preserve"> может устанавливаться персональный коэффициент руководителю </w:t>
      </w:r>
      <w:r w:rsidRPr="00AA14EA">
        <w:rPr>
          <w:rFonts w:ascii="Times New Roman" w:hAnsi="Times New Roman" w:cs="Times New Roman"/>
          <w:sz w:val="24"/>
          <w:szCs w:val="24"/>
        </w:rPr>
        <w:t>муниципального</w:t>
      </w:r>
      <w:r w:rsidRPr="00AA14EA">
        <w:rPr>
          <w:rFonts w:ascii="Times New Roman" w:hAnsi="Times New Roman" w:cs="Times New Roman"/>
          <w:sz w:val="24"/>
          <w:szCs w:val="24"/>
        </w:rPr>
        <w:t xml:space="preserve"> учреждения по следующим основаниям:</w:t>
      </w:r>
    </w:p>
    <w:p w:rsidR="0068044D" w:rsidRPr="00AA14EA" w:rsidRDefault="0068044D" w:rsidP="0068044D">
      <w:pPr>
        <w:pStyle w:val="ConsPlusNormal"/>
        <w:spacing w:before="220"/>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576"/>
        <w:gridCol w:w="1814"/>
      </w:tblGrid>
      <w:tr w:rsidR="0068044D" w:rsidRPr="00AA14EA" w:rsidTr="0025771E">
        <w:tc>
          <w:tcPr>
            <w:tcW w:w="680" w:type="dxa"/>
            <w:vAlign w:val="center"/>
          </w:tcPr>
          <w:p w:rsidR="0068044D" w:rsidRPr="00AA14EA" w:rsidRDefault="0068044D" w:rsidP="0025771E">
            <w:pPr>
              <w:pStyle w:val="ConsPlusNormal"/>
              <w:jc w:val="center"/>
              <w:rPr>
                <w:rFonts w:ascii="Times New Roman" w:hAnsi="Times New Roman" w:cs="Times New Roman"/>
                <w:sz w:val="24"/>
                <w:szCs w:val="24"/>
              </w:rPr>
            </w:pPr>
            <w:r w:rsidRPr="00AA14EA">
              <w:rPr>
                <w:rFonts w:ascii="Times New Roman" w:hAnsi="Times New Roman" w:cs="Times New Roman"/>
                <w:sz w:val="24"/>
                <w:szCs w:val="24"/>
              </w:rPr>
              <w:t>N п/п</w:t>
            </w:r>
          </w:p>
        </w:tc>
        <w:tc>
          <w:tcPr>
            <w:tcW w:w="6576" w:type="dxa"/>
            <w:vAlign w:val="center"/>
          </w:tcPr>
          <w:p w:rsidR="0068044D" w:rsidRPr="00AA14EA" w:rsidRDefault="0068044D" w:rsidP="0025771E">
            <w:pPr>
              <w:pStyle w:val="ConsPlusNormal"/>
              <w:jc w:val="center"/>
              <w:rPr>
                <w:rFonts w:ascii="Times New Roman" w:hAnsi="Times New Roman" w:cs="Times New Roman"/>
                <w:sz w:val="24"/>
                <w:szCs w:val="24"/>
              </w:rPr>
            </w:pPr>
            <w:r w:rsidRPr="00AA14EA">
              <w:rPr>
                <w:rFonts w:ascii="Times New Roman" w:hAnsi="Times New Roman" w:cs="Times New Roman"/>
                <w:sz w:val="24"/>
                <w:szCs w:val="24"/>
              </w:rPr>
              <w:t>Условия установления персонального коэффициента руководителю государственного учреждения</w:t>
            </w:r>
          </w:p>
        </w:tc>
        <w:tc>
          <w:tcPr>
            <w:tcW w:w="1814" w:type="dxa"/>
            <w:vAlign w:val="center"/>
          </w:tcPr>
          <w:p w:rsidR="0068044D" w:rsidRPr="00AA14EA" w:rsidRDefault="0068044D" w:rsidP="0025771E">
            <w:pPr>
              <w:pStyle w:val="ConsPlusNormal"/>
              <w:jc w:val="center"/>
              <w:rPr>
                <w:rFonts w:ascii="Times New Roman" w:hAnsi="Times New Roman" w:cs="Times New Roman"/>
                <w:sz w:val="24"/>
                <w:szCs w:val="24"/>
              </w:rPr>
            </w:pPr>
            <w:r w:rsidRPr="00AA14EA">
              <w:rPr>
                <w:rFonts w:ascii="Times New Roman" w:hAnsi="Times New Roman" w:cs="Times New Roman"/>
                <w:sz w:val="24"/>
                <w:szCs w:val="24"/>
              </w:rPr>
              <w:t>Размер персонального коэффициента (%)</w:t>
            </w:r>
          </w:p>
        </w:tc>
      </w:tr>
      <w:tr w:rsidR="0068044D" w:rsidRPr="00AA14EA" w:rsidTr="0025771E">
        <w:tc>
          <w:tcPr>
            <w:tcW w:w="680" w:type="dxa"/>
            <w:vAlign w:val="center"/>
          </w:tcPr>
          <w:p w:rsidR="0068044D" w:rsidRPr="00AA14EA" w:rsidRDefault="0068044D" w:rsidP="0025771E">
            <w:pPr>
              <w:pStyle w:val="ConsPlusNormal"/>
              <w:jc w:val="center"/>
              <w:rPr>
                <w:rFonts w:ascii="Times New Roman" w:hAnsi="Times New Roman" w:cs="Times New Roman"/>
                <w:sz w:val="24"/>
                <w:szCs w:val="24"/>
              </w:rPr>
            </w:pPr>
            <w:r w:rsidRPr="00AA14EA">
              <w:rPr>
                <w:rFonts w:ascii="Times New Roman" w:hAnsi="Times New Roman" w:cs="Times New Roman"/>
                <w:sz w:val="24"/>
                <w:szCs w:val="24"/>
              </w:rPr>
              <w:t>1.</w:t>
            </w:r>
          </w:p>
        </w:tc>
        <w:tc>
          <w:tcPr>
            <w:tcW w:w="6576" w:type="dxa"/>
          </w:tcPr>
          <w:p w:rsidR="0068044D" w:rsidRPr="00AA14EA" w:rsidRDefault="000F761A" w:rsidP="0025771E">
            <w:pPr>
              <w:pStyle w:val="ConsPlusNormal"/>
              <w:rPr>
                <w:rFonts w:ascii="Times New Roman" w:hAnsi="Times New Roman" w:cs="Times New Roman"/>
                <w:sz w:val="24"/>
                <w:szCs w:val="24"/>
              </w:rPr>
            </w:pPr>
            <w:r w:rsidRPr="00AA14EA">
              <w:rPr>
                <w:rFonts w:ascii="Times New Roman" w:hAnsi="Times New Roman" w:cs="Times New Roman"/>
                <w:sz w:val="24"/>
                <w:szCs w:val="24"/>
              </w:rPr>
              <w:t>За эффективность управленческой деятельности: организацию и проведение мероприятий, повышающий авторитета и имидж учреждения.</w:t>
            </w:r>
            <w:r w:rsidR="00E40096" w:rsidRPr="00AA14EA">
              <w:rPr>
                <w:rFonts w:ascii="Times New Roman" w:hAnsi="Times New Roman" w:cs="Times New Roman"/>
                <w:sz w:val="24"/>
                <w:szCs w:val="24"/>
              </w:rPr>
              <w:t xml:space="preserve"> </w:t>
            </w:r>
          </w:p>
        </w:tc>
        <w:tc>
          <w:tcPr>
            <w:tcW w:w="1814" w:type="dxa"/>
            <w:vAlign w:val="center"/>
          </w:tcPr>
          <w:p w:rsidR="0068044D" w:rsidRPr="00AA14EA" w:rsidRDefault="000F761A" w:rsidP="0025771E">
            <w:pPr>
              <w:pStyle w:val="ConsPlusNormal"/>
              <w:jc w:val="center"/>
              <w:rPr>
                <w:rFonts w:ascii="Times New Roman" w:hAnsi="Times New Roman" w:cs="Times New Roman"/>
                <w:sz w:val="24"/>
                <w:szCs w:val="24"/>
              </w:rPr>
            </w:pPr>
            <w:r w:rsidRPr="00AA14EA">
              <w:rPr>
                <w:rFonts w:ascii="Times New Roman" w:hAnsi="Times New Roman" w:cs="Times New Roman"/>
                <w:sz w:val="24"/>
                <w:szCs w:val="24"/>
              </w:rPr>
              <w:t>5</w:t>
            </w:r>
            <w:r w:rsidR="0068044D" w:rsidRPr="00AA14EA">
              <w:rPr>
                <w:rFonts w:ascii="Times New Roman" w:hAnsi="Times New Roman" w:cs="Times New Roman"/>
                <w:sz w:val="24"/>
                <w:szCs w:val="24"/>
              </w:rPr>
              <w:t>0 процентов</w:t>
            </w:r>
          </w:p>
        </w:tc>
      </w:tr>
      <w:tr w:rsidR="0068044D" w:rsidRPr="00AA14EA" w:rsidTr="0025771E">
        <w:tc>
          <w:tcPr>
            <w:tcW w:w="680" w:type="dxa"/>
            <w:vAlign w:val="center"/>
          </w:tcPr>
          <w:p w:rsidR="0068044D" w:rsidRPr="00AA14EA" w:rsidRDefault="0068044D" w:rsidP="0025771E">
            <w:pPr>
              <w:pStyle w:val="ConsPlusNormal"/>
              <w:jc w:val="center"/>
              <w:rPr>
                <w:rFonts w:ascii="Times New Roman" w:hAnsi="Times New Roman" w:cs="Times New Roman"/>
                <w:sz w:val="24"/>
                <w:szCs w:val="24"/>
              </w:rPr>
            </w:pPr>
            <w:r w:rsidRPr="00AA14EA">
              <w:rPr>
                <w:rFonts w:ascii="Times New Roman" w:hAnsi="Times New Roman" w:cs="Times New Roman"/>
                <w:sz w:val="24"/>
                <w:szCs w:val="24"/>
              </w:rPr>
              <w:t>2.</w:t>
            </w:r>
          </w:p>
        </w:tc>
        <w:tc>
          <w:tcPr>
            <w:tcW w:w="6576" w:type="dxa"/>
          </w:tcPr>
          <w:p w:rsidR="0068044D" w:rsidRPr="00AA14EA" w:rsidRDefault="00886896" w:rsidP="0025771E">
            <w:pPr>
              <w:pStyle w:val="ConsPlusNormal"/>
              <w:rPr>
                <w:rFonts w:ascii="Times New Roman" w:hAnsi="Times New Roman" w:cs="Times New Roman"/>
                <w:sz w:val="24"/>
                <w:szCs w:val="24"/>
              </w:rPr>
            </w:pPr>
            <w:r w:rsidRPr="00AA14EA">
              <w:rPr>
                <w:rFonts w:ascii="Times New Roman" w:hAnsi="Times New Roman" w:cs="Times New Roman"/>
                <w:sz w:val="24"/>
                <w:szCs w:val="24"/>
              </w:rPr>
              <w:t>За личный вклад в показатели деятельности учреждения</w:t>
            </w:r>
          </w:p>
        </w:tc>
        <w:tc>
          <w:tcPr>
            <w:tcW w:w="1814" w:type="dxa"/>
            <w:vAlign w:val="center"/>
          </w:tcPr>
          <w:p w:rsidR="0068044D" w:rsidRPr="00AA14EA" w:rsidRDefault="00886896" w:rsidP="0025771E">
            <w:pPr>
              <w:pStyle w:val="ConsPlusNormal"/>
              <w:jc w:val="center"/>
              <w:rPr>
                <w:rFonts w:ascii="Times New Roman" w:hAnsi="Times New Roman" w:cs="Times New Roman"/>
                <w:sz w:val="24"/>
                <w:szCs w:val="24"/>
              </w:rPr>
            </w:pPr>
            <w:r w:rsidRPr="00AA14EA">
              <w:rPr>
                <w:rFonts w:ascii="Times New Roman" w:hAnsi="Times New Roman" w:cs="Times New Roman"/>
                <w:sz w:val="24"/>
                <w:szCs w:val="24"/>
              </w:rPr>
              <w:t>5</w:t>
            </w:r>
            <w:r w:rsidR="0068044D" w:rsidRPr="00AA14EA">
              <w:rPr>
                <w:rFonts w:ascii="Times New Roman" w:hAnsi="Times New Roman" w:cs="Times New Roman"/>
                <w:sz w:val="24"/>
                <w:szCs w:val="24"/>
              </w:rPr>
              <w:t>0 процентов</w:t>
            </w:r>
          </w:p>
        </w:tc>
      </w:tr>
      <w:tr w:rsidR="0068044D" w:rsidRPr="00AA14EA" w:rsidTr="009032C3">
        <w:tblPrEx>
          <w:tblBorders>
            <w:insideH w:val="nil"/>
          </w:tblBorders>
        </w:tblPrEx>
        <w:tc>
          <w:tcPr>
            <w:tcW w:w="680" w:type="dxa"/>
            <w:tcBorders>
              <w:bottom w:val="single" w:sz="4" w:space="0" w:color="auto"/>
            </w:tcBorders>
            <w:vAlign w:val="center"/>
          </w:tcPr>
          <w:p w:rsidR="0068044D" w:rsidRPr="00AA14EA" w:rsidRDefault="0068044D" w:rsidP="0025771E">
            <w:pPr>
              <w:pStyle w:val="ConsPlusNormal"/>
              <w:jc w:val="center"/>
              <w:rPr>
                <w:rFonts w:ascii="Times New Roman" w:hAnsi="Times New Roman" w:cs="Times New Roman"/>
                <w:sz w:val="24"/>
                <w:szCs w:val="24"/>
              </w:rPr>
            </w:pPr>
            <w:r w:rsidRPr="00AA14EA">
              <w:rPr>
                <w:rFonts w:ascii="Times New Roman" w:hAnsi="Times New Roman" w:cs="Times New Roman"/>
                <w:sz w:val="24"/>
                <w:szCs w:val="24"/>
              </w:rPr>
              <w:t>3.</w:t>
            </w:r>
          </w:p>
        </w:tc>
        <w:tc>
          <w:tcPr>
            <w:tcW w:w="6576" w:type="dxa"/>
            <w:tcBorders>
              <w:bottom w:val="single" w:sz="4" w:space="0" w:color="auto"/>
            </w:tcBorders>
            <w:vAlign w:val="center"/>
          </w:tcPr>
          <w:p w:rsidR="0068044D" w:rsidRPr="00AA14EA" w:rsidRDefault="00FE4500" w:rsidP="0025771E">
            <w:pPr>
              <w:pStyle w:val="ConsPlusNormal"/>
              <w:rPr>
                <w:rFonts w:ascii="Times New Roman" w:hAnsi="Times New Roman" w:cs="Times New Roman"/>
                <w:sz w:val="24"/>
                <w:szCs w:val="24"/>
              </w:rPr>
            </w:pPr>
            <w:r w:rsidRPr="00AA14EA">
              <w:rPr>
                <w:rFonts w:ascii="Times New Roman" w:hAnsi="Times New Roman" w:cs="Times New Roman"/>
                <w:sz w:val="24"/>
                <w:szCs w:val="24"/>
              </w:rPr>
              <w:t>Результативность выступления спортсменов на соревнованиях различного уровня, занявших призовые места</w:t>
            </w:r>
          </w:p>
        </w:tc>
        <w:tc>
          <w:tcPr>
            <w:tcW w:w="1814" w:type="dxa"/>
            <w:tcBorders>
              <w:bottom w:val="single" w:sz="4" w:space="0" w:color="auto"/>
            </w:tcBorders>
            <w:vAlign w:val="center"/>
          </w:tcPr>
          <w:p w:rsidR="0068044D" w:rsidRPr="00AA14EA" w:rsidRDefault="00AA14EA" w:rsidP="00886896">
            <w:pPr>
              <w:pStyle w:val="ConsPlusNormal"/>
              <w:jc w:val="center"/>
              <w:rPr>
                <w:rFonts w:ascii="Times New Roman" w:hAnsi="Times New Roman" w:cs="Times New Roman"/>
                <w:sz w:val="24"/>
                <w:szCs w:val="24"/>
              </w:rPr>
            </w:pPr>
            <w:r w:rsidRPr="00AA14EA">
              <w:rPr>
                <w:rFonts w:ascii="Times New Roman" w:hAnsi="Times New Roman" w:cs="Times New Roman"/>
                <w:sz w:val="24"/>
                <w:szCs w:val="24"/>
              </w:rPr>
              <w:t>5</w:t>
            </w:r>
            <w:r w:rsidR="00FE4500" w:rsidRPr="00AA14EA">
              <w:rPr>
                <w:rFonts w:ascii="Times New Roman" w:hAnsi="Times New Roman" w:cs="Times New Roman"/>
                <w:sz w:val="24"/>
                <w:szCs w:val="24"/>
              </w:rPr>
              <w:t>0</w:t>
            </w:r>
            <w:r w:rsidR="0068044D" w:rsidRPr="00AA14EA">
              <w:rPr>
                <w:rFonts w:ascii="Times New Roman" w:hAnsi="Times New Roman" w:cs="Times New Roman"/>
                <w:sz w:val="24"/>
                <w:szCs w:val="24"/>
              </w:rPr>
              <w:t xml:space="preserve"> процентов</w:t>
            </w:r>
          </w:p>
        </w:tc>
      </w:tr>
      <w:tr w:rsidR="0068044D" w:rsidRPr="00AA14EA" w:rsidTr="00886896">
        <w:tblPrEx>
          <w:tblBorders>
            <w:insideH w:val="nil"/>
          </w:tblBorders>
        </w:tblPrEx>
        <w:tc>
          <w:tcPr>
            <w:tcW w:w="680" w:type="dxa"/>
            <w:tcBorders>
              <w:top w:val="single" w:sz="4" w:space="0" w:color="auto"/>
              <w:bottom w:val="single" w:sz="4" w:space="0" w:color="auto"/>
            </w:tcBorders>
            <w:vAlign w:val="center"/>
          </w:tcPr>
          <w:p w:rsidR="0068044D" w:rsidRPr="00AA14EA" w:rsidRDefault="0068044D" w:rsidP="0025771E">
            <w:pPr>
              <w:pStyle w:val="ConsPlusNormal"/>
              <w:jc w:val="center"/>
              <w:rPr>
                <w:rFonts w:ascii="Times New Roman" w:hAnsi="Times New Roman" w:cs="Times New Roman"/>
                <w:sz w:val="24"/>
                <w:szCs w:val="24"/>
              </w:rPr>
            </w:pPr>
            <w:r w:rsidRPr="00AA14EA">
              <w:rPr>
                <w:rFonts w:ascii="Times New Roman" w:hAnsi="Times New Roman" w:cs="Times New Roman"/>
                <w:sz w:val="24"/>
                <w:szCs w:val="24"/>
              </w:rPr>
              <w:t>4.</w:t>
            </w:r>
          </w:p>
        </w:tc>
        <w:tc>
          <w:tcPr>
            <w:tcW w:w="6576" w:type="dxa"/>
            <w:tcBorders>
              <w:top w:val="single" w:sz="4" w:space="0" w:color="auto"/>
              <w:bottom w:val="single" w:sz="4" w:space="0" w:color="auto"/>
            </w:tcBorders>
            <w:vAlign w:val="center"/>
          </w:tcPr>
          <w:p w:rsidR="0068044D" w:rsidRPr="00AA14EA" w:rsidRDefault="00FE4500" w:rsidP="00AA14EA">
            <w:pPr>
              <w:pStyle w:val="ConsPlusNormal"/>
              <w:rPr>
                <w:rFonts w:ascii="Times New Roman" w:hAnsi="Times New Roman" w:cs="Times New Roman"/>
                <w:sz w:val="24"/>
                <w:szCs w:val="24"/>
              </w:rPr>
            </w:pPr>
            <w:r w:rsidRPr="00AA14EA">
              <w:rPr>
                <w:rFonts w:ascii="Times New Roman" w:hAnsi="Times New Roman" w:cs="Times New Roman"/>
                <w:sz w:val="24"/>
                <w:szCs w:val="24"/>
              </w:rPr>
              <w:t xml:space="preserve">Наличие </w:t>
            </w:r>
            <w:r w:rsidR="00AA14EA" w:rsidRPr="00AA14EA">
              <w:rPr>
                <w:rFonts w:ascii="Times New Roman" w:hAnsi="Times New Roman" w:cs="Times New Roman"/>
                <w:sz w:val="24"/>
                <w:szCs w:val="24"/>
              </w:rPr>
              <w:t>номинантов</w:t>
            </w:r>
            <w:r w:rsidRPr="00AA14EA">
              <w:rPr>
                <w:rFonts w:ascii="Times New Roman" w:hAnsi="Times New Roman" w:cs="Times New Roman"/>
                <w:sz w:val="24"/>
                <w:szCs w:val="24"/>
              </w:rPr>
              <w:t xml:space="preserve"> </w:t>
            </w:r>
            <w:r w:rsidR="00AA14EA" w:rsidRPr="00AA14EA">
              <w:rPr>
                <w:rFonts w:ascii="Times New Roman" w:hAnsi="Times New Roman" w:cs="Times New Roman"/>
                <w:sz w:val="24"/>
                <w:szCs w:val="24"/>
              </w:rPr>
              <w:t>конкурса «Спортивная элита»</w:t>
            </w:r>
          </w:p>
        </w:tc>
        <w:tc>
          <w:tcPr>
            <w:tcW w:w="1814" w:type="dxa"/>
            <w:tcBorders>
              <w:top w:val="single" w:sz="4" w:space="0" w:color="auto"/>
              <w:bottom w:val="single" w:sz="4" w:space="0" w:color="auto"/>
            </w:tcBorders>
            <w:vAlign w:val="center"/>
          </w:tcPr>
          <w:p w:rsidR="0068044D" w:rsidRPr="00AA14EA" w:rsidRDefault="00AA14EA" w:rsidP="0025771E">
            <w:pPr>
              <w:pStyle w:val="ConsPlusNormal"/>
              <w:jc w:val="center"/>
              <w:rPr>
                <w:rFonts w:ascii="Times New Roman" w:hAnsi="Times New Roman" w:cs="Times New Roman"/>
                <w:sz w:val="24"/>
                <w:szCs w:val="24"/>
              </w:rPr>
            </w:pPr>
            <w:r w:rsidRPr="00AA14EA">
              <w:rPr>
                <w:rFonts w:ascii="Times New Roman" w:hAnsi="Times New Roman" w:cs="Times New Roman"/>
                <w:sz w:val="24"/>
                <w:szCs w:val="24"/>
              </w:rPr>
              <w:t>50</w:t>
            </w:r>
            <w:r w:rsidR="0068044D" w:rsidRPr="00AA14EA">
              <w:rPr>
                <w:rFonts w:ascii="Times New Roman" w:hAnsi="Times New Roman" w:cs="Times New Roman"/>
                <w:sz w:val="24"/>
                <w:szCs w:val="24"/>
              </w:rPr>
              <w:t xml:space="preserve"> процентов</w:t>
            </w:r>
          </w:p>
        </w:tc>
      </w:tr>
    </w:tbl>
    <w:p w:rsidR="0068044D" w:rsidRPr="00AA14EA" w:rsidRDefault="0068044D" w:rsidP="0068044D">
      <w:pPr>
        <w:pStyle w:val="ConsPlusNormal"/>
        <w:jc w:val="both"/>
        <w:rPr>
          <w:rFonts w:ascii="Times New Roman" w:hAnsi="Times New Roman" w:cs="Times New Roman"/>
          <w:sz w:val="24"/>
          <w:szCs w:val="24"/>
        </w:rPr>
      </w:pPr>
    </w:p>
    <w:p w:rsidR="0068044D" w:rsidRPr="00AA14EA" w:rsidRDefault="0068044D" w:rsidP="0068044D">
      <w:pPr>
        <w:pStyle w:val="ConsPlusNormal"/>
        <w:ind w:firstLine="540"/>
        <w:jc w:val="both"/>
        <w:rPr>
          <w:rFonts w:ascii="Times New Roman" w:hAnsi="Times New Roman" w:cs="Times New Roman"/>
          <w:sz w:val="24"/>
          <w:szCs w:val="24"/>
        </w:rPr>
      </w:pPr>
      <w:r w:rsidRPr="00AA14EA">
        <w:rPr>
          <w:rFonts w:ascii="Times New Roman" w:hAnsi="Times New Roman" w:cs="Times New Roman"/>
          <w:sz w:val="24"/>
          <w:szCs w:val="24"/>
        </w:rPr>
        <w:t>Персональный коэффициент не является постоянной выплатой и устанавливается сроком на один год.</w:t>
      </w:r>
    </w:p>
    <w:p w:rsidR="0068044D" w:rsidRPr="00AA14EA" w:rsidRDefault="0068044D" w:rsidP="0068044D">
      <w:pPr>
        <w:pStyle w:val="ConsPlusNormal"/>
        <w:spacing w:before="220"/>
        <w:ind w:firstLine="540"/>
        <w:jc w:val="both"/>
        <w:rPr>
          <w:rFonts w:ascii="Times New Roman" w:hAnsi="Times New Roman" w:cs="Times New Roman"/>
          <w:sz w:val="24"/>
          <w:szCs w:val="24"/>
        </w:rPr>
      </w:pPr>
      <w:r w:rsidRPr="00AA14EA">
        <w:rPr>
          <w:rFonts w:ascii="Times New Roman" w:hAnsi="Times New Roman" w:cs="Times New Roman"/>
          <w:sz w:val="24"/>
          <w:szCs w:val="24"/>
        </w:rPr>
        <w:t xml:space="preserve">При наличии нескольких оснований для установления персонального коэффициента руководителю </w:t>
      </w:r>
      <w:r w:rsidR="00973775" w:rsidRPr="00AA14EA">
        <w:rPr>
          <w:rFonts w:ascii="Times New Roman" w:hAnsi="Times New Roman" w:cs="Times New Roman"/>
          <w:sz w:val="24"/>
          <w:szCs w:val="24"/>
        </w:rPr>
        <w:t>муниципального</w:t>
      </w:r>
      <w:r w:rsidRPr="00AA14EA">
        <w:rPr>
          <w:rFonts w:ascii="Times New Roman" w:hAnsi="Times New Roman" w:cs="Times New Roman"/>
          <w:sz w:val="24"/>
          <w:szCs w:val="24"/>
        </w:rPr>
        <w:t xml:space="preserve"> учреждения, такой коэффициент устанавливается по одному из оснований, размеры не суммируются.</w:t>
      </w:r>
    </w:p>
    <w:p w:rsidR="0068044D" w:rsidRPr="00AA14EA" w:rsidRDefault="0068044D" w:rsidP="0068044D">
      <w:pPr>
        <w:pStyle w:val="ConsPlusNormal"/>
        <w:spacing w:before="220"/>
        <w:ind w:firstLine="540"/>
        <w:jc w:val="both"/>
        <w:rPr>
          <w:rFonts w:ascii="Times New Roman" w:hAnsi="Times New Roman" w:cs="Times New Roman"/>
          <w:sz w:val="24"/>
          <w:szCs w:val="24"/>
        </w:rPr>
      </w:pPr>
      <w:r w:rsidRPr="00AA14EA">
        <w:rPr>
          <w:rFonts w:ascii="Times New Roman" w:hAnsi="Times New Roman" w:cs="Times New Roman"/>
          <w:sz w:val="24"/>
          <w:szCs w:val="24"/>
        </w:rPr>
        <w:t>Персональный коэффициент устанавливается в процентах от должностного оклада и не учитывается для начисления других выплат, надбавок, доплат, кроме районного коэффициента и процентной надбавки к заработной плате за стаж работы в районах Крайнего Севера и приравненных к ним местностях.</w:t>
      </w:r>
    </w:p>
    <w:p w:rsidR="00AA14EA" w:rsidRDefault="00AA14EA" w:rsidP="002B50BD">
      <w:pPr>
        <w:pStyle w:val="ConsPlusNormal"/>
        <w:ind w:firstLine="539"/>
        <w:jc w:val="both"/>
        <w:rPr>
          <w:rFonts w:ascii="Times New Roman" w:hAnsi="Times New Roman" w:cs="Times New Roman"/>
          <w:sz w:val="24"/>
          <w:szCs w:val="24"/>
        </w:rPr>
      </w:pPr>
    </w:p>
    <w:p w:rsidR="002B50BD" w:rsidRPr="00EE7362" w:rsidRDefault="002B50BD" w:rsidP="002B50BD">
      <w:pPr>
        <w:pStyle w:val="ConsPlusNormal"/>
        <w:ind w:firstLine="539"/>
        <w:jc w:val="both"/>
        <w:rPr>
          <w:rFonts w:ascii="Times New Roman" w:hAnsi="Times New Roman" w:cs="Times New Roman"/>
          <w:sz w:val="24"/>
          <w:szCs w:val="24"/>
        </w:rPr>
      </w:pPr>
      <w:bookmarkStart w:id="8" w:name="_GoBack"/>
      <w:bookmarkEnd w:id="8"/>
      <w:r w:rsidRPr="00EE7362">
        <w:rPr>
          <w:rFonts w:ascii="Times New Roman" w:hAnsi="Times New Roman" w:cs="Times New Roman"/>
          <w:sz w:val="24"/>
          <w:szCs w:val="24"/>
        </w:rPr>
        <w:t>5.1</w:t>
      </w:r>
      <w:r w:rsidR="00973775">
        <w:rPr>
          <w:rFonts w:ascii="Times New Roman" w:hAnsi="Times New Roman" w:cs="Times New Roman"/>
          <w:sz w:val="24"/>
          <w:szCs w:val="24"/>
        </w:rPr>
        <w:t>9</w:t>
      </w:r>
      <w:r w:rsidRPr="00EE7362">
        <w:rPr>
          <w:rFonts w:ascii="Times New Roman" w:hAnsi="Times New Roman" w:cs="Times New Roman"/>
          <w:sz w:val="24"/>
          <w:szCs w:val="24"/>
        </w:rPr>
        <w:t>. Предельный уровень соотношения среднемесячной заработной платы руководителя Учреждения, его заместителей, главного бухгалтера и среднемесячной заработной платы работников Учреждения (без учета заработной платы соответствующего руководителя, его заместителей, главного бухгалтера) устанавливается в кратности не более</w:t>
      </w:r>
      <w:r w:rsidR="003A704D" w:rsidRPr="00EE7362">
        <w:rPr>
          <w:rFonts w:ascii="Times New Roman" w:hAnsi="Times New Roman" w:cs="Times New Roman"/>
          <w:sz w:val="24"/>
          <w:szCs w:val="24"/>
        </w:rPr>
        <w:t>,</w:t>
      </w:r>
      <w:r w:rsidRPr="00EE7362">
        <w:rPr>
          <w:rFonts w:ascii="Times New Roman" w:hAnsi="Times New Roman" w:cs="Times New Roman"/>
          <w:sz w:val="24"/>
          <w:szCs w:val="24"/>
        </w:rPr>
        <w:t xml:space="preserve"> чем 1:6.</w:t>
      </w:r>
    </w:p>
    <w:p w:rsidR="00FF0272" w:rsidRPr="00EE7362" w:rsidRDefault="00FF0272">
      <w:pPr>
        <w:pStyle w:val="ConsPlusTitle"/>
        <w:jc w:val="center"/>
        <w:outlineLvl w:val="1"/>
        <w:rPr>
          <w:rFonts w:ascii="Times New Roman" w:hAnsi="Times New Roman" w:cs="Times New Roman"/>
          <w:sz w:val="24"/>
          <w:szCs w:val="24"/>
        </w:rPr>
      </w:pPr>
    </w:p>
    <w:p w:rsidR="002B50BD" w:rsidRPr="00EE7362" w:rsidRDefault="002B50BD" w:rsidP="002B50BD">
      <w:pPr>
        <w:autoSpaceDE w:val="0"/>
        <w:autoSpaceDN w:val="0"/>
        <w:adjustRightInd w:val="0"/>
        <w:spacing w:after="0" w:line="240" w:lineRule="auto"/>
        <w:ind w:firstLine="567"/>
        <w:jc w:val="both"/>
        <w:rPr>
          <w:rFonts w:ascii="Times New Roman" w:hAnsi="Times New Roman" w:cs="Times New Roman"/>
          <w:sz w:val="24"/>
          <w:szCs w:val="24"/>
        </w:rPr>
      </w:pPr>
      <w:r w:rsidRPr="00EE7362">
        <w:rPr>
          <w:rFonts w:ascii="Times New Roman" w:hAnsi="Times New Roman" w:cs="Times New Roman"/>
          <w:sz w:val="24"/>
          <w:szCs w:val="24"/>
        </w:rPr>
        <w:t>5.</w:t>
      </w:r>
      <w:r w:rsidR="00973775">
        <w:rPr>
          <w:rFonts w:ascii="Times New Roman" w:hAnsi="Times New Roman" w:cs="Times New Roman"/>
          <w:sz w:val="24"/>
          <w:szCs w:val="24"/>
        </w:rPr>
        <w:t>20</w:t>
      </w:r>
      <w:r w:rsidRPr="00EE7362">
        <w:rPr>
          <w:rFonts w:ascii="Times New Roman" w:hAnsi="Times New Roman" w:cs="Times New Roman"/>
          <w:sz w:val="24"/>
          <w:szCs w:val="24"/>
        </w:rPr>
        <w:t>. В целях соблюдения установленного предельного уровня соотношения среднемесячной заработной платы руководителя учреждения, его заместителей, главного бухгалтера и среднемесячной заработной платы работников учреждения (без учета заработной платы соответствующего руководителя, его заместителей, главного бухгалтера), учреждение в срок до 20 декабря текущего года (предварительно до принятия решения о премировании по итогам работы за календарный год) и 25 января (итоговый контроль) года, следующего за отчетным, предоставляет в Управление физической культуры и спорта Администрации города Ханты-Мансийска информацию, подготовленную в соответствии с методикой, используемой при определении средней заработной платы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официального статистического учета, с учетом всех финансовых источников, и рассчитанный за отчетный календарный год.</w:t>
      </w:r>
    </w:p>
    <w:p w:rsidR="002B50BD" w:rsidRPr="00EE7362" w:rsidRDefault="002B50BD">
      <w:pPr>
        <w:pStyle w:val="ConsPlusTitle"/>
        <w:jc w:val="center"/>
        <w:outlineLvl w:val="1"/>
        <w:rPr>
          <w:rFonts w:ascii="Times New Roman" w:hAnsi="Times New Roman" w:cs="Times New Roman"/>
          <w:sz w:val="24"/>
          <w:szCs w:val="24"/>
        </w:rPr>
      </w:pPr>
    </w:p>
    <w:p w:rsidR="003A704D" w:rsidRPr="00EE7362" w:rsidRDefault="003A704D" w:rsidP="003A704D">
      <w:pPr>
        <w:autoSpaceDE w:val="0"/>
        <w:autoSpaceDN w:val="0"/>
        <w:adjustRightInd w:val="0"/>
        <w:spacing w:after="0" w:line="240" w:lineRule="auto"/>
        <w:ind w:firstLine="567"/>
        <w:jc w:val="both"/>
        <w:rPr>
          <w:rFonts w:ascii="Times New Roman" w:hAnsi="Times New Roman" w:cs="Times New Roman"/>
          <w:sz w:val="24"/>
          <w:szCs w:val="24"/>
        </w:rPr>
      </w:pPr>
      <w:r w:rsidRPr="00EE7362">
        <w:rPr>
          <w:rFonts w:ascii="Times New Roman" w:hAnsi="Times New Roman" w:cs="Times New Roman"/>
          <w:sz w:val="24"/>
          <w:szCs w:val="24"/>
        </w:rPr>
        <w:lastRenderedPageBreak/>
        <w:t xml:space="preserve">5.2. Условия оплаты труда руководителя учреждения устанавливаются в трудовом договоре, заключаемом на основе типовой формы трудового </w:t>
      </w:r>
      <w:hyperlink r:id="rId40" w:history="1">
        <w:r w:rsidRPr="00527E56">
          <w:rPr>
            <w:rFonts w:ascii="Times New Roman" w:hAnsi="Times New Roman" w:cs="Times New Roman"/>
            <w:sz w:val="24"/>
            <w:szCs w:val="24"/>
          </w:rPr>
          <w:t>договора</w:t>
        </w:r>
      </w:hyperlink>
      <w:r w:rsidRPr="00EE7362">
        <w:rPr>
          <w:rFonts w:ascii="Times New Roman" w:hAnsi="Times New Roman" w:cs="Times New Roman"/>
          <w:sz w:val="24"/>
          <w:szCs w:val="24"/>
        </w:rPr>
        <w:t>, утвержденной Постановлением Правительства Российской Федерации от 12 апреля 2013 года N 329 "О типовой форме трудового договора с руководителем государственного (муниципального) учреждения".</w:t>
      </w:r>
    </w:p>
    <w:p w:rsidR="003A704D" w:rsidRPr="00EE7362" w:rsidRDefault="003A704D">
      <w:pPr>
        <w:pStyle w:val="ConsPlusTitle"/>
        <w:jc w:val="center"/>
        <w:outlineLvl w:val="1"/>
        <w:rPr>
          <w:rFonts w:ascii="Times New Roman" w:hAnsi="Times New Roman" w:cs="Times New Roman"/>
          <w:sz w:val="24"/>
          <w:szCs w:val="24"/>
        </w:rPr>
      </w:pPr>
    </w:p>
    <w:p w:rsidR="00FF0272" w:rsidRPr="00EE7362" w:rsidRDefault="003A704D">
      <w:pPr>
        <w:pStyle w:val="ConsPlusTitle"/>
        <w:jc w:val="center"/>
        <w:outlineLvl w:val="1"/>
        <w:rPr>
          <w:rFonts w:ascii="Times New Roman" w:hAnsi="Times New Roman" w:cs="Times New Roman"/>
          <w:sz w:val="24"/>
          <w:szCs w:val="24"/>
        </w:rPr>
      </w:pPr>
      <w:r w:rsidRPr="00EE7362">
        <w:rPr>
          <w:rFonts w:ascii="Times New Roman" w:hAnsi="Times New Roman" w:cs="Times New Roman"/>
          <w:sz w:val="24"/>
          <w:szCs w:val="24"/>
        </w:rPr>
        <w:t>6. Другие вопросы оплаты труда</w:t>
      </w:r>
    </w:p>
    <w:p w:rsidR="00FF0272" w:rsidRPr="00EE7362" w:rsidRDefault="00FF0272">
      <w:pPr>
        <w:pStyle w:val="ConsPlusTitle"/>
        <w:jc w:val="center"/>
        <w:outlineLvl w:val="1"/>
        <w:rPr>
          <w:rFonts w:ascii="Times New Roman" w:hAnsi="Times New Roman" w:cs="Times New Roman"/>
          <w:sz w:val="24"/>
          <w:szCs w:val="24"/>
        </w:rPr>
      </w:pPr>
    </w:p>
    <w:p w:rsidR="00D111EE" w:rsidRPr="00EE7362" w:rsidRDefault="00D111EE" w:rsidP="00D111EE">
      <w:pPr>
        <w:autoSpaceDE w:val="0"/>
        <w:autoSpaceDN w:val="0"/>
        <w:adjustRightInd w:val="0"/>
        <w:spacing w:after="0" w:line="240" w:lineRule="auto"/>
        <w:ind w:firstLine="567"/>
        <w:jc w:val="both"/>
        <w:rPr>
          <w:rFonts w:ascii="Times New Roman" w:hAnsi="Times New Roman" w:cs="Times New Roman"/>
          <w:bCs/>
          <w:sz w:val="24"/>
          <w:szCs w:val="24"/>
        </w:rPr>
      </w:pPr>
      <w:r w:rsidRPr="00EE7362">
        <w:rPr>
          <w:rFonts w:ascii="Times New Roman" w:hAnsi="Times New Roman" w:cs="Times New Roman"/>
          <w:bCs/>
          <w:sz w:val="24"/>
          <w:szCs w:val="24"/>
        </w:rPr>
        <w:t xml:space="preserve">6.1. В целях повышения эффективности и устойчивости работы учреждения, учитывая особенности и специфику его работы, а также с целью социальной защищенности работникам учреждения устанавливаются иные выплаты, в пределах фонда оплаты труда, формируемого в соответствии с </w:t>
      </w:r>
      <w:hyperlink r:id="rId41" w:history="1">
        <w:r w:rsidRPr="00EE7362">
          <w:rPr>
            <w:rFonts w:ascii="Times New Roman" w:hAnsi="Times New Roman" w:cs="Times New Roman"/>
            <w:bCs/>
            <w:color w:val="0000FF"/>
            <w:sz w:val="24"/>
            <w:szCs w:val="24"/>
          </w:rPr>
          <w:t>разделом 7</w:t>
        </w:r>
      </w:hyperlink>
      <w:r w:rsidRPr="00EE7362">
        <w:rPr>
          <w:rFonts w:ascii="Times New Roman" w:hAnsi="Times New Roman" w:cs="Times New Roman"/>
          <w:bCs/>
          <w:sz w:val="24"/>
          <w:szCs w:val="24"/>
        </w:rPr>
        <w:t xml:space="preserve"> настоящего Положения:</w:t>
      </w:r>
    </w:p>
    <w:p w:rsidR="00D111EE" w:rsidRPr="00EE7362" w:rsidRDefault="00D111EE" w:rsidP="00D111EE">
      <w:pPr>
        <w:autoSpaceDE w:val="0"/>
        <w:autoSpaceDN w:val="0"/>
        <w:adjustRightInd w:val="0"/>
        <w:spacing w:after="0" w:line="240" w:lineRule="auto"/>
        <w:ind w:firstLine="540"/>
        <w:jc w:val="both"/>
        <w:rPr>
          <w:rFonts w:ascii="Times New Roman" w:hAnsi="Times New Roman" w:cs="Times New Roman"/>
          <w:bCs/>
          <w:sz w:val="24"/>
          <w:szCs w:val="24"/>
        </w:rPr>
      </w:pPr>
      <w:r w:rsidRPr="00EE7362">
        <w:rPr>
          <w:rFonts w:ascii="Times New Roman" w:hAnsi="Times New Roman" w:cs="Times New Roman"/>
          <w:bCs/>
          <w:sz w:val="24"/>
          <w:szCs w:val="24"/>
        </w:rPr>
        <w:t>единовременная выплата молодым специалистам;</w:t>
      </w:r>
    </w:p>
    <w:p w:rsidR="00D111EE" w:rsidRPr="00EE7362" w:rsidRDefault="00D111EE" w:rsidP="00D111EE">
      <w:pPr>
        <w:autoSpaceDE w:val="0"/>
        <w:autoSpaceDN w:val="0"/>
        <w:adjustRightInd w:val="0"/>
        <w:spacing w:after="0" w:line="240" w:lineRule="auto"/>
        <w:ind w:firstLine="540"/>
        <w:jc w:val="both"/>
        <w:rPr>
          <w:rFonts w:ascii="Times New Roman" w:hAnsi="Times New Roman" w:cs="Times New Roman"/>
          <w:bCs/>
          <w:sz w:val="24"/>
          <w:szCs w:val="24"/>
        </w:rPr>
      </w:pPr>
      <w:r w:rsidRPr="00EE7362">
        <w:rPr>
          <w:rFonts w:ascii="Times New Roman" w:hAnsi="Times New Roman" w:cs="Times New Roman"/>
          <w:bCs/>
          <w:sz w:val="24"/>
          <w:szCs w:val="24"/>
        </w:rPr>
        <w:t>единовременная выплата при предоставлении ежегодного оплачиваемого отпуска;</w:t>
      </w:r>
    </w:p>
    <w:p w:rsidR="00D111EE" w:rsidRPr="00EE7362" w:rsidRDefault="00D111EE" w:rsidP="00D111EE">
      <w:pPr>
        <w:autoSpaceDE w:val="0"/>
        <w:autoSpaceDN w:val="0"/>
        <w:adjustRightInd w:val="0"/>
        <w:spacing w:after="0" w:line="240" w:lineRule="auto"/>
        <w:ind w:firstLine="540"/>
        <w:jc w:val="both"/>
        <w:rPr>
          <w:rFonts w:ascii="Times New Roman" w:hAnsi="Times New Roman" w:cs="Times New Roman"/>
          <w:bCs/>
          <w:sz w:val="24"/>
          <w:szCs w:val="24"/>
        </w:rPr>
      </w:pPr>
      <w:r w:rsidRPr="00EE7362">
        <w:rPr>
          <w:rFonts w:ascii="Times New Roman" w:hAnsi="Times New Roman" w:cs="Times New Roman"/>
          <w:bCs/>
          <w:sz w:val="24"/>
          <w:szCs w:val="24"/>
        </w:rPr>
        <w:t>единовременное премирование к праздничным дням и профессиональным праздникам;</w:t>
      </w:r>
    </w:p>
    <w:p w:rsidR="00D111EE" w:rsidRPr="00EE7362" w:rsidRDefault="00D111EE" w:rsidP="00D111EE">
      <w:pPr>
        <w:autoSpaceDE w:val="0"/>
        <w:autoSpaceDN w:val="0"/>
        <w:adjustRightInd w:val="0"/>
        <w:spacing w:after="0" w:line="240" w:lineRule="auto"/>
        <w:ind w:firstLine="540"/>
        <w:jc w:val="both"/>
        <w:rPr>
          <w:rFonts w:ascii="Times New Roman" w:hAnsi="Times New Roman" w:cs="Times New Roman"/>
          <w:bCs/>
          <w:sz w:val="24"/>
          <w:szCs w:val="24"/>
        </w:rPr>
      </w:pPr>
      <w:r w:rsidRPr="00EE7362">
        <w:rPr>
          <w:rFonts w:ascii="Times New Roman" w:hAnsi="Times New Roman" w:cs="Times New Roman"/>
          <w:bCs/>
          <w:sz w:val="24"/>
          <w:szCs w:val="24"/>
        </w:rPr>
        <w:t>надбавка водителям за классность;</w:t>
      </w:r>
    </w:p>
    <w:p w:rsidR="00D111EE" w:rsidRPr="00EE7362" w:rsidRDefault="00D111EE" w:rsidP="00D111EE">
      <w:pPr>
        <w:autoSpaceDE w:val="0"/>
        <w:autoSpaceDN w:val="0"/>
        <w:adjustRightInd w:val="0"/>
        <w:spacing w:after="0" w:line="240" w:lineRule="auto"/>
        <w:ind w:firstLine="540"/>
        <w:jc w:val="both"/>
        <w:rPr>
          <w:rFonts w:ascii="Times New Roman" w:hAnsi="Times New Roman" w:cs="Times New Roman"/>
          <w:bCs/>
          <w:sz w:val="24"/>
          <w:szCs w:val="24"/>
        </w:rPr>
      </w:pPr>
      <w:r w:rsidRPr="00EE7362">
        <w:rPr>
          <w:rFonts w:ascii="Times New Roman" w:hAnsi="Times New Roman" w:cs="Times New Roman"/>
          <w:bCs/>
          <w:sz w:val="24"/>
          <w:szCs w:val="24"/>
        </w:rPr>
        <w:t>выплаты, предусматривающие особенности и специфику работы, условий труда;</w:t>
      </w:r>
    </w:p>
    <w:p w:rsidR="005033C2" w:rsidRPr="00EE7362" w:rsidRDefault="005033C2" w:rsidP="00D111EE">
      <w:pPr>
        <w:autoSpaceDE w:val="0"/>
        <w:autoSpaceDN w:val="0"/>
        <w:adjustRightInd w:val="0"/>
        <w:spacing w:after="0" w:line="240" w:lineRule="auto"/>
        <w:ind w:firstLine="540"/>
        <w:jc w:val="both"/>
        <w:rPr>
          <w:rFonts w:ascii="Times New Roman" w:hAnsi="Times New Roman" w:cs="Times New Roman"/>
          <w:bCs/>
          <w:sz w:val="24"/>
          <w:szCs w:val="24"/>
        </w:rPr>
      </w:pPr>
      <w:r w:rsidRPr="00EE7362">
        <w:rPr>
          <w:rFonts w:ascii="Times New Roman" w:hAnsi="Times New Roman" w:cs="Times New Roman"/>
          <w:bCs/>
          <w:sz w:val="24"/>
          <w:szCs w:val="24"/>
        </w:rPr>
        <w:t>материальная помощь.</w:t>
      </w:r>
    </w:p>
    <w:p w:rsidR="00FF0272" w:rsidRPr="00EE7362" w:rsidRDefault="00FF0272">
      <w:pPr>
        <w:pStyle w:val="ConsPlusTitle"/>
        <w:jc w:val="center"/>
        <w:outlineLvl w:val="1"/>
        <w:rPr>
          <w:rFonts w:ascii="Times New Roman" w:hAnsi="Times New Roman" w:cs="Times New Roman"/>
          <w:sz w:val="24"/>
          <w:szCs w:val="24"/>
        </w:rPr>
      </w:pPr>
    </w:p>
    <w:p w:rsidR="0073131A" w:rsidRPr="00EE7362" w:rsidRDefault="0073131A" w:rsidP="0073131A">
      <w:pPr>
        <w:autoSpaceDE w:val="0"/>
        <w:autoSpaceDN w:val="0"/>
        <w:adjustRightInd w:val="0"/>
        <w:spacing w:after="0" w:line="240" w:lineRule="auto"/>
        <w:ind w:firstLine="567"/>
        <w:jc w:val="both"/>
        <w:rPr>
          <w:rFonts w:ascii="Times New Roman" w:hAnsi="Times New Roman" w:cs="Times New Roman"/>
          <w:bCs/>
          <w:sz w:val="24"/>
          <w:szCs w:val="24"/>
        </w:rPr>
      </w:pPr>
      <w:r w:rsidRPr="00EE7362">
        <w:rPr>
          <w:rFonts w:ascii="Times New Roman" w:hAnsi="Times New Roman" w:cs="Times New Roman"/>
          <w:bCs/>
          <w:sz w:val="24"/>
          <w:szCs w:val="24"/>
        </w:rPr>
        <w:t>6.2. Молодым специалистам, впервые вступившим в трудовые отношения, производится единовременная выплата в размере двух окладов (должностных окладов)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 по занимаемой должности.</w:t>
      </w:r>
    </w:p>
    <w:p w:rsidR="0073131A" w:rsidRPr="00EE7362" w:rsidRDefault="0073131A" w:rsidP="0073131A">
      <w:pPr>
        <w:autoSpaceDE w:val="0"/>
        <w:autoSpaceDN w:val="0"/>
        <w:adjustRightInd w:val="0"/>
        <w:spacing w:after="0" w:line="240" w:lineRule="auto"/>
        <w:ind w:firstLine="567"/>
        <w:jc w:val="both"/>
        <w:rPr>
          <w:rFonts w:ascii="Times New Roman" w:hAnsi="Times New Roman" w:cs="Times New Roman"/>
          <w:bCs/>
          <w:sz w:val="24"/>
          <w:szCs w:val="24"/>
        </w:rPr>
      </w:pPr>
    </w:p>
    <w:p w:rsidR="0073131A" w:rsidRPr="00EE7362" w:rsidRDefault="0073131A" w:rsidP="0073131A">
      <w:pPr>
        <w:autoSpaceDE w:val="0"/>
        <w:autoSpaceDN w:val="0"/>
        <w:adjustRightInd w:val="0"/>
        <w:spacing w:after="0" w:line="240" w:lineRule="auto"/>
        <w:ind w:firstLine="567"/>
        <w:jc w:val="both"/>
        <w:rPr>
          <w:rFonts w:ascii="Times New Roman" w:hAnsi="Times New Roman" w:cs="Times New Roman"/>
          <w:bCs/>
          <w:sz w:val="24"/>
          <w:szCs w:val="24"/>
        </w:rPr>
      </w:pPr>
      <w:r w:rsidRPr="00EE7362">
        <w:rPr>
          <w:rFonts w:ascii="Times New Roman" w:hAnsi="Times New Roman" w:cs="Times New Roman"/>
          <w:bCs/>
          <w:sz w:val="24"/>
          <w:szCs w:val="24"/>
        </w:rPr>
        <w:t xml:space="preserve">6.2.1. При установлении единовременной выплаты молодым специалистам следует учитывать, что молодой специалист – гражданин Российской Федерации в возрасте до 35 лет включительно (за исключением случаев, предусмотренных </w:t>
      </w:r>
      <w:hyperlink r:id="rId42" w:tooltip="https://login.consultant.ru/link/?req=doc&amp;base=LAW&amp;n=372649&amp;date=09.01.2024&amp;dst=100063&amp;field=134" w:history="1">
        <w:r w:rsidRPr="00EE7362">
          <w:rPr>
            <w:rFonts w:ascii="Times New Roman" w:hAnsi="Times New Roman" w:cs="Times New Roman"/>
            <w:bCs/>
            <w:sz w:val="24"/>
            <w:szCs w:val="24"/>
          </w:rPr>
          <w:t>частью 3 статьи 6</w:t>
        </w:r>
      </w:hyperlink>
      <w:r w:rsidRPr="00EE7362">
        <w:rPr>
          <w:rFonts w:ascii="Times New Roman" w:hAnsi="Times New Roman" w:cs="Times New Roman"/>
          <w:bCs/>
          <w:sz w:val="24"/>
          <w:szCs w:val="24"/>
        </w:rPr>
        <w:t xml:space="preserve"> Федерального закона от 30 декабря 2020 года № 489-ФЗ «О молодежной политике в Российской Федерации»),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w:t>
      </w:r>
    </w:p>
    <w:p w:rsidR="0073131A" w:rsidRPr="00EE7362" w:rsidRDefault="0073131A" w:rsidP="0073131A">
      <w:pPr>
        <w:autoSpaceDE w:val="0"/>
        <w:autoSpaceDN w:val="0"/>
        <w:adjustRightInd w:val="0"/>
        <w:spacing w:after="0" w:line="240" w:lineRule="auto"/>
        <w:ind w:firstLine="540"/>
        <w:jc w:val="both"/>
        <w:rPr>
          <w:rFonts w:ascii="Times New Roman" w:hAnsi="Times New Roman" w:cs="Times New Roman"/>
          <w:bCs/>
          <w:sz w:val="24"/>
          <w:szCs w:val="24"/>
        </w:rPr>
      </w:pPr>
      <w:r w:rsidRPr="00EE7362">
        <w:rPr>
          <w:rFonts w:ascii="Times New Roman" w:hAnsi="Times New Roman" w:cs="Times New Roman"/>
          <w:bCs/>
          <w:sz w:val="24"/>
          <w:szCs w:val="24"/>
        </w:rPr>
        <w:t>6.2.2. Единовременная выплата осуществляется один раз по основному месту работы в течение месяца после поступления на работу.</w:t>
      </w:r>
    </w:p>
    <w:p w:rsidR="0073131A" w:rsidRPr="00EE7362" w:rsidRDefault="0073131A" w:rsidP="0073131A">
      <w:pPr>
        <w:autoSpaceDE w:val="0"/>
        <w:autoSpaceDN w:val="0"/>
        <w:adjustRightInd w:val="0"/>
        <w:spacing w:after="0" w:line="240" w:lineRule="auto"/>
        <w:ind w:firstLine="539"/>
        <w:jc w:val="both"/>
        <w:rPr>
          <w:rFonts w:ascii="Times New Roman" w:hAnsi="Times New Roman" w:cs="Times New Roman"/>
          <w:bCs/>
          <w:sz w:val="24"/>
          <w:szCs w:val="24"/>
        </w:rPr>
      </w:pPr>
      <w:r w:rsidRPr="00EE7362">
        <w:rPr>
          <w:rFonts w:ascii="Times New Roman" w:hAnsi="Times New Roman" w:cs="Times New Roman"/>
          <w:bCs/>
          <w:sz w:val="24"/>
          <w:szCs w:val="24"/>
        </w:rPr>
        <w:t>6.2.3. Статус молодого специалиста однократно продлевается (на период действия причины продления, но не более чем на 3 года, и до возраста, не превышающего полных 35 лет) в случае:</w:t>
      </w:r>
    </w:p>
    <w:p w:rsidR="0073131A" w:rsidRPr="00EE7362" w:rsidRDefault="0073131A" w:rsidP="0073131A">
      <w:pPr>
        <w:autoSpaceDE w:val="0"/>
        <w:autoSpaceDN w:val="0"/>
        <w:adjustRightInd w:val="0"/>
        <w:spacing w:after="0" w:line="240" w:lineRule="auto"/>
        <w:ind w:firstLine="539"/>
        <w:jc w:val="both"/>
        <w:rPr>
          <w:rFonts w:ascii="Times New Roman" w:hAnsi="Times New Roman" w:cs="Times New Roman"/>
          <w:bCs/>
          <w:sz w:val="24"/>
          <w:szCs w:val="24"/>
        </w:rPr>
      </w:pPr>
      <w:r w:rsidRPr="00EE7362">
        <w:rPr>
          <w:rFonts w:ascii="Times New Roman" w:hAnsi="Times New Roman" w:cs="Times New Roman"/>
          <w:bCs/>
          <w:sz w:val="24"/>
          <w:szCs w:val="24"/>
        </w:rPr>
        <w:t>призыва на военную службу;</w:t>
      </w:r>
    </w:p>
    <w:p w:rsidR="0073131A" w:rsidRPr="00EE7362" w:rsidRDefault="0073131A" w:rsidP="0073131A">
      <w:pPr>
        <w:autoSpaceDE w:val="0"/>
        <w:autoSpaceDN w:val="0"/>
        <w:adjustRightInd w:val="0"/>
        <w:spacing w:after="0" w:line="240" w:lineRule="auto"/>
        <w:ind w:firstLine="539"/>
        <w:jc w:val="both"/>
        <w:rPr>
          <w:rFonts w:ascii="Times New Roman" w:hAnsi="Times New Roman" w:cs="Times New Roman"/>
          <w:bCs/>
          <w:sz w:val="24"/>
          <w:szCs w:val="24"/>
        </w:rPr>
      </w:pPr>
      <w:r w:rsidRPr="00EE7362">
        <w:rPr>
          <w:rFonts w:ascii="Times New Roman" w:hAnsi="Times New Roman" w:cs="Times New Roman"/>
          <w:bCs/>
          <w:sz w:val="24"/>
          <w:szCs w:val="24"/>
        </w:rPr>
        <w:t>направления на стажировку или обучение с отрывом от производства по основному месту работы;</w:t>
      </w:r>
    </w:p>
    <w:p w:rsidR="0073131A" w:rsidRPr="00EE7362" w:rsidRDefault="0073131A" w:rsidP="0073131A">
      <w:pPr>
        <w:autoSpaceDE w:val="0"/>
        <w:autoSpaceDN w:val="0"/>
        <w:adjustRightInd w:val="0"/>
        <w:spacing w:after="0" w:line="240" w:lineRule="auto"/>
        <w:ind w:firstLine="539"/>
        <w:jc w:val="both"/>
        <w:rPr>
          <w:rFonts w:ascii="Times New Roman" w:hAnsi="Times New Roman" w:cs="Times New Roman"/>
          <w:bCs/>
          <w:sz w:val="24"/>
          <w:szCs w:val="24"/>
        </w:rPr>
      </w:pPr>
      <w:r w:rsidRPr="00EE7362">
        <w:rPr>
          <w:rFonts w:ascii="Times New Roman" w:hAnsi="Times New Roman" w:cs="Times New Roman"/>
          <w:bCs/>
          <w:sz w:val="24"/>
          <w:szCs w:val="24"/>
        </w:rPr>
        <w:t>направления в очную аспирантуру для подготовки и защиты кандидатской диссертации на срок не более 3 лет;</w:t>
      </w:r>
    </w:p>
    <w:p w:rsidR="0073131A" w:rsidRPr="00EE7362" w:rsidRDefault="0073131A" w:rsidP="0073131A">
      <w:pPr>
        <w:autoSpaceDE w:val="0"/>
        <w:autoSpaceDN w:val="0"/>
        <w:adjustRightInd w:val="0"/>
        <w:spacing w:after="0" w:line="240" w:lineRule="auto"/>
        <w:ind w:firstLine="539"/>
        <w:jc w:val="both"/>
        <w:rPr>
          <w:rFonts w:ascii="Times New Roman" w:hAnsi="Times New Roman" w:cs="Times New Roman"/>
          <w:bCs/>
          <w:sz w:val="24"/>
          <w:szCs w:val="24"/>
        </w:rPr>
      </w:pPr>
      <w:r w:rsidRPr="00EE7362">
        <w:rPr>
          <w:rFonts w:ascii="Times New Roman" w:hAnsi="Times New Roman" w:cs="Times New Roman"/>
          <w:bCs/>
          <w:sz w:val="24"/>
          <w:szCs w:val="24"/>
        </w:rPr>
        <w:t>длительного, более 3 месяцев, нахождения на больничном листе, в том числе по причине беременности и родов;</w:t>
      </w:r>
    </w:p>
    <w:p w:rsidR="0073131A" w:rsidRPr="00EE7362" w:rsidRDefault="0073131A" w:rsidP="0073131A">
      <w:pPr>
        <w:autoSpaceDE w:val="0"/>
        <w:autoSpaceDN w:val="0"/>
        <w:adjustRightInd w:val="0"/>
        <w:spacing w:after="0" w:line="240" w:lineRule="auto"/>
        <w:ind w:firstLine="539"/>
        <w:jc w:val="both"/>
        <w:rPr>
          <w:rFonts w:ascii="Times New Roman" w:hAnsi="Times New Roman" w:cs="Times New Roman"/>
          <w:bCs/>
          <w:sz w:val="24"/>
          <w:szCs w:val="24"/>
        </w:rPr>
      </w:pPr>
      <w:r w:rsidRPr="00EE7362">
        <w:rPr>
          <w:rFonts w:ascii="Times New Roman" w:hAnsi="Times New Roman" w:cs="Times New Roman"/>
          <w:bCs/>
          <w:sz w:val="24"/>
          <w:szCs w:val="24"/>
        </w:rPr>
        <w:t>предоставления отпуска по уходу за ребенком до достижения им возраста 3 лет.</w:t>
      </w:r>
    </w:p>
    <w:p w:rsidR="0073131A" w:rsidRPr="00EE7362" w:rsidRDefault="0073131A" w:rsidP="0073131A">
      <w:pPr>
        <w:autoSpaceDE w:val="0"/>
        <w:autoSpaceDN w:val="0"/>
        <w:adjustRightInd w:val="0"/>
        <w:spacing w:after="0" w:line="240" w:lineRule="auto"/>
        <w:ind w:firstLine="539"/>
        <w:jc w:val="both"/>
        <w:rPr>
          <w:rFonts w:ascii="Times New Roman" w:hAnsi="Times New Roman" w:cs="Times New Roman"/>
          <w:bCs/>
          <w:sz w:val="24"/>
          <w:szCs w:val="24"/>
        </w:rPr>
      </w:pPr>
      <w:r w:rsidRPr="00EE7362">
        <w:rPr>
          <w:rFonts w:ascii="Times New Roman" w:hAnsi="Times New Roman" w:cs="Times New Roman"/>
          <w:bCs/>
          <w:sz w:val="24"/>
          <w:szCs w:val="24"/>
        </w:rPr>
        <w:t>6.2.4. Порядок установления единовременной выплаты молодым специалистам утверждается локальным нормативным актом учреждения.</w:t>
      </w:r>
    </w:p>
    <w:p w:rsidR="004A1BC0" w:rsidRPr="00EE7362" w:rsidRDefault="004A1BC0" w:rsidP="004A1BC0">
      <w:pPr>
        <w:pStyle w:val="ConsPlusNormal"/>
        <w:spacing w:before="220"/>
        <w:ind w:firstLine="540"/>
        <w:jc w:val="both"/>
        <w:rPr>
          <w:rFonts w:ascii="Times New Roman" w:hAnsi="Times New Roman" w:cs="Times New Roman"/>
          <w:sz w:val="24"/>
          <w:szCs w:val="24"/>
        </w:rPr>
      </w:pPr>
      <w:r w:rsidRPr="00EE7362">
        <w:rPr>
          <w:rFonts w:ascii="Times New Roman" w:hAnsi="Times New Roman" w:cs="Times New Roman"/>
          <w:sz w:val="24"/>
          <w:szCs w:val="24"/>
        </w:rPr>
        <w:t>6.3. Работникам Учреждения при уходе в ежегодный оплачиваемый отпуск один раз в календарном году выплачивается единовременная выплата к отпуску.</w:t>
      </w:r>
    </w:p>
    <w:p w:rsidR="004A1BC0" w:rsidRPr="00EE7362" w:rsidRDefault="004A1BC0" w:rsidP="004A1BC0">
      <w:pPr>
        <w:pStyle w:val="ConsPlusNormal"/>
        <w:spacing w:before="220"/>
        <w:ind w:firstLine="540"/>
        <w:jc w:val="both"/>
        <w:rPr>
          <w:rFonts w:ascii="Times New Roman" w:hAnsi="Times New Roman" w:cs="Times New Roman"/>
          <w:sz w:val="24"/>
          <w:szCs w:val="24"/>
        </w:rPr>
      </w:pPr>
      <w:r w:rsidRPr="00EE7362">
        <w:rPr>
          <w:rFonts w:ascii="Times New Roman" w:hAnsi="Times New Roman" w:cs="Times New Roman"/>
          <w:sz w:val="24"/>
          <w:szCs w:val="24"/>
        </w:rPr>
        <w:t xml:space="preserve">6.3.1. Работники, вновь принятые на работу в календарном году и отработавшие </w:t>
      </w:r>
      <w:r w:rsidRPr="00EE7362">
        <w:rPr>
          <w:rFonts w:ascii="Times New Roman" w:hAnsi="Times New Roman" w:cs="Times New Roman"/>
          <w:sz w:val="24"/>
          <w:szCs w:val="24"/>
        </w:rPr>
        <w:lastRenderedPageBreak/>
        <w:t>шесть и более месяцев в Учреждении, имеют право на единовременную выплату к отпуску.</w:t>
      </w:r>
    </w:p>
    <w:p w:rsidR="004A1BC0" w:rsidRPr="00EE7362" w:rsidRDefault="004A1BC0" w:rsidP="004A1BC0">
      <w:pPr>
        <w:pStyle w:val="ConsPlusNormal"/>
        <w:spacing w:before="220"/>
        <w:ind w:firstLine="540"/>
        <w:jc w:val="both"/>
        <w:rPr>
          <w:rFonts w:ascii="Times New Roman" w:hAnsi="Times New Roman" w:cs="Times New Roman"/>
          <w:sz w:val="24"/>
          <w:szCs w:val="24"/>
        </w:rPr>
      </w:pPr>
      <w:r w:rsidRPr="00EE7362">
        <w:rPr>
          <w:rFonts w:ascii="Times New Roman" w:hAnsi="Times New Roman" w:cs="Times New Roman"/>
          <w:sz w:val="24"/>
          <w:szCs w:val="24"/>
        </w:rPr>
        <w:t>6.3.2. Единовременная выплата к отпуску осуществляется на основании правового (локального) акта работодателя, изданного на основании письменного заявления работника, о предоставлении ежегодно оплачиваемого отпуска и единовременной выплаты.</w:t>
      </w:r>
    </w:p>
    <w:p w:rsidR="004A1BC0" w:rsidRPr="00EE7362" w:rsidRDefault="004A1BC0" w:rsidP="004A1BC0">
      <w:pPr>
        <w:pStyle w:val="ConsPlusNormal"/>
        <w:spacing w:before="220"/>
        <w:ind w:firstLine="540"/>
        <w:jc w:val="both"/>
        <w:rPr>
          <w:rFonts w:ascii="Times New Roman" w:hAnsi="Times New Roman" w:cs="Times New Roman"/>
          <w:sz w:val="24"/>
          <w:szCs w:val="24"/>
        </w:rPr>
      </w:pPr>
      <w:r w:rsidRPr="00EE7362">
        <w:rPr>
          <w:rFonts w:ascii="Times New Roman" w:hAnsi="Times New Roman" w:cs="Times New Roman"/>
          <w:sz w:val="24"/>
          <w:szCs w:val="24"/>
        </w:rPr>
        <w:t>6.3.3. В случае разделения в установленном порядке ежегодного оплачиваемого отпуска на части в течение календарного года, единовременная выплата к отпуску выплачивается при предоставлении любой из указанных частей отпуска продолжительностью не менее 14 календарных дней.</w:t>
      </w:r>
    </w:p>
    <w:p w:rsidR="004A1BC0" w:rsidRPr="00EE7362" w:rsidRDefault="004A1BC0" w:rsidP="004A1BC0">
      <w:pPr>
        <w:pStyle w:val="ConsPlusNormal"/>
        <w:ind w:firstLine="567"/>
        <w:jc w:val="both"/>
        <w:rPr>
          <w:rFonts w:ascii="Times New Roman" w:hAnsi="Times New Roman" w:cs="Times New Roman"/>
          <w:sz w:val="24"/>
          <w:szCs w:val="24"/>
        </w:rPr>
      </w:pPr>
      <w:r w:rsidRPr="00EE7362">
        <w:rPr>
          <w:rFonts w:ascii="Times New Roman" w:hAnsi="Times New Roman" w:cs="Times New Roman"/>
          <w:sz w:val="24"/>
          <w:szCs w:val="24"/>
        </w:rPr>
        <w:t>6.3.4. Устанавливается единый подход к определению размера единовременной выплаты при предоставлении ежегодного оплачиваемого отпуска для всех категорий работников учреждения, включая руководителя, заместителей руководителя, главного бухгалтера.</w:t>
      </w:r>
    </w:p>
    <w:p w:rsidR="004A1BC0" w:rsidRPr="00EE7362" w:rsidRDefault="004A1BC0" w:rsidP="004A1BC0">
      <w:pPr>
        <w:pStyle w:val="ConsPlusNormal"/>
        <w:ind w:firstLine="540"/>
        <w:jc w:val="both"/>
        <w:rPr>
          <w:rFonts w:ascii="Times New Roman" w:hAnsi="Times New Roman" w:cs="Times New Roman"/>
          <w:sz w:val="24"/>
          <w:szCs w:val="24"/>
        </w:rPr>
      </w:pPr>
      <w:r w:rsidRPr="00EE7362">
        <w:rPr>
          <w:rFonts w:ascii="Times New Roman" w:hAnsi="Times New Roman" w:cs="Times New Roman"/>
          <w:sz w:val="24"/>
          <w:szCs w:val="24"/>
        </w:rPr>
        <w:t>Единовременная выплата при предоставлении ежегодного оплачиваемого отпуска устанавливается в размере одного должностного оклада с начислением на него районного коэффициента и процентной надбавки к заработной плате за стаж работы в районах Крайнего Севера и приравненных к ним местностях. Единовременная выплата не зависит от итогов оценки труда работника и выплачивается по основному месту работы и основной занимаемой должности.</w:t>
      </w:r>
    </w:p>
    <w:p w:rsidR="004A1BC0" w:rsidRPr="00EE7362" w:rsidRDefault="004A1BC0" w:rsidP="004A1BC0">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6.3.5. Единовременная выплата к отпуску не выплачивается:</w:t>
      </w:r>
    </w:p>
    <w:p w:rsidR="004A1BC0" w:rsidRPr="00EE7362" w:rsidRDefault="004A1BC0" w:rsidP="004A1BC0">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работнику, принятому на работу по совместительству;</w:t>
      </w:r>
    </w:p>
    <w:p w:rsidR="004A1BC0" w:rsidRPr="00EE7362" w:rsidRDefault="004A1BC0" w:rsidP="004A1BC0">
      <w:pPr>
        <w:autoSpaceDE w:val="0"/>
        <w:autoSpaceDN w:val="0"/>
        <w:adjustRightInd w:val="0"/>
        <w:spacing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работникам, заключившим срочный трудовой договор (сроком до двух месяцев), а также на сезонные работы до шести месяцев;</w:t>
      </w:r>
    </w:p>
    <w:p w:rsidR="004A1BC0" w:rsidRPr="00EE7362" w:rsidRDefault="004A1BC0" w:rsidP="004A1BC0">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работникам, принятым из другого муниципального учреждения города Ханты-Мансийска, которые получили в текущем календарном году единовременную выплату к отпуску на предыдущем месте работы, с подтверждением факта выплаты соответствующей справкой.</w:t>
      </w:r>
    </w:p>
    <w:p w:rsidR="00FF0272" w:rsidRPr="00EE7362" w:rsidRDefault="00FF0272">
      <w:pPr>
        <w:pStyle w:val="ConsPlusTitle"/>
        <w:jc w:val="center"/>
        <w:outlineLvl w:val="1"/>
        <w:rPr>
          <w:rFonts w:ascii="Times New Roman" w:hAnsi="Times New Roman" w:cs="Times New Roman"/>
          <w:sz w:val="24"/>
          <w:szCs w:val="24"/>
        </w:rPr>
      </w:pPr>
    </w:p>
    <w:p w:rsidR="004A1BC0" w:rsidRPr="00EE7362" w:rsidRDefault="004A1BC0" w:rsidP="004A1BC0">
      <w:pPr>
        <w:autoSpaceDE w:val="0"/>
        <w:autoSpaceDN w:val="0"/>
        <w:adjustRightInd w:val="0"/>
        <w:spacing w:after="0" w:line="240" w:lineRule="auto"/>
        <w:ind w:firstLine="567"/>
        <w:jc w:val="both"/>
        <w:rPr>
          <w:rFonts w:ascii="Times New Roman" w:hAnsi="Times New Roman" w:cs="Times New Roman"/>
          <w:sz w:val="24"/>
          <w:szCs w:val="24"/>
        </w:rPr>
      </w:pPr>
      <w:r w:rsidRPr="00EE7362">
        <w:rPr>
          <w:rFonts w:ascii="Times New Roman" w:hAnsi="Times New Roman" w:cs="Times New Roman"/>
          <w:sz w:val="24"/>
          <w:szCs w:val="24"/>
        </w:rPr>
        <w:t>6.4. Единовременное премирование к праздничным дням и профессиональным праздникам и установленным в соответствии с действующими на территории Российской Федерации нормативными правовыми актами, выплачивается за счет средств бюджета автономного округа и средств, поступающих от приносящей доход деятельности.</w:t>
      </w:r>
    </w:p>
    <w:p w:rsidR="004A1BC0" w:rsidRPr="00EE7362" w:rsidRDefault="006C64B3" w:rsidP="004A1BC0">
      <w:pPr>
        <w:autoSpaceDE w:val="0"/>
        <w:autoSpaceDN w:val="0"/>
        <w:adjustRightInd w:val="0"/>
        <w:spacing w:before="220"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 xml:space="preserve">6.4.1. </w:t>
      </w:r>
      <w:r w:rsidR="004A1BC0" w:rsidRPr="00EE7362">
        <w:rPr>
          <w:rFonts w:ascii="Times New Roman" w:hAnsi="Times New Roman" w:cs="Times New Roman"/>
          <w:sz w:val="24"/>
          <w:szCs w:val="24"/>
        </w:rPr>
        <w:t>Выплаты к праздничным дням и профессиональным праздникам осуществляются в учреждении в едином размере в отношении работников, руководителя учреждения, его заместителей и главного бухгалтера, но не более 3 раз в календарном году.</w:t>
      </w:r>
    </w:p>
    <w:p w:rsidR="004A1BC0" w:rsidRPr="00EE7362" w:rsidRDefault="006C64B3" w:rsidP="004A1BC0">
      <w:pPr>
        <w:autoSpaceDE w:val="0"/>
        <w:autoSpaceDN w:val="0"/>
        <w:adjustRightInd w:val="0"/>
        <w:spacing w:before="220"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6.4.2. </w:t>
      </w:r>
      <w:r w:rsidR="004A1BC0" w:rsidRPr="00EE7362">
        <w:rPr>
          <w:rFonts w:ascii="Times New Roman" w:hAnsi="Times New Roman" w:cs="Times New Roman"/>
          <w:sz w:val="24"/>
          <w:szCs w:val="24"/>
        </w:rPr>
        <w:t>Единовременное премирование к праздничным дням и профессиональным праздникам выплачивается работникам учреждения по основному месту работы, основной занимаемой должности в размере не более 10 тысяч рублей.</w:t>
      </w:r>
    </w:p>
    <w:p w:rsidR="004A1BC0" w:rsidRPr="00EE7362" w:rsidRDefault="006C64B3" w:rsidP="004A1BC0">
      <w:pPr>
        <w:autoSpaceDE w:val="0"/>
        <w:autoSpaceDN w:val="0"/>
        <w:adjustRightInd w:val="0"/>
        <w:spacing w:before="220"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6.4.3. </w:t>
      </w:r>
      <w:r w:rsidR="004A1BC0" w:rsidRPr="00EE7362">
        <w:rPr>
          <w:rFonts w:ascii="Times New Roman" w:hAnsi="Times New Roman" w:cs="Times New Roman"/>
          <w:sz w:val="24"/>
          <w:szCs w:val="24"/>
        </w:rPr>
        <w:t>Выплата премии осуществляется не позднее праздничного дня или профессионального праздника.</w:t>
      </w:r>
    </w:p>
    <w:p w:rsidR="00FF0272" w:rsidRPr="00EE7362" w:rsidRDefault="00FF0272">
      <w:pPr>
        <w:pStyle w:val="ConsPlusTitle"/>
        <w:jc w:val="center"/>
        <w:outlineLvl w:val="1"/>
        <w:rPr>
          <w:rFonts w:ascii="Times New Roman" w:hAnsi="Times New Roman" w:cs="Times New Roman"/>
          <w:sz w:val="24"/>
          <w:szCs w:val="24"/>
        </w:rPr>
      </w:pPr>
    </w:p>
    <w:p w:rsidR="006C64B3" w:rsidRPr="00EE7362" w:rsidRDefault="006C64B3" w:rsidP="006C64B3">
      <w:pPr>
        <w:autoSpaceDE w:val="0"/>
        <w:autoSpaceDN w:val="0"/>
        <w:adjustRightInd w:val="0"/>
        <w:spacing w:after="0" w:line="240" w:lineRule="auto"/>
        <w:ind w:firstLine="567"/>
        <w:jc w:val="both"/>
        <w:rPr>
          <w:rFonts w:ascii="Times New Roman" w:hAnsi="Times New Roman" w:cs="Times New Roman"/>
          <w:bCs/>
          <w:sz w:val="24"/>
          <w:szCs w:val="24"/>
        </w:rPr>
      </w:pPr>
      <w:r w:rsidRPr="00EE7362">
        <w:rPr>
          <w:rFonts w:ascii="Times New Roman" w:hAnsi="Times New Roman" w:cs="Times New Roman"/>
          <w:bCs/>
          <w:sz w:val="24"/>
          <w:szCs w:val="24"/>
        </w:rPr>
        <w:t>6.5. Водителю учреждения устанавливается ежемесячная доплата за классность к окладу (должностному окладу):</w:t>
      </w:r>
    </w:p>
    <w:p w:rsidR="006C64B3" w:rsidRPr="00EE7362" w:rsidRDefault="006C64B3" w:rsidP="006C64B3">
      <w:pPr>
        <w:autoSpaceDE w:val="0"/>
        <w:autoSpaceDN w:val="0"/>
        <w:adjustRightInd w:val="0"/>
        <w:spacing w:after="0" w:line="240" w:lineRule="auto"/>
        <w:ind w:firstLine="567"/>
        <w:jc w:val="both"/>
        <w:rPr>
          <w:rFonts w:ascii="Times New Roman" w:hAnsi="Times New Roman" w:cs="Times New Roman"/>
          <w:bCs/>
          <w:sz w:val="24"/>
          <w:szCs w:val="24"/>
        </w:rPr>
      </w:pPr>
      <w:r w:rsidRPr="00EE7362">
        <w:rPr>
          <w:rFonts w:ascii="Times New Roman" w:hAnsi="Times New Roman" w:cs="Times New Roman"/>
          <w:bCs/>
          <w:sz w:val="24"/>
          <w:szCs w:val="24"/>
        </w:rPr>
        <w:t>имеющему 2-й класс - до 10%;</w:t>
      </w:r>
    </w:p>
    <w:p w:rsidR="006C64B3" w:rsidRPr="00EE7362" w:rsidRDefault="006C64B3" w:rsidP="006C64B3">
      <w:pPr>
        <w:autoSpaceDE w:val="0"/>
        <w:autoSpaceDN w:val="0"/>
        <w:adjustRightInd w:val="0"/>
        <w:spacing w:after="0" w:line="240" w:lineRule="auto"/>
        <w:ind w:firstLine="567"/>
        <w:jc w:val="both"/>
        <w:rPr>
          <w:rFonts w:ascii="Times New Roman" w:hAnsi="Times New Roman" w:cs="Times New Roman"/>
          <w:bCs/>
          <w:sz w:val="24"/>
          <w:szCs w:val="24"/>
        </w:rPr>
      </w:pPr>
      <w:r w:rsidRPr="00EE7362">
        <w:rPr>
          <w:rFonts w:ascii="Times New Roman" w:hAnsi="Times New Roman" w:cs="Times New Roman"/>
          <w:bCs/>
          <w:sz w:val="24"/>
          <w:szCs w:val="24"/>
        </w:rPr>
        <w:t>имеющему 1-й класс - до 25%;</w:t>
      </w:r>
    </w:p>
    <w:p w:rsidR="006C64B3" w:rsidRPr="00EE7362" w:rsidRDefault="006C64B3" w:rsidP="006C64B3">
      <w:pPr>
        <w:autoSpaceDE w:val="0"/>
        <w:autoSpaceDN w:val="0"/>
        <w:adjustRightInd w:val="0"/>
        <w:spacing w:after="0" w:line="240" w:lineRule="auto"/>
        <w:ind w:firstLine="567"/>
        <w:jc w:val="both"/>
        <w:rPr>
          <w:rFonts w:ascii="Times New Roman" w:hAnsi="Times New Roman" w:cs="Times New Roman"/>
          <w:bCs/>
          <w:sz w:val="24"/>
          <w:szCs w:val="24"/>
        </w:rPr>
      </w:pPr>
      <w:r w:rsidRPr="00EE7362">
        <w:rPr>
          <w:rFonts w:ascii="Times New Roman" w:hAnsi="Times New Roman" w:cs="Times New Roman"/>
          <w:bCs/>
          <w:sz w:val="24"/>
          <w:szCs w:val="24"/>
        </w:rPr>
        <w:lastRenderedPageBreak/>
        <w:t>при работе на нескольких видах транспортных средств, выполнении функций механика и слесаря при отсутствии их в штате - до 30%.</w:t>
      </w:r>
    </w:p>
    <w:p w:rsidR="00FF0272" w:rsidRPr="00EE7362" w:rsidRDefault="00FF0272">
      <w:pPr>
        <w:pStyle w:val="ConsPlusTitle"/>
        <w:jc w:val="center"/>
        <w:outlineLvl w:val="1"/>
        <w:rPr>
          <w:rFonts w:ascii="Times New Roman" w:hAnsi="Times New Roman" w:cs="Times New Roman"/>
          <w:sz w:val="24"/>
          <w:szCs w:val="24"/>
        </w:rPr>
      </w:pPr>
    </w:p>
    <w:p w:rsidR="00B16FA6" w:rsidRPr="00EE7362" w:rsidRDefault="00B16FA6" w:rsidP="00191F3A">
      <w:pPr>
        <w:pStyle w:val="ConsPlusNormal"/>
        <w:ind w:firstLine="567"/>
        <w:rPr>
          <w:rFonts w:ascii="Times New Roman" w:hAnsi="Times New Roman" w:cs="Times New Roman"/>
          <w:sz w:val="24"/>
          <w:szCs w:val="24"/>
          <w:highlight w:val="magenta"/>
        </w:rPr>
      </w:pPr>
      <w:bookmarkStart w:id="9" w:name="P264"/>
      <w:bookmarkEnd w:id="9"/>
      <w:r w:rsidRPr="00EE7362">
        <w:rPr>
          <w:rFonts w:ascii="Times New Roman" w:hAnsi="Times New Roman" w:cs="Times New Roman"/>
          <w:bCs/>
          <w:sz w:val="24"/>
          <w:szCs w:val="24"/>
        </w:rPr>
        <w:t>6.6. Работникам учреждения устанавливаются выплаты, предусматривающие особенности и специфику работы, условий труда:</w:t>
      </w:r>
    </w:p>
    <w:p w:rsidR="00B16FA6" w:rsidRPr="00EE7362" w:rsidRDefault="00B16FA6" w:rsidP="001433DB">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коэффициент квалификации;</w:t>
      </w:r>
    </w:p>
    <w:p w:rsidR="00B16FA6" w:rsidRPr="00EE7362" w:rsidRDefault="00B16FA6" w:rsidP="001433DB">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коэффициент специфики работы;</w:t>
      </w:r>
    </w:p>
    <w:p w:rsidR="00B16FA6" w:rsidRPr="00EE7362" w:rsidRDefault="00B16FA6" w:rsidP="001433DB">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коэффициент за почетные звания, государственные награды;</w:t>
      </w:r>
    </w:p>
    <w:p w:rsidR="00BC6BF6" w:rsidRPr="00EE7362" w:rsidRDefault="00B16FA6" w:rsidP="001433DB">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коэффициент за участие в подготовке спортсмена высокого класса</w:t>
      </w:r>
    </w:p>
    <w:p w:rsidR="00B16FA6" w:rsidRPr="00EE7362" w:rsidRDefault="00BC6BF6" w:rsidP="001433DB">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коэффициент за привлечение к занятиям спортом детей до 18 лет, состоящих на учете КДН и ЗП;</w:t>
      </w:r>
    </w:p>
    <w:p w:rsidR="00BC6BF6" w:rsidRPr="00EE7362" w:rsidRDefault="00BC6BF6" w:rsidP="001433DB">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коэффициент за наставничество.</w:t>
      </w:r>
    </w:p>
    <w:p w:rsidR="00191F3A" w:rsidRPr="00EE7362" w:rsidRDefault="00191F3A" w:rsidP="00191F3A">
      <w:pPr>
        <w:autoSpaceDE w:val="0"/>
        <w:autoSpaceDN w:val="0"/>
        <w:adjustRightInd w:val="0"/>
        <w:spacing w:after="0" w:line="240" w:lineRule="auto"/>
        <w:ind w:firstLine="567"/>
        <w:jc w:val="both"/>
        <w:rPr>
          <w:rFonts w:ascii="Times New Roman" w:hAnsi="Times New Roman" w:cs="Times New Roman"/>
          <w:sz w:val="24"/>
          <w:szCs w:val="24"/>
        </w:rPr>
      </w:pPr>
    </w:p>
    <w:p w:rsidR="00191F3A" w:rsidRPr="00EE7362" w:rsidRDefault="00191F3A" w:rsidP="00191F3A">
      <w:pPr>
        <w:autoSpaceDE w:val="0"/>
        <w:autoSpaceDN w:val="0"/>
        <w:adjustRightInd w:val="0"/>
        <w:spacing w:after="0" w:line="240" w:lineRule="auto"/>
        <w:ind w:firstLine="567"/>
        <w:jc w:val="both"/>
        <w:rPr>
          <w:rFonts w:ascii="Times New Roman" w:hAnsi="Times New Roman" w:cs="Times New Roman"/>
          <w:sz w:val="24"/>
          <w:szCs w:val="24"/>
        </w:rPr>
      </w:pPr>
      <w:r w:rsidRPr="00EE7362">
        <w:rPr>
          <w:rFonts w:ascii="Times New Roman" w:hAnsi="Times New Roman" w:cs="Times New Roman"/>
          <w:sz w:val="24"/>
          <w:szCs w:val="24"/>
        </w:rPr>
        <w:t>6.7. Работникам, занимающим должности работников физической культуры и спорта, педагогических и медицинских работников, устанавливается коэффициент квалификации, размер которого приведен в таблице 11 настоящего Положения.</w:t>
      </w:r>
    </w:p>
    <w:p w:rsidR="00191F3A" w:rsidRPr="00EE7362" w:rsidRDefault="00191F3A" w:rsidP="00191F3A">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91F3A" w:rsidRPr="00EE7362" w:rsidRDefault="00191F3A" w:rsidP="00191F3A">
      <w:pPr>
        <w:autoSpaceDE w:val="0"/>
        <w:autoSpaceDN w:val="0"/>
        <w:adjustRightInd w:val="0"/>
        <w:spacing w:after="0" w:line="240" w:lineRule="auto"/>
        <w:jc w:val="right"/>
        <w:rPr>
          <w:rFonts w:ascii="Times New Roman" w:hAnsi="Times New Roman" w:cs="Times New Roman"/>
          <w:sz w:val="24"/>
          <w:szCs w:val="24"/>
        </w:rPr>
      </w:pPr>
      <w:r w:rsidRPr="00EE7362">
        <w:rPr>
          <w:rFonts w:ascii="Times New Roman" w:hAnsi="Times New Roman" w:cs="Times New Roman"/>
          <w:sz w:val="24"/>
          <w:szCs w:val="24"/>
        </w:rPr>
        <w:t>Таблица 11</w:t>
      </w:r>
    </w:p>
    <w:p w:rsidR="00191F3A" w:rsidRPr="00EE7362" w:rsidRDefault="00191F3A" w:rsidP="00191F3A">
      <w:pPr>
        <w:autoSpaceDE w:val="0"/>
        <w:autoSpaceDN w:val="0"/>
        <w:adjustRightInd w:val="0"/>
        <w:spacing w:after="0" w:line="240" w:lineRule="auto"/>
        <w:ind w:firstLine="540"/>
        <w:jc w:val="both"/>
        <w:rPr>
          <w:rFonts w:ascii="Times New Roman" w:hAnsi="Times New Roman" w:cs="Times New Roman"/>
          <w:sz w:val="24"/>
          <w:szCs w:val="24"/>
        </w:rPr>
      </w:pPr>
    </w:p>
    <w:p w:rsidR="00191F3A" w:rsidRPr="00EE7362" w:rsidRDefault="00191F3A" w:rsidP="00191F3A">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Размеры коэффициента квалификации</w:t>
      </w:r>
    </w:p>
    <w:p w:rsidR="00191F3A" w:rsidRPr="00EE7362" w:rsidRDefault="00191F3A" w:rsidP="00191F3A">
      <w:pPr>
        <w:autoSpaceDE w:val="0"/>
        <w:autoSpaceDN w:val="0"/>
        <w:adjustRightInd w:val="0"/>
        <w:spacing w:after="0" w:line="240" w:lineRule="auto"/>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9"/>
        <w:gridCol w:w="2154"/>
        <w:gridCol w:w="1644"/>
        <w:gridCol w:w="1304"/>
        <w:gridCol w:w="2148"/>
        <w:gridCol w:w="1559"/>
      </w:tblGrid>
      <w:tr w:rsidR="00191F3A" w:rsidRPr="00EE7362" w:rsidTr="009E3268">
        <w:tc>
          <w:tcPr>
            <w:tcW w:w="609" w:type="dxa"/>
            <w:vMerge w:val="restart"/>
            <w:tcBorders>
              <w:top w:val="single" w:sz="4" w:space="0" w:color="auto"/>
              <w:left w:val="single" w:sz="4" w:space="0" w:color="auto"/>
              <w:bottom w:val="single" w:sz="4" w:space="0" w:color="auto"/>
              <w:right w:val="single" w:sz="4" w:space="0" w:color="auto"/>
            </w:tcBorders>
          </w:tcPr>
          <w:p w:rsidR="00191F3A" w:rsidRPr="00EE7362" w:rsidRDefault="00191F3A" w:rsidP="00191F3A">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N п/п</w:t>
            </w:r>
          </w:p>
        </w:tc>
        <w:tc>
          <w:tcPr>
            <w:tcW w:w="2154" w:type="dxa"/>
            <w:vMerge w:val="restart"/>
            <w:tcBorders>
              <w:top w:val="single" w:sz="4" w:space="0" w:color="auto"/>
              <w:left w:val="single" w:sz="4" w:space="0" w:color="auto"/>
              <w:bottom w:val="single" w:sz="4" w:space="0" w:color="auto"/>
              <w:right w:val="single" w:sz="4" w:space="0" w:color="auto"/>
            </w:tcBorders>
          </w:tcPr>
          <w:p w:rsidR="00191F3A" w:rsidRPr="00EE7362" w:rsidRDefault="00191F3A" w:rsidP="00191F3A">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Уровень квалификации</w:t>
            </w:r>
          </w:p>
        </w:tc>
        <w:tc>
          <w:tcPr>
            <w:tcW w:w="2948" w:type="dxa"/>
            <w:gridSpan w:val="2"/>
            <w:tcBorders>
              <w:top w:val="single" w:sz="4" w:space="0" w:color="auto"/>
              <w:left w:val="single" w:sz="4" w:space="0" w:color="auto"/>
              <w:bottom w:val="single" w:sz="4" w:space="0" w:color="auto"/>
              <w:right w:val="single" w:sz="4" w:space="0" w:color="auto"/>
            </w:tcBorders>
          </w:tcPr>
          <w:p w:rsidR="00191F3A" w:rsidRPr="00EE7362" w:rsidRDefault="00191F3A" w:rsidP="00191F3A">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Рекомендуемый размер коэффициента квалификации</w:t>
            </w:r>
          </w:p>
        </w:tc>
        <w:tc>
          <w:tcPr>
            <w:tcW w:w="2148" w:type="dxa"/>
            <w:vMerge w:val="restart"/>
            <w:tcBorders>
              <w:top w:val="single" w:sz="4" w:space="0" w:color="auto"/>
              <w:left w:val="single" w:sz="4" w:space="0" w:color="auto"/>
              <w:bottom w:val="single" w:sz="4" w:space="0" w:color="auto"/>
              <w:right w:val="single" w:sz="4" w:space="0" w:color="auto"/>
            </w:tcBorders>
          </w:tcPr>
          <w:p w:rsidR="00191F3A" w:rsidRPr="00EE7362" w:rsidRDefault="00191F3A" w:rsidP="00191F3A">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Рекомендуемый размер коэффициента квалификации для педагогических работников, за исключением тренеров-преподавателей, инструкторов-методистов</w:t>
            </w:r>
          </w:p>
        </w:tc>
        <w:tc>
          <w:tcPr>
            <w:tcW w:w="1559" w:type="dxa"/>
            <w:vMerge w:val="restart"/>
            <w:tcBorders>
              <w:top w:val="single" w:sz="4" w:space="0" w:color="auto"/>
              <w:left w:val="single" w:sz="4" w:space="0" w:color="auto"/>
              <w:bottom w:val="single" w:sz="4" w:space="0" w:color="auto"/>
              <w:right w:val="single" w:sz="4" w:space="0" w:color="auto"/>
            </w:tcBorders>
          </w:tcPr>
          <w:p w:rsidR="00191F3A" w:rsidRPr="00EE7362" w:rsidRDefault="00191F3A" w:rsidP="00191F3A">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Рекомендуемый размер коэффициента квалификации для медицинских работников</w:t>
            </w:r>
          </w:p>
        </w:tc>
      </w:tr>
      <w:tr w:rsidR="00191F3A" w:rsidRPr="00EE7362" w:rsidTr="009E3268">
        <w:tc>
          <w:tcPr>
            <w:tcW w:w="609" w:type="dxa"/>
            <w:vMerge/>
            <w:tcBorders>
              <w:top w:val="single" w:sz="4" w:space="0" w:color="auto"/>
              <w:left w:val="single" w:sz="4" w:space="0" w:color="auto"/>
              <w:bottom w:val="single" w:sz="4" w:space="0" w:color="auto"/>
              <w:right w:val="single" w:sz="4" w:space="0" w:color="auto"/>
            </w:tcBorders>
          </w:tcPr>
          <w:p w:rsidR="00191F3A" w:rsidRPr="00EE7362" w:rsidRDefault="00191F3A" w:rsidP="00191F3A">
            <w:pPr>
              <w:autoSpaceDE w:val="0"/>
              <w:autoSpaceDN w:val="0"/>
              <w:adjustRightInd w:val="0"/>
              <w:spacing w:after="0" w:line="240" w:lineRule="auto"/>
              <w:jc w:val="center"/>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191F3A" w:rsidRPr="00EE7362" w:rsidRDefault="00191F3A" w:rsidP="00191F3A">
            <w:pPr>
              <w:autoSpaceDE w:val="0"/>
              <w:autoSpaceDN w:val="0"/>
              <w:adjustRightInd w:val="0"/>
              <w:spacing w:after="0" w:line="240" w:lineRule="auto"/>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191F3A" w:rsidRPr="00EE7362" w:rsidRDefault="00191F3A" w:rsidP="00191F3A">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тренерам, тренерам-преподавателям, инструкторам-методистам (включая старших)</w:t>
            </w:r>
          </w:p>
        </w:tc>
        <w:tc>
          <w:tcPr>
            <w:tcW w:w="1304" w:type="dxa"/>
            <w:tcBorders>
              <w:top w:val="single" w:sz="4" w:space="0" w:color="auto"/>
              <w:left w:val="single" w:sz="4" w:space="0" w:color="auto"/>
              <w:bottom w:val="single" w:sz="4" w:space="0" w:color="auto"/>
              <w:right w:val="single" w:sz="4" w:space="0" w:color="auto"/>
            </w:tcBorders>
          </w:tcPr>
          <w:p w:rsidR="00191F3A" w:rsidRPr="00EE7362" w:rsidRDefault="00191F3A" w:rsidP="00191F3A">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иным специалистам в области физической культуры и спорта</w:t>
            </w:r>
          </w:p>
        </w:tc>
        <w:tc>
          <w:tcPr>
            <w:tcW w:w="2148" w:type="dxa"/>
            <w:vMerge/>
            <w:tcBorders>
              <w:top w:val="single" w:sz="4" w:space="0" w:color="auto"/>
              <w:left w:val="single" w:sz="4" w:space="0" w:color="auto"/>
              <w:bottom w:val="single" w:sz="4" w:space="0" w:color="auto"/>
              <w:right w:val="single" w:sz="4" w:space="0" w:color="auto"/>
            </w:tcBorders>
          </w:tcPr>
          <w:p w:rsidR="00191F3A" w:rsidRPr="00EE7362" w:rsidRDefault="00191F3A" w:rsidP="00191F3A">
            <w:pPr>
              <w:autoSpaceDE w:val="0"/>
              <w:autoSpaceDN w:val="0"/>
              <w:adjustRightInd w:val="0"/>
              <w:spacing w:after="0" w:line="240" w:lineRule="auto"/>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191F3A" w:rsidRPr="00EE7362" w:rsidRDefault="00191F3A" w:rsidP="00191F3A">
            <w:pPr>
              <w:autoSpaceDE w:val="0"/>
              <w:autoSpaceDN w:val="0"/>
              <w:adjustRightInd w:val="0"/>
              <w:spacing w:after="0" w:line="240" w:lineRule="auto"/>
              <w:jc w:val="center"/>
              <w:rPr>
                <w:rFonts w:ascii="Times New Roman" w:hAnsi="Times New Roman" w:cs="Times New Roman"/>
                <w:sz w:val="24"/>
                <w:szCs w:val="24"/>
              </w:rPr>
            </w:pPr>
          </w:p>
        </w:tc>
      </w:tr>
      <w:tr w:rsidR="00191F3A" w:rsidRPr="00EE7362" w:rsidTr="009E3268">
        <w:tc>
          <w:tcPr>
            <w:tcW w:w="609" w:type="dxa"/>
            <w:tcBorders>
              <w:top w:val="single" w:sz="4" w:space="0" w:color="auto"/>
              <w:left w:val="single" w:sz="4" w:space="0" w:color="auto"/>
              <w:bottom w:val="single" w:sz="4" w:space="0" w:color="auto"/>
              <w:right w:val="single" w:sz="4" w:space="0" w:color="auto"/>
            </w:tcBorders>
          </w:tcPr>
          <w:p w:rsidR="00191F3A" w:rsidRPr="00EE7362" w:rsidRDefault="00191F3A" w:rsidP="00191F3A">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1</w:t>
            </w:r>
          </w:p>
        </w:tc>
        <w:tc>
          <w:tcPr>
            <w:tcW w:w="2154" w:type="dxa"/>
            <w:tcBorders>
              <w:top w:val="single" w:sz="4" w:space="0" w:color="auto"/>
              <w:left w:val="single" w:sz="4" w:space="0" w:color="auto"/>
              <w:bottom w:val="single" w:sz="4" w:space="0" w:color="auto"/>
              <w:right w:val="single" w:sz="4" w:space="0" w:color="auto"/>
            </w:tcBorders>
          </w:tcPr>
          <w:p w:rsidR="00191F3A" w:rsidRPr="00EE7362" w:rsidRDefault="00191F3A" w:rsidP="00191F3A">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2</w:t>
            </w:r>
          </w:p>
        </w:tc>
        <w:tc>
          <w:tcPr>
            <w:tcW w:w="1644" w:type="dxa"/>
            <w:tcBorders>
              <w:top w:val="single" w:sz="4" w:space="0" w:color="auto"/>
              <w:left w:val="single" w:sz="4" w:space="0" w:color="auto"/>
              <w:bottom w:val="single" w:sz="4" w:space="0" w:color="auto"/>
              <w:right w:val="single" w:sz="4" w:space="0" w:color="auto"/>
            </w:tcBorders>
          </w:tcPr>
          <w:p w:rsidR="00191F3A" w:rsidRPr="00EE7362" w:rsidRDefault="00191F3A" w:rsidP="00191F3A">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3</w:t>
            </w:r>
          </w:p>
        </w:tc>
        <w:tc>
          <w:tcPr>
            <w:tcW w:w="1304" w:type="dxa"/>
            <w:tcBorders>
              <w:top w:val="single" w:sz="4" w:space="0" w:color="auto"/>
              <w:left w:val="single" w:sz="4" w:space="0" w:color="auto"/>
              <w:bottom w:val="single" w:sz="4" w:space="0" w:color="auto"/>
              <w:right w:val="single" w:sz="4" w:space="0" w:color="auto"/>
            </w:tcBorders>
          </w:tcPr>
          <w:p w:rsidR="00191F3A" w:rsidRPr="00EE7362" w:rsidRDefault="00191F3A" w:rsidP="00191F3A">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4</w:t>
            </w:r>
          </w:p>
        </w:tc>
        <w:tc>
          <w:tcPr>
            <w:tcW w:w="2148" w:type="dxa"/>
            <w:tcBorders>
              <w:top w:val="single" w:sz="4" w:space="0" w:color="auto"/>
              <w:left w:val="single" w:sz="4" w:space="0" w:color="auto"/>
              <w:bottom w:val="single" w:sz="4" w:space="0" w:color="auto"/>
              <w:right w:val="single" w:sz="4" w:space="0" w:color="auto"/>
            </w:tcBorders>
          </w:tcPr>
          <w:p w:rsidR="00191F3A" w:rsidRPr="00EE7362" w:rsidRDefault="00191F3A" w:rsidP="00191F3A">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191F3A" w:rsidRPr="00EE7362" w:rsidRDefault="00191F3A" w:rsidP="00191F3A">
            <w:pPr>
              <w:autoSpaceDE w:val="0"/>
              <w:autoSpaceDN w:val="0"/>
              <w:adjustRightInd w:val="0"/>
              <w:spacing w:after="0" w:line="240" w:lineRule="auto"/>
              <w:jc w:val="center"/>
              <w:rPr>
                <w:rFonts w:ascii="Times New Roman" w:hAnsi="Times New Roman" w:cs="Times New Roman"/>
                <w:sz w:val="24"/>
                <w:szCs w:val="24"/>
              </w:rPr>
            </w:pPr>
            <w:r w:rsidRPr="00EE7362">
              <w:rPr>
                <w:rFonts w:ascii="Times New Roman" w:hAnsi="Times New Roman" w:cs="Times New Roman"/>
                <w:sz w:val="24"/>
                <w:szCs w:val="24"/>
              </w:rPr>
              <w:t>6</w:t>
            </w:r>
          </w:p>
        </w:tc>
      </w:tr>
      <w:tr w:rsidR="00191F3A" w:rsidRPr="00EE7362" w:rsidTr="009E3268">
        <w:tc>
          <w:tcPr>
            <w:tcW w:w="609" w:type="dxa"/>
            <w:tcBorders>
              <w:top w:val="single" w:sz="4" w:space="0" w:color="auto"/>
              <w:left w:val="single" w:sz="4" w:space="0" w:color="auto"/>
              <w:bottom w:val="single" w:sz="4" w:space="0" w:color="auto"/>
              <w:right w:val="single" w:sz="4" w:space="0" w:color="auto"/>
            </w:tcBorders>
          </w:tcPr>
          <w:p w:rsidR="00191F3A" w:rsidRPr="00EE7362" w:rsidRDefault="00191F3A" w:rsidP="00191F3A">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1.</w:t>
            </w:r>
          </w:p>
        </w:tc>
        <w:tc>
          <w:tcPr>
            <w:tcW w:w="2154" w:type="dxa"/>
            <w:tcBorders>
              <w:top w:val="single" w:sz="4" w:space="0" w:color="auto"/>
              <w:left w:val="single" w:sz="4" w:space="0" w:color="auto"/>
              <w:bottom w:val="single" w:sz="4" w:space="0" w:color="auto"/>
              <w:right w:val="single" w:sz="4" w:space="0" w:color="auto"/>
            </w:tcBorders>
          </w:tcPr>
          <w:p w:rsidR="00191F3A" w:rsidRPr="00EE7362" w:rsidRDefault="00191F3A" w:rsidP="00191F3A">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Высшая квалификационная категория</w:t>
            </w:r>
          </w:p>
        </w:tc>
        <w:tc>
          <w:tcPr>
            <w:tcW w:w="1644" w:type="dxa"/>
            <w:tcBorders>
              <w:top w:val="single" w:sz="4" w:space="0" w:color="auto"/>
              <w:left w:val="single" w:sz="4" w:space="0" w:color="auto"/>
              <w:bottom w:val="single" w:sz="4" w:space="0" w:color="auto"/>
              <w:right w:val="single" w:sz="4" w:space="0" w:color="auto"/>
            </w:tcBorders>
          </w:tcPr>
          <w:p w:rsidR="00191F3A" w:rsidRPr="00687214" w:rsidRDefault="00191F3A" w:rsidP="00191F3A">
            <w:pPr>
              <w:autoSpaceDE w:val="0"/>
              <w:autoSpaceDN w:val="0"/>
              <w:adjustRightInd w:val="0"/>
              <w:spacing w:after="0" w:line="240" w:lineRule="auto"/>
              <w:rPr>
                <w:rFonts w:ascii="Times New Roman" w:hAnsi="Times New Roman" w:cs="Times New Roman"/>
                <w:sz w:val="24"/>
                <w:szCs w:val="24"/>
              </w:rPr>
            </w:pPr>
            <w:r w:rsidRPr="00687214">
              <w:rPr>
                <w:rFonts w:ascii="Times New Roman" w:hAnsi="Times New Roman" w:cs="Times New Roman"/>
                <w:sz w:val="24"/>
                <w:szCs w:val="24"/>
              </w:rPr>
              <w:t>до 0,8</w:t>
            </w:r>
          </w:p>
        </w:tc>
        <w:tc>
          <w:tcPr>
            <w:tcW w:w="1304" w:type="dxa"/>
            <w:tcBorders>
              <w:top w:val="single" w:sz="4" w:space="0" w:color="auto"/>
              <w:left w:val="single" w:sz="4" w:space="0" w:color="auto"/>
              <w:bottom w:val="single" w:sz="4" w:space="0" w:color="auto"/>
              <w:right w:val="single" w:sz="4" w:space="0" w:color="auto"/>
            </w:tcBorders>
          </w:tcPr>
          <w:p w:rsidR="00191F3A" w:rsidRPr="00687214" w:rsidRDefault="00191F3A" w:rsidP="00191F3A">
            <w:pPr>
              <w:autoSpaceDE w:val="0"/>
              <w:autoSpaceDN w:val="0"/>
              <w:adjustRightInd w:val="0"/>
              <w:spacing w:after="0" w:line="240" w:lineRule="auto"/>
              <w:rPr>
                <w:rFonts w:ascii="Times New Roman" w:hAnsi="Times New Roman" w:cs="Times New Roman"/>
                <w:sz w:val="24"/>
                <w:szCs w:val="24"/>
              </w:rPr>
            </w:pPr>
            <w:r w:rsidRPr="00687214">
              <w:rPr>
                <w:rFonts w:ascii="Times New Roman" w:hAnsi="Times New Roman" w:cs="Times New Roman"/>
                <w:sz w:val="24"/>
                <w:szCs w:val="24"/>
              </w:rPr>
              <w:t>до 0,5</w:t>
            </w:r>
          </w:p>
        </w:tc>
        <w:tc>
          <w:tcPr>
            <w:tcW w:w="2148" w:type="dxa"/>
            <w:tcBorders>
              <w:top w:val="single" w:sz="4" w:space="0" w:color="auto"/>
              <w:left w:val="single" w:sz="4" w:space="0" w:color="auto"/>
              <w:bottom w:val="single" w:sz="4" w:space="0" w:color="auto"/>
              <w:right w:val="single" w:sz="4" w:space="0" w:color="auto"/>
            </w:tcBorders>
          </w:tcPr>
          <w:p w:rsidR="00191F3A" w:rsidRPr="00687214" w:rsidRDefault="00191F3A" w:rsidP="00191F3A">
            <w:pPr>
              <w:autoSpaceDE w:val="0"/>
              <w:autoSpaceDN w:val="0"/>
              <w:adjustRightInd w:val="0"/>
              <w:spacing w:after="0" w:line="240" w:lineRule="auto"/>
              <w:rPr>
                <w:rFonts w:ascii="Times New Roman" w:hAnsi="Times New Roman" w:cs="Times New Roman"/>
                <w:sz w:val="24"/>
                <w:szCs w:val="24"/>
              </w:rPr>
            </w:pPr>
            <w:r w:rsidRPr="00687214">
              <w:rPr>
                <w:rFonts w:ascii="Times New Roman" w:hAnsi="Times New Roman" w:cs="Times New Roman"/>
                <w:sz w:val="24"/>
                <w:szCs w:val="24"/>
              </w:rPr>
              <w:t>до 0,35</w:t>
            </w:r>
          </w:p>
        </w:tc>
        <w:tc>
          <w:tcPr>
            <w:tcW w:w="1559" w:type="dxa"/>
            <w:tcBorders>
              <w:top w:val="single" w:sz="4" w:space="0" w:color="auto"/>
              <w:left w:val="single" w:sz="4" w:space="0" w:color="auto"/>
              <w:bottom w:val="single" w:sz="4" w:space="0" w:color="auto"/>
              <w:right w:val="single" w:sz="4" w:space="0" w:color="auto"/>
            </w:tcBorders>
          </w:tcPr>
          <w:p w:rsidR="00191F3A" w:rsidRPr="00687214" w:rsidRDefault="00191F3A" w:rsidP="00191F3A">
            <w:pPr>
              <w:autoSpaceDE w:val="0"/>
              <w:autoSpaceDN w:val="0"/>
              <w:adjustRightInd w:val="0"/>
              <w:spacing w:after="0" w:line="240" w:lineRule="auto"/>
              <w:rPr>
                <w:rFonts w:ascii="Times New Roman" w:hAnsi="Times New Roman" w:cs="Times New Roman"/>
                <w:sz w:val="24"/>
                <w:szCs w:val="24"/>
              </w:rPr>
            </w:pPr>
            <w:r w:rsidRPr="00687214">
              <w:rPr>
                <w:rFonts w:ascii="Times New Roman" w:hAnsi="Times New Roman" w:cs="Times New Roman"/>
                <w:sz w:val="24"/>
                <w:szCs w:val="24"/>
              </w:rPr>
              <w:t>до 0,3</w:t>
            </w:r>
          </w:p>
        </w:tc>
      </w:tr>
      <w:tr w:rsidR="00191F3A" w:rsidRPr="00EE7362" w:rsidTr="009E3268">
        <w:tc>
          <w:tcPr>
            <w:tcW w:w="609" w:type="dxa"/>
            <w:tcBorders>
              <w:top w:val="single" w:sz="4" w:space="0" w:color="auto"/>
              <w:left w:val="single" w:sz="4" w:space="0" w:color="auto"/>
              <w:bottom w:val="single" w:sz="4" w:space="0" w:color="auto"/>
              <w:right w:val="single" w:sz="4" w:space="0" w:color="auto"/>
            </w:tcBorders>
          </w:tcPr>
          <w:p w:rsidR="00191F3A" w:rsidRPr="00EE7362" w:rsidRDefault="00191F3A" w:rsidP="00191F3A">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2.</w:t>
            </w:r>
          </w:p>
        </w:tc>
        <w:tc>
          <w:tcPr>
            <w:tcW w:w="2154" w:type="dxa"/>
            <w:tcBorders>
              <w:top w:val="single" w:sz="4" w:space="0" w:color="auto"/>
              <w:left w:val="single" w:sz="4" w:space="0" w:color="auto"/>
              <w:bottom w:val="single" w:sz="4" w:space="0" w:color="auto"/>
              <w:right w:val="single" w:sz="4" w:space="0" w:color="auto"/>
            </w:tcBorders>
          </w:tcPr>
          <w:p w:rsidR="00191F3A" w:rsidRPr="00EE7362" w:rsidRDefault="00191F3A" w:rsidP="00191F3A">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Первая квалификационная категория</w:t>
            </w:r>
          </w:p>
        </w:tc>
        <w:tc>
          <w:tcPr>
            <w:tcW w:w="1644" w:type="dxa"/>
            <w:tcBorders>
              <w:top w:val="single" w:sz="4" w:space="0" w:color="auto"/>
              <w:left w:val="single" w:sz="4" w:space="0" w:color="auto"/>
              <w:bottom w:val="single" w:sz="4" w:space="0" w:color="auto"/>
              <w:right w:val="single" w:sz="4" w:space="0" w:color="auto"/>
            </w:tcBorders>
          </w:tcPr>
          <w:p w:rsidR="00191F3A" w:rsidRPr="00687214" w:rsidRDefault="00191F3A" w:rsidP="00191F3A">
            <w:pPr>
              <w:autoSpaceDE w:val="0"/>
              <w:autoSpaceDN w:val="0"/>
              <w:adjustRightInd w:val="0"/>
              <w:spacing w:after="0" w:line="240" w:lineRule="auto"/>
              <w:rPr>
                <w:rFonts w:ascii="Times New Roman" w:hAnsi="Times New Roman" w:cs="Times New Roman"/>
                <w:sz w:val="24"/>
                <w:szCs w:val="24"/>
              </w:rPr>
            </w:pPr>
            <w:r w:rsidRPr="00687214">
              <w:rPr>
                <w:rFonts w:ascii="Times New Roman" w:hAnsi="Times New Roman" w:cs="Times New Roman"/>
                <w:sz w:val="24"/>
                <w:szCs w:val="24"/>
              </w:rPr>
              <w:t>до 0,5</w:t>
            </w:r>
          </w:p>
        </w:tc>
        <w:tc>
          <w:tcPr>
            <w:tcW w:w="1304" w:type="dxa"/>
            <w:tcBorders>
              <w:top w:val="single" w:sz="4" w:space="0" w:color="auto"/>
              <w:left w:val="single" w:sz="4" w:space="0" w:color="auto"/>
              <w:bottom w:val="single" w:sz="4" w:space="0" w:color="auto"/>
              <w:right w:val="single" w:sz="4" w:space="0" w:color="auto"/>
            </w:tcBorders>
          </w:tcPr>
          <w:p w:rsidR="00191F3A" w:rsidRPr="00687214" w:rsidRDefault="00191F3A" w:rsidP="00191F3A">
            <w:pPr>
              <w:autoSpaceDE w:val="0"/>
              <w:autoSpaceDN w:val="0"/>
              <w:adjustRightInd w:val="0"/>
              <w:spacing w:after="0" w:line="240" w:lineRule="auto"/>
              <w:rPr>
                <w:rFonts w:ascii="Times New Roman" w:hAnsi="Times New Roman" w:cs="Times New Roman"/>
                <w:sz w:val="24"/>
                <w:szCs w:val="24"/>
              </w:rPr>
            </w:pPr>
            <w:r w:rsidRPr="00687214">
              <w:rPr>
                <w:rFonts w:ascii="Times New Roman" w:hAnsi="Times New Roman" w:cs="Times New Roman"/>
                <w:sz w:val="24"/>
                <w:szCs w:val="24"/>
              </w:rPr>
              <w:t>до 0,4</w:t>
            </w:r>
          </w:p>
        </w:tc>
        <w:tc>
          <w:tcPr>
            <w:tcW w:w="2148" w:type="dxa"/>
            <w:tcBorders>
              <w:top w:val="single" w:sz="4" w:space="0" w:color="auto"/>
              <w:left w:val="single" w:sz="4" w:space="0" w:color="auto"/>
              <w:bottom w:val="single" w:sz="4" w:space="0" w:color="auto"/>
              <w:right w:val="single" w:sz="4" w:space="0" w:color="auto"/>
            </w:tcBorders>
          </w:tcPr>
          <w:p w:rsidR="00191F3A" w:rsidRPr="00687214" w:rsidRDefault="00191F3A" w:rsidP="00191F3A">
            <w:pPr>
              <w:autoSpaceDE w:val="0"/>
              <w:autoSpaceDN w:val="0"/>
              <w:adjustRightInd w:val="0"/>
              <w:spacing w:after="0" w:line="240" w:lineRule="auto"/>
              <w:rPr>
                <w:rFonts w:ascii="Times New Roman" w:hAnsi="Times New Roman" w:cs="Times New Roman"/>
                <w:sz w:val="24"/>
                <w:szCs w:val="24"/>
              </w:rPr>
            </w:pPr>
            <w:r w:rsidRPr="00687214">
              <w:rPr>
                <w:rFonts w:ascii="Times New Roman" w:hAnsi="Times New Roman" w:cs="Times New Roman"/>
                <w:sz w:val="24"/>
                <w:szCs w:val="24"/>
              </w:rPr>
              <w:t>до 0,2</w:t>
            </w:r>
          </w:p>
        </w:tc>
        <w:tc>
          <w:tcPr>
            <w:tcW w:w="1559" w:type="dxa"/>
            <w:tcBorders>
              <w:top w:val="single" w:sz="4" w:space="0" w:color="auto"/>
              <w:left w:val="single" w:sz="4" w:space="0" w:color="auto"/>
              <w:bottom w:val="single" w:sz="4" w:space="0" w:color="auto"/>
              <w:right w:val="single" w:sz="4" w:space="0" w:color="auto"/>
            </w:tcBorders>
          </w:tcPr>
          <w:p w:rsidR="00191F3A" w:rsidRPr="00687214" w:rsidRDefault="00191F3A" w:rsidP="00191F3A">
            <w:pPr>
              <w:autoSpaceDE w:val="0"/>
              <w:autoSpaceDN w:val="0"/>
              <w:adjustRightInd w:val="0"/>
              <w:spacing w:after="0" w:line="240" w:lineRule="auto"/>
              <w:rPr>
                <w:rFonts w:ascii="Times New Roman" w:hAnsi="Times New Roman" w:cs="Times New Roman"/>
                <w:sz w:val="24"/>
                <w:szCs w:val="24"/>
              </w:rPr>
            </w:pPr>
            <w:r w:rsidRPr="00687214">
              <w:rPr>
                <w:rFonts w:ascii="Times New Roman" w:hAnsi="Times New Roman" w:cs="Times New Roman"/>
                <w:sz w:val="24"/>
                <w:szCs w:val="24"/>
              </w:rPr>
              <w:t>до 0,2</w:t>
            </w:r>
          </w:p>
        </w:tc>
      </w:tr>
      <w:tr w:rsidR="00191F3A" w:rsidRPr="00EE7362" w:rsidTr="009E3268">
        <w:tc>
          <w:tcPr>
            <w:tcW w:w="609" w:type="dxa"/>
            <w:tcBorders>
              <w:top w:val="single" w:sz="4" w:space="0" w:color="auto"/>
              <w:left w:val="single" w:sz="4" w:space="0" w:color="auto"/>
              <w:bottom w:val="single" w:sz="4" w:space="0" w:color="auto"/>
              <w:right w:val="single" w:sz="4" w:space="0" w:color="auto"/>
            </w:tcBorders>
          </w:tcPr>
          <w:p w:rsidR="00191F3A" w:rsidRPr="00EE7362" w:rsidRDefault="00191F3A" w:rsidP="00191F3A">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3.</w:t>
            </w:r>
          </w:p>
        </w:tc>
        <w:tc>
          <w:tcPr>
            <w:tcW w:w="2154" w:type="dxa"/>
            <w:tcBorders>
              <w:top w:val="single" w:sz="4" w:space="0" w:color="auto"/>
              <w:left w:val="single" w:sz="4" w:space="0" w:color="auto"/>
              <w:bottom w:val="single" w:sz="4" w:space="0" w:color="auto"/>
              <w:right w:val="single" w:sz="4" w:space="0" w:color="auto"/>
            </w:tcBorders>
          </w:tcPr>
          <w:p w:rsidR="00191F3A" w:rsidRPr="00EE7362" w:rsidRDefault="00191F3A" w:rsidP="00191F3A">
            <w:pPr>
              <w:autoSpaceDE w:val="0"/>
              <w:autoSpaceDN w:val="0"/>
              <w:adjustRightInd w:val="0"/>
              <w:spacing w:after="0" w:line="240" w:lineRule="auto"/>
              <w:rPr>
                <w:rFonts w:ascii="Times New Roman" w:hAnsi="Times New Roman" w:cs="Times New Roman"/>
                <w:sz w:val="24"/>
                <w:szCs w:val="24"/>
              </w:rPr>
            </w:pPr>
            <w:r w:rsidRPr="00EE7362">
              <w:rPr>
                <w:rFonts w:ascii="Times New Roman" w:hAnsi="Times New Roman" w:cs="Times New Roman"/>
                <w:sz w:val="24"/>
                <w:szCs w:val="24"/>
              </w:rPr>
              <w:t>Вторая квалификационная категория (при наличии)</w:t>
            </w:r>
          </w:p>
        </w:tc>
        <w:tc>
          <w:tcPr>
            <w:tcW w:w="1644" w:type="dxa"/>
            <w:tcBorders>
              <w:top w:val="single" w:sz="4" w:space="0" w:color="auto"/>
              <w:left w:val="single" w:sz="4" w:space="0" w:color="auto"/>
              <w:bottom w:val="single" w:sz="4" w:space="0" w:color="auto"/>
              <w:right w:val="single" w:sz="4" w:space="0" w:color="auto"/>
            </w:tcBorders>
          </w:tcPr>
          <w:p w:rsidR="00191F3A" w:rsidRPr="00687214" w:rsidRDefault="00191F3A" w:rsidP="00191F3A">
            <w:pPr>
              <w:autoSpaceDE w:val="0"/>
              <w:autoSpaceDN w:val="0"/>
              <w:adjustRightInd w:val="0"/>
              <w:spacing w:after="0" w:line="240" w:lineRule="auto"/>
              <w:rPr>
                <w:rFonts w:ascii="Times New Roman" w:hAnsi="Times New Roman" w:cs="Times New Roman"/>
                <w:sz w:val="24"/>
                <w:szCs w:val="24"/>
              </w:rPr>
            </w:pPr>
            <w:r w:rsidRPr="00687214">
              <w:rPr>
                <w:rFonts w:ascii="Times New Roman" w:hAnsi="Times New Roman" w:cs="Times New Roman"/>
                <w:sz w:val="24"/>
                <w:szCs w:val="24"/>
              </w:rPr>
              <w:t>до 0,3</w:t>
            </w:r>
          </w:p>
        </w:tc>
        <w:tc>
          <w:tcPr>
            <w:tcW w:w="1304" w:type="dxa"/>
            <w:tcBorders>
              <w:top w:val="single" w:sz="4" w:space="0" w:color="auto"/>
              <w:left w:val="single" w:sz="4" w:space="0" w:color="auto"/>
              <w:bottom w:val="single" w:sz="4" w:space="0" w:color="auto"/>
              <w:right w:val="single" w:sz="4" w:space="0" w:color="auto"/>
            </w:tcBorders>
          </w:tcPr>
          <w:p w:rsidR="00191F3A" w:rsidRPr="00687214" w:rsidRDefault="00191F3A" w:rsidP="00191F3A">
            <w:pPr>
              <w:autoSpaceDE w:val="0"/>
              <w:autoSpaceDN w:val="0"/>
              <w:adjustRightInd w:val="0"/>
              <w:spacing w:after="0" w:line="240" w:lineRule="auto"/>
              <w:rPr>
                <w:rFonts w:ascii="Times New Roman" w:hAnsi="Times New Roman" w:cs="Times New Roman"/>
                <w:sz w:val="24"/>
                <w:szCs w:val="24"/>
              </w:rPr>
            </w:pPr>
            <w:r w:rsidRPr="00687214">
              <w:rPr>
                <w:rFonts w:ascii="Times New Roman" w:hAnsi="Times New Roman" w:cs="Times New Roman"/>
                <w:sz w:val="24"/>
                <w:szCs w:val="24"/>
              </w:rPr>
              <w:t>до 0,3</w:t>
            </w:r>
          </w:p>
        </w:tc>
        <w:tc>
          <w:tcPr>
            <w:tcW w:w="2148" w:type="dxa"/>
            <w:tcBorders>
              <w:top w:val="single" w:sz="4" w:space="0" w:color="auto"/>
              <w:left w:val="single" w:sz="4" w:space="0" w:color="auto"/>
              <w:bottom w:val="single" w:sz="4" w:space="0" w:color="auto"/>
              <w:right w:val="single" w:sz="4" w:space="0" w:color="auto"/>
            </w:tcBorders>
          </w:tcPr>
          <w:p w:rsidR="00191F3A" w:rsidRPr="00687214" w:rsidRDefault="00191F3A" w:rsidP="00191F3A">
            <w:pPr>
              <w:autoSpaceDE w:val="0"/>
              <w:autoSpaceDN w:val="0"/>
              <w:adjustRightInd w:val="0"/>
              <w:spacing w:after="0" w:line="240" w:lineRule="auto"/>
              <w:rPr>
                <w:rFonts w:ascii="Times New Roman" w:hAnsi="Times New Roman" w:cs="Times New Roman"/>
                <w:sz w:val="24"/>
                <w:szCs w:val="24"/>
              </w:rPr>
            </w:pPr>
            <w:r w:rsidRPr="00687214">
              <w:rPr>
                <w:rFonts w:ascii="Times New Roman" w:hAnsi="Times New Roman" w:cs="Times New Roman"/>
                <w:sz w:val="24"/>
                <w:szCs w:val="24"/>
              </w:rPr>
              <w:t>до 0,1</w:t>
            </w:r>
          </w:p>
        </w:tc>
        <w:tc>
          <w:tcPr>
            <w:tcW w:w="1559" w:type="dxa"/>
            <w:tcBorders>
              <w:top w:val="single" w:sz="4" w:space="0" w:color="auto"/>
              <w:left w:val="single" w:sz="4" w:space="0" w:color="auto"/>
              <w:bottom w:val="single" w:sz="4" w:space="0" w:color="auto"/>
              <w:right w:val="single" w:sz="4" w:space="0" w:color="auto"/>
            </w:tcBorders>
          </w:tcPr>
          <w:p w:rsidR="00191F3A" w:rsidRPr="00687214" w:rsidRDefault="00191F3A" w:rsidP="00191F3A">
            <w:pPr>
              <w:autoSpaceDE w:val="0"/>
              <w:autoSpaceDN w:val="0"/>
              <w:adjustRightInd w:val="0"/>
              <w:spacing w:after="0" w:line="240" w:lineRule="auto"/>
              <w:rPr>
                <w:rFonts w:ascii="Times New Roman" w:hAnsi="Times New Roman" w:cs="Times New Roman"/>
                <w:sz w:val="24"/>
                <w:szCs w:val="24"/>
              </w:rPr>
            </w:pPr>
            <w:r w:rsidRPr="00687214">
              <w:rPr>
                <w:rFonts w:ascii="Times New Roman" w:hAnsi="Times New Roman" w:cs="Times New Roman"/>
                <w:sz w:val="24"/>
                <w:szCs w:val="24"/>
              </w:rPr>
              <w:t>до 0,1</w:t>
            </w:r>
          </w:p>
        </w:tc>
      </w:tr>
    </w:tbl>
    <w:p w:rsidR="00191F3A" w:rsidRPr="00EE7362" w:rsidRDefault="00191F3A" w:rsidP="00191F3A">
      <w:pPr>
        <w:autoSpaceDE w:val="0"/>
        <w:autoSpaceDN w:val="0"/>
        <w:adjustRightInd w:val="0"/>
        <w:spacing w:after="0" w:line="240" w:lineRule="auto"/>
        <w:ind w:firstLine="540"/>
        <w:jc w:val="both"/>
        <w:rPr>
          <w:rFonts w:ascii="Times New Roman" w:hAnsi="Times New Roman" w:cs="Times New Roman"/>
          <w:sz w:val="24"/>
          <w:szCs w:val="24"/>
        </w:rPr>
      </w:pPr>
    </w:p>
    <w:p w:rsidR="00191F3A" w:rsidRPr="00EE7362" w:rsidRDefault="00191F3A" w:rsidP="009E3268">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t>6.7.1. Коэффициент квалификации устанавливается работникам, занимающим должность, по которой им присвоена квалификационная категория в установленном законодательством порядке, со дня издания приказа о присвоении квалификационной категории.</w:t>
      </w:r>
    </w:p>
    <w:p w:rsidR="00191F3A" w:rsidRPr="00EE7362" w:rsidRDefault="00191F3A" w:rsidP="009E3268">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lastRenderedPageBreak/>
        <w:t>6.7.2. Выплата за наличие квалификационной категории осуществляется при условии работы по специальности, по которой работнику присвоена квалификационная категория.</w:t>
      </w:r>
    </w:p>
    <w:p w:rsidR="00191F3A" w:rsidRPr="00EE7362" w:rsidRDefault="00191F3A" w:rsidP="00191F3A">
      <w:pPr>
        <w:autoSpaceDE w:val="0"/>
        <w:autoSpaceDN w:val="0"/>
        <w:adjustRightInd w:val="0"/>
        <w:spacing w:after="0" w:line="240" w:lineRule="auto"/>
        <w:jc w:val="both"/>
        <w:rPr>
          <w:rFonts w:ascii="Times New Roman" w:hAnsi="Times New Roman" w:cs="Times New Roman"/>
          <w:sz w:val="24"/>
          <w:szCs w:val="24"/>
        </w:rPr>
      </w:pPr>
    </w:p>
    <w:p w:rsidR="00191F3A" w:rsidRPr="00EE7362" w:rsidRDefault="00191F3A" w:rsidP="009E3268">
      <w:pPr>
        <w:autoSpaceDE w:val="0"/>
        <w:autoSpaceDN w:val="0"/>
        <w:adjustRightInd w:val="0"/>
        <w:spacing w:after="0" w:line="240" w:lineRule="auto"/>
        <w:ind w:firstLine="567"/>
        <w:jc w:val="both"/>
        <w:rPr>
          <w:rFonts w:ascii="Times New Roman" w:hAnsi="Times New Roman" w:cs="Times New Roman"/>
          <w:sz w:val="24"/>
          <w:szCs w:val="24"/>
        </w:rPr>
      </w:pPr>
      <w:r w:rsidRPr="00EE7362">
        <w:rPr>
          <w:rFonts w:ascii="Times New Roman" w:hAnsi="Times New Roman" w:cs="Times New Roman"/>
          <w:sz w:val="24"/>
          <w:szCs w:val="24"/>
        </w:rPr>
        <w:t>6.8. Коэффициент специфики работы учитывает особенности деятельности учреждения, реализующего дополнительные общеобразовательные программы в области физической культуры и спорта, а также специализированных отделений по видам спорта внутри учреждения.</w:t>
      </w:r>
    </w:p>
    <w:p w:rsidR="00191F3A" w:rsidRPr="00EE7362" w:rsidRDefault="003A734B" w:rsidP="009E3268">
      <w:pPr>
        <w:autoSpaceDE w:val="0"/>
        <w:autoSpaceDN w:val="0"/>
        <w:adjustRightInd w:val="0"/>
        <w:spacing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 xml:space="preserve">6.8.1. </w:t>
      </w:r>
      <w:r w:rsidR="00191F3A" w:rsidRPr="00EE7362">
        <w:rPr>
          <w:rFonts w:ascii="Times New Roman" w:hAnsi="Times New Roman" w:cs="Times New Roman"/>
          <w:sz w:val="24"/>
          <w:szCs w:val="24"/>
        </w:rPr>
        <w:t>Коэффициент специфики работы для работн</w:t>
      </w:r>
      <w:r w:rsidRPr="00EE7362">
        <w:rPr>
          <w:rFonts w:ascii="Times New Roman" w:hAnsi="Times New Roman" w:cs="Times New Roman"/>
          <w:sz w:val="24"/>
          <w:szCs w:val="24"/>
        </w:rPr>
        <w:t>иков учреждения, осуществляющих</w:t>
      </w:r>
      <w:r w:rsidR="00191F3A" w:rsidRPr="00EE7362">
        <w:rPr>
          <w:rFonts w:ascii="Times New Roman" w:hAnsi="Times New Roman" w:cs="Times New Roman"/>
          <w:sz w:val="24"/>
          <w:szCs w:val="24"/>
        </w:rPr>
        <w:t xml:space="preserve"> деятельность по адаптивному спорту и адаптивной физической культуре, устанавливается в размере 0,20 к окладу (должностному окладу) по основной занимаемой должности.</w:t>
      </w:r>
    </w:p>
    <w:p w:rsidR="00191F3A" w:rsidRPr="00EE7362" w:rsidRDefault="003A734B" w:rsidP="009E3268">
      <w:pPr>
        <w:autoSpaceDE w:val="0"/>
        <w:autoSpaceDN w:val="0"/>
        <w:adjustRightInd w:val="0"/>
        <w:spacing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6.8.2. </w:t>
      </w:r>
      <w:r w:rsidR="00191F3A" w:rsidRPr="00EE7362">
        <w:rPr>
          <w:rFonts w:ascii="Times New Roman" w:hAnsi="Times New Roman" w:cs="Times New Roman"/>
          <w:sz w:val="24"/>
          <w:szCs w:val="24"/>
        </w:rPr>
        <w:t xml:space="preserve">Перечень рабочих профессий и должностей специалистов, осуществляющих деятельность по адаптивному спорту и адаптивной физической культуре, которым устанавливается коэффициент специфики работы, утверждается локальным нормативным актом учреждения по согласованию с </w:t>
      </w:r>
      <w:r w:rsidRPr="00EE7362">
        <w:rPr>
          <w:rFonts w:ascii="Times New Roman" w:hAnsi="Times New Roman" w:cs="Times New Roman"/>
          <w:sz w:val="24"/>
          <w:szCs w:val="24"/>
        </w:rPr>
        <w:t>Управлением физической культуры и спорта Администрации города Ханты-Мансийска</w:t>
      </w:r>
      <w:r w:rsidR="00191F3A" w:rsidRPr="00EE7362">
        <w:rPr>
          <w:rFonts w:ascii="Times New Roman" w:hAnsi="Times New Roman" w:cs="Times New Roman"/>
          <w:sz w:val="24"/>
          <w:szCs w:val="24"/>
        </w:rPr>
        <w:t>.</w:t>
      </w:r>
    </w:p>
    <w:p w:rsidR="009E3268" w:rsidRPr="00EE7362" w:rsidRDefault="009E3268" w:rsidP="009E3268">
      <w:pPr>
        <w:pStyle w:val="ConsPlusNormal"/>
        <w:ind w:firstLine="539"/>
        <w:jc w:val="both"/>
        <w:rPr>
          <w:rFonts w:ascii="Times New Roman" w:hAnsi="Times New Roman" w:cs="Times New Roman"/>
          <w:sz w:val="24"/>
          <w:szCs w:val="24"/>
        </w:rPr>
      </w:pPr>
    </w:p>
    <w:p w:rsidR="00B16FA6" w:rsidRPr="00EE7362" w:rsidRDefault="003A734B" w:rsidP="009E3268">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6.9</w:t>
      </w:r>
      <w:r w:rsidR="00B16FA6" w:rsidRPr="00EE7362">
        <w:rPr>
          <w:rFonts w:ascii="Times New Roman" w:hAnsi="Times New Roman" w:cs="Times New Roman"/>
          <w:sz w:val="24"/>
          <w:szCs w:val="24"/>
        </w:rPr>
        <w:t xml:space="preserve">. </w:t>
      </w:r>
      <w:r w:rsidR="009E3268" w:rsidRPr="00EE7362">
        <w:rPr>
          <w:rFonts w:ascii="Times New Roman" w:hAnsi="Times New Roman" w:cs="Times New Roman"/>
          <w:sz w:val="24"/>
          <w:szCs w:val="24"/>
        </w:rPr>
        <w:t>Коэффициент за почетные звания, государственные награды устанавливаемый</w:t>
      </w:r>
      <w:r w:rsidR="00B16FA6" w:rsidRPr="00EE7362">
        <w:rPr>
          <w:rFonts w:ascii="Times New Roman" w:hAnsi="Times New Roman" w:cs="Times New Roman"/>
          <w:sz w:val="24"/>
          <w:szCs w:val="24"/>
        </w:rPr>
        <w:t xml:space="preserve"> работникам, занимающим должности физической культуры и спорта </w:t>
      </w:r>
      <w:r w:rsidR="009E3268" w:rsidRPr="00EE7362">
        <w:rPr>
          <w:rFonts w:ascii="Times New Roman" w:hAnsi="Times New Roman" w:cs="Times New Roman"/>
          <w:sz w:val="24"/>
          <w:szCs w:val="24"/>
        </w:rPr>
        <w:t>приведен в Таблице 12</w:t>
      </w:r>
      <w:r w:rsidR="00B16FA6" w:rsidRPr="00EE7362">
        <w:rPr>
          <w:rFonts w:ascii="Times New Roman" w:hAnsi="Times New Roman" w:cs="Times New Roman"/>
          <w:sz w:val="24"/>
          <w:szCs w:val="24"/>
        </w:rPr>
        <w:t>.</w:t>
      </w:r>
    </w:p>
    <w:p w:rsidR="00B16FA6" w:rsidRPr="00EE7362" w:rsidRDefault="00B16FA6" w:rsidP="009E3268">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При наличии нескольких званий и наград коэффициент устанавливается по наивысшему званию или награде.</w:t>
      </w:r>
    </w:p>
    <w:p w:rsidR="00B16FA6" w:rsidRPr="00EE7362" w:rsidRDefault="00B16FA6" w:rsidP="00B16FA6">
      <w:pPr>
        <w:pStyle w:val="ConsPlusNormal"/>
        <w:ind w:firstLine="540"/>
        <w:jc w:val="both"/>
        <w:rPr>
          <w:rFonts w:ascii="Times New Roman" w:hAnsi="Times New Roman" w:cs="Times New Roman"/>
          <w:sz w:val="24"/>
          <w:szCs w:val="24"/>
        </w:rPr>
      </w:pPr>
    </w:p>
    <w:p w:rsidR="00B16FA6" w:rsidRPr="00EE7362" w:rsidRDefault="00B16FA6" w:rsidP="00B16FA6">
      <w:pPr>
        <w:pStyle w:val="ConsPlusNormal"/>
        <w:jc w:val="right"/>
        <w:rPr>
          <w:rFonts w:ascii="Times New Roman" w:hAnsi="Times New Roman" w:cs="Times New Roman"/>
          <w:sz w:val="24"/>
          <w:szCs w:val="24"/>
        </w:rPr>
      </w:pPr>
      <w:bookmarkStart w:id="10" w:name="P302"/>
      <w:bookmarkEnd w:id="10"/>
      <w:r w:rsidRPr="00EE7362">
        <w:rPr>
          <w:rFonts w:ascii="Times New Roman" w:hAnsi="Times New Roman" w:cs="Times New Roman"/>
          <w:sz w:val="24"/>
          <w:szCs w:val="24"/>
        </w:rPr>
        <w:t xml:space="preserve">Таблица </w:t>
      </w:r>
      <w:r w:rsidR="009E3268" w:rsidRPr="00EE7362">
        <w:rPr>
          <w:rFonts w:ascii="Times New Roman" w:hAnsi="Times New Roman" w:cs="Times New Roman"/>
          <w:sz w:val="24"/>
          <w:szCs w:val="24"/>
        </w:rPr>
        <w:t>12</w:t>
      </w:r>
    </w:p>
    <w:p w:rsidR="00B16FA6" w:rsidRPr="00EE7362" w:rsidRDefault="00B16FA6" w:rsidP="00B16FA6">
      <w:pPr>
        <w:pStyle w:val="ConsPlusNormal"/>
        <w:jc w:val="center"/>
        <w:rPr>
          <w:rFonts w:ascii="Times New Roman" w:hAnsi="Times New Roman" w:cs="Times New Roman"/>
          <w:sz w:val="24"/>
          <w:szCs w:val="24"/>
          <w:highlight w:val="magent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2"/>
        <w:gridCol w:w="7135"/>
        <w:gridCol w:w="1701"/>
      </w:tblGrid>
      <w:tr w:rsidR="00B16FA6" w:rsidRPr="00EE7362" w:rsidTr="009E3268">
        <w:tc>
          <w:tcPr>
            <w:tcW w:w="582"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N п/п</w:t>
            </w:r>
          </w:p>
        </w:tc>
        <w:tc>
          <w:tcPr>
            <w:tcW w:w="7135"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Наименование выплаты</w:t>
            </w: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Размер коэффициента</w:t>
            </w:r>
          </w:p>
        </w:tc>
      </w:tr>
      <w:tr w:rsidR="00B16FA6" w:rsidRPr="00EE7362" w:rsidTr="009E3268">
        <w:tc>
          <w:tcPr>
            <w:tcW w:w="582"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1.</w:t>
            </w:r>
          </w:p>
        </w:tc>
        <w:tc>
          <w:tcPr>
            <w:tcW w:w="7135" w:type="dxa"/>
          </w:tcPr>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За почетное звание "Заслуженный работник физической культуры Российской Федерации";</w:t>
            </w:r>
          </w:p>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за государственные награды, включая почетные звания Российской Федерации и СССР;</w:t>
            </w:r>
          </w:p>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за почетные спортивные звания "Заслуженный тренер России", "Заслуженный мастер спорта России", "Заслуженный мастер спорта СССР"</w:t>
            </w: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0,3</w:t>
            </w:r>
          </w:p>
        </w:tc>
      </w:tr>
      <w:tr w:rsidR="00B16FA6" w:rsidRPr="00EE7362" w:rsidTr="009E3268">
        <w:tc>
          <w:tcPr>
            <w:tcW w:w="582"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2.</w:t>
            </w:r>
          </w:p>
        </w:tc>
        <w:tc>
          <w:tcPr>
            <w:tcW w:w="7135" w:type="dxa"/>
          </w:tcPr>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За почетный знак "За заслуги в развитии физической культуры и спорта";</w:t>
            </w:r>
          </w:p>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за почетное звание "Заслуженный деятель физической культуры и спорта Ханты-Мансийского автономного округа - Югры"</w:t>
            </w: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0,2</w:t>
            </w:r>
          </w:p>
        </w:tc>
      </w:tr>
      <w:tr w:rsidR="00B16FA6" w:rsidRPr="00EE7362" w:rsidTr="009E3268">
        <w:tc>
          <w:tcPr>
            <w:tcW w:w="582"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3.</w:t>
            </w:r>
          </w:p>
        </w:tc>
        <w:tc>
          <w:tcPr>
            <w:tcW w:w="7135" w:type="dxa"/>
          </w:tcPr>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За почетный</w:t>
            </w:r>
            <w:r w:rsidR="003A734B" w:rsidRPr="00EE7362">
              <w:rPr>
                <w:rFonts w:ascii="Times New Roman" w:hAnsi="Times New Roman" w:cs="Times New Roman"/>
                <w:sz w:val="24"/>
                <w:szCs w:val="24"/>
              </w:rPr>
              <w:t xml:space="preserve"> (нагрудный)</w:t>
            </w:r>
            <w:r w:rsidRPr="00EE7362">
              <w:rPr>
                <w:rFonts w:ascii="Times New Roman" w:hAnsi="Times New Roman" w:cs="Times New Roman"/>
                <w:sz w:val="24"/>
                <w:szCs w:val="24"/>
              </w:rPr>
              <w:t xml:space="preserve"> знак "Отличник физической культуры и спорта"</w:t>
            </w: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0,1</w:t>
            </w:r>
          </w:p>
        </w:tc>
      </w:tr>
      <w:tr w:rsidR="00B16FA6" w:rsidRPr="00EE7362" w:rsidTr="009E3268">
        <w:tc>
          <w:tcPr>
            <w:tcW w:w="582"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4.</w:t>
            </w:r>
          </w:p>
        </w:tc>
        <w:tc>
          <w:tcPr>
            <w:tcW w:w="7135" w:type="dxa"/>
          </w:tcPr>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Награды, почетные грамоты Губернатора и Думы Ханты-Мансийского автономного округа - Югры, благодарность Губернатора Ханты-Мансийского автономного округа - Югры;</w:t>
            </w:r>
          </w:p>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за спортивные звания "Мастер спорта России международного класса";</w:t>
            </w:r>
          </w:p>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"Гроссмейстер России";</w:t>
            </w:r>
          </w:p>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"Мастер спорта СССР международного класса";</w:t>
            </w:r>
          </w:p>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"Гроссмейстер СССР"</w:t>
            </w: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0,05</w:t>
            </w:r>
          </w:p>
        </w:tc>
      </w:tr>
    </w:tbl>
    <w:p w:rsidR="00B16FA6" w:rsidRPr="00EE7362" w:rsidRDefault="00B16FA6" w:rsidP="00B16FA6">
      <w:pPr>
        <w:pStyle w:val="ConsPlusNormal"/>
        <w:ind w:firstLine="540"/>
        <w:jc w:val="both"/>
        <w:rPr>
          <w:rFonts w:ascii="Times New Roman" w:hAnsi="Times New Roman" w:cs="Times New Roman"/>
          <w:sz w:val="24"/>
          <w:szCs w:val="24"/>
          <w:highlight w:val="magenta"/>
        </w:rPr>
      </w:pPr>
    </w:p>
    <w:p w:rsidR="00B16FA6" w:rsidRPr="00EE7362" w:rsidRDefault="000F76E8" w:rsidP="00B16FA6">
      <w:pPr>
        <w:pStyle w:val="ConsPlusNormal"/>
        <w:ind w:firstLine="540"/>
        <w:jc w:val="both"/>
        <w:rPr>
          <w:rFonts w:ascii="Times New Roman" w:hAnsi="Times New Roman" w:cs="Times New Roman"/>
          <w:sz w:val="24"/>
          <w:szCs w:val="24"/>
        </w:rPr>
      </w:pPr>
      <w:r w:rsidRPr="00EE7362">
        <w:rPr>
          <w:rFonts w:ascii="Times New Roman" w:hAnsi="Times New Roman" w:cs="Times New Roman"/>
          <w:sz w:val="24"/>
          <w:szCs w:val="24"/>
        </w:rPr>
        <w:t xml:space="preserve">6.10. Коэффициент за участие в подготовке спортсмена высокого класса </w:t>
      </w:r>
      <w:r w:rsidR="00B16FA6" w:rsidRPr="00EE7362">
        <w:rPr>
          <w:rFonts w:ascii="Times New Roman" w:hAnsi="Times New Roman" w:cs="Times New Roman"/>
          <w:sz w:val="24"/>
          <w:szCs w:val="24"/>
        </w:rPr>
        <w:t xml:space="preserve">устанавливается тренерам-преподавателям (включая тренера-преподавателя по адаптивной физической культуре, старшего тренера-преподавателя) тарификационной комиссией Учреждения. Размеры коэффициента приведены в </w:t>
      </w:r>
      <w:hyperlink w:anchor="P330">
        <w:r w:rsidR="00B16FA6" w:rsidRPr="00EE7362">
          <w:rPr>
            <w:rFonts w:ascii="Times New Roman" w:hAnsi="Times New Roman" w:cs="Times New Roman"/>
            <w:color w:val="0000FF"/>
            <w:sz w:val="24"/>
            <w:szCs w:val="24"/>
          </w:rPr>
          <w:t>таблице 1</w:t>
        </w:r>
      </w:hyperlink>
      <w:r w:rsidRPr="00EE7362">
        <w:rPr>
          <w:rFonts w:ascii="Times New Roman" w:hAnsi="Times New Roman" w:cs="Times New Roman"/>
          <w:color w:val="0000FF"/>
          <w:sz w:val="24"/>
          <w:szCs w:val="24"/>
        </w:rPr>
        <w:t>3</w:t>
      </w:r>
      <w:r w:rsidR="00B16FA6" w:rsidRPr="00EE7362">
        <w:rPr>
          <w:rFonts w:ascii="Times New Roman" w:hAnsi="Times New Roman" w:cs="Times New Roman"/>
          <w:sz w:val="24"/>
          <w:szCs w:val="24"/>
        </w:rPr>
        <w:t>.</w:t>
      </w:r>
    </w:p>
    <w:p w:rsidR="00B16FA6" w:rsidRPr="00EE7362" w:rsidRDefault="000F76E8" w:rsidP="00B16FA6">
      <w:pPr>
        <w:pStyle w:val="ConsPlusNormal"/>
        <w:spacing w:before="220"/>
        <w:ind w:firstLine="540"/>
        <w:jc w:val="both"/>
        <w:rPr>
          <w:rFonts w:ascii="Times New Roman" w:hAnsi="Times New Roman" w:cs="Times New Roman"/>
          <w:sz w:val="24"/>
          <w:szCs w:val="24"/>
        </w:rPr>
      </w:pPr>
      <w:r w:rsidRPr="00EE7362">
        <w:rPr>
          <w:rFonts w:ascii="Times New Roman" w:hAnsi="Times New Roman" w:cs="Times New Roman"/>
          <w:sz w:val="24"/>
          <w:szCs w:val="24"/>
        </w:rPr>
        <w:t xml:space="preserve">6.10.1. </w:t>
      </w:r>
      <w:r w:rsidR="00B16FA6" w:rsidRPr="00EE7362">
        <w:rPr>
          <w:rFonts w:ascii="Times New Roman" w:hAnsi="Times New Roman" w:cs="Times New Roman"/>
          <w:sz w:val="24"/>
          <w:szCs w:val="24"/>
        </w:rPr>
        <w:t>Размер коэффициента за участие в подготовке спортсмена высокого класса по видам спорта (спортивным дисциплинам), включенным во Всероссийский реестр видов спорта, но не включенным в программу Олимпийских игр, устанавливаются ниже размера коэффициента на 0,05 - 0,15, установленного для видов спорта (спортивных дисциплин), включенных в программу Олимпийских игр.</w:t>
      </w:r>
    </w:p>
    <w:p w:rsidR="00B16FA6" w:rsidRPr="00EE7362" w:rsidRDefault="00B16FA6" w:rsidP="00B16FA6">
      <w:pPr>
        <w:pStyle w:val="ConsPlusNormal"/>
        <w:ind w:firstLine="540"/>
        <w:jc w:val="both"/>
        <w:rPr>
          <w:rFonts w:ascii="Times New Roman" w:hAnsi="Times New Roman" w:cs="Times New Roman"/>
          <w:sz w:val="24"/>
          <w:szCs w:val="24"/>
          <w:highlight w:val="magenta"/>
        </w:rPr>
      </w:pPr>
    </w:p>
    <w:p w:rsidR="00B16FA6" w:rsidRPr="00EE7362" w:rsidRDefault="00B16FA6" w:rsidP="00B16FA6">
      <w:pPr>
        <w:pStyle w:val="ConsPlusNormal"/>
        <w:jc w:val="right"/>
        <w:rPr>
          <w:rFonts w:ascii="Times New Roman" w:hAnsi="Times New Roman" w:cs="Times New Roman"/>
          <w:sz w:val="24"/>
          <w:szCs w:val="24"/>
        </w:rPr>
      </w:pPr>
      <w:bookmarkStart w:id="11" w:name="P330"/>
      <w:bookmarkEnd w:id="11"/>
      <w:r w:rsidRPr="00EE7362">
        <w:rPr>
          <w:rFonts w:ascii="Times New Roman" w:hAnsi="Times New Roman" w:cs="Times New Roman"/>
          <w:sz w:val="24"/>
          <w:szCs w:val="24"/>
        </w:rPr>
        <w:t>Таблица 1</w:t>
      </w:r>
      <w:r w:rsidR="000F76E8" w:rsidRPr="00EE7362">
        <w:rPr>
          <w:rFonts w:ascii="Times New Roman" w:hAnsi="Times New Roman" w:cs="Times New Roman"/>
          <w:sz w:val="24"/>
          <w:szCs w:val="24"/>
        </w:rPr>
        <w:t>3</w:t>
      </w:r>
    </w:p>
    <w:p w:rsidR="00B16FA6" w:rsidRPr="00EE7362" w:rsidRDefault="00B16FA6" w:rsidP="00B16FA6">
      <w:pPr>
        <w:pStyle w:val="ConsPlusNormal"/>
        <w:ind w:firstLine="540"/>
        <w:jc w:val="both"/>
        <w:rPr>
          <w:rFonts w:ascii="Times New Roman" w:hAnsi="Times New Roman" w:cs="Times New Roman"/>
          <w:sz w:val="24"/>
          <w:szCs w:val="24"/>
          <w:highlight w:val="magent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
        <w:gridCol w:w="3864"/>
        <w:gridCol w:w="1701"/>
        <w:gridCol w:w="3181"/>
      </w:tblGrid>
      <w:tr w:rsidR="00B16FA6" w:rsidRPr="00EE7362" w:rsidTr="000F76E8">
        <w:tc>
          <w:tcPr>
            <w:tcW w:w="672"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N</w:t>
            </w:r>
          </w:p>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п/п</w:t>
            </w:r>
          </w:p>
        </w:tc>
        <w:tc>
          <w:tcPr>
            <w:tcW w:w="3864"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Статус официального спортивного соревнования</w:t>
            </w: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Занятое место или участие без учета занятого места</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Размер коэффициента от должностного оклада тренера-преподавателя, тренера-преподавателя по адаптивной физической культуре старшего тренера-преподавателя за участие в подготовке спортсмена высокого класса</w:t>
            </w:r>
          </w:p>
        </w:tc>
      </w:tr>
      <w:tr w:rsidR="00B16FA6" w:rsidRPr="00EE7362" w:rsidTr="000F76E8">
        <w:tc>
          <w:tcPr>
            <w:tcW w:w="9418" w:type="dxa"/>
            <w:gridSpan w:val="4"/>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1. Официальные международные спортивные соревнования</w:t>
            </w:r>
          </w:p>
        </w:tc>
      </w:tr>
      <w:tr w:rsidR="00B16FA6" w:rsidRPr="00EE7362" w:rsidTr="000F76E8">
        <w:tc>
          <w:tcPr>
            <w:tcW w:w="672" w:type="dxa"/>
            <w:vMerge w:val="restart"/>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1.</w:t>
            </w:r>
          </w:p>
        </w:tc>
        <w:tc>
          <w:tcPr>
            <w:tcW w:w="3864" w:type="dxa"/>
            <w:vMerge w:val="restart"/>
          </w:tcPr>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 xml:space="preserve">Олимпийские, </w:t>
            </w:r>
            <w:proofErr w:type="spellStart"/>
            <w:r w:rsidRPr="00EE7362">
              <w:rPr>
                <w:rFonts w:ascii="Times New Roman" w:hAnsi="Times New Roman" w:cs="Times New Roman"/>
                <w:sz w:val="24"/>
                <w:szCs w:val="24"/>
              </w:rPr>
              <w:t>Паралимпийские</w:t>
            </w:r>
            <w:proofErr w:type="spellEnd"/>
            <w:r w:rsidRPr="00EE7362">
              <w:rPr>
                <w:rFonts w:ascii="Times New Roman" w:hAnsi="Times New Roman" w:cs="Times New Roman"/>
                <w:sz w:val="24"/>
                <w:szCs w:val="24"/>
              </w:rPr>
              <w:t xml:space="preserve">, </w:t>
            </w:r>
            <w:proofErr w:type="spellStart"/>
            <w:r w:rsidRPr="00EE7362">
              <w:rPr>
                <w:rFonts w:ascii="Times New Roman" w:hAnsi="Times New Roman" w:cs="Times New Roman"/>
                <w:sz w:val="24"/>
                <w:szCs w:val="24"/>
              </w:rPr>
              <w:t>Сурдлимпийские</w:t>
            </w:r>
            <w:proofErr w:type="spellEnd"/>
            <w:r w:rsidRPr="00EE7362">
              <w:rPr>
                <w:rFonts w:ascii="Times New Roman" w:hAnsi="Times New Roman" w:cs="Times New Roman"/>
                <w:sz w:val="24"/>
                <w:szCs w:val="24"/>
              </w:rPr>
              <w:t xml:space="preserve"> игры;</w:t>
            </w:r>
          </w:p>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Чемпионат мира</w:t>
            </w: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1</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1</w:t>
            </w:r>
          </w:p>
        </w:tc>
      </w:tr>
      <w:tr w:rsidR="00B16FA6" w:rsidRPr="00EE7362" w:rsidTr="000F76E8">
        <w:tc>
          <w:tcPr>
            <w:tcW w:w="672" w:type="dxa"/>
            <w:vMerge/>
          </w:tcPr>
          <w:p w:rsidR="00B16FA6" w:rsidRPr="00EE7362" w:rsidRDefault="00B16FA6" w:rsidP="00FE34F1">
            <w:pPr>
              <w:pStyle w:val="ConsPlusNormal"/>
              <w:rPr>
                <w:rFonts w:ascii="Times New Roman" w:hAnsi="Times New Roman" w:cs="Times New Roman"/>
                <w:sz w:val="24"/>
                <w:szCs w:val="24"/>
              </w:rPr>
            </w:pPr>
          </w:p>
        </w:tc>
        <w:tc>
          <w:tcPr>
            <w:tcW w:w="3864" w:type="dxa"/>
            <w:vMerge/>
          </w:tcPr>
          <w:p w:rsidR="00B16FA6" w:rsidRPr="00EE7362" w:rsidRDefault="00B16FA6" w:rsidP="00FE34F1">
            <w:pPr>
              <w:pStyle w:val="ConsPlusNormal"/>
              <w:rPr>
                <w:rFonts w:ascii="Times New Roman" w:hAnsi="Times New Roman" w:cs="Times New Roman"/>
                <w:sz w:val="24"/>
                <w:szCs w:val="24"/>
              </w:rPr>
            </w:pP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2 - 3</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0,8</w:t>
            </w:r>
          </w:p>
        </w:tc>
      </w:tr>
      <w:tr w:rsidR="00B16FA6" w:rsidRPr="00EE7362" w:rsidTr="000F76E8">
        <w:tc>
          <w:tcPr>
            <w:tcW w:w="672" w:type="dxa"/>
            <w:vMerge/>
          </w:tcPr>
          <w:p w:rsidR="00B16FA6" w:rsidRPr="00EE7362" w:rsidRDefault="00B16FA6" w:rsidP="00FE34F1">
            <w:pPr>
              <w:pStyle w:val="ConsPlusNormal"/>
              <w:rPr>
                <w:rFonts w:ascii="Times New Roman" w:hAnsi="Times New Roman" w:cs="Times New Roman"/>
                <w:sz w:val="24"/>
                <w:szCs w:val="24"/>
              </w:rPr>
            </w:pPr>
          </w:p>
        </w:tc>
        <w:tc>
          <w:tcPr>
            <w:tcW w:w="3864" w:type="dxa"/>
            <w:vMerge/>
          </w:tcPr>
          <w:p w:rsidR="00B16FA6" w:rsidRPr="00EE7362" w:rsidRDefault="00B16FA6" w:rsidP="00FE34F1">
            <w:pPr>
              <w:pStyle w:val="ConsPlusNormal"/>
              <w:rPr>
                <w:rFonts w:ascii="Times New Roman" w:hAnsi="Times New Roman" w:cs="Times New Roman"/>
                <w:sz w:val="24"/>
                <w:szCs w:val="24"/>
              </w:rPr>
            </w:pP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4 - 6</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0,5</w:t>
            </w:r>
          </w:p>
        </w:tc>
      </w:tr>
      <w:tr w:rsidR="00B16FA6" w:rsidRPr="00EE7362" w:rsidTr="000F76E8">
        <w:tc>
          <w:tcPr>
            <w:tcW w:w="672" w:type="dxa"/>
            <w:vMerge/>
          </w:tcPr>
          <w:p w:rsidR="00B16FA6" w:rsidRPr="00EE7362" w:rsidRDefault="00B16FA6" w:rsidP="00FE34F1">
            <w:pPr>
              <w:pStyle w:val="ConsPlusNormal"/>
              <w:rPr>
                <w:rFonts w:ascii="Times New Roman" w:hAnsi="Times New Roman" w:cs="Times New Roman"/>
                <w:sz w:val="24"/>
                <w:szCs w:val="24"/>
              </w:rPr>
            </w:pPr>
          </w:p>
        </w:tc>
        <w:tc>
          <w:tcPr>
            <w:tcW w:w="3864" w:type="dxa"/>
            <w:vMerge/>
          </w:tcPr>
          <w:p w:rsidR="00B16FA6" w:rsidRPr="00EE7362" w:rsidRDefault="00B16FA6" w:rsidP="00FE34F1">
            <w:pPr>
              <w:pStyle w:val="ConsPlusNormal"/>
              <w:rPr>
                <w:rFonts w:ascii="Times New Roman" w:hAnsi="Times New Roman" w:cs="Times New Roman"/>
                <w:sz w:val="24"/>
                <w:szCs w:val="24"/>
              </w:rPr>
            </w:pP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участие</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0,4</w:t>
            </w:r>
          </w:p>
        </w:tc>
      </w:tr>
      <w:tr w:rsidR="00B16FA6" w:rsidRPr="00EE7362" w:rsidTr="000F76E8">
        <w:tc>
          <w:tcPr>
            <w:tcW w:w="672" w:type="dxa"/>
            <w:vMerge w:val="restart"/>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2.</w:t>
            </w:r>
          </w:p>
        </w:tc>
        <w:tc>
          <w:tcPr>
            <w:tcW w:w="3864" w:type="dxa"/>
            <w:vMerge w:val="restart"/>
          </w:tcPr>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Кубок мира (сумма этапов или финал); Чемпионат Европы</w:t>
            </w: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1</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0,8</w:t>
            </w:r>
          </w:p>
        </w:tc>
      </w:tr>
      <w:tr w:rsidR="00B16FA6" w:rsidRPr="00EE7362" w:rsidTr="000F76E8">
        <w:tc>
          <w:tcPr>
            <w:tcW w:w="672" w:type="dxa"/>
            <w:vMerge/>
          </w:tcPr>
          <w:p w:rsidR="00B16FA6" w:rsidRPr="00EE7362" w:rsidRDefault="00B16FA6" w:rsidP="00FE34F1">
            <w:pPr>
              <w:pStyle w:val="ConsPlusNormal"/>
              <w:rPr>
                <w:rFonts w:ascii="Times New Roman" w:hAnsi="Times New Roman" w:cs="Times New Roman"/>
                <w:sz w:val="24"/>
                <w:szCs w:val="24"/>
              </w:rPr>
            </w:pPr>
          </w:p>
        </w:tc>
        <w:tc>
          <w:tcPr>
            <w:tcW w:w="3864" w:type="dxa"/>
            <w:vMerge/>
          </w:tcPr>
          <w:p w:rsidR="00B16FA6" w:rsidRPr="00EE7362" w:rsidRDefault="00B16FA6" w:rsidP="00FE34F1">
            <w:pPr>
              <w:pStyle w:val="ConsPlusNormal"/>
              <w:rPr>
                <w:rFonts w:ascii="Times New Roman" w:hAnsi="Times New Roman" w:cs="Times New Roman"/>
                <w:sz w:val="24"/>
                <w:szCs w:val="24"/>
              </w:rPr>
            </w:pP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2 - 3</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0,5</w:t>
            </w:r>
          </w:p>
        </w:tc>
      </w:tr>
      <w:tr w:rsidR="00B16FA6" w:rsidRPr="00EE7362" w:rsidTr="000F76E8">
        <w:tc>
          <w:tcPr>
            <w:tcW w:w="672" w:type="dxa"/>
            <w:vMerge/>
          </w:tcPr>
          <w:p w:rsidR="00B16FA6" w:rsidRPr="00EE7362" w:rsidRDefault="00B16FA6" w:rsidP="00FE34F1">
            <w:pPr>
              <w:pStyle w:val="ConsPlusNormal"/>
              <w:rPr>
                <w:rFonts w:ascii="Times New Roman" w:hAnsi="Times New Roman" w:cs="Times New Roman"/>
                <w:sz w:val="24"/>
                <w:szCs w:val="24"/>
              </w:rPr>
            </w:pPr>
          </w:p>
        </w:tc>
        <w:tc>
          <w:tcPr>
            <w:tcW w:w="3864" w:type="dxa"/>
            <w:vMerge/>
          </w:tcPr>
          <w:p w:rsidR="00B16FA6" w:rsidRPr="00EE7362" w:rsidRDefault="00B16FA6" w:rsidP="00FE34F1">
            <w:pPr>
              <w:pStyle w:val="ConsPlusNormal"/>
              <w:rPr>
                <w:rFonts w:ascii="Times New Roman" w:hAnsi="Times New Roman" w:cs="Times New Roman"/>
                <w:sz w:val="24"/>
                <w:szCs w:val="24"/>
              </w:rPr>
            </w:pP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4 - 6</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0,4</w:t>
            </w:r>
          </w:p>
        </w:tc>
      </w:tr>
      <w:tr w:rsidR="00B16FA6" w:rsidRPr="00EE7362" w:rsidTr="000F76E8">
        <w:tc>
          <w:tcPr>
            <w:tcW w:w="672" w:type="dxa"/>
            <w:vMerge/>
          </w:tcPr>
          <w:p w:rsidR="00B16FA6" w:rsidRPr="00EE7362" w:rsidRDefault="00B16FA6" w:rsidP="00FE34F1">
            <w:pPr>
              <w:pStyle w:val="ConsPlusNormal"/>
              <w:rPr>
                <w:rFonts w:ascii="Times New Roman" w:hAnsi="Times New Roman" w:cs="Times New Roman"/>
                <w:sz w:val="24"/>
                <w:szCs w:val="24"/>
              </w:rPr>
            </w:pPr>
          </w:p>
        </w:tc>
        <w:tc>
          <w:tcPr>
            <w:tcW w:w="3864" w:type="dxa"/>
            <w:vMerge/>
          </w:tcPr>
          <w:p w:rsidR="00B16FA6" w:rsidRPr="00EE7362" w:rsidRDefault="00B16FA6" w:rsidP="00FE34F1">
            <w:pPr>
              <w:pStyle w:val="ConsPlusNormal"/>
              <w:rPr>
                <w:rFonts w:ascii="Times New Roman" w:hAnsi="Times New Roman" w:cs="Times New Roman"/>
                <w:sz w:val="24"/>
                <w:szCs w:val="24"/>
              </w:rPr>
            </w:pP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участие</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0,3</w:t>
            </w:r>
          </w:p>
        </w:tc>
      </w:tr>
      <w:tr w:rsidR="00B16FA6" w:rsidRPr="00EE7362" w:rsidTr="000F76E8">
        <w:tc>
          <w:tcPr>
            <w:tcW w:w="672" w:type="dxa"/>
            <w:vMerge w:val="restart"/>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3.</w:t>
            </w:r>
          </w:p>
        </w:tc>
        <w:tc>
          <w:tcPr>
            <w:tcW w:w="3864" w:type="dxa"/>
            <w:vMerge w:val="restart"/>
          </w:tcPr>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Кубок Европы (сумма этапов или финал);</w:t>
            </w:r>
          </w:p>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Первенство мира</w:t>
            </w: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1</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0,5</w:t>
            </w:r>
          </w:p>
        </w:tc>
      </w:tr>
      <w:tr w:rsidR="00B16FA6" w:rsidRPr="00EE7362" w:rsidTr="000F76E8">
        <w:tc>
          <w:tcPr>
            <w:tcW w:w="672" w:type="dxa"/>
            <w:vMerge/>
          </w:tcPr>
          <w:p w:rsidR="00B16FA6" w:rsidRPr="00EE7362" w:rsidRDefault="00B16FA6" w:rsidP="00FE34F1">
            <w:pPr>
              <w:pStyle w:val="ConsPlusNormal"/>
              <w:rPr>
                <w:rFonts w:ascii="Times New Roman" w:hAnsi="Times New Roman" w:cs="Times New Roman"/>
                <w:sz w:val="24"/>
                <w:szCs w:val="24"/>
              </w:rPr>
            </w:pPr>
          </w:p>
        </w:tc>
        <w:tc>
          <w:tcPr>
            <w:tcW w:w="3864" w:type="dxa"/>
            <w:vMerge/>
          </w:tcPr>
          <w:p w:rsidR="00B16FA6" w:rsidRPr="00EE7362" w:rsidRDefault="00B16FA6" w:rsidP="00FE34F1">
            <w:pPr>
              <w:pStyle w:val="ConsPlusNormal"/>
              <w:rPr>
                <w:rFonts w:ascii="Times New Roman" w:hAnsi="Times New Roman" w:cs="Times New Roman"/>
                <w:sz w:val="24"/>
                <w:szCs w:val="24"/>
              </w:rPr>
            </w:pP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2 - 3</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0,4</w:t>
            </w:r>
          </w:p>
        </w:tc>
      </w:tr>
      <w:tr w:rsidR="00B16FA6" w:rsidRPr="00EE7362" w:rsidTr="000F76E8">
        <w:tc>
          <w:tcPr>
            <w:tcW w:w="672" w:type="dxa"/>
            <w:vMerge/>
          </w:tcPr>
          <w:p w:rsidR="00B16FA6" w:rsidRPr="00EE7362" w:rsidRDefault="00B16FA6" w:rsidP="00FE34F1">
            <w:pPr>
              <w:pStyle w:val="ConsPlusNormal"/>
              <w:rPr>
                <w:rFonts w:ascii="Times New Roman" w:hAnsi="Times New Roman" w:cs="Times New Roman"/>
                <w:sz w:val="24"/>
                <w:szCs w:val="24"/>
              </w:rPr>
            </w:pPr>
          </w:p>
        </w:tc>
        <w:tc>
          <w:tcPr>
            <w:tcW w:w="3864" w:type="dxa"/>
            <w:vMerge/>
          </w:tcPr>
          <w:p w:rsidR="00B16FA6" w:rsidRPr="00EE7362" w:rsidRDefault="00B16FA6" w:rsidP="00FE34F1">
            <w:pPr>
              <w:pStyle w:val="ConsPlusNormal"/>
              <w:rPr>
                <w:rFonts w:ascii="Times New Roman" w:hAnsi="Times New Roman" w:cs="Times New Roman"/>
                <w:sz w:val="24"/>
                <w:szCs w:val="24"/>
              </w:rPr>
            </w:pP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4 - 6</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0,3</w:t>
            </w:r>
          </w:p>
        </w:tc>
      </w:tr>
      <w:tr w:rsidR="00B16FA6" w:rsidRPr="00EE7362" w:rsidTr="000F76E8">
        <w:tc>
          <w:tcPr>
            <w:tcW w:w="672" w:type="dxa"/>
            <w:vMerge/>
          </w:tcPr>
          <w:p w:rsidR="00B16FA6" w:rsidRPr="00EE7362" w:rsidRDefault="00B16FA6" w:rsidP="00FE34F1">
            <w:pPr>
              <w:pStyle w:val="ConsPlusNormal"/>
              <w:rPr>
                <w:rFonts w:ascii="Times New Roman" w:hAnsi="Times New Roman" w:cs="Times New Roman"/>
                <w:sz w:val="24"/>
                <w:szCs w:val="24"/>
              </w:rPr>
            </w:pPr>
          </w:p>
        </w:tc>
        <w:tc>
          <w:tcPr>
            <w:tcW w:w="3864" w:type="dxa"/>
            <w:vMerge/>
          </w:tcPr>
          <w:p w:rsidR="00B16FA6" w:rsidRPr="00EE7362" w:rsidRDefault="00B16FA6" w:rsidP="00FE34F1">
            <w:pPr>
              <w:pStyle w:val="ConsPlusNormal"/>
              <w:rPr>
                <w:rFonts w:ascii="Times New Roman" w:hAnsi="Times New Roman" w:cs="Times New Roman"/>
                <w:sz w:val="24"/>
                <w:szCs w:val="24"/>
              </w:rPr>
            </w:pP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участие</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0,2</w:t>
            </w:r>
          </w:p>
        </w:tc>
      </w:tr>
      <w:tr w:rsidR="00B16FA6" w:rsidRPr="00EE7362" w:rsidTr="000F76E8">
        <w:tc>
          <w:tcPr>
            <w:tcW w:w="672" w:type="dxa"/>
            <w:vMerge w:val="restart"/>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4.</w:t>
            </w:r>
          </w:p>
        </w:tc>
        <w:tc>
          <w:tcPr>
            <w:tcW w:w="3864" w:type="dxa"/>
            <w:vMerge w:val="restart"/>
          </w:tcPr>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 xml:space="preserve">Этапы Кубка мира; Первенство Европы; Всемирная универсиада; юношеские Олимпийские игры; Европейский юношеский </w:t>
            </w:r>
            <w:r w:rsidRPr="00EE7362">
              <w:rPr>
                <w:rFonts w:ascii="Times New Roman" w:hAnsi="Times New Roman" w:cs="Times New Roman"/>
                <w:sz w:val="24"/>
                <w:szCs w:val="24"/>
              </w:rPr>
              <w:lastRenderedPageBreak/>
              <w:t>Олимпийский фестиваль</w:t>
            </w: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lastRenderedPageBreak/>
              <w:t>1</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0,4</w:t>
            </w:r>
          </w:p>
        </w:tc>
      </w:tr>
      <w:tr w:rsidR="00B16FA6" w:rsidRPr="00EE7362" w:rsidTr="000F76E8">
        <w:tc>
          <w:tcPr>
            <w:tcW w:w="672" w:type="dxa"/>
            <w:vMerge/>
          </w:tcPr>
          <w:p w:rsidR="00B16FA6" w:rsidRPr="00EE7362" w:rsidRDefault="00B16FA6" w:rsidP="00FE34F1">
            <w:pPr>
              <w:pStyle w:val="ConsPlusNormal"/>
              <w:rPr>
                <w:rFonts w:ascii="Times New Roman" w:hAnsi="Times New Roman" w:cs="Times New Roman"/>
                <w:sz w:val="24"/>
                <w:szCs w:val="24"/>
              </w:rPr>
            </w:pPr>
          </w:p>
        </w:tc>
        <w:tc>
          <w:tcPr>
            <w:tcW w:w="3864" w:type="dxa"/>
            <w:vMerge/>
          </w:tcPr>
          <w:p w:rsidR="00B16FA6" w:rsidRPr="00EE7362" w:rsidRDefault="00B16FA6" w:rsidP="00FE34F1">
            <w:pPr>
              <w:pStyle w:val="ConsPlusNormal"/>
              <w:rPr>
                <w:rFonts w:ascii="Times New Roman" w:hAnsi="Times New Roman" w:cs="Times New Roman"/>
                <w:sz w:val="24"/>
                <w:szCs w:val="24"/>
              </w:rPr>
            </w:pP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2 - 3</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0,3</w:t>
            </w:r>
          </w:p>
        </w:tc>
      </w:tr>
      <w:tr w:rsidR="00B16FA6" w:rsidRPr="00EE7362" w:rsidTr="000F76E8">
        <w:tc>
          <w:tcPr>
            <w:tcW w:w="672" w:type="dxa"/>
            <w:vMerge/>
          </w:tcPr>
          <w:p w:rsidR="00B16FA6" w:rsidRPr="00EE7362" w:rsidRDefault="00B16FA6" w:rsidP="00FE34F1">
            <w:pPr>
              <w:pStyle w:val="ConsPlusNormal"/>
              <w:rPr>
                <w:rFonts w:ascii="Times New Roman" w:hAnsi="Times New Roman" w:cs="Times New Roman"/>
                <w:sz w:val="24"/>
                <w:szCs w:val="24"/>
              </w:rPr>
            </w:pPr>
          </w:p>
        </w:tc>
        <w:tc>
          <w:tcPr>
            <w:tcW w:w="3864" w:type="dxa"/>
            <w:vMerge/>
          </w:tcPr>
          <w:p w:rsidR="00B16FA6" w:rsidRPr="00EE7362" w:rsidRDefault="00B16FA6" w:rsidP="00FE34F1">
            <w:pPr>
              <w:pStyle w:val="ConsPlusNormal"/>
              <w:rPr>
                <w:rFonts w:ascii="Times New Roman" w:hAnsi="Times New Roman" w:cs="Times New Roman"/>
                <w:sz w:val="24"/>
                <w:szCs w:val="24"/>
              </w:rPr>
            </w:pP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4 - 6</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0,2</w:t>
            </w:r>
          </w:p>
        </w:tc>
      </w:tr>
      <w:tr w:rsidR="00B16FA6" w:rsidRPr="00EE7362" w:rsidTr="000F76E8">
        <w:tc>
          <w:tcPr>
            <w:tcW w:w="672" w:type="dxa"/>
            <w:vMerge/>
          </w:tcPr>
          <w:p w:rsidR="00B16FA6" w:rsidRPr="00EE7362" w:rsidRDefault="00B16FA6" w:rsidP="00FE34F1">
            <w:pPr>
              <w:pStyle w:val="ConsPlusNormal"/>
              <w:rPr>
                <w:rFonts w:ascii="Times New Roman" w:hAnsi="Times New Roman" w:cs="Times New Roman"/>
                <w:sz w:val="24"/>
                <w:szCs w:val="24"/>
              </w:rPr>
            </w:pPr>
          </w:p>
        </w:tc>
        <w:tc>
          <w:tcPr>
            <w:tcW w:w="3864" w:type="dxa"/>
            <w:vMerge/>
          </w:tcPr>
          <w:p w:rsidR="00B16FA6" w:rsidRPr="00EE7362" w:rsidRDefault="00B16FA6" w:rsidP="00FE34F1">
            <w:pPr>
              <w:pStyle w:val="ConsPlusNormal"/>
              <w:rPr>
                <w:rFonts w:ascii="Times New Roman" w:hAnsi="Times New Roman" w:cs="Times New Roman"/>
                <w:sz w:val="24"/>
                <w:szCs w:val="24"/>
              </w:rPr>
            </w:pP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участие</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0,1</w:t>
            </w:r>
          </w:p>
        </w:tc>
      </w:tr>
      <w:tr w:rsidR="00B16FA6" w:rsidRPr="00EE7362" w:rsidTr="000F76E8">
        <w:tc>
          <w:tcPr>
            <w:tcW w:w="672" w:type="dxa"/>
            <w:vMerge w:val="restart"/>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5.</w:t>
            </w:r>
          </w:p>
        </w:tc>
        <w:tc>
          <w:tcPr>
            <w:tcW w:w="3864" w:type="dxa"/>
            <w:vMerge w:val="restart"/>
          </w:tcPr>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Прочие официальные международные спортивные соревнования</w:t>
            </w: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1</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0,3</w:t>
            </w:r>
          </w:p>
        </w:tc>
      </w:tr>
      <w:tr w:rsidR="00B16FA6" w:rsidRPr="00EE7362" w:rsidTr="000F76E8">
        <w:tc>
          <w:tcPr>
            <w:tcW w:w="672" w:type="dxa"/>
            <w:vMerge/>
          </w:tcPr>
          <w:p w:rsidR="00B16FA6" w:rsidRPr="00EE7362" w:rsidRDefault="00B16FA6" w:rsidP="00FE34F1">
            <w:pPr>
              <w:pStyle w:val="ConsPlusNormal"/>
              <w:rPr>
                <w:rFonts w:ascii="Times New Roman" w:hAnsi="Times New Roman" w:cs="Times New Roman"/>
                <w:sz w:val="24"/>
                <w:szCs w:val="24"/>
              </w:rPr>
            </w:pPr>
          </w:p>
        </w:tc>
        <w:tc>
          <w:tcPr>
            <w:tcW w:w="3864" w:type="dxa"/>
            <w:vMerge/>
          </w:tcPr>
          <w:p w:rsidR="00B16FA6" w:rsidRPr="00EE7362" w:rsidRDefault="00B16FA6" w:rsidP="00FE34F1">
            <w:pPr>
              <w:pStyle w:val="ConsPlusNormal"/>
              <w:rPr>
                <w:rFonts w:ascii="Times New Roman" w:hAnsi="Times New Roman" w:cs="Times New Roman"/>
                <w:sz w:val="24"/>
                <w:szCs w:val="24"/>
              </w:rPr>
            </w:pP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2 - 3</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w:t>
            </w:r>
            <w:r w:rsidR="000F76E8" w:rsidRPr="00EE7362">
              <w:rPr>
                <w:rFonts w:ascii="Times New Roman" w:hAnsi="Times New Roman" w:cs="Times New Roman"/>
                <w:sz w:val="24"/>
                <w:szCs w:val="24"/>
              </w:rPr>
              <w:t>,2</w:t>
            </w:r>
          </w:p>
        </w:tc>
      </w:tr>
      <w:tr w:rsidR="00B16FA6" w:rsidRPr="00EE7362" w:rsidTr="000F76E8">
        <w:tc>
          <w:tcPr>
            <w:tcW w:w="9418" w:type="dxa"/>
            <w:gridSpan w:val="4"/>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2. Индивидуальные, личные (групп, пар, экипажей) виды программ официальных спортивных соревнований; командные виды программ официальных спортивных соревнований, с численностью команд свыше 8 спортсменов</w:t>
            </w:r>
          </w:p>
        </w:tc>
      </w:tr>
      <w:tr w:rsidR="00B16FA6" w:rsidRPr="00EE7362" w:rsidTr="000F76E8">
        <w:tc>
          <w:tcPr>
            <w:tcW w:w="672" w:type="dxa"/>
            <w:vMerge w:val="restart"/>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1.</w:t>
            </w:r>
          </w:p>
        </w:tc>
        <w:tc>
          <w:tcPr>
            <w:tcW w:w="3864" w:type="dxa"/>
            <w:vMerge w:val="restart"/>
          </w:tcPr>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Чемпионат России; Кубок России (сумма этапов или финал)</w:t>
            </w: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1</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0,5</w:t>
            </w:r>
          </w:p>
        </w:tc>
      </w:tr>
      <w:tr w:rsidR="00B16FA6" w:rsidRPr="00EE7362" w:rsidTr="000F76E8">
        <w:tc>
          <w:tcPr>
            <w:tcW w:w="672" w:type="dxa"/>
            <w:vMerge/>
          </w:tcPr>
          <w:p w:rsidR="00B16FA6" w:rsidRPr="00EE7362" w:rsidRDefault="00B16FA6" w:rsidP="00FE34F1">
            <w:pPr>
              <w:pStyle w:val="ConsPlusNormal"/>
              <w:rPr>
                <w:rFonts w:ascii="Times New Roman" w:hAnsi="Times New Roman" w:cs="Times New Roman"/>
                <w:sz w:val="24"/>
                <w:szCs w:val="24"/>
              </w:rPr>
            </w:pPr>
          </w:p>
        </w:tc>
        <w:tc>
          <w:tcPr>
            <w:tcW w:w="3864" w:type="dxa"/>
            <w:vMerge/>
          </w:tcPr>
          <w:p w:rsidR="00B16FA6" w:rsidRPr="00EE7362" w:rsidRDefault="00B16FA6" w:rsidP="00FE34F1">
            <w:pPr>
              <w:pStyle w:val="ConsPlusNormal"/>
              <w:rPr>
                <w:rFonts w:ascii="Times New Roman" w:hAnsi="Times New Roman" w:cs="Times New Roman"/>
                <w:sz w:val="24"/>
                <w:szCs w:val="24"/>
              </w:rPr>
            </w:pP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2 - 3</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0,4</w:t>
            </w:r>
          </w:p>
        </w:tc>
      </w:tr>
      <w:tr w:rsidR="00B16FA6" w:rsidRPr="00EE7362" w:rsidTr="000F76E8">
        <w:tc>
          <w:tcPr>
            <w:tcW w:w="672" w:type="dxa"/>
            <w:vMerge/>
          </w:tcPr>
          <w:p w:rsidR="00B16FA6" w:rsidRPr="00EE7362" w:rsidRDefault="00B16FA6" w:rsidP="00FE34F1">
            <w:pPr>
              <w:pStyle w:val="ConsPlusNormal"/>
              <w:rPr>
                <w:rFonts w:ascii="Times New Roman" w:hAnsi="Times New Roman" w:cs="Times New Roman"/>
                <w:sz w:val="24"/>
                <w:szCs w:val="24"/>
              </w:rPr>
            </w:pPr>
          </w:p>
        </w:tc>
        <w:tc>
          <w:tcPr>
            <w:tcW w:w="3864" w:type="dxa"/>
            <w:vMerge/>
          </w:tcPr>
          <w:p w:rsidR="00B16FA6" w:rsidRPr="00EE7362" w:rsidRDefault="00B16FA6" w:rsidP="00FE34F1">
            <w:pPr>
              <w:pStyle w:val="ConsPlusNormal"/>
              <w:rPr>
                <w:rFonts w:ascii="Times New Roman" w:hAnsi="Times New Roman" w:cs="Times New Roman"/>
                <w:sz w:val="24"/>
                <w:szCs w:val="24"/>
              </w:rPr>
            </w:pP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4 - 6</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0,3</w:t>
            </w:r>
          </w:p>
        </w:tc>
      </w:tr>
      <w:tr w:rsidR="00B16FA6" w:rsidRPr="00EE7362" w:rsidTr="000F76E8">
        <w:tc>
          <w:tcPr>
            <w:tcW w:w="672" w:type="dxa"/>
            <w:vMerge w:val="restart"/>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2.</w:t>
            </w:r>
          </w:p>
        </w:tc>
        <w:tc>
          <w:tcPr>
            <w:tcW w:w="3864" w:type="dxa"/>
            <w:vMerge w:val="restart"/>
          </w:tcPr>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Первенство России (среди молодежи); Спартакиада молодежи (финалы)</w:t>
            </w: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1</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0,4</w:t>
            </w:r>
          </w:p>
        </w:tc>
      </w:tr>
      <w:tr w:rsidR="00B16FA6" w:rsidRPr="00EE7362" w:rsidTr="000F76E8">
        <w:tc>
          <w:tcPr>
            <w:tcW w:w="672" w:type="dxa"/>
            <w:vMerge/>
          </w:tcPr>
          <w:p w:rsidR="00B16FA6" w:rsidRPr="00EE7362" w:rsidRDefault="00B16FA6" w:rsidP="00FE34F1">
            <w:pPr>
              <w:pStyle w:val="ConsPlusNormal"/>
              <w:rPr>
                <w:rFonts w:ascii="Times New Roman" w:hAnsi="Times New Roman" w:cs="Times New Roman"/>
                <w:sz w:val="24"/>
                <w:szCs w:val="24"/>
              </w:rPr>
            </w:pPr>
          </w:p>
        </w:tc>
        <w:tc>
          <w:tcPr>
            <w:tcW w:w="3864" w:type="dxa"/>
            <w:vMerge/>
          </w:tcPr>
          <w:p w:rsidR="00B16FA6" w:rsidRPr="00EE7362" w:rsidRDefault="00B16FA6" w:rsidP="00FE34F1">
            <w:pPr>
              <w:pStyle w:val="ConsPlusNormal"/>
              <w:rPr>
                <w:rFonts w:ascii="Times New Roman" w:hAnsi="Times New Roman" w:cs="Times New Roman"/>
                <w:sz w:val="24"/>
                <w:szCs w:val="24"/>
              </w:rPr>
            </w:pP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2 - 3</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0,3</w:t>
            </w:r>
          </w:p>
        </w:tc>
      </w:tr>
      <w:tr w:rsidR="00B16FA6" w:rsidRPr="00EE7362" w:rsidTr="000F76E8">
        <w:tc>
          <w:tcPr>
            <w:tcW w:w="672" w:type="dxa"/>
            <w:vMerge/>
          </w:tcPr>
          <w:p w:rsidR="00B16FA6" w:rsidRPr="00EE7362" w:rsidRDefault="00B16FA6" w:rsidP="00FE34F1">
            <w:pPr>
              <w:pStyle w:val="ConsPlusNormal"/>
              <w:rPr>
                <w:rFonts w:ascii="Times New Roman" w:hAnsi="Times New Roman" w:cs="Times New Roman"/>
                <w:sz w:val="24"/>
                <w:szCs w:val="24"/>
              </w:rPr>
            </w:pPr>
          </w:p>
        </w:tc>
        <w:tc>
          <w:tcPr>
            <w:tcW w:w="3864" w:type="dxa"/>
            <w:vMerge/>
          </w:tcPr>
          <w:p w:rsidR="00B16FA6" w:rsidRPr="00EE7362" w:rsidRDefault="00B16FA6" w:rsidP="00FE34F1">
            <w:pPr>
              <w:pStyle w:val="ConsPlusNormal"/>
              <w:rPr>
                <w:rFonts w:ascii="Times New Roman" w:hAnsi="Times New Roman" w:cs="Times New Roman"/>
                <w:sz w:val="24"/>
                <w:szCs w:val="24"/>
              </w:rPr>
            </w:pP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4 - 6</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0,2</w:t>
            </w:r>
          </w:p>
        </w:tc>
      </w:tr>
      <w:tr w:rsidR="00B16FA6" w:rsidRPr="00EE7362" w:rsidTr="000F76E8">
        <w:tc>
          <w:tcPr>
            <w:tcW w:w="672" w:type="dxa"/>
            <w:vMerge w:val="restart"/>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3.</w:t>
            </w:r>
          </w:p>
        </w:tc>
        <w:tc>
          <w:tcPr>
            <w:tcW w:w="3864" w:type="dxa"/>
            <w:vMerge w:val="restart"/>
          </w:tcPr>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Первенство России (юниоры и юниорки, юноши и девушки); Спартакиада спортивных школ (финалы);</w:t>
            </w:r>
          </w:p>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Спартакиада учащихся (финалы)</w:t>
            </w: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1</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0,3</w:t>
            </w:r>
          </w:p>
        </w:tc>
      </w:tr>
      <w:tr w:rsidR="00B16FA6" w:rsidRPr="00EE7362" w:rsidTr="000F76E8">
        <w:tc>
          <w:tcPr>
            <w:tcW w:w="672" w:type="dxa"/>
            <w:vMerge/>
          </w:tcPr>
          <w:p w:rsidR="00B16FA6" w:rsidRPr="00EE7362" w:rsidRDefault="00B16FA6" w:rsidP="00FE34F1">
            <w:pPr>
              <w:pStyle w:val="ConsPlusNormal"/>
              <w:rPr>
                <w:rFonts w:ascii="Times New Roman" w:hAnsi="Times New Roman" w:cs="Times New Roman"/>
                <w:sz w:val="24"/>
                <w:szCs w:val="24"/>
              </w:rPr>
            </w:pPr>
          </w:p>
        </w:tc>
        <w:tc>
          <w:tcPr>
            <w:tcW w:w="3864" w:type="dxa"/>
            <w:vMerge/>
          </w:tcPr>
          <w:p w:rsidR="00B16FA6" w:rsidRPr="00EE7362" w:rsidRDefault="00B16FA6" w:rsidP="00FE34F1">
            <w:pPr>
              <w:pStyle w:val="ConsPlusNormal"/>
              <w:rPr>
                <w:rFonts w:ascii="Times New Roman" w:hAnsi="Times New Roman" w:cs="Times New Roman"/>
                <w:sz w:val="24"/>
                <w:szCs w:val="24"/>
              </w:rPr>
            </w:pP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2 - 3</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0,2</w:t>
            </w:r>
          </w:p>
        </w:tc>
      </w:tr>
      <w:tr w:rsidR="00B16FA6" w:rsidRPr="00EE7362" w:rsidTr="000F76E8">
        <w:tc>
          <w:tcPr>
            <w:tcW w:w="672" w:type="dxa"/>
            <w:vMerge/>
          </w:tcPr>
          <w:p w:rsidR="00B16FA6" w:rsidRPr="00EE7362" w:rsidRDefault="00B16FA6" w:rsidP="00FE34F1">
            <w:pPr>
              <w:pStyle w:val="ConsPlusNormal"/>
              <w:rPr>
                <w:rFonts w:ascii="Times New Roman" w:hAnsi="Times New Roman" w:cs="Times New Roman"/>
                <w:sz w:val="24"/>
                <w:szCs w:val="24"/>
              </w:rPr>
            </w:pPr>
          </w:p>
        </w:tc>
        <w:tc>
          <w:tcPr>
            <w:tcW w:w="3864" w:type="dxa"/>
            <w:vMerge/>
          </w:tcPr>
          <w:p w:rsidR="00B16FA6" w:rsidRPr="00EE7362" w:rsidRDefault="00B16FA6" w:rsidP="00FE34F1">
            <w:pPr>
              <w:pStyle w:val="ConsPlusNormal"/>
              <w:rPr>
                <w:rFonts w:ascii="Times New Roman" w:hAnsi="Times New Roman" w:cs="Times New Roman"/>
                <w:sz w:val="24"/>
                <w:szCs w:val="24"/>
              </w:rPr>
            </w:pP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4 - 6</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0,1</w:t>
            </w:r>
          </w:p>
        </w:tc>
      </w:tr>
      <w:tr w:rsidR="00B16FA6" w:rsidRPr="00EE7362" w:rsidTr="000F76E8">
        <w:tc>
          <w:tcPr>
            <w:tcW w:w="672" w:type="dxa"/>
            <w:vMerge w:val="restart"/>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4.</w:t>
            </w:r>
          </w:p>
        </w:tc>
        <w:tc>
          <w:tcPr>
            <w:tcW w:w="3864" w:type="dxa"/>
            <w:vMerge w:val="restart"/>
          </w:tcPr>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Официальные всероссийские спортивные соревнования (мужчины, женщины, юниоры и юниорки, юноши и девушки)</w:t>
            </w: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1</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0,15</w:t>
            </w:r>
          </w:p>
        </w:tc>
      </w:tr>
      <w:tr w:rsidR="00B16FA6" w:rsidRPr="00EE7362" w:rsidTr="000F76E8">
        <w:tc>
          <w:tcPr>
            <w:tcW w:w="672" w:type="dxa"/>
            <w:vMerge/>
          </w:tcPr>
          <w:p w:rsidR="00B16FA6" w:rsidRPr="00EE7362" w:rsidRDefault="00B16FA6" w:rsidP="00FE34F1">
            <w:pPr>
              <w:pStyle w:val="ConsPlusNormal"/>
              <w:rPr>
                <w:rFonts w:ascii="Times New Roman" w:hAnsi="Times New Roman" w:cs="Times New Roman"/>
                <w:sz w:val="24"/>
                <w:szCs w:val="24"/>
              </w:rPr>
            </w:pPr>
          </w:p>
        </w:tc>
        <w:tc>
          <w:tcPr>
            <w:tcW w:w="3864" w:type="dxa"/>
            <w:vMerge/>
          </w:tcPr>
          <w:p w:rsidR="00B16FA6" w:rsidRPr="00EE7362" w:rsidRDefault="00B16FA6" w:rsidP="00FE34F1">
            <w:pPr>
              <w:pStyle w:val="ConsPlusNormal"/>
              <w:rPr>
                <w:rFonts w:ascii="Times New Roman" w:hAnsi="Times New Roman" w:cs="Times New Roman"/>
                <w:sz w:val="24"/>
                <w:szCs w:val="24"/>
              </w:rPr>
            </w:pP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2 - 3</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0,1</w:t>
            </w:r>
          </w:p>
        </w:tc>
      </w:tr>
      <w:tr w:rsidR="00B16FA6" w:rsidRPr="00EE7362" w:rsidTr="000F76E8">
        <w:tc>
          <w:tcPr>
            <w:tcW w:w="672" w:type="dxa"/>
            <w:vMerge w:val="restart"/>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5.</w:t>
            </w:r>
          </w:p>
        </w:tc>
        <w:tc>
          <w:tcPr>
            <w:tcW w:w="3864" w:type="dxa"/>
            <w:vMerge w:val="restart"/>
          </w:tcPr>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Первенство Уральского федерального округа (юниоры и юниорки, юноши и девушки)</w:t>
            </w: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1</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0,15</w:t>
            </w:r>
          </w:p>
        </w:tc>
      </w:tr>
      <w:tr w:rsidR="00B16FA6" w:rsidRPr="00EE7362" w:rsidTr="000F76E8">
        <w:tc>
          <w:tcPr>
            <w:tcW w:w="672" w:type="dxa"/>
            <w:vMerge/>
          </w:tcPr>
          <w:p w:rsidR="00B16FA6" w:rsidRPr="00EE7362" w:rsidRDefault="00B16FA6" w:rsidP="00FE34F1">
            <w:pPr>
              <w:pStyle w:val="ConsPlusNormal"/>
              <w:rPr>
                <w:rFonts w:ascii="Times New Roman" w:hAnsi="Times New Roman" w:cs="Times New Roman"/>
                <w:sz w:val="24"/>
                <w:szCs w:val="24"/>
              </w:rPr>
            </w:pPr>
          </w:p>
        </w:tc>
        <w:tc>
          <w:tcPr>
            <w:tcW w:w="3864" w:type="dxa"/>
            <w:vMerge/>
          </w:tcPr>
          <w:p w:rsidR="00B16FA6" w:rsidRPr="00EE7362" w:rsidRDefault="00B16FA6" w:rsidP="00FE34F1">
            <w:pPr>
              <w:pStyle w:val="ConsPlusNormal"/>
              <w:rPr>
                <w:rFonts w:ascii="Times New Roman" w:hAnsi="Times New Roman" w:cs="Times New Roman"/>
                <w:sz w:val="24"/>
                <w:szCs w:val="24"/>
              </w:rPr>
            </w:pP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2 - 3</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0,1</w:t>
            </w:r>
          </w:p>
        </w:tc>
      </w:tr>
      <w:tr w:rsidR="00B16FA6" w:rsidRPr="00EE7362" w:rsidTr="000F76E8">
        <w:tc>
          <w:tcPr>
            <w:tcW w:w="672" w:type="dxa"/>
            <w:vMerge w:val="restart"/>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6.</w:t>
            </w:r>
          </w:p>
        </w:tc>
        <w:tc>
          <w:tcPr>
            <w:tcW w:w="3864" w:type="dxa"/>
            <w:vMerge w:val="restart"/>
          </w:tcPr>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Первенство Ханты-Мансийского автономного округа - Югры (юниоры и юниорки, юноши и девушки)</w:t>
            </w: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1</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0,15</w:t>
            </w:r>
          </w:p>
        </w:tc>
      </w:tr>
      <w:tr w:rsidR="00B16FA6" w:rsidRPr="00EE7362" w:rsidTr="000F76E8">
        <w:tc>
          <w:tcPr>
            <w:tcW w:w="672" w:type="dxa"/>
            <w:vMerge/>
          </w:tcPr>
          <w:p w:rsidR="00B16FA6" w:rsidRPr="00EE7362" w:rsidRDefault="00B16FA6" w:rsidP="00FE34F1">
            <w:pPr>
              <w:pStyle w:val="ConsPlusNormal"/>
              <w:rPr>
                <w:rFonts w:ascii="Times New Roman" w:hAnsi="Times New Roman" w:cs="Times New Roman"/>
                <w:sz w:val="24"/>
                <w:szCs w:val="24"/>
              </w:rPr>
            </w:pPr>
          </w:p>
        </w:tc>
        <w:tc>
          <w:tcPr>
            <w:tcW w:w="3864" w:type="dxa"/>
            <w:vMerge/>
          </w:tcPr>
          <w:p w:rsidR="00B16FA6" w:rsidRPr="00EE7362" w:rsidRDefault="00B16FA6" w:rsidP="00FE34F1">
            <w:pPr>
              <w:pStyle w:val="ConsPlusNormal"/>
              <w:rPr>
                <w:rFonts w:ascii="Times New Roman" w:hAnsi="Times New Roman" w:cs="Times New Roman"/>
                <w:sz w:val="24"/>
                <w:szCs w:val="24"/>
              </w:rPr>
            </w:pP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2 - 3</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0,1</w:t>
            </w:r>
          </w:p>
        </w:tc>
      </w:tr>
      <w:tr w:rsidR="00B16FA6" w:rsidRPr="00EE7362" w:rsidTr="000F76E8">
        <w:tc>
          <w:tcPr>
            <w:tcW w:w="9418" w:type="dxa"/>
            <w:gridSpan w:val="4"/>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3. Официальные спортивные соревнования в командных игровых видах спорта, личные и командные виды программ официальных спортивных соревнований, с численностью команды (группы) более 5 спортсменов в виде программы</w:t>
            </w:r>
          </w:p>
        </w:tc>
      </w:tr>
      <w:tr w:rsidR="00B16FA6" w:rsidRPr="00EE7362" w:rsidTr="000F76E8">
        <w:tc>
          <w:tcPr>
            <w:tcW w:w="672" w:type="dxa"/>
            <w:vMerge w:val="restart"/>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1.</w:t>
            </w:r>
          </w:p>
        </w:tc>
        <w:tc>
          <w:tcPr>
            <w:tcW w:w="3864" w:type="dxa"/>
            <w:vMerge w:val="restart"/>
          </w:tcPr>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За подготовку команды, занявшей места:</w:t>
            </w:r>
          </w:p>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на Чемпионате России;</w:t>
            </w:r>
          </w:p>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Кубке России</w:t>
            </w: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1</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0,5</w:t>
            </w:r>
          </w:p>
        </w:tc>
      </w:tr>
      <w:tr w:rsidR="00B16FA6" w:rsidRPr="00EE7362" w:rsidTr="000F76E8">
        <w:tc>
          <w:tcPr>
            <w:tcW w:w="672" w:type="dxa"/>
            <w:vMerge/>
          </w:tcPr>
          <w:p w:rsidR="00B16FA6" w:rsidRPr="00EE7362" w:rsidRDefault="00B16FA6" w:rsidP="00FE34F1">
            <w:pPr>
              <w:pStyle w:val="ConsPlusNormal"/>
              <w:rPr>
                <w:rFonts w:ascii="Times New Roman" w:hAnsi="Times New Roman" w:cs="Times New Roman"/>
                <w:sz w:val="24"/>
                <w:szCs w:val="24"/>
              </w:rPr>
            </w:pPr>
          </w:p>
        </w:tc>
        <w:tc>
          <w:tcPr>
            <w:tcW w:w="3864" w:type="dxa"/>
            <w:vMerge/>
          </w:tcPr>
          <w:p w:rsidR="00B16FA6" w:rsidRPr="00EE7362" w:rsidRDefault="00B16FA6" w:rsidP="00FE34F1">
            <w:pPr>
              <w:pStyle w:val="ConsPlusNormal"/>
              <w:rPr>
                <w:rFonts w:ascii="Times New Roman" w:hAnsi="Times New Roman" w:cs="Times New Roman"/>
                <w:sz w:val="24"/>
                <w:szCs w:val="24"/>
              </w:rPr>
            </w:pP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2 - 3</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0,4</w:t>
            </w:r>
          </w:p>
        </w:tc>
      </w:tr>
      <w:tr w:rsidR="00B16FA6" w:rsidRPr="00EE7362" w:rsidTr="000F76E8">
        <w:tc>
          <w:tcPr>
            <w:tcW w:w="672" w:type="dxa"/>
            <w:vMerge/>
          </w:tcPr>
          <w:p w:rsidR="00B16FA6" w:rsidRPr="00EE7362" w:rsidRDefault="00B16FA6" w:rsidP="00FE34F1">
            <w:pPr>
              <w:pStyle w:val="ConsPlusNormal"/>
              <w:rPr>
                <w:rFonts w:ascii="Times New Roman" w:hAnsi="Times New Roman" w:cs="Times New Roman"/>
                <w:sz w:val="24"/>
                <w:szCs w:val="24"/>
              </w:rPr>
            </w:pPr>
          </w:p>
        </w:tc>
        <w:tc>
          <w:tcPr>
            <w:tcW w:w="3864" w:type="dxa"/>
            <w:vMerge/>
          </w:tcPr>
          <w:p w:rsidR="00B16FA6" w:rsidRPr="00EE7362" w:rsidRDefault="00B16FA6" w:rsidP="00FE34F1">
            <w:pPr>
              <w:pStyle w:val="ConsPlusNormal"/>
              <w:rPr>
                <w:rFonts w:ascii="Times New Roman" w:hAnsi="Times New Roman" w:cs="Times New Roman"/>
                <w:sz w:val="24"/>
                <w:szCs w:val="24"/>
              </w:rPr>
            </w:pP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4 - 6</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0,4</w:t>
            </w:r>
          </w:p>
        </w:tc>
      </w:tr>
      <w:tr w:rsidR="00B16FA6" w:rsidRPr="00EE7362" w:rsidTr="000F76E8">
        <w:tc>
          <w:tcPr>
            <w:tcW w:w="672" w:type="dxa"/>
            <w:vMerge w:val="restart"/>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2.</w:t>
            </w:r>
          </w:p>
        </w:tc>
        <w:tc>
          <w:tcPr>
            <w:tcW w:w="3864" w:type="dxa"/>
            <w:vMerge w:val="restart"/>
          </w:tcPr>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За подготовку команды, занявшей места:</w:t>
            </w:r>
          </w:p>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lastRenderedPageBreak/>
              <w:t>на Первенстве России (среди молодежи);</w:t>
            </w:r>
          </w:p>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Спартакиаде молодежи (финалы)</w:t>
            </w: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lastRenderedPageBreak/>
              <w:t>1</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0,4</w:t>
            </w:r>
          </w:p>
        </w:tc>
      </w:tr>
      <w:tr w:rsidR="00B16FA6" w:rsidRPr="00EE7362" w:rsidTr="000F76E8">
        <w:tc>
          <w:tcPr>
            <w:tcW w:w="672" w:type="dxa"/>
            <w:vMerge/>
          </w:tcPr>
          <w:p w:rsidR="00B16FA6" w:rsidRPr="00EE7362" w:rsidRDefault="00B16FA6" w:rsidP="00FE34F1">
            <w:pPr>
              <w:pStyle w:val="ConsPlusNormal"/>
              <w:rPr>
                <w:rFonts w:ascii="Times New Roman" w:hAnsi="Times New Roman" w:cs="Times New Roman"/>
                <w:sz w:val="24"/>
                <w:szCs w:val="24"/>
              </w:rPr>
            </w:pPr>
          </w:p>
        </w:tc>
        <w:tc>
          <w:tcPr>
            <w:tcW w:w="3864" w:type="dxa"/>
            <w:vMerge/>
          </w:tcPr>
          <w:p w:rsidR="00B16FA6" w:rsidRPr="00EE7362" w:rsidRDefault="00B16FA6" w:rsidP="00FE34F1">
            <w:pPr>
              <w:pStyle w:val="ConsPlusNormal"/>
              <w:rPr>
                <w:rFonts w:ascii="Times New Roman" w:hAnsi="Times New Roman" w:cs="Times New Roman"/>
                <w:sz w:val="24"/>
                <w:szCs w:val="24"/>
              </w:rPr>
            </w:pP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2 - 3</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0,3</w:t>
            </w:r>
          </w:p>
        </w:tc>
      </w:tr>
      <w:tr w:rsidR="00B16FA6" w:rsidRPr="00EE7362" w:rsidTr="000F76E8">
        <w:tc>
          <w:tcPr>
            <w:tcW w:w="672" w:type="dxa"/>
            <w:vMerge/>
          </w:tcPr>
          <w:p w:rsidR="00B16FA6" w:rsidRPr="00EE7362" w:rsidRDefault="00B16FA6" w:rsidP="00FE34F1">
            <w:pPr>
              <w:pStyle w:val="ConsPlusNormal"/>
              <w:rPr>
                <w:rFonts w:ascii="Times New Roman" w:hAnsi="Times New Roman" w:cs="Times New Roman"/>
                <w:sz w:val="24"/>
                <w:szCs w:val="24"/>
              </w:rPr>
            </w:pPr>
          </w:p>
        </w:tc>
        <w:tc>
          <w:tcPr>
            <w:tcW w:w="3864" w:type="dxa"/>
            <w:vMerge/>
          </w:tcPr>
          <w:p w:rsidR="00B16FA6" w:rsidRPr="00EE7362" w:rsidRDefault="00B16FA6" w:rsidP="00FE34F1">
            <w:pPr>
              <w:pStyle w:val="ConsPlusNormal"/>
              <w:rPr>
                <w:rFonts w:ascii="Times New Roman" w:hAnsi="Times New Roman" w:cs="Times New Roman"/>
                <w:sz w:val="24"/>
                <w:szCs w:val="24"/>
              </w:rPr>
            </w:pP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4 - 6</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0,2</w:t>
            </w:r>
          </w:p>
        </w:tc>
      </w:tr>
      <w:tr w:rsidR="00B16FA6" w:rsidRPr="00EE7362" w:rsidTr="000F76E8">
        <w:tc>
          <w:tcPr>
            <w:tcW w:w="672" w:type="dxa"/>
            <w:vMerge w:val="restart"/>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3.</w:t>
            </w:r>
          </w:p>
        </w:tc>
        <w:tc>
          <w:tcPr>
            <w:tcW w:w="3864" w:type="dxa"/>
            <w:vMerge w:val="restart"/>
          </w:tcPr>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За подготовку команды, занявшей места:</w:t>
            </w:r>
          </w:p>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на Первенстве России (юниоры и юниорки, юноши и девушки);</w:t>
            </w:r>
          </w:p>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Спартакиаде спортивных школ (финалы);</w:t>
            </w:r>
          </w:p>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Спартакиаде учащихся (финалы)</w:t>
            </w: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1</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0,3</w:t>
            </w:r>
          </w:p>
        </w:tc>
      </w:tr>
      <w:tr w:rsidR="00B16FA6" w:rsidRPr="00EE7362" w:rsidTr="000F76E8">
        <w:tc>
          <w:tcPr>
            <w:tcW w:w="672" w:type="dxa"/>
            <w:vMerge/>
          </w:tcPr>
          <w:p w:rsidR="00B16FA6" w:rsidRPr="00EE7362" w:rsidRDefault="00B16FA6" w:rsidP="00FE34F1">
            <w:pPr>
              <w:pStyle w:val="ConsPlusNormal"/>
              <w:rPr>
                <w:rFonts w:ascii="Times New Roman" w:hAnsi="Times New Roman" w:cs="Times New Roman"/>
                <w:sz w:val="24"/>
                <w:szCs w:val="24"/>
              </w:rPr>
            </w:pPr>
          </w:p>
        </w:tc>
        <w:tc>
          <w:tcPr>
            <w:tcW w:w="3864" w:type="dxa"/>
            <w:vMerge/>
          </w:tcPr>
          <w:p w:rsidR="00B16FA6" w:rsidRPr="00EE7362" w:rsidRDefault="00B16FA6" w:rsidP="00FE34F1">
            <w:pPr>
              <w:pStyle w:val="ConsPlusNormal"/>
              <w:rPr>
                <w:rFonts w:ascii="Times New Roman" w:hAnsi="Times New Roman" w:cs="Times New Roman"/>
                <w:sz w:val="24"/>
                <w:szCs w:val="24"/>
              </w:rPr>
            </w:pP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2 - 3</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0,2</w:t>
            </w:r>
          </w:p>
        </w:tc>
      </w:tr>
      <w:tr w:rsidR="00B16FA6" w:rsidRPr="00EE7362" w:rsidTr="000F76E8">
        <w:tc>
          <w:tcPr>
            <w:tcW w:w="672" w:type="dxa"/>
            <w:vMerge/>
          </w:tcPr>
          <w:p w:rsidR="00B16FA6" w:rsidRPr="00EE7362" w:rsidRDefault="00B16FA6" w:rsidP="00FE34F1">
            <w:pPr>
              <w:pStyle w:val="ConsPlusNormal"/>
              <w:rPr>
                <w:rFonts w:ascii="Times New Roman" w:hAnsi="Times New Roman" w:cs="Times New Roman"/>
                <w:sz w:val="24"/>
                <w:szCs w:val="24"/>
              </w:rPr>
            </w:pPr>
          </w:p>
        </w:tc>
        <w:tc>
          <w:tcPr>
            <w:tcW w:w="3864" w:type="dxa"/>
            <w:vMerge/>
          </w:tcPr>
          <w:p w:rsidR="00B16FA6" w:rsidRPr="00EE7362" w:rsidRDefault="00B16FA6" w:rsidP="00FE34F1">
            <w:pPr>
              <w:pStyle w:val="ConsPlusNormal"/>
              <w:rPr>
                <w:rFonts w:ascii="Times New Roman" w:hAnsi="Times New Roman" w:cs="Times New Roman"/>
                <w:sz w:val="24"/>
                <w:szCs w:val="24"/>
              </w:rPr>
            </w:pP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4 - 6</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0,1</w:t>
            </w:r>
          </w:p>
        </w:tc>
      </w:tr>
      <w:tr w:rsidR="00B16FA6" w:rsidRPr="00EE7362" w:rsidTr="000F76E8">
        <w:tc>
          <w:tcPr>
            <w:tcW w:w="672" w:type="dxa"/>
            <w:vMerge w:val="restart"/>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4.</w:t>
            </w:r>
          </w:p>
        </w:tc>
        <w:tc>
          <w:tcPr>
            <w:tcW w:w="3864" w:type="dxa"/>
            <w:vMerge w:val="restart"/>
          </w:tcPr>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За подготовку команды, занявшей места: официальные всероссийские спортивные соревнования (мужчины, женщины, юниоры и юниорки, юноши и девушки)</w:t>
            </w: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1</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0,2</w:t>
            </w:r>
          </w:p>
        </w:tc>
      </w:tr>
      <w:tr w:rsidR="00B16FA6" w:rsidRPr="00EE7362" w:rsidTr="000F76E8">
        <w:tc>
          <w:tcPr>
            <w:tcW w:w="672" w:type="dxa"/>
            <w:vMerge/>
          </w:tcPr>
          <w:p w:rsidR="00B16FA6" w:rsidRPr="00EE7362" w:rsidRDefault="00B16FA6" w:rsidP="00FE34F1">
            <w:pPr>
              <w:pStyle w:val="ConsPlusNormal"/>
              <w:rPr>
                <w:rFonts w:ascii="Times New Roman" w:hAnsi="Times New Roman" w:cs="Times New Roman"/>
                <w:sz w:val="24"/>
                <w:szCs w:val="24"/>
              </w:rPr>
            </w:pPr>
          </w:p>
        </w:tc>
        <w:tc>
          <w:tcPr>
            <w:tcW w:w="3864" w:type="dxa"/>
            <w:vMerge/>
          </w:tcPr>
          <w:p w:rsidR="00B16FA6" w:rsidRPr="00EE7362" w:rsidRDefault="00B16FA6" w:rsidP="00FE34F1">
            <w:pPr>
              <w:pStyle w:val="ConsPlusNormal"/>
              <w:rPr>
                <w:rFonts w:ascii="Times New Roman" w:hAnsi="Times New Roman" w:cs="Times New Roman"/>
                <w:sz w:val="24"/>
                <w:szCs w:val="24"/>
              </w:rPr>
            </w:pP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2 - 3</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0,15</w:t>
            </w:r>
          </w:p>
        </w:tc>
      </w:tr>
      <w:tr w:rsidR="00B16FA6" w:rsidRPr="00EE7362" w:rsidTr="000F76E8">
        <w:tc>
          <w:tcPr>
            <w:tcW w:w="672" w:type="dxa"/>
            <w:vMerge w:val="restart"/>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5.</w:t>
            </w:r>
          </w:p>
        </w:tc>
        <w:tc>
          <w:tcPr>
            <w:tcW w:w="3864" w:type="dxa"/>
            <w:vMerge w:val="restart"/>
          </w:tcPr>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За подготовку команды, занявшей места: Первенство Уральского федерального округа (юниоры и юниорки, юноши и девушки)</w:t>
            </w: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1</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0,15</w:t>
            </w:r>
          </w:p>
        </w:tc>
      </w:tr>
      <w:tr w:rsidR="00B16FA6" w:rsidRPr="00EE7362" w:rsidTr="000F76E8">
        <w:tc>
          <w:tcPr>
            <w:tcW w:w="672" w:type="dxa"/>
            <w:vMerge/>
          </w:tcPr>
          <w:p w:rsidR="00B16FA6" w:rsidRPr="00EE7362" w:rsidRDefault="00B16FA6" w:rsidP="00FE34F1">
            <w:pPr>
              <w:pStyle w:val="ConsPlusNormal"/>
              <w:rPr>
                <w:rFonts w:ascii="Times New Roman" w:hAnsi="Times New Roman" w:cs="Times New Roman"/>
                <w:sz w:val="24"/>
                <w:szCs w:val="24"/>
              </w:rPr>
            </w:pPr>
          </w:p>
        </w:tc>
        <w:tc>
          <w:tcPr>
            <w:tcW w:w="3864" w:type="dxa"/>
            <w:vMerge/>
          </w:tcPr>
          <w:p w:rsidR="00B16FA6" w:rsidRPr="00EE7362" w:rsidRDefault="00B16FA6" w:rsidP="00FE34F1">
            <w:pPr>
              <w:pStyle w:val="ConsPlusNormal"/>
              <w:rPr>
                <w:rFonts w:ascii="Times New Roman" w:hAnsi="Times New Roman" w:cs="Times New Roman"/>
                <w:sz w:val="24"/>
                <w:szCs w:val="24"/>
              </w:rPr>
            </w:pP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2 - 3</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0,1</w:t>
            </w:r>
          </w:p>
        </w:tc>
      </w:tr>
      <w:tr w:rsidR="00B16FA6" w:rsidRPr="00EE7362" w:rsidTr="000F76E8">
        <w:tc>
          <w:tcPr>
            <w:tcW w:w="672" w:type="dxa"/>
            <w:vMerge w:val="restart"/>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6.</w:t>
            </w:r>
          </w:p>
        </w:tc>
        <w:tc>
          <w:tcPr>
            <w:tcW w:w="3864" w:type="dxa"/>
            <w:vMerge w:val="restart"/>
          </w:tcPr>
          <w:p w:rsidR="00B16FA6" w:rsidRPr="00EE7362" w:rsidRDefault="00B16FA6" w:rsidP="00FE34F1">
            <w:pPr>
              <w:pStyle w:val="ConsPlusNormal"/>
              <w:rPr>
                <w:rFonts w:ascii="Times New Roman" w:hAnsi="Times New Roman" w:cs="Times New Roman"/>
                <w:sz w:val="24"/>
                <w:szCs w:val="24"/>
              </w:rPr>
            </w:pPr>
            <w:r w:rsidRPr="00EE7362">
              <w:rPr>
                <w:rFonts w:ascii="Times New Roman" w:hAnsi="Times New Roman" w:cs="Times New Roman"/>
                <w:sz w:val="24"/>
                <w:szCs w:val="24"/>
              </w:rPr>
              <w:t>За подготовку команды (членов команды), занявшей места: Первенство Ханты-Мансийского автономного округа - Югры (юниоры и юниорки, юноши и девушки)</w:t>
            </w: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1</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0,15</w:t>
            </w:r>
          </w:p>
        </w:tc>
      </w:tr>
      <w:tr w:rsidR="00B16FA6" w:rsidRPr="00EE7362" w:rsidTr="000F76E8">
        <w:tc>
          <w:tcPr>
            <w:tcW w:w="672" w:type="dxa"/>
            <w:vMerge/>
          </w:tcPr>
          <w:p w:rsidR="00B16FA6" w:rsidRPr="00EE7362" w:rsidRDefault="00B16FA6" w:rsidP="00FE34F1">
            <w:pPr>
              <w:pStyle w:val="ConsPlusNormal"/>
              <w:rPr>
                <w:rFonts w:ascii="Times New Roman" w:hAnsi="Times New Roman" w:cs="Times New Roman"/>
                <w:sz w:val="24"/>
                <w:szCs w:val="24"/>
              </w:rPr>
            </w:pPr>
          </w:p>
        </w:tc>
        <w:tc>
          <w:tcPr>
            <w:tcW w:w="3864" w:type="dxa"/>
            <w:vMerge/>
          </w:tcPr>
          <w:p w:rsidR="00B16FA6" w:rsidRPr="00EE7362" w:rsidRDefault="00B16FA6" w:rsidP="00FE34F1">
            <w:pPr>
              <w:pStyle w:val="ConsPlusNormal"/>
              <w:rPr>
                <w:rFonts w:ascii="Times New Roman" w:hAnsi="Times New Roman" w:cs="Times New Roman"/>
                <w:sz w:val="24"/>
                <w:szCs w:val="24"/>
              </w:rPr>
            </w:pPr>
          </w:p>
        </w:tc>
        <w:tc>
          <w:tcPr>
            <w:tcW w:w="170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2 - 3</w:t>
            </w:r>
          </w:p>
        </w:tc>
        <w:tc>
          <w:tcPr>
            <w:tcW w:w="3181" w:type="dxa"/>
          </w:tcPr>
          <w:p w:rsidR="00B16FA6" w:rsidRPr="00EE7362" w:rsidRDefault="00B16FA6" w:rsidP="00FE34F1">
            <w:pPr>
              <w:pStyle w:val="ConsPlusNormal"/>
              <w:jc w:val="center"/>
              <w:rPr>
                <w:rFonts w:ascii="Times New Roman" w:hAnsi="Times New Roman" w:cs="Times New Roman"/>
                <w:sz w:val="24"/>
                <w:szCs w:val="24"/>
              </w:rPr>
            </w:pPr>
            <w:r w:rsidRPr="00EE7362">
              <w:rPr>
                <w:rFonts w:ascii="Times New Roman" w:hAnsi="Times New Roman" w:cs="Times New Roman"/>
                <w:sz w:val="24"/>
                <w:szCs w:val="24"/>
              </w:rPr>
              <w:t>0,1</w:t>
            </w:r>
          </w:p>
        </w:tc>
      </w:tr>
    </w:tbl>
    <w:p w:rsidR="00B16FA6" w:rsidRPr="00EE7362" w:rsidRDefault="00B16FA6" w:rsidP="00B16FA6">
      <w:pPr>
        <w:pStyle w:val="ConsPlusNormal"/>
        <w:ind w:firstLine="540"/>
        <w:jc w:val="both"/>
        <w:rPr>
          <w:rFonts w:ascii="Times New Roman" w:hAnsi="Times New Roman" w:cs="Times New Roman"/>
          <w:sz w:val="24"/>
          <w:szCs w:val="24"/>
          <w:highlight w:val="magenta"/>
        </w:rPr>
      </w:pPr>
    </w:p>
    <w:p w:rsidR="00B16FA6" w:rsidRPr="00EE7362" w:rsidRDefault="0034758E" w:rsidP="00B16FA6">
      <w:pPr>
        <w:pStyle w:val="ConsPlusNormal"/>
        <w:ind w:firstLine="540"/>
        <w:jc w:val="both"/>
        <w:rPr>
          <w:rFonts w:ascii="Times New Roman" w:hAnsi="Times New Roman" w:cs="Times New Roman"/>
          <w:sz w:val="24"/>
          <w:szCs w:val="24"/>
        </w:rPr>
      </w:pPr>
      <w:r w:rsidRPr="00EE7362">
        <w:rPr>
          <w:rFonts w:ascii="Times New Roman" w:hAnsi="Times New Roman" w:cs="Times New Roman"/>
          <w:sz w:val="24"/>
          <w:szCs w:val="24"/>
        </w:rPr>
        <w:t>6.10.2. </w:t>
      </w:r>
      <w:r w:rsidR="00B16FA6" w:rsidRPr="00EE7362">
        <w:rPr>
          <w:rFonts w:ascii="Times New Roman" w:hAnsi="Times New Roman" w:cs="Times New Roman"/>
          <w:sz w:val="24"/>
          <w:szCs w:val="24"/>
        </w:rPr>
        <w:t>Юношеские Олимпийские игры приравниваются к Первенству мира в соответствующей возрастной группе. Европейский юношеский Олимпийский фестиваль приравнивается к Первенству Европы в соответствующей возрастной группе. Всемирная универсиада приравнивается к официальным международным спортивным соревнованиям. Всероссийская универсиада приравнивается к официальным всероссийским спортивным соревнованиям. Спартакиада учащихся и спартакиада молодежи приравниваются к Первенству России в соответствующей возрастной группе.</w:t>
      </w:r>
    </w:p>
    <w:p w:rsidR="00B16FA6" w:rsidRPr="00EE7362" w:rsidRDefault="0034758E" w:rsidP="00B16FA6">
      <w:pPr>
        <w:pStyle w:val="ConsPlusNormal"/>
        <w:spacing w:before="220"/>
        <w:ind w:firstLine="540"/>
        <w:jc w:val="both"/>
        <w:rPr>
          <w:rFonts w:ascii="Times New Roman" w:hAnsi="Times New Roman" w:cs="Times New Roman"/>
          <w:sz w:val="24"/>
          <w:szCs w:val="24"/>
        </w:rPr>
      </w:pPr>
      <w:r w:rsidRPr="00EE7362">
        <w:rPr>
          <w:rFonts w:ascii="Times New Roman" w:hAnsi="Times New Roman" w:cs="Times New Roman"/>
          <w:sz w:val="24"/>
          <w:szCs w:val="24"/>
        </w:rPr>
        <w:t xml:space="preserve">6.10.3. </w:t>
      </w:r>
      <w:r w:rsidR="00B16FA6" w:rsidRPr="00EE7362">
        <w:rPr>
          <w:rFonts w:ascii="Times New Roman" w:hAnsi="Times New Roman" w:cs="Times New Roman"/>
          <w:sz w:val="24"/>
          <w:szCs w:val="24"/>
        </w:rPr>
        <w:t>Размер коэффициента за участие в подготовке спортсмена высокого класса устанавливается по основной занимаемой должности, основному месту работы по наивысшему нормативу на основании протоколов (выписки из протоколов) спортивных соревнований и действует с момента, показанного спортсменом результата или с начала тренировочного (учебно-тренировочного) года (соответственно сдвигая срок действия), по международным спортивным соревнованиям - до проведения следующих международных спортивных соревнований данного уровня (за исключением случаев их проведения в том же тренировочном (учебно-тренировочном) году, в котором показан спортивный результат).</w:t>
      </w:r>
    </w:p>
    <w:p w:rsidR="00B16FA6" w:rsidRPr="00EE7362" w:rsidRDefault="0034758E" w:rsidP="00B16FA6">
      <w:pPr>
        <w:pStyle w:val="ConsPlusNormal"/>
        <w:spacing w:before="220"/>
        <w:ind w:firstLine="540"/>
        <w:jc w:val="both"/>
        <w:rPr>
          <w:rFonts w:ascii="Times New Roman" w:hAnsi="Times New Roman" w:cs="Times New Roman"/>
          <w:sz w:val="24"/>
          <w:szCs w:val="24"/>
        </w:rPr>
      </w:pPr>
      <w:r w:rsidRPr="00EE7362">
        <w:rPr>
          <w:rFonts w:ascii="Times New Roman" w:hAnsi="Times New Roman" w:cs="Times New Roman"/>
          <w:sz w:val="24"/>
          <w:szCs w:val="24"/>
        </w:rPr>
        <w:t xml:space="preserve">6.10.4. </w:t>
      </w:r>
      <w:r w:rsidR="00B16FA6" w:rsidRPr="00EE7362">
        <w:rPr>
          <w:rFonts w:ascii="Times New Roman" w:hAnsi="Times New Roman" w:cs="Times New Roman"/>
          <w:sz w:val="24"/>
          <w:szCs w:val="24"/>
        </w:rPr>
        <w:t>Если в период действия установленного размера коэффициента за подготовку спортсмена высокого класса спортсмен улучшил спортивный результат, размер коэффициента соответственно увеличивается и устанавливается новое исчисление срока его действия.</w:t>
      </w:r>
    </w:p>
    <w:p w:rsidR="00B16FA6" w:rsidRPr="00EE7362" w:rsidRDefault="0034758E" w:rsidP="00B16FA6">
      <w:pPr>
        <w:pStyle w:val="ConsPlusNormal"/>
        <w:spacing w:before="280"/>
        <w:ind w:firstLine="540"/>
        <w:jc w:val="both"/>
        <w:rPr>
          <w:rFonts w:ascii="Times New Roman" w:hAnsi="Times New Roman" w:cs="Times New Roman"/>
          <w:sz w:val="24"/>
          <w:szCs w:val="24"/>
        </w:rPr>
      </w:pPr>
      <w:r w:rsidRPr="00EE7362">
        <w:rPr>
          <w:rFonts w:ascii="Times New Roman" w:hAnsi="Times New Roman" w:cs="Times New Roman"/>
          <w:sz w:val="24"/>
          <w:szCs w:val="24"/>
        </w:rPr>
        <w:lastRenderedPageBreak/>
        <w:t xml:space="preserve">6.10.5. </w:t>
      </w:r>
      <w:r w:rsidR="00B16FA6" w:rsidRPr="00EE7362">
        <w:rPr>
          <w:rFonts w:ascii="Times New Roman" w:hAnsi="Times New Roman" w:cs="Times New Roman"/>
          <w:sz w:val="24"/>
          <w:szCs w:val="24"/>
        </w:rPr>
        <w:t xml:space="preserve">Основаниями для отказа в назначении коэффициента за подготовку спортсмена высокого класса, указанной в пункте </w:t>
      </w:r>
      <w:r w:rsidRPr="00EE7362">
        <w:rPr>
          <w:rFonts w:ascii="Times New Roman" w:hAnsi="Times New Roman" w:cs="Times New Roman"/>
          <w:sz w:val="24"/>
          <w:szCs w:val="24"/>
        </w:rPr>
        <w:t xml:space="preserve">6.10. </w:t>
      </w:r>
      <w:r w:rsidR="00B16FA6" w:rsidRPr="00EE7362">
        <w:rPr>
          <w:rFonts w:ascii="Times New Roman" w:hAnsi="Times New Roman" w:cs="Times New Roman"/>
          <w:sz w:val="24"/>
          <w:szCs w:val="24"/>
        </w:rPr>
        <w:t>настоящего Положения, являются:</w:t>
      </w:r>
    </w:p>
    <w:p w:rsidR="00B16FA6" w:rsidRPr="00EE7362" w:rsidRDefault="00B16FA6" w:rsidP="001433DB">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 xml:space="preserve">предоставление работником недостоверных сведений о достигнутых спортивных достижениях спортсмена, спортсмена-инвалида на спортивных соревнованиях, указанных в </w:t>
      </w:r>
      <w:hyperlink w:anchor="P330">
        <w:r w:rsidRPr="00EE7362">
          <w:rPr>
            <w:rFonts w:ascii="Times New Roman" w:hAnsi="Times New Roman" w:cs="Times New Roman"/>
            <w:color w:val="0000FF"/>
            <w:sz w:val="24"/>
            <w:szCs w:val="24"/>
          </w:rPr>
          <w:t>таблице 1</w:t>
        </w:r>
      </w:hyperlink>
      <w:r w:rsidR="0034758E" w:rsidRPr="00EE7362">
        <w:rPr>
          <w:rFonts w:ascii="Times New Roman" w:hAnsi="Times New Roman" w:cs="Times New Roman"/>
          <w:color w:val="0000FF"/>
          <w:sz w:val="24"/>
          <w:szCs w:val="24"/>
        </w:rPr>
        <w:t>3</w:t>
      </w:r>
      <w:r w:rsidRPr="00EE7362">
        <w:rPr>
          <w:rFonts w:ascii="Times New Roman" w:hAnsi="Times New Roman" w:cs="Times New Roman"/>
          <w:sz w:val="24"/>
          <w:szCs w:val="24"/>
        </w:rPr>
        <w:t xml:space="preserve"> настоящего Положения;</w:t>
      </w:r>
    </w:p>
    <w:p w:rsidR="00B16FA6" w:rsidRPr="00EE7362" w:rsidRDefault="00B16FA6" w:rsidP="001433DB">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спортивная дисквалификация спортсмена;</w:t>
      </w:r>
    </w:p>
    <w:p w:rsidR="00B16FA6" w:rsidRPr="00EE7362" w:rsidRDefault="00B16FA6" w:rsidP="001433DB">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отсутствие спортсмена, спортсмена-инвалида в списках, зачисленных на физкультурно-оздоровительный этап или этап спортивной подготовки в Учреждении;</w:t>
      </w:r>
    </w:p>
    <w:p w:rsidR="00B16FA6" w:rsidRPr="00EE7362" w:rsidRDefault="00B16FA6" w:rsidP="001433DB">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несвоевременное предоставление пакета документов на тарификационную комиссию (более 12 месяцев с момента окончания спортивного соревнования, за который предусмотрена выплата за подготовку спортсмена высокого класса).</w:t>
      </w:r>
    </w:p>
    <w:p w:rsidR="0034758E" w:rsidRPr="00EE7362" w:rsidRDefault="0034758E" w:rsidP="0034758E">
      <w:pPr>
        <w:autoSpaceDE w:val="0"/>
        <w:autoSpaceDN w:val="0"/>
        <w:adjustRightInd w:val="0"/>
        <w:spacing w:after="0" w:line="240" w:lineRule="auto"/>
        <w:ind w:firstLine="540"/>
        <w:jc w:val="both"/>
        <w:rPr>
          <w:rFonts w:ascii="Times New Roman" w:hAnsi="Times New Roman" w:cs="Times New Roman"/>
          <w:sz w:val="24"/>
          <w:szCs w:val="24"/>
        </w:rPr>
      </w:pPr>
    </w:p>
    <w:p w:rsidR="0034758E" w:rsidRPr="00EE7362" w:rsidRDefault="00BC6BF6" w:rsidP="00BC6BF6">
      <w:pPr>
        <w:autoSpaceDE w:val="0"/>
        <w:autoSpaceDN w:val="0"/>
        <w:adjustRightInd w:val="0"/>
        <w:spacing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6.11. Коэффициент за привлечение к занятиям</w:t>
      </w:r>
      <w:r w:rsidR="0034758E" w:rsidRPr="00EE7362">
        <w:rPr>
          <w:rFonts w:ascii="Times New Roman" w:hAnsi="Times New Roman" w:cs="Times New Roman"/>
          <w:sz w:val="24"/>
          <w:szCs w:val="24"/>
        </w:rPr>
        <w:t xml:space="preserve"> спортом детей до 18 л</w:t>
      </w:r>
      <w:r w:rsidRPr="00EE7362">
        <w:rPr>
          <w:rFonts w:ascii="Times New Roman" w:hAnsi="Times New Roman" w:cs="Times New Roman"/>
          <w:sz w:val="24"/>
          <w:szCs w:val="24"/>
        </w:rPr>
        <w:t>ет, состоящих на учете КДН и ЗП устанавливается р</w:t>
      </w:r>
      <w:r w:rsidR="0034758E" w:rsidRPr="00EE7362">
        <w:rPr>
          <w:rFonts w:ascii="Times New Roman" w:hAnsi="Times New Roman" w:cs="Times New Roman"/>
          <w:sz w:val="24"/>
          <w:szCs w:val="24"/>
        </w:rPr>
        <w:t xml:space="preserve">аботникам, занимающим должности "тренер", "тренер-преподаватель", "старший тренер-преподаватель", "тренер-преподаватель по адаптивной физической культуре и спорту", "старший тренер", "инструктор по спорту", "инструктор по адаптивной физической культуре", "тренер по виду адаптивного спорта (группе спортивных дисциплин)", которые занимаются с детьми, состоящими на профилактическом учете КДН и ЗП, </w:t>
      </w:r>
      <w:r w:rsidRPr="00EE7362">
        <w:rPr>
          <w:rFonts w:ascii="Times New Roman" w:hAnsi="Times New Roman" w:cs="Times New Roman"/>
          <w:sz w:val="24"/>
          <w:szCs w:val="24"/>
        </w:rPr>
        <w:t>в</w:t>
      </w:r>
      <w:r w:rsidR="0034758E" w:rsidRPr="00EE7362">
        <w:rPr>
          <w:rFonts w:ascii="Times New Roman" w:hAnsi="Times New Roman" w:cs="Times New Roman"/>
          <w:sz w:val="24"/>
          <w:szCs w:val="24"/>
        </w:rPr>
        <w:t xml:space="preserve"> </w:t>
      </w:r>
      <w:r w:rsidRPr="00EE7362">
        <w:rPr>
          <w:rFonts w:ascii="Times New Roman" w:hAnsi="Times New Roman" w:cs="Times New Roman"/>
          <w:sz w:val="24"/>
          <w:szCs w:val="24"/>
        </w:rPr>
        <w:t xml:space="preserve">виде </w:t>
      </w:r>
      <w:r w:rsidR="0034758E" w:rsidRPr="00EE7362">
        <w:rPr>
          <w:rFonts w:ascii="Times New Roman" w:hAnsi="Times New Roman" w:cs="Times New Roman"/>
          <w:sz w:val="24"/>
          <w:szCs w:val="24"/>
        </w:rPr>
        <w:t>еди</w:t>
      </w:r>
      <w:r w:rsidRPr="00EE7362">
        <w:rPr>
          <w:rFonts w:ascii="Times New Roman" w:hAnsi="Times New Roman" w:cs="Times New Roman"/>
          <w:sz w:val="24"/>
          <w:szCs w:val="24"/>
        </w:rPr>
        <w:t>новременной выплаты</w:t>
      </w:r>
      <w:r w:rsidR="0034758E" w:rsidRPr="00EE7362">
        <w:rPr>
          <w:rFonts w:ascii="Times New Roman" w:hAnsi="Times New Roman" w:cs="Times New Roman"/>
          <w:sz w:val="24"/>
          <w:szCs w:val="24"/>
        </w:rPr>
        <w:t xml:space="preserve"> в размере 10 000 рублей. Выплата производится в случае снятия занимающегося с учета КДН и ЗП и продолжающего заниматься физической культурой и спортом в течение 6 месяцев с момента снятия с учета КДН и ЗП. Для достижения положительного результата указанный работник оказывает помощь родителям или законным представителям в воспитании детей до 18 лет.</w:t>
      </w:r>
    </w:p>
    <w:p w:rsidR="0034758E" w:rsidRPr="00EE7362" w:rsidRDefault="00BC6BF6" w:rsidP="0034758E">
      <w:pPr>
        <w:autoSpaceDE w:val="0"/>
        <w:autoSpaceDN w:val="0"/>
        <w:adjustRightInd w:val="0"/>
        <w:spacing w:before="220"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6.12</w:t>
      </w:r>
      <w:r w:rsidR="0034758E" w:rsidRPr="00EE7362">
        <w:rPr>
          <w:rFonts w:ascii="Times New Roman" w:hAnsi="Times New Roman" w:cs="Times New Roman"/>
          <w:sz w:val="24"/>
          <w:szCs w:val="24"/>
        </w:rPr>
        <w:t>.</w:t>
      </w:r>
      <w:r w:rsidR="005033C2" w:rsidRPr="00EE7362">
        <w:rPr>
          <w:rFonts w:ascii="Times New Roman" w:hAnsi="Times New Roman" w:cs="Times New Roman"/>
          <w:sz w:val="24"/>
          <w:szCs w:val="24"/>
        </w:rPr>
        <w:t> </w:t>
      </w:r>
      <w:r w:rsidRPr="00EE7362">
        <w:rPr>
          <w:rFonts w:ascii="Times New Roman" w:hAnsi="Times New Roman" w:cs="Times New Roman"/>
          <w:sz w:val="24"/>
          <w:szCs w:val="24"/>
        </w:rPr>
        <w:t>Коэффициент</w:t>
      </w:r>
      <w:r w:rsidR="0034758E" w:rsidRPr="00EE7362">
        <w:rPr>
          <w:rFonts w:ascii="Times New Roman" w:hAnsi="Times New Roman" w:cs="Times New Roman"/>
          <w:sz w:val="24"/>
          <w:szCs w:val="24"/>
        </w:rPr>
        <w:t xml:space="preserve"> за наставничество устанавливается работникам учреждения, оказывающим помощь специалистам, указанным в </w:t>
      </w:r>
      <w:hyperlink w:anchor="Par6" w:history="1">
        <w:r w:rsidR="0034758E" w:rsidRPr="00EE7362">
          <w:rPr>
            <w:rFonts w:ascii="Times New Roman" w:hAnsi="Times New Roman" w:cs="Times New Roman"/>
            <w:color w:val="0000FF"/>
            <w:sz w:val="24"/>
            <w:szCs w:val="24"/>
          </w:rPr>
          <w:t xml:space="preserve">пункте </w:t>
        </w:r>
        <w:r w:rsidRPr="00EE7362">
          <w:rPr>
            <w:rFonts w:ascii="Times New Roman" w:hAnsi="Times New Roman" w:cs="Times New Roman"/>
            <w:color w:val="0000FF"/>
            <w:sz w:val="24"/>
            <w:szCs w:val="24"/>
          </w:rPr>
          <w:t>6.12.1.</w:t>
        </w:r>
      </w:hyperlink>
      <w:r w:rsidR="0034758E" w:rsidRPr="00EE7362">
        <w:rPr>
          <w:rFonts w:ascii="Times New Roman" w:hAnsi="Times New Roman" w:cs="Times New Roman"/>
          <w:sz w:val="24"/>
          <w:szCs w:val="24"/>
        </w:rPr>
        <w:t xml:space="preserve"> настоящего Положения, в целях их адаптации и приобретения профессиональных навыков с учетом фактически отработанного времени в размере 15% к окладу (должностному окладу).</w:t>
      </w:r>
    </w:p>
    <w:p w:rsidR="005033C2" w:rsidRPr="00EE7362" w:rsidRDefault="005033C2" w:rsidP="00BC6BF6">
      <w:pPr>
        <w:autoSpaceDE w:val="0"/>
        <w:autoSpaceDN w:val="0"/>
        <w:adjustRightInd w:val="0"/>
        <w:spacing w:after="0" w:line="240" w:lineRule="auto"/>
        <w:ind w:firstLine="539"/>
        <w:jc w:val="both"/>
        <w:rPr>
          <w:rFonts w:ascii="Times New Roman" w:hAnsi="Times New Roman" w:cs="Times New Roman"/>
          <w:sz w:val="24"/>
          <w:szCs w:val="24"/>
        </w:rPr>
      </w:pPr>
      <w:bookmarkStart w:id="12" w:name="Par6"/>
      <w:bookmarkEnd w:id="12"/>
    </w:p>
    <w:p w:rsidR="0034758E" w:rsidRPr="00EE7362" w:rsidRDefault="00BC6BF6" w:rsidP="00BC6BF6">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t>6.12.1</w:t>
      </w:r>
      <w:r w:rsidR="0034758E" w:rsidRPr="00EE7362">
        <w:rPr>
          <w:rFonts w:ascii="Times New Roman" w:hAnsi="Times New Roman" w:cs="Times New Roman"/>
          <w:sz w:val="24"/>
          <w:szCs w:val="24"/>
        </w:rPr>
        <w:t>. Наставничество устанавливается над:</w:t>
      </w:r>
    </w:p>
    <w:p w:rsidR="0034758E" w:rsidRPr="00EE7362" w:rsidRDefault="0034758E" w:rsidP="00BC6BF6">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t>молодыми/начинающими специалистами;</w:t>
      </w:r>
    </w:p>
    <w:p w:rsidR="0034758E" w:rsidRPr="00EE7362" w:rsidRDefault="0034758E" w:rsidP="00BC6BF6">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t>специалистами, осваивающими в пределах занимаемой должности новое направление деятельности (методику, технологию, оборудование);</w:t>
      </w:r>
    </w:p>
    <w:p w:rsidR="0034758E" w:rsidRPr="00EE7362" w:rsidRDefault="0034758E" w:rsidP="00BC6BF6">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t>специалистами, состоящими в кадровом резерве;</w:t>
      </w:r>
    </w:p>
    <w:p w:rsidR="0034758E" w:rsidRPr="00EE7362" w:rsidRDefault="0034758E" w:rsidP="00BC6BF6">
      <w:pPr>
        <w:autoSpaceDE w:val="0"/>
        <w:autoSpaceDN w:val="0"/>
        <w:adjustRightInd w:val="0"/>
        <w:spacing w:after="0" w:line="240" w:lineRule="auto"/>
        <w:ind w:firstLine="539"/>
        <w:jc w:val="both"/>
        <w:rPr>
          <w:rFonts w:ascii="Times New Roman" w:hAnsi="Times New Roman" w:cs="Times New Roman"/>
          <w:sz w:val="24"/>
          <w:szCs w:val="24"/>
        </w:rPr>
      </w:pPr>
      <w:r w:rsidRPr="00EE7362">
        <w:rPr>
          <w:rFonts w:ascii="Times New Roman" w:hAnsi="Times New Roman" w:cs="Times New Roman"/>
          <w:sz w:val="24"/>
          <w:szCs w:val="24"/>
        </w:rPr>
        <w:t>специалистами, назначенными на новую должность.</w:t>
      </w:r>
    </w:p>
    <w:p w:rsidR="0034758E" w:rsidRPr="00EE7362" w:rsidRDefault="00BC6BF6" w:rsidP="0034758E">
      <w:pPr>
        <w:autoSpaceDE w:val="0"/>
        <w:autoSpaceDN w:val="0"/>
        <w:adjustRightInd w:val="0"/>
        <w:spacing w:before="220"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6.12.2</w:t>
      </w:r>
      <w:r w:rsidR="0034758E" w:rsidRPr="00EE7362">
        <w:rPr>
          <w:rFonts w:ascii="Times New Roman" w:hAnsi="Times New Roman" w:cs="Times New Roman"/>
          <w:sz w:val="24"/>
          <w:szCs w:val="24"/>
        </w:rPr>
        <w:t>. Наставниками могут быть специалисты, отвечающие следующим требованиям: стаж работы в должности не менее 5 лет и (или) наличие квалификационной категории "Педагог-наставник" или иной квалификационной категории по занимаемой должности.</w:t>
      </w:r>
    </w:p>
    <w:p w:rsidR="0034758E" w:rsidRPr="00EE7362" w:rsidRDefault="00BC6BF6" w:rsidP="0034758E">
      <w:pPr>
        <w:autoSpaceDE w:val="0"/>
        <w:autoSpaceDN w:val="0"/>
        <w:adjustRightInd w:val="0"/>
        <w:spacing w:before="220" w:after="0" w:line="240" w:lineRule="auto"/>
        <w:ind w:firstLine="540"/>
        <w:jc w:val="both"/>
        <w:rPr>
          <w:rFonts w:ascii="Times New Roman" w:hAnsi="Times New Roman" w:cs="Times New Roman"/>
          <w:sz w:val="24"/>
          <w:szCs w:val="24"/>
        </w:rPr>
      </w:pPr>
      <w:r w:rsidRPr="00EE7362">
        <w:rPr>
          <w:rFonts w:ascii="Times New Roman" w:hAnsi="Times New Roman" w:cs="Times New Roman"/>
          <w:sz w:val="24"/>
          <w:szCs w:val="24"/>
        </w:rPr>
        <w:t>6.12.3</w:t>
      </w:r>
      <w:r w:rsidR="0034758E" w:rsidRPr="00EE7362">
        <w:rPr>
          <w:rFonts w:ascii="Times New Roman" w:hAnsi="Times New Roman" w:cs="Times New Roman"/>
          <w:sz w:val="24"/>
          <w:szCs w:val="24"/>
        </w:rPr>
        <w:t>. Наставничество устанавливается продолжительностью от трех месяцев до одного года.</w:t>
      </w:r>
      <w:r w:rsidRPr="00EE7362">
        <w:rPr>
          <w:rFonts w:ascii="Times New Roman" w:hAnsi="Times New Roman" w:cs="Times New Roman"/>
          <w:sz w:val="24"/>
          <w:szCs w:val="24"/>
        </w:rPr>
        <w:t xml:space="preserve"> </w:t>
      </w:r>
      <w:r w:rsidR="0034758E" w:rsidRPr="00EE7362">
        <w:rPr>
          <w:rFonts w:ascii="Times New Roman" w:hAnsi="Times New Roman" w:cs="Times New Roman"/>
          <w:sz w:val="24"/>
          <w:szCs w:val="24"/>
        </w:rPr>
        <w:t>Продление или сокращение срока наставничества может быть осуществлено по рекомендации наставника приказом руководителя учреждения.</w:t>
      </w:r>
    </w:p>
    <w:p w:rsidR="00B16FA6" w:rsidRPr="00EE7362" w:rsidRDefault="0034758E" w:rsidP="00B16FA6">
      <w:pPr>
        <w:pStyle w:val="ConsPlusNormal"/>
        <w:spacing w:before="220"/>
        <w:ind w:firstLine="540"/>
        <w:jc w:val="both"/>
        <w:rPr>
          <w:rFonts w:ascii="Times New Roman" w:hAnsi="Times New Roman" w:cs="Times New Roman"/>
          <w:sz w:val="24"/>
          <w:szCs w:val="24"/>
        </w:rPr>
      </w:pPr>
      <w:r w:rsidRPr="00EE7362">
        <w:rPr>
          <w:rFonts w:ascii="Times New Roman" w:hAnsi="Times New Roman" w:cs="Times New Roman"/>
          <w:sz w:val="24"/>
          <w:szCs w:val="24"/>
        </w:rPr>
        <w:t>6.1</w:t>
      </w:r>
      <w:r w:rsidR="00BC6BF6" w:rsidRPr="00EE7362">
        <w:rPr>
          <w:rFonts w:ascii="Times New Roman" w:hAnsi="Times New Roman" w:cs="Times New Roman"/>
          <w:sz w:val="24"/>
          <w:szCs w:val="24"/>
        </w:rPr>
        <w:t>3</w:t>
      </w:r>
      <w:r w:rsidRPr="00EE7362">
        <w:rPr>
          <w:rFonts w:ascii="Times New Roman" w:hAnsi="Times New Roman" w:cs="Times New Roman"/>
          <w:sz w:val="24"/>
          <w:szCs w:val="24"/>
        </w:rPr>
        <w:t xml:space="preserve">. </w:t>
      </w:r>
      <w:r w:rsidR="00B16FA6" w:rsidRPr="00EE7362">
        <w:rPr>
          <w:rFonts w:ascii="Times New Roman" w:hAnsi="Times New Roman" w:cs="Times New Roman"/>
          <w:sz w:val="24"/>
          <w:szCs w:val="24"/>
        </w:rPr>
        <w:t>Применение всех коэффициентов к должностным окладам работников не образует новый должностной оклад работника и не учитывается при начислении стимулирующих и компенсационных выплат, кроме выплаты за работу в районах Крайнего Севера и приравненных к ним местностях.</w:t>
      </w:r>
    </w:p>
    <w:p w:rsidR="00DE4DBC" w:rsidRPr="00EE7362" w:rsidRDefault="00DE4DBC" w:rsidP="00DE4DBC">
      <w:pPr>
        <w:pStyle w:val="ConsPlusNormal"/>
        <w:ind w:firstLine="539"/>
        <w:jc w:val="both"/>
        <w:rPr>
          <w:rFonts w:ascii="Times New Roman" w:hAnsi="Times New Roman" w:cs="Times New Roman"/>
          <w:sz w:val="24"/>
          <w:szCs w:val="24"/>
        </w:rPr>
      </w:pPr>
    </w:p>
    <w:p w:rsidR="005033C2" w:rsidRPr="00EE7362" w:rsidRDefault="00DE4DBC" w:rsidP="00DE4DBC">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6</w:t>
      </w:r>
      <w:r w:rsidR="005033C2" w:rsidRPr="00EE7362">
        <w:rPr>
          <w:rFonts w:ascii="Times New Roman" w:hAnsi="Times New Roman" w:cs="Times New Roman"/>
          <w:sz w:val="24"/>
          <w:szCs w:val="24"/>
        </w:rPr>
        <w:t>.</w:t>
      </w:r>
      <w:r w:rsidRPr="00EE7362">
        <w:rPr>
          <w:rFonts w:ascii="Times New Roman" w:hAnsi="Times New Roman" w:cs="Times New Roman"/>
          <w:sz w:val="24"/>
          <w:szCs w:val="24"/>
        </w:rPr>
        <w:t>1</w:t>
      </w:r>
      <w:r w:rsidR="005033C2" w:rsidRPr="00EE7362">
        <w:rPr>
          <w:rFonts w:ascii="Times New Roman" w:hAnsi="Times New Roman" w:cs="Times New Roman"/>
          <w:sz w:val="24"/>
          <w:szCs w:val="24"/>
        </w:rPr>
        <w:t>4. Материальная помощь выплачивается в размере должностного оклада с учетом</w:t>
      </w:r>
      <w:r w:rsidR="005033C2" w:rsidRPr="00EE7362">
        <w:rPr>
          <w:rFonts w:ascii="Times New Roman" w:hAnsi="Times New Roman" w:cs="Times New Roman"/>
          <w:strike/>
          <w:sz w:val="24"/>
          <w:szCs w:val="24"/>
        </w:rPr>
        <w:t xml:space="preserve"> </w:t>
      </w:r>
      <w:r w:rsidR="005033C2" w:rsidRPr="00EE7362">
        <w:rPr>
          <w:rFonts w:ascii="Times New Roman" w:hAnsi="Times New Roman" w:cs="Times New Roman"/>
          <w:sz w:val="24"/>
          <w:szCs w:val="24"/>
        </w:rPr>
        <w:t xml:space="preserve">районного коэффициента и процентной надбавки к заработной плате за стаж работы в </w:t>
      </w:r>
      <w:r w:rsidR="005033C2" w:rsidRPr="00EE7362">
        <w:rPr>
          <w:rFonts w:ascii="Times New Roman" w:hAnsi="Times New Roman" w:cs="Times New Roman"/>
          <w:sz w:val="24"/>
          <w:szCs w:val="24"/>
        </w:rPr>
        <w:lastRenderedPageBreak/>
        <w:t xml:space="preserve">районах Крайнего Севера и приравненных к ним местностях </w:t>
      </w:r>
      <w:r w:rsidR="0002250D" w:rsidRPr="00EE7362">
        <w:rPr>
          <w:rFonts w:ascii="Times New Roman" w:hAnsi="Times New Roman" w:cs="Times New Roman"/>
          <w:sz w:val="24"/>
          <w:szCs w:val="24"/>
        </w:rPr>
        <w:t xml:space="preserve">за счет средств, поступающих от приносящей доход деятельности </w:t>
      </w:r>
      <w:r w:rsidR="005033C2" w:rsidRPr="00EE7362">
        <w:rPr>
          <w:rFonts w:ascii="Times New Roman" w:hAnsi="Times New Roman" w:cs="Times New Roman"/>
          <w:sz w:val="24"/>
          <w:szCs w:val="24"/>
        </w:rPr>
        <w:t>на дату события по его письменному заявлению с приложением подтверждающих документов, на основании правового (локального) акта работодателя в следующих случаях:</w:t>
      </w:r>
    </w:p>
    <w:p w:rsidR="005033C2" w:rsidRPr="00EE7362" w:rsidRDefault="005033C2" w:rsidP="00DE4DBC">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вступление работника Учреждения в брак впервые;</w:t>
      </w:r>
    </w:p>
    <w:p w:rsidR="005033C2" w:rsidRPr="00EE7362" w:rsidRDefault="005033C2" w:rsidP="00DE4DBC">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рождение ребенка у работника Учреждения;</w:t>
      </w:r>
    </w:p>
    <w:p w:rsidR="005033C2" w:rsidRPr="00EE7362" w:rsidRDefault="005033C2" w:rsidP="00DE4DBC">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утрата личного имущества работника Учреждения, находящегося на территории города Ханты-Мансийска, в результате пожара, стихийного бедствия;</w:t>
      </w:r>
    </w:p>
    <w:p w:rsidR="005033C2" w:rsidRPr="00EE7362" w:rsidRDefault="005033C2" w:rsidP="00DE4DBC">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смерть работника Учреждения или его близких родственников (дети, супруг (супруга), родители).</w:t>
      </w:r>
    </w:p>
    <w:p w:rsidR="005033C2" w:rsidRPr="00EE7362" w:rsidRDefault="00DE4DBC" w:rsidP="005033C2">
      <w:pPr>
        <w:pStyle w:val="ConsPlusNormal"/>
        <w:spacing w:before="220"/>
        <w:ind w:firstLine="540"/>
        <w:jc w:val="both"/>
        <w:rPr>
          <w:rFonts w:ascii="Times New Roman" w:hAnsi="Times New Roman" w:cs="Times New Roman"/>
          <w:sz w:val="24"/>
          <w:szCs w:val="24"/>
        </w:rPr>
      </w:pPr>
      <w:r w:rsidRPr="00EE7362">
        <w:rPr>
          <w:rFonts w:ascii="Times New Roman" w:hAnsi="Times New Roman" w:cs="Times New Roman"/>
          <w:sz w:val="24"/>
          <w:szCs w:val="24"/>
        </w:rPr>
        <w:t xml:space="preserve">6.14.1. </w:t>
      </w:r>
      <w:r w:rsidR="005033C2" w:rsidRPr="00EE7362">
        <w:rPr>
          <w:rFonts w:ascii="Times New Roman" w:hAnsi="Times New Roman" w:cs="Times New Roman"/>
          <w:sz w:val="24"/>
          <w:szCs w:val="24"/>
        </w:rPr>
        <w:t>В случае смерти работника Учреждения единовременная выплата на погребение выплачивается одному из близких родственников умершего работника. Близкими родственниками признаются дети, супруга (супруг), родители.</w:t>
      </w:r>
    </w:p>
    <w:p w:rsidR="005033C2" w:rsidRPr="00EE7362" w:rsidRDefault="005033C2" w:rsidP="005033C2">
      <w:pPr>
        <w:pStyle w:val="ConsPlusNormal"/>
        <w:spacing w:before="220"/>
        <w:ind w:firstLine="540"/>
        <w:jc w:val="both"/>
        <w:rPr>
          <w:rFonts w:ascii="Times New Roman" w:hAnsi="Times New Roman" w:cs="Times New Roman"/>
          <w:sz w:val="24"/>
          <w:szCs w:val="24"/>
        </w:rPr>
      </w:pPr>
      <w:r w:rsidRPr="00EE7362">
        <w:rPr>
          <w:rFonts w:ascii="Times New Roman" w:hAnsi="Times New Roman" w:cs="Times New Roman"/>
          <w:sz w:val="24"/>
          <w:szCs w:val="24"/>
        </w:rPr>
        <w:t>6.1</w:t>
      </w:r>
      <w:r w:rsidR="00DE4DBC" w:rsidRPr="00EE7362">
        <w:rPr>
          <w:rFonts w:ascii="Times New Roman" w:hAnsi="Times New Roman" w:cs="Times New Roman"/>
          <w:sz w:val="24"/>
          <w:szCs w:val="24"/>
        </w:rPr>
        <w:t>5</w:t>
      </w:r>
      <w:r w:rsidRPr="00EE7362">
        <w:rPr>
          <w:rFonts w:ascii="Times New Roman" w:hAnsi="Times New Roman" w:cs="Times New Roman"/>
          <w:sz w:val="24"/>
          <w:szCs w:val="24"/>
        </w:rPr>
        <w:t>. </w:t>
      </w:r>
      <w:r w:rsidR="00DE4DBC" w:rsidRPr="00EE7362">
        <w:rPr>
          <w:rFonts w:ascii="Times New Roman" w:hAnsi="Times New Roman" w:cs="Times New Roman"/>
          <w:sz w:val="24"/>
          <w:szCs w:val="24"/>
        </w:rPr>
        <w:t>В</w:t>
      </w:r>
      <w:r w:rsidRPr="00EE7362">
        <w:rPr>
          <w:rFonts w:ascii="Times New Roman" w:hAnsi="Times New Roman" w:cs="Times New Roman"/>
          <w:sz w:val="24"/>
          <w:szCs w:val="24"/>
        </w:rPr>
        <w:t>ыплаты, указанные в пункте 6.1. настоящего Положения, устанавливаются в пределах фонда оплаты труда, формируемого в соответствии с пунктом 7 настоящего Положения.</w:t>
      </w:r>
    </w:p>
    <w:p w:rsidR="00DE4DBC" w:rsidRPr="00EE7362" w:rsidRDefault="00DE4DBC" w:rsidP="00DE4DBC">
      <w:pPr>
        <w:pStyle w:val="ConsPlusNormal"/>
        <w:spacing w:before="220"/>
        <w:ind w:firstLine="540"/>
        <w:jc w:val="both"/>
        <w:rPr>
          <w:rFonts w:ascii="Times New Roman" w:hAnsi="Times New Roman" w:cs="Times New Roman"/>
          <w:sz w:val="24"/>
          <w:szCs w:val="24"/>
        </w:rPr>
      </w:pPr>
      <w:r w:rsidRPr="00EE7362">
        <w:rPr>
          <w:rFonts w:ascii="Times New Roman" w:hAnsi="Times New Roman" w:cs="Times New Roman"/>
          <w:sz w:val="24"/>
          <w:szCs w:val="24"/>
        </w:rPr>
        <w:t>6.16. Выплаты и коэффициенты назначаются на основании правового (локального) акта работодателя в пределах объема субсидии, направленной на финансовое обеспечение выполнения муниципального задания, связанного с оказанием муниципальных услуг (выполнением работ), а также за счет средств от иной приносящей доход деятельности.</w:t>
      </w:r>
    </w:p>
    <w:p w:rsidR="006C64B3" w:rsidRPr="00EE7362" w:rsidRDefault="006C64B3">
      <w:pPr>
        <w:pStyle w:val="ConsPlusTitle"/>
        <w:jc w:val="center"/>
        <w:outlineLvl w:val="1"/>
        <w:rPr>
          <w:rFonts w:ascii="Times New Roman" w:hAnsi="Times New Roman" w:cs="Times New Roman"/>
          <w:sz w:val="24"/>
          <w:szCs w:val="24"/>
        </w:rPr>
      </w:pPr>
    </w:p>
    <w:p w:rsidR="00754D6F" w:rsidRPr="00EE7362" w:rsidRDefault="00DE4DBC">
      <w:pPr>
        <w:pStyle w:val="ConsPlusTitle"/>
        <w:jc w:val="center"/>
        <w:outlineLvl w:val="1"/>
        <w:rPr>
          <w:rFonts w:ascii="Times New Roman" w:hAnsi="Times New Roman" w:cs="Times New Roman"/>
          <w:sz w:val="24"/>
          <w:szCs w:val="24"/>
        </w:rPr>
      </w:pPr>
      <w:r w:rsidRPr="00EE7362">
        <w:rPr>
          <w:rFonts w:ascii="Times New Roman" w:hAnsi="Times New Roman" w:cs="Times New Roman"/>
          <w:sz w:val="24"/>
          <w:szCs w:val="24"/>
        </w:rPr>
        <w:t>7</w:t>
      </w:r>
      <w:r w:rsidR="00754D6F" w:rsidRPr="00EE7362">
        <w:rPr>
          <w:rFonts w:ascii="Times New Roman" w:hAnsi="Times New Roman" w:cs="Times New Roman"/>
          <w:sz w:val="24"/>
          <w:szCs w:val="24"/>
        </w:rPr>
        <w:t>. Порядок формирования фонда оплаты труда Учреждения</w:t>
      </w:r>
    </w:p>
    <w:p w:rsidR="00754D6F" w:rsidRPr="00EE7362" w:rsidRDefault="00754D6F">
      <w:pPr>
        <w:pStyle w:val="ConsPlusNormal"/>
        <w:ind w:firstLine="540"/>
        <w:jc w:val="both"/>
        <w:rPr>
          <w:rFonts w:ascii="Times New Roman" w:hAnsi="Times New Roman" w:cs="Times New Roman"/>
          <w:sz w:val="24"/>
          <w:szCs w:val="24"/>
        </w:rPr>
      </w:pPr>
    </w:p>
    <w:p w:rsidR="00FE52F5" w:rsidRPr="00EE7362" w:rsidRDefault="00FE52F5" w:rsidP="00FE52F5">
      <w:pPr>
        <w:pStyle w:val="ConsPlusNormal"/>
        <w:ind w:firstLine="567"/>
        <w:jc w:val="both"/>
        <w:rPr>
          <w:rFonts w:ascii="Times New Roman" w:hAnsi="Times New Roman" w:cs="Times New Roman"/>
          <w:sz w:val="24"/>
          <w:szCs w:val="24"/>
        </w:rPr>
      </w:pPr>
      <w:r w:rsidRPr="00EE7362">
        <w:rPr>
          <w:rFonts w:ascii="Times New Roman" w:hAnsi="Times New Roman" w:cs="Times New Roman"/>
          <w:sz w:val="24"/>
          <w:szCs w:val="24"/>
        </w:rPr>
        <w:t>7.1. Фонд оплаты труда работников учреждения формируется из расчета на 12 месяцев, исходя из размеров субсидий на финансовое обеспечение выполнения ими муниципального задания и объемов средств, поступающих от приносящей доход деятельности.</w:t>
      </w:r>
    </w:p>
    <w:p w:rsidR="00FE52F5" w:rsidRPr="00EE7362" w:rsidRDefault="00FE52F5" w:rsidP="00FE52F5">
      <w:pPr>
        <w:pStyle w:val="ConsPlusNormal"/>
        <w:ind w:firstLine="567"/>
        <w:jc w:val="both"/>
        <w:rPr>
          <w:rFonts w:ascii="Times New Roman" w:hAnsi="Times New Roman" w:cs="Times New Roman"/>
          <w:sz w:val="24"/>
          <w:szCs w:val="24"/>
        </w:rPr>
      </w:pPr>
      <w:r w:rsidRPr="00EE7362">
        <w:rPr>
          <w:rFonts w:ascii="Times New Roman" w:hAnsi="Times New Roman" w:cs="Times New Roman"/>
          <w:sz w:val="24"/>
          <w:szCs w:val="24"/>
        </w:rPr>
        <w:t xml:space="preserve">7.2. Заработная плата работников учреждения формируется в соответствии с источниками финансирования их деятельности. При расчете среднего заработка работника в соответствии </w:t>
      </w:r>
      <w:r w:rsidRPr="00EE7362">
        <w:rPr>
          <w:rFonts w:ascii="Times New Roman" w:hAnsi="Times New Roman" w:cs="Times New Roman"/>
          <w:sz w:val="24"/>
          <w:szCs w:val="24"/>
        </w:rPr>
        <w:br/>
        <w:t>с законодательством источник выплаты средств определяется пропорционально источнику финансирования выплат, используемых для расчета такого среднего заработка.</w:t>
      </w:r>
    </w:p>
    <w:p w:rsidR="00FE52F5" w:rsidRPr="00EE7362" w:rsidRDefault="00FE52F5" w:rsidP="00FE52F5">
      <w:pPr>
        <w:pStyle w:val="ConsPlusNormal"/>
        <w:ind w:firstLine="567"/>
        <w:jc w:val="both"/>
        <w:rPr>
          <w:rFonts w:ascii="Times New Roman" w:hAnsi="Times New Roman" w:cs="Times New Roman"/>
          <w:sz w:val="24"/>
          <w:szCs w:val="24"/>
        </w:rPr>
      </w:pPr>
      <w:r w:rsidRPr="00EE7362">
        <w:rPr>
          <w:rFonts w:ascii="Times New Roman" w:hAnsi="Times New Roman" w:cs="Times New Roman"/>
          <w:sz w:val="24"/>
          <w:szCs w:val="24"/>
        </w:rPr>
        <w:t>7.3.</w:t>
      </w:r>
      <w:r w:rsidR="00C61709" w:rsidRPr="00EE7362">
        <w:rPr>
          <w:rFonts w:ascii="Times New Roman" w:hAnsi="Times New Roman" w:cs="Times New Roman"/>
          <w:sz w:val="24"/>
          <w:szCs w:val="24"/>
        </w:rPr>
        <w:t> </w:t>
      </w:r>
      <w:r w:rsidRPr="00EE7362">
        <w:rPr>
          <w:rFonts w:ascii="Times New Roman" w:hAnsi="Times New Roman" w:cs="Times New Roman"/>
          <w:sz w:val="24"/>
          <w:szCs w:val="24"/>
        </w:rPr>
        <w:t>Предельная доля оплаты труда работников административно-управленческого и вспомогательного персонала в фонде оплаты учреждения не может превышать 40%.</w:t>
      </w:r>
    </w:p>
    <w:p w:rsidR="00FE52F5" w:rsidRPr="00EE7362" w:rsidRDefault="00FE52F5" w:rsidP="00FE52F5">
      <w:pPr>
        <w:pStyle w:val="ConsPlusNormal"/>
        <w:ind w:firstLine="567"/>
        <w:jc w:val="both"/>
        <w:rPr>
          <w:rFonts w:ascii="Times New Roman" w:hAnsi="Times New Roman" w:cs="Times New Roman"/>
          <w:sz w:val="24"/>
          <w:szCs w:val="24"/>
        </w:rPr>
      </w:pPr>
      <w:r w:rsidRPr="00EE7362">
        <w:rPr>
          <w:rFonts w:ascii="Times New Roman" w:hAnsi="Times New Roman" w:cs="Times New Roman"/>
          <w:sz w:val="24"/>
          <w:szCs w:val="24"/>
        </w:rPr>
        <w:t>7.4. Перечень должностей, относимых к административно-управленческому и вспомогательному персоналу учреждения, утверждается приказом Управления физической культуры и спорта Администрации города Ханты-Мансийска с учетом следующих критериев:</w:t>
      </w:r>
    </w:p>
    <w:p w:rsidR="00FE52F5" w:rsidRPr="00EE7362" w:rsidRDefault="00FE52F5" w:rsidP="00FE52F5">
      <w:pPr>
        <w:pStyle w:val="ConsPlusNormal"/>
        <w:ind w:firstLine="567"/>
        <w:jc w:val="both"/>
        <w:rPr>
          <w:rFonts w:ascii="Times New Roman" w:hAnsi="Times New Roman" w:cs="Times New Roman"/>
          <w:sz w:val="24"/>
          <w:szCs w:val="24"/>
        </w:rPr>
      </w:pPr>
      <w:r w:rsidRPr="00EE7362">
        <w:rPr>
          <w:rFonts w:ascii="Times New Roman" w:hAnsi="Times New Roman" w:cs="Times New Roman"/>
          <w:sz w:val="24"/>
          <w:szCs w:val="24"/>
        </w:rPr>
        <w:t>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(положением) учреждения целей его деятельности, а также их непосредственные руководители;</w:t>
      </w:r>
    </w:p>
    <w:p w:rsidR="00FE52F5" w:rsidRPr="00EE7362" w:rsidRDefault="00FE52F5" w:rsidP="00FE52F5">
      <w:pPr>
        <w:pStyle w:val="ConsPlusNormal"/>
        <w:ind w:firstLine="567"/>
        <w:jc w:val="both"/>
        <w:rPr>
          <w:rFonts w:ascii="Times New Roman" w:hAnsi="Times New Roman" w:cs="Times New Roman"/>
          <w:sz w:val="24"/>
          <w:szCs w:val="24"/>
        </w:rPr>
      </w:pPr>
      <w:r w:rsidRPr="00EE7362">
        <w:rPr>
          <w:rFonts w:ascii="Times New Roman" w:hAnsi="Times New Roman" w:cs="Times New Roman"/>
          <w:sz w:val="24"/>
          <w:szCs w:val="24"/>
        </w:rPr>
        <w:t>вспомогательный персонал учреждения – работники учреждения, создающие условия для оказания услуг (выполнения работ), направленных на достижение определенных уставом (положением) учреждения целей его деятельности, включая обслуживание зданий и оборудования;</w:t>
      </w:r>
    </w:p>
    <w:p w:rsidR="00FE52F5" w:rsidRPr="00EE7362" w:rsidRDefault="00FE52F5" w:rsidP="00FE52F5">
      <w:pPr>
        <w:pStyle w:val="ConsPlusNormal"/>
        <w:ind w:firstLine="567"/>
        <w:jc w:val="both"/>
        <w:rPr>
          <w:rFonts w:ascii="Times New Roman" w:hAnsi="Times New Roman" w:cs="Times New Roman"/>
          <w:sz w:val="24"/>
          <w:szCs w:val="24"/>
        </w:rPr>
      </w:pPr>
      <w:r w:rsidRPr="00EE7362">
        <w:rPr>
          <w:rFonts w:ascii="Times New Roman" w:hAnsi="Times New Roman" w:cs="Times New Roman"/>
          <w:sz w:val="24"/>
          <w:szCs w:val="24"/>
        </w:rPr>
        <w:t xml:space="preserve">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w:t>
      </w:r>
      <w:r w:rsidRPr="00EE7362">
        <w:rPr>
          <w:rFonts w:ascii="Times New Roman" w:hAnsi="Times New Roman" w:cs="Times New Roman"/>
          <w:sz w:val="24"/>
          <w:szCs w:val="24"/>
        </w:rPr>
        <w:br/>
      </w:r>
      <w:r w:rsidRPr="00EE7362">
        <w:rPr>
          <w:rFonts w:ascii="Times New Roman" w:hAnsi="Times New Roman" w:cs="Times New Roman"/>
          <w:sz w:val="24"/>
          <w:szCs w:val="24"/>
        </w:rPr>
        <w:lastRenderedPageBreak/>
        <w:t>его деятельности.</w:t>
      </w:r>
    </w:p>
    <w:p w:rsidR="00FE52F5" w:rsidRPr="00EE7362" w:rsidRDefault="00FE52F5">
      <w:pPr>
        <w:pStyle w:val="ConsPlusNormal"/>
        <w:ind w:firstLine="540"/>
        <w:jc w:val="both"/>
        <w:rPr>
          <w:rFonts w:ascii="Times New Roman" w:hAnsi="Times New Roman" w:cs="Times New Roman"/>
          <w:sz w:val="24"/>
          <w:szCs w:val="24"/>
        </w:rPr>
      </w:pPr>
    </w:p>
    <w:p w:rsidR="00C61709" w:rsidRPr="00EE7362" w:rsidRDefault="00C61709" w:rsidP="00C61709">
      <w:pPr>
        <w:autoSpaceDE w:val="0"/>
        <w:autoSpaceDN w:val="0"/>
        <w:adjustRightInd w:val="0"/>
        <w:spacing w:after="0" w:line="240" w:lineRule="auto"/>
        <w:ind w:firstLine="567"/>
        <w:jc w:val="both"/>
        <w:rPr>
          <w:rFonts w:ascii="Times New Roman" w:hAnsi="Times New Roman" w:cs="Times New Roman"/>
          <w:sz w:val="24"/>
          <w:szCs w:val="24"/>
        </w:rPr>
      </w:pPr>
      <w:r w:rsidRPr="00EE7362">
        <w:rPr>
          <w:rFonts w:ascii="Times New Roman" w:hAnsi="Times New Roman" w:cs="Times New Roman"/>
          <w:sz w:val="24"/>
          <w:szCs w:val="24"/>
        </w:rPr>
        <w:t>7.5. Руководитель учреждения несет ответственность за правильность формирования фонда оплаты труда учреждения и обеспечивает соблюдение установленных требований.</w:t>
      </w:r>
    </w:p>
    <w:p w:rsidR="00C61709" w:rsidRPr="00EE7362" w:rsidRDefault="00C61709">
      <w:pPr>
        <w:pStyle w:val="ConsPlusNormal"/>
        <w:ind w:firstLine="540"/>
        <w:jc w:val="both"/>
        <w:rPr>
          <w:rFonts w:ascii="Times New Roman" w:hAnsi="Times New Roman" w:cs="Times New Roman"/>
          <w:sz w:val="24"/>
          <w:szCs w:val="24"/>
        </w:rPr>
      </w:pPr>
    </w:p>
    <w:p w:rsidR="00C61709" w:rsidRPr="00EE7362" w:rsidRDefault="00C61709" w:rsidP="00C61709">
      <w:pPr>
        <w:autoSpaceDE w:val="0"/>
        <w:autoSpaceDN w:val="0"/>
        <w:adjustRightInd w:val="0"/>
        <w:spacing w:after="0" w:line="240" w:lineRule="auto"/>
        <w:ind w:firstLine="567"/>
        <w:jc w:val="both"/>
        <w:rPr>
          <w:rFonts w:ascii="Times New Roman" w:hAnsi="Times New Roman" w:cs="Times New Roman"/>
          <w:sz w:val="24"/>
          <w:szCs w:val="24"/>
        </w:rPr>
      </w:pPr>
      <w:r w:rsidRPr="00EE7362">
        <w:rPr>
          <w:rFonts w:ascii="Times New Roman" w:hAnsi="Times New Roman" w:cs="Times New Roman"/>
          <w:sz w:val="24"/>
          <w:szCs w:val="24"/>
        </w:rPr>
        <w:t>7.6. Управление физической культуры и спорта Администрации города Ханты-Мансийска на основании настоящего Положения согласовывает структуру и предельную штатную численность учреждения, исходя из обеспечения норм труда, эффективной занятости, повышения производительности труда и качества оказания государственных услуг.</w:t>
      </w:r>
    </w:p>
    <w:p w:rsidR="00FE52F5" w:rsidRPr="00EE7362" w:rsidRDefault="00FE52F5">
      <w:pPr>
        <w:pStyle w:val="ConsPlusNormal"/>
        <w:ind w:firstLine="540"/>
        <w:jc w:val="both"/>
        <w:rPr>
          <w:rFonts w:ascii="Times New Roman" w:hAnsi="Times New Roman" w:cs="Times New Roman"/>
          <w:sz w:val="24"/>
          <w:szCs w:val="24"/>
        </w:rPr>
      </w:pPr>
    </w:p>
    <w:p w:rsidR="00754D6F" w:rsidRPr="00EE7362" w:rsidRDefault="00C61709" w:rsidP="00C61709">
      <w:pPr>
        <w:pStyle w:val="ConsPlusNormal"/>
        <w:ind w:firstLine="567"/>
        <w:jc w:val="both"/>
        <w:rPr>
          <w:rFonts w:ascii="Times New Roman" w:hAnsi="Times New Roman" w:cs="Times New Roman"/>
          <w:sz w:val="24"/>
          <w:szCs w:val="24"/>
        </w:rPr>
      </w:pPr>
      <w:r w:rsidRPr="00EE7362">
        <w:rPr>
          <w:rFonts w:ascii="Times New Roman" w:hAnsi="Times New Roman" w:cs="Times New Roman"/>
          <w:sz w:val="24"/>
          <w:szCs w:val="24"/>
        </w:rPr>
        <w:t>7.7.</w:t>
      </w:r>
      <w:r w:rsidR="00754D6F" w:rsidRPr="00EE7362">
        <w:rPr>
          <w:rFonts w:ascii="Times New Roman" w:hAnsi="Times New Roman" w:cs="Times New Roman"/>
          <w:sz w:val="24"/>
          <w:szCs w:val="24"/>
        </w:rPr>
        <w:t xml:space="preserve"> Фонд оплаты труда работников Учреждения планируется на календарный год расчетным путем на основании утвержденной штатной численности и настоящего Положения.</w:t>
      </w:r>
    </w:p>
    <w:p w:rsidR="00754D6F" w:rsidRPr="00EE7362" w:rsidRDefault="00C61709">
      <w:pPr>
        <w:pStyle w:val="ConsPlusNormal"/>
        <w:spacing w:before="220"/>
        <w:ind w:firstLine="540"/>
        <w:jc w:val="both"/>
        <w:rPr>
          <w:rFonts w:ascii="Times New Roman" w:hAnsi="Times New Roman" w:cs="Times New Roman"/>
          <w:sz w:val="24"/>
          <w:szCs w:val="24"/>
        </w:rPr>
      </w:pPr>
      <w:r w:rsidRPr="00EE7362">
        <w:rPr>
          <w:rFonts w:ascii="Times New Roman" w:hAnsi="Times New Roman" w:cs="Times New Roman"/>
          <w:sz w:val="24"/>
          <w:szCs w:val="24"/>
        </w:rPr>
        <w:t>7.8</w:t>
      </w:r>
      <w:r w:rsidR="00754D6F" w:rsidRPr="00EE7362">
        <w:rPr>
          <w:rFonts w:ascii="Times New Roman" w:hAnsi="Times New Roman" w:cs="Times New Roman"/>
          <w:sz w:val="24"/>
          <w:szCs w:val="24"/>
        </w:rPr>
        <w:t xml:space="preserve">. На стимулирующие выплаты предусматривается </w:t>
      </w:r>
      <w:r w:rsidR="002E00E0">
        <w:rPr>
          <w:rFonts w:ascii="Times New Roman" w:hAnsi="Times New Roman" w:cs="Times New Roman"/>
          <w:sz w:val="24"/>
          <w:szCs w:val="24"/>
        </w:rPr>
        <w:t>2</w:t>
      </w:r>
      <w:r w:rsidR="00754D6F" w:rsidRPr="00E92BD4">
        <w:rPr>
          <w:rFonts w:ascii="Times New Roman" w:hAnsi="Times New Roman" w:cs="Times New Roman"/>
          <w:sz w:val="24"/>
          <w:szCs w:val="24"/>
        </w:rPr>
        <w:t>0</w:t>
      </w:r>
      <w:r w:rsidR="00754D6F" w:rsidRPr="00EE7362">
        <w:rPr>
          <w:rFonts w:ascii="Times New Roman" w:hAnsi="Times New Roman" w:cs="Times New Roman"/>
          <w:sz w:val="24"/>
          <w:szCs w:val="24"/>
        </w:rPr>
        <w:t xml:space="preserve"> процентов годового фонда оплаты труда.</w:t>
      </w:r>
    </w:p>
    <w:p w:rsidR="00F977A7" w:rsidRPr="00EE7362" w:rsidRDefault="00F977A7" w:rsidP="00243D04">
      <w:pPr>
        <w:pStyle w:val="ConsPlusNormal"/>
        <w:ind w:firstLine="539"/>
        <w:jc w:val="both"/>
        <w:rPr>
          <w:rFonts w:ascii="Times New Roman" w:hAnsi="Times New Roman" w:cs="Times New Roman"/>
          <w:sz w:val="24"/>
          <w:szCs w:val="24"/>
        </w:rPr>
      </w:pPr>
      <w:bookmarkStart w:id="13" w:name="P625"/>
      <w:bookmarkEnd w:id="13"/>
    </w:p>
    <w:p w:rsidR="00754D6F" w:rsidRPr="00EE7362" w:rsidRDefault="00F977A7" w:rsidP="00243D04">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7.9</w:t>
      </w:r>
      <w:r w:rsidR="00754D6F" w:rsidRPr="00EE7362">
        <w:rPr>
          <w:rFonts w:ascii="Times New Roman" w:hAnsi="Times New Roman" w:cs="Times New Roman"/>
          <w:sz w:val="24"/>
          <w:szCs w:val="24"/>
        </w:rPr>
        <w:t>. Изменение фонда оплаты труда в течение календарного года производится в следующих случаях:</w:t>
      </w:r>
    </w:p>
    <w:p w:rsidR="00754D6F" w:rsidRPr="00EE7362" w:rsidRDefault="00754D6F" w:rsidP="00243D04">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проведение индексации должностных окладов;</w:t>
      </w:r>
    </w:p>
    <w:p w:rsidR="00754D6F" w:rsidRPr="00EE7362" w:rsidRDefault="00754D6F" w:rsidP="00243D04">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перевод на новые системы оплаты труда;</w:t>
      </w:r>
    </w:p>
    <w:p w:rsidR="00754D6F" w:rsidRPr="00EE7362" w:rsidRDefault="00754D6F" w:rsidP="00243D04">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увеличение (уменьшение) штатной численности;</w:t>
      </w:r>
    </w:p>
    <w:p w:rsidR="00754D6F" w:rsidRPr="00EE7362" w:rsidRDefault="00754D6F" w:rsidP="00243D04">
      <w:pPr>
        <w:pStyle w:val="ConsPlusNormal"/>
        <w:ind w:firstLine="539"/>
        <w:jc w:val="both"/>
        <w:rPr>
          <w:rFonts w:ascii="Times New Roman" w:hAnsi="Times New Roman" w:cs="Times New Roman"/>
          <w:sz w:val="24"/>
          <w:szCs w:val="24"/>
        </w:rPr>
      </w:pPr>
      <w:r w:rsidRPr="00EE7362">
        <w:rPr>
          <w:rFonts w:ascii="Times New Roman" w:hAnsi="Times New Roman" w:cs="Times New Roman"/>
          <w:sz w:val="24"/>
          <w:szCs w:val="24"/>
        </w:rPr>
        <w:t>изменение минимального месячного размера оплаты труда, установленного в Ханты-Мансийском автономном округе - Югре.</w:t>
      </w:r>
    </w:p>
    <w:p w:rsidR="00754D6F" w:rsidRPr="00EE7362" w:rsidRDefault="00754D6F">
      <w:pPr>
        <w:pStyle w:val="ConsPlusNormal"/>
        <w:rPr>
          <w:rFonts w:ascii="Times New Roman" w:hAnsi="Times New Roman" w:cs="Times New Roman"/>
          <w:sz w:val="24"/>
          <w:szCs w:val="24"/>
        </w:rPr>
      </w:pPr>
    </w:p>
    <w:p w:rsidR="00754D6F" w:rsidRPr="00EE7362" w:rsidRDefault="00754D6F">
      <w:pPr>
        <w:pStyle w:val="ConsPlusNormal"/>
        <w:rPr>
          <w:rFonts w:ascii="Times New Roman" w:hAnsi="Times New Roman" w:cs="Times New Roman"/>
          <w:sz w:val="24"/>
          <w:szCs w:val="24"/>
        </w:rPr>
      </w:pPr>
    </w:p>
    <w:sectPr w:rsidR="00754D6F" w:rsidRPr="00EE7362" w:rsidSect="00B31BFF">
      <w:pgSz w:w="11906" w:h="16838"/>
      <w:pgMar w:top="1134"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D6F"/>
    <w:rsid w:val="0000348C"/>
    <w:rsid w:val="0002250D"/>
    <w:rsid w:val="00094D71"/>
    <w:rsid w:val="000A712A"/>
    <w:rsid w:val="000F761A"/>
    <w:rsid w:val="000F76E8"/>
    <w:rsid w:val="001433DB"/>
    <w:rsid w:val="00191F3A"/>
    <w:rsid w:val="001A5754"/>
    <w:rsid w:val="00222744"/>
    <w:rsid w:val="00243D04"/>
    <w:rsid w:val="00256E54"/>
    <w:rsid w:val="002B50BD"/>
    <w:rsid w:val="002E00E0"/>
    <w:rsid w:val="002F684F"/>
    <w:rsid w:val="00336279"/>
    <w:rsid w:val="00344E41"/>
    <w:rsid w:val="0034758E"/>
    <w:rsid w:val="00386F9A"/>
    <w:rsid w:val="003A704D"/>
    <w:rsid w:val="003A734B"/>
    <w:rsid w:val="004128F5"/>
    <w:rsid w:val="00440F8F"/>
    <w:rsid w:val="00456B69"/>
    <w:rsid w:val="004872F8"/>
    <w:rsid w:val="004A1BC0"/>
    <w:rsid w:val="005033C2"/>
    <w:rsid w:val="00520744"/>
    <w:rsid w:val="00523097"/>
    <w:rsid w:val="00527E56"/>
    <w:rsid w:val="00560893"/>
    <w:rsid w:val="005837A4"/>
    <w:rsid w:val="00594650"/>
    <w:rsid w:val="006434EE"/>
    <w:rsid w:val="00647E87"/>
    <w:rsid w:val="00656128"/>
    <w:rsid w:val="00673655"/>
    <w:rsid w:val="0068044D"/>
    <w:rsid w:val="00687214"/>
    <w:rsid w:val="006A42EB"/>
    <w:rsid w:val="006A6764"/>
    <w:rsid w:val="006B3924"/>
    <w:rsid w:val="006C64B3"/>
    <w:rsid w:val="007020C7"/>
    <w:rsid w:val="0073131A"/>
    <w:rsid w:val="00754D6F"/>
    <w:rsid w:val="007A55B6"/>
    <w:rsid w:val="007B630C"/>
    <w:rsid w:val="007F69C0"/>
    <w:rsid w:val="00800711"/>
    <w:rsid w:val="00857433"/>
    <w:rsid w:val="008858A2"/>
    <w:rsid w:val="00886896"/>
    <w:rsid w:val="0089701C"/>
    <w:rsid w:val="008C052A"/>
    <w:rsid w:val="008E367F"/>
    <w:rsid w:val="009032C3"/>
    <w:rsid w:val="00965153"/>
    <w:rsid w:val="009710D7"/>
    <w:rsid w:val="00973775"/>
    <w:rsid w:val="009E3268"/>
    <w:rsid w:val="00A47265"/>
    <w:rsid w:val="00AA14EA"/>
    <w:rsid w:val="00AB7C72"/>
    <w:rsid w:val="00AC7BA6"/>
    <w:rsid w:val="00AE1CE8"/>
    <w:rsid w:val="00AF108F"/>
    <w:rsid w:val="00B16FA6"/>
    <w:rsid w:val="00B31BFF"/>
    <w:rsid w:val="00BC6BF6"/>
    <w:rsid w:val="00C163F9"/>
    <w:rsid w:val="00C40C8E"/>
    <w:rsid w:val="00C61709"/>
    <w:rsid w:val="00CB5D3A"/>
    <w:rsid w:val="00CB62E0"/>
    <w:rsid w:val="00CD7C83"/>
    <w:rsid w:val="00CE77ED"/>
    <w:rsid w:val="00D0456E"/>
    <w:rsid w:val="00D111EE"/>
    <w:rsid w:val="00D2110D"/>
    <w:rsid w:val="00D543A0"/>
    <w:rsid w:val="00DB5538"/>
    <w:rsid w:val="00DE4DBC"/>
    <w:rsid w:val="00E169B7"/>
    <w:rsid w:val="00E31156"/>
    <w:rsid w:val="00E40096"/>
    <w:rsid w:val="00E92BD4"/>
    <w:rsid w:val="00EB438A"/>
    <w:rsid w:val="00EE7362"/>
    <w:rsid w:val="00F026A6"/>
    <w:rsid w:val="00F03412"/>
    <w:rsid w:val="00F12001"/>
    <w:rsid w:val="00F1423A"/>
    <w:rsid w:val="00F977A7"/>
    <w:rsid w:val="00FB2D17"/>
    <w:rsid w:val="00FE34F1"/>
    <w:rsid w:val="00FE4500"/>
    <w:rsid w:val="00FE52F5"/>
    <w:rsid w:val="00FF0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393C"/>
  <w15:docId w15:val="{170C4E28-A2BF-4A33-9C88-98C823D3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54D6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754D6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54D6F"/>
    <w:pPr>
      <w:widowControl w:val="0"/>
      <w:autoSpaceDE w:val="0"/>
      <w:autoSpaceDN w:val="0"/>
      <w:spacing w:after="0" w:line="240" w:lineRule="auto"/>
    </w:pPr>
    <w:rPr>
      <w:rFonts w:ascii="Calibri" w:eastAsiaTheme="minorEastAsia" w:hAnsi="Calibri" w:cs="Calibri"/>
      <w:b/>
      <w:lang w:eastAsia="ru-RU"/>
    </w:rPr>
  </w:style>
  <w:style w:type="character" w:styleId="a3">
    <w:name w:val="Hyperlink"/>
    <w:basedOn w:val="a0"/>
    <w:uiPriority w:val="99"/>
    <w:semiHidden/>
    <w:unhideWhenUsed/>
    <w:rsid w:val="0073131A"/>
    <w:rPr>
      <w:color w:val="0000FF"/>
      <w:u w:val="single"/>
    </w:rPr>
  </w:style>
  <w:style w:type="paragraph" w:styleId="a4">
    <w:name w:val="Balloon Text"/>
    <w:basedOn w:val="a"/>
    <w:link w:val="a5"/>
    <w:uiPriority w:val="99"/>
    <w:semiHidden/>
    <w:unhideWhenUsed/>
    <w:rsid w:val="000A712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A71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8237">
      <w:bodyDiv w:val="1"/>
      <w:marLeft w:val="0"/>
      <w:marRight w:val="0"/>
      <w:marTop w:val="0"/>
      <w:marBottom w:val="0"/>
      <w:divBdr>
        <w:top w:val="none" w:sz="0" w:space="0" w:color="auto"/>
        <w:left w:val="none" w:sz="0" w:space="0" w:color="auto"/>
        <w:bottom w:val="none" w:sz="0" w:space="0" w:color="auto"/>
        <w:right w:val="none" w:sz="0" w:space="0" w:color="auto"/>
      </w:divBdr>
    </w:div>
    <w:div w:id="47460120">
      <w:bodyDiv w:val="1"/>
      <w:marLeft w:val="0"/>
      <w:marRight w:val="0"/>
      <w:marTop w:val="0"/>
      <w:marBottom w:val="0"/>
      <w:divBdr>
        <w:top w:val="none" w:sz="0" w:space="0" w:color="auto"/>
        <w:left w:val="none" w:sz="0" w:space="0" w:color="auto"/>
        <w:bottom w:val="none" w:sz="0" w:space="0" w:color="auto"/>
        <w:right w:val="none" w:sz="0" w:space="0" w:color="auto"/>
      </w:divBdr>
    </w:div>
    <w:div w:id="122239234">
      <w:bodyDiv w:val="1"/>
      <w:marLeft w:val="0"/>
      <w:marRight w:val="0"/>
      <w:marTop w:val="0"/>
      <w:marBottom w:val="0"/>
      <w:divBdr>
        <w:top w:val="none" w:sz="0" w:space="0" w:color="auto"/>
        <w:left w:val="none" w:sz="0" w:space="0" w:color="auto"/>
        <w:bottom w:val="none" w:sz="0" w:space="0" w:color="auto"/>
        <w:right w:val="none" w:sz="0" w:space="0" w:color="auto"/>
      </w:divBdr>
    </w:div>
    <w:div w:id="686712573">
      <w:bodyDiv w:val="1"/>
      <w:marLeft w:val="0"/>
      <w:marRight w:val="0"/>
      <w:marTop w:val="0"/>
      <w:marBottom w:val="0"/>
      <w:divBdr>
        <w:top w:val="none" w:sz="0" w:space="0" w:color="auto"/>
        <w:left w:val="none" w:sz="0" w:space="0" w:color="auto"/>
        <w:bottom w:val="none" w:sz="0" w:space="0" w:color="auto"/>
        <w:right w:val="none" w:sz="0" w:space="0" w:color="auto"/>
      </w:divBdr>
    </w:div>
    <w:div w:id="1014770261">
      <w:bodyDiv w:val="1"/>
      <w:marLeft w:val="0"/>
      <w:marRight w:val="0"/>
      <w:marTop w:val="0"/>
      <w:marBottom w:val="0"/>
      <w:divBdr>
        <w:top w:val="none" w:sz="0" w:space="0" w:color="auto"/>
        <w:left w:val="none" w:sz="0" w:space="0" w:color="auto"/>
        <w:bottom w:val="none" w:sz="0" w:space="0" w:color="auto"/>
        <w:right w:val="none" w:sz="0" w:space="0" w:color="auto"/>
      </w:divBdr>
    </w:div>
    <w:div w:id="1197309010">
      <w:bodyDiv w:val="1"/>
      <w:marLeft w:val="0"/>
      <w:marRight w:val="0"/>
      <w:marTop w:val="0"/>
      <w:marBottom w:val="0"/>
      <w:divBdr>
        <w:top w:val="none" w:sz="0" w:space="0" w:color="auto"/>
        <w:left w:val="none" w:sz="0" w:space="0" w:color="auto"/>
        <w:bottom w:val="none" w:sz="0" w:space="0" w:color="auto"/>
        <w:right w:val="none" w:sz="0" w:space="0" w:color="auto"/>
      </w:divBdr>
    </w:div>
    <w:div w:id="177224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C48876BA22AC1EBD0CC310921F91E3B6AA0A38D421B79B61A740D252371F5754528CD95C069721F37B1060P1DAI" TargetMode="External"/><Relationship Id="rId18" Type="http://schemas.openxmlformats.org/officeDocument/2006/relationships/hyperlink" Target="consultantplus://offline/ref=E2BD5C5690B930016D51DCD74F1E8E28BC36F6ACD3214B9212ABD739E47DF6F86D764117C0A71A6A2FD45BB4450CB94981648249886FD4A2V328K" TargetMode="External"/><Relationship Id="rId26" Type="http://schemas.openxmlformats.org/officeDocument/2006/relationships/hyperlink" Target="consultantplus://offline/ref=E2BD5C5690B930016D51DCD74F1E8E28BC34F2A9D12D4B9212ABD739E47DF6F87F76191BC0A3046B27C10DE503V52DK" TargetMode="External"/><Relationship Id="rId39" Type="http://schemas.openxmlformats.org/officeDocument/2006/relationships/hyperlink" Target="consultantplus://offline/ref=AB3CB8AB0FCDCCB1D70FD73B0BEF7F5BC5A1469F2CF024919EBEBFB53B7706C5DA78BD93E4469D87F946F789C15FC63830E19FCA0E2F062C489F67A7V5q8N" TargetMode="External"/><Relationship Id="rId21" Type="http://schemas.openxmlformats.org/officeDocument/2006/relationships/hyperlink" Target="consultantplus://offline/ref=24C48876BA22AC1EBD0CC310921F91E3B5A00C3CD42EEA9169FE4CD0553840524143D4D4591D8820ED6712621CPDDAI" TargetMode="External"/><Relationship Id="rId34" Type="http://schemas.openxmlformats.org/officeDocument/2006/relationships/hyperlink" Target="consultantplus://offline/ref=BF6AEAC5FA675204C1C14BFD0A6DE59EC94EDDF473DFA2C769F7B4B2C324FABBFCA482A13AA0C0A56615DC9523TDV9M" TargetMode="External"/><Relationship Id="rId42" Type="http://schemas.openxmlformats.org/officeDocument/2006/relationships/hyperlink" Target="https://login.consultant.ru/link/?req=doc&amp;base=LAW&amp;n=372649&amp;date=09.01.2024&amp;dst=100063&amp;field=134" TargetMode="External"/><Relationship Id="rId7" Type="http://schemas.openxmlformats.org/officeDocument/2006/relationships/hyperlink" Target="consultantplus://offline/ref=7E1A7B761D727E53D31A1A24192993E4AB38135E5585A76A8DE1C88E61AD42F4BF700389D02A2264F64215422Ca8iFI" TargetMode="External"/><Relationship Id="rId2" Type="http://schemas.openxmlformats.org/officeDocument/2006/relationships/settings" Target="settings.xml"/><Relationship Id="rId16" Type="http://schemas.openxmlformats.org/officeDocument/2006/relationships/hyperlink" Target="consultantplus://offline/ref=E2BD5C5690B930016D51DCD74F1E8E28BC36F6ACD3214B9212ABD739E47DF6F86D764111C0A1113E769B5AE8015CAA488464814994V629K" TargetMode="External"/><Relationship Id="rId20" Type="http://schemas.openxmlformats.org/officeDocument/2006/relationships/hyperlink" Target="consultantplus://offline/ref=E2BD5C5690B930016D51DCD74F1E8E28BC36F6ACD3214B9212ABD739E47DF6F86D764113C6AD4E3B638A02E50447B5499A78834BV922K" TargetMode="External"/><Relationship Id="rId29" Type="http://schemas.openxmlformats.org/officeDocument/2006/relationships/hyperlink" Target="consultantplus://offline/ref=E2BD5C5690B930016D51DCD74F1E8E28BC36F6ACD3214B9212ABD739E47DF6F86D764117C0A71A6A2FD45BB4450CB94981648249886FD4A2V328K" TargetMode="External"/><Relationship Id="rId41" Type="http://schemas.openxmlformats.org/officeDocument/2006/relationships/hyperlink" Target="consultantplus://offline/ref=03E57794886CEF8B3329A2B5CCF9C11BF8E139493C5DAFBA449F396FCD51591BF1BA79D9A19FFDDD201D2DB33AAACC51F404034CBD0852CBC831333AYFb8O" TargetMode="External"/><Relationship Id="rId1" Type="http://schemas.openxmlformats.org/officeDocument/2006/relationships/styles" Target="styles.xml"/><Relationship Id="rId6" Type="http://schemas.openxmlformats.org/officeDocument/2006/relationships/hyperlink" Target="consultantplus://offline/ref=7E1A7B761D727E53D31A1A24192993E4AB38125F5584A76A8DE1C88E61AD42F4AD705B85D02F3C63F55743136ADEBE409EA9EE2BEBFB1DBDa4i4I" TargetMode="External"/><Relationship Id="rId11" Type="http://schemas.openxmlformats.org/officeDocument/2006/relationships/hyperlink" Target="consultantplus://offline/ref=24C48876BA22AC1EBD0CC310921F91E3B3A20B39D02BEA9169FE4CD0553840524143D4D4591D8820ED6712621CPDDAI" TargetMode="External"/><Relationship Id="rId24" Type="http://schemas.openxmlformats.org/officeDocument/2006/relationships/hyperlink" Target="consultantplus://offline/ref=E2BD5C5690B930016D51DCD74F1E8E28BC36F6ACD3214B9212ABD739E47DF6F86D764111C0AF113E769B5AE8015CAA488464814994V629K" TargetMode="External"/><Relationship Id="rId32" Type="http://schemas.openxmlformats.org/officeDocument/2006/relationships/hyperlink" Target="consultantplus://offline/ref=E2BD5C5690B930016D51DCD74F1E8E28BC36F6ACD3214B9212ABD739E47DF6F86D764113C6AD4E3B638A02E50447B5499A78834BV922K" TargetMode="External"/><Relationship Id="rId37" Type="http://schemas.openxmlformats.org/officeDocument/2006/relationships/hyperlink" Target="consultantplus://offline/ref=BF6AEAC5FA675204C1C14BFD0A6DE59EC94FD4F276DDA2C769F7B4B2C324FABBFCA482A13AA0C0A56615DC9523TDV9M" TargetMode="External"/><Relationship Id="rId40" Type="http://schemas.openxmlformats.org/officeDocument/2006/relationships/hyperlink" Target="consultantplus://offline/ref=FCFE65C6D59D9268DE70AE21762F88DCFF6C55AF6396EFB8F1CB52901244D46958B3B00A79C9FAE3B2C4214E575C8374FD3A7019605DA0F7i1QBO" TargetMode="External"/><Relationship Id="rId5" Type="http://schemas.openxmlformats.org/officeDocument/2006/relationships/hyperlink" Target="consultantplus://offline/ref=24C48876BA22AC1EBD0CDD1D8473C6ECB7A85132D62CE9CE30AA4A870A68460713038A8D1A5C9B20ED7813611CD52CA249092B720A40848B30B20A5EP7DAI" TargetMode="External"/><Relationship Id="rId15" Type="http://schemas.openxmlformats.org/officeDocument/2006/relationships/hyperlink" Target="consultantplus://offline/ref=E2BD5C5690B930016D51DCD74F1E8E28BC34F0A5D9214B9212ABD739E47DF6F87F76191BC0A3046B27C10DE503V52DK" TargetMode="External"/><Relationship Id="rId23" Type="http://schemas.openxmlformats.org/officeDocument/2006/relationships/hyperlink" Target="consultantplus://offline/ref=E2BD5C5690B930016D51DCD74F1E8E28BC36F6ACD3214B9212ABD739E47DF6F86D764117C0A41F6820D45BB4450CB94981648249886FD4A2V328K" TargetMode="External"/><Relationship Id="rId28" Type="http://schemas.openxmlformats.org/officeDocument/2006/relationships/hyperlink" Target="consultantplus://offline/ref=E2BD5C5690B930016D51DCD74F1E8E28BB31F3AFD3234B9212ABD739E47DF6F87F76191BC0A3046B27C10DE503V52DK" TargetMode="External"/><Relationship Id="rId36" Type="http://schemas.openxmlformats.org/officeDocument/2006/relationships/hyperlink" Target="consultantplus://offline/ref=BF6AEAC5FA675204C1C14BFD0A6DE59EC94EDDF473DFA2C769F7B4B2C324FABBFCA482A13AA0C0A56615DC9523TDV9M" TargetMode="External"/><Relationship Id="rId10" Type="http://schemas.openxmlformats.org/officeDocument/2006/relationships/hyperlink" Target="consultantplus://offline/ref=24C48876BA22AC1EBD0CC310921F91E3B0A1083AD52CEA9169FE4CD0553840524143D4D4591D8820ED6712621CPDDAI" TargetMode="External"/><Relationship Id="rId19" Type="http://schemas.openxmlformats.org/officeDocument/2006/relationships/hyperlink" Target="consultantplus://offline/ref=E2BD5C5690B930016D51DCD74F1E8E28BC36F6ACD3214B9212ABD739E47DF6F86D764117C0A7126B23D45BB4450CB94981648249886FD4A2V328K" TargetMode="External"/><Relationship Id="rId31" Type="http://schemas.openxmlformats.org/officeDocument/2006/relationships/hyperlink" Target="consultantplus://offline/ref=E2BD5C5690B930016D51DCD74F1E8E28BC36F6ACD3214B9212ABD739E47DF6F86D764117C0A7126B23D45BB4450CB94981648249886FD4A2V328K" TargetMode="External"/><Relationship Id="rId44" Type="http://schemas.openxmlformats.org/officeDocument/2006/relationships/theme" Target="theme/theme1.xml"/><Relationship Id="rId4" Type="http://schemas.openxmlformats.org/officeDocument/2006/relationships/hyperlink" Target="consultantplus://offline/ref=24C48876BA22AC1EBD0CDD1D8473C6ECB7A85132D62CE9CE30AA4A870A68460713038A8D1A5C9B20ED7815621FD52CA249092B720A40848B30B20A5EP7DAI" TargetMode="External"/><Relationship Id="rId9" Type="http://schemas.openxmlformats.org/officeDocument/2006/relationships/hyperlink" Target="consultantplus://offline/ref=5F8E2A3EACB0491AC96AE6726D5493C0E5BC13C8791D8FA0DB5487DD1501B38220363DDA4CF5B1E980B990264B306FF9DA7758C5B5433AC15866530BV2s3I" TargetMode="External"/><Relationship Id="rId14" Type="http://schemas.openxmlformats.org/officeDocument/2006/relationships/hyperlink" Target="consultantplus://offline/ref=E2BD5C5690B930016D51DCD74F1E8E28BC36F6ACD3214B9212ABD739E47DF6F86D764117C0A41F6820D45BB4450CB94981648249886FD4A2V328K" TargetMode="External"/><Relationship Id="rId22" Type="http://schemas.openxmlformats.org/officeDocument/2006/relationships/hyperlink" Target="consultantplus://offline/ref=E2BD5C5690B930016D51DCD74F1E8E28BC36F6ACD3214B9212ABD739E47DF6F87F76191BC0A3046B27C10DE503V52DK" TargetMode="External"/><Relationship Id="rId27" Type="http://schemas.openxmlformats.org/officeDocument/2006/relationships/hyperlink" Target="consultantplus://offline/ref=E2BD5C5690B930016D51DCD74F1E8E28BC36F6ACD3214B9212ABD739E47DF6F86D764111C1A3113E769B5AE8015CAA488464814994V629K" TargetMode="External"/><Relationship Id="rId30" Type="http://schemas.openxmlformats.org/officeDocument/2006/relationships/hyperlink" Target="consultantplus://offline/ref=E2BD5C5690B930016D51DCD74F1E8E28BF39F4A9D82E16981AF2DB3BE372A9FD6A674116C5B81B6A39DD0FE7V025K" TargetMode="External"/><Relationship Id="rId35" Type="http://schemas.openxmlformats.org/officeDocument/2006/relationships/hyperlink" Target="consultantplus://offline/ref=BF6AEAC5FA675204C1C14BFD0A6DE59EC94FD4F276DDA2C769F7B4B2C324FABBFCA482A13AA0C0A56615DC9523TDV9M" TargetMode="External"/><Relationship Id="rId43" Type="http://schemas.openxmlformats.org/officeDocument/2006/relationships/fontTable" Target="fontTable.xml"/><Relationship Id="rId8" Type="http://schemas.openxmlformats.org/officeDocument/2006/relationships/hyperlink" Target="consultantplus://offline/ref=5F8E2A3EACB0491AC96AF87F7B38C4CFE7B14FCC7E138DF18504818A4A51B5D7727663830FB4A2E980A591224FV3sFI" TargetMode="External"/><Relationship Id="rId3" Type="http://schemas.openxmlformats.org/officeDocument/2006/relationships/webSettings" Target="webSettings.xml"/><Relationship Id="rId12" Type="http://schemas.openxmlformats.org/officeDocument/2006/relationships/hyperlink" Target="consultantplus://offline/ref=24C48876BA22AC1EBD0CC310921F91E3B9A70E39D021B79B61A740D252371F5754528CD95C069721F37B1060P1DAI" TargetMode="External"/><Relationship Id="rId17" Type="http://schemas.openxmlformats.org/officeDocument/2006/relationships/hyperlink" Target="consultantplus://offline/ref=E2BD5C5690B930016D51DCD74F1E8E28BC36F6ACD3214B9212ABD739E47DF6F86D764111C0AF113E769B5AE8015CAA488464814994V629K" TargetMode="External"/><Relationship Id="rId25" Type="http://schemas.openxmlformats.org/officeDocument/2006/relationships/hyperlink" Target="consultantplus://offline/ref=E2BD5C5690B930016D51DCD74F1E8E28BC36F6ACD3214B9212ABD739E47DF6F86D764111C1A4113E769B5AE8015CAA488464814994V629K" TargetMode="External"/><Relationship Id="rId33" Type="http://schemas.openxmlformats.org/officeDocument/2006/relationships/hyperlink" Target="consultantplus://offline/ref=092804A6849A621B9D78DAA47D5471AE6E7FC423602D08E184104B3EC1DD9CCDAF1E03784EC23C697559E79A283EDE4BF7103A7B6922A225C991E8D0s0fBL" TargetMode="External"/><Relationship Id="rId38" Type="http://schemas.openxmlformats.org/officeDocument/2006/relationships/hyperlink" Target="consultantplus://offline/ref=AB3CB8AB0FCDCCB1D70FC9361D832854C7AD1C922CFD26C0C0EEB9E2642700908838E3CAA7078E87F95AF58BC6V5q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30</Pages>
  <Words>10556</Words>
  <Characters>60175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Ревизор</dc:creator>
  <cp:lastModifiedBy>Попова Надежда Владимировна</cp:lastModifiedBy>
  <cp:revision>33</cp:revision>
  <cp:lastPrinted>2024-10-28T11:51:00Z</cp:lastPrinted>
  <dcterms:created xsi:type="dcterms:W3CDTF">2024-10-06T15:08:00Z</dcterms:created>
  <dcterms:modified xsi:type="dcterms:W3CDTF">2024-10-29T11:17:00Z</dcterms:modified>
</cp:coreProperties>
</file>