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ПРОЕКТ</w:t>
      </w:r>
    </w:p>
    <w:p w:rsidR="001F4C4D" w:rsidRPr="001F4C4D" w:rsidRDefault="001F4C4D" w:rsidP="001F4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sz w:val="28"/>
          <w:szCs w:val="20"/>
        </w:rPr>
        <w:t>от___________  2020г.                                                                        №____</w:t>
      </w: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9B0" w:rsidRDefault="00E777D5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расчета </w:t>
      </w:r>
      <w:proofErr w:type="gramStart"/>
      <w:r w:rsidR="00BE59B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proofErr w:type="gramEnd"/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BC9" w:rsidRDefault="00BE59B0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платы за использование недвижимого имущества</w:t>
      </w:r>
      <w:r w:rsidR="00E777D5" w:rsidRPr="00E777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BC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7D5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proofErr w:type="gramEnd"/>
      <w:r w:rsidRPr="00E777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18757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1875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187579" w:rsidRPr="00187579" w:rsidRDefault="00187579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EC2194" w:rsidRPr="00EC2194" w:rsidRDefault="00EC2194" w:rsidP="00EC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194" w:rsidRPr="00EC2194" w:rsidRDefault="00EC2194" w:rsidP="00EC2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194" w:rsidRPr="00EC2194" w:rsidRDefault="00EC2194" w:rsidP="00E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2F92">
        <w:rPr>
          <w:rFonts w:ascii="Times New Roman" w:eastAsia="Calibri" w:hAnsi="Times New Roman" w:cs="Times New Roman"/>
          <w:sz w:val="28"/>
          <w:szCs w:val="28"/>
        </w:rPr>
        <w:t>с</w:t>
      </w:r>
      <w:r w:rsidRPr="00EC2194">
        <w:rPr>
          <w:rFonts w:ascii="Times New Roman" w:eastAsia="Calibri" w:hAnsi="Times New Roman" w:cs="Times New Roman"/>
          <w:sz w:val="28"/>
          <w:szCs w:val="28"/>
        </w:rPr>
        <w:t>оответствии</w:t>
      </w:r>
      <w:proofErr w:type="gramEnd"/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FF9">
        <w:rPr>
          <w:rFonts w:ascii="Times New Roman" w:eastAsia="Calibri" w:hAnsi="Times New Roman" w:cs="Times New Roman"/>
          <w:sz w:val="28"/>
          <w:szCs w:val="28"/>
        </w:rPr>
        <w:t xml:space="preserve">с пунктом 3 части 1 </w:t>
      </w:r>
      <w:r w:rsidRPr="00EC219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334FF9">
        <w:rPr>
          <w:rFonts w:ascii="Times New Roman" w:eastAsia="Calibri" w:hAnsi="Times New Roman" w:cs="Times New Roman"/>
          <w:sz w:val="28"/>
          <w:szCs w:val="28"/>
        </w:rPr>
        <w:t>и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</w:t>
      </w:r>
      <w:r w:rsidR="00BE59B0"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EC219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B3263">
        <w:rPr>
          <w:rFonts w:ascii="Times New Roman" w:eastAsia="Calibri" w:hAnsi="Times New Roman" w:cs="Times New Roman"/>
          <w:sz w:val="28"/>
          <w:szCs w:val="28"/>
        </w:rPr>
        <w:t>ем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статьей 71 Устава города Ханты-Мансийска: </w:t>
      </w:r>
    </w:p>
    <w:p w:rsidR="00E777D5" w:rsidRDefault="006727B0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3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>расчета арендной платы за использование недвижимого имущества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  <w:r w:rsidR="00187579">
        <w:rPr>
          <w:rFonts w:ascii="Times New Roman" w:eastAsia="Times New Roman" w:hAnsi="Times New Roman" w:cs="Times New Roman"/>
          <w:sz w:val="28"/>
          <w:szCs w:val="28"/>
        </w:rPr>
        <w:t>, за исключением земельных участков,</w:t>
      </w:r>
      <w:r w:rsidR="00B4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C220C" w:rsidRPr="007140CF" w:rsidRDefault="00BE59B0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21B" w:rsidRPr="00483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Ханты-Мансийска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220C" w:rsidRDefault="008D2FFA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октября 2009 г. №844 «Об утверждении порядка расчета арендной платы за использование нежилых помещений, находящихся в муни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>ципальной собственности города Х</w:t>
      </w:r>
      <w:r>
        <w:rPr>
          <w:rFonts w:ascii="Times New Roman" w:eastAsia="Times New Roman" w:hAnsi="Times New Roman" w:cs="Times New Roman"/>
          <w:sz w:val="28"/>
          <w:szCs w:val="28"/>
        </w:rPr>
        <w:t>анты-Мансийска»;</w:t>
      </w:r>
    </w:p>
    <w:p w:rsidR="008D2FFA" w:rsidRDefault="008D2FFA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FA">
        <w:rPr>
          <w:rFonts w:ascii="Times New Roman" w:hAnsi="Times New Roman" w:cs="Times New Roman"/>
          <w:sz w:val="28"/>
          <w:szCs w:val="28"/>
        </w:rPr>
        <w:t xml:space="preserve">от 28 декабря 2010 г. </w:t>
      </w:r>
      <w:r w:rsidR="00C81065">
        <w:rPr>
          <w:rFonts w:ascii="Times New Roman" w:hAnsi="Times New Roman" w:cs="Times New Roman"/>
          <w:sz w:val="28"/>
          <w:szCs w:val="28"/>
        </w:rPr>
        <w:t>№</w:t>
      </w:r>
      <w:r w:rsidRPr="008D2FFA">
        <w:rPr>
          <w:rFonts w:ascii="Times New Roman" w:hAnsi="Times New Roman" w:cs="Times New Roman"/>
          <w:sz w:val="28"/>
          <w:szCs w:val="28"/>
        </w:rPr>
        <w:t xml:space="preserve">1660 </w:t>
      </w:r>
      <w:r w:rsidR="00C81065">
        <w:rPr>
          <w:rFonts w:ascii="Times New Roman" w:hAnsi="Times New Roman" w:cs="Times New Roman"/>
          <w:sz w:val="28"/>
          <w:szCs w:val="28"/>
        </w:rPr>
        <w:t>«О признании утратившим силу пункта 2 постановления Администрации города Ханты-Мансийска от 01.10.2009 №844»;</w:t>
      </w:r>
    </w:p>
    <w:p w:rsidR="00C81065" w:rsidRDefault="00C81065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>от 16 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1065">
        <w:rPr>
          <w:rFonts w:ascii="Times New Roman" w:hAnsi="Times New Roman" w:cs="Times New Roman"/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0401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2014 г. №141 «О внесении изменений в постановление 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2014 г. «О внесении изменений в постановление Администрации города Ханты-Мансийска от 01.10.2009 №844»;</w:t>
      </w:r>
    </w:p>
    <w:p w:rsidR="00604019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июля 2014 г. №538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8 августа 2014 г. №746 «О внесении изменений в постановление Администрации города Ханты-Мансийска от 01.10.2009 №844»;</w:t>
      </w:r>
    </w:p>
    <w:p w:rsidR="00601102" w:rsidRDefault="00BB6B24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2016 г. №893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601102">
        <w:rPr>
          <w:rFonts w:ascii="Times New Roman" w:hAnsi="Times New Roman" w:cs="Times New Roman"/>
          <w:sz w:val="28"/>
          <w:szCs w:val="28"/>
        </w:rPr>
        <w:t>;</w:t>
      </w:r>
    </w:p>
    <w:p w:rsidR="006C6540" w:rsidRDefault="00601102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16.06.2020 №682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BB6B24">
        <w:rPr>
          <w:rFonts w:ascii="Times New Roman" w:hAnsi="Times New Roman" w:cs="Times New Roman"/>
          <w:sz w:val="28"/>
          <w:szCs w:val="28"/>
        </w:rPr>
        <w:t>.</w:t>
      </w:r>
    </w:p>
    <w:p w:rsidR="00BE59B0" w:rsidRPr="00BE59B0" w:rsidRDefault="00BE59B0" w:rsidP="00BE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59B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E59B0">
        <w:rPr>
          <w:rFonts w:ascii="Times New Roman" w:eastAsia="Times New Roman" w:hAnsi="Times New Roman" w:cs="Times New Roman"/>
          <w:sz w:val="28"/>
          <w:szCs w:val="28"/>
        </w:rPr>
        <w:t>Самарово</w:t>
      </w:r>
      <w:proofErr w:type="spellEnd"/>
      <w:r w:rsidRPr="00BE59B0">
        <w:rPr>
          <w:rFonts w:ascii="Times New Roman" w:eastAsia="Times New Roman" w:hAnsi="Times New Roman" w:cs="Times New Roman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C6540" w:rsidRDefault="00BE59B0" w:rsidP="00B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540">
        <w:rPr>
          <w:rFonts w:ascii="Times New Roman" w:hAnsi="Times New Roman" w:cs="Times New Roman"/>
          <w:sz w:val="28"/>
          <w:szCs w:val="28"/>
        </w:rPr>
        <w:t>.Настоящее поста</w:t>
      </w:r>
      <w:r w:rsidR="00483A65">
        <w:rPr>
          <w:rFonts w:ascii="Times New Roman" w:hAnsi="Times New Roman" w:cs="Times New Roman"/>
          <w:sz w:val="28"/>
          <w:szCs w:val="28"/>
        </w:rPr>
        <w:t>новление вступает в силу после</w:t>
      </w:r>
      <w:r w:rsidR="006C65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C6540" w:rsidRDefault="00383BC9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6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5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32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6540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 Н.А.</w:t>
      </w:r>
    </w:p>
    <w:p w:rsidR="006C6540" w:rsidRDefault="006C6540" w:rsidP="00BB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0C" w:rsidRDefault="00AC220C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701776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Глава города </w:t>
      </w:r>
    </w:p>
    <w:p w:rsidR="006C6540" w:rsidRPr="006C6540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Ханты-Мансийска </w:t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701776">
        <w:rPr>
          <w:sz w:val="28"/>
          <w:szCs w:val="28"/>
        </w:rPr>
        <w:t xml:space="preserve">     </w:t>
      </w:r>
      <w:r w:rsidR="00F226B6">
        <w:rPr>
          <w:sz w:val="28"/>
          <w:szCs w:val="28"/>
        </w:rPr>
        <w:t xml:space="preserve"> </w:t>
      </w:r>
      <w:r w:rsidRPr="006C6540">
        <w:rPr>
          <w:sz w:val="28"/>
          <w:szCs w:val="28"/>
        </w:rPr>
        <w:t>М.П. Ряшин</w:t>
      </w:r>
    </w:p>
    <w:p w:rsidR="006C6540" w:rsidRPr="006C6540" w:rsidRDefault="006C6540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479A" w:rsidRDefault="004F479A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E21" w:rsidRDefault="00411E21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E21" w:rsidRDefault="00411E21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E21" w:rsidRDefault="00411E21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E21" w:rsidRDefault="00411E21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C16" w:rsidRDefault="00232C16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C16" w:rsidRDefault="00232C16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C16" w:rsidRDefault="00232C16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C16" w:rsidRDefault="00232C16" w:rsidP="00DE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7579" w:rsidRDefault="00187579" w:rsidP="00214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220C" w:rsidRPr="006C6540" w:rsidRDefault="00AC220C" w:rsidP="00205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6C65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AC220C" w:rsidRP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AB1" w:rsidRDefault="00944AB1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916" w:rsidRDefault="00205813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расчета арендной платы за использование недвижимого имущества</w:t>
      </w:r>
      <w:r w:rsidRPr="00E777D5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6A0055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</w:p>
    <w:p w:rsidR="00205813" w:rsidRPr="006C6540" w:rsidRDefault="00205813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Pr="006C6540" w:rsidRDefault="00205813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проведения оценки рыночной стоимости имущественного</w:t>
      </w:r>
      <w:r w:rsidR="004F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права пользования</w:t>
      </w:r>
      <w:proofErr w:type="gramEnd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</w:t>
      </w:r>
      <w:r w:rsidR="00FA5DB3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Порядком. </w:t>
      </w:r>
    </w:p>
    <w:p w:rsidR="00AC220C" w:rsidRPr="006C6540" w:rsidRDefault="00205813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Арендодатель в течение </w:t>
      </w:r>
      <w:r w:rsidR="00FA5D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месяцев со дня поступления </w:t>
      </w:r>
      <w:r w:rsidR="00E5289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проведение оценки рыночной стоимости имущественного права пользования имуществом. </w:t>
      </w:r>
    </w:p>
    <w:p w:rsidR="00AC220C" w:rsidRPr="006C6540" w:rsidRDefault="00205813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со дня получения отчета оценщика </w:t>
      </w:r>
      <w:r w:rsidR="00575BDC">
        <w:rPr>
          <w:rFonts w:ascii="Times New Roman" w:eastAsia="Times New Roman" w:hAnsi="Times New Roman" w:cs="Times New Roman"/>
          <w:sz w:val="28"/>
          <w:szCs w:val="28"/>
        </w:rPr>
        <w:t>Арендодатель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расчет арендной платы за передаваемое в аренду имущество, размер (начальный (минимальный) размер) которой определяется по формуле: 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(день, месяц, год), рублей;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93F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величина арендной платы, устанавливается на основании отчета оценщика;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корректировки, устанавливается в размере, определенном </w:t>
      </w:r>
      <w:hyperlink r:id="rId9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применяется в отношении указанных в этой </w:t>
      </w:r>
      <w:hyperlink r:id="rId10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31A" w:rsidRDefault="00A1531A" w:rsidP="00383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4AB1" w:rsidRDefault="00867EF8" w:rsidP="00867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 корректировки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2552"/>
      </w:tblGrid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86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</w:t>
            </w:r>
            <w:proofErr w:type="spellEnd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B1" w:rsidTr="00867EF8">
        <w:trPr>
          <w:trHeight w:val="3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CE3AC5" w:rsidP="0036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 социально значимые виды деятельности в городе Ханты-Мансийске</w:t>
            </w:r>
            <w:r w:rsidR="00D345F3"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(организации), в которых инвалиды составляют не менее 50% от общей численности работающих (подтверждается предприятием и заверяется соответствующим правлением общества инвалидов)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являющиеся инвалидами или ветеранами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осуществляющие хлебопечение,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рыбодобычу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производство продуктов питания, товаров народного потребления, чистой и минеральной воды, производство сельхозпродукции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государственной власти, федеральные государственные учреждения, органы государственной власти субъекта Российской Федерации, государственные учреждения субъекта Российской Федерации</w:t>
            </w:r>
            <w:r w:rsidR="00383BC9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муниципальные учреждения городского округа Ханты-Мансийск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364314" w:rsidRDefault="00A1531A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3F96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A5DB3" w:rsidRDefault="00FA5DB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314" w:rsidRDefault="00364314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6E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 в городе Ханты-Мансийске утвержден постановлением Администрации города Ханты-Мансийска от 23.05.2018 №421.</w:t>
      </w:r>
    </w:p>
    <w:p w:rsidR="00372697" w:rsidRPr="00372697" w:rsidRDefault="0020581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44AB1" w:rsidRPr="00372697">
        <w:rPr>
          <w:rFonts w:ascii="Times New Roman" w:hAnsi="Times New Roman" w:cs="Times New Roman"/>
          <w:sz w:val="28"/>
          <w:szCs w:val="28"/>
        </w:rPr>
        <w:t>.</w:t>
      </w:r>
      <w:r w:rsidR="00944AB1" w:rsidRPr="00372697">
        <w:rPr>
          <w:rFonts w:ascii="Times New Roman" w:eastAsia="Times New Roman" w:hAnsi="Times New Roman" w:cs="Times New Roman"/>
          <w:sz w:val="28"/>
          <w:szCs w:val="28"/>
        </w:rPr>
        <w:t>При передаче в аренду имущества социально ориентированным некоммерческим организациям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2697" w:rsidRPr="00372697">
        <w:rPr>
          <w:rFonts w:ascii="Times New Roman" w:hAnsi="Times New Roman" w:cs="Times New Roman"/>
          <w:sz w:val="28"/>
          <w:szCs w:val="28"/>
        </w:rPr>
        <w:t xml:space="preserve">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697" w:rsidRPr="00FA5DB3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1" w:history="1">
        <w:r w:rsidR="00372697" w:rsidRPr="00FA5D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года </w:t>
      </w:r>
      <w:r w:rsidR="00C372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97" w:rsidRPr="00372697">
        <w:rPr>
          <w:rFonts w:ascii="Times New Roman" w:hAnsi="Times New Roman" w:cs="Times New Roman"/>
          <w:sz w:val="28"/>
          <w:szCs w:val="28"/>
        </w:rPr>
        <w:t>1096, размер (начальный (минимальный) размер) арендной платы устанавливается в сумме 1 рубль в месяц (в том числе НДС) за один объект недвижимого</w:t>
      </w:r>
      <w:proofErr w:type="gramEnd"/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его площади</w:t>
      </w:r>
      <w:r w:rsidR="00372697" w:rsidRPr="00372697">
        <w:rPr>
          <w:rFonts w:ascii="Times New Roman" w:hAnsi="Times New Roman" w:cs="Times New Roman"/>
          <w:sz w:val="28"/>
          <w:szCs w:val="28"/>
        </w:rPr>
        <w:t>.</w:t>
      </w:r>
    </w:p>
    <w:p w:rsidR="00D02C09" w:rsidRDefault="00D02C09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CD" w:rsidRDefault="00775FCD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214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1531A" w:rsidSect="00187579">
      <w:pgSz w:w="11906" w:h="16838"/>
      <w:pgMar w:top="709" w:right="991" w:bottom="851" w:left="1418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DA" w:rsidRDefault="00637EDA" w:rsidP="00483A65">
      <w:pPr>
        <w:spacing w:after="0" w:line="240" w:lineRule="auto"/>
      </w:pPr>
      <w:r>
        <w:separator/>
      </w:r>
    </w:p>
  </w:endnote>
  <w:endnote w:type="continuationSeparator" w:id="0">
    <w:p w:rsidR="00637EDA" w:rsidRDefault="00637EDA" w:rsidP="004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DA" w:rsidRDefault="00637EDA" w:rsidP="00483A65">
      <w:pPr>
        <w:spacing w:after="0" w:line="240" w:lineRule="auto"/>
      </w:pPr>
      <w:r>
        <w:separator/>
      </w:r>
    </w:p>
  </w:footnote>
  <w:footnote w:type="continuationSeparator" w:id="0">
    <w:p w:rsidR="00637EDA" w:rsidRDefault="00637EDA" w:rsidP="004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7DE5"/>
    <w:multiLevelType w:val="multilevel"/>
    <w:tmpl w:val="0C4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36E83"/>
    <w:multiLevelType w:val="hybridMultilevel"/>
    <w:tmpl w:val="255CA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C"/>
    <w:rsid w:val="000101C5"/>
    <w:rsid w:val="000221BD"/>
    <w:rsid w:val="00080367"/>
    <w:rsid w:val="00082D83"/>
    <w:rsid w:val="00092982"/>
    <w:rsid w:val="0009321B"/>
    <w:rsid w:val="00093F96"/>
    <w:rsid w:val="000966BA"/>
    <w:rsid w:val="000C38D6"/>
    <w:rsid w:val="000F7ACA"/>
    <w:rsid w:val="00130409"/>
    <w:rsid w:val="001321D2"/>
    <w:rsid w:val="001326A2"/>
    <w:rsid w:val="00187579"/>
    <w:rsid w:val="00197107"/>
    <w:rsid w:val="0019721E"/>
    <w:rsid w:val="001C559B"/>
    <w:rsid w:val="001E1AE3"/>
    <w:rsid w:val="001E6A67"/>
    <w:rsid w:val="001E7878"/>
    <w:rsid w:val="001F26D5"/>
    <w:rsid w:val="001F4C4D"/>
    <w:rsid w:val="001F745A"/>
    <w:rsid w:val="00205813"/>
    <w:rsid w:val="00210BB0"/>
    <w:rsid w:val="00214808"/>
    <w:rsid w:val="00217246"/>
    <w:rsid w:val="00232C16"/>
    <w:rsid w:val="00252FC5"/>
    <w:rsid w:val="00260242"/>
    <w:rsid w:val="002604F9"/>
    <w:rsid w:val="002955B4"/>
    <w:rsid w:val="002A2C46"/>
    <w:rsid w:val="002B487B"/>
    <w:rsid w:val="002D28CA"/>
    <w:rsid w:val="002D4448"/>
    <w:rsid w:val="00323ED4"/>
    <w:rsid w:val="00334FF9"/>
    <w:rsid w:val="003446B2"/>
    <w:rsid w:val="00364314"/>
    <w:rsid w:val="00372697"/>
    <w:rsid w:val="00383BC9"/>
    <w:rsid w:val="00393D5E"/>
    <w:rsid w:val="00396624"/>
    <w:rsid w:val="003A07AB"/>
    <w:rsid w:val="003A2F92"/>
    <w:rsid w:val="003A3E2A"/>
    <w:rsid w:val="003B5990"/>
    <w:rsid w:val="003C1E78"/>
    <w:rsid w:val="003E4381"/>
    <w:rsid w:val="003E7EB2"/>
    <w:rsid w:val="003F5165"/>
    <w:rsid w:val="00411E21"/>
    <w:rsid w:val="00434FF9"/>
    <w:rsid w:val="004424A0"/>
    <w:rsid w:val="004746D7"/>
    <w:rsid w:val="00483A65"/>
    <w:rsid w:val="0049179E"/>
    <w:rsid w:val="004C4866"/>
    <w:rsid w:val="004F479A"/>
    <w:rsid w:val="004F64A5"/>
    <w:rsid w:val="00524303"/>
    <w:rsid w:val="0055169A"/>
    <w:rsid w:val="00566C3C"/>
    <w:rsid w:val="005715A6"/>
    <w:rsid w:val="00571FAC"/>
    <w:rsid w:val="00575BDC"/>
    <w:rsid w:val="005B4CD2"/>
    <w:rsid w:val="005C206D"/>
    <w:rsid w:val="005C51BD"/>
    <w:rsid w:val="005D2916"/>
    <w:rsid w:val="005F14D8"/>
    <w:rsid w:val="005F22F1"/>
    <w:rsid w:val="00601102"/>
    <w:rsid w:val="00604019"/>
    <w:rsid w:val="00625B72"/>
    <w:rsid w:val="00630FD0"/>
    <w:rsid w:val="00637EDA"/>
    <w:rsid w:val="00662D5B"/>
    <w:rsid w:val="006727B0"/>
    <w:rsid w:val="00681375"/>
    <w:rsid w:val="00685CC3"/>
    <w:rsid w:val="006913C6"/>
    <w:rsid w:val="006A0055"/>
    <w:rsid w:val="006A43A1"/>
    <w:rsid w:val="006C6540"/>
    <w:rsid w:val="006E3D6F"/>
    <w:rsid w:val="00701776"/>
    <w:rsid w:val="00710795"/>
    <w:rsid w:val="007140CF"/>
    <w:rsid w:val="00714F34"/>
    <w:rsid w:val="007170D7"/>
    <w:rsid w:val="00727982"/>
    <w:rsid w:val="007565E3"/>
    <w:rsid w:val="00761233"/>
    <w:rsid w:val="00764C93"/>
    <w:rsid w:val="007750C3"/>
    <w:rsid w:val="00775FCD"/>
    <w:rsid w:val="00777A89"/>
    <w:rsid w:val="00787B90"/>
    <w:rsid w:val="007D580E"/>
    <w:rsid w:val="00802284"/>
    <w:rsid w:val="0081190E"/>
    <w:rsid w:val="00835FDD"/>
    <w:rsid w:val="00845060"/>
    <w:rsid w:val="00854DC8"/>
    <w:rsid w:val="00867EF8"/>
    <w:rsid w:val="00875128"/>
    <w:rsid w:val="00877FAA"/>
    <w:rsid w:val="008A2E0B"/>
    <w:rsid w:val="008A475D"/>
    <w:rsid w:val="008B7D0C"/>
    <w:rsid w:val="008C73EF"/>
    <w:rsid w:val="008D2FFA"/>
    <w:rsid w:val="00915192"/>
    <w:rsid w:val="0093546E"/>
    <w:rsid w:val="00944AB1"/>
    <w:rsid w:val="009468C6"/>
    <w:rsid w:val="009533ED"/>
    <w:rsid w:val="00963B93"/>
    <w:rsid w:val="00984CD0"/>
    <w:rsid w:val="00990183"/>
    <w:rsid w:val="009A4BBA"/>
    <w:rsid w:val="009F1C28"/>
    <w:rsid w:val="00A00EE0"/>
    <w:rsid w:val="00A014E4"/>
    <w:rsid w:val="00A1531A"/>
    <w:rsid w:val="00A34755"/>
    <w:rsid w:val="00A53CB8"/>
    <w:rsid w:val="00A67D53"/>
    <w:rsid w:val="00A867E8"/>
    <w:rsid w:val="00AA0B97"/>
    <w:rsid w:val="00AB6AF5"/>
    <w:rsid w:val="00AC220C"/>
    <w:rsid w:val="00B07981"/>
    <w:rsid w:val="00B44F12"/>
    <w:rsid w:val="00B5188A"/>
    <w:rsid w:val="00B53C0F"/>
    <w:rsid w:val="00B9337F"/>
    <w:rsid w:val="00BB6B24"/>
    <w:rsid w:val="00BB7834"/>
    <w:rsid w:val="00BC4AF9"/>
    <w:rsid w:val="00BE59B0"/>
    <w:rsid w:val="00BF4C8B"/>
    <w:rsid w:val="00C372FE"/>
    <w:rsid w:val="00C37685"/>
    <w:rsid w:val="00C47147"/>
    <w:rsid w:val="00C53DFB"/>
    <w:rsid w:val="00C62628"/>
    <w:rsid w:val="00C770CF"/>
    <w:rsid w:val="00C81065"/>
    <w:rsid w:val="00C8448B"/>
    <w:rsid w:val="00C95FD9"/>
    <w:rsid w:val="00CA0D48"/>
    <w:rsid w:val="00CB3263"/>
    <w:rsid w:val="00CC1282"/>
    <w:rsid w:val="00CD30FE"/>
    <w:rsid w:val="00CD4AA4"/>
    <w:rsid w:val="00CD78AD"/>
    <w:rsid w:val="00CD7987"/>
    <w:rsid w:val="00CE3AC5"/>
    <w:rsid w:val="00CE3D34"/>
    <w:rsid w:val="00D02C09"/>
    <w:rsid w:val="00D14D8A"/>
    <w:rsid w:val="00D34488"/>
    <w:rsid w:val="00D345F3"/>
    <w:rsid w:val="00D559C9"/>
    <w:rsid w:val="00D6490D"/>
    <w:rsid w:val="00D7568C"/>
    <w:rsid w:val="00D877C4"/>
    <w:rsid w:val="00DE0D6D"/>
    <w:rsid w:val="00DE6051"/>
    <w:rsid w:val="00DF3C20"/>
    <w:rsid w:val="00E5289D"/>
    <w:rsid w:val="00E64398"/>
    <w:rsid w:val="00E744B4"/>
    <w:rsid w:val="00E777D5"/>
    <w:rsid w:val="00E87004"/>
    <w:rsid w:val="00E954E7"/>
    <w:rsid w:val="00EB3831"/>
    <w:rsid w:val="00EC2194"/>
    <w:rsid w:val="00EC62E9"/>
    <w:rsid w:val="00EC77E5"/>
    <w:rsid w:val="00EE415A"/>
    <w:rsid w:val="00EE697A"/>
    <w:rsid w:val="00F0162E"/>
    <w:rsid w:val="00F0663A"/>
    <w:rsid w:val="00F226B6"/>
    <w:rsid w:val="00F47F09"/>
    <w:rsid w:val="00F7640E"/>
    <w:rsid w:val="00FA010E"/>
    <w:rsid w:val="00FA5DB3"/>
    <w:rsid w:val="00FC57E0"/>
    <w:rsid w:val="00FC5A21"/>
    <w:rsid w:val="00FE2788"/>
    <w:rsid w:val="00FE701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FBC2039563575EE9BACC2F98DB24625E77F7948DE45B8DA52957490F6C05E3FF4C3F0280F3BB22154075CA2Y4E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441F7965BAEB58B467084D926FD8901F1A051D4351E842861D00F3CDBA6B68AC942C4AA4BD4EE34EED909E5A1D958739F96ACA02E07CD7C690E3B6D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F0F0-741E-4826-8A96-0403D8F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Ниязова Муслима Раисовна</cp:lastModifiedBy>
  <cp:revision>21</cp:revision>
  <cp:lastPrinted>2021-04-12T06:47:00Z</cp:lastPrinted>
  <dcterms:created xsi:type="dcterms:W3CDTF">2020-07-28T07:33:00Z</dcterms:created>
  <dcterms:modified xsi:type="dcterms:W3CDTF">2021-04-12T07:12:00Z</dcterms:modified>
</cp:coreProperties>
</file>