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E046A9" w:rsidRDefault="00F44BD6" w:rsidP="00E0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E046A9">
        <w:rPr>
          <w:b/>
          <w:sz w:val="28"/>
          <w:szCs w:val="28"/>
        </w:rPr>
        <w:t xml:space="preserve">проведения </w:t>
      </w:r>
      <w:r w:rsidR="009235D1">
        <w:rPr>
          <w:b/>
          <w:sz w:val="28"/>
          <w:szCs w:val="28"/>
        </w:rPr>
        <w:t>экспертизы</w:t>
      </w:r>
      <w:r w:rsidR="00E5668F">
        <w:rPr>
          <w:b/>
          <w:sz w:val="28"/>
          <w:szCs w:val="28"/>
        </w:rPr>
        <w:t xml:space="preserve"> </w:t>
      </w:r>
      <w:r w:rsidR="00E046A9" w:rsidRPr="00E046A9">
        <w:rPr>
          <w:b/>
          <w:sz w:val="28"/>
          <w:szCs w:val="28"/>
        </w:rPr>
        <w:t>муниципального нормативного правового акта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Default="00F44BD6" w:rsidP="00E046A9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0B32EB">
              <w:rPr>
                <w:sz w:val="28"/>
              </w:rPr>
              <w:t xml:space="preserve">от </w:t>
            </w:r>
            <w:r w:rsidR="00E046A9" w:rsidRPr="00E046A9">
              <w:rPr>
                <w:sz w:val="28"/>
              </w:rPr>
              <w:t>Постановление Администрации города Ханты-Мансийска</w:t>
            </w:r>
            <w:r w:rsidR="00E046A9">
              <w:rPr>
                <w:sz w:val="28"/>
              </w:rPr>
              <w:t xml:space="preserve"> </w:t>
            </w:r>
            <w:r w:rsidR="00E046A9" w:rsidRPr="00E046A9">
              <w:rPr>
                <w:sz w:val="28"/>
              </w:rPr>
              <w:t>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E046A9" w:rsidRDefault="00F44BD6" w:rsidP="00E046A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E5668F" w:rsidRPr="0044437E">
                <w:rPr>
                  <w:rStyle w:val="a3"/>
                  <w:sz w:val="28"/>
                  <w:szCs w:val="28"/>
                  <w:lang w:eastAsia="en-US"/>
                </w:rPr>
                <w:t>ShelkovoyVV@admhmansy.ru</w:t>
              </w:r>
            </w:hyperlink>
            <w:r w:rsidR="00E5668F">
              <w:rPr>
                <w:sz w:val="28"/>
                <w:szCs w:val="28"/>
                <w:lang w:eastAsia="en-US"/>
              </w:rPr>
              <w:t xml:space="preserve"> </w:t>
            </w:r>
            <w:r w:rsidR="00E046A9" w:rsidRPr="00E046A9">
              <w:rPr>
                <w:sz w:val="28"/>
                <w:szCs w:val="28"/>
                <w:lang w:eastAsia="en-US"/>
              </w:rPr>
              <w:t xml:space="preserve">  или в форме документа на бумажном носителе по почте </w:t>
            </w:r>
            <w:r w:rsidR="009235D1">
              <w:rPr>
                <w:sz w:val="28"/>
                <w:szCs w:val="28"/>
                <w:lang w:eastAsia="en-US"/>
              </w:rPr>
              <w:t>(г. Ханты-Мансийск ул. Мира, 6) до 25.05.2021.</w:t>
            </w:r>
            <w:bookmarkStart w:id="0" w:name="_GoBack"/>
            <w:bookmarkEnd w:id="0"/>
          </w:p>
          <w:p w:rsidR="00F44BD6" w:rsidRDefault="00F44BD6" w:rsidP="00E046A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235D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9235D1"/>
    <w:rsid w:val="00A86BB8"/>
    <w:rsid w:val="00A93F43"/>
    <w:rsid w:val="00B83FBF"/>
    <w:rsid w:val="00BC2714"/>
    <w:rsid w:val="00CE2919"/>
    <w:rsid w:val="00D02A57"/>
    <w:rsid w:val="00E02D9A"/>
    <w:rsid w:val="00E046A9"/>
    <w:rsid w:val="00E5668F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kovoy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dcterms:created xsi:type="dcterms:W3CDTF">2016-10-10T17:32:00Z</dcterms:created>
  <dcterms:modified xsi:type="dcterms:W3CDTF">2021-05-12T04:33:00Z</dcterms:modified>
</cp:coreProperties>
</file>