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2F" w:rsidRPr="00B512CE" w:rsidRDefault="008928E6" w:rsidP="00EF52C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512CE">
        <w:rPr>
          <w:b/>
          <w:sz w:val="28"/>
          <w:szCs w:val="28"/>
        </w:rPr>
        <w:t>Основные результаты деятельности</w:t>
      </w:r>
      <w:r w:rsidR="0044493C" w:rsidRPr="00B512C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928E6" w:rsidRPr="00B512CE" w:rsidRDefault="0044493C" w:rsidP="00EF52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2CE">
        <w:rPr>
          <w:rFonts w:eastAsiaTheme="minorHAnsi"/>
          <w:b/>
          <w:sz w:val="28"/>
          <w:szCs w:val="28"/>
          <w:lang w:eastAsia="en-US"/>
        </w:rPr>
        <w:t xml:space="preserve">Общественной палаты города Ханты-Мансийска </w:t>
      </w:r>
      <w:r w:rsidR="008928E6" w:rsidRPr="00B512CE">
        <w:rPr>
          <w:b/>
          <w:sz w:val="28"/>
          <w:szCs w:val="28"/>
        </w:rPr>
        <w:t xml:space="preserve">в </w:t>
      </w:r>
      <w:r w:rsidR="00F3412F" w:rsidRPr="00B512CE">
        <w:rPr>
          <w:b/>
          <w:sz w:val="28"/>
          <w:szCs w:val="28"/>
        </w:rPr>
        <w:t>202</w:t>
      </w:r>
      <w:r w:rsidR="009515D8" w:rsidRPr="00B512CE">
        <w:rPr>
          <w:b/>
          <w:sz w:val="28"/>
          <w:szCs w:val="28"/>
        </w:rPr>
        <w:t>2</w:t>
      </w:r>
      <w:r w:rsidR="00F3412F" w:rsidRPr="00B512CE">
        <w:rPr>
          <w:b/>
          <w:sz w:val="28"/>
          <w:szCs w:val="28"/>
        </w:rPr>
        <w:t xml:space="preserve"> году</w:t>
      </w:r>
    </w:p>
    <w:p w:rsidR="008928E6" w:rsidRPr="00B512CE" w:rsidRDefault="008928E6" w:rsidP="00EF52C8">
      <w:pPr>
        <w:ind w:firstLine="540"/>
        <w:jc w:val="both"/>
        <w:rPr>
          <w:sz w:val="28"/>
          <w:szCs w:val="28"/>
        </w:rPr>
      </w:pPr>
    </w:p>
    <w:p w:rsidR="008E080C" w:rsidRPr="00B512CE" w:rsidRDefault="00FD48AC" w:rsidP="007F166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 Общие сведения</w:t>
      </w:r>
    </w:p>
    <w:p w:rsidR="00C9099F" w:rsidRPr="00B512CE" w:rsidRDefault="0044493C" w:rsidP="009515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Общественная палата города Ханты-Мансийска</w:t>
      </w:r>
      <w:r w:rsidR="000B77EC" w:rsidRPr="00B512CE">
        <w:rPr>
          <w:rFonts w:eastAsiaTheme="minorHAnsi"/>
          <w:sz w:val="28"/>
          <w:szCs w:val="28"/>
          <w:lang w:eastAsia="en-US"/>
        </w:rPr>
        <w:t xml:space="preserve"> (далее – Общественная палата)</w:t>
      </w:r>
      <w:r w:rsidRPr="00B512CE">
        <w:rPr>
          <w:rFonts w:eastAsiaTheme="minorHAnsi"/>
          <w:sz w:val="28"/>
          <w:szCs w:val="28"/>
          <w:lang w:eastAsia="en-US"/>
        </w:rPr>
        <w:t xml:space="preserve"> </w:t>
      </w:r>
      <w:r w:rsidR="00F30806" w:rsidRPr="00B512CE">
        <w:rPr>
          <w:rFonts w:eastAsiaTheme="minorHAnsi"/>
          <w:sz w:val="28"/>
          <w:szCs w:val="28"/>
          <w:lang w:eastAsia="en-US"/>
        </w:rPr>
        <w:t>образована в июле 2020 года</w:t>
      </w:r>
      <w:r w:rsidR="009515D8" w:rsidRPr="00B512CE">
        <w:rPr>
          <w:rFonts w:eastAsiaTheme="minorHAnsi"/>
          <w:sz w:val="28"/>
          <w:szCs w:val="28"/>
          <w:lang w:eastAsia="en-US"/>
        </w:rPr>
        <w:t xml:space="preserve">. </w:t>
      </w:r>
      <w:r w:rsidR="00FD48A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515D8" w:rsidRPr="00B512CE">
        <w:rPr>
          <w:rFonts w:eastAsiaTheme="minorHAnsi"/>
          <w:sz w:val="28"/>
          <w:szCs w:val="28"/>
          <w:lang w:eastAsia="en-US"/>
        </w:rPr>
        <w:t xml:space="preserve">Состав </w:t>
      </w:r>
      <w:r w:rsidR="00FD48AC">
        <w:rPr>
          <w:rFonts w:eastAsiaTheme="minorHAnsi"/>
          <w:sz w:val="28"/>
          <w:szCs w:val="28"/>
          <w:lang w:eastAsia="en-US"/>
        </w:rPr>
        <w:t xml:space="preserve"> Общественной</w:t>
      </w:r>
      <w:proofErr w:type="gramEnd"/>
      <w:r w:rsidR="00FD48AC">
        <w:rPr>
          <w:rFonts w:eastAsiaTheme="minorHAnsi"/>
          <w:sz w:val="28"/>
          <w:szCs w:val="28"/>
          <w:lang w:eastAsia="en-US"/>
        </w:rPr>
        <w:t xml:space="preserve"> палаты </w:t>
      </w:r>
      <w:r w:rsidR="009515D8" w:rsidRPr="00B512CE">
        <w:rPr>
          <w:sz w:val="28"/>
          <w:szCs w:val="28"/>
          <w:shd w:val="clear" w:color="auto" w:fill="FFFFFF"/>
        </w:rPr>
        <w:t xml:space="preserve">в количестве </w:t>
      </w:r>
      <w:r w:rsidR="009515D8" w:rsidRPr="00B512CE">
        <w:rPr>
          <w:rFonts w:eastAsiaTheme="minorHAnsi"/>
          <w:sz w:val="28"/>
          <w:szCs w:val="28"/>
          <w:lang w:eastAsia="en-US"/>
        </w:rPr>
        <w:t>21 человека с</w:t>
      </w:r>
      <w:r w:rsidR="009515D8" w:rsidRPr="00B512CE">
        <w:rPr>
          <w:sz w:val="28"/>
          <w:szCs w:val="28"/>
          <w:shd w:val="clear" w:color="auto" w:fill="FFFFFF"/>
        </w:rPr>
        <w:t>формирован из числа активных жителей, являющихся представителями трудовых коллективов города, общественных организаций:</w:t>
      </w:r>
      <w:r w:rsidR="00C9099F" w:rsidRPr="00B512CE">
        <w:rPr>
          <w:rFonts w:eastAsiaTheme="minorHAnsi"/>
          <w:sz w:val="28"/>
          <w:szCs w:val="28"/>
          <w:lang w:eastAsia="en-US"/>
        </w:rPr>
        <w:t xml:space="preserve"> </w:t>
      </w:r>
    </w:p>
    <w:p w:rsidR="00F30806" w:rsidRPr="00B512CE" w:rsidRDefault="00F30806" w:rsidP="00EF5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- 7 кандидатур утверждены Главой города Ханты-Мансийска</w:t>
      </w:r>
      <w:r w:rsidR="008E080C" w:rsidRPr="00B512CE">
        <w:rPr>
          <w:rFonts w:eastAsiaTheme="minorHAnsi"/>
          <w:sz w:val="28"/>
          <w:szCs w:val="28"/>
          <w:lang w:eastAsia="en-US"/>
        </w:rPr>
        <w:t>;</w:t>
      </w:r>
    </w:p>
    <w:p w:rsidR="00F30806" w:rsidRPr="00B512CE" w:rsidRDefault="00F30806" w:rsidP="00EF5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- 7 кандидатур утверждены Думой города Ханты-Мансийска</w:t>
      </w:r>
      <w:r w:rsidR="008E080C" w:rsidRPr="00B512CE">
        <w:rPr>
          <w:rFonts w:eastAsiaTheme="minorHAnsi"/>
          <w:sz w:val="28"/>
          <w:szCs w:val="28"/>
          <w:lang w:eastAsia="en-US"/>
        </w:rPr>
        <w:t>;</w:t>
      </w:r>
    </w:p>
    <w:p w:rsidR="00F30806" w:rsidRPr="00B512CE" w:rsidRDefault="00F30806" w:rsidP="00EF5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- 7 кандидатур</w:t>
      </w:r>
      <w:r w:rsidR="00B820DC" w:rsidRPr="00B512CE">
        <w:rPr>
          <w:rFonts w:eastAsiaTheme="minorHAnsi"/>
          <w:sz w:val="28"/>
          <w:szCs w:val="28"/>
          <w:lang w:eastAsia="en-US"/>
        </w:rPr>
        <w:t xml:space="preserve"> </w:t>
      </w:r>
      <w:r w:rsidRPr="00B512CE">
        <w:rPr>
          <w:rFonts w:eastAsiaTheme="minorHAnsi"/>
          <w:sz w:val="28"/>
          <w:szCs w:val="28"/>
          <w:lang w:eastAsia="en-US"/>
        </w:rPr>
        <w:t xml:space="preserve">утверждены Общественной палатой </w:t>
      </w:r>
      <w:r w:rsidR="008E080C" w:rsidRPr="00B512CE">
        <w:rPr>
          <w:rFonts w:eastAsiaTheme="minorHAnsi"/>
          <w:sz w:val="28"/>
          <w:szCs w:val="28"/>
          <w:lang w:eastAsia="en-US"/>
        </w:rPr>
        <w:t>города.</w:t>
      </w:r>
    </w:p>
    <w:p w:rsidR="00D11C8F" w:rsidRPr="00B512CE" w:rsidRDefault="00D11C8F" w:rsidP="009515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В составе палаты работают две комиссии: по социальным вопросам</w:t>
      </w:r>
      <w:r w:rsidR="009515D8" w:rsidRPr="00B512CE">
        <w:rPr>
          <w:rFonts w:eastAsiaTheme="minorHAnsi"/>
          <w:sz w:val="28"/>
          <w:szCs w:val="28"/>
          <w:lang w:eastAsia="en-US"/>
        </w:rPr>
        <w:t>;</w:t>
      </w:r>
      <w:r w:rsidRPr="00B512CE">
        <w:rPr>
          <w:rFonts w:eastAsiaTheme="minorHAnsi"/>
          <w:sz w:val="28"/>
          <w:szCs w:val="28"/>
          <w:lang w:eastAsia="en-US"/>
        </w:rPr>
        <w:t xml:space="preserve"> по экономическому развитию</w:t>
      </w:r>
      <w:r w:rsidRPr="00B512CE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16390" w:rsidRPr="00B512CE" w:rsidRDefault="0057029B" w:rsidP="00EF5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2CE">
        <w:rPr>
          <w:rFonts w:eastAsiaTheme="minorHAnsi"/>
          <w:sz w:val="28"/>
          <w:szCs w:val="28"/>
          <w:lang w:eastAsia="en-US"/>
        </w:rPr>
        <w:t>В</w:t>
      </w:r>
      <w:r w:rsidR="009515D8" w:rsidRPr="00B512CE">
        <w:rPr>
          <w:rFonts w:eastAsiaTheme="minorHAnsi"/>
          <w:sz w:val="28"/>
          <w:szCs w:val="28"/>
          <w:lang w:eastAsia="en-US"/>
        </w:rPr>
        <w:t>о втором полугодии</w:t>
      </w:r>
      <w:r w:rsidRPr="00B512CE">
        <w:rPr>
          <w:rFonts w:eastAsiaTheme="minorHAnsi"/>
          <w:sz w:val="28"/>
          <w:szCs w:val="28"/>
          <w:lang w:eastAsia="en-US"/>
        </w:rPr>
        <w:t xml:space="preserve"> 202</w:t>
      </w:r>
      <w:r w:rsidR="009515D8" w:rsidRPr="00B512CE">
        <w:rPr>
          <w:rFonts w:eastAsiaTheme="minorHAnsi"/>
          <w:sz w:val="28"/>
          <w:szCs w:val="28"/>
          <w:lang w:eastAsia="en-US"/>
        </w:rPr>
        <w:t>2</w:t>
      </w:r>
      <w:r w:rsidRPr="00B512CE">
        <w:rPr>
          <w:rFonts w:eastAsiaTheme="minorHAnsi"/>
          <w:sz w:val="28"/>
          <w:szCs w:val="28"/>
          <w:lang w:eastAsia="en-US"/>
        </w:rPr>
        <w:t xml:space="preserve"> год</w:t>
      </w:r>
      <w:r w:rsidR="009515D8" w:rsidRPr="00B512CE">
        <w:rPr>
          <w:rFonts w:eastAsiaTheme="minorHAnsi"/>
          <w:sz w:val="28"/>
          <w:szCs w:val="28"/>
          <w:lang w:eastAsia="en-US"/>
        </w:rPr>
        <w:t>а</w:t>
      </w:r>
      <w:r w:rsidR="00216390" w:rsidRPr="00B512CE">
        <w:rPr>
          <w:rFonts w:eastAsiaTheme="minorHAnsi"/>
          <w:sz w:val="28"/>
          <w:szCs w:val="28"/>
          <w:lang w:eastAsia="en-US"/>
        </w:rPr>
        <w:t>,</w:t>
      </w:r>
      <w:r w:rsidRPr="00B512CE">
        <w:rPr>
          <w:rFonts w:eastAsiaTheme="minorHAnsi"/>
          <w:sz w:val="28"/>
          <w:szCs w:val="28"/>
          <w:lang w:eastAsia="en-US"/>
        </w:rPr>
        <w:t xml:space="preserve"> </w:t>
      </w:r>
      <w:r w:rsidR="00216390" w:rsidRPr="00B512CE">
        <w:rPr>
          <w:rFonts w:eastAsiaTheme="minorHAnsi"/>
          <w:sz w:val="28"/>
          <w:szCs w:val="28"/>
          <w:lang w:eastAsia="en-US"/>
        </w:rPr>
        <w:t xml:space="preserve">в связи </w:t>
      </w:r>
      <w:r w:rsidR="00216390" w:rsidRPr="00B512CE">
        <w:rPr>
          <w:sz w:val="28"/>
          <w:szCs w:val="28"/>
        </w:rPr>
        <w:t>с досрочным прекращением полномочий</w:t>
      </w:r>
      <w:r w:rsidR="009515D8" w:rsidRPr="00B512CE">
        <w:rPr>
          <w:sz w:val="28"/>
          <w:szCs w:val="28"/>
        </w:rPr>
        <w:t xml:space="preserve"> 2-х членов</w:t>
      </w:r>
      <w:r w:rsidR="00FD48AC">
        <w:rPr>
          <w:sz w:val="28"/>
          <w:szCs w:val="28"/>
        </w:rPr>
        <w:t xml:space="preserve"> (назначение на руководящие должности в органах местного самоуправления и государственной власти)</w:t>
      </w:r>
      <w:r w:rsidR="00216390" w:rsidRPr="00B512CE">
        <w:rPr>
          <w:sz w:val="28"/>
          <w:szCs w:val="28"/>
        </w:rPr>
        <w:t>, Общественн</w:t>
      </w:r>
      <w:r w:rsidR="009515D8" w:rsidRPr="00B512CE">
        <w:rPr>
          <w:sz w:val="28"/>
          <w:szCs w:val="28"/>
        </w:rPr>
        <w:t>ая</w:t>
      </w:r>
      <w:r w:rsidR="00FD48AC">
        <w:rPr>
          <w:sz w:val="28"/>
          <w:szCs w:val="28"/>
        </w:rPr>
        <w:t xml:space="preserve"> палата</w:t>
      </w:r>
      <w:r w:rsidR="00216390" w:rsidRPr="00B512CE">
        <w:rPr>
          <w:sz w:val="28"/>
          <w:szCs w:val="28"/>
        </w:rPr>
        <w:t xml:space="preserve"> города</w:t>
      </w:r>
      <w:r w:rsidR="009515D8" w:rsidRPr="00B512CE">
        <w:rPr>
          <w:sz w:val="28"/>
          <w:szCs w:val="28"/>
        </w:rPr>
        <w:t xml:space="preserve"> исполняла свои полномочия в составе 19 человек.</w:t>
      </w:r>
      <w:r w:rsidR="00216390" w:rsidRPr="00B512CE">
        <w:rPr>
          <w:sz w:val="28"/>
          <w:szCs w:val="28"/>
        </w:rPr>
        <w:t xml:space="preserve"> </w:t>
      </w:r>
    </w:p>
    <w:p w:rsidR="0044493C" w:rsidRPr="00B512CE" w:rsidRDefault="0044493C" w:rsidP="00EF5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Деятельность Общественной палаты города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Ханты-Мансийска, решением Думы города Ханты-Мансийска от 30.01.2017 №77-VI РД «О положении об Общественной палате города Ханты-Мансийска</w:t>
      </w:r>
      <w:r w:rsidR="00397A04" w:rsidRPr="00B512CE">
        <w:rPr>
          <w:rFonts w:eastAsiaTheme="minorHAnsi"/>
          <w:sz w:val="28"/>
          <w:szCs w:val="28"/>
          <w:lang w:eastAsia="en-US"/>
        </w:rPr>
        <w:t>» и планом работы на 202</w:t>
      </w:r>
      <w:r w:rsidR="009515D8" w:rsidRPr="00B512CE">
        <w:rPr>
          <w:rFonts w:eastAsiaTheme="minorHAnsi"/>
          <w:sz w:val="28"/>
          <w:szCs w:val="28"/>
          <w:lang w:eastAsia="en-US"/>
        </w:rPr>
        <w:t>2</w:t>
      </w:r>
      <w:r w:rsidR="00397A04" w:rsidRPr="00B512CE">
        <w:rPr>
          <w:rFonts w:eastAsiaTheme="minorHAnsi"/>
          <w:sz w:val="28"/>
          <w:szCs w:val="28"/>
          <w:lang w:eastAsia="en-US"/>
        </w:rPr>
        <w:t xml:space="preserve"> год.</w:t>
      </w:r>
    </w:p>
    <w:p w:rsidR="00216390" w:rsidRPr="00B512CE" w:rsidRDefault="00F3412F" w:rsidP="00216390">
      <w:pPr>
        <w:ind w:firstLine="709"/>
        <w:jc w:val="both"/>
        <w:rPr>
          <w:sz w:val="28"/>
          <w:szCs w:val="28"/>
        </w:rPr>
      </w:pPr>
      <w:r w:rsidRPr="00B512CE">
        <w:rPr>
          <w:rFonts w:eastAsiaTheme="minorHAnsi"/>
          <w:sz w:val="28"/>
          <w:szCs w:val="28"/>
          <w:lang w:eastAsia="en-US"/>
        </w:rPr>
        <w:t>О</w:t>
      </w:r>
      <w:r w:rsidR="0044493C" w:rsidRPr="00B512CE">
        <w:rPr>
          <w:rFonts w:eastAsiaTheme="minorHAnsi"/>
          <w:sz w:val="28"/>
          <w:szCs w:val="28"/>
          <w:lang w:eastAsia="en-US"/>
        </w:rPr>
        <w:t>сновными формами деятельности Общественной палаты города являются заседания Общественной палаты города, заседания комиссий и рабочих групп</w:t>
      </w:r>
      <w:r w:rsidR="00216390" w:rsidRPr="00B512CE">
        <w:rPr>
          <w:rFonts w:eastAsiaTheme="minorHAnsi"/>
          <w:sz w:val="28"/>
          <w:szCs w:val="28"/>
          <w:lang w:eastAsia="en-US"/>
        </w:rPr>
        <w:t xml:space="preserve">, обеспечение деятельности осуществляется Управлением общественных связей Администрации города Ханты-Мансийска. </w:t>
      </w:r>
    </w:p>
    <w:p w:rsidR="0044493C" w:rsidRPr="00B512CE" w:rsidRDefault="0044493C" w:rsidP="00EF52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E080C" w:rsidRPr="00B512CE" w:rsidRDefault="008E080C" w:rsidP="007F166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b/>
          <w:sz w:val="28"/>
          <w:szCs w:val="28"/>
          <w:lang w:eastAsia="en-US"/>
        </w:rPr>
        <w:t>2. Заседан</w:t>
      </w:r>
      <w:r w:rsidR="006134A3">
        <w:rPr>
          <w:rFonts w:eastAsiaTheme="minorHAnsi"/>
          <w:b/>
          <w:sz w:val="28"/>
          <w:szCs w:val="28"/>
          <w:lang w:eastAsia="en-US"/>
        </w:rPr>
        <w:t>ия</w:t>
      </w:r>
    </w:p>
    <w:p w:rsidR="00B820DC" w:rsidRPr="00B512CE" w:rsidRDefault="00E971ED" w:rsidP="00EF52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12CE">
        <w:rPr>
          <w:rFonts w:eastAsiaTheme="minorHAnsi"/>
          <w:sz w:val="28"/>
          <w:szCs w:val="28"/>
          <w:lang w:eastAsia="en-US"/>
        </w:rPr>
        <w:t>В</w:t>
      </w:r>
      <w:r w:rsidR="006134A3">
        <w:rPr>
          <w:rFonts w:eastAsiaTheme="minorHAnsi"/>
          <w:sz w:val="28"/>
          <w:szCs w:val="28"/>
          <w:lang w:eastAsia="en-US"/>
        </w:rPr>
        <w:t xml:space="preserve"> течение</w:t>
      </w:r>
      <w:r w:rsidR="008928E6" w:rsidRPr="00B512CE">
        <w:rPr>
          <w:rFonts w:eastAsiaTheme="minorHAnsi"/>
          <w:sz w:val="28"/>
          <w:szCs w:val="28"/>
          <w:lang w:eastAsia="en-US"/>
        </w:rPr>
        <w:t xml:space="preserve"> 202</w:t>
      </w:r>
      <w:r w:rsidR="00D57575" w:rsidRPr="00B512CE">
        <w:rPr>
          <w:rFonts w:eastAsiaTheme="minorHAnsi"/>
          <w:sz w:val="28"/>
          <w:szCs w:val="28"/>
          <w:lang w:eastAsia="en-US"/>
        </w:rPr>
        <w:t>2</w:t>
      </w:r>
      <w:r w:rsidR="006134A3">
        <w:rPr>
          <w:rFonts w:eastAsiaTheme="minorHAnsi"/>
          <w:sz w:val="28"/>
          <w:szCs w:val="28"/>
          <w:lang w:eastAsia="en-US"/>
        </w:rPr>
        <w:t xml:space="preserve"> года</w:t>
      </w:r>
      <w:r w:rsidR="008E080C" w:rsidRPr="00B512CE">
        <w:rPr>
          <w:rFonts w:eastAsiaTheme="minorHAnsi"/>
          <w:sz w:val="28"/>
          <w:szCs w:val="28"/>
          <w:lang w:eastAsia="en-US"/>
        </w:rPr>
        <w:t xml:space="preserve"> </w:t>
      </w:r>
      <w:r w:rsidR="00AC3730" w:rsidRPr="00B512CE">
        <w:rPr>
          <w:rFonts w:eastAsiaTheme="minorHAnsi"/>
          <w:sz w:val="28"/>
          <w:szCs w:val="28"/>
          <w:lang w:eastAsia="en-US"/>
        </w:rPr>
        <w:t xml:space="preserve">Общественной палатой города </w:t>
      </w:r>
      <w:r w:rsidR="00DA16EA" w:rsidRPr="00B512CE">
        <w:rPr>
          <w:rFonts w:eastAsiaTheme="minorHAnsi"/>
          <w:sz w:val="28"/>
          <w:szCs w:val="28"/>
          <w:lang w:eastAsia="en-US"/>
        </w:rPr>
        <w:t xml:space="preserve">проведено </w:t>
      </w:r>
      <w:r w:rsidR="0052127F" w:rsidRPr="00B512CE">
        <w:rPr>
          <w:rFonts w:eastAsiaTheme="minorHAnsi"/>
          <w:sz w:val="28"/>
          <w:szCs w:val="28"/>
          <w:lang w:eastAsia="en-US"/>
        </w:rPr>
        <w:t>8</w:t>
      </w:r>
      <w:r w:rsidR="00DA16EA" w:rsidRPr="00B512CE">
        <w:rPr>
          <w:rFonts w:eastAsiaTheme="minorHAnsi"/>
          <w:sz w:val="28"/>
          <w:szCs w:val="28"/>
          <w:lang w:eastAsia="en-US"/>
        </w:rPr>
        <w:t xml:space="preserve"> заседаний</w:t>
      </w:r>
      <w:r w:rsidR="00200DD9" w:rsidRPr="00B512CE">
        <w:rPr>
          <w:rFonts w:eastAsiaTheme="minorHAnsi"/>
          <w:sz w:val="28"/>
          <w:szCs w:val="28"/>
          <w:lang w:eastAsia="en-US"/>
        </w:rPr>
        <w:t xml:space="preserve">, </w:t>
      </w:r>
      <w:r w:rsidR="0052127F" w:rsidRPr="00B512CE">
        <w:rPr>
          <w:rFonts w:eastAsiaTheme="minorHAnsi"/>
          <w:sz w:val="28"/>
          <w:szCs w:val="28"/>
        </w:rPr>
        <w:t>1</w:t>
      </w:r>
      <w:r w:rsidR="00C40880" w:rsidRPr="00B512CE">
        <w:rPr>
          <w:rFonts w:eastAsiaTheme="minorHAnsi"/>
          <w:sz w:val="28"/>
          <w:szCs w:val="28"/>
        </w:rPr>
        <w:t xml:space="preserve"> опрос для принятия решений в заочной </w:t>
      </w:r>
      <w:proofErr w:type="gramStart"/>
      <w:r w:rsidR="00C40880" w:rsidRPr="00B512CE">
        <w:rPr>
          <w:rFonts w:eastAsiaTheme="minorHAnsi"/>
          <w:sz w:val="28"/>
          <w:szCs w:val="28"/>
        </w:rPr>
        <w:t>форме</w:t>
      </w:r>
      <w:r w:rsidR="006134A3">
        <w:rPr>
          <w:rFonts w:eastAsiaTheme="minorHAnsi"/>
          <w:sz w:val="28"/>
          <w:szCs w:val="28"/>
        </w:rPr>
        <w:t>,</w:t>
      </w:r>
      <w:r w:rsidR="00C40880" w:rsidRPr="00B512CE">
        <w:rPr>
          <w:rFonts w:eastAsiaTheme="minorHAnsi"/>
          <w:sz w:val="28"/>
          <w:szCs w:val="28"/>
        </w:rPr>
        <w:t xml:space="preserve"> </w:t>
      </w:r>
      <w:r w:rsidR="006134A3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6134A3">
        <w:rPr>
          <w:rFonts w:eastAsiaTheme="minorHAnsi"/>
          <w:sz w:val="28"/>
          <w:szCs w:val="28"/>
          <w:lang w:eastAsia="en-US"/>
        </w:rPr>
        <w:t xml:space="preserve"> ходе</w:t>
      </w:r>
      <w:r w:rsidR="00B820DC" w:rsidRPr="00B512CE">
        <w:rPr>
          <w:rFonts w:eastAsiaTheme="minorHAnsi"/>
          <w:sz w:val="28"/>
          <w:szCs w:val="28"/>
          <w:lang w:eastAsia="en-US"/>
        </w:rPr>
        <w:t xml:space="preserve"> которых рассмотрен</w:t>
      </w:r>
      <w:r w:rsidR="005C536F" w:rsidRPr="00B512CE">
        <w:rPr>
          <w:rFonts w:eastAsiaTheme="minorHAnsi"/>
          <w:sz w:val="28"/>
          <w:szCs w:val="28"/>
          <w:lang w:eastAsia="en-US"/>
        </w:rPr>
        <w:t xml:space="preserve">о </w:t>
      </w:r>
      <w:r w:rsidR="0052127F" w:rsidRPr="00B512CE">
        <w:rPr>
          <w:rFonts w:eastAsiaTheme="minorHAnsi"/>
          <w:sz w:val="28"/>
          <w:szCs w:val="28"/>
          <w:lang w:eastAsia="en-US"/>
        </w:rPr>
        <w:t>33</w:t>
      </w:r>
      <w:r w:rsidR="00B820DC" w:rsidRPr="00B512CE">
        <w:rPr>
          <w:rFonts w:eastAsiaTheme="minorHAnsi"/>
          <w:sz w:val="28"/>
          <w:szCs w:val="28"/>
          <w:lang w:eastAsia="en-US"/>
        </w:rPr>
        <w:t xml:space="preserve"> вопрос</w:t>
      </w:r>
      <w:r w:rsidR="0052127F" w:rsidRPr="00B512CE">
        <w:rPr>
          <w:rFonts w:eastAsiaTheme="minorHAnsi"/>
          <w:sz w:val="28"/>
          <w:szCs w:val="28"/>
          <w:lang w:eastAsia="en-US"/>
        </w:rPr>
        <w:t>а</w:t>
      </w:r>
      <w:r w:rsidR="00B820DC" w:rsidRPr="00B512CE">
        <w:rPr>
          <w:rFonts w:eastAsiaTheme="minorHAnsi"/>
          <w:sz w:val="28"/>
          <w:szCs w:val="28"/>
          <w:lang w:eastAsia="en-US"/>
        </w:rPr>
        <w:t xml:space="preserve">, принято </w:t>
      </w:r>
      <w:r w:rsidR="00734D67" w:rsidRPr="00B512CE">
        <w:rPr>
          <w:rFonts w:eastAsiaTheme="minorHAnsi"/>
          <w:sz w:val="28"/>
          <w:szCs w:val="28"/>
          <w:lang w:eastAsia="en-US"/>
        </w:rPr>
        <w:t>3</w:t>
      </w:r>
      <w:r w:rsidR="0052127F" w:rsidRPr="00B512CE">
        <w:rPr>
          <w:rFonts w:eastAsiaTheme="minorHAnsi"/>
          <w:sz w:val="28"/>
          <w:szCs w:val="28"/>
          <w:lang w:eastAsia="en-US"/>
        </w:rPr>
        <w:t>8</w:t>
      </w:r>
      <w:r w:rsidR="00B820DC" w:rsidRPr="00B512CE">
        <w:rPr>
          <w:rFonts w:eastAsiaTheme="minorHAnsi"/>
          <w:sz w:val="28"/>
          <w:szCs w:val="28"/>
          <w:lang w:eastAsia="en-US"/>
        </w:rPr>
        <w:t xml:space="preserve"> решений</w:t>
      </w:r>
      <w:r w:rsidR="004B3B24" w:rsidRPr="00B512CE">
        <w:rPr>
          <w:rFonts w:eastAsiaTheme="minorHAnsi"/>
          <w:sz w:val="28"/>
          <w:szCs w:val="28"/>
          <w:lang w:eastAsia="en-US"/>
        </w:rPr>
        <w:t>.</w:t>
      </w:r>
    </w:p>
    <w:p w:rsidR="000B77EC" w:rsidRPr="006134A3" w:rsidRDefault="006134A3" w:rsidP="00B03A2F">
      <w:pPr>
        <w:jc w:val="both"/>
        <w:rPr>
          <w:b/>
          <w:bCs/>
          <w:sz w:val="28"/>
          <w:szCs w:val="28"/>
        </w:rPr>
      </w:pPr>
      <w:r w:rsidRPr="006134A3">
        <w:rPr>
          <w:b/>
          <w:bCs/>
          <w:sz w:val="28"/>
          <w:szCs w:val="28"/>
        </w:rPr>
        <w:t>Вопросы,</w:t>
      </w:r>
      <w:r w:rsidR="000B77EC" w:rsidRPr="006134A3">
        <w:rPr>
          <w:b/>
          <w:bCs/>
          <w:sz w:val="28"/>
          <w:szCs w:val="28"/>
        </w:rPr>
        <w:t xml:space="preserve"> рассмотренные </w:t>
      </w:r>
      <w:r w:rsidR="009E4BCF" w:rsidRPr="006134A3">
        <w:rPr>
          <w:b/>
          <w:bCs/>
          <w:sz w:val="28"/>
          <w:szCs w:val="28"/>
        </w:rPr>
        <w:t>на</w:t>
      </w:r>
      <w:r w:rsidR="000B77EC" w:rsidRPr="006134A3">
        <w:rPr>
          <w:b/>
          <w:bCs/>
          <w:sz w:val="28"/>
          <w:szCs w:val="28"/>
        </w:rPr>
        <w:t xml:space="preserve"> заседани</w:t>
      </w:r>
      <w:r w:rsidR="009E4BCF" w:rsidRPr="006134A3">
        <w:rPr>
          <w:b/>
          <w:bCs/>
          <w:sz w:val="28"/>
          <w:szCs w:val="28"/>
        </w:rPr>
        <w:t>ях (очно/заочная форма)</w:t>
      </w:r>
      <w:r w:rsidR="000B77EC" w:rsidRPr="006134A3">
        <w:rPr>
          <w:b/>
          <w:bCs/>
          <w:sz w:val="28"/>
          <w:szCs w:val="28"/>
        </w:rPr>
        <w:t>:</w:t>
      </w:r>
    </w:p>
    <w:p w:rsidR="0011070E" w:rsidRPr="006134A3" w:rsidRDefault="006134A3" w:rsidP="00613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</w:t>
      </w:r>
      <w:r w:rsidR="000B77EC" w:rsidRPr="006134A3">
        <w:rPr>
          <w:sz w:val="28"/>
          <w:szCs w:val="28"/>
        </w:rPr>
        <w:t xml:space="preserve"> деятельности Администрации города Ханты-Мансийска в 202</w:t>
      </w:r>
      <w:r w:rsidR="0011070E" w:rsidRPr="006134A3">
        <w:rPr>
          <w:sz w:val="28"/>
          <w:szCs w:val="28"/>
        </w:rPr>
        <w:t>1</w:t>
      </w:r>
      <w:r w:rsidR="000B77EC" w:rsidRPr="006134A3">
        <w:rPr>
          <w:sz w:val="28"/>
          <w:szCs w:val="28"/>
        </w:rPr>
        <w:t xml:space="preserve"> году;</w:t>
      </w:r>
    </w:p>
    <w:p w:rsidR="007119ED" w:rsidRPr="006134A3" w:rsidRDefault="006134A3" w:rsidP="00613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1070E" w:rsidRPr="006134A3">
        <w:rPr>
          <w:bCs/>
          <w:sz w:val="28"/>
          <w:szCs w:val="28"/>
        </w:rPr>
        <w:t>О плане действий по обеспечению развития экономики города Ханты-Мансийска в условиях</w:t>
      </w:r>
      <w:r>
        <w:rPr>
          <w:bCs/>
          <w:sz w:val="28"/>
          <w:szCs w:val="28"/>
        </w:rPr>
        <w:t xml:space="preserve"> внешнего </w:t>
      </w:r>
      <w:proofErr w:type="spellStart"/>
      <w:r>
        <w:rPr>
          <w:bCs/>
          <w:sz w:val="28"/>
          <w:szCs w:val="28"/>
        </w:rPr>
        <w:t>санкционного</w:t>
      </w:r>
      <w:proofErr w:type="spellEnd"/>
      <w:r>
        <w:rPr>
          <w:bCs/>
          <w:sz w:val="28"/>
          <w:szCs w:val="28"/>
        </w:rPr>
        <w:t xml:space="preserve"> давления;</w:t>
      </w:r>
    </w:p>
    <w:p w:rsidR="0052127F" w:rsidRPr="006134A3" w:rsidRDefault="006134A3" w:rsidP="00613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-И</w:t>
      </w:r>
      <w:r w:rsidR="0011070E" w:rsidRPr="006134A3">
        <w:rPr>
          <w:color w:val="000000"/>
          <w:sz w:val="28"/>
          <w:szCs w:val="28"/>
        </w:rPr>
        <w:t>нициатив</w:t>
      </w:r>
      <w:r w:rsidR="0052127F" w:rsidRPr="006134A3">
        <w:rPr>
          <w:color w:val="000000"/>
          <w:sz w:val="28"/>
          <w:szCs w:val="28"/>
        </w:rPr>
        <w:t>ы</w:t>
      </w:r>
      <w:r w:rsidR="0011070E" w:rsidRPr="006134A3">
        <w:rPr>
          <w:color w:val="000000"/>
          <w:sz w:val="28"/>
          <w:szCs w:val="28"/>
        </w:rPr>
        <w:t xml:space="preserve"> жителей города Ханты-Мансийска</w:t>
      </w:r>
      <w:r w:rsidR="0052127F" w:rsidRPr="006134A3">
        <w:rPr>
          <w:color w:val="000000"/>
          <w:sz w:val="28"/>
          <w:szCs w:val="28"/>
        </w:rPr>
        <w:t xml:space="preserve"> по вопросам местного значения: </w:t>
      </w:r>
    </w:p>
    <w:p w:rsidR="0052127F" w:rsidRPr="006134A3" w:rsidRDefault="006134A3" w:rsidP="00613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-О</w:t>
      </w:r>
      <w:r w:rsidR="0052127F" w:rsidRPr="006134A3">
        <w:rPr>
          <w:color w:val="000000"/>
          <w:sz w:val="28"/>
          <w:szCs w:val="28"/>
        </w:rPr>
        <w:t xml:space="preserve"> гимне города; </w:t>
      </w:r>
      <w:r w:rsidR="0052127F" w:rsidRPr="006134A3">
        <w:rPr>
          <w:sz w:val="28"/>
          <w:szCs w:val="28"/>
        </w:rPr>
        <w:t xml:space="preserve"> </w:t>
      </w:r>
    </w:p>
    <w:p w:rsidR="0011070E" w:rsidRPr="0046568B" w:rsidRDefault="006134A3" w:rsidP="004656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-О </w:t>
      </w:r>
      <w:r w:rsidR="0046568B">
        <w:rPr>
          <w:sz w:val="28"/>
          <w:szCs w:val="28"/>
        </w:rPr>
        <w:t>присвоении</w:t>
      </w:r>
      <w:r w:rsidR="0052127F" w:rsidRPr="006134A3">
        <w:rPr>
          <w:sz w:val="28"/>
          <w:szCs w:val="28"/>
        </w:rPr>
        <w:t xml:space="preserve"> городу Ханты-Мансийску звания «Город трудовой доблести»</w:t>
      </w:r>
      <w:r w:rsidR="0052127F" w:rsidRPr="006134A3">
        <w:rPr>
          <w:color w:val="000000"/>
          <w:sz w:val="28"/>
          <w:szCs w:val="28"/>
        </w:rPr>
        <w:t xml:space="preserve">; </w:t>
      </w:r>
    </w:p>
    <w:p w:rsidR="002E6CD3" w:rsidRPr="0046568B" w:rsidRDefault="0046568B" w:rsidP="0046568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</w:t>
      </w:r>
      <w:r w:rsidR="002E6CD3" w:rsidRPr="0046568B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="002E6CD3" w:rsidRPr="0046568B">
        <w:rPr>
          <w:sz w:val="28"/>
          <w:szCs w:val="28"/>
        </w:rPr>
        <w:t xml:space="preserve"> бюджета города Ханты-Мансийска за 2021 год</w:t>
      </w:r>
      <w:r w:rsidR="0052127F" w:rsidRPr="0046568B">
        <w:rPr>
          <w:sz w:val="28"/>
          <w:szCs w:val="28"/>
        </w:rPr>
        <w:t>;</w:t>
      </w:r>
    </w:p>
    <w:p w:rsidR="002E6CD3" w:rsidRPr="0046568B" w:rsidRDefault="0046568B" w:rsidP="00465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F86E16">
        <w:rPr>
          <w:sz w:val="28"/>
          <w:szCs w:val="28"/>
        </w:rPr>
        <w:t xml:space="preserve">мерах </w:t>
      </w:r>
      <w:r w:rsidR="002E6CD3" w:rsidRPr="0046568B">
        <w:rPr>
          <w:sz w:val="28"/>
          <w:szCs w:val="28"/>
        </w:rPr>
        <w:t>поддержк</w:t>
      </w:r>
      <w:r w:rsidR="00F86E16">
        <w:rPr>
          <w:sz w:val="28"/>
          <w:szCs w:val="28"/>
        </w:rPr>
        <w:t>и</w:t>
      </w:r>
      <w:r w:rsidR="002E6CD3" w:rsidRPr="0046568B">
        <w:rPr>
          <w:sz w:val="28"/>
          <w:szCs w:val="28"/>
        </w:rPr>
        <w:t xml:space="preserve"> субъектов малого и среднего предпринимательства и некоммерческих организаций в городе Ханты-Мансийск</w:t>
      </w:r>
      <w:r w:rsidR="0052127F" w:rsidRPr="0046568B">
        <w:rPr>
          <w:sz w:val="28"/>
          <w:szCs w:val="28"/>
        </w:rPr>
        <w:t>;</w:t>
      </w:r>
    </w:p>
    <w:p w:rsidR="003C6F10" w:rsidRPr="0046568B" w:rsidRDefault="0046568B" w:rsidP="0046568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-О </w:t>
      </w:r>
      <w:r w:rsidR="003C6F10" w:rsidRPr="0046568B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е</w:t>
      </w:r>
      <w:r w:rsidR="003C6F10" w:rsidRPr="0046568B">
        <w:rPr>
          <w:bCs/>
          <w:sz w:val="28"/>
          <w:szCs w:val="28"/>
        </w:rPr>
        <w:t xml:space="preserve"> общественных советов</w:t>
      </w:r>
      <w:r w:rsidR="00F86E16">
        <w:rPr>
          <w:bCs/>
          <w:sz w:val="28"/>
          <w:szCs w:val="28"/>
        </w:rPr>
        <w:t>,</w:t>
      </w:r>
      <w:r w:rsidR="003C6F10" w:rsidRPr="0046568B">
        <w:rPr>
          <w:sz w:val="28"/>
          <w:szCs w:val="28"/>
        </w:rPr>
        <w:t xml:space="preserve"> созданных при органах Администрации и учреждениях города</w:t>
      </w:r>
      <w:r w:rsidR="0052127F" w:rsidRPr="0046568B">
        <w:rPr>
          <w:sz w:val="28"/>
          <w:szCs w:val="28"/>
        </w:rPr>
        <w:t>;</w:t>
      </w:r>
    </w:p>
    <w:p w:rsidR="003C6F10" w:rsidRPr="0046568B" w:rsidRDefault="0046568B" w:rsidP="0046568B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 </w:t>
      </w:r>
      <w:r w:rsidR="003C6F10" w:rsidRPr="0046568B">
        <w:rPr>
          <w:sz w:val="28"/>
          <w:szCs w:val="28"/>
        </w:rPr>
        <w:t>социализаци</w:t>
      </w:r>
      <w:r>
        <w:rPr>
          <w:sz w:val="28"/>
          <w:szCs w:val="28"/>
        </w:rPr>
        <w:t>и</w:t>
      </w:r>
      <w:r w:rsidR="003C6F10" w:rsidRPr="0046568B">
        <w:rPr>
          <w:sz w:val="28"/>
          <w:szCs w:val="28"/>
        </w:rPr>
        <w:t xml:space="preserve"> граждан без определённого места жительства</w:t>
      </w:r>
      <w:r w:rsidR="0052127F" w:rsidRPr="0046568B">
        <w:rPr>
          <w:sz w:val="28"/>
          <w:szCs w:val="28"/>
        </w:rPr>
        <w:t>;</w:t>
      </w:r>
    </w:p>
    <w:p w:rsidR="003C6F10" w:rsidRPr="0046568B" w:rsidRDefault="0046568B" w:rsidP="0046568B">
      <w:pPr>
        <w:keepNext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-О </w:t>
      </w:r>
      <w:r w:rsidR="0052127F" w:rsidRPr="0046568B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="003C6F10" w:rsidRPr="0046568B">
        <w:rPr>
          <w:sz w:val="28"/>
          <w:szCs w:val="28"/>
        </w:rPr>
        <w:t xml:space="preserve"> </w:t>
      </w:r>
      <w:r w:rsidR="003C6F10" w:rsidRPr="0046568B">
        <w:rPr>
          <w:bCs/>
          <w:sz w:val="28"/>
          <w:szCs w:val="28"/>
          <w:shd w:val="clear" w:color="auto" w:fill="FFFFFF"/>
        </w:rPr>
        <w:t>«Спасибо за город»</w:t>
      </w:r>
      <w:r w:rsidR="0052127F" w:rsidRPr="0046568B">
        <w:rPr>
          <w:bCs/>
          <w:sz w:val="28"/>
          <w:szCs w:val="28"/>
          <w:shd w:val="clear" w:color="auto" w:fill="FFFFFF"/>
        </w:rPr>
        <w:t>;</w:t>
      </w:r>
    </w:p>
    <w:p w:rsidR="00350F93" w:rsidRPr="0046568B" w:rsidRDefault="0046568B" w:rsidP="004656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52127F" w:rsidRPr="0046568B">
        <w:rPr>
          <w:sz w:val="28"/>
          <w:szCs w:val="28"/>
        </w:rPr>
        <w:t>р</w:t>
      </w:r>
      <w:r w:rsidR="003C6F10" w:rsidRPr="0046568B">
        <w:rPr>
          <w:sz w:val="28"/>
          <w:szCs w:val="28"/>
        </w:rPr>
        <w:t>ейтинг</w:t>
      </w:r>
      <w:r>
        <w:rPr>
          <w:sz w:val="28"/>
          <w:szCs w:val="28"/>
        </w:rPr>
        <w:t>е</w:t>
      </w:r>
      <w:r w:rsidR="003C6F10" w:rsidRPr="0046568B">
        <w:rPr>
          <w:sz w:val="28"/>
          <w:szCs w:val="28"/>
        </w:rPr>
        <w:t xml:space="preserve"> муниципальных образований по реализации механизмов поддержки некоммерческих </w:t>
      </w:r>
      <w:r w:rsidR="00350F93" w:rsidRPr="0046568B">
        <w:rPr>
          <w:sz w:val="28"/>
          <w:szCs w:val="28"/>
        </w:rPr>
        <w:t>организаций в 2021 году;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DA3B9B" w:rsidRPr="007C041F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="00DA3B9B" w:rsidRPr="007C041F">
        <w:rPr>
          <w:sz w:val="28"/>
          <w:szCs w:val="28"/>
        </w:rPr>
        <w:t xml:space="preserve"> </w:t>
      </w:r>
      <w:r w:rsidR="00350F93" w:rsidRPr="007C041F">
        <w:rPr>
          <w:sz w:val="28"/>
          <w:szCs w:val="28"/>
        </w:rPr>
        <w:t xml:space="preserve">жилищно-коммунальных служб </w:t>
      </w:r>
      <w:r w:rsidR="00DA3B9B" w:rsidRPr="007C041F">
        <w:rPr>
          <w:sz w:val="28"/>
          <w:szCs w:val="28"/>
        </w:rPr>
        <w:t>к зимнему сезону 2022-2023 года</w:t>
      </w:r>
      <w:r w:rsidR="00350F93" w:rsidRPr="007C041F">
        <w:rPr>
          <w:sz w:val="28"/>
          <w:szCs w:val="28"/>
        </w:rPr>
        <w:t>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DA3B9B" w:rsidRPr="007C041F">
        <w:rPr>
          <w:sz w:val="28"/>
          <w:szCs w:val="28"/>
        </w:rPr>
        <w:t>текущ</w:t>
      </w:r>
      <w:r>
        <w:rPr>
          <w:sz w:val="28"/>
          <w:szCs w:val="28"/>
        </w:rPr>
        <w:t>ей</w:t>
      </w:r>
      <w:r w:rsidR="00DA3B9B" w:rsidRPr="007C041F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="00DA3B9B" w:rsidRPr="007C041F">
        <w:rPr>
          <w:sz w:val="28"/>
          <w:szCs w:val="28"/>
        </w:rPr>
        <w:t xml:space="preserve"> и организации работы с бездомными животными</w:t>
      </w:r>
      <w:r w:rsidR="00350F93" w:rsidRPr="007C041F">
        <w:rPr>
          <w:sz w:val="28"/>
          <w:szCs w:val="28"/>
        </w:rPr>
        <w:t>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</w:t>
      </w:r>
      <w:r w:rsidR="00DA3B9B" w:rsidRPr="007C041F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="00DA3B9B" w:rsidRPr="007C041F">
        <w:rPr>
          <w:sz w:val="28"/>
          <w:szCs w:val="28"/>
        </w:rPr>
        <w:t xml:space="preserve"> прав инвалидов на приоритетную парковку транспортных средств</w:t>
      </w:r>
      <w:r w:rsidR="00350F93" w:rsidRPr="007C041F">
        <w:rPr>
          <w:sz w:val="28"/>
          <w:szCs w:val="28"/>
        </w:rPr>
        <w:t>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</w:t>
      </w:r>
      <w:r w:rsidR="00DA3B9B" w:rsidRPr="007C041F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DA3B9B" w:rsidRPr="007C041F">
        <w:rPr>
          <w:sz w:val="28"/>
          <w:szCs w:val="28"/>
        </w:rPr>
        <w:t xml:space="preserve"> дорожного движения, автомобильной инфраструктур</w:t>
      </w:r>
      <w:r w:rsidR="00350F93" w:rsidRPr="007C041F">
        <w:rPr>
          <w:sz w:val="28"/>
          <w:szCs w:val="28"/>
        </w:rPr>
        <w:t>ы</w:t>
      </w:r>
      <w:r w:rsidR="00DA3B9B" w:rsidRPr="007C041F">
        <w:rPr>
          <w:sz w:val="28"/>
          <w:szCs w:val="28"/>
        </w:rPr>
        <w:t xml:space="preserve"> и общественно</w:t>
      </w:r>
      <w:r w:rsidR="00350F93" w:rsidRPr="007C041F">
        <w:rPr>
          <w:sz w:val="28"/>
          <w:szCs w:val="28"/>
        </w:rPr>
        <w:t>го</w:t>
      </w:r>
      <w:r w:rsidR="00DA3B9B" w:rsidRPr="007C041F">
        <w:rPr>
          <w:sz w:val="28"/>
          <w:szCs w:val="28"/>
        </w:rPr>
        <w:t xml:space="preserve"> транспорт</w:t>
      </w:r>
      <w:r w:rsidR="00350F93" w:rsidRPr="007C041F">
        <w:rPr>
          <w:sz w:val="28"/>
          <w:szCs w:val="28"/>
        </w:rPr>
        <w:t xml:space="preserve">а города Ханты-Мансийске; 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DA3B9B" w:rsidRPr="007C041F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DA3B9B" w:rsidRPr="007C041F">
        <w:rPr>
          <w:sz w:val="28"/>
          <w:szCs w:val="28"/>
        </w:rPr>
        <w:t xml:space="preserve"> Центра поддержки семей военнослужащих</w:t>
      </w:r>
      <w:r w:rsidR="00350F93" w:rsidRPr="007C041F">
        <w:rPr>
          <w:sz w:val="28"/>
          <w:szCs w:val="28"/>
        </w:rPr>
        <w:t>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 развитии</w:t>
      </w:r>
      <w:r w:rsidR="000B77EC" w:rsidRPr="007C041F">
        <w:rPr>
          <w:sz w:val="28"/>
          <w:szCs w:val="28"/>
        </w:rPr>
        <w:t xml:space="preserve"> цифровых услуг </w:t>
      </w:r>
      <w:r w:rsidR="00BB75F3" w:rsidRPr="007C041F">
        <w:rPr>
          <w:sz w:val="28"/>
          <w:szCs w:val="28"/>
        </w:rPr>
        <w:t xml:space="preserve">и сервисов </w:t>
      </w:r>
      <w:r w:rsidR="000B77EC" w:rsidRPr="007C041F">
        <w:rPr>
          <w:sz w:val="28"/>
          <w:szCs w:val="28"/>
        </w:rPr>
        <w:t>для жителей города;</w:t>
      </w:r>
    </w:p>
    <w:p w:rsidR="00350F93" w:rsidRPr="007C041F" w:rsidRDefault="007C041F" w:rsidP="007C04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 создании</w:t>
      </w:r>
      <w:r w:rsidR="000B77EC" w:rsidRPr="007C041F">
        <w:rPr>
          <w:sz w:val="28"/>
          <w:szCs w:val="28"/>
        </w:rPr>
        <w:t xml:space="preserve"> комфортной городской среды для маломобильных жителей и инвалидов;</w:t>
      </w:r>
    </w:p>
    <w:p w:rsidR="00350F93" w:rsidRPr="00494C56" w:rsidRDefault="00494C56" w:rsidP="00494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 исполнении</w:t>
      </w:r>
      <w:r w:rsidR="000B77EC" w:rsidRPr="00494C56">
        <w:rPr>
          <w:sz w:val="28"/>
          <w:szCs w:val="28"/>
        </w:rPr>
        <w:t xml:space="preserve"> органами Администрации города Ханты-Мансийска в 202</w:t>
      </w:r>
      <w:r w:rsidR="00DA3B9B" w:rsidRPr="00494C56">
        <w:rPr>
          <w:sz w:val="28"/>
          <w:szCs w:val="28"/>
        </w:rPr>
        <w:t>1</w:t>
      </w:r>
      <w:r w:rsidR="000B77EC" w:rsidRPr="00494C56">
        <w:rPr>
          <w:sz w:val="28"/>
          <w:szCs w:val="28"/>
        </w:rPr>
        <w:t xml:space="preserve"> году Плана противодействия коррупции в Администрации города Ханты-Мансийска;</w:t>
      </w:r>
    </w:p>
    <w:p w:rsidR="00350F93" w:rsidRPr="00494C56" w:rsidRDefault="00494C56" w:rsidP="00494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 реализации</w:t>
      </w:r>
      <w:r w:rsidR="000B77EC" w:rsidRPr="00494C56">
        <w:rPr>
          <w:sz w:val="28"/>
          <w:szCs w:val="28"/>
        </w:rPr>
        <w:t xml:space="preserve"> проектов общественных объединений, физических лиц, получивших гранты Губернатора ХМАО – Югры в 202</w:t>
      </w:r>
      <w:r w:rsidR="00DA3B9B" w:rsidRPr="00494C56">
        <w:rPr>
          <w:sz w:val="28"/>
          <w:szCs w:val="28"/>
        </w:rPr>
        <w:t>1-2022</w:t>
      </w:r>
      <w:r w:rsidR="000B77EC" w:rsidRPr="00494C56">
        <w:rPr>
          <w:sz w:val="28"/>
          <w:szCs w:val="28"/>
        </w:rPr>
        <w:t xml:space="preserve"> год</w:t>
      </w:r>
      <w:r w:rsidR="00DA3B9B" w:rsidRPr="00494C56">
        <w:rPr>
          <w:sz w:val="28"/>
          <w:szCs w:val="28"/>
        </w:rPr>
        <w:t>ах</w:t>
      </w:r>
      <w:r w:rsidR="00280B9B" w:rsidRPr="00494C56">
        <w:rPr>
          <w:sz w:val="28"/>
          <w:szCs w:val="28"/>
        </w:rPr>
        <w:t>;</w:t>
      </w:r>
      <w:r w:rsidR="000B77EC" w:rsidRPr="00494C56">
        <w:rPr>
          <w:sz w:val="28"/>
          <w:szCs w:val="28"/>
        </w:rPr>
        <w:t xml:space="preserve"> </w:t>
      </w:r>
    </w:p>
    <w:p w:rsidR="00350F93" w:rsidRPr="00494C56" w:rsidRDefault="00494C56" w:rsidP="00494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 состоянии</w:t>
      </w:r>
      <w:r w:rsidR="000B77EC" w:rsidRPr="00494C56">
        <w:rPr>
          <w:sz w:val="28"/>
          <w:szCs w:val="28"/>
        </w:rPr>
        <w:t xml:space="preserve"> спортивных объектов и детских площадок города</w:t>
      </w:r>
      <w:r w:rsidR="00280B9B" w:rsidRPr="00494C56">
        <w:rPr>
          <w:sz w:val="28"/>
          <w:szCs w:val="28"/>
        </w:rPr>
        <w:t>;</w:t>
      </w:r>
    </w:p>
    <w:p w:rsidR="00350F93" w:rsidRPr="00494C56" w:rsidRDefault="00494C56" w:rsidP="00494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 основных параметрах</w:t>
      </w:r>
      <w:r w:rsidR="000B77EC" w:rsidRPr="00494C56">
        <w:rPr>
          <w:sz w:val="28"/>
          <w:szCs w:val="28"/>
        </w:rPr>
        <w:t xml:space="preserve"> проекта бюджета города Ханты-Мансийска на 202</w:t>
      </w:r>
      <w:r w:rsidR="001024B0" w:rsidRPr="00494C56">
        <w:rPr>
          <w:sz w:val="28"/>
          <w:szCs w:val="28"/>
        </w:rPr>
        <w:t>3</w:t>
      </w:r>
      <w:r w:rsidR="000B77EC" w:rsidRPr="00494C56">
        <w:rPr>
          <w:sz w:val="28"/>
          <w:szCs w:val="28"/>
        </w:rPr>
        <w:t xml:space="preserve"> год и на плановый период 202</w:t>
      </w:r>
      <w:r w:rsidR="001024B0" w:rsidRPr="00494C56">
        <w:rPr>
          <w:sz w:val="28"/>
          <w:szCs w:val="28"/>
        </w:rPr>
        <w:t>4</w:t>
      </w:r>
      <w:r w:rsidR="000B77EC" w:rsidRPr="00494C56">
        <w:rPr>
          <w:sz w:val="28"/>
          <w:szCs w:val="28"/>
        </w:rPr>
        <w:t xml:space="preserve"> и 202</w:t>
      </w:r>
      <w:r w:rsidR="001024B0" w:rsidRPr="00494C56">
        <w:rPr>
          <w:sz w:val="28"/>
          <w:szCs w:val="28"/>
        </w:rPr>
        <w:t>5</w:t>
      </w:r>
      <w:r w:rsidR="000B77EC" w:rsidRPr="00494C56">
        <w:rPr>
          <w:sz w:val="28"/>
          <w:szCs w:val="28"/>
        </w:rPr>
        <w:t xml:space="preserve"> годов</w:t>
      </w:r>
      <w:r w:rsidR="00280B9B" w:rsidRPr="00494C56">
        <w:rPr>
          <w:sz w:val="28"/>
          <w:szCs w:val="28"/>
        </w:rPr>
        <w:t>;</w:t>
      </w:r>
    </w:p>
    <w:p w:rsidR="00A15AF9" w:rsidRPr="00494C56" w:rsidRDefault="00494C56" w:rsidP="00494C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 оценке</w:t>
      </w:r>
      <w:r w:rsidR="000B77EC" w:rsidRPr="00494C56">
        <w:rPr>
          <w:sz w:val="28"/>
          <w:szCs w:val="28"/>
        </w:rPr>
        <w:t xml:space="preserve"> кандидатур к присвоению почетного звания «Почетный житель города Ханты-Мансийска»: </w:t>
      </w:r>
      <w:r w:rsidR="002E6CD3" w:rsidRPr="00494C56">
        <w:rPr>
          <w:sz w:val="28"/>
          <w:szCs w:val="28"/>
        </w:rPr>
        <w:t>Казакова В.А., Щепеткина И.Ф.</w:t>
      </w:r>
      <w:r w:rsidR="00A15AF9" w:rsidRPr="00494C56">
        <w:rPr>
          <w:sz w:val="28"/>
          <w:szCs w:val="28"/>
        </w:rPr>
        <w:t>;</w:t>
      </w:r>
    </w:p>
    <w:p w:rsidR="00CB3778" w:rsidRPr="00B512CE" w:rsidRDefault="00494C56" w:rsidP="007F16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</w:t>
      </w:r>
      <w:r w:rsidR="000B77EC" w:rsidRPr="00494C56"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бщественной приёмке</w:t>
      </w:r>
      <w:r w:rsidR="000B77EC" w:rsidRPr="00494C56">
        <w:rPr>
          <w:rFonts w:eastAsiaTheme="minorHAnsi"/>
          <w:sz w:val="28"/>
          <w:szCs w:val="28"/>
          <w:lang w:eastAsia="en-US"/>
        </w:rPr>
        <w:t xml:space="preserve"> строящихся, реконструирующихся (ремонтирующихся) городских объектов</w:t>
      </w:r>
      <w:r w:rsidR="00280B9B" w:rsidRPr="00494C56">
        <w:rPr>
          <w:rFonts w:eastAsiaTheme="minorHAnsi"/>
          <w:sz w:val="28"/>
          <w:szCs w:val="28"/>
          <w:lang w:eastAsia="en-US"/>
        </w:rPr>
        <w:t>.</w:t>
      </w:r>
      <w:r w:rsidR="000B77EC" w:rsidRPr="00494C56">
        <w:rPr>
          <w:rFonts w:eastAsiaTheme="minorHAnsi"/>
          <w:sz w:val="28"/>
          <w:szCs w:val="28"/>
          <w:lang w:eastAsia="en-US"/>
        </w:rPr>
        <w:t xml:space="preserve"> </w:t>
      </w:r>
    </w:p>
    <w:p w:rsidR="00A76802" w:rsidRDefault="00494C56" w:rsidP="000230FE">
      <w:pPr>
        <w:ind w:firstLine="629"/>
        <w:jc w:val="both"/>
        <w:rPr>
          <w:sz w:val="28"/>
          <w:szCs w:val="28"/>
        </w:rPr>
      </w:pPr>
      <w:r w:rsidRPr="000230FE">
        <w:rPr>
          <w:sz w:val="28"/>
          <w:szCs w:val="28"/>
        </w:rPr>
        <w:t xml:space="preserve">Общественной  палатой  </w:t>
      </w:r>
      <w:r w:rsidR="00045D16" w:rsidRPr="000230FE">
        <w:rPr>
          <w:sz w:val="28"/>
          <w:szCs w:val="28"/>
        </w:rPr>
        <w:t>направлен</w:t>
      </w:r>
      <w:r w:rsidR="00A15AF9" w:rsidRPr="000230FE">
        <w:rPr>
          <w:sz w:val="28"/>
          <w:szCs w:val="28"/>
        </w:rPr>
        <w:t>ы</w:t>
      </w:r>
      <w:r w:rsidR="00045D16" w:rsidRPr="000230FE">
        <w:rPr>
          <w:sz w:val="28"/>
          <w:szCs w:val="28"/>
        </w:rPr>
        <w:t xml:space="preserve"> </w:t>
      </w:r>
      <w:r w:rsidR="00A15AF9" w:rsidRPr="000230FE">
        <w:rPr>
          <w:sz w:val="28"/>
          <w:szCs w:val="28"/>
        </w:rPr>
        <w:t>предложения</w:t>
      </w:r>
      <w:r w:rsidR="00803AF7" w:rsidRPr="000230FE">
        <w:rPr>
          <w:sz w:val="28"/>
          <w:szCs w:val="28"/>
        </w:rPr>
        <w:t>, запросы, рекомендации</w:t>
      </w:r>
      <w:r w:rsidR="00A15AF9" w:rsidRPr="000230FE">
        <w:rPr>
          <w:sz w:val="28"/>
          <w:szCs w:val="28"/>
        </w:rPr>
        <w:t xml:space="preserve"> в адрес</w:t>
      </w:r>
      <w:r w:rsidR="000230FE">
        <w:rPr>
          <w:sz w:val="28"/>
          <w:szCs w:val="28"/>
        </w:rPr>
        <w:t xml:space="preserve"> </w:t>
      </w:r>
      <w:r w:rsidR="00027F8A" w:rsidRPr="000230FE">
        <w:rPr>
          <w:sz w:val="28"/>
          <w:szCs w:val="28"/>
        </w:rPr>
        <w:t>Департамента городского хозяйства; Департамента управления финансами;  Департамента градостроительства и архитектуры; Управления экономического развития и инвестиций;  Управления физической культуры и спорта; Управлени</w:t>
      </w:r>
      <w:r w:rsidR="000230FE" w:rsidRPr="000230FE">
        <w:rPr>
          <w:sz w:val="28"/>
          <w:szCs w:val="28"/>
        </w:rPr>
        <w:t>я</w:t>
      </w:r>
      <w:r w:rsidR="00027F8A" w:rsidRPr="000230FE">
        <w:rPr>
          <w:sz w:val="28"/>
          <w:szCs w:val="28"/>
        </w:rPr>
        <w:t xml:space="preserve"> общественных связей;</w:t>
      </w:r>
      <w:r w:rsidR="000230FE" w:rsidRPr="000230FE">
        <w:rPr>
          <w:sz w:val="28"/>
          <w:szCs w:val="28"/>
        </w:rPr>
        <w:t xml:space="preserve">  Управления</w:t>
      </w:r>
      <w:r w:rsidR="00027F8A" w:rsidRPr="000230FE">
        <w:rPr>
          <w:sz w:val="28"/>
          <w:szCs w:val="28"/>
        </w:rPr>
        <w:t xml:space="preserve"> информатизации;</w:t>
      </w:r>
      <w:r w:rsidR="000230FE">
        <w:rPr>
          <w:sz w:val="28"/>
          <w:szCs w:val="28"/>
        </w:rPr>
        <w:t xml:space="preserve"> </w:t>
      </w:r>
      <w:r w:rsidR="00027F8A" w:rsidRPr="00B512CE">
        <w:rPr>
          <w:sz w:val="28"/>
          <w:szCs w:val="28"/>
        </w:rPr>
        <w:t>Отдел</w:t>
      </w:r>
      <w:r w:rsidR="000230FE">
        <w:rPr>
          <w:sz w:val="28"/>
          <w:szCs w:val="28"/>
        </w:rPr>
        <w:t>а</w:t>
      </w:r>
      <w:r w:rsidR="00027F8A" w:rsidRPr="00B512CE">
        <w:rPr>
          <w:sz w:val="28"/>
          <w:szCs w:val="28"/>
        </w:rPr>
        <w:t xml:space="preserve"> по вопросам общественной безопасности и профилактике </w:t>
      </w:r>
      <w:r w:rsidR="000230FE">
        <w:rPr>
          <w:sz w:val="28"/>
          <w:szCs w:val="28"/>
        </w:rPr>
        <w:t>п</w:t>
      </w:r>
      <w:r w:rsidR="00027F8A" w:rsidRPr="00B512CE">
        <w:rPr>
          <w:sz w:val="28"/>
          <w:szCs w:val="28"/>
        </w:rPr>
        <w:t>равонарушений;</w:t>
      </w:r>
      <w:r w:rsidR="000230FE">
        <w:rPr>
          <w:sz w:val="28"/>
          <w:szCs w:val="28"/>
        </w:rPr>
        <w:t xml:space="preserve"> </w:t>
      </w:r>
      <w:r w:rsidR="00027F8A" w:rsidRPr="00B512CE">
        <w:rPr>
          <w:sz w:val="28"/>
          <w:szCs w:val="28"/>
        </w:rPr>
        <w:t>У</w:t>
      </w:r>
      <w:hyperlink r:id="rId8" w:tooltip="Управление транспорта, связи и дорог" w:history="1">
        <w:r w:rsidR="000230FE">
          <w:rPr>
            <w:sz w:val="28"/>
            <w:szCs w:val="28"/>
          </w:rPr>
          <w:t>правления</w:t>
        </w:r>
        <w:r w:rsidR="00027F8A" w:rsidRPr="00B512CE">
          <w:rPr>
            <w:sz w:val="28"/>
            <w:szCs w:val="28"/>
          </w:rPr>
          <w:t xml:space="preserve"> транспорта, связи и дорог</w:t>
        </w:r>
      </w:hyperlink>
      <w:r w:rsidR="00A76802">
        <w:rPr>
          <w:sz w:val="28"/>
          <w:szCs w:val="28"/>
        </w:rPr>
        <w:t xml:space="preserve">, по вопросам, входящим в компетенцию данных органов или подведомственных им организаций </w:t>
      </w:r>
    </w:p>
    <w:p w:rsidR="00027F8A" w:rsidRDefault="00A76802" w:rsidP="00A76802">
      <w:pPr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также:  </w:t>
      </w:r>
    </w:p>
    <w:p w:rsidR="0011070E" w:rsidRDefault="00494C56" w:rsidP="00494C56">
      <w:pPr>
        <w:shd w:val="clear" w:color="auto" w:fill="FFFFFF"/>
        <w:jc w:val="both"/>
        <w:rPr>
          <w:sz w:val="28"/>
          <w:szCs w:val="28"/>
        </w:rPr>
      </w:pPr>
      <w:r w:rsidRPr="00494C56">
        <w:rPr>
          <w:b/>
          <w:sz w:val="28"/>
          <w:szCs w:val="28"/>
        </w:rPr>
        <w:t>-</w:t>
      </w:r>
      <w:r w:rsidR="0011070E" w:rsidRPr="00494C56">
        <w:rPr>
          <w:b/>
          <w:sz w:val="28"/>
          <w:szCs w:val="28"/>
        </w:rPr>
        <w:t>в Думу города Ханты-Мансийска</w:t>
      </w:r>
      <w:r w:rsidR="0011070E" w:rsidRPr="00B51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1070E" w:rsidRPr="00B512CE">
        <w:rPr>
          <w:sz w:val="28"/>
          <w:szCs w:val="28"/>
        </w:rPr>
        <w:t>с предложением рассмотреть возможность официального использования в качестве Гимна муниципального образования «городской округ город Ханты-Мансийск» музыкальной композиции «</w:t>
      </w:r>
      <w:r w:rsidR="0011070E" w:rsidRPr="00B512CE">
        <w:rPr>
          <w:color w:val="000000"/>
          <w:sz w:val="28"/>
          <w:szCs w:val="28"/>
        </w:rPr>
        <w:t>Песня о Ханты-Мансийске»</w:t>
      </w:r>
      <w:r w:rsidR="0011070E" w:rsidRPr="00B512CE">
        <w:rPr>
          <w:sz w:val="28"/>
          <w:szCs w:val="28"/>
        </w:rPr>
        <w:t>.</w:t>
      </w:r>
    </w:p>
    <w:p w:rsidR="00027F8A" w:rsidRPr="00027F8A" w:rsidRDefault="00027F8A" w:rsidP="00494C56">
      <w:pPr>
        <w:shd w:val="clear" w:color="auto" w:fill="FFFFFF"/>
        <w:jc w:val="both"/>
        <w:rPr>
          <w:sz w:val="28"/>
          <w:szCs w:val="28"/>
        </w:rPr>
      </w:pPr>
      <w:r w:rsidRPr="00027F8A">
        <w:rPr>
          <w:b/>
          <w:sz w:val="28"/>
          <w:szCs w:val="28"/>
        </w:rPr>
        <w:t xml:space="preserve">- Главе города Ханты-Мансийска   </w:t>
      </w:r>
      <w:r w:rsidRPr="00027F8A">
        <w:rPr>
          <w:sz w:val="28"/>
          <w:szCs w:val="28"/>
        </w:rPr>
        <w:t xml:space="preserve">с </w:t>
      </w:r>
      <w:proofErr w:type="gramStart"/>
      <w:r w:rsidRPr="00027F8A">
        <w:rPr>
          <w:sz w:val="28"/>
          <w:szCs w:val="28"/>
        </w:rPr>
        <w:t>предложениями</w:t>
      </w:r>
      <w:r>
        <w:rPr>
          <w:b/>
          <w:sz w:val="28"/>
          <w:szCs w:val="28"/>
        </w:rPr>
        <w:t xml:space="preserve">  </w:t>
      </w:r>
      <w:r w:rsidRPr="00027F8A">
        <w:rPr>
          <w:sz w:val="28"/>
          <w:szCs w:val="28"/>
        </w:rPr>
        <w:t>по</w:t>
      </w:r>
      <w:proofErr w:type="gramEnd"/>
      <w:r w:rsidRPr="00027F8A">
        <w:rPr>
          <w:sz w:val="28"/>
          <w:szCs w:val="28"/>
        </w:rPr>
        <w:t xml:space="preserve"> урегулированию ситуации</w:t>
      </w:r>
      <w:r>
        <w:rPr>
          <w:sz w:val="28"/>
          <w:szCs w:val="28"/>
        </w:rPr>
        <w:t>,</w:t>
      </w:r>
      <w:r w:rsidRPr="00027F8A">
        <w:rPr>
          <w:sz w:val="28"/>
          <w:szCs w:val="28"/>
        </w:rPr>
        <w:t xml:space="preserve"> </w:t>
      </w:r>
      <w:r w:rsidRPr="00DE4BDD">
        <w:rPr>
          <w:sz w:val="28"/>
          <w:szCs w:val="28"/>
        </w:rPr>
        <w:t xml:space="preserve">связанной с </w:t>
      </w:r>
      <w:r w:rsidRPr="00DE4BDD">
        <w:rPr>
          <w:rFonts w:eastAsia="Calibri"/>
          <w:sz w:val="28"/>
          <w:szCs w:val="28"/>
        </w:rPr>
        <w:t>15 бесхозными детскими площадками, находящимися на неразграниченных территориях, содержание и обслуживание которых не осуществлялось</w:t>
      </w:r>
      <w:r>
        <w:rPr>
          <w:rFonts w:eastAsia="Calibri"/>
          <w:sz w:val="28"/>
          <w:szCs w:val="28"/>
        </w:rPr>
        <w:t>.</w:t>
      </w:r>
    </w:p>
    <w:p w:rsidR="00CB3778" w:rsidRPr="00B512CE" w:rsidRDefault="00CB3778" w:rsidP="00EF52C8">
      <w:pPr>
        <w:ind w:firstLine="708"/>
        <w:jc w:val="both"/>
        <w:rPr>
          <w:sz w:val="28"/>
          <w:szCs w:val="28"/>
        </w:rPr>
      </w:pPr>
      <w:r w:rsidRPr="00B512CE">
        <w:rPr>
          <w:rFonts w:eastAsiaTheme="minorHAnsi"/>
          <w:sz w:val="28"/>
          <w:szCs w:val="28"/>
          <w:lang w:eastAsia="en-US"/>
        </w:rPr>
        <w:t xml:space="preserve">С целью общественной оценки издаваемых правовых муниципальных актов и правовых актов Ханты-Мансийского автономного округа – Югры, </w:t>
      </w:r>
      <w:r w:rsidRPr="00B512CE">
        <w:rPr>
          <w:sz w:val="28"/>
          <w:szCs w:val="28"/>
        </w:rPr>
        <w:t xml:space="preserve">Общественной палаты </w:t>
      </w:r>
      <w:proofErr w:type="gramStart"/>
      <w:r w:rsidRPr="00B512CE">
        <w:rPr>
          <w:sz w:val="28"/>
          <w:szCs w:val="28"/>
        </w:rPr>
        <w:t>города</w:t>
      </w:r>
      <w:r w:rsidRPr="00B512CE">
        <w:rPr>
          <w:rFonts w:eastAsiaTheme="minorHAnsi"/>
          <w:sz w:val="28"/>
          <w:szCs w:val="28"/>
          <w:lang w:eastAsia="en-US"/>
        </w:rPr>
        <w:t xml:space="preserve"> </w:t>
      </w:r>
      <w:r w:rsidR="00A76802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A76802">
        <w:rPr>
          <w:rFonts w:eastAsiaTheme="minorHAnsi"/>
          <w:sz w:val="28"/>
          <w:szCs w:val="28"/>
          <w:lang w:eastAsia="en-US"/>
        </w:rPr>
        <w:t xml:space="preserve"> 2922 году </w:t>
      </w:r>
      <w:r w:rsidRPr="00B512CE">
        <w:rPr>
          <w:rFonts w:eastAsiaTheme="minorHAnsi"/>
          <w:sz w:val="28"/>
          <w:szCs w:val="28"/>
          <w:lang w:eastAsia="en-US"/>
        </w:rPr>
        <w:t>р</w:t>
      </w:r>
      <w:r w:rsidRPr="00B512CE">
        <w:rPr>
          <w:sz w:val="28"/>
          <w:szCs w:val="28"/>
        </w:rPr>
        <w:t>ассмотрен</w:t>
      </w:r>
      <w:r w:rsidR="00DF3050" w:rsidRPr="00B512CE">
        <w:rPr>
          <w:sz w:val="28"/>
          <w:szCs w:val="28"/>
        </w:rPr>
        <w:t>ы</w:t>
      </w:r>
      <w:r w:rsidRPr="00B512CE">
        <w:rPr>
          <w:sz w:val="28"/>
          <w:szCs w:val="28"/>
        </w:rPr>
        <w:t>:</w:t>
      </w:r>
    </w:p>
    <w:p w:rsidR="0052127F" w:rsidRPr="00A76802" w:rsidRDefault="00A76802" w:rsidP="00A768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2127F" w:rsidRPr="00A76802">
        <w:rPr>
          <w:sz w:val="28"/>
          <w:szCs w:val="28"/>
        </w:rPr>
        <w:t>проект постановления Губернатора Ханты-Мансийского автономного округа – Югры «Об установлении на 2023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деятельности»;</w:t>
      </w:r>
    </w:p>
    <w:p w:rsidR="0052127F" w:rsidRPr="00A76802" w:rsidRDefault="00A76802" w:rsidP="00A76802">
      <w:pPr>
        <w:jc w:val="both"/>
        <w:rPr>
          <w:sz w:val="28"/>
          <w:szCs w:val="28"/>
        </w:rPr>
      </w:pPr>
      <w:r w:rsidRPr="00A76802">
        <w:rPr>
          <w:sz w:val="28"/>
          <w:szCs w:val="28"/>
        </w:rPr>
        <w:t>-</w:t>
      </w:r>
      <w:r w:rsidR="0052127F" w:rsidRPr="00A76802">
        <w:rPr>
          <w:sz w:val="28"/>
          <w:szCs w:val="28"/>
        </w:rPr>
        <w:t>проект Программ профилактики рисков причинения вреда (ущерба) охраняемым законом ценностям при осуществлении муниципального контроля на 2023 год;</w:t>
      </w:r>
    </w:p>
    <w:p w:rsidR="0052127F" w:rsidRPr="00A76802" w:rsidRDefault="00A76802" w:rsidP="00A7680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127F" w:rsidRPr="00A76802">
        <w:rPr>
          <w:sz w:val="28"/>
          <w:szCs w:val="28"/>
        </w:rPr>
        <w:t>пр</w:t>
      </w:r>
      <w:r w:rsidR="00073D78" w:rsidRPr="00A76802">
        <w:rPr>
          <w:sz w:val="28"/>
          <w:szCs w:val="28"/>
        </w:rPr>
        <w:t>оекты</w:t>
      </w:r>
      <w:r w:rsidR="0052127F" w:rsidRPr="00A76802">
        <w:rPr>
          <w:sz w:val="28"/>
          <w:szCs w:val="28"/>
        </w:rPr>
        <w:t xml:space="preserve"> государственных программ Ханты-Мансийского автономного округа – Югры:</w:t>
      </w:r>
      <w:r>
        <w:rPr>
          <w:sz w:val="28"/>
          <w:szCs w:val="28"/>
        </w:rPr>
        <w:t xml:space="preserve"> </w:t>
      </w:r>
      <w:r w:rsidR="0052127F" w:rsidRPr="00A76802">
        <w:rPr>
          <w:sz w:val="28"/>
          <w:szCs w:val="28"/>
        </w:rPr>
        <w:t xml:space="preserve"> «Устойчивое развитие коренных малочисленных народов Севера» (утверждена постановлением Правительства автономного округа от 31.10.2021 № 478-п); </w:t>
      </w:r>
      <w:r>
        <w:rPr>
          <w:sz w:val="28"/>
          <w:szCs w:val="28"/>
        </w:rPr>
        <w:t xml:space="preserve"> </w:t>
      </w:r>
      <w:r w:rsidR="0052127F" w:rsidRPr="00A76802">
        <w:rPr>
          <w:sz w:val="28"/>
          <w:szCs w:val="28"/>
        </w:rPr>
        <w:t xml:space="preserve"> «Профилактика правонарушений и обеспечение отдельных прав граждан» (утверждена постановлением Правительства автономного округа от 31.10.2021 № 479-п); </w:t>
      </w:r>
      <w:r>
        <w:rPr>
          <w:sz w:val="28"/>
          <w:szCs w:val="28"/>
        </w:rPr>
        <w:t xml:space="preserve"> </w:t>
      </w:r>
      <w:r w:rsidR="0052127F" w:rsidRPr="00A76802">
        <w:rPr>
          <w:sz w:val="28"/>
          <w:szCs w:val="28"/>
        </w:rPr>
        <w:t xml:space="preserve"> «Реализация государственной национальной политики и профилактика экстремизма» (утверждена постановлением Правительства автономного округа от 31.10.2021 № 480-п).</w:t>
      </w:r>
    </w:p>
    <w:p w:rsidR="0052127F" w:rsidRPr="00A76802" w:rsidRDefault="0052127F" w:rsidP="00213520">
      <w:pPr>
        <w:pStyle w:val="a6"/>
        <w:ind w:left="709"/>
        <w:jc w:val="both"/>
        <w:rPr>
          <w:sz w:val="28"/>
          <w:szCs w:val="28"/>
        </w:rPr>
      </w:pPr>
    </w:p>
    <w:p w:rsidR="00B620C3" w:rsidRPr="00DE4BDD" w:rsidRDefault="00B620C3" w:rsidP="00B620C3">
      <w:pPr>
        <w:ind w:firstLine="360"/>
        <w:jc w:val="center"/>
        <w:rPr>
          <w:rFonts w:eastAsiaTheme="minorHAnsi"/>
          <w:b/>
          <w:sz w:val="28"/>
          <w:szCs w:val="28"/>
        </w:rPr>
      </w:pPr>
      <w:r w:rsidRPr="00DE4BDD">
        <w:rPr>
          <w:rFonts w:eastAsiaTheme="minorHAnsi"/>
          <w:b/>
          <w:sz w:val="28"/>
          <w:szCs w:val="28"/>
        </w:rPr>
        <w:t>3.</w:t>
      </w:r>
      <w:r w:rsidR="0052127F">
        <w:rPr>
          <w:rFonts w:eastAsiaTheme="minorHAnsi"/>
          <w:b/>
          <w:sz w:val="28"/>
          <w:szCs w:val="28"/>
        </w:rPr>
        <w:t xml:space="preserve"> </w:t>
      </w:r>
      <w:r w:rsidRPr="00DE4BDD">
        <w:rPr>
          <w:rFonts w:eastAsiaTheme="minorHAnsi"/>
          <w:b/>
          <w:sz w:val="28"/>
          <w:szCs w:val="28"/>
        </w:rPr>
        <w:t>Участие в работе общественных советов</w:t>
      </w:r>
      <w:r w:rsidR="00E7268D">
        <w:rPr>
          <w:rFonts w:eastAsiaTheme="minorHAnsi"/>
          <w:b/>
          <w:sz w:val="28"/>
          <w:szCs w:val="28"/>
        </w:rPr>
        <w:t xml:space="preserve">, </w:t>
      </w:r>
      <w:r w:rsidR="007853F3">
        <w:rPr>
          <w:rFonts w:eastAsiaTheme="minorHAnsi"/>
          <w:b/>
          <w:sz w:val="28"/>
          <w:szCs w:val="28"/>
        </w:rPr>
        <w:t>комиссий</w:t>
      </w:r>
    </w:p>
    <w:p w:rsidR="00B620C3" w:rsidRPr="00DE4BDD" w:rsidRDefault="00E7268D" w:rsidP="00E7268D">
      <w:pPr>
        <w:ind w:firstLine="567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>Одиннадцать</w:t>
      </w:r>
      <w:r w:rsidR="00B620C3" w:rsidRPr="00DE4BDD">
        <w:rPr>
          <w:color w:val="202122"/>
          <w:sz w:val="28"/>
          <w:szCs w:val="28"/>
          <w:shd w:val="clear" w:color="auto" w:fill="FFFFFF"/>
        </w:rPr>
        <w:t xml:space="preserve"> членов Общественной палаты </w:t>
      </w:r>
      <w:proofErr w:type="gramStart"/>
      <w:r w:rsidR="00B620C3" w:rsidRPr="00DE4BDD">
        <w:rPr>
          <w:color w:val="202122"/>
          <w:sz w:val="28"/>
          <w:szCs w:val="28"/>
          <w:shd w:val="clear" w:color="auto" w:fill="FFFFFF"/>
        </w:rPr>
        <w:t xml:space="preserve">города </w:t>
      </w:r>
      <w:r w:rsidR="00A76802">
        <w:rPr>
          <w:color w:val="202122"/>
          <w:sz w:val="28"/>
          <w:szCs w:val="28"/>
          <w:shd w:val="clear" w:color="auto" w:fill="FFFFFF"/>
        </w:rPr>
        <w:t xml:space="preserve"> в</w:t>
      </w:r>
      <w:proofErr w:type="gramEnd"/>
      <w:r w:rsidR="00A76802">
        <w:rPr>
          <w:color w:val="202122"/>
          <w:sz w:val="28"/>
          <w:szCs w:val="28"/>
          <w:shd w:val="clear" w:color="auto" w:fill="FFFFFF"/>
        </w:rPr>
        <w:t xml:space="preserve"> 2022 году продолжили </w:t>
      </w:r>
      <w:r w:rsidR="00B620C3" w:rsidRPr="00DE4BDD">
        <w:rPr>
          <w:color w:val="202122"/>
          <w:sz w:val="28"/>
          <w:szCs w:val="28"/>
          <w:shd w:val="clear" w:color="auto" w:fill="FFFFFF"/>
        </w:rPr>
        <w:t xml:space="preserve"> общественную деятельность в составе Общественных советов при органах местного самоуправления</w:t>
      </w:r>
      <w:r w:rsidR="007853F3">
        <w:rPr>
          <w:color w:val="202122"/>
          <w:sz w:val="28"/>
          <w:szCs w:val="28"/>
          <w:shd w:val="clear" w:color="auto" w:fill="FFFFFF"/>
        </w:rPr>
        <w:t xml:space="preserve">, </w:t>
      </w:r>
      <w:r w:rsidR="00B620C3" w:rsidRPr="00DE4BDD">
        <w:rPr>
          <w:color w:val="202122"/>
          <w:sz w:val="28"/>
          <w:szCs w:val="28"/>
          <w:shd w:val="clear" w:color="auto" w:fill="FFFFFF"/>
        </w:rPr>
        <w:t>подведомственных муниципальных учреждениях</w:t>
      </w:r>
      <w:r>
        <w:rPr>
          <w:color w:val="202122"/>
          <w:sz w:val="28"/>
          <w:szCs w:val="28"/>
          <w:shd w:val="clear" w:color="auto" w:fill="FFFFFF"/>
        </w:rPr>
        <w:t xml:space="preserve">, а также советах при органах </w:t>
      </w:r>
      <w:r w:rsidR="007853F3">
        <w:rPr>
          <w:color w:val="202122"/>
          <w:sz w:val="28"/>
          <w:szCs w:val="28"/>
          <w:shd w:val="clear" w:color="auto" w:fill="FFFFFF"/>
        </w:rPr>
        <w:t xml:space="preserve">государственной власти </w:t>
      </w:r>
      <w:r w:rsidR="007853F3" w:rsidRPr="00834A65">
        <w:rPr>
          <w:rFonts w:eastAsiaTheme="minorHAnsi"/>
          <w:sz w:val="28"/>
          <w:szCs w:val="28"/>
          <w:lang w:eastAsia="en-US"/>
        </w:rPr>
        <w:t>ХМАО</w:t>
      </w:r>
      <w:r w:rsidR="007853F3">
        <w:rPr>
          <w:rFonts w:eastAsiaTheme="minorHAnsi"/>
          <w:sz w:val="28"/>
          <w:szCs w:val="28"/>
          <w:lang w:eastAsia="en-US"/>
        </w:rPr>
        <w:t xml:space="preserve"> – </w:t>
      </w:r>
      <w:r w:rsidR="007853F3" w:rsidRPr="00834A65">
        <w:rPr>
          <w:rFonts w:eastAsiaTheme="minorHAnsi"/>
          <w:sz w:val="28"/>
          <w:szCs w:val="28"/>
          <w:lang w:eastAsia="en-US"/>
        </w:rPr>
        <w:t>Югры</w:t>
      </w:r>
      <w:r w:rsidR="00B620C3" w:rsidRPr="00DE4BDD">
        <w:rPr>
          <w:rFonts w:eastAsiaTheme="minorHAnsi"/>
          <w:sz w:val="28"/>
          <w:szCs w:val="28"/>
          <w:lang w:eastAsia="en-US"/>
        </w:rPr>
        <w:t>: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E4BDD">
        <w:rPr>
          <w:rFonts w:eastAsiaTheme="minorHAnsi"/>
          <w:sz w:val="28"/>
          <w:szCs w:val="28"/>
          <w:lang w:eastAsia="en-US"/>
        </w:rPr>
        <w:t>Буторин</w:t>
      </w:r>
      <w:proofErr w:type="spellEnd"/>
      <w:r w:rsidRPr="00DE4BDD">
        <w:rPr>
          <w:rFonts w:eastAsiaTheme="minorHAnsi"/>
          <w:sz w:val="28"/>
          <w:szCs w:val="28"/>
          <w:lang w:eastAsia="en-US"/>
        </w:rPr>
        <w:t xml:space="preserve"> Ю.Г. - общественный совет по вопросам жилищно-коммунального хозяйства при Главе города Ханты-Мансийска</w:t>
      </w:r>
      <w:r w:rsidR="007853F3">
        <w:rPr>
          <w:rFonts w:eastAsiaTheme="minorHAnsi"/>
          <w:sz w:val="28"/>
          <w:szCs w:val="28"/>
          <w:lang w:eastAsia="en-US"/>
        </w:rPr>
        <w:t>;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E4BDD">
        <w:rPr>
          <w:rFonts w:eastAsiaTheme="minorHAnsi"/>
          <w:sz w:val="28"/>
          <w:szCs w:val="28"/>
          <w:lang w:eastAsia="en-US"/>
        </w:rPr>
        <w:t>Вимба</w:t>
      </w:r>
      <w:proofErr w:type="spellEnd"/>
      <w:r w:rsidRPr="00DE4BDD">
        <w:rPr>
          <w:rFonts w:eastAsiaTheme="minorHAnsi"/>
          <w:sz w:val="28"/>
          <w:szCs w:val="28"/>
          <w:lang w:eastAsia="en-US"/>
        </w:rPr>
        <w:t xml:space="preserve"> С.В. - общественный Совет по развитию физической культуры и спорта при Управлении физической культуры, спорта и молодежной политики Администрации города Ханты-Мансийска</w:t>
      </w:r>
      <w:r w:rsidR="007853F3">
        <w:rPr>
          <w:rFonts w:eastAsiaTheme="minorHAnsi"/>
          <w:sz w:val="28"/>
          <w:szCs w:val="28"/>
          <w:lang w:eastAsia="en-US"/>
        </w:rPr>
        <w:t>;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rFonts w:eastAsiaTheme="minorHAnsi"/>
          <w:sz w:val="28"/>
          <w:szCs w:val="28"/>
          <w:lang w:eastAsia="en-US"/>
        </w:rPr>
        <w:t>Власов С.Б. - общественный Совет по развитию физической культуры и спорта при Управлении физической культуры, спорта и молодежной политики Администрации города Ханты-Мансийска</w:t>
      </w:r>
      <w:r w:rsidR="007853F3">
        <w:rPr>
          <w:rFonts w:eastAsiaTheme="minorHAnsi"/>
          <w:sz w:val="28"/>
          <w:szCs w:val="28"/>
          <w:lang w:eastAsia="en-US"/>
        </w:rPr>
        <w:t>;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E4BDD">
        <w:rPr>
          <w:rFonts w:eastAsiaTheme="minorHAnsi"/>
          <w:sz w:val="28"/>
          <w:szCs w:val="28"/>
          <w:lang w:eastAsia="en-US"/>
        </w:rPr>
        <w:t>Галаян</w:t>
      </w:r>
      <w:proofErr w:type="spellEnd"/>
      <w:r w:rsidRPr="00DE4BDD">
        <w:rPr>
          <w:rFonts w:eastAsiaTheme="minorHAnsi"/>
          <w:sz w:val="28"/>
          <w:szCs w:val="28"/>
          <w:lang w:eastAsia="en-US"/>
        </w:rPr>
        <w:t xml:space="preserve"> В.М. - Совет по делам национально-культурных объединений и религиозных организаций города Ханты-Мансийска</w:t>
      </w:r>
      <w:r w:rsidR="007853F3">
        <w:rPr>
          <w:rFonts w:eastAsiaTheme="minorHAnsi"/>
          <w:sz w:val="28"/>
          <w:szCs w:val="28"/>
          <w:lang w:eastAsia="en-US"/>
        </w:rPr>
        <w:t>;</w:t>
      </w:r>
    </w:p>
    <w:p w:rsidR="007853F3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rFonts w:eastAsiaTheme="minorHAnsi"/>
          <w:sz w:val="28"/>
          <w:szCs w:val="28"/>
          <w:lang w:eastAsia="en-US"/>
        </w:rPr>
        <w:t>Корнеев А.А. - Краеведческий совет города Ханты-Мансийска</w:t>
      </w:r>
      <w:r w:rsidR="007853F3">
        <w:rPr>
          <w:rFonts w:eastAsiaTheme="minorHAnsi"/>
          <w:sz w:val="28"/>
          <w:szCs w:val="28"/>
          <w:lang w:eastAsia="en-US"/>
        </w:rPr>
        <w:t>;</w:t>
      </w:r>
    </w:p>
    <w:p w:rsidR="007853F3" w:rsidRPr="00834A65" w:rsidRDefault="007853F3" w:rsidP="007853F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34A65">
        <w:rPr>
          <w:rFonts w:eastAsiaTheme="minorHAnsi"/>
          <w:sz w:val="28"/>
          <w:szCs w:val="28"/>
          <w:lang w:eastAsia="en-US"/>
        </w:rPr>
        <w:t>Колупаев С.И. - Комисси</w:t>
      </w:r>
      <w:r>
        <w:rPr>
          <w:rFonts w:eastAsiaTheme="minorHAnsi"/>
          <w:sz w:val="28"/>
          <w:szCs w:val="28"/>
          <w:lang w:eastAsia="en-US"/>
        </w:rPr>
        <w:t>я</w:t>
      </w:r>
      <w:r w:rsidRPr="00834A65">
        <w:rPr>
          <w:rFonts w:eastAsiaTheme="minorHAnsi"/>
          <w:sz w:val="28"/>
          <w:szCs w:val="28"/>
          <w:lang w:eastAsia="en-US"/>
        </w:rPr>
        <w:t xml:space="preserve"> по местному самоуправлению Думы </w:t>
      </w:r>
      <w:r>
        <w:rPr>
          <w:rFonts w:eastAsiaTheme="minorHAnsi"/>
          <w:sz w:val="28"/>
          <w:szCs w:val="28"/>
          <w:lang w:eastAsia="en-US"/>
        </w:rPr>
        <w:t>города Ханты-Мансийска 7 созыва;</w:t>
      </w:r>
      <w:r w:rsidRPr="00834A65">
        <w:rPr>
          <w:rFonts w:eastAsiaTheme="minorHAnsi"/>
          <w:sz w:val="28"/>
          <w:szCs w:val="28"/>
          <w:lang w:eastAsia="en-US"/>
        </w:rPr>
        <w:t xml:space="preserve"> </w:t>
      </w:r>
    </w:p>
    <w:p w:rsidR="007853F3" w:rsidRPr="00DE4BDD" w:rsidRDefault="007853F3" w:rsidP="007853F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34A65">
        <w:rPr>
          <w:rFonts w:eastAsiaTheme="minorHAnsi"/>
          <w:sz w:val="28"/>
          <w:szCs w:val="28"/>
          <w:lang w:eastAsia="en-US"/>
        </w:rPr>
        <w:t xml:space="preserve">Новикова Н.С.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34A65">
        <w:rPr>
          <w:rFonts w:eastAsiaTheme="minorHAnsi"/>
          <w:sz w:val="28"/>
          <w:szCs w:val="28"/>
          <w:lang w:eastAsia="en-US"/>
        </w:rPr>
        <w:t>Координационн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834A65">
        <w:rPr>
          <w:rFonts w:eastAsiaTheme="minorHAnsi"/>
          <w:sz w:val="28"/>
          <w:szCs w:val="28"/>
          <w:lang w:eastAsia="en-US"/>
        </w:rPr>
        <w:t xml:space="preserve"> Совет малого и среднего предпринимательства города Ханты-Мансийска</w:t>
      </w:r>
      <w:r w:rsidRPr="007853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834A65">
        <w:rPr>
          <w:rFonts w:eastAsiaTheme="minorHAnsi"/>
          <w:sz w:val="28"/>
          <w:szCs w:val="28"/>
          <w:lang w:eastAsia="en-US"/>
        </w:rPr>
        <w:t>заместитель председателя</w:t>
      </w:r>
      <w:r>
        <w:rPr>
          <w:rFonts w:eastAsiaTheme="minorHAnsi"/>
          <w:sz w:val="28"/>
          <w:szCs w:val="28"/>
          <w:lang w:eastAsia="en-US"/>
        </w:rPr>
        <w:t xml:space="preserve">), общественный </w:t>
      </w:r>
      <w:r w:rsidRPr="00834A65">
        <w:rPr>
          <w:rFonts w:eastAsiaTheme="minorHAnsi"/>
          <w:sz w:val="28"/>
          <w:szCs w:val="28"/>
          <w:lang w:eastAsia="en-US"/>
        </w:rPr>
        <w:t>совет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4A65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53F3" w:rsidRPr="00834A65" w:rsidRDefault="007853F3" w:rsidP="007853F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34A65">
        <w:rPr>
          <w:rFonts w:eastAsiaTheme="minorHAnsi"/>
          <w:sz w:val="28"/>
          <w:szCs w:val="28"/>
          <w:lang w:eastAsia="en-US"/>
        </w:rPr>
        <w:t>Овечкина Т.Д.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Pr="00834A65">
        <w:rPr>
          <w:rFonts w:eastAsiaTheme="minorHAnsi"/>
          <w:sz w:val="28"/>
          <w:szCs w:val="28"/>
          <w:lang w:eastAsia="en-US"/>
        </w:rPr>
        <w:t>Общественн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834A65">
        <w:rPr>
          <w:rFonts w:eastAsiaTheme="minorHAnsi"/>
          <w:sz w:val="28"/>
          <w:szCs w:val="28"/>
          <w:lang w:eastAsia="en-US"/>
        </w:rPr>
        <w:t xml:space="preserve"> совет при </w:t>
      </w:r>
      <w:proofErr w:type="spellStart"/>
      <w:r w:rsidRPr="00834A65">
        <w:rPr>
          <w:rFonts w:eastAsiaTheme="minorHAnsi"/>
          <w:sz w:val="28"/>
          <w:szCs w:val="28"/>
          <w:lang w:eastAsia="en-US"/>
        </w:rPr>
        <w:t>Депздраве</w:t>
      </w:r>
      <w:proofErr w:type="spellEnd"/>
      <w:r w:rsidRPr="00834A65">
        <w:rPr>
          <w:rFonts w:eastAsiaTheme="minorHAnsi"/>
          <w:sz w:val="28"/>
          <w:szCs w:val="28"/>
          <w:lang w:eastAsia="en-US"/>
        </w:rPr>
        <w:t xml:space="preserve"> ХМАО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834A65">
        <w:rPr>
          <w:rFonts w:eastAsiaTheme="minorHAnsi"/>
          <w:sz w:val="28"/>
          <w:szCs w:val="28"/>
          <w:lang w:eastAsia="en-US"/>
        </w:rPr>
        <w:t>Югры, Совет при уполномоченном по правам человека в ХМАО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834A65">
        <w:rPr>
          <w:rFonts w:eastAsiaTheme="minorHAnsi"/>
          <w:sz w:val="28"/>
          <w:szCs w:val="28"/>
          <w:lang w:eastAsia="en-US"/>
        </w:rPr>
        <w:t>Югре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rFonts w:eastAsiaTheme="minorHAnsi"/>
          <w:sz w:val="28"/>
          <w:szCs w:val="28"/>
          <w:lang w:eastAsia="en-US"/>
        </w:rPr>
        <w:t>Тыщенко О.Г. - Общественный совет по развитию общег</w:t>
      </w:r>
      <w:r w:rsidR="007853F3">
        <w:rPr>
          <w:rFonts w:eastAsiaTheme="minorHAnsi"/>
          <w:sz w:val="28"/>
          <w:szCs w:val="28"/>
          <w:lang w:eastAsia="en-US"/>
        </w:rPr>
        <w:t>о и дополнительного образования;</w:t>
      </w:r>
    </w:p>
    <w:p w:rsidR="00B620C3" w:rsidRPr="00DE4BDD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rFonts w:eastAsiaTheme="minorHAnsi"/>
          <w:sz w:val="28"/>
          <w:szCs w:val="28"/>
          <w:lang w:eastAsia="en-US"/>
        </w:rPr>
        <w:t>Улитина О.В. - общественный Совет при Департаменте управления финансами Админ</w:t>
      </w:r>
      <w:r w:rsidR="007853F3">
        <w:rPr>
          <w:rFonts w:eastAsiaTheme="minorHAnsi"/>
          <w:sz w:val="28"/>
          <w:szCs w:val="28"/>
          <w:lang w:eastAsia="en-US"/>
        </w:rPr>
        <w:t>истрации города Ханты-Мансийска;</w:t>
      </w:r>
    </w:p>
    <w:p w:rsidR="00B620C3" w:rsidRDefault="00B620C3" w:rsidP="00B620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E4BDD">
        <w:rPr>
          <w:rFonts w:eastAsiaTheme="minorHAnsi"/>
          <w:sz w:val="28"/>
          <w:szCs w:val="28"/>
          <w:lang w:eastAsia="en-US"/>
        </w:rPr>
        <w:t>Шаповалова</w:t>
      </w:r>
      <w:proofErr w:type="spellEnd"/>
      <w:r w:rsidRPr="00DE4BDD">
        <w:rPr>
          <w:rFonts w:eastAsiaTheme="minorHAnsi"/>
          <w:sz w:val="28"/>
          <w:szCs w:val="28"/>
          <w:lang w:eastAsia="en-US"/>
        </w:rPr>
        <w:t xml:space="preserve"> Л.Т. - общественный совет МКУ «Служба социальной поддержки населения», Координационный совет по патриотическому воспитанию детей и молодежи при Администрации города Ханты-Мансийска.</w:t>
      </w:r>
    </w:p>
    <w:p w:rsidR="00B620C3" w:rsidRPr="00DE4BDD" w:rsidRDefault="00B620C3" w:rsidP="00DB7A0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</w:rPr>
      </w:pPr>
      <w:r w:rsidRPr="00DE4BDD">
        <w:rPr>
          <w:rFonts w:eastAsiaTheme="minorHAnsi"/>
          <w:b/>
          <w:sz w:val="28"/>
          <w:szCs w:val="28"/>
        </w:rPr>
        <w:lastRenderedPageBreak/>
        <w:t>4</w:t>
      </w:r>
      <w:r w:rsidR="00DB7A0C" w:rsidRPr="00DE4BDD">
        <w:rPr>
          <w:rFonts w:eastAsiaTheme="minorHAnsi"/>
          <w:b/>
          <w:sz w:val="28"/>
          <w:szCs w:val="28"/>
        </w:rPr>
        <w:t>.</w:t>
      </w:r>
      <w:r w:rsidR="00FD4982" w:rsidRPr="00DE4BDD">
        <w:rPr>
          <w:rFonts w:eastAsiaTheme="minorHAnsi"/>
          <w:b/>
          <w:sz w:val="28"/>
          <w:szCs w:val="28"/>
        </w:rPr>
        <w:t xml:space="preserve"> </w:t>
      </w:r>
      <w:r w:rsidRPr="00DE4BDD">
        <w:rPr>
          <w:rFonts w:eastAsiaTheme="minorHAnsi"/>
          <w:b/>
          <w:sz w:val="28"/>
          <w:szCs w:val="28"/>
        </w:rPr>
        <w:t xml:space="preserve">Иные мероприятия </w:t>
      </w:r>
    </w:p>
    <w:p w:rsidR="00F21224" w:rsidRPr="00DE4BDD" w:rsidRDefault="00933322" w:rsidP="00036FB9">
      <w:pPr>
        <w:ind w:firstLine="709"/>
        <w:jc w:val="both"/>
        <w:rPr>
          <w:rFonts w:eastAsiaTheme="minorHAnsi"/>
          <w:sz w:val="28"/>
          <w:szCs w:val="28"/>
        </w:rPr>
      </w:pPr>
      <w:r w:rsidRPr="00DE4BDD">
        <w:rPr>
          <w:rFonts w:eastAsiaTheme="minorHAnsi"/>
          <w:sz w:val="28"/>
          <w:szCs w:val="28"/>
        </w:rPr>
        <w:t>В</w:t>
      </w:r>
      <w:r w:rsidR="00EA528B" w:rsidRPr="00DE4BDD">
        <w:rPr>
          <w:rFonts w:eastAsiaTheme="minorHAnsi"/>
          <w:sz w:val="28"/>
          <w:szCs w:val="28"/>
        </w:rPr>
        <w:t xml:space="preserve"> рамках исполнения полномочий по обеспечению согласования </w:t>
      </w:r>
      <w:bookmarkStart w:id="0" w:name="_GoBack"/>
      <w:r w:rsidR="00EA528B" w:rsidRPr="00DE4BDD">
        <w:rPr>
          <w:rFonts w:eastAsiaTheme="minorHAnsi"/>
          <w:sz w:val="28"/>
          <w:szCs w:val="28"/>
        </w:rPr>
        <w:t>общественно</w:t>
      </w:r>
      <w:r w:rsidR="00A76802">
        <w:rPr>
          <w:rFonts w:eastAsiaTheme="minorHAnsi"/>
          <w:sz w:val="28"/>
          <w:szCs w:val="28"/>
        </w:rPr>
        <w:t>-</w:t>
      </w:r>
      <w:r w:rsidR="00EA528B" w:rsidRPr="00DE4BDD">
        <w:rPr>
          <w:rFonts w:eastAsiaTheme="minorHAnsi"/>
          <w:sz w:val="28"/>
          <w:szCs w:val="28"/>
        </w:rPr>
        <w:t xml:space="preserve"> значимых интересов граждан, общественных объединений и иных </w:t>
      </w:r>
      <w:bookmarkEnd w:id="0"/>
      <w:r w:rsidR="00EA528B" w:rsidRPr="00DE4BDD">
        <w:rPr>
          <w:rFonts w:eastAsiaTheme="minorHAnsi"/>
          <w:sz w:val="28"/>
          <w:szCs w:val="28"/>
        </w:rPr>
        <w:t>некоммерческих организаций, органов местного самоуправления для решения наиболее важных вопросов экономического и социального развития города Ханты-Мансийска, защиты прав и свобод граждан, развития демократических институтов</w:t>
      </w:r>
      <w:r w:rsidR="00036FB9" w:rsidRPr="00DE4BDD">
        <w:rPr>
          <w:rFonts w:eastAsiaTheme="minorHAnsi"/>
          <w:sz w:val="28"/>
          <w:szCs w:val="28"/>
        </w:rPr>
        <w:t xml:space="preserve"> </w:t>
      </w:r>
      <w:r w:rsidR="00EA528B" w:rsidRPr="00DE4BDD">
        <w:rPr>
          <w:rFonts w:eastAsiaTheme="minorHAnsi"/>
          <w:sz w:val="28"/>
          <w:szCs w:val="28"/>
        </w:rPr>
        <w:t>члены Общественной палаты города</w:t>
      </w:r>
      <w:r w:rsidR="00A76802">
        <w:rPr>
          <w:rFonts w:eastAsiaTheme="minorHAnsi"/>
          <w:sz w:val="28"/>
          <w:szCs w:val="28"/>
        </w:rPr>
        <w:t xml:space="preserve"> в течение отчетного периода</w:t>
      </w:r>
      <w:r w:rsidR="00B05E63">
        <w:rPr>
          <w:rFonts w:eastAsiaTheme="minorHAnsi"/>
          <w:sz w:val="28"/>
          <w:szCs w:val="28"/>
        </w:rPr>
        <w:t xml:space="preserve"> приняли участие</w:t>
      </w:r>
      <w:r w:rsidR="00A464AE">
        <w:rPr>
          <w:rFonts w:eastAsiaTheme="minorHAnsi"/>
          <w:sz w:val="28"/>
          <w:szCs w:val="28"/>
        </w:rPr>
        <w:t xml:space="preserve"> в</w:t>
      </w:r>
      <w:r w:rsidR="00BE28DE">
        <w:rPr>
          <w:rFonts w:eastAsiaTheme="minorHAnsi"/>
          <w:sz w:val="28"/>
          <w:szCs w:val="28"/>
        </w:rPr>
        <w:t>:</w:t>
      </w:r>
    </w:p>
    <w:p w:rsidR="00595673" w:rsidRPr="00B05E63" w:rsidRDefault="00B05E63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</w:t>
      </w:r>
      <w:r w:rsidR="00595673" w:rsidRPr="00B05E63">
        <w:rPr>
          <w:sz w:val="28"/>
          <w:szCs w:val="28"/>
        </w:rPr>
        <w:t xml:space="preserve"> </w:t>
      </w:r>
      <w:r w:rsidR="005E6CEA" w:rsidRPr="00B05E63">
        <w:rPr>
          <w:sz w:val="28"/>
          <w:szCs w:val="28"/>
        </w:rPr>
        <w:t>комиссии по противодействию незаконному обороту промышленной продукции в городе Ханты-Мансийске;</w:t>
      </w:r>
    </w:p>
    <w:p w:rsidR="00B05E63" w:rsidRDefault="00B05E63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 комиссии по сохранению культурного наследия;</w:t>
      </w:r>
    </w:p>
    <w:p w:rsidR="00B05E63" w:rsidRDefault="00B05E63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 комиссии по присвоению Ханты-Мансийску звания «Город трудовой славы»</w:t>
      </w:r>
      <w:r w:rsidR="0002769D">
        <w:rPr>
          <w:sz w:val="28"/>
          <w:szCs w:val="28"/>
        </w:rPr>
        <w:t>;</w:t>
      </w:r>
    </w:p>
    <w:p w:rsidR="000D3DE2" w:rsidRDefault="0002769D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 комиссии по «инициативному» бюджетированию</w:t>
      </w:r>
      <w:r w:rsidR="00BE28DE">
        <w:rPr>
          <w:sz w:val="28"/>
          <w:szCs w:val="28"/>
        </w:rPr>
        <w:t>;</w:t>
      </w:r>
    </w:p>
    <w:p w:rsidR="00BE28DE" w:rsidRDefault="00BE28DE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 территориальной избирательной комиссии;</w:t>
      </w:r>
    </w:p>
    <w:p w:rsidR="0002769D" w:rsidRDefault="000D3DE2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-заседаниях Аттестационной комиссии муниципальных служащих</w:t>
      </w:r>
      <w:r w:rsidR="00CB5FF9">
        <w:rPr>
          <w:sz w:val="28"/>
          <w:szCs w:val="28"/>
        </w:rPr>
        <w:t>;</w:t>
      </w:r>
    </w:p>
    <w:p w:rsidR="00CB5FF9" w:rsidRDefault="00CB5FF9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0F18">
        <w:rPr>
          <w:sz w:val="28"/>
          <w:szCs w:val="28"/>
        </w:rPr>
        <w:t>заседаниях комиссии по определению объектов культурного наследия и их сохранению;</w:t>
      </w:r>
    </w:p>
    <w:p w:rsidR="00B860C3" w:rsidRDefault="00B860C3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заседании «круглого стола» по вопросам реабилитации;</w:t>
      </w:r>
    </w:p>
    <w:p w:rsidR="00595673" w:rsidRPr="00B05E63" w:rsidRDefault="00CB5FF9" w:rsidP="00B05E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347" w:rsidRPr="00B05E63">
        <w:rPr>
          <w:sz w:val="28"/>
          <w:szCs w:val="28"/>
        </w:rPr>
        <w:t>городски</w:t>
      </w:r>
      <w:r w:rsidR="00111E3B">
        <w:rPr>
          <w:sz w:val="28"/>
          <w:szCs w:val="28"/>
        </w:rPr>
        <w:t>х</w:t>
      </w:r>
      <w:r w:rsidR="00C84347" w:rsidRPr="00B05E63">
        <w:rPr>
          <w:sz w:val="28"/>
          <w:szCs w:val="28"/>
        </w:rPr>
        <w:t xml:space="preserve"> публичны</w:t>
      </w:r>
      <w:r w:rsidR="00111E3B">
        <w:rPr>
          <w:sz w:val="28"/>
          <w:szCs w:val="28"/>
        </w:rPr>
        <w:t>х</w:t>
      </w:r>
      <w:r w:rsidR="00C84347" w:rsidRPr="00B05E63">
        <w:rPr>
          <w:sz w:val="28"/>
          <w:szCs w:val="28"/>
        </w:rPr>
        <w:t xml:space="preserve"> слушани</w:t>
      </w:r>
      <w:r w:rsidR="00595673" w:rsidRPr="00B05E63">
        <w:rPr>
          <w:sz w:val="28"/>
          <w:szCs w:val="28"/>
        </w:rPr>
        <w:t>я</w:t>
      </w:r>
      <w:r w:rsidR="00111E3B">
        <w:rPr>
          <w:sz w:val="28"/>
          <w:szCs w:val="28"/>
        </w:rPr>
        <w:t>х</w:t>
      </w:r>
      <w:r w:rsidR="00C84347" w:rsidRPr="00B05E63">
        <w:rPr>
          <w:sz w:val="28"/>
          <w:szCs w:val="28"/>
        </w:rPr>
        <w:t>, общественны</w:t>
      </w:r>
      <w:r w:rsidR="00111E3B">
        <w:rPr>
          <w:sz w:val="28"/>
          <w:szCs w:val="28"/>
        </w:rPr>
        <w:t>х</w:t>
      </w:r>
      <w:r w:rsidR="00C84347" w:rsidRPr="00B05E63">
        <w:rPr>
          <w:sz w:val="28"/>
          <w:szCs w:val="28"/>
        </w:rPr>
        <w:t xml:space="preserve"> обсуждени</w:t>
      </w:r>
      <w:r w:rsidR="00595673" w:rsidRPr="00B05E63">
        <w:rPr>
          <w:sz w:val="28"/>
          <w:szCs w:val="28"/>
        </w:rPr>
        <w:t>я</w:t>
      </w:r>
      <w:r w:rsidR="00111E3B">
        <w:rPr>
          <w:sz w:val="28"/>
          <w:szCs w:val="28"/>
        </w:rPr>
        <w:t>х</w:t>
      </w:r>
      <w:r w:rsidR="007A0F18">
        <w:rPr>
          <w:sz w:val="28"/>
          <w:szCs w:val="28"/>
        </w:rPr>
        <w:t xml:space="preserve"> социально-значимых вопросов</w:t>
      </w:r>
      <w:r w:rsidR="00B860C3">
        <w:rPr>
          <w:sz w:val="28"/>
          <w:szCs w:val="28"/>
        </w:rPr>
        <w:t xml:space="preserve"> и т.д</w:t>
      </w:r>
      <w:r w:rsidR="00111E3B">
        <w:rPr>
          <w:sz w:val="28"/>
          <w:szCs w:val="28"/>
        </w:rPr>
        <w:t>.</w:t>
      </w:r>
    </w:p>
    <w:p w:rsidR="00280B9B" w:rsidRPr="00DE4BDD" w:rsidRDefault="00FD4982" w:rsidP="00FD4982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rFonts w:eastAsiaTheme="minorHAnsi"/>
          <w:sz w:val="28"/>
          <w:szCs w:val="28"/>
          <w:lang w:eastAsia="en-US"/>
        </w:rPr>
        <w:t xml:space="preserve">С целью осуществления </w:t>
      </w:r>
      <w:r w:rsidR="00C84347" w:rsidRPr="00DE4BDD">
        <w:rPr>
          <w:rFonts w:eastAsiaTheme="minorHAnsi"/>
          <w:sz w:val="28"/>
          <w:szCs w:val="28"/>
          <w:lang w:eastAsia="en-US"/>
        </w:rPr>
        <w:t>общественного контроля</w:t>
      </w:r>
      <w:r w:rsidR="006273FA" w:rsidRPr="00DE4BDD">
        <w:rPr>
          <w:rFonts w:eastAsiaTheme="minorHAnsi"/>
          <w:sz w:val="28"/>
          <w:szCs w:val="28"/>
          <w:lang w:eastAsia="en-US"/>
        </w:rPr>
        <w:t>,</w:t>
      </w:r>
      <w:r w:rsidR="00C84347" w:rsidRPr="00DE4BDD">
        <w:rPr>
          <w:rFonts w:eastAsiaTheme="minorHAnsi"/>
          <w:sz w:val="28"/>
          <w:szCs w:val="28"/>
          <w:lang w:eastAsia="en-US"/>
        </w:rPr>
        <w:t xml:space="preserve"> </w:t>
      </w:r>
      <w:r w:rsidRPr="00DE4BDD">
        <w:rPr>
          <w:rFonts w:eastAsiaTheme="minorHAnsi"/>
          <w:sz w:val="28"/>
          <w:szCs w:val="28"/>
          <w:lang w:eastAsia="en-US"/>
        </w:rPr>
        <w:t xml:space="preserve">члены Общественной палаты города </w:t>
      </w:r>
      <w:r w:rsidR="008A3829" w:rsidRPr="00DE4BDD">
        <w:rPr>
          <w:rFonts w:eastAsiaTheme="minorHAnsi"/>
          <w:sz w:val="28"/>
          <w:szCs w:val="28"/>
          <w:lang w:eastAsia="en-US"/>
        </w:rPr>
        <w:t>в течение</w:t>
      </w:r>
      <w:r w:rsidR="00D5704D">
        <w:rPr>
          <w:rFonts w:eastAsiaTheme="minorHAnsi"/>
          <w:sz w:val="28"/>
          <w:szCs w:val="28"/>
          <w:lang w:eastAsia="en-US"/>
        </w:rPr>
        <w:t xml:space="preserve"> 2022</w:t>
      </w:r>
      <w:r w:rsidR="00C84347" w:rsidRPr="00DE4BDD">
        <w:rPr>
          <w:rFonts w:eastAsiaTheme="minorHAnsi"/>
          <w:sz w:val="28"/>
          <w:szCs w:val="28"/>
          <w:lang w:eastAsia="en-US"/>
        </w:rPr>
        <w:t xml:space="preserve"> года</w:t>
      </w:r>
      <w:r w:rsidR="00A1746D">
        <w:rPr>
          <w:rFonts w:eastAsiaTheme="minorHAnsi"/>
          <w:sz w:val="28"/>
          <w:szCs w:val="28"/>
          <w:lang w:eastAsia="en-US"/>
        </w:rPr>
        <w:t xml:space="preserve"> приняли участие</w:t>
      </w:r>
      <w:r w:rsidRPr="00DE4BD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8A3829">
        <w:rPr>
          <w:rFonts w:eastAsiaTheme="minorHAnsi"/>
          <w:sz w:val="28"/>
          <w:szCs w:val="28"/>
          <w:lang w:eastAsia="en-US"/>
        </w:rPr>
        <w:t>мониторировании</w:t>
      </w:r>
      <w:proofErr w:type="spellEnd"/>
      <w:r w:rsidR="008A3829">
        <w:rPr>
          <w:rFonts w:eastAsiaTheme="minorHAnsi"/>
          <w:sz w:val="28"/>
          <w:szCs w:val="28"/>
          <w:lang w:eastAsia="en-US"/>
        </w:rPr>
        <w:t xml:space="preserve"> ситуации</w:t>
      </w:r>
      <w:r w:rsidR="00A1746D">
        <w:rPr>
          <w:rFonts w:eastAsiaTheme="minorHAnsi"/>
          <w:sz w:val="28"/>
          <w:szCs w:val="28"/>
          <w:lang w:eastAsia="en-US"/>
        </w:rPr>
        <w:t xml:space="preserve"> </w:t>
      </w:r>
      <w:r w:rsidR="004935FB" w:rsidRPr="00DE4BDD">
        <w:rPr>
          <w:rFonts w:eastAsiaTheme="minorHAnsi"/>
          <w:sz w:val="28"/>
          <w:szCs w:val="28"/>
          <w:lang w:eastAsia="en-US"/>
        </w:rPr>
        <w:t xml:space="preserve">и </w:t>
      </w:r>
      <w:r w:rsidR="004935FB">
        <w:rPr>
          <w:rFonts w:eastAsiaTheme="minorHAnsi"/>
          <w:sz w:val="28"/>
          <w:szCs w:val="28"/>
          <w:lang w:eastAsia="en-US"/>
        </w:rPr>
        <w:t>деятельности</w:t>
      </w:r>
      <w:r w:rsidR="004932F6">
        <w:rPr>
          <w:rFonts w:eastAsiaTheme="minorHAnsi"/>
          <w:sz w:val="28"/>
          <w:szCs w:val="28"/>
          <w:lang w:eastAsia="en-US"/>
        </w:rPr>
        <w:t xml:space="preserve"> по</w:t>
      </w:r>
      <w:r w:rsidR="00280B9B" w:rsidRPr="00DE4BDD">
        <w:rPr>
          <w:rFonts w:eastAsiaTheme="minorHAnsi"/>
          <w:sz w:val="28"/>
          <w:szCs w:val="28"/>
          <w:lang w:eastAsia="en-US"/>
        </w:rPr>
        <w:t>:</w:t>
      </w:r>
    </w:p>
    <w:p w:rsidR="00280B9B" w:rsidRPr="00D5704D" w:rsidRDefault="00D5704D" w:rsidP="00D570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A3829">
        <w:rPr>
          <w:rFonts w:eastAsiaTheme="minorHAnsi"/>
          <w:sz w:val="28"/>
          <w:szCs w:val="28"/>
          <w:lang w:eastAsia="en-US"/>
        </w:rPr>
        <w:t>контролю</w:t>
      </w:r>
      <w:r w:rsidR="008A3829" w:rsidRPr="00D5704D">
        <w:rPr>
          <w:rFonts w:eastAsiaTheme="minorHAnsi"/>
          <w:sz w:val="28"/>
          <w:szCs w:val="28"/>
          <w:lang w:eastAsia="en-US"/>
        </w:rPr>
        <w:t xml:space="preserve"> </w:t>
      </w:r>
      <w:r w:rsidR="008A3829">
        <w:rPr>
          <w:rFonts w:eastAsiaTheme="minorHAnsi"/>
          <w:sz w:val="28"/>
          <w:szCs w:val="28"/>
          <w:lang w:eastAsia="en-US"/>
        </w:rPr>
        <w:t>за состоянием</w:t>
      </w:r>
      <w:r w:rsidR="00280B9B" w:rsidRPr="00D5704D">
        <w:rPr>
          <w:rFonts w:eastAsiaTheme="minorHAnsi"/>
          <w:sz w:val="28"/>
          <w:szCs w:val="28"/>
          <w:lang w:eastAsia="en-US"/>
        </w:rPr>
        <w:t xml:space="preserve"> спортивных объектов и детских площадок на территории города Ханты-Мансийска</w:t>
      </w:r>
      <w:r w:rsidR="000708CD" w:rsidRPr="00D5704D">
        <w:rPr>
          <w:rFonts w:eastAsiaTheme="minorHAnsi"/>
          <w:sz w:val="28"/>
          <w:szCs w:val="28"/>
          <w:lang w:eastAsia="en-US"/>
        </w:rPr>
        <w:t>;</w:t>
      </w:r>
    </w:p>
    <w:p w:rsidR="00D5704D" w:rsidRDefault="00D5704D" w:rsidP="00D570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32F6">
        <w:rPr>
          <w:rFonts w:eastAsiaTheme="minorHAnsi"/>
          <w:sz w:val="28"/>
          <w:szCs w:val="28"/>
          <w:lang w:eastAsia="en-US"/>
        </w:rPr>
        <w:t>приемке</w:t>
      </w:r>
      <w:r w:rsidR="00280B9B" w:rsidRPr="00D5704D">
        <w:rPr>
          <w:rFonts w:eastAsiaTheme="minorHAnsi"/>
          <w:sz w:val="28"/>
          <w:szCs w:val="28"/>
          <w:lang w:eastAsia="en-US"/>
        </w:rPr>
        <w:t xml:space="preserve"> </w:t>
      </w:r>
      <w:r w:rsidR="00A1746D" w:rsidRPr="00D5704D">
        <w:rPr>
          <w:rFonts w:eastAsiaTheme="minorHAnsi"/>
          <w:sz w:val="28"/>
          <w:szCs w:val="28"/>
          <w:lang w:eastAsia="en-US"/>
        </w:rPr>
        <w:t xml:space="preserve"> </w:t>
      </w:r>
      <w:r w:rsidR="004932F6">
        <w:rPr>
          <w:rFonts w:eastAsiaTheme="minorHAnsi"/>
          <w:sz w:val="28"/>
          <w:szCs w:val="28"/>
          <w:lang w:eastAsia="en-US"/>
        </w:rPr>
        <w:t xml:space="preserve"> 6 многоквартирных домов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D5704D" w:rsidRDefault="00D5704D" w:rsidP="00D570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32F6">
        <w:rPr>
          <w:rFonts w:eastAsiaTheme="minorHAnsi"/>
          <w:sz w:val="28"/>
          <w:szCs w:val="28"/>
          <w:lang w:eastAsia="en-US"/>
        </w:rPr>
        <w:t>приемке</w:t>
      </w:r>
      <w:r w:rsidR="005F6984">
        <w:rPr>
          <w:rFonts w:eastAsiaTheme="minorHAnsi"/>
          <w:sz w:val="28"/>
          <w:szCs w:val="28"/>
          <w:lang w:eastAsia="en-US"/>
        </w:rPr>
        <w:t xml:space="preserve"> 1 </w:t>
      </w:r>
      <w:r>
        <w:rPr>
          <w:rFonts w:eastAsiaTheme="minorHAnsi"/>
          <w:sz w:val="28"/>
          <w:szCs w:val="28"/>
          <w:lang w:eastAsia="en-US"/>
        </w:rPr>
        <w:t xml:space="preserve">детской площадки; </w:t>
      </w:r>
    </w:p>
    <w:p w:rsidR="000708CD" w:rsidRPr="00B50D79" w:rsidRDefault="004932F6" w:rsidP="00D570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приемке</w:t>
      </w:r>
      <w:r w:rsidR="00D5704D">
        <w:rPr>
          <w:rFonts w:eastAsiaTheme="minorHAnsi"/>
          <w:sz w:val="28"/>
          <w:szCs w:val="28"/>
          <w:lang w:eastAsia="en-US"/>
        </w:rPr>
        <w:t xml:space="preserve"> 2 школ;</w:t>
      </w:r>
    </w:p>
    <w:p w:rsidR="005E6CEA" w:rsidRPr="00D5704D" w:rsidRDefault="00D5704D" w:rsidP="00D570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F6984">
        <w:rPr>
          <w:rFonts w:eastAsiaTheme="minorHAnsi"/>
          <w:sz w:val="28"/>
          <w:szCs w:val="28"/>
          <w:lang w:eastAsia="en-US"/>
        </w:rPr>
        <w:t xml:space="preserve"> контролю р</w:t>
      </w:r>
      <w:r w:rsidR="005E6CEA" w:rsidRPr="00D5704D">
        <w:rPr>
          <w:rFonts w:eastAsiaTheme="minorHAnsi"/>
          <w:sz w:val="28"/>
          <w:szCs w:val="28"/>
          <w:lang w:eastAsia="en-US"/>
        </w:rPr>
        <w:t>аботы горо</w:t>
      </w:r>
      <w:r>
        <w:rPr>
          <w:rFonts w:eastAsiaTheme="minorHAnsi"/>
          <w:sz w:val="28"/>
          <w:szCs w:val="28"/>
          <w:lang w:eastAsia="en-US"/>
        </w:rPr>
        <w:t>дского общественного транспорта.</w:t>
      </w:r>
      <w:r w:rsidR="005F6984">
        <w:rPr>
          <w:rFonts w:eastAsiaTheme="minorHAnsi"/>
          <w:sz w:val="28"/>
          <w:szCs w:val="28"/>
          <w:lang w:eastAsia="en-US"/>
        </w:rPr>
        <w:t xml:space="preserve"> </w:t>
      </w:r>
    </w:p>
    <w:p w:rsidR="00EA528B" w:rsidRPr="00DE4BDD" w:rsidRDefault="00535992" w:rsidP="007404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Также ч</w:t>
      </w:r>
      <w:r w:rsidR="00EA528B" w:rsidRPr="00DE4BDD">
        <w:rPr>
          <w:sz w:val="28"/>
          <w:szCs w:val="28"/>
        </w:rPr>
        <w:t>лен</w:t>
      </w:r>
      <w:r w:rsidR="00FB1C82">
        <w:rPr>
          <w:sz w:val="28"/>
          <w:szCs w:val="28"/>
        </w:rPr>
        <w:t>ы</w:t>
      </w:r>
      <w:r w:rsidR="00EA528B" w:rsidRPr="00DE4BDD">
        <w:rPr>
          <w:sz w:val="28"/>
          <w:szCs w:val="28"/>
        </w:rPr>
        <w:t xml:space="preserve"> Общественной палаты </w:t>
      </w:r>
      <w:r w:rsidR="00933322" w:rsidRPr="00DE4BDD">
        <w:rPr>
          <w:sz w:val="28"/>
          <w:szCs w:val="28"/>
        </w:rPr>
        <w:t xml:space="preserve">города </w:t>
      </w:r>
      <w:r w:rsidR="00FB1C82">
        <w:rPr>
          <w:sz w:val="28"/>
          <w:szCs w:val="28"/>
        </w:rPr>
        <w:t>принимали</w:t>
      </w:r>
      <w:r>
        <w:rPr>
          <w:sz w:val="28"/>
          <w:szCs w:val="28"/>
        </w:rPr>
        <w:t xml:space="preserve"> активное </w:t>
      </w:r>
      <w:r w:rsidR="008A3829">
        <w:rPr>
          <w:sz w:val="28"/>
          <w:szCs w:val="28"/>
        </w:rPr>
        <w:t>участие в общественно</w:t>
      </w:r>
      <w:r w:rsidR="00AD07B7" w:rsidRPr="00DE4BDD">
        <w:rPr>
          <w:sz w:val="28"/>
          <w:szCs w:val="28"/>
        </w:rPr>
        <w:t>-</w:t>
      </w:r>
      <w:r w:rsidR="00EA528B" w:rsidRPr="00DE4BDD">
        <w:rPr>
          <w:sz w:val="28"/>
          <w:szCs w:val="28"/>
        </w:rPr>
        <w:t>значимы</w:t>
      </w:r>
      <w:r w:rsidR="00B8530D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мероприятиях </w:t>
      </w:r>
      <w:r w:rsidR="00FB1C82">
        <w:rPr>
          <w:sz w:val="28"/>
          <w:szCs w:val="28"/>
        </w:rPr>
        <w:t>2022</w:t>
      </w:r>
      <w:r w:rsidR="00B8530D">
        <w:rPr>
          <w:sz w:val="28"/>
          <w:szCs w:val="28"/>
        </w:rPr>
        <w:t xml:space="preserve"> года, проводимых</w:t>
      </w:r>
      <w:r w:rsidR="00AD07B7" w:rsidRPr="00DE4BDD">
        <w:rPr>
          <w:sz w:val="28"/>
          <w:szCs w:val="28"/>
        </w:rPr>
        <w:t xml:space="preserve"> в городе: </w:t>
      </w:r>
      <w:r w:rsidR="00B8530D">
        <w:rPr>
          <w:rFonts w:eastAsiaTheme="minorHAnsi"/>
          <w:sz w:val="28"/>
          <w:szCs w:val="28"/>
          <w:lang w:eastAsia="en-US"/>
        </w:rPr>
        <w:t>городских торжественных</w:t>
      </w:r>
      <w:r w:rsidR="00B01C34" w:rsidRPr="00DE4BDD">
        <w:rPr>
          <w:rFonts w:eastAsiaTheme="minorHAnsi"/>
          <w:sz w:val="28"/>
          <w:szCs w:val="28"/>
          <w:lang w:eastAsia="en-US"/>
        </w:rPr>
        <w:t xml:space="preserve"> мероприятия</w:t>
      </w:r>
      <w:r w:rsidR="00B8530D">
        <w:rPr>
          <w:rFonts w:eastAsiaTheme="minorHAnsi"/>
          <w:sz w:val="28"/>
          <w:szCs w:val="28"/>
          <w:lang w:eastAsia="en-US"/>
        </w:rPr>
        <w:t>х, посвященных</w:t>
      </w:r>
      <w:r w:rsidR="00B01C34" w:rsidRPr="00DE4BDD">
        <w:rPr>
          <w:rFonts w:eastAsiaTheme="minorHAnsi"/>
          <w:sz w:val="28"/>
          <w:szCs w:val="28"/>
          <w:lang w:eastAsia="en-US"/>
        </w:rPr>
        <w:t xml:space="preserve"> памятным датам;</w:t>
      </w:r>
      <w:r w:rsidR="00244D7D" w:rsidRPr="00DE4BDD">
        <w:rPr>
          <w:rFonts w:eastAsiaTheme="minorHAnsi"/>
          <w:sz w:val="28"/>
          <w:szCs w:val="28"/>
          <w:lang w:eastAsia="en-US"/>
        </w:rPr>
        <w:t xml:space="preserve"> </w:t>
      </w:r>
      <w:r w:rsidR="00FB1C82">
        <w:rPr>
          <w:rFonts w:eastAsiaTheme="minorHAnsi"/>
          <w:sz w:val="28"/>
          <w:szCs w:val="28"/>
          <w:lang w:eastAsia="en-US"/>
        </w:rPr>
        <w:t xml:space="preserve">митингах-концертах, </w:t>
      </w:r>
      <w:r w:rsidR="00B8530D" w:rsidRPr="00B8530D">
        <w:rPr>
          <w:rFonts w:eastAsiaTheme="minorHAnsi"/>
          <w:sz w:val="28"/>
          <w:szCs w:val="28"/>
          <w:lang w:eastAsia="en-US"/>
        </w:rPr>
        <w:t>акциях</w:t>
      </w:r>
      <w:r w:rsidR="00E071F5" w:rsidRPr="00B8530D">
        <w:rPr>
          <w:rFonts w:eastAsiaTheme="minorHAnsi"/>
          <w:sz w:val="28"/>
          <w:szCs w:val="28"/>
          <w:lang w:eastAsia="en-US"/>
        </w:rPr>
        <w:t xml:space="preserve"> по сбору гуманитарной</w:t>
      </w:r>
      <w:r w:rsidR="004D4E81" w:rsidRPr="00B8530D">
        <w:rPr>
          <w:rFonts w:eastAsiaTheme="minorHAnsi"/>
          <w:sz w:val="28"/>
          <w:szCs w:val="28"/>
          <w:lang w:eastAsia="en-US"/>
        </w:rPr>
        <w:t xml:space="preserve"> помощи</w:t>
      </w:r>
      <w:r w:rsidR="00FB1C82">
        <w:rPr>
          <w:rFonts w:eastAsiaTheme="minorHAnsi"/>
          <w:sz w:val="28"/>
          <w:szCs w:val="28"/>
          <w:lang w:eastAsia="en-US"/>
        </w:rPr>
        <w:t xml:space="preserve"> Донбассу</w:t>
      </w:r>
      <w:r w:rsidR="00547F89">
        <w:rPr>
          <w:rFonts w:eastAsiaTheme="minorHAnsi"/>
          <w:sz w:val="28"/>
          <w:szCs w:val="28"/>
          <w:lang w:eastAsia="en-US"/>
        </w:rPr>
        <w:t xml:space="preserve"> </w:t>
      </w:r>
      <w:r w:rsidR="008A3829">
        <w:rPr>
          <w:rFonts w:eastAsiaTheme="minorHAnsi"/>
          <w:sz w:val="28"/>
          <w:szCs w:val="28"/>
          <w:lang w:eastAsia="en-US"/>
        </w:rPr>
        <w:t>и участникам</w:t>
      </w:r>
      <w:r w:rsidR="00547F89">
        <w:rPr>
          <w:rFonts w:eastAsiaTheme="minorHAnsi"/>
          <w:sz w:val="28"/>
          <w:szCs w:val="28"/>
          <w:lang w:eastAsia="en-US"/>
        </w:rPr>
        <w:t xml:space="preserve"> СВО</w:t>
      </w:r>
      <w:r w:rsidR="00FB1C82">
        <w:rPr>
          <w:rFonts w:eastAsiaTheme="minorHAnsi"/>
          <w:sz w:val="28"/>
          <w:szCs w:val="28"/>
          <w:lang w:eastAsia="en-US"/>
        </w:rPr>
        <w:t>,</w:t>
      </w:r>
      <w:r w:rsidR="00B8530D" w:rsidRPr="00B8530D">
        <w:rPr>
          <w:rFonts w:eastAsiaTheme="minorHAnsi"/>
          <w:sz w:val="28"/>
          <w:szCs w:val="28"/>
          <w:lang w:eastAsia="en-US"/>
        </w:rPr>
        <w:t xml:space="preserve"> </w:t>
      </w:r>
      <w:r w:rsidR="00B8530D">
        <w:rPr>
          <w:rFonts w:eastAsiaTheme="minorHAnsi"/>
          <w:sz w:val="28"/>
          <w:szCs w:val="28"/>
          <w:lang w:eastAsia="en-US"/>
        </w:rPr>
        <w:t>субботниках</w:t>
      </w:r>
      <w:r w:rsidR="00244D7D" w:rsidRPr="00DE4BDD">
        <w:rPr>
          <w:rFonts w:eastAsiaTheme="minorHAnsi"/>
          <w:sz w:val="28"/>
          <w:szCs w:val="28"/>
          <w:lang w:eastAsia="en-US"/>
        </w:rPr>
        <w:t xml:space="preserve"> по уборке и озеленению общественных территорий города.</w:t>
      </w:r>
    </w:p>
    <w:p w:rsidR="00EA528B" w:rsidRPr="00DE4BDD" w:rsidRDefault="00EA528B" w:rsidP="00EF52C8">
      <w:pPr>
        <w:ind w:firstLine="360"/>
        <w:jc w:val="center"/>
        <w:rPr>
          <w:rFonts w:eastAsiaTheme="minorHAnsi"/>
          <w:b/>
          <w:sz w:val="28"/>
          <w:szCs w:val="28"/>
        </w:rPr>
      </w:pPr>
    </w:p>
    <w:p w:rsidR="003A1685" w:rsidRPr="00DE4BDD" w:rsidRDefault="003A1685" w:rsidP="003A1685">
      <w:pPr>
        <w:jc w:val="center"/>
        <w:rPr>
          <w:sz w:val="28"/>
          <w:szCs w:val="28"/>
        </w:rPr>
      </w:pPr>
      <w:r w:rsidRPr="00DE4BDD">
        <w:rPr>
          <w:b/>
          <w:sz w:val="28"/>
          <w:szCs w:val="28"/>
        </w:rPr>
        <w:t>5. И</w:t>
      </w:r>
      <w:r w:rsidRPr="00DE4BDD">
        <w:rPr>
          <w:b/>
          <w:color w:val="202122"/>
          <w:sz w:val="28"/>
          <w:szCs w:val="28"/>
          <w:shd w:val="clear" w:color="auto" w:fill="FFFFFF"/>
        </w:rPr>
        <w:t>нформационная открытость</w:t>
      </w:r>
    </w:p>
    <w:p w:rsidR="00AE4FE5" w:rsidRPr="00DE4BDD" w:rsidRDefault="00382FA4" w:rsidP="00AE4FE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E4BDD">
        <w:rPr>
          <w:sz w:val="28"/>
          <w:szCs w:val="28"/>
        </w:rPr>
        <w:t>Информационное обеспечение</w:t>
      </w:r>
      <w:r w:rsidRPr="00DE4BDD">
        <w:rPr>
          <w:rFonts w:eastAsiaTheme="minorHAnsi"/>
          <w:sz w:val="28"/>
          <w:szCs w:val="28"/>
          <w:lang w:eastAsia="en-US"/>
        </w:rPr>
        <w:t xml:space="preserve"> деятельности Общественной палаты города </w:t>
      </w:r>
      <w:r w:rsidRPr="00DE4BDD">
        <w:rPr>
          <w:sz w:val="28"/>
          <w:szCs w:val="28"/>
        </w:rPr>
        <w:t xml:space="preserve">осуществляется посредством </w:t>
      </w:r>
      <w:r w:rsidRPr="00DE4BDD">
        <w:rPr>
          <w:rFonts w:eastAsiaTheme="minorHAnsi"/>
          <w:sz w:val="28"/>
          <w:szCs w:val="28"/>
          <w:lang w:eastAsia="en-US"/>
        </w:rPr>
        <w:t>официального информационного портала органов местного самоуправления города Ханты-Мансийска в разделе «Взаимодействие с общественностью»</w:t>
      </w:r>
      <w:r w:rsidR="00AE4FE5" w:rsidRPr="00DE4BDD">
        <w:rPr>
          <w:rFonts w:eastAsiaTheme="minorHAnsi"/>
          <w:sz w:val="28"/>
          <w:szCs w:val="28"/>
          <w:lang w:eastAsia="en-US"/>
        </w:rPr>
        <w:t xml:space="preserve">. </w:t>
      </w:r>
    </w:p>
    <w:p w:rsidR="00B620C3" w:rsidRPr="00DE4BDD" w:rsidRDefault="00896C3A" w:rsidP="00AE4FE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935FB">
        <w:rPr>
          <w:rFonts w:eastAsiaTheme="minorHAnsi"/>
          <w:sz w:val="28"/>
          <w:szCs w:val="28"/>
          <w:lang w:eastAsia="en-US"/>
        </w:rPr>
        <w:t>В 2022</w:t>
      </w:r>
      <w:r w:rsidR="00AE4FE5" w:rsidRPr="00DE4BDD">
        <w:rPr>
          <w:rFonts w:eastAsiaTheme="minorHAnsi"/>
          <w:sz w:val="28"/>
          <w:szCs w:val="28"/>
          <w:lang w:eastAsia="en-US"/>
        </w:rPr>
        <w:t xml:space="preserve"> году</w:t>
      </w:r>
      <w:r w:rsidR="00023EBF" w:rsidRPr="00DE4BDD">
        <w:rPr>
          <w:rFonts w:eastAsiaTheme="minorHAnsi"/>
          <w:sz w:val="28"/>
          <w:szCs w:val="28"/>
          <w:lang w:eastAsia="en-US"/>
        </w:rPr>
        <w:t xml:space="preserve"> </w:t>
      </w:r>
      <w:r w:rsidR="00144F7C">
        <w:rPr>
          <w:sz w:val="28"/>
          <w:szCs w:val="28"/>
        </w:rPr>
        <w:t xml:space="preserve">  </w:t>
      </w:r>
      <w:r w:rsidR="004935FB">
        <w:rPr>
          <w:sz w:val="28"/>
          <w:szCs w:val="28"/>
        </w:rPr>
        <w:t xml:space="preserve">члены </w:t>
      </w:r>
      <w:r w:rsidR="004935FB" w:rsidRPr="00DE4BDD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палаты города </w:t>
      </w:r>
      <w:r w:rsidR="00144F7C">
        <w:rPr>
          <w:sz w:val="28"/>
          <w:szCs w:val="28"/>
        </w:rPr>
        <w:t xml:space="preserve">активно   </w:t>
      </w:r>
      <w:proofErr w:type="gramStart"/>
      <w:r w:rsidR="00144F7C">
        <w:rPr>
          <w:sz w:val="28"/>
          <w:szCs w:val="28"/>
        </w:rPr>
        <w:t>выступали  на</w:t>
      </w:r>
      <w:proofErr w:type="gramEnd"/>
      <w:r w:rsidR="00144F7C">
        <w:rPr>
          <w:sz w:val="28"/>
          <w:szCs w:val="28"/>
        </w:rPr>
        <w:t xml:space="preserve"> митингах, «круглых столах»</w:t>
      </w:r>
      <w:r w:rsidR="0043685C">
        <w:rPr>
          <w:sz w:val="28"/>
          <w:szCs w:val="28"/>
        </w:rPr>
        <w:t xml:space="preserve">, дискуссиях, посвященных СВО. </w:t>
      </w:r>
      <w:r w:rsidR="00144F7C">
        <w:rPr>
          <w:sz w:val="28"/>
          <w:szCs w:val="28"/>
        </w:rPr>
        <w:t xml:space="preserve">  </w:t>
      </w:r>
      <w:proofErr w:type="gramStart"/>
      <w:r w:rsidR="00144F7C">
        <w:rPr>
          <w:sz w:val="28"/>
          <w:szCs w:val="28"/>
        </w:rPr>
        <w:t>В  СМИ</w:t>
      </w:r>
      <w:proofErr w:type="gramEnd"/>
      <w:r w:rsidR="00A200DD" w:rsidRPr="00DE4BDD">
        <w:rPr>
          <w:sz w:val="28"/>
          <w:szCs w:val="28"/>
        </w:rPr>
        <w:t>1</w:t>
      </w:r>
      <w:r w:rsidR="00A200DD">
        <w:rPr>
          <w:sz w:val="28"/>
          <w:szCs w:val="28"/>
        </w:rPr>
        <w:t xml:space="preserve"> размещены</w:t>
      </w:r>
      <w:r w:rsidR="00A200DD" w:rsidRPr="00DE4BDD">
        <w:rPr>
          <w:sz w:val="28"/>
          <w:szCs w:val="28"/>
        </w:rPr>
        <w:t xml:space="preserve"> обращение </w:t>
      </w:r>
      <w:r w:rsidR="00A200DD">
        <w:rPr>
          <w:sz w:val="28"/>
          <w:szCs w:val="28"/>
        </w:rPr>
        <w:t xml:space="preserve"> Общественной палаты</w:t>
      </w:r>
      <w:r w:rsidR="00A200DD">
        <w:rPr>
          <w:sz w:val="28"/>
          <w:szCs w:val="28"/>
        </w:rPr>
        <w:t xml:space="preserve"> к жителям города,</w:t>
      </w:r>
      <w:r w:rsidR="00A200DD" w:rsidRPr="00DE4BDD">
        <w:rPr>
          <w:sz w:val="28"/>
          <w:szCs w:val="28"/>
        </w:rPr>
        <w:t xml:space="preserve">  3 сюжета</w:t>
      </w:r>
      <w:r w:rsidR="00A200DD">
        <w:rPr>
          <w:sz w:val="28"/>
          <w:szCs w:val="28"/>
        </w:rPr>
        <w:t xml:space="preserve"> о ее работе, </w:t>
      </w:r>
      <w:r w:rsidR="00144F7C">
        <w:rPr>
          <w:sz w:val="28"/>
          <w:szCs w:val="28"/>
        </w:rPr>
        <w:t xml:space="preserve"> на страницах  </w:t>
      </w:r>
      <w:r w:rsidR="00382FA4" w:rsidRPr="00DE4BDD">
        <w:rPr>
          <w:sz w:val="28"/>
          <w:szCs w:val="28"/>
        </w:rPr>
        <w:t xml:space="preserve"> социальных сетей</w:t>
      </w:r>
      <w:r w:rsidR="00023EBF" w:rsidRPr="00DE4BDD">
        <w:rPr>
          <w:sz w:val="28"/>
          <w:szCs w:val="28"/>
        </w:rPr>
        <w:t xml:space="preserve"> города</w:t>
      </w:r>
      <w:r w:rsidR="00144F7C">
        <w:rPr>
          <w:sz w:val="28"/>
          <w:szCs w:val="28"/>
        </w:rPr>
        <w:t xml:space="preserve"> </w:t>
      </w:r>
      <w:r w:rsidR="00A200DD">
        <w:rPr>
          <w:sz w:val="28"/>
          <w:szCs w:val="28"/>
        </w:rPr>
        <w:t xml:space="preserve">-более 20 публикаций.  </w:t>
      </w:r>
    </w:p>
    <w:sectPr w:rsidR="00B620C3" w:rsidRPr="00DE4BDD" w:rsidSect="00DE4BDD">
      <w:headerReference w:type="default" r:id="rId9"/>
      <w:footerReference w:type="default" r:id="rId10"/>
      <w:pgSz w:w="11906" w:h="16838" w:code="9"/>
      <w:pgMar w:top="426" w:right="849" w:bottom="426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D3" w:rsidRDefault="00945CD3" w:rsidP="00F30806">
      <w:r>
        <w:separator/>
      </w:r>
    </w:p>
  </w:endnote>
  <w:endnote w:type="continuationSeparator" w:id="0">
    <w:p w:rsidR="00945CD3" w:rsidRDefault="00945CD3" w:rsidP="00F3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18" w:rsidRDefault="00263318" w:rsidP="0026331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D3" w:rsidRDefault="00945CD3" w:rsidP="00F30806">
      <w:r>
        <w:separator/>
      </w:r>
    </w:p>
  </w:footnote>
  <w:footnote w:type="continuationSeparator" w:id="0">
    <w:p w:rsidR="00945CD3" w:rsidRDefault="00945CD3" w:rsidP="00F30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37007"/>
      <w:docPartObj>
        <w:docPartGallery w:val="Page Numbers (Top of Page)"/>
        <w:docPartUnique/>
      </w:docPartObj>
    </w:sdtPr>
    <w:sdtEndPr/>
    <w:sdtContent>
      <w:p w:rsidR="00AC3730" w:rsidRDefault="00AC37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5FB">
          <w:rPr>
            <w:noProof/>
          </w:rPr>
          <w:t>4</w:t>
        </w:r>
        <w:r>
          <w:fldChar w:fldCharType="end"/>
        </w:r>
      </w:p>
    </w:sdtContent>
  </w:sdt>
  <w:p w:rsidR="00AC3730" w:rsidRDefault="00AC37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3F2"/>
    <w:multiLevelType w:val="hybridMultilevel"/>
    <w:tmpl w:val="4D66B3C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E16061E"/>
    <w:multiLevelType w:val="hybridMultilevel"/>
    <w:tmpl w:val="D902C9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2F14D1"/>
    <w:multiLevelType w:val="hybridMultilevel"/>
    <w:tmpl w:val="03DE953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422C65"/>
    <w:multiLevelType w:val="hybridMultilevel"/>
    <w:tmpl w:val="B844B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BC96AC9"/>
    <w:multiLevelType w:val="hybridMultilevel"/>
    <w:tmpl w:val="CCFA16B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E6"/>
    <w:rsid w:val="000230FE"/>
    <w:rsid w:val="00023EBF"/>
    <w:rsid w:val="0002769D"/>
    <w:rsid w:val="00027F8A"/>
    <w:rsid w:val="00034716"/>
    <w:rsid w:val="00036FB9"/>
    <w:rsid w:val="00045D16"/>
    <w:rsid w:val="00061C70"/>
    <w:rsid w:val="000708CD"/>
    <w:rsid w:val="00073D78"/>
    <w:rsid w:val="000B4F9B"/>
    <w:rsid w:val="000B77EC"/>
    <w:rsid w:val="000C2ECD"/>
    <w:rsid w:val="000C6D74"/>
    <w:rsid w:val="000D3309"/>
    <w:rsid w:val="000D3DE2"/>
    <w:rsid w:val="000F5EC2"/>
    <w:rsid w:val="001024B0"/>
    <w:rsid w:val="001104E1"/>
    <w:rsid w:val="0011070E"/>
    <w:rsid w:val="00111E3B"/>
    <w:rsid w:val="00126EC4"/>
    <w:rsid w:val="00144F7C"/>
    <w:rsid w:val="00145046"/>
    <w:rsid w:val="00176D67"/>
    <w:rsid w:val="001819FA"/>
    <w:rsid w:val="001C500E"/>
    <w:rsid w:val="001D29A7"/>
    <w:rsid w:val="001E3596"/>
    <w:rsid w:val="001F6017"/>
    <w:rsid w:val="00200DD9"/>
    <w:rsid w:val="00205389"/>
    <w:rsid w:val="00206B09"/>
    <w:rsid w:val="00213520"/>
    <w:rsid w:val="00216390"/>
    <w:rsid w:val="00244D7D"/>
    <w:rsid w:val="00263318"/>
    <w:rsid w:val="00280B9B"/>
    <w:rsid w:val="00293DC1"/>
    <w:rsid w:val="00295B54"/>
    <w:rsid w:val="002A7510"/>
    <w:rsid w:val="002B586F"/>
    <w:rsid w:val="002B7C1E"/>
    <w:rsid w:val="002E6CD3"/>
    <w:rsid w:val="002F2804"/>
    <w:rsid w:val="002F6F37"/>
    <w:rsid w:val="00305818"/>
    <w:rsid w:val="003075FD"/>
    <w:rsid w:val="00312A59"/>
    <w:rsid w:val="00320B89"/>
    <w:rsid w:val="00350F93"/>
    <w:rsid w:val="00351D18"/>
    <w:rsid w:val="00374AE7"/>
    <w:rsid w:val="00382FA4"/>
    <w:rsid w:val="00397A04"/>
    <w:rsid w:val="003A11CF"/>
    <w:rsid w:val="003A1685"/>
    <w:rsid w:val="003A1693"/>
    <w:rsid w:val="003A4D67"/>
    <w:rsid w:val="003C6F10"/>
    <w:rsid w:val="003F5ADD"/>
    <w:rsid w:val="004144C6"/>
    <w:rsid w:val="0042658F"/>
    <w:rsid w:val="004305E5"/>
    <w:rsid w:val="00435EFF"/>
    <w:rsid w:val="0043685C"/>
    <w:rsid w:val="00437481"/>
    <w:rsid w:val="00443198"/>
    <w:rsid w:val="0044493C"/>
    <w:rsid w:val="00444C12"/>
    <w:rsid w:val="0046568B"/>
    <w:rsid w:val="0048523B"/>
    <w:rsid w:val="0049034D"/>
    <w:rsid w:val="004932F6"/>
    <w:rsid w:val="004935FB"/>
    <w:rsid w:val="00494C56"/>
    <w:rsid w:val="004B3B24"/>
    <w:rsid w:val="004B6523"/>
    <w:rsid w:val="004D4E81"/>
    <w:rsid w:val="004E6E74"/>
    <w:rsid w:val="005032E3"/>
    <w:rsid w:val="005116DE"/>
    <w:rsid w:val="00516417"/>
    <w:rsid w:val="0052127F"/>
    <w:rsid w:val="00535275"/>
    <w:rsid w:val="00535992"/>
    <w:rsid w:val="00543A7D"/>
    <w:rsid w:val="00547F89"/>
    <w:rsid w:val="0057029B"/>
    <w:rsid w:val="00572B4D"/>
    <w:rsid w:val="005739C6"/>
    <w:rsid w:val="00590EB5"/>
    <w:rsid w:val="00595673"/>
    <w:rsid w:val="0059642A"/>
    <w:rsid w:val="005B43DD"/>
    <w:rsid w:val="005C536F"/>
    <w:rsid w:val="005D2821"/>
    <w:rsid w:val="005E6CEA"/>
    <w:rsid w:val="005F42B0"/>
    <w:rsid w:val="005F6984"/>
    <w:rsid w:val="00605E09"/>
    <w:rsid w:val="006134A3"/>
    <w:rsid w:val="00625F20"/>
    <w:rsid w:val="006273FA"/>
    <w:rsid w:val="00640164"/>
    <w:rsid w:val="00642C07"/>
    <w:rsid w:val="00667C97"/>
    <w:rsid w:val="006718DF"/>
    <w:rsid w:val="00675D04"/>
    <w:rsid w:val="00686DB0"/>
    <w:rsid w:val="0068784F"/>
    <w:rsid w:val="00687A30"/>
    <w:rsid w:val="00694FAB"/>
    <w:rsid w:val="006A6D72"/>
    <w:rsid w:val="006E2B18"/>
    <w:rsid w:val="006E5DA9"/>
    <w:rsid w:val="00700699"/>
    <w:rsid w:val="007119ED"/>
    <w:rsid w:val="00724AA2"/>
    <w:rsid w:val="00734D67"/>
    <w:rsid w:val="0074044B"/>
    <w:rsid w:val="007853F3"/>
    <w:rsid w:val="007922F6"/>
    <w:rsid w:val="007A0F18"/>
    <w:rsid w:val="007C041F"/>
    <w:rsid w:val="007C38B6"/>
    <w:rsid w:val="007D49B5"/>
    <w:rsid w:val="007E51BA"/>
    <w:rsid w:val="007F166D"/>
    <w:rsid w:val="00802B62"/>
    <w:rsid w:val="00803AF7"/>
    <w:rsid w:val="00822CE7"/>
    <w:rsid w:val="0082710D"/>
    <w:rsid w:val="00834A65"/>
    <w:rsid w:val="00855D53"/>
    <w:rsid w:val="00864A03"/>
    <w:rsid w:val="00866269"/>
    <w:rsid w:val="008928E6"/>
    <w:rsid w:val="00896C3A"/>
    <w:rsid w:val="008A26A6"/>
    <w:rsid w:val="008A3829"/>
    <w:rsid w:val="008A470F"/>
    <w:rsid w:val="008D7D7C"/>
    <w:rsid w:val="008E080C"/>
    <w:rsid w:val="00901CDA"/>
    <w:rsid w:val="0091633A"/>
    <w:rsid w:val="00920F05"/>
    <w:rsid w:val="00932324"/>
    <w:rsid w:val="00933322"/>
    <w:rsid w:val="00935093"/>
    <w:rsid w:val="00945CB8"/>
    <w:rsid w:val="00945CD3"/>
    <w:rsid w:val="009515D8"/>
    <w:rsid w:val="00951F78"/>
    <w:rsid w:val="00980A1C"/>
    <w:rsid w:val="0099533F"/>
    <w:rsid w:val="009B079F"/>
    <w:rsid w:val="009B7E1B"/>
    <w:rsid w:val="009D4973"/>
    <w:rsid w:val="009E162F"/>
    <w:rsid w:val="009E4BCF"/>
    <w:rsid w:val="00A0606C"/>
    <w:rsid w:val="00A15AF9"/>
    <w:rsid w:val="00A1746D"/>
    <w:rsid w:val="00A200DD"/>
    <w:rsid w:val="00A26594"/>
    <w:rsid w:val="00A3488A"/>
    <w:rsid w:val="00A464AE"/>
    <w:rsid w:val="00A51646"/>
    <w:rsid w:val="00A60635"/>
    <w:rsid w:val="00A64A23"/>
    <w:rsid w:val="00A76802"/>
    <w:rsid w:val="00A96A64"/>
    <w:rsid w:val="00AA7253"/>
    <w:rsid w:val="00AC2404"/>
    <w:rsid w:val="00AC3730"/>
    <w:rsid w:val="00AD07B7"/>
    <w:rsid w:val="00AD727A"/>
    <w:rsid w:val="00AE4FE5"/>
    <w:rsid w:val="00AE50CB"/>
    <w:rsid w:val="00B01C34"/>
    <w:rsid w:val="00B02214"/>
    <w:rsid w:val="00B03A2F"/>
    <w:rsid w:val="00B05E63"/>
    <w:rsid w:val="00B50D79"/>
    <w:rsid w:val="00B512CE"/>
    <w:rsid w:val="00B620C3"/>
    <w:rsid w:val="00B820DC"/>
    <w:rsid w:val="00B837CA"/>
    <w:rsid w:val="00B8530D"/>
    <w:rsid w:val="00B860C3"/>
    <w:rsid w:val="00BA55C2"/>
    <w:rsid w:val="00BB0DF4"/>
    <w:rsid w:val="00BB75F3"/>
    <w:rsid w:val="00BC125D"/>
    <w:rsid w:val="00BE1F5D"/>
    <w:rsid w:val="00BE28DE"/>
    <w:rsid w:val="00BF2677"/>
    <w:rsid w:val="00C1288B"/>
    <w:rsid w:val="00C24695"/>
    <w:rsid w:val="00C40880"/>
    <w:rsid w:val="00C84347"/>
    <w:rsid w:val="00C86AD9"/>
    <w:rsid w:val="00C9099F"/>
    <w:rsid w:val="00CA3CEF"/>
    <w:rsid w:val="00CB2425"/>
    <w:rsid w:val="00CB3778"/>
    <w:rsid w:val="00CB5FF9"/>
    <w:rsid w:val="00D11C8F"/>
    <w:rsid w:val="00D532D5"/>
    <w:rsid w:val="00D53A6F"/>
    <w:rsid w:val="00D5704D"/>
    <w:rsid w:val="00D57575"/>
    <w:rsid w:val="00D61C90"/>
    <w:rsid w:val="00D737C9"/>
    <w:rsid w:val="00DA16EA"/>
    <w:rsid w:val="00DA3B9B"/>
    <w:rsid w:val="00DB7A0C"/>
    <w:rsid w:val="00DE4BDD"/>
    <w:rsid w:val="00DF3050"/>
    <w:rsid w:val="00E071F5"/>
    <w:rsid w:val="00E10A61"/>
    <w:rsid w:val="00E42491"/>
    <w:rsid w:val="00E7268D"/>
    <w:rsid w:val="00E7745C"/>
    <w:rsid w:val="00E7751A"/>
    <w:rsid w:val="00E971ED"/>
    <w:rsid w:val="00EA3E06"/>
    <w:rsid w:val="00EA528B"/>
    <w:rsid w:val="00EE62A7"/>
    <w:rsid w:val="00EF1FCF"/>
    <w:rsid w:val="00EF52C8"/>
    <w:rsid w:val="00F1106F"/>
    <w:rsid w:val="00F11C31"/>
    <w:rsid w:val="00F21224"/>
    <w:rsid w:val="00F30806"/>
    <w:rsid w:val="00F3412F"/>
    <w:rsid w:val="00F40085"/>
    <w:rsid w:val="00F46892"/>
    <w:rsid w:val="00F712BD"/>
    <w:rsid w:val="00F8626D"/>
    <w:rsid w:val="00F86E16"/>
    <w:rsid w:val="00F91066"/>
    <w:rsid w:val="00FB1C82"/>
    <w:rsid w:val="00FD48AC"/>
    <w:rsid w:val="00FD4982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145B9-35BE-46B7-A7EF-22D8E061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080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0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30806"/>
    <w:rPr>
      <w:vertAlign w:val="superscript"/>
    </w:rPr>
  </w:style>
  <w:style w:type="paragraph" w:styleId="a6">
    <w:name w:val="List Paragraph"/>
    <w:basedOn w:val="a"/>
    <w:uiPriority w:val="34"/>
    <w:qFormat/>
    <w:rsid w:val="005C5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3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3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3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7C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C1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F3412F"/>
    <w:rPr>
      <w:color w:val="0000FF"/>
      <w:u w:val="single"/>
    </w:rPr>
  </w:style>
  <w:style w:type="paragraph" w:styleId="ae">
    <w:name w:val="annotation text"/>
    <w:basedOn w:val="a"/>
    <w:link w:val="af"/>
    <w:uiPriority w:val="99"/>
    <w:unhideWhenUsed/>
    <w:rsid w:val="00920F0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920F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nsy.ru/rule/admhmansy/adm/department-of-transport-roads-and-commun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80E2-D4B0-4EC4-B7DF-90E31C67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Наталья Владимировна</dc:creator>
  <cp:lastModifiedBy>Зам. директора 2</cp:lastModifiedBy>
  <cp:revision>55</cp:revision>
  <cp:lastPrinted>2021-12-24T09:32:00Z</cp:lastPrinted>
  <dcterms:created xsi:type="dcterms:W3CDTF">2023-04-06T03:48:00Z</dcterms:created>
  <dcterms:modified xsi:type="dcterms:W3CDTF">2023-04-06T09:28:00Z</dcterms:modified>
</cp:coreProperties>
</file>