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11" w:rsidRPr="00614511" w:rsidRDefault="00614511" w:rsidP="00614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145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5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5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5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5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14511" w:rsidRPr="00614511" w:rsidRDefault="00614511" w:rsidP="006145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614511" w:rsidRPr="00614511" w:rsidRDefault="00614511" w:rsidP="00614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1" w:rsidRPr="00614511" w:rsidRDefault="00614511" w:rsidP="0061451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614511" w:rsidRPr="00614511" w:rsidRDefault="00614511" w:rsidP="0061451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14511" w:rsidRPr="00614511" w:rsidRDefault="00614511" w:rsidP="006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511" w:rsidRPr="00614511" w:rsidRDefault="00614511" w:rsidP="006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614511" w:rsidRPr="00614511" w:rsidRDefault="00614511" w:rsidP="006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511" w:rsidRPr="00614511" w:rsidRDefault="00614511" w:rsidP="006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14511" w:rsidRPr="00614511" w:rsidRDefault="00614511" w:rsidP="006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4511" w:rsidRPr="00614511" w:rsidRDefault="00614511" w:rsidP="006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14511" w:rsidRPr="00614511" w:rsidRDefault="00614511" w:rsidP="00614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4511" w:rsidRPr="00614511" w:rsidRDefault="00614511" w:rsidP="00614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6145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14511" w:rsidRPr="00614511" w:rsidRDefault="00614511" w:rsidP="00614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</w:t>
      </w:r>
      <w:r w:rsidRPr="006145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6145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14511" w:rsidRPr="00614511" w:rsidRDefault="00614511" w:rsidP="006145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1" w:rsidRDefault="00614511" w:rsidP="00614511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614511" w:rsidRDefault="00614511" w:rsidP="0061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Ханты-Мансийска </w:t>
      </w:r>
    </w:p>
    <w:p w:rsidR="00614511" w:rsidRDefault="00614511" w:rsidP="0061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16.09.2021 №</w:t>
      </w:r>
      <w:r>
        <w:rPr>
          <w:rFonts w:ascii="Times New Roman" w:hAnsi="Times New Roman" w:cs="Times New Roman"/>
          <w:sz w:val="28"/>
          <w:szCs w:val="28"/>
        </w:rPr>
        <w:t xml:space="preserve"> 529-VI РД</w:t>
      </w:r>
    </w:p>
    <w:p w:rsidR="00614511" w:rsidRPr="00614511" w:rsidRDefault="00614511" w:rsidP="00614511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6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</w:t>
      </w:r>
    </w:p>
    <w:p w:rsidR="00614511" w:rsidRPr="00614511" w:rsidRDefault="00614511" w:rsidP="00614511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жилищном контроле </w:t>
      </w:r>
    </w:p>
    <w:p w:rsidR="00614511" w:rsidRPr="00614511" w:rsidRDefault="00614511" w:rsidP="00614511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4511" w:rsidRPr="00614511" w:rsidRDefault="00614511" w:rsidP="006145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1" w:rsidRDefault="00614511" w:rsidP="0061451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от 16.09.2021 № 529-VI РД</w:t>
      </w:r>
    </w:p>
    <w:p w:rsidR="00614511" w:rsidRPr="00614511" w:rsidRDefault="00614511" w:rsidP="0061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жилищном контроле на территории </w:t>
      </w:r>
      <w:proofErr w:type="gramStart"/>
      <w:r w:rsidRPr="006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Ханты</w:t>
      </w:r>
      <w:proofErr w:type="gramEnd"/>
      <w:r w:rsidRPr="0061451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-Мансийска», руководствуясь частью 1 статьи 69 Устава города Ханты-Мансийска,</w:t>
      </w:r>
    </w:p>
    <w:p w:rsidR="00614511" w:rsidRPr="00614511" w:rsidRDefault="00614511" w:rsidP="0061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1" w:rsidRPr="00614511" w:rsidRDefault="00614511" w:rsidP="0061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14511" w:rsidRPr="00614511" w:rsidRDefault="00614511" w:rsidP="0061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9D" w:rsidRDefault="00614511" w:rsidP="00F4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F4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</w:t>
      </w:r>
      <w:r w:rsidR="00F4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4F9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 w:rsidR="00F4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 w:rsidR="00F44F9D">
        <w:rPr>
          <w:rFonts w:ascii="Times New Roman" w:hAnsi="Times New Roman" w:cs="Times New Roman"/>
          <w:sz w:val="28"/>
          <w:szCs w:val="28"/>
        </w:rPr>
        <w:t>от 16.09.2021 № 529-VI РД</w:t>
      </w:r>
      <w:r w:rsidR="00F44F9D" w:rsidRPr="00F4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F44F9D" w:rsidRPr="00F4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44F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4F9D" w:rsidRPr="00F4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F9D" w:rsidRPr="00F44F9D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города Ханты-Мансийска</w:t>
      </w:r>
      <w:r w:rsidR="00F44F9D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F44F9D" w:rsidRDefault="00F44F9D" w:rsidP="00F4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 Пункт 7 </w:t>
      </w:r>
      <w:r w:rsidR="00536C85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подпунктом 12 следующего содержания:         </w:t>
      </w:r>
    </w:p>
    <w:p w:rsidR="00F44F9D" w:rsidRDefault="00F44F9D" w:rsidP="00F4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 w:rsidR="00FA1627">
        <w:rPr>
          <w:rFonts w:ascii="Times New Roman" w:hAnsi="Times New Roman" w:cs="Times New Roman"/>
          <w:sz w:val="28"/>
          <w:szCs w:val="28"/>
        </w:rPr>
        <w:br/>
      </w:r>
      <w:r w:rsidR="00536C85">
        <w:rPr>
          <w:rFonts w:ascii="Times New Roman" w:hAnsi="Times New Roman" w:cs="Times New Roman"/>
          <w:sz w:val="28"/>
          <w:szCs w:val="28"/>
        </w:rPr>
        <w:t xml:space="preserve">         1.2. Дополнить разделом 6 следующего содержания: </w:t>
      </w:r>
    </w:p>
    <w:p w:rsidR="00536C85" w:rsidRPr="00B37510" w:rsidRDefault="00536C85" w:rsidP="005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7510">
        <w:rPr>
          <w:rFonts w:ascii="Times New Roman" w:hAnsi="Times New Roman" w:cs="Times New Roman"/>
          <w:sz w:val="28"/>
          <w:szCs w:val="28"/>
        </w:rPr>
        <w:t>«</w:t>
      </w:r>
      <w:r w:rsidRPr="00B37510">
        <w:rPr>
          <w:rFonts w:ascii="Times New Roman" w:hAnsi="Times New Roman" w:cs="Times New Roman"/>
          <w:bCs/>
          <w:sz w:val="28"/>
          <w:szCs w:val="28"/>
        </w:rPr>
        <w:t>Раздел V</w:t>
      </w:r>
      <w:r w:rsidR="00B37510" w:rsidRPr="00B37510">
        <w:rPr>
          <w:rFonts w:ascii="Times New Roman" w:hAnsi="Times New Roman" w:cs="Times New Roman"/>
          <w:bCs/>
          <w:sz w:val="28"/>
          <w:szCs w:val="28"/>
        </w:rPr>
        <w:t>I</w:t>
      </w:r>
      <w:r w:rsidRPr="00B375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37510">
        <w:rPr>
          <w:rFonts w:ascii="Times New Roman" w:hAnsi="Times New Roman" w:cs="Times New Roman"/>
          <w:bCs/>
          <w:sz w:val="28"/>
          <w:szCs w:val="28"/>
        </w:rPr>
        <w:t xml:space="preserve">Обжалование решений контрольного органа, действий (бездействия) должностных лиц, уполномоченных осуществлять муниципальный жилищный контроль. </w:t>
      </w:r>
    </w:p>
    <w:p w:rsidR="00536C85" w:rsidRDefault="00536C85" w:rsidP="00B3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85" w:rsidRDefault="00536C85" w:rsidP="00536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113</w:t>
      </w:r>
      <w:r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B37510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 могут быть обжалованы в порядке, установленном </w:t>
      </w:r>
      <w:hyperlink r:id="rId4" w:history="1">
        <w:r w:rsidRPr="00536C85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536C8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акона N 248-ФЗ.</w:t>
      </w:r>
    </w:p>
    <w:p w:rsidR="00536C85" w:rsidRDefault="00536C85" w:rsidP="00B37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536C85" w:rsidRDefault="00536C85" w:rsidP="00B37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536C85" w:rsidRDefault="00536C85" w:rsidP="00B37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36C85" w:rsidRDefault="00536C85" w:rsidP="00B37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536C85" w:rsidRDefault="00B37510" w:rsidP="00B37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536C85">
        <w:rPr>
          <w:rFonts w:ascii="Times New Roman" w:hAnsi="Times New Roman" w:cs="Times New Roman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Официального портала.</w:t>
      </w:r>
    </w:p>
    <w:p w:rsidR="00536C85" w:rsidRDefault="00536C85" w:rsidP="00B37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B37510">
        <w:rPr>
          <w:rFonts w:ascii="Times New Roman" w:hAnsi="Times New Roman" w:cs="Times New Roman"/>
          <w:sz w:val="28"/>
          <w:szCs w:val="28"/>
        </w:rPr>
        <w:t>руководителя 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с предварительным информированием </w:t>
      </w:r>
      <w:r w:rsidR="00B37510">
        <w:rPr>
          <w:rFonts w:ascii="Times New Roman" w:hAnsi="Times New Roman" w:cs="Times New Roman"/>
          <w:sz w:val="28"/>
          <w:szCs w:val="28"/>
        </w:rPr>
        <w:t>руководителя 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 наличии в жалобе (документах) сведе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ний, составляющих государственную или иную охраняемую законом тайну.</w:t>
      </w:r>
    </w:p>
    <w:p w:rsidR="00536C85" w:rsidRDefault="00B37510" w:rsidP="00536C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536C85">
        <w:rPr>
          <w:rFonts w:ascii="Times New Roman" w:hAnsi="Times New Roman" w:cs="Times New Roman"/>
          <w:sz w:val="28"/>
          <w:szCs w:val="28"/>
        </w:rPr>
        <w:t xml:space="preserve">. Жалоба на решение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36C85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лиц рассматривается </w:t>
      </w:r>
      <w:r>
        <w:rPr>
          <w:rFonts w:ascii="Times New Roman" w:hAnsi="Times New Roman" w:cs="Times New Roman"/>
          <w:sz w:val="28"/>
          <w:szCs w:val="28"/>
        </w:rPr>
        <w:t>руководителем контрольного органа</w:t>
      </w:r>
      <w:r w:rsidR="00536C85">
        <w:rPr>
          <w:rFonts w:ascii="Times New Roman" w:hAnsi="Times New Roman" w:cs="Times New Roman"/>
          <w:sz w:val="28"/>
          <w:szCs w:val="28"/>
        </w:rPr>
        <w:t>.</w:t>
      </w:r>
    </w:p>
    <w:p w:rsidR="00536C85" w:rsidRDefault="00B37510" w:rsidP="00B37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536C85">
        <w:rPr>
          <w:rFonts w:ascii="Times New Roman" w:hAnsi="Times New Roman" w:cs="Times New Roman"/>
          <w:sz w:val="28"/>
          <w:szCs w:val="28"/>
        </w:rPr>
        <w:t xml:space="preserve">. Жалоба на решение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36C85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30 дней со дня, когда контролируемое лицо узнало или должно было узнать о нарушении своих прав.</w:t>
      </w:r>
    </w:p>
    <w:p w:rsidR="00536C85" w:rsidRDefault="00536C85" w:rsidP="00B37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предписание </w:t>
      </w:r>
      <w:r w:rsidR="00B37510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536C85" w:rsidRDefault="00536C85" w:rsidP="00B37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B37510">
        <w:rPr>
          <w:rFonts w:ascii="Times New Roman" w:hAnsi="Times New Roman" w:cs="Times New Roman"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C85" w:rsidRDefault="00536C85" w:rsidP="00B37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36C85" w:rsidRDefault="00B37510" w:rsidP="00B37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536C85">
        <w:rPr>
          <w:rFonts w:ascii="Times New Roman" w:hAnsi="Times New Roman" w:cs="Times New Roman"/>
          <w:sz w:val="28"/>
          <w:szCs w:val="28"/>
        </w:rPr>
        <w:t xml:space="preserve">. Жалоба на решение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36C85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подлежит рассмотрению в течение 20 рабочих дней со дня ее регистрации.</w:t>
      </w:r>
    </w:p>
    <w:p w:rsidR="00536C85" w:rsidRDefault="00536C85" w:rsidP="00B375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B37510">
        <w:rPr>
          <w:rFonts w:ascii="Times New Roman" w:hAnsi="Times New Roman" w:cs="Times New Roman"/>
          <w:sz w:val="28"/>
          <w:szCs w:val="28"/>
        </w:rPr>
        <w:t>руководителем 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не более чем на 20 рабочих дней.</w:t>
      </w:r>
      <w:r w:rsidR="00B37510">
        <w:rPr>
          <w:rFonts w:ascii="Times New Roman" w:hAnsi="Times New Roman" w:cs="Times New Roman"/>
          <w:sz w:val="28"/>
          <w:szCs w:val="28"/>
        </w:rPr>
        <w:t>».</w:t>
      </w:r>
    </w:p>
    <w:p w:rsidR="00536C85" w:rsidRDefault="00536C85" w:rsidP="0053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511" w:rsidRDefault="00614511" w:rsidP="00614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после его официального опубликования</w:t>
      </w:r>
      <w:r w:rsidR="00F4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пункта 1.1, вступающего в силу с 01.09.2023</w:t>
      </w:r>
      <w:r w:rsidRPr="00614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627" w:rsidRPr="00614511" w:rsidRDefault="00FA1627" w:rsidP="00614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1" w:rsidRPr="00614511" w:rsidRDefault="00614511" w:rsidP="0061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1" w:rsidRPr="00614511" w:rsidRDefault="00614511" w:rsidP="0061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11" w:rsidRPr="00614511" w:rsidRDefault="00614511" w:rsidP="006145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614511" w:rsidRPr="00614511" w:rsidRDefault="00614511" w:rsidP="006145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614511" w:rsidRPr="00614511" w:rsidRDefault="00614511" w:rsidP="006145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_______________М.П. </w:t>
      </w:r>
      <w:proofErr w:type="spellStart"/>
      <w:r w:rsidRPr="00614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614511" w:rsidRPr="00614511" w:rsidRDefault="00614511" w:rsidP="006145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4511" w:rsidRPr="00614511" w:rsidRDefault="00614511" w:rsidP="0061451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6145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614511" w:rsidRPr="00614511" w:rsidRDefault="00614511" w:rsidP="00614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145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</w:t>
      </w:r>
      <w:r w:rsidR="00F44F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6145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   ____________ 202</w:t>
      </w:r>
      <w:r w:rsidR="00F44F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6145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14511" w:rsidRPr="00614511" w:rsidRDefault="00614511" w:rsidP="006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4511" w:rsidRPr="00614511" w:rsidRDefault="00614511" w:rsidP="006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614511" w:rsidRPr="00614511" w:rsidSect="005213D3">
      <w:headerReference w:type="default" r:id="rId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89" w:rsidRDefault="00B375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F4389" w:rsidRDefault="00B37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1"/>
    <w:rsid w:val="00536C85"/>
    <w:rsid w:val="00614511"/>
    <w:rsid w:val="00B37510"/>
    <w:rsid w:val="00DC4618"/>
    <w:rsid w:val="00F44F9D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1E178-6D51-4019-A7E9-DBE3D61E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4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FDDE73BB6AAB325B841641DCA308EFB82B329904E40B0150773C3F7DC793FF5236A714B0374967323BE13E77CD658DD12F73553A5C4E0EB5N4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2023-05-25T09:06:00Z</dcterms:created>
  <dcterms:modified xsi:type="dcterms:W3CDTF">2023-05-25T10:00:00Z</dcterms:modified>
</cp:coreProperties>
</file>