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Pr="00DB4010" w:rsidRDefault="00A11911" w:rsidP="00A11911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>Свод предложений</w:t>
      </w:r>
    </w:p>
    <w:p w:rsidR="00A11911" w:rsidRPr="00DB4010" w:rsidRDefault="00A11911" w:rsidP="001C6A7D">
      <w:pPr>
        <w:jc w:val="center"/>
        <w:rPr>
          <w:b/>
          <w:sz w:val="28"/>
          <w:szCs w:val="28"/>
        </w:rPr>
      </w:pPr>
      <w:r w:rsidRPr="00DB4010">
        <w:rPr>
          <w:b/>
          <w:sz w:val="28"/>
          <w:szCs w:val="28"/>
        </w:rPr>
        <w:t xml:space="preserve">о результатах проведения публичных консультаций </w:t>
      </w:r>
      <w:r w:rsidR="001C6A7D" w:rsidRPr="001C6A7D">
        <w:rPr>
          <w:b/>
          <w:sz w:val="28"/>
          <w:szCs w:val="28"/>
        </w:rPr>
        <w:t xml:space="preserve">по </w:t>
      </w:r>
      <w:r w:rsidR="00543647">
        <w:rPr>
          <w:b/>
          <w:sz w:val="28"/>
          <w:szCs w:val="28"/>
        </w:rPr>
        <w:t xml:space="preserve">оценке фактического воздействия проекта  </w:t>
      </w:r>
      <w:r w:rsidR="001C6A7D" w:rsidRPr="001C6A7D">
        <w:rPr>
          <w:b/>
          <w:sz w:val="28"/>
          <w:szCs w:val="28"/>
        </w:rPr>
        <w:t>муниципального нормативного правового акта</w:t>
      </w:r>
    </w:p>
    <w:p w:rsidR="00A11911" w:rsidRPr="00DB4010" w:rsidRDefault="00A11911" w:rsidP="00A11911">
      <w:pPr>
        <w:jc w:val="both"/>
        <w:rPr>
          <w:sz w:val="28"/>
        </w:rPr>
      </w:pPr>
    </w:p>
    <w:p w:rsidR="00183927" w:rsidRPr="00DB4010" w:rsidRDefault="00A11911" w:rsidP="004B2D7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DB4010">
        <w:rPr>
          <w:sz w:val="28"/>
        </w:rPr>
        <w:t>В соответствии с</w:t>
      </w:r>
      <w:r w:rsidR="001C6A7D">
        <w:rPr>
          <w:sz w:val="28"/>
        </w:rPr>
        <w:t xml:space="preserve"> </w:t>
      </w:r>
      <w:r w:rsidR="001C6A7D" w:rsidRPr="001C6A7D">
        <w:rPr>
          <w:sz w:val="28"/>
        </w:rPr>
        <w:t>разделом 5 постановления Администрации города Ханты-Мансийска от 14.02.2019 №116 «Об утверждении Порядка проведения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Pr="00DB4010">
        <w:rPr>
          <w:sz w:val="28"/>
          <w:szCs w:val="28"/>
        </w:rPr>
        <w:t xml:space="preserve">, </w:t>
      </w:r>
      <w:r w:rsidR="00D02DA3">
        <w:rPr>
          <w:sz w:val="28"/>
          <w:szCs w:val="28"/>
        </w:rPr>
        <w:t>Департаментом городского хозяйства</w:t>
      </w:r>
      <w:r w:rsidR="00A15883">
        <w:rPr>
          <w:sz w:val="28"/>
          <w:szCs w:val="28"/>
        </w:rPr>
        <w:t xml:space="preserve"> </w:t>
      </w:r>
      <w:r w:rsidRPr="00DB4010">
        <w:rPr>
          <w:sz w:val="28"/>
          <w:szCs w:val="28"/>
        </w:rPr>
        <w:t xml:space="preserve">Администрации города Ханты-Мансийска </w:t>
      </w:r>
      <w:r w:rsidRPr="00DB4010">
        <w:rPr>
          <w:sz w:val="28"/>
        </w:rPr>
        <w:t xml:space="preserve">в период с </w:t>
      </w:r>
      <w:r w:rsidR="00D02DA3">
        <w:rPr>
          <w:sz w:val="28"/>
        </w:rPr>
        <w:t>1</w:t>
      </w:r>
      <w:r w:rsidR="00543647">
        <w:rPr>
          <w:sz w:val="28"/>
        </w:rPr>
        <w:t>9/0</w:t>
      </w:r>
      <w:r w:rsidR="00D02DA3">
        <w:rPr>
          <w:sz w:val="28"/>
        </w:rPr>
        <w:t>6</w:t>
      </w:r>
      <w:r w:rsidR="00183927" w:rsidRPr="00DB4010">
        <w:rPr>
          <w:sz w:val="28"/>
          <w:szCs w:val="28"/>
        </w:rPr>
        <w:t>/201</w:t>
      </w:r>
      <w:r w:rsidR="001C6A7D">
        <w:rPr>
          <w:sz w:val="28"/>
          <w:szCs w:val="28"/>
        </w:rPr>
        <w:t>9</w:t>
      </w:r>
      <w:r w:rsidR="00183927" w:rsidRPr="00DB4010">
        <w:rPr>
          <w:sz w:val="28"/>
          <w:szCs w:val="28"/>
        </w:rPr>
        <w:t xml:space="preserve"> по </w:t>
      </w:r>
      <w:r w:rsidR="00D02DA3">
        <w:rPr>
          <w:sz w:val="28"/>
          <w:szCs w:val="28"/>
        </w:rPr>
        <w:t>28</w:t>
      </w:r>
      <w:r w:rsidR="00183927" w:rsidRPr="00DB4010">
        <w:rPr>
          <w:sz w:val="28"/>
          <w:szCs w:val="28"/>
        </w:rPr>
        <w:t>/0</w:t>
      </w:r>
      <w:r w:rsidR="00543647">
        <w:rPr>
          <w:sz w:val="28"/>
          <w:szCs w:val="28"/>
        </w:rPr>
        <w:t>6</w:t>
      </w:r>
      <w:r w:rsidR="001C6A7D">
        <w:rPr>
          <w:sz w:val="28"/>
          <w:szCs w:val="28"/>
        </w:rPr>
        <w:t>/2019</w:t>
      </w:r>
      <w:proofErr w:type="gramEnd"/>
      <w:r w:rsidR="00183927" w:rsidRPr="00DB4010">
        <w:rPr>
          <w:sz w:val="28"/>
        </w:rPr>
        <w:t xml:space="preserve"> </w:t>
      </w:r>
      <w:r w:rsidRPr="00DB4010">
        <w:rPr>
          <w:sz w:val="28"/>
        </w:rPr>
        <w:t>года пров</w:t>
      </w:r>
      <w:r w:rsidR="00A5650F" w:rsidRPr="00DB4010">
        <w:rPr>
          <w:sz w:val="28"/>
        </w:rPr>
        <w:t>едены публичные консультации по</w:t>
      </w:r>
      <w:r w:rsidR="00183927" w:rsidRPr="00DB4010">
        <w:rPr>
          <w:sz w:val="28"/>
        </w:rPr>
        <w:t xml:space="preserve"> </w:t>
      </w:r>
      <w:r w:rsidR="00543647">
        <w:rPr>
          <w:sz w:val="28"/>
        </w:rPr>
        <w:t xml:space="preserve">проекту </w:t>
      </w:r>
      <w:r w:rsidR="00183927" w:rsidRPr="00DB4010">
        <w:rPr>
          <w:sz w:val="28"/>
          <w:szCs w:val="28"/>
        </w:rPr>
        <w:t>постановлени</w:t>
      </w:r>
      <w:r w:rsidR="00543647">
        <w:rPr>
          <w:sz w:val="28"/>
          <w:szCs w:val="28"/>
        </w:rPr>
        <w:t>я</w:t>
      </w:r>
      <w:r w:rsidR="00183927" w:rsidRPr="00DB4010">
        <w:rPr>
          <w:sz w:val="28"/>
          <w:szCs w:val="28"/>
        </w:rPr>
        <w:t xml:space="preserve"> Администрации города Ханты-Мансийска</w:t>
      </w:r>
      <w:r w:rsidR="00E24714">
        <w:rPr>
          <w:sz w:val="28"/>
          <w:szCs w:val="28"/>
        </w:rPr>
        <w:t xml:space="preserve"> </w:t>
      </w:r>
      <w:r w:rsidR="00543647" w:rsidRPr="00543647">
        <w:rPr>
          <w:sz w:val="28"/>
          <w:szCs w:val="28"/>
        </w:rPr>
        <w:t>«</w:t>
      </w:r>
      <w:r w:rsidR="00D02DA3" w:rsidRPr="00D02DA3">
        <w:rPr>
          <w:sz w:val="28"/>
          <w:szCs w:val="28"/>
        </w:rPr>
        <w:t>Об утверждении Порядка предоставления субсидий на возмещение затрат по благоустройству дворовых территорий многоквартирных домов в городе Ханты-Мансийске</w:t>
      </w:r>
      <w:r w:rsidR="00D02DA3">
        <w:rPr>
          <w:sz w:val="28"/>
          <w:szCs w:val="28"/>
        </w:rPr>
        <w:t>»</w:t>
      </w:r>
    </w:p>
    <w:p w:rsidR="00A5650F" w:rsidRPr="00DB4010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DB4010">
        <w:rPr>
          <w:sz w:val="28"/>
          <w:szCs w:val="28"/>
        </w:rPr>
        <w:t>от</w:t>
      </w:r>
      <w:proofErr w:type="gramEnd"/>
      <w:r w:rsidRPr="00DB4010">
        <w:rPr>
          <w:sz w:val="28"/>
          <w:szCs w:val="28"/>
        </w:rPr>
        <w:t>:</w:t>
      </w:r>
    </w:p>
    <w:p w:rsidR="00A5650F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DB4010">
        <w:rPr>
          <w:sz w:val="28"/>
          <w:szCs w:val="28"/>
        </w:rPr>
        <w:t>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 xml:space="preserve">Индивидуального предпринимателя </w:t>
      </w:r>
      <w:proofErr w:type="spellStart"/>
      <w:r w:rsidRPr="00DB4010">
        <w:rPr>
          <w:sz w:val="28"/>
          <w:szCs w:val="28"/>
        </w:rPr>
        <w:t>Биричевского</w:t>
      </w:r>
      <w:proofErr w:type="spellEnd"/>
      <w:r w:rsidRPr="00DB4010">
        <w:rPr>
          <w:sz w:val="28"/>
          <w:szCs w:val="28"/>
        </w:rPr>
        <w:t xml:space="preserve"> Артура Вячеславовича;</w:t>
      </w:r>
    </w:p>
    <w:p w:rsidR="00A5650F" w:rsidRPr="00DB4010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ООО «</w:t>
      </w:r>
      <w:proofErr w:type="spellStart"/>
      <w:r w:rsidRPr="00DB4010">
        <w:rPr>
          <w:sz w:val="28"/>
          <w:szCs w:val="28"/>
        </w:rPr>
        <w:t>Рыбоперерабатывающий</w:t>
      </w:r>
      <w:proofErr w:type="spellEnd"/>
      <w:r w:rsidRPr="00DB4010">
        <w:rPr>
          <w:sz w:val="28"/>
          <w:szCs w:val="28"/>
        </w:rPr>
        <w:t xml:space="preserve"> комбинат «Ханты-Мансийский».</w:t>
      </w:r>
    </w:p>
    <w:p w:rsidR="00183927" w:rsidRPr="00DB4010" w:rsidRDefault="00DB4010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sz w:val="28"/>
          <w:szCs w:val="28"/>
        </w:rPr>
        <w:t>Региональное отделение по Ханты-Мансийскому автономному округу – Югре Межрегиональная общественная организация «Ассоциация молодых предпринимателей»</w:t>
      </w:r>
    </w:p>
    <w:p w:rsidR="00183927" w:rsidRPr="00DB4010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B4010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DB4010" w:rsidRDefault="00A5650F" w:rsidP="004B2D71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  Результаты публичных консультаций и позиция управления </w:t>
      </w:r>
      <w:r w:rsidR="00A15883">
        <w:rPr>
          <w:sz w:val="28"/>
        </w:rPr>
        <w:t xml:space="preserve">транспорта, связи и дорог </w:t>
      </w:r>
      <w:r w:rsidRPr="00DB4010">
        <w:rPr>
          <w:sz w:val="28"/>
        </w:rPr>
        <w:t xml:space="preserve"> Администрации города Ханты-Мансийска отражены в таблице результатов публичных консультаций.</w:t>
      </w:r>
    </w:p>
    <w:p w:rsidR="00A5650F" w:rsidRPr="00DB4010" w:rsidRDefault="00A5650F" w:rsidP="00A5650F">
      <w:pPr>
        <w:pStyle w:val="a3"/>
        <w:ind w:left="1069"/>
        <w:jc w:val="center"/>
        <w:rPr>
          <w:b/>
          <w:sz w:val="28"/>
        </w:rPr>
      </w:pPr>
      <w:r w:rsidRPr="00DB4010">
        <w:rPr>
          <w:b/>
          <w:sz w:val="28"/>
        </w:rPr>
        <w:t>Таблица результатов публичных консультаций</w:t>
      </w:r>
    </w:p>
    <w:p w:rsidR="00A5650F" w:rsidRPr="00DB4010" w:rsidRDefault="00A5650F" w:rsidP="00A5650F">
      <w:pPr>
        <w:ind w:left="709"/>
        <w:rPr>
          <w:b/>
          <w:sz w:val="1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969"/>
      </w:tblGrid>
      <w:tr w:rsidR="00DB4010" w:rsidRPr="00DB4010" w:rsidTr="00A34553">
        <w:tc>
          <w:tcPr>
            <w:tcW w:w="10207" w:type="dxa"/>
            <w:gridSpan w:val="3"/>
            <w:shd w:val="clear" w:color="auto" w:fill="auto"/>
          </w:tcPr>
          <w:p w:rsidR="00A5650F" w:rsidRPr="00DB4010" w:rsidRDefault="00A5650F" w:rsidP="00850C07">
            <w:pPr>
              <w:jc w:val="center"/>
              <w:rPr>
                <w:sz w:val="28"/>
              </w:rPr>
            </w:pPr>
            <w:r w:rsidRPr="00DB4010">
              <w:rPr>
                <w:sz w:val="28"/>
              </w:rPr>
              <w:t>Результаты публичных консультаций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lastRenderedPageBreak/>
              <w:t>Наименование субъекта публичных консультаций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Высказанное мнение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(замечания и (или) предложения)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Позиция</w:t>
            </w:r>
            <w:r w:rsidRPr="00A34553">
              <w:rPr>
                <w:b/>
                <w:sz w:val="28"/>
              </w:rPr>
              <w:br/>
              <w:t>регулирующего   органа или органа, осуществляющего экспертизу муниципальных нормативных правовых актов</w:t>
            </w:r>
          </w:p>
          <w:p w:rsidR="00A5650F" w:rsidRPr="00A34553" w:rsidRDefault="00A5650F" w:rsidP="00850C07">
            <w:pPr>
              <w:jc w:val="center"/>
              <w:rPr>
                <w:b/>
                <w:sz w:val="28"/>
              </w:rPr>
            </w:pPr>
            <w:r w:rsidRPr="00A34553">
              <w:rPr>
                <w:b/>
                <w:sz w:val="28"/>
              </w:rPr>
              <w:t>(с обоснованием позиции)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Общество с ограниченной ответственностью «Здравсервис</w:t>
            </w:r>
            <w:proofErr w:type="gramStart"/>
            <w:r w:rsidRPr="00DB4010">
              <w:rPr>
                <w:sz w:val="28"/>
                <w:szCs w:val="28"/>
              </w:rPr>
              <w:t xml:space="preserve"> К</w:t>
            </w:r>
            <w:proofErr w:type="gramEnd"/>
            <w:r w:rsidRPr="00DB4010">
              <w:rPr>
                <w:sz w:val="28"/>
                <w:szCs w:val="28"/>
              </w:rPr>
              <w:t>о»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543647" w:rsidP="00D02D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осуществляющих </w:t>
            </w:r>
            <w:r w:rsidR="00D02DA3" w:rsidRPr="00D02DA3">
              <w:rPr>
                <w:sz w:val="28"/>
                <w:szCs w:val="28"/>
              </w:rPr>
              <w:t>благоустройств</w:t>
            </w:r>
            <w:r w:rsidR="00D02DA3">
              <w:rPr>
                <w:sz w:val="28"/>
                <w:szCs w:val="28"/>
              </w:rPr>
              <w:t>о</w:t>
            </w:r>
            <w:r w:rsidR="00D02DA3" w:rsidRPr="00D02DA3">
              <w:rPr>
                <w:sz w:val="28"/>
                <w:szCs w:val="28"/>
              </w:rPr>
              <w:t xml:space="preserve"> дворовых территорий многоквартирных домов в городе Ханты-Мансийске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543647">
            <w:r w:rsidRPr="005F29F9">
              <w:t>-</w:t>
            </w:r>
            <w:r w:rsidR="00543647">
              <w:t>требует дополнительных финансовых вложений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 xml:space="preserve">Индивидуальный предприниматель </w:t>
            </w:r>
            <w:proofErr w:type="spellStart"/>
            <w:r w:rsidRPr="00DB4010">
              <w:rPr>
                <w:sz w:val="28"/>
              </w:rPr>
              <w:t>Биричевский</w:t>
            </w:r>
            <w:proofErr w:type="spellEnd"/>
            <w:r w:rsidRPr="00DB4010">
              <w:rPr>
                <w:sz w:val="28"/>
              </w:rPr>
              <w:t xml:space="preserve"> Артур Вячеславович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E24714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843A8A">
            <w:r w:rsidRPr="00025E2F">
              <w:t>-</w:t>
            </w:r>
          </w:p>
        </w:tc>
      </w:tr>
      <w:tr w:rsidR="00DB4010" w:rsidRPr="00DB4010" w:rsidTr="00A34553">
        <w:tc>
          <w:tcPr>
            <w:tcW w:w="3261" w:type="dxa"/>
            <w:shd w:val="clear" w:color="auto" w:fill="auto"/>
          </w:tcPr>
          <w:p w:rsidR="00A5650F" w:rsidRPr="00DB4010" w:rsidRDefault="00A5650F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ООО «</w:t>
            </w:r>
            <w:proofErr w:type="spellStart"/>
            <w:r w:rsidRPr="00DB4010">
              <w:rPr>
                <w:sz w:val="28"/>
              </w:rPr>
              <w:t>Рыбоперерабатывающий</w:t>
            </w:r>
            <w:proofErr w:type="spellEnd"/>
            <w:r w:rsidRPr="00DB4010">
              <w:rPr>
                <w:sz w:val="28"/>
              </w:rPr>
              <w:t xml:space="preserve"> комбинат «Ханты-Мансийский»</w:t>
            </w:r>
          </w:p>
        </w:tc>
        <w:tc>
          <w:tcPr>
            <w:tcW w:w="2977" w:type="dxa"/>
            <w:shd w:val="clear" w:color="auto" w:fill="auto"/>
          </w:tcPr>
          <w:p w:rsidR="00A5650F" w:rsidRPr="00E24714" w:rsidRDefault="00A5650F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A5650F" w:rsidRPr="00DB4010" w:rsidRDefault="00255826" w:rsidP="00850C07">
            <w:pPr>
              <w:jc w:val="both"/>
              <w:rPr>
                <w:sz w:val="28"/>
              </w:rPr>
            </w:pPr>
            <w:r w:rsidRPr="00DB4010">
              <w:rPr>
                <w:sz w:val="28"/>
              </w:rPr>
              <w:t>-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  <w:szCs w:val="28"/>
              </w:rPr>
              <w:t>РО по ХМАО – Югре Межрегиональная общественная организация «Ассоциация молодых предпринимателей»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543647" w:rsidP="00D02DA3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543647">
              <w:rPr>
                <w:sz w:val="28"/>
                <w:szCs w:val="28"/>
              </w:rPr>
              <w:t xml:space="preserve">Увеличить объем финансирования индивидуальных предпринимателей, осуществляющих </w:t>
            </w:r>
            <w:r w:rsidR="00D02DA3" w:rsidRPr="00D02DA3">
              <w:rPr>
                <w:sz w:val="28"/>
                <w:szCs w:val="28"/>
              </w:rPr>
              <w:t>благоустройств</w:t>
            </w:r>
            <w:r w:rsidR="00D02DA3">
              <w:rPr>
                <w:sz w:val="28"/>
                <w:szCs w:val="28"/>
              </w:rPr>
              <w:t>о</w:t>
            </w:r>
            <w:r w:rsidR="00D02DA3" w:rsidRPr="00D02DA3">
              <w:rPr>
                <w:sz w:val="28"/>
                <w:szCs w:val="28"/>
              </w:rPr>
              <w:t xml:space="preserve"> дворовых территорий многоквартирных домов в городе Ханты-Мансийске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115A8C">
            <w:r w:rsidRPr="00EF468F">
              <w:t>-</w:t>
            </w:r>
            <w:r w:rsidR="00543647">
              <w:t xml:space="preserve"> </w:t>
            </w:r>
            <w:r w:rsidR="00543647" w:rsidRPr="00543647">
              <w:t>требует дополнительных финансовых вложений</w:t>
            </w:r>
          </w:p>
        </w:tc>
      </w:tr>
      <w:tr w:rsidR="00E24714" w:rsidRPr="00DB4010" w:rsidTr="00A34553">
        <w:tc>
          <w:tcPr>
            <w:tcW w:w="3261" w:type="dxa"/>
            <w:shd w:val="clear" w:color="auto" w:fill="auto"/>
          </w:tcPr>
          <w:p w:rsidR="00E24714" w:rsidRPr="00DB4010" w:rsidRDefault="00E24714" w:rsidP="00A34553">
            <w:pPr>
              <w:rPr>
                <w:sz w:val="28"/>
              </w:rPr>
            </w:pPr>
            <w:r w:rsidRPr="00DB4010">
              <w:rPr>
                <w:sz w:val="28"/>
              </w:rPr>
              <w:t>ХМРО "ОПОРА РОССИИ"</w:t>
            </w:r>
          </w:p>
        </w:tc>
        <w:tc>
          <w:tcPr>
            <w:tcW w:w="2977" w:type="dxa"/>
            <w:shd w:val="clear" w:color="auto" w:fill="auto"/>
          </w:tcPr>
          <w:p w:rsidR="00E24714" w:rsidRPr="00E24714" w:rsidRDefault="00E24714" w:rsidP="00E24714">
            <w:pPr>
              <w:jc w:val="center"/>
              <w:rPr>
                <w:sz w:val="28"/>
                <w:szCs w:val="28"/>
              </w:rPr>
            </w:pPr>
            <w:r w:rsidRPr="00E24714">
              <w:rPr>
                <w:sz w:val="28"/>
                <w:szCs w:val="28"/>
              </w:rPr>
              <w:t>Отсутствует</w:t>
            </w:r>
          </w:p>
        </w:tc>
        <w:tc>
          <w:tcPr>
            <w:tcW w:w="3969" w:type="dxa"/>
            <w:shd w:val="clear" w:color="auto" w:fill="auto"/>
          </w:tcPr>
          <w:p w:rsidR="00E24714" w:rsidRDefault="00E24714" w:rsidP="00207458">
            <w:r w:rsidRPr="00B91CB7">
              <w:t>-</w:t>
            </w:r>
          </w:p>
        </w:tc>
      </w:tr>
    </w:tbl>
    <w:p w:rsidR="00A5650F" w:rsidRPr="00DB4010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>Приложения:</w:t>
      </w:r>
    </w:p>
    <w:p w:rsidR="00A5650F" w:rsidRPr="00DB4010" w:rsidRDefault="00A5650F" w:rsidP="00A5650F">
      <w:pPr>
        <w:spacing w:line="360" w:lineRule="auto"/>
        <w:jc w:val="both"/>
        <w:rPr>
          <w:sz w:val="28"/>
        </w:rPr>
      </w:pPr>
      <w:r w:rsidRPr="00DB4010">
        <w:rPr>
          <w:sz w:val="28"/>
        </w:rPr>
        <w:t xml:space="preserve">       1. Копии отзывов участников публичных консультаций – прилагаются.</w:t>
      </w:r>
    </w:p>
    <w:p w:rsidR="00A5650F" w:rsidRPr="00DB4010" w:rsidRDefault="00A5650F" w:rsidP="00A5650F">
      <w:pPr>
        <w:pStyle w:val="a3"/>
        <w:ind w:left="1069"/>
      </w:pPr>
      <w:r w:rsidRPr="00DB4010">
        <w:rPr>
          <w:sz w:val="28"/>
        </w:rPr>
        <w:t xml:space="preserve"> </w:t>
      </w:r>
      <w:bookmarkStart w:id="0" w:name="_GoBack"/>
      <w:bookmarkEnd w:id="0"/>
    </w:p>
    <w:sectPr w:rsidR="00A5650F" w:rsidRPr="00DB4010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0A24D2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1C6A7D"/>
    <w:rsid w:val="00255826"/>
    <w:rsid w:val="00270416"/>
    <w:rsid w:val="002B3870"/>
    <w:rsid w:val="00343C40"/>
    <w:rsid w:val="004438F7"/>
    <w:rsid w:val="004B2D71"/>
    <w:rsid w:val="00507D1F"/>
    <w:rsid w:val="00543647"/>
    <w:rsid w:val="00556BEF"/>
    <w:rsid w:val="00707301"/>
    <w:rsid w:val="00823398"/>
    <w:rsid w:val="00867517"/>
    <w:rsid w:val="008A14ED"/>
    <w:rsid w:val="00A11911"/>
    <w:rsid w:val="00A15883"/>
    <w:rsid w:val="00A34553"/>
    <w:rsid w:val="00A5650F"/>
    <w:rsid w:val="00C1375A"/>
    <w:rsid w:val="00C9194E"/>
    <w:rsid w:val="00D02DA3"/>
    <w:rsid w:val="00D04560"/>
    <w:rsid w:val="00DB4010"/>
    <w:rsid w:val="00DD2E29"/>
    <w:rsid w:val="00E24714"/>
    <w:rsid w:val="00EC62C7"/>
    <w:rsid w:val="00F628BC"/>
    <w:rsid w:val="00FF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11</cp:revision>
  <dcterms:created xsi:type="dcterms:W3CDTF">2018-05-17T06:22:00Z</dcterms:created>
  <dcterms:modified xsi:type="dcterms:W3CDTF">2019-06-20T06:34:00Z</dcterms:modified>
</cp:coreProperties>
</file>