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BA5D9D">
      <w:pPr>
        <w:ind w:firstLine="567"/>
        <w:jc w:val="both"/>
        <w:rPr>
          <w:sz w:val="28"/>
          <w:szCs w:val="28"/>
        </w:rPr>
      </w:pPr>
      <w:proofErr w:type="gramStart"/>
      <w:r w:rsidRPr="00BA5D9D">
        <w:rPr>
          <w:sz w:val="28"/>
          <w:szCs w:val="28"/>
        </w:rPr>
        <w:t xml:space="preserve">В </w:t>
      </w:r>
      <w:r w:rsidR="009C26A3" w:rsidRPr="00BA5D9D">
        <w:rPr>
          <w:sz w:val="28"/>
          <w:szCs w:val="28"/>
        </w:rPr>
        <w:t xml:space="preserve">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B5175A" w:rsidRPr="00BA5D9D">
        <w:rPr>
          <w:sz w:val="28"/>
          <w:szCs w:val="28"/>
        </w:rPr>
        <w:t xml:space="preserve">Департаментом </w:t>
      </w:r>
      <w:r w:rsidR="00BA5D9D" w:rsidRPr="00BA5D9D">
        <w:rPr>
          <w:sz w:val="28"/>
          <w:szCs w:val="28"/>
        </w:rPr>
        <w:t>градостроительства и архитектуры</w:t>
      </w:r>
      <w:r w:rsidRPr="00BA5D9D">
        <w:rPr>
          <w:sz w:val="28"/>
          <w:szCs w:val="28"/>
        </w:rPr>
        <w:t xml:space="preserve">Администрации города Ханты-Мансийска в период с </w:t>
      </w:r>
      <w:r w:rsidR="00B5175A" w:rsidRPr="00BA5D9D">
        <w:rPr>
          <w:sz w:val="28"/>
          <w:szCs w:val="28"/>
        </w:rPr>
        <w:t>1</w:t>
      </w:r>
      <w:r w:rsidR="00BA5D9D" w:rsidRPr="00BA5D9D">
        <w:rPr>
          <w:sz w:val="28"/>
          <w:szCs w:val="28"/>
        </w:rPr>
        <w:t>7</w:t>
      </w:r>
      <w:r w:rsidR="00B5175A" w:rsidRPr="00BA5D9D">
        <w:rPr>
          <w:sz w:val="28"/>
          <w:szCs w:val="28"/>
        </w:rPr>
        <w:t>.0</w:t>
      </w:r>
      <w:r w:rsidR="00BA5D9D" w:rsidRPr="00BA5D9D">
        <w:rPr>
          <w:sz w:val="28"/>
          <w:szCs w:val="28"/>
        </w:rPr>
        <w:t>1</w:t>
      </w:r>
      <w:r w:rsidR="00B5175A" w:rsidRPr="00BA5D9D">
        <w:rPr>
          <w:sz w:val="28"/>
          <w:szCs w:val="28"/>
        </w:rPr>
        <w:t>.202</w:t>
      </w:r>
      <w:r w:rsidR="00BA5D9D" w:rsidRPr="00BA5D9D">
        <w:rPr>
          <w:sz w:val="28"/>
          <w:szCs w:val="28"/>
        </w:rPr>
        <w:t>2 по 28.01</w:t>
      </w:r>
      <w:r w:rsidR="00B5175A" w:rsidRPr="00BA5D9D">
        <w:rPr>
          <w:sz w:val="28"/>
          <w:szCs w:val="28"/>
        </w:rPr>
        <w:t>.202</w:t>
      </w:r>
      <w:r w:rsidR="00BA5D9D" w:rsidRPr="00BA5D9D">
        <w:rPr>
          <w:sz w:val="28"/>
          <w:szCs w:val="28"/>
        </w:rPr>
        <w:t>2</w:t>
      </w:r>
      <w:r w:rsidRPr="00BA5D9D">
        <w:rPr>
          <w:sz w:val="28"/>
          <w:szCs w:val="28"/>
        </w:rPr>
        <w:t>года пров</w:t>
      </w:r>
      <w:r w:rsidR="00A5650F" w:rsidRPr="00BA5D9D">
        <w:rPr>
          <w:sz w:val="28"/>
          <w:szCs w:val="28"/>
        </w:rPr>
        <w:t>едены публичные консультации</w:t>
      </w:r>
      <w:proofErr w:type="gramEnd"/>
      <w:r w:rsidR="00A5650F" w:rsidRPr="00BA5D9D">
        <w:rPr>
          <w:sz w:val="28"/>
          <w:szCs w:val="28"/>
        </w:rPr>
        <w:t xml:space="preserve"> по</w:t>
      </w:r>
      <w:r w:rsidR="00BA5D9D" w:rsidRPr="00BA5D9D">
        <w:rPr>
          <w:sz w:val="28"/>
          <w:szCs w:val="28"/>
        </w:rPr>
        <w:t xml:space="preserve"> проекту постановления Администрации города Ханты-Мансийска</w:t>
      </w:r>
      <w:proofErr w:type="gramStart"/>
      <w:r w:rsidR="00BA5D9D" w:rsidRPr="00BA5D9D">
        <w:rPr>
          <w:sz w:val="28"/>
          <w:szCs w:val="28"/>
        </w:rPr>
        <w:t>«О</w:t>
      </w:r>
      <w:proofErr w:type="gramEnd"/>
      <w:r w:rsidR="00BA5D9D" w:rsidRPr="00BA5D9D">
        <w:rPr>
          <w:sz w:val="28"/>
          <w:szCs w:val="28"/>
        </w:rPr>
        <w:t>б утверждении Положения по организации и проведению торгов на заключение договоров на установку и эксплуатацию рекламных конструкций»</w:t>
      </w:r>
      <w:r w:rsidR="00BA5D9D">
        <w:rPr>
          <w:sz w:val="28"/>
          <w:szCs w:val="28"/>
        </w:rPr>
        <w:t>.</w:t>
      </w:r>
    </w:p>
    <w:p w:rsidR="00A5650F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BA5D9D" w:rsidRPr="00DB4010" w:rsidRDefault="00BA5D9D" w:rsidP="004B2D71">
      <w:pPr>
        <w:spacing w:line="276" w:lineRule="auto"/>
        <w:ind w:firstLine="709"/>
        <w:jc w:val="both"/>
        <w:rPr>
          <w:sz w:val="28"/>
          <w:szCs w:val="28"/>
        </w:rPr>
      </w:pPr>
    </w:p>
    <w:p w:rsidR="00EC486F" w:rsidRPr="00EC486F" w:rsidRDefault="00EC486F" w:rsidP="00EC486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486F">
        <w:rPr>
          <w:sz w:val="28"/>
          <w:szCs w:val="28"/>
        </w:rPr>
        <w:t>Ковалева Елена Леонидовна;</w:t>
      </w:r>
    </w:p>
    <w:p w:rsidR="00A5650F" w:rsidRPr="00EC486F" w:rsidRDefault="000A3C1E" w:rsidP="00EC486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486F">
        <w:rPr>
          <w:sz w:val="28"/>
          <w:szCs w:val="28"/>
        </w:rPr>
        <w:t>Общество с ограниченной ответственностью «Студия Рекламы»;</w:t>
      </w:r>
    </w:p>
    <w:p w:rsidR="00EC486F" w:rsidRDefault="00EC486F" w:rsidP="000A3C1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C486F">
        <w:rPr>
          <w:sz w:val="28"/>
          <w:szCs w:val="28"/>
        </w:rPr>
        <w:t>Котонен</w:t>
      </w:r>
      <w:proofErr w:type="spellEnd"/>
      <w:r w:rsidRPr="00EC486F">
        <w:rPr>
          <w:sz w:val="28"/>
          <w:szCs w:val="28"/>
        </w:rPr>
        <w:t xml:space="preserve"> Ксения Игоревна</w:t>
      </w:r>
      <w:r>
        <w:rPr>
          <w:sz w:val="28"/>
          <w:szCs w:val="28"/>
        </w:rPr>
        <w:t>;</w:t>
      </w:r>
    </w:p>
    <w:p w:rsidR="00EC486F" w:rsidRDefault="00EC486F" w:rsidP="00EC486F">
      <w:pPr>
        <w:pStyle w:val="a3"/>
        <w:ind w:left="1069"/>
        <w:rPr>
          <w:sz w:val="28"/>
          <w:szCs w:val="28"/>
        </w:rPr>
      </w:pPr>
    </w:p>
    <w:p w:rsidR="00183927" w:rsidRPr="000A3C1E" w:rsidRDefault="000A3C1E" w:rsidP="000A3C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486F">
        <w:rPr>
          <w:sz w:val="28"/>
          <w:szCs w:val="28"/>
        </w:rPr>
        <w:t>Председатель общественного совета по вопросам ЖКХ при Главе</w:t>
      </w:r>
      <w:r w:rsidRPr="000A3C1E">
        <w:rPr>
          <w:sz w:val="28"/>
          <w:szCs w:val="28"/>
        </w:rPr>
        <w:t xml:space="preserve"> Администрации города Ханты-МансийскаЗахарова Светлана Сергеевна</w:t>
      </w:r>
    </w:p>
    <w:p w:rsidR="000A3C1E" w:rsidRPr="000A3C1E" w:rsidRDefault="000A3C1E" w:rsidP="000A3C1E">
      <w:pPr>
        <w:pStyle w:val="a3"/>
        <w:ind w:left="1069"/>
        <w:rPr>
          <w:sz w:val="28"/>
          <w:szCs w:val="28"/>
        </w:rPr>
      </w:pPr>
    </w:p>
    <w:p w:rsidR="00A5650F" w:rsidRDefault="00A5650F" w:rsidP="00BA5D9D">
      <w:pPr>
        <w:ind w:firstLine="567"/>
        <w:jc w:val="both"/>
        <w:rPr>
          <w:sz w:val="28"/>
        </w:rPr>
      </w:pPr>
      <w:r w:rsidRPr="00DB4010">
        <w:rPr>
          <w:sz w:val="28"/>
        </w:rPr>
        <w:t>Результаты публичных консультаций отражены в таблице результатов публичных консультаций.</w:t>
      </w:r>
    </w:p>
    <w:p w:rsidR="00BA5D9D" w:rsidRPr="00DB4010" w:rsidRDefault="00BA5D9D" w:rsidP="00BA5D9D">
      <w:pPr>
        <w:ind w:firstLine="567"/>
        <w:jc w:val="both"/>
        <w:rPr>
          <w:sz w:val="28"/>
        </w:rPr>
      </w:pP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EC486F" w:rsidTr="00A34553">
        <w:tc>
          <w:tcPr>
            <w:tcW w:w="3261" w:type="dxa"/>
            <w:shd w:val="clear" w:color="auto" w:fill="auto"/>
          </w:tcPr>
          <w:p w:rsidR="00EC486F" w:rsidRDefault="00EC486F" w:rsidP="00EC486F">
            <w:pPr>
              <w:jc w:val="both"/>
              <w:rPr>
                <w:sz w:val="28"/>
                <w:szCs w:val="28"/>
              </w:rPr>
            </w:pPr>
            <w:r w:rsidRPr="00EC486F">
              <w:rPr>
                <w:sz w:val="28"/>
                <w:szCs w:val="28"/>
              </w:rPr>
              <w:t>Ковалева Елена</w:t>
            </w:r>
          </w:p>
          <w:p w:rsidR="00EC486F" w:rsidRPr="00EC486F" w:rsidRDefault="00EC486F" w:rsidP="00EC486F">
            <w:pPr>
              <w:jc w:val="both"/>
              <w:rPr>
                <w:sz w:val="28"/>
                <w:szCs w:val="28"/>
              </w:rPr>
            </w:pPr>
            <w:r w:rsidRPr="00EC486F">
              <w:rPr>
                <w:sz w:val="28"/>
                <w:szCs w:val="28"/>
              </w:rPr>
              <w:t>Леонидовна;</w:t>
            </w:r>
          </w:p>
          <w:p w:rsidR="00A5650F" w:rsidRPr="00EC486F" w:rsidRDefault="00A5650F" w:rsidP="00EC486F">
            <w:pPr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5650F" w:rsidRPr="00EC486F" w:rsidRDefault="00261177" w:rsidP="00EC486F">
            <w:pPr>
              <w:jc w:val="center"/>
              <w:rPr>
                <w:sz w:val="28"/>
              </w:rPr>
            </w:pPr>
            <w:r w:rsidRPr="00EC486F">
              <w:rPr>
                <w:sz w:val="28"/>
              </w:rPr>
              <w:t>Проведение торгов в форме аукциона</w:t>
            </w:r>
          </w:p>
        </w:tc>
        <w:tc>
          <w:tcPr>
            <w:tcW w:w="3969" w:type="dxa"/>
            <w:shd w:val="clear" w:color="auto" w:fill="auto"/>
          </w:tcPr>
          <w:p w:rsidR="00261177" w:rsidRPr="00EC486F" w:rsidRDefault="00261177" w:rsidP="00EC486F">
            <w:pPr>
              <w:numPr>
                <w:ilvl w:val="0"/>
                <w:numId w:val="4"/>
              </w:numPr>
              <w:shd w:val="clear" w:color="auto" w:fill="FFFFFF"/>
              <w:ind w:left="150"/>
              <w:rPr>
                <w:sz w:val="28"/>
                <w:szCs w:val="28"/>
              </w:rPr>
            </w:pPr>
            <w:r w:rsidRPr="00EC486F">
              <w:rPr>
                <w:sz w:val="28"/>
                <w:szCs w:val="28"/>
              </w:rPr>
              <w:t xml:space="preserve">Форма проведения торгов установлена </w:t>
            </w:r>
            <w:hyperlink r:id="rId5" w:history="1">
              <w:r w:rsidRPr="00EC486F">
                <w:rPr>
                  <w:sz w:val="28"/>
                  <w:szCs w:val="28"/>
                </w:rPr>
                <w:t>решением</w:t>
              </w:r>
            </w:hyperlink>
            <w:r w:rsidRPr="00EC486F">
              <w:rPr>
                <w:sz w:val="28"/>
                <w:szCs w:val="28"/>
              </w:rPr>
              <w:t xml:space="preserve"> Думы города Ханты-Мансийска от 16.12.2011 № 143 «Об установлении формы проведения торгов на право заключения договора на </w:t>
            </w:r>
            <w:r w:rsidRPr="00EC486F">
              <w:rPr>
                <w:sz w:val="28"/>
                <w:szCs w:val="28"/>
              </w:rPr>
              <w:lastRenderedPageBreak/>
              <w:t xml:space="preserve">установку </w:t>
            </w:r>
            <w:r w:rsidRPr="00EC486F">
              <w:rPr>
                <w:sz w:val="28"/>
                <w:szCs w:val="28"/>
              </w:rPr>
              <w:br/>
              <w:t>и эксплуатацию рекламных конструкций» в виде конкурса для заключения договоров на установку и эксплуатацию рекламной конструкции.</w:t>
            </w:r>
          </w:p>
          <w:p w:rsidR="00A5650F" w:rsidRPr="00EC486F" w:rsidRDefault="00261177" w:rsidP="00EC486F">
            <w:pPr>
              <w:shd w:val="clear" w:color="auto" w:fill="FFFFFF"/>
              <w:ind w:left="150"/>
              <w:rPr>
                <w:sz w:val="28"/>
              </w:rPr>
            </w:pPr>
            <w:r w:rsidRPr="00EC486F">
              <w:rPr>
                <w:sz w:val="28"/>
                <w:szCs w:val="28"/>
              </w:rPr>
              <w:t>Кроме того, конкурс подразумевает конкуренцию за право заключить договор, которая не ограничивается предложением лучшей цены договора.</w:t>
            </w:r>
          </w:p>
        </w:tc>
      </w:tr>
      <w:tr w:rsidR="000A3C1E" w:rsidRPr="00EC486F" w:rsidTr="00CA5ABD">
        <w:tc>
          <w:tcPr>
            <w:tcW w:w="3261" w:type="dxa"/>
            <w:shd w:val="clear" w:color="auto" w:fill="auto"/>
          </w:tcPr>
          <w:p w:rsidR="000A3C1E" w:rsidRPr="00EC486F" w:rsidRDefault="000A3C1E" w:rsidP="00CA5ABD">
            <w:pPr>
              <w:rPr>
                <w:sz w:val="28"/>
              </w:rPr>
            </w:pPr>
            <w:r w:rsidRPr="00EC486F">
              <w:rPr>
                <w:sz w:val="28"/>
                <w:szCs w:val="28"/>
              </w:rPr>
              <w:lastRenderedPageBreak/>
              <w:t>Общество с ограниченной ответственностью «Студия Рекламы»</w:t>
            </w:r>
          </w:p>
        </w:tc>
        <w:tc>
          <w:tcPr>
            <w:tcW w:w="2977" w:type="dxa"/>
            <w:shd w:val="clear" w:color="auto" w:fill="auto"/>
          </w:tcPr>
          <w:p w:rsidR="000A3C1E" w:rsidRPr="00EC486F" w:rsidRDefault="000A3C1E" w:rsidP="00CA5ABD">
            <w:pPr>
              <w:jc w:val="center"/>
              <w:rPr>
                <w:sz w:val="28"/>
              </w:rPr>
            </w:pPr>
            <w:r w:rsidRPr="00EC486F">
              <w:rPr>
                <w:sz w:val="28"/>
              </w:rPr>
              <w:t>Замечаний и предложений нет</w:t>
            </w:r>
          </w:p>
        </w:tc>
        <w:tc>
          <w:tcPr>
            <w:tcW w:w="3969" w:type="dxa"/>
            <w:shd w:val="clear" w:color="auto" w:fill="auto"/>
          </w:tcPr>
          <w:p w:rsidR="000A3C1E" w:rsidRPr="00EC486F" w:rsidRDefault="000A3C1E" w:rsidP="00CA5ABD">
            <w:pPr>
              <w:jc w:val="center"/>
              <w:rPr>
                <w:sz w:val="28"/>
              </w:rPr>
            </w:pPr>
            <w:r w:rsidRPr="00EC486F">
              <w:rPr>
                <w:sz w:val="28"/>
              </w:rPr>
              <w:t>-</w:t>
            </w:r>
          </w:p>
        </w:tc>
      </w:tr>
      <w:tr w:rsidR="00032CBB" w:rsidRPr="00DB4010" w:rsidTr="00A34553">
        <w:tc>
          <w:tcPr>
            <w:tcW w:w="3261" w:type="dxa"/>
            <w:shd w:val="clear" w:color="auto" w:fill="auto"/>
          </w:tcPr>
          <w:p w:rsidR="00032CBB" w:rsidRPr="00EC486F" w:rsidRDefault="00EC486F" w:rsidP="00EC486F">
            <w:pPr>
              <w:rPr>
                <w:sz w:val="28"/>
              </w:rPr>
            </w:pPr>
            <w:proofErr w:type="spellStart"/>
            <w:r w:rsidRPr="00EC486F">
              <w:rPr>
                <w:sz w:val="28"/>
                <w:szCs w:val="28"/>
              </w:rPr>
              <w:t>Котонен</w:t>
            </w:r>
            <w:proofErr w:type="spellEnd"/>
            <w:r w:rsidRPr="00EC486F">
              <w:rPr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977" w:type="dxa"/>
            <w:shd w:val="clear" w:color="auto" w:fill="auto"/>
          </w:tcPr>
          <w:p w:rsidR="00032CBB" w:rsidRPr="00EC486F" w:rsidRDefault="000A3C1E" w:rsidP="00CA5ABD">
            <w:pPr>
              <w:jc w:val="center"/>
              <w:rPr>
                <w:sz w:val="28"/>
              </w:rPr>
            </w:pPr>
            <w:r w:rsidRPr="00EC486F">
              <w:rPr>
                <w:sz w:val="28"/>
              </w:rPr>
              <w:t>Предусмотреть заключение договора в более короткие сроки, после проведения торгов</w:t>
            </w:r>
          </w:p>
        </w:tc>
        <w:tc>
          <w:tcPr>
            <w:tcW w:w="3969" w:type="dxa"/>
            <w:shd w:val="clear" w:color="auto" w:fill="auto"/>
          </w:tcPr>
          <w:p w:rsidR="000A3C1E" w:rsidRPr="00EC486F" w:rsidRDefault="000A3C1E" w:rsidP="000A3C1E">
            <w:pPr>
              <w:spacing w:after="1" w:line="300" w:lineRule="atLeast"/>
              <w:jc w:val="both"/>
              <w:rPr>
                <w:sz w:val="28"/>
                <w:szCs w:val="28"/>
              </w:rPr>
            </w:pPr>
            <w:r w:rsidRPr="00EC486F">
              <w:rPr>
                <w:sz w:val="28"/>
                <w:szCs w:val="28"/>
              </w:rPr>
              <w:t>Согласно </w:t>
            </w:r>
            <w:hyperlink r:id="rId6" w:history="1">
              <w:r w:rsidRPr="00EC486F">
                <w:rPr>
                  <w:sz w:val="28"/>
                  <w:szCs w:val="28"/>
                </w:rPr>
                <w:t>ст.17.1Федерального закона от 26.07.2006 № 135-ФЗ «О защите конкуренции»</w:t>
              </w:r>
            </w:hyperlink>
          </w:p>
          <w:p w:rsidR="00032CBB" w:rsidRPr="00032CBB" w:rsidRDefault="000A3C1E" w:rsidP="000A3C1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EC486F">
              <w:rPr>
                <w:color w:val="000000"/>
                <w:sz w:val="30"/>
                <w:szCs w:val="30"/>
              </w:rPr>
              <w:t xml:space="preserve">не допускается заключение договоров ранее, чем через десять дней со дня размещения информации о результатах конкурса.  Договор, заключенный ранее указанного срока, будет являться ничтожным, как несоответствующий требованиям закона </w:t>
            </w:r>
            <w:r w:rsidRPr="00EC486F">
              <w:rPr>
                <w:sz w:val="30"/>
                <w:szCs w:val="30"/>
              </w:rPr>
              <w:t>(</w:t>
            </w:r>
            <w:hyperlink r:id="rId7" w:anchor="dst367" w:history="1">
              <w:r w:rsidRPr="00EC486F">
                <w:rPr>
                  <w:rStyle w:val="a6"/>
                  <w:color w:val="auto"/>
                  <w:sz w:val="30"/>
                  <w:szCs w:val="30"/>
                  <w:u w:val="none"/>
                </w:rPr>
                <w:t>статья 168</w:t>
              </w:r>
            </w:hyperlink>
            <w:r w:rsidRPr="00EC486F">
              <w:rPr>
                <w:sz w:val="30"/>
                <w:szCs w:val="30"/>
              </w:rPr>
              <w:t> ГК РФ)</w:t>
            </w:r>
          </w:p>
        </w:tc>
      </w:tr>
      <w:tr w:rsidR="00032CBB" w:rsidRPr="00DB4010" w:rsidTr="00A34553">
        <w:tc>
          <w:tcPr>
            <w:tcW w:w="3261" w:type="dxa"/>
            <w:shd w:val="clear" w:color="auto" w:fill="auto"/>
          </w:tcPr>
          <w:p w:rsidR="00032CBB" w:rsidRPr="00032CBB" w:rsidRDefault="00032CBB" w:rsidP="00CA5ABD">
            <w:pPr>
              <w:rPr>
                <w:sz w:val="28"/>
                <w:szCs w:val="28"/>
              </w:rPr>
            </w:pPr>
            <w:r w:rsidRPr="00032CBB">
              <w:rPr>
                <w:sz w:val="28"/>
                <w:szCs w:val="28"/>
              </w:rPr>
              <w:t>Председатель общественного совета по вопросам ЖКХ при Главе Администрации города Ханты-Мансийска</w:t>
            </w:r>
          </w:p>
          <w:p w:rsidR="00032CBB" w:rsidRPr="00032CBB" w:rsidRDefault="00032CBB" w:rsidP="00CA5ABD">
            <w:pPr>
              <w:rPr>
                <w:sz w:val="28"/>
              </w:rPr>
            </w:pPr>
            <w:r w:rsidRPr="00032CBB">
              <w:rPr>
                <w:sz w:val="28"/>
                <w:szCs w:val="28"/>
              </w:rPr>
              <w:t>Захарова Светлана Сергеевна</w:t>
            </w:r>
          </w:p>
        </w:tc>
        <w:tc>
          <w:tcPr>
            <w:tcW w:w="2977" w:type="dxa"/>
            <w:shd w:val="clear" w:color="auto" w:fill="auto"/>
          </w:tcPr>
          <w:p w:rsidR="00032CBB" w:rsidRPr="00032CBB" w:rsidRDefault="00032CBB" w:rsidP="00CA5ABD">
            <w:pPr>
              <w:jc w:val="center"/>
            </w:pPr>
            <w:r w:rsidRPr="00032CBB">
              <w:rPr>
                <w:sz w:val="28"/>
              </w:rPr>
              <w:t>Замечаний и предложений нет</w:t>
            </w:r>
          </w:p>
        </w:tc>
        <w:tc>
          <w:tcPr>
            <w:tcW w:w="3969" w:type="dxa"/>
            <w:shd w:val="clear" w:color="auto" w:fill="auto"/>
          </w:tcPr>
          <w:p w:rsidR="00032CBB" w:rsidRPr="00032CBB" w:rsidRDefault="00032CBB" w:rsidP="000A3C1E">
            <w:pPr>
              <w:pStyle w:val="a5"/>
              <w:shd w:val="clear" w:color="auto" w:fill="FFFFFF"/>
              <w:spacing w:before="0" w:beforeAutospacing="0" w:after="0" w:afterAutospacing="0"/>
              <w:ind w:firstLine="540"/>
              <w:rPr>
                <w:sz w:val="28"/>
              </w:rPr>
            </w:pPr>
            <w:r w:rsidRPr="00032CBB">
              <w:rPr>
                <w:sz w:val="28"/>
              </w:rPr>
              <w:t>-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EC486F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</w:t>
      </w:r>
      <w:r w:rsidR="00A528EC">
        <w:rPr>
          <w:sz w:val="28"/>
        </w:rPr>
        <w:t>опросных листов</w:t>
      </w:r>
      <w:bookmarkStart w:id="0" w:name="_GoBack"/>
      <w:bookmarkEnd w:id="0"/>
      <w:r w:rsidRPr="00DB4010">
        <w:rPr>
          <w:sz w:val="28"/>
        </w:rPr>
        <w:t xml:space="preserve">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</w:p>
    <w:sectPr w:rsidR="00A5650F" w:rsidRPr="00DB4010" w:rsidSect="00EC48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DC1"/>
    <w:multiLevelType w:val="multilevel"/>
    <w:tmpl w:val="6C6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474E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4E4BC8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11"/>
    <w:rsid w:val="00032CBB"/>
    <w:rsid w:val="000333AC"/>
    <w:rsid w:val="000A3C1E"/>
    <w:rsid w:val="00122091"/>
    <w:rsid w:val="00183927"/>
    <w:rsid w:val="00255826"/>
    <w:rsid w:val="00261177"/>
    <w:rsid w:val="00270416"/>
    <w:rsid w:val="002B3870"/>
    <w:rsid w:val="003314E9"/>
    <w:rsid w:val="00343C40"/>
    <w:rsid w:val="00357269"/>
    <w:rsid w:val="00405519"/>
    <w:rsid w:val="004438F7"/>
    <w:rsid w:val="004B2D71"/>
    <w:rsid w:val="00507D1F"/>
    <w:rsid w:val="00556BEF"/>
    <w:rsid w:val="005E12A6"/>
    <w:rsid w:val="00707301"/>
    <w:rsid w:val="00823398"/>
    <w:rsid w:val="00867517"/>
    <w:rsid w:val="008A14ED"/>
    <w:rsid w:val="009C26A3"/>
    <w:rsid w:val="00A11911"/>
    <w:rsid w:val="00A15883"/>
    <w:rsid w:val="00A34553"/>
    <w:rsid w:val="00A528EC"/>
    <w:rsid w:val="00A5650F"/>
    <w:rsid w:val="00B5175A"/>
    <w:rsid w:val="00BA5D9D"/>
    <w:rsid w:val="00C1375A"/>
    <w:rsid w:val="00D04560"/>
    <w:rsid w:val="00D453E3"/>
    <w:rsid w:val="00DB2EA9"/>
    <w:rsid w:val="00DB4010"/>
    <w:rsid w:val="00DD2E29"/>
    <w:rsid w:val="00EC486F"/>
    <w:rsid w:val="00EC62C7"/>
    <w:rsid w:val="00F628BC"/>
    <w:rsid w:val="00FF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A3C1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A3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A3C1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A3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0306/183678d2113457065c42784a5633890012a9a37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A8279679342AADC99CB4437787A29EC1D3DF8AF05A2EE8398EE9CA0BA581FAD166B590C2DC8DB741A89C63B881490D5FFB81599yF02K" TargetMode="External"/><Relationship Id="rId5" Type="http://schemas.openxmlformats.org/officeDocument/2006/relationships/hyperlink" Target="consultantplus://offline/ref=7E11FD2FBBC180494F03F4C1AA8D7DECDC5AF7034CCC11687577FDA7909502F6C040E3B7DF30A39B1F25DC363C6D9E0591zAn9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User</cp:lastModifiedBy>
  <cp:revision>2</cp:revision>
  <cp:lastPrinted>2019-03-11T10:10:00Z</cp:lastPrinted>
  <dcterms:created xsi:type="dcterms:W3CDTF">2022-04-26T04:17:00Z</dcterms:created>
  <dcterms:modified xsi:type="dcterms:W3CDTF">2022-04-26T04:17:00Z</dcterms:modified>
</cp:coreProperties>
</file>