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F9" w:rsidRDefault="008E39F9" w:rsidP="008E39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1C0C" w:rsidRDefault="00451C0C" w:rsidP="008E39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E39F9">
        <w:rPr>
          <w:rFonts w:ascii="Times New Roman" w:hAnsi="Times New Roman" w:cs="Times New Roman"/>
          <w:b/>
          <w:sz w:val="32"/>
          <w:szCs w:val="32"/>
        </w:rPr>
        <w:t>АКЦИЯ ДАРЕНИЯ</w:t>
      </w:r>
    </w:p>
    <w:p w:rsidR="008E39F9" w:rsidRPr="008E39F9" w:rsidRDefault="008E39F9" w:rsidP="008E39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1361" w:rsidRDefault="003E0D9A" w:rsidP="008E3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9F9">
        <w:rPr>
          <w:rFonts w:ascii="Times New Roman" w:hAnsi="Times New Roman" w:cs="Times New Roman"/>
          <w:sz w:val="28"/>
          <w:szCs w:val="28"/>
        </w:rPr>
        <w:t>Архивной службой Югры совместно с архива автономного округа с 1 февраля по 10 декабря 2022 года проводится акция дарения «Сохраним историю вместе», посвященная 300-летию прокуратуры России (далее –</w:t>
      </w:r>
      <w:r w:rsidR="00722CD8" w:rsidRPr="008E39F9">
        <w:rPr>
          <w:rFonts w:ascii="Times New Roman" w:hAnsi="Times New Roman" w:cs="Times New Roman"/>
          <w:sz w:val="28"/>
          <w:szCs w:val="28"/>
        </w:rPr>
        <w:t xml:space="preserve"> А</w:t>
      </w:r>
      <w:r w:rsidRPr="008E39F9">
        <w:rPr>
          <w:rFonts w:ascii="Times New Roman" w:hAnsi="Times New Roman" w:cs="Times New Roman"/>
          <w:sz w:val="28"/>
          <w:szCs w:val="28"/>
        </w:rPr>
        <w:t>кция).</w:t>
      </w:r>
    </w:p>
    <w:p w:rsidR="008E39F9" w:rsidRPr="008E39F9" w:rsidRDefault="008E39F9" w:rsidP="008E3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CD8" w:rsidRDefault="00722CD8" w:rsidP="008E3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9F9">
        <w:rPr>
          <w:rFonts w:ascii="Times New Roman" w:hAnsi="Times New Roman" w:cs="Times New Roman"/>
          <w:sz w:val="28"/>
          <w:szCs w:val="28"/>
        </w:rPr>
        <w:t>Акция – это безвозмездная передача от граждан  в фонд архива города Ханты-Мансийска документов, фотографий, воспоминаний, личных предметов, аудиозаписей и видеозаписей, отражающих историю образования и развития органов прокуратуры города и ок</w:t>
      </w:r>
      <w:r w:rsidR="00044DA2" w:rsidRPr="008E39F9">
        <w:rPr>
          <w:rFonts w:ascii="Times New Roman" w:hAnsi="Times New Roman" w:cs="Times New Roman"/>
          <w:sz w:val="28"/>
          <w:szCs w:val="28"/>
        </w:rPr>
        <w:t xml:space="preserve">руга, рассказывающих о </w:t>
      </w:r>
      <w:r w:rsidRPr="008E39F9">
        <w:rPr>
          <w:rFonts w:ascii="Times New Roman" w:hAnsi="Times New Roman" w:cs="Times New Roman"/>
          <w:sz w:val="28"/>
          <w:szCs w:val="28"/>
        </w:rPr>
        <w:t xml:space="preserve"> руководителях, сотрудниках и ветеранах органов прокуратуры автономного округа.</w:t>
      </w:r>
    </w:p>
    <w:p w:rsidR="008E39F9" w:rsidRPr="008E39F9" w:rsidRDefault="008E39F9" w:rsidP="008E3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CD8" w:rsidRDefault="00722CD8" w:rsidP="008E3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9F9">
        <w:rPr>
          <w:rFonts w:ascii="Times New Roman" w:hAnsi="Times New Roman" w:cs="Times New Roman"/>
          <w:sz w:val="28"/>
          <w:szCs w:val="28"/>
        </w:rPr>
        <w:t xml:space="preserve">Все участники Акции (дарители) становятся </w:t>
      </w:r>
      <w:proofErr w:type="spellStart"/>
      <w:r w:rsidRPr="008E39F9">
        <w:rPr>
          <w:rFonts w:ascii="Times New Roman" w:hAnsi="Times New Roman" w:cs="Times New Roman"/>
          <w:sz w:val="28"/>
          <w:szCs w:val="28"/>
        </w:rPr>
        <w:t>фондодержателями</w:t>
      </w:r>
      <w:proofErr w:type="spellEnd"/>
      <w:r w:rsidRPr="008E39F9">
        <w:rPr>
          <w:rFonts w:ascii="Times New Roman" w:hAnsi="Times New Roman" w:cs="Times New Roman"/>
          <w:sz w:val="28"/>
          <w:szCs w:val="28"/>
        </w:rPr>
        <w:t xml:space="preserve"> архивов Ханты-Мансийского автономного округа – Югры и получают сертификаты о включении в состав </w:t>
      </w:r>
      <w:r w:rsidR="00C34117" w:rsidRPr="008E39F9">
        <w:rPr>
          <w:rFonts w:ascii="Times New Roman" w:hAnsi="Times New Roman" w:cs="Times New Roman"/>
          <w:sz w:val="28"/>
          <w:szCs w:val="28"/>
        </w:rPr>
        <w:t>Архивного фонда Российской Федерации подаренных ими архивных материалов.</w:t>
      </w:r>
    </w:p>
    <w:p w:rsidR="008E39F9" w:rsidRPr="008E39F9" w:rsidRDefault="008E39F9" w:rsidP="008E3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9F9" w:rsidRPr="008E39F9" w:rsidRDefault="00C34117" w:rsidP="008E3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9F9">
        <w:rPr>
          <w:rFonts w:ascii="Times New Roman" w:hAnsi="Times New Roman" w:cs="Times New Roman"/>
          <w:sz w:val="28"/>
          <w:szCs w:val="28"/>
        </w:rPr>
        <w:t xml:space="preserve">Контактные данные Координационного центра Акции в городе Ханты-Мансийске: архивный отдел управления культуры Администрации города Ханты-Мансийска, </w:t>
      </w:r>
      <w:r w:rsidR="008E39F9" w:rsidRPr="008E39F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E39F9">
        <w:rPr>
          <w:rFonts w:ascii="Times New Roman" w:hAnsi="Times New Roman" w:cs="Times New Roman"/>
          <w:sz w:val="28"/>
          <w:szCs w:val="28"/>
        </w:rPr>
        <w:t>-</w:t>
      </w:r>
      <w:r w:rsidRPr="008E39F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E39F9">
        <w:rPr>
          <w:rFonts w:ascii="Times New Roman" w:hAnsi="Times New Roman" w:cs="Times New Roman"/>
          <w:sz w:val="28"/>
          <w:szCs w:val="28"/>
        </w:rPr>
        <w:t xml:space="preserve"> </w:t>
      </w:r>
      <w:r w:rsidR="008E39F9" w:rsidRPr="008E39F9">
        <w:rPr>
          <w:rFonts w:ascii="Times New Roman" w:hAnsi="Times New Roman" w:cs="Times New Roman"/>
          <w:sz w:val="28"/>
          <w:szCs w:val="28"/>
        </w:rPr>
        <w:t xml:space="preserve">    </w:t>
      </w:r>
      <w:hyperlink r:id="rId5" w:history="1">
        <w:r w:rsidR="008E39F9" w:rsidRPr="008E39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arhive</w:t>
        </w:r>
        <w:r w:rsidR="008E39F9" w:rsidRPr="008E39F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E39F9" w:rsidRPr="008E39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admhmansy</w:t>
        </w:r>
        <w:r w:rsidR="008E39F9" w:rsidRPr="008E39F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E39F9" w:rsidRPr="008E39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E39F9" w:rsidRPr="008E39F9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8E39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PankovaG</w:t>
        </w:r>
        <w:r w:rsidRPr="008E39F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E39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admhmansy</w:t>
        </w:r>
        <w:r w:rsidRPr="008E39F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E39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E39F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4117" w:rsidRDefault="00C34117" w:rsidP="008E3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9F9">
        <w:rPr>
          <w:rFonts w:ascii="Times New Roman" w:hAnsi="Times New Roman" w:cs="Times New Roman"/>
          <w:sz w:val="28"/>
          <w:szCs w:val="28"/>
        </w:rPr>
        <w:t xml:space="preserve">тел. 8 (3467) </w:t>
      </w:r>
      <w:r w:rsidR="00044DA2" w:rsidRPr="008E39F9">
        <w:rPr>
          <w:rFonts w:ascii="Times New Roman" w:hAnsi="Times New Roman" w:cs="Times New Roman"/>
          <w:sz w:val="28"/>
          <w:szCs w:val="28"/>
        </w:rPr>
        <w:t>39-39-05 (доб. 6).</w:t>
      </w:r>
    </w:p>
    <w:p w:rsidR="008E39F9" w:rsidRPr="008E39F9" w:rsidRDefault="008E39F9" w:rsidP="008E3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C0C" w:rsidRPr="008E39F9" w:rsidRDefault="00044DA2" w:rsidP="008E3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9F9">
        <w:rPr>
          <w:rFonts w:ascii="Times New Roman" w:hAnsi="Times New Roman" w:cs="Times New Roman"/>
          <w:sz w:val="28"/>
          <w:szCs w:val="28"/>
        </w:rPr>
        <w:t>Положение об А</w:t>
      </w:r>
      <w:r w:rsidR="00451C0C" w:rsidRPr="008E39F9">
        <w:rPr>
          <w:rFonts w:ascii="Times New Roman" w:hAnsi="Times New Roman" w:cs="Times New Roman"/>
          <w:sz w:val="28"/>
          <w:szCs w:val="28"/>
        </w:rPr>
        <w:t>кции размещено на официальном сайт</w:t>
      </w:r>
      <w:r w:rsidR="00722CD8" w:rsidRPr="008E39F9">
        <w:rPr>
          <w:rFonts w:ascii="Times New Roman" w:hAnsi="Times New Roman" w:cs="Times New Roman"/>
          <w:sz w:val="28"/>
          <w:szCs w:val="28"/>
        </w:rPr>
        <w:t>е Архивной службы Югры в разделе «300 лет прокуратуре Югры»</w:t>
      </w:r>
    </w:p>
    <w:p w:rsidR="00722CD8" w:rsidRPr="008E39F9" w:rsidRDefault="008E39F9" w:rsidP="008E3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22CD8" w:rsidRPr="008E39F9">
          <w:rPr>
            <w:rStyle w:val="a3"/>
            <w:rFonts w:ascii="Times New Roman" w:hAnsi="Times New Roman" w:cs="Times New Roman"/>
            <w:sz w:val="28"/>
            <w:szCs w:val="28"/>
          </w:rPr>
          <w:t>https://archivesl.admhmao.ru/300-let-prokurature-rossii-/</w:t>
        </w:r>
      </w:hyperlink>
    </w:p>
    <w:p w:rsidR="00722CD8" w:rsidRPr="008E39F9" w:rsidRDefault="00722CD8" w:rsidP="008E39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2CD8" w:rsidRPr="008E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1"/>
    <w:rsid w:val="00044DA2"/>
    <w:rsid w:val="003E0D9A"/>
    <w:rsid w:val="00451C0C"/>
    <w:rsid w:val="00714BC8"/>
    <w:rsid w:val="00722CD8"/>
    <w:rsid w:val="008E39F9"/>
    <w:rsid w:val="00C34117"/>
    <w:rsid w:val="00CC5631"/>
    <w:rsid w:val="00D36340"/>
    <w:rsid w:val="00E3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CD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44D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CD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44D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chivesl.admhmao.ru/300-let-prokurature-rossii-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nkovaG@admhmansy.ru" TargetMode="External"/><Relationship Id="rId5" Type="http://schemas.openxmlformats.org/officeDocument/2006/relationships/hyperlink" Target="mailto:arhive@admhmans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Галина Михайловна</dc:creator>
  <cp:keywords/>
  <dc:description/>
  <cp:lastModifiedBy>Панкова Галина Михайловна</cp:lastModifiedBy>
  <cp:revision>4</cp:revision>
  <dcterms:created xsi:type="dcterms:W3CDTF">2022-02-01T09:35:00Z</dcterms:created>
  <dcterms:modified xsi:type="dcterms:W3CDTF">2022-02-04T05:35:00Z</dcterms:modified>
</cp:coreProperties>
</file>