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3A682B">
        <w:rPr>
          <w:sz w:val="28"/>
          <w:szCs w:val="28"/>
        </w:rPr>
        <w:t xml:space="preserve">регулирующего </w:t>
      </w:r>
      <w:r w:rsidR="00A46ED5">
        <w:rPr>
          <w:sz w:val="28"/>
          <w:szCs w:val="28"/>
        </w:rPr>
        <w:t xml:space="preserve">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3A682B" w:rsidRPr="003A682B" w:rsidRDefault="003A682B" w:rsidP="003A682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 xml:space="preserve">проект постановления Администрации города Ханты-Мансийска </w:t>
      </w:r>
    </w:p>
    <w:p w:rsidR="004E0CDB" w:rsidRPr="003A682B" w:rsidRDefault="00EE3BC5" w:rsidP="004E0C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EE3BC5">
        <w:rPr>
          <w:b/>
          <w:sz w:val="28"/>
          <w:szCs w:val="28"/>
        </w:rPr>
        <w:t>«</w:t>
      </w:r>
      <w:r w:rsidR="00681749" w:rsidRPr="00681749">
        <w:rPr>
          <w:b/>
          <w:sz w:val="28"/>
          <w:szCs w:val="28"/>
        </w:rPr>
        <w:t>Об утверждении Порядка предоставления субсидий на возмещение затрат по благоустройству дворовых территорий многоквартирных домов в городе Ханты-Мансийске</w:t>
      </w:r>
      <w:r w:rsidRPr="00EE3BC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EE3BC5" w:rsidRDefault="008E35A8" w:rsidP="00671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681749">
        <w:rPr>
          <w:sz w:val="28"/>
          <w:szCs w:val="28"/>
        </w:rPr>
        <w:t>Департамент городского хозяйства</w:t>
      </w:r>
      <w:r w:rsidR="00EE3BC5" w:rsidRPr="00EE3BC5">
        <w:rPr>
          <w:sz w:val="28"/>
          <w:szCs w:val="28"/>
        </w:rPr>
        <w:t xml:space="preserve"> Админ</w:t>
      </w:r>
      <w:r w:rsidR="00EE3BC5">
        <w:rPr>
          <w:sz w:val="28"/>
          <w:szCs w:val="28"/>
        </w:rPr>
        <w:t>истрации города Ханты-Мансийска.</w:t>
      </w:r>
    </w:p>
    <w:p w:rsidR="008E35A8" w:rsidRPr="00B155C8" w:rsidRDefault="008E35A8" w:rsidP="00671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681749">
        <w:rPr>
          <w:sz w:val="28"/>
          <w:szCs w:val="28"/>
        </w:rPr>
        <w:t>1</w:t>
      </w:r>
      <w:r w:rsidR="00EE3BC5">
        <w:rPr>
          <w:sz w:val="28"/>
          <w:szCs w:val="28"/>
        </w:rPr>
        <w:t>9</w:t>
      </w:r>
      <w:r w:rsidR="00EE3BC5" w:rsidRPr="00EE3BC5">
        <w:rPr>
          <w:sz w:val="28"/>
          <w:szCs w:val="28"/>
        </w:rPr>
        <w:t>/0</w:t>
      </w:r>
      <w:r w:rsidR="00681749">
        <w:rPr>
          <w:sz w:val="28"/>
          <w:szCs w:val="28"/>
        </w:rPr>
        <w:t>6</w:t>
      </w:r>
      <w:r w:rsidR="00EE3BC5" w:rsidRPr="00EE3BC5">
        <w:rPr>
          <w:sz w:val="28"/>
          <w:szCs w:val="28"/>
        </w:rPr>
        <w:t xml:space="preserve">/2019 по </w:t>
      </w:r>
      <w:r w:rsidR="00681749">
        <w:rPr>
          <w:sz w:val="28"/>
          <w:szCs w:val="28"/>
        </w:rPr>
        <w:t>28</w:t>
      </w:r>
      <w:r w:rsidR="00EE3BC5" w:rsidRPr="00EE3BC5">
        <w:rPr>
          <w:sz w:val="28"/>
          <w:szCs w:val="28"/>
        </w:rPr>
        <w:t>/</w:t>
      </w:r>
      <w:r w:rsidR="00EE3BC5">
        <w:rPr>
          <w:sz w:val="28"/>
          <w:szCs w:val="28"/>
        </w:rPr>
        <w:t>06/</w:t>
      </w:r>
      <w:r w:rsidR="00EE3BC5" w:rsidRPr="00EE3BC5">
        <w:rPr>
          <w:sz w:val="28"/>
          <w:szCs w:val="28"/>
        </w:rPr>
        <w:t>2019 г</w:t>
      </w:r>
      <w:r w:rsidR="00EE3BC5">
        <w:rPr>
          <w:sz w:val="28"/>
          <w:szCs w:val="28"/>
        </w:rPr>
        <w:t xml:space="preserve"> </w:t>
      </w:r>
    </w:p>
    <w:p w:rsidR="008E35A8" w:rsidRPr="00B155C8" w:rsidRDefault="008E35A8" w:rsidP="00671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681749">
        <w:rPr>
          <w:sz w:val="28"/>
          <w:szCs w:val="28"/>
        </w:rPr>
        <w:t>0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671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671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681749" w:rsidRPr="00681749">
        <w:rPr>
          <w:sz w:val="28"/>
          <w:szCs w:val="28"/>
        </w:rPr>
        <w:t xml:space="preserve">адрес </w:t>
      </w:r>
      <w:hyperlink r:id="rId9" w:history="1">
        <w:r w:rsidR="00681749" w:rsidRPr="00BE4162">
          <w:rPr>
            <w:rStyle w:val="a4"/>
            <w:sz w:val="28"/>
            <w:szCs w:val="28"/>
          </w:rPr>
          <w:t>MokrousovAU@admhmansy.ru</w:t>
        </w:r>
      </w:hyperlink>
      <w:r w:rsidR="00681749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681749">
        <w:rPr>
          <w:sz w:val="28"/>
          <w:szCs w:val="28"/>
        </w:rPr>
        <w:t>Калинина,26</w:t>
      </w:r>
      <w:r w:rsidRPr="00B155C8">
        <w:rPr>
          <w:sz w:val="28"/>
          <w:szCs w:val="28"/>
        </w:rPr>
        <w:t>).</w:t>
      </w:r>
    </w:p>
    <w:p w:rsidR="00AC1591" w:rsidRDefault="008E35A8" w:rsidP="00671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  <w:r w:rsidR="00681749" w:rsidRPr="00681749">
        <w:rPr>
          <w:sz w:val="28"/>
          <w:szCs w:val="28"/>
        </w:rPr>
        <w:t>Мокроусов Алексей Юрьевич, исполняющий обязанности заместителя директора, начальника управления благоустройства и развития жилищного хозяйства</w:t>
      </w:r>
      <w:r w:rsidR="00681749">
        <w:rPr>
          <w:sz w:val="28"/>
          <w:szCs w:val="28"/>
        </w:rPr>
        <w:t xml:space="preserve"> </w:t>
      </w:r>
      <w:r w:rsidR="00681749" w:rsidRPr="00681749">
        <w:rPr>
          <w:sz w:val="28"/>
          <w:szCs w:val="28"/>
        </w:rPr>
        <w:t>(3467) 35-23-86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3A682B" w:rsidP="004E0CDB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3A682B">
              <w:rPr>
                <w:b/>
                <w:sz w:val="28"/>
                <w:szCs w:val="28"/>
              </w:rPr>
              <w:t>роект постановления Администрации города Ханты-Мансийска «</w:t>
            </w:r>
            <w:r w:rsidR="00681749" w:rsidRPr="00681749">
              <w:rPr>
                <w:b/>
                <w:sz w:val="28"/>
                <w:szCs w:val="28"/>
              </w:rPr>
              <w:t>Об утверждении Порядка предоставления субсидий на возмещение затрат по благоустройству дворовых территорий многоквартирных домов в городе Ханты-Мансийске</w:t>
            </w:r>
            <w:bookmarkStart w:id="0" w:name="_GoBack"/>
            <w:bookmarkEnd w:id="0"/>
            <w:r w:rsidR="00671DEB" w:rsidRPr="00671DEB">
              <w:rPr>
                <w:b/>
                <w:sz w:val="28"/>
                <w:szCs w:val="28"/>
              </w:rPr>
              <w:t>»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оценки </w:t>
            </w:r>
            <w:r w:rsidR="003A682B">
              <w:rPr>
                <w:sz w:val="28"/>
                <w:szCs w:val="28"/>
              </w:rPr>
              <w:t xml:space="preserve">регулирующего </w:t>
            </w:r>
            <w:r w:rsidR="00774031">
              <w:rPr>
                <w:sz w:val="28"/>
                <w:szCs w:val="28"/>
              </w:rPr>
              <w:t>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</w:t>
            </w:r>
            <w:r w:rsidR="004E0CDB">
              <w:rPr>
                <w:spacing w:val="1"/>
                <w:sz w:val="28"/>
                <w:szCs w:val="28"/>
              </w:rPr>
              <w:t>е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Pr="00D04946">
              <w:rPr>
                <w:sz w:val="28"/>
                <w:szCs w:val="28"/>
              </w:rPr>
              <w:t>в соответствии с</w:t>
            </w:r>
            <w:r w:rsidR="003A682B">
              <w:rPr>
                <w:sz w:val="28"/>
                <w:szCs w:val="28"/>
              </w:rPr>
              <w:t xml:space="preserve"> </w:t>
            </w:r>
            <w:r w:rsidR="003A682B" w:rsidRPr="003A682B">
              <w:rPr>
                <w:sz w:val="28"/>
                <w:szCs w:val="28"/>
              </w:rPr>
      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</w:t>
            </w:r>
            <w:r w:rsidR="003A682B" w:rsidRPr="003A682B">
              <w:rPr>
                <w:sz w:val="28"/>
                <w:szCs w:val="28"/>
              </w:rPr>
              <w:lastRenderedPageBreak/>
              <w:t>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81749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682B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0CDB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71DEB"/>
    <w:rsid w:val="00681749"/>
    <w:rsid w:val="00687C8B"/>
    <w:rsid w:val="006B370D"/>
    <w:rsid w:val="006B6095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76932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B5BC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E3BC5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krousovAU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174F-4F01-49DC-9606-6D40C68E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10</cp:revision>
  <cp:lastPrinted>2019-02-13T06:23:00Z</cp:lastPrinted>
  <dcterms:created xsi:type="dcterms:W3CDTF">2019-02-13T06:31:00Z</dcterms:created>
  <dcterms:modified xsi:type="dcterms:W3CDTF">2019-06-20T06:32:00Z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