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036198">
        <w:rPr>
          <w:sz w:val="28"/>
          <w:szCs w:val="28"/>
        </w:rPr>
        <w:t xml:space="preserve">регулирующего воздействия </w:t>
      </w:r>
      <w:r w:rsidR="00A46ED5">
        <w:rPr>
          <w:sz w:val="28"/>
          <w:szCs w:val="28"/>
        </w:rPr>
        <w:t xml:space="preserve"> </w:t>
      </w:r>
      <w:r w:rsidR="00AD5A69">
        <w:rPr>
          <w:sz w:val="28"/>
          <w:szCs w:val="28"/>
        </w:rPr>
        <w:t xml:space="preserve">проекта </w:t>
      </w:r>
      <w:r w:rsidRPr="008E35A8">
        <w:rPr>
          <w:sz w:val="28"/>
          <w:szCs w:val="28"/>
        </w:rPr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AD5A69">
        <w:rPr>
          <w:sz w:val="28"/>
          <w:szCs w:val="28"/>
        </w:rPr>
        <w:t xml:space="preserve">Управление экономического развития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036198">
        <w:rPr>
          <w:sz w:val="28"/>
          <w:szCs w:val="28"/>
        </w:rPr>
        <w:t xml:space="preserve">регулирующего 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AD5A69" w:rsidRPr="00AD5A69" w:rsidRDefault="00B61270" w:rsidP="00AD5A6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B6127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61270">
        <w:rPr>
          <w:b/>
          <w:sz w:val="28"/>
          <w:szCs w:val="28"/>
        </w:rPr>
        <w:t xml:space="preserve"> Администрации города Ханты-Мансийска </w:t>
      </w:r>
      <w:r>
        <w:rPr>
          <w:b/>
          <w:sz w:val="28"/>
          <w:szCs w:val="28"/>
        </w:rPr>
        <w:t>«</w:t>
      </w:r>
      <w:r w:rsidR="00AD5A69" w:rsidRPr="00AD5A69">
        <w:rPr>
          <w:b/>
          <w:sz w:val="28"/>
          <w:szCs w:val="28"/>
        </w:rPr>
        <w:t xml:space="preserve">Об утверждении методических рекомендаций по проведению оценки </w:t>
      </w:r>
    </w:p>
    <w:p w:rsidR="00AD5A69" w:rsidRPr="00AD5A69" w:rsidRDefault="00AD5A69" w:rsidP="00AD5A6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AD5A69">
        <w:rPr>
          <w:b/>
          <w:sz w:val="28"/>
          <w:szCs w:val="28"/>
        </w:rPr>
        <w:t>регулирующего воздействия проектов муниципальных нормативных</w:t>
      </w:r>
    </w:p>
    <w:p w:rsidR="00AD5A69" w:rsidRPr="00AD5A69" w:rsidRDefault="00AD5A69" w:rsidP="00AD5A6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AD5A69">
        <w:rPr>
          <w:b/>
          <w:sz w:val="28"/>
          <w:szCs w:val="28"/>
        </w:rPr>
        <w:t xml:space="preserve">правовых актов города Ханты-Мансийска, экспертизы и оценки фактического воздействия муниципальных нормативных правовых </w:t>
      </w:r>
    </w:p>
    <w:p w:rsidR="00AD5A69" w:rsidRPr="00AD5A69" w:rsidRDefault="00AD5A69" w:rsidP="00AD5A6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AD5A69">
        <w:rPr>
          <w:b/>
          <w:sz w:val="28"/>
          <w:szCs w:val="28"/>
        </w:rPr>
        <w:t xml:space="preserve">актов города Ханты-Мансийска, затрагивающих вопросы осуществления </w:t>
      </w:r>
    </w:p>
    <w:p w:rsidR="008E35A8" w:rsidRPr="008B012A" w:rsidRDefault="00AD5A69" w:rsidP="00A46ED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AD5A69">
        <w:rPr>
          <w:b/>
          <w:sz w:val="28"/>
          <w:szCs w:val="28"/>
        </w:rPr>
        <w:t>предпринимательской и инвестиционной деятельности</w:t>
      </w:r>
      <w:r w:rsidR="00A46ED5" w:rsidRPr="00A46ED5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AD5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D5A69" w:rsidRPr="00AD5A69">
        <w:rPr>
          <w:sz w:val="28"/>
          <w:szCs w:val="28"/>
        </w:rPr>
        <w:t xml:space="preserve">Управление экономического развития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AD5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AD5A69">
        <w:rPr>
          <w:sz w:val="28"/>
          <w:szCs w:val="28"/>
        </w:rPr>
        <w:t>10</w:t>
      </w:r>
      <w:r w:rsidRPr="00B92103">
        <w:rPr>
          <w:sz w:val="28"/>
          <w:szCs w:val="28"/>
        </w:rPr>
        <w:t>/</w:t>
      </w:r>
      <w:r w:rsidR="00F145E5" w:rsidRPr="00B92103">
        <w:rPr>
          <w:sz w:val="28"/>
          <w:szCs w:val="28"/>
        </w:rPr>
        <w:t>0</w:t>
      </w:r>
      <w:r w:rsidR="00AD5A69">
        <w:rPr>
          <w:sz w:val="28"/>
          <w:szCs w:val="28"/>
        </w:rPr>
        <w:t>6</w:t>
      </w:r>
      <w:r w:rsidRPr="00B92103">
        <w:rPr>
          <w:sz w:val="28"/>
          <w:szCs w:val="28"/>
        </w:rPr>
        <w:t>/</w:t>
      </w:r>
      <w:r w:rsidR="00437024" w:rsidRPr="00B92103">
        <w:rPr>
          <w:sz w:val="28"/>
          <w:szCs w:val="28"/>
        </w:rPr>
        <w:t>201</w:t>
      </w:r>
      <w:r w:rsidR="001F45DE" w:rsidRPr="00B92103">
        <w:rPr>
          <w:sz w:val="28"/>
          <w:szCs w:val="28"/>
        </w:rPr>
        <w:t>9</w:t>
      </w:r>
      <w:r w:rsidRPr="00B92103">
        <w:rPr>
          <w:sz w:val="28"/>
          <w:szCs w:val="28"/>
        </w:rPr>
        <w:t xml:space="preserve"> -</w:t>
      </w:r>
      <w:r w:rsidR="00AD5A69">
        <w:rPr>
          <w:sz w:val="28"/>
          <w:szCs w:val="28"/>
        </w:rPr>
        <w:t>20</w:t>
      </w:r>
      <w:r w:rsidRPr="00B92103">
        <w:rPr>
          <w:sz w:val="28"/>
          <w:szCs w:val="28"/>
        </w:rPr>
        <w:t>/</w:t>
      </w:r>
      <w:r w:rsidR="00F145E5" w:rsidRPr="00B92103">
        <w:rPr>
          <w:sz w:val="28"/>
          <w:szCs w:val="28"/>
        </w:rPr>
        <w:t>0</w:t>
      </w:r>
      <w:r w:rsidR="00036198">
        <w:rPr>
          <w:sz w:val="28"/>
          <w:szCs w:val="28"/>
        </w:rPr>
        <w:t>6</w:t>
      </w:r>
      <w:r w:rsidRPr="00B92103">
        <w:rPr>
          <w:sz w:val="28"/>
          <w:szCs w:val="28"/>
        </w:rPr>
        <w:t>/</w:t>
      </w:r>
      <w:r w:rsidR="00437024" w:rsidRPr="00B92103">
        <w:rPr>
          <w:sz w:val="28"/>
          <w:szCs w:val="28"/>
        </w:rPr>
        <w:t>201</w:t>
      </w:r>
      <w:r w:rsidR="001F45DE" w:rsidRPr="00B92103">
        <w:rPr>
          <w:sz w:val="28"/>
          <w:szCs w:val="28"/>
        </w:rPr>
        <w:t>9</w:t>
      </w:r>
    </w:p>
    <w:p w:rsidR="008E35A8" w:rsidRPr="00B155C8" w:rsidRDefault="008E35A8" w:rsidP="00AD5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036198">
        <w:rPr>
          <w:sz w:val="28"/>
          <w:szCs w:val="28"/>
        </w:rPr>
        <w:t xml:space="preserve">10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AD5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AD5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r w:rsidR="00AD5A69">
        <w:rPr>
          <w:sz w:val="28"/>
          <w:szCs w:val="28"/>
          <w:lang w:val="en-US"/>
        </w:rPr>
        <w:t>PutinaSN</w:t>
      </w:r>
      <w:r w:rsidR="00A46ED5" w:rsidRPr="00036198">
        <w:rPr>
          <w:sz w:val="28"/>
          <w:szCs w:val="28"/>
        </w:rPr>
        <w:t>@admhmansy.ru</w:t>
      </w:r>
      <w:r w:rsidR="00DB1694" w:rsidRPr="00036198">
        <w:rPr>
          <w:sz w:val="28"/>
          <w:szCs w:val="28"/>
        </w:rPr>
        <w:t xml:space="preserve">   </w:t>
      </w:r>
      <w:r w:rsidRPr="00036198">
        <w:rPr>
          <w:sz w:val="28"/>
          <w:szCs w:val="28"/>
        </w:rPr>
        <w:t>или в форме документа на бумажном н</w:t>
      </w:r>
      <w:r w:rsidR="00BA78F9" w:rsidRPr="00036198">
        <w:rPr>
          <w:sz w:val="28"/>
          <w:szCs w:val="28"/>
        </w:rPr>
        <w:t>осителе по почте (г. Ханты-Мансийск</w:t>
      </w:r>
      <w:r w:rsidR="00544418" w:rsidRPr="00036198">
        <w:t xml:space="preserve"> </w:t>
      </w:r>
      <w:r w:rsidR="00544418" w:rsidRPr="00036198">
        <w:rPr>
          <w:sz w:val="28"/>
          <w:szCs w:val="28"/>
        </w:rPr>
        <w:t>ул.</w:t>
      </w:r>
      <w:r w:rsidR="00DB1694" w:rsidRPr="00036198">
        <w:rPr>
          <w:sz w:val="28"/>
          <w:szCs w:val="28"/>
        </w:rPr>
        <w:t xml:space="preserve"> </w:t>
      </w:r>
      <w:r w:rsidR="00AD5A69">
        <w:rPr>
          <w:sz w:val="28"/>
          <w:szCs w:val="28"/>
        </w:rPr>
        <w:t>Дзержинского, 6</w:t>
      </w:r>
      <w:r w:rsidRPr="00036198">
        <w:rPr>
          <w:sz w:val="28"/>
          <w:szCs w:val="28"/>
        </w:rPr>
        <w:t>).</w:t>
      </w:r>
    </w:p>
    <w:p w:rsidR="00437024" w:rsidRDefault="008E35A8" w:rsidP="00AD5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D5A69" w:rsidP="00AD5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F45DE" w:rsidRPr="000361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F45DE" w:rsidRPr="00036198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развития предпринимательства и инвестиций Управления экономического развития и инвестиций </w:t>
      </w:r>
      <w:r w:rsidR="00AC1591" w:rsidRPr="00036198">
        <w:rPr>
          <w:sz w:val="28"/>
          <w:szCs w:val="28"/>
        </w:rPr>
        <w:t>Администрации города Ханты-Мансийска</w:t>
      </w:r>
      <w:r w:rsidR="00437024" w:rsidRPr="00036198">
        <w:rPr>
          <w:sz w:val="28"/>
          <w:szCs w:val="28"/>
        </w:rPr>
        <w:t xml:space="preserve"> </w:t>
      </w:r>
      <w:r>
        <w:rPr>
          <w:sz w:val="28"/>
          <w:szCs w:val="28"/>
        </w:rPr>
        <w:t>Путина С.Н.</w:t>
      </w:r>
      <w:r w:rsidR="00036198">
        <w:rPr>
          <w:sz w:val="28"/>
          <w:szCs w:val="28"/>
        </w:rPr>
        <w:t>.</w:t>
      </w:r>
      <w:r w:rsidR="003816BD" w:rsidRPr="00036198">
        <w:rPr>
          <w:sz w:val="28"/>
          <w:szCs w:val="28"/>
        </w:rPr>
        <w:t xml:space="preserve"> </w:t>
      </w:r>
      <w:r w:rsidR="00437024" w:rsidRPr="00036198">
        <w:rPr>
          <w:sz w:val="28"/>
          <w:szCs w:val="28"/>
        </w:rPr>
        <w:t>тел</w:t>
      </w:r>
      <w:r w:rsidR="00AC1591" w:rsidRPr="00036198">
        <w:rPr>
          <w:sz w:val="28"/>
          <w:szCs w:val="28"/>
        </w:rPr>
        <w:t>:</w:t>
      </w:r>
      <w:r w:rsidR="00437024" w:rsidRPr="00036198">
        <w:rPr>
          <w:sz w:val="28"/>
          <w:szCs w:val="28"/>
        </w:rPr>
        <w:t xml:space="preserve"> 8(3467)</w:t>
      </w:r>
      <w:r w:rsidR="00AC1591" w:rsidRPr="00036198">
        <w:rPr>
          <w:sz w:val="28"/>
          <w:szCs w:val="28"/>
        </w:rPr>
        <w:t>3</w:t>
      </w:r>
      <w:r w:rsidR="001F45DE" w:rsidRPr="00036198">
        <w:rPr>
          <w:sz w:val="28"/>
          <w:szCs w:val="28"/>
        </w:rPr>
        <w:t>5</w:t>
      </w:r>
      <w:r w:rsidR="00774031" w:rsidRPr="00036198">
        <w:rPr>
          <w:sz w:val="28"/>
          <w:szCs w:val="28"/>
        </w:rPr>
        <w:t>-</w:t>
      </w:r>
      <w:r w:rsidR="001F45DE" w:rsidRPr="00036198">
        <w:rPr>
          <w:sz w:val="28"/>
          <w:szCs w:val="28"/>
        </w:rPr>
        <w:t>24-</w:t>
      </w:r>
      <w:r>
        <w:rPr>
          <w:sz w:val="28"/>
          <w:szCs w:val="28"/>
        </w:rPr>
        <w:t>16</w:t>
      </w:r>
    </w:p>
    <w:p w:rsidR="008E35A8" w:rsidRPr="001E37CC" w:rsidRDefault="00B61270" w:rsidP="00B61270">
      <w:pPr>
        <w:ind w:firstLine="567"/>
        <w:jc w:val="both"/>
        <w:rPr>
          <w:szCs w:val="28"/>
        </w:rPr>
      </w:pPr>
      <w:r w:rsidRPr="00B61270">
        <w:rPr>
          <w:szCs w:val="28"/>
        </w:rPr>
        <w:t>Проект Постановления Администрации города Ханты-Мансийска «О внесении изменений в Постановление Администрации города Ханты-Мансийска</w:t>
      </w:r>
      <w:r>
        <w:rPr>
          <w:szCs w:val="28"/>
        </w:rPr>
        <w:t xml:space="preserve"> </w:t>
      </w:r>
      <w:r w:rsidRPr="00B61270">
        <w:rPr>
          <w:szCs w:val="28"/>
        </w:rPr>
        <w:t xml:space="preserve">от 17.10.2013 №1324 «Об утверждении муниципальной программе «Развитие жилищного и дорожного хозяйства, благоустройство </w:t>
      </w:r>
      <w:r>
        <w:rPr>
          <w:szCs w:val="28"/>
        </w:rPr>
        <w:t xml:space="preserve"> </w:t>
      </w:r>
      <w:r w:rsidRPr="00B61270">
        <w:rPr>
          <w:szCs w:val="28"/>
        </w:rPr>
        <w:t xml:space="preserve"> города Ханты-Мансийска»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8E35A8" w:rsidP="00B61270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</w:t>
            </w:r>
            <w:r w:rsidR="00036198">
              <w:rPr>
                <w:sz w:val="28"/>
                <w:szCs w:val="28"/>
              </w:rPr>
              <w:t>регулирующего воздействия проекта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AD5A69">
              <w:rPr>
                <w:spacing w:val="1"/>
                <w:sz w:val="28"/>
                <w:szCs w:val="28"/>
              </w:rPr>
              <w:t>Управление экономического развития</w:t>
            </w:r>
            <w:bookmarkStart w:id="0" w:name="_GoBack"/>
            <w:bookmarkEnd w:id="0"/>
            <w:r w:rsidR="00AD7289">
              <w:rPr>
                <w:spacing w:val="1"/>
                <w:sz w:val="28"/>
                <w:szCs w:val="28"/>
              </w:rPr>
              <w:t xml:space="preserve"> </w:t>
            </w:r>
            <w:r w:rsidR="00437024">
              <w:rPr>
                <w:spacing w:val="1"/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r w:rsidR="00AD7289">
              <w:rPr>
                <w:sz w:val="28"/>
                <w:szCs w:val="28"/>
              </w:rPr>
              <w:t xml:space="preserve"> </w:t>
            </w:r>
            <w:r w:rsidR="00AD7289" w:rsidRPr="00AD7289">
              <w:rPr>
                <w:sz w:val="28"/>
                <w:szCs w:val="28"/>
              </w:rPr>
      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</w:t>
            </w:r>
            <w:r w:rsidR="00AD7289" w:rsidRPr="00AD7289">
              <w:rPr>
                <w:sz w:val="28"/>
                <w:szCs w:val="28"/>
              </w:rPr>
              <w:lastRenderedPageBreak/>
              <w:t>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3619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036198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03619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036198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</w:t>
            </w:r>
            <w:r w:rsidR="00036198">
              <w:rPr>
                <w:sz w:val="28"/>
                <w:szCs w:val="28"/>
              </w:rPr>
              <w:t>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03619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036198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036198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036198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036198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03619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5A" w:rsidRDefault="004E345A" w:rsidP="003C25EF">
      <w:r>
        <w:separator/>
      </w:r>
    </w:p>
  </w:endnote>
  <w:endnote w:type="continuationSeparator" w:id="0">
    <w:p w:rsidR="004E345A" w:rsidRDefault="004E345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5A" w:rsidRDefault="004E345A" w:rsidP="003C25EF">
      <w:r>
        <w:separator/>
      </w:r>
    </w:p>
  </w:footnote>
  <w:footnote w:type="continuationSeparator" w:id="0">
    <w:p w:rsidR="004E345A" w:rsidRDefault="004E345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5A69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36198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478E0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4E345A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26342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5A69"/>
    <w:rsid w:val="00AD7289"/>
    <w:rsid w:val="00AD79B8"/>
    <w:rsid w:val="00B00C9D"/>
    <w:rsid w:val="00B02F1E"/>
    <w:rsid w:val="00B053D8"/>
    <w:rsid w:val="00B155C8"/>
    <w:rsid w:val="00B301B4"/>
    <w:rsid w:val="00B47D65"/>
    <w:rsid w:val="00B61270"/>
    <w:rsid w:val="00B635F3"/>
    <w:rsid w:val="00B92103"/>
    <w:rsid w:val="00BA44D2"/>
    <w:rsid w:val="00BA78F9"/>
    <w:rsid w:val="00BB3E75"/>
    <w:rsid w:val="00BC785F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03D5-1927-4A1A-85B6-30C9BCA0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2019-02-13T06:23:00Z</cp:lastPrinted>
  <dcterms:created xsi:type="dcterms:W3CDTF">2019-02-14T10:59:00Z</dcterms:created>
  <dcterms:modified xsi:type="dcterms:W3CDTF">2019-06-10T04:23:00Z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