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A1" w:rsidRDefault="00C505A1" w:rsidP="00C505A1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проекту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C505A1" w:rsidRPr="008E35A8" w:rsidRDefault="00C505A1" w:rsidP="00C505A1">
      <w:pPr>
        <w:jc w:val="center"/>
        <w:rPr>
          <w:sz w:val="28"/>
          <w:szCs w:val="28"/>
        </w:rPr>
      </w:pPr>
    </w:p>
    <w:p w:rsidR="00C505A1" w:rsidRPr="00A511B9" w:rsidRDefault="00C505A1" w:rsidP="00C505A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ind w:firstLine="709"/>
        <w:jc w:val="both"/>
        <w:rPr>
          <w:sz w:val="40"/>
          <w:szCs w:val="28"/>
        </w:rPr>
      </w:pPr>
      <w:r w:rsidRPr="008E35A8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Департамент управления финансами</w:t>
      </w:r>
      <w:r w:rsidRPr="00803C7B">
        <w:rPr>
          <w:sz w:val="28"/>
          <w:szCs w:val="28"/>
        </w:rPr>
        <w:t xml:space="preserve">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</w:t>
      </w:r>
      <w:r>
        <w:rPr>
          <w:sz w:val="28"/>
          <w:szCs w:val="28"/>
        </w:rPr>
        <w:t>проекта п</w:t>
      </w:r>
      <w:r w:rsidRPr="00AA4F11">
        <w:rPr>
          <w:sz w:val="28"/>
          <w:szCs w:val="28"/>
        </w:rPr>
        <w:t>остановления Администрации города Ханты-Мансийска</w:t>
      </w:r>
      <w:r>
        <w:rPr>
          <w:sz w:val="28"/>
          <w:szCs w:val="28"/>
        </w:rPr>
        <w:t xml:space="preserve"> </w:t>
      </w:r>
      <w:r w:rsidRPr="003B1CBC">
        <w:rPr>
          <w:sz w:val="28"/>
        </w:rPr>
        <w:t>«О внесении изменений в постановление Администрации города Ханты-Мансийска от 24.10.2013 №1367 «О муниципальной программе «Управление муниципальными финансами города Ханты-</w:t>
      </w:r>
      <w:r>
        <w:rPr>
          <w:sz w:val="28"/>
        </w:rPr>
        <w:t>Мансийска»</w:t>
      </w:r>
    </w:p>
    <w:p w:rsidR="00C505A1" w:rsidRPr="008B012A" w:rsidRDefault="00C505A1" w:rsidP="00C505A1">
      <w:pPr>
        <w:tabs>
          <w:tab w:val="left" w:pos="22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05A1" w:rsidRPr="00E504F9" w:rsidRDefault="00C505A1" w:rsidP="00C505A1">
      <w:pPr>
        <w:shd w:val="clear" w:color="auto" w:fill="FFFFFF"/>
        <w:ind w:firstLine="567"/>
        <w:jc w:val="both"/>
        <w:rPr>
          <w:szCs w:val="28"/>
        </w:rPr>
      </w:pPr>
    </w:p>
    <w:p w:rsidR="00C505A1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</w:t>
      </w:r>
      <w:r>
        <w:rPr>
          <w:sz w:val="28"/>
          <w:szCs w:val="28"/>
        </w:rPr>
        <w:t>ющий орган: Департамент управления финансами</w:t>
      </w:r>
      <w:r w:rsidRPr="00803C7B">
        <w:rPr>
          <w:sz w:val="28"/>
          <w:szCs w:val="28"/>
        </w:rPr>
        <w:t xml:space="preserve"> Администрации города Ханты-Мансийска</w:t>
      </w:r>
      <w:r w:rsidRPr="008E35A8">
        <w:rPr>
          <w:sz w:val="28"/>
          <w:szCs w:val="28"/>
        </w:rPr>
        <w:t xml:space="preserve"> </w:t>
      </w:r>
    </w:p>
    <w:p w:rsidR="00C505A1" w:rsidRPr="00E44FCC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>
        <w:rPr>
          <w:sz w:val="28"/>
          <w:szCs w:val="28"/>
        </w:rPr>
        <w:t xml:space="preserve">едения публичных консультаций: </w:t>
      </w:r>
      <w:r w:rsidR="00805F10">
        <w:rPr>
          <w:sz w:val="28"/>
          <w:szCs w:val="28"/>
        </w:rPr>
        <w:t>10</w:t>
      </w:r>
      <w:r w:rsidRPr="00E44FCC">
        <w:rPr>
          <w:sz w:val="28"/>
          <w:szCs w:val="28"/>
        </w:rPr>
        <w:t>.0</w:t>
      </w:r>
      <w:r w:rsidR="00E44FCC" w:rsidRPr="00E44FCC">
        <w:rPr>
          <w:sz w:val="28"/>
          <w:szCs w:val="28"/>
        </w:rPr>
        <w:t>2</w:t>
      </w:r>
      <w:r w:rsidRPr="00E44FCC">
        <w:rPr>
          <w:sz w:val="28"/>
          <w:szCs w:val="28"/>
        </w:rPr>
        <w:t>.202</w:t>
      </w:r>
      <w:r w:rsidR="00E44FCC" w:rsidRPr="00E44FCC">
        <w:rPr>
          <w:sz w:val="28"/>
          <w:szCs w:val="28"/>
        </w:rPr>
        <w:t>1</w:t>
      </w:r>
      <w:r w:rsidRPr="00E44FCC">
        <w:rPr>
          <w:sz w:val="28"/>
          <w:szCs w:val="28"/>
        </w:rPr>
        <w:t xml:space="preserve">– </w:t>
      </w:r>
      <w:r w:rsidR="00E44FCC" w:rsidRPr="00E44FCC">
        <w:rPr>
          <w:sz w:val="28"/>
          <w:szCs w:val="28"/>
        </w:rPr>
        <w:t>2</w:t>
      </w:r>
      <w:r w:rsidR="00805F10">
        <w:rPr>
          <w:sz w:val="28"/>
          <w:szCs w:val="28"/>
        </w:rPr>
        <w:t>4</w:t>
      </w:r>
      <w:r w:rsidRPr="00E44FCC">
        <w:rPr>
          <w:sz w:val="28"/>
          <w:szCs w:val="28"/>
        </w:rPr>
        <w:t>.02.202</w:t>
      </w:r>
      <w:r w:rsidR="00E44FCC" w:rsidRPr="00E44FCC">
        <w:rPr>
          <w:sz w:val="28"/>
          <w:szCs w:val="28"/>
        </w:rPr>
        <w:t>1</w:t>
      </w:r>
    </w:p>
    <w:p w:rsidR="00C505A1" w:rsidRPr="00B155C8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E44FCC">
        <w:rPr>
          <w:sz w:val="28"/>
          <w:szCs w:val="28"/>
        </w:rPr>
        <w:t>(</w:t>
      </w:r>
      <w:r w:rsidR="005178F9">
        <w:rPr>
          <w:sz w:val="28"/>
          <w:szCs w:val="28"/>
        </w:rPr>
        <w:t>14</w:t>
      </w:r>
      <w:r w:rsidRPr="00E44FCC">
        <w:rPr>
          <w:sz w:val="28"/>
          <w:szCs w:val="28"/>
        </w:rPr>
        <w:t xml:space="preserve"> календарных дней)</w:t>
      </w:r>
    </w:p>
    <w:p w:rsidR="00C505A1" w:rsidRPr="00B155C8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C505A1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  <w:lang w:eastAsia="en-US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</w:t>
      </w:r>
      <w:bookmarkStart w:id="0" w:name="_GoBack"/>
      <w:bookmarkEnd w:id="0"/>
      <w:r w:rsidRPr="00B155C8">
        <w:rPr>
          <w:sz w:val="28"/>
          <w:szCs w:val="28"/>
        </w:rPr>
        <w:t xml:space="preserve"> документа по электронной почте на адрес</w:t>
      </w:r>
      <w:r w:rsidRPr="00AD7B3D">
        <w:rPr>
          <w:sz w:val="28"/>
          <w:szCs w:val="28"/>
        </w:rPr>
        <w:t xml:space="preserve">: </w:t>
      </w:r>
      <w:proofErr w:type="spellStart"/>
      <w:r w:rsidR="001439EE">
        <w:rPr>
          <w:sz w:val="28"/>
          <w:szCs w:val="28"/>
          <w:lang w:val="en-US"/>
        </w:rPr>
        <w:t>GogolevaEA</w:t>
      </w:r>
      <w:proofErr w:type="spellEnd"/>
      <w:r w:rsidRPr="00AD7B3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admhmansy</w:t>
      </w:r>
      <w:proofErr w:type="spellEnd"/>
      <w:r w:rsidRPr="00AD7B3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B1694">
        <w:rPr>
          <w:sz w:val="28"/>
          <w:szCs w:val="28"/>
        </w:rPr>
        <w:t xml:space="preserve">        </w:t>
      </w:r>
    </w:p>
    <w:p w:rsidR="00C505A1" w:rsidRPr="00B155C8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или в форме документа на бумажном н</w:t>
      </w:r>
      <w:r>
        <w:rPr>
          <w:sz w:val="28"/>
          <w:szCs w:val="28"/>
        </w:rPr>
        <w:t>осителе по почте (г. Ханты-Мансийск</w:t>
      </w:r>
      <w:r w:rsidRPr="00544418">
        <w:t xml:space="preserve"> </w:t>
      </w:r>
      <w:r w:rsidRPr="00544418">
        <w:rPr>
          <w:sz w:val="28"/>
          <w:szCs w:val="28"/>
        </w:rPr>
        <w:t>ул.</w:t>
      </w:r>
      <w:r>
        <w:rPr>
          <w:sz w:val="28"/>
          <w:szCs w:val="28"/>
        </w:rPr>
        <w:t xml:space="preserve"> Дзержинского</w:t>
      </w:r>
      <w:r w:rsidRPr="00544418">
        <w:rPr>
          <w:sz w:val="28"/>
          <w:szCs w:val="28"/>
        </w:rPr>
        <w:t>,</w:t>
      </w:r>
      <w:r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C505A1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>
        <w:rPr>
          <w:sz w:val="28"/>
          <w:szCs w:val="28"/>
        </w:rPr>
        <w:t xml:space="preserve">онсультаций: </w:t>
      </w:r>
    </w:p>
    <w:p w:rsidR="00C505A1" w:rsidRDefault="001439EE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C505A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сводного анализа</w:t>
      </w:r>
      <w:r w:rsidR="00C505A1">
        <w:rPr>
          <w:sz w:val="28"/>
          <w:szCs w:val="28"/>
        </w:rPr>
        <w:t xml:space="preserve"> бюджетного управления Департамента управления финансами</w:t>
      </w:r>
      <w:r w:rsidR="00C505A1" w:rsidRPr="00803C7B">
        <w:rPr>
          <w:sz w:val="28"/>
          <w:szCs w:val="28"/>
        </w:rPr>
        <w:t xml:space="preserve"> </w:t>
      </w:r>
      <w:r w:rsidR="00C505A1" w:rsidRPr="00A511B9">
        <w:rPr>
          <w:sz w:val="28"/>
          <w:szCs w:val="28"/>
        </w:rPr>
        <w:t>Администрации города Ханты-Мансийска Г</w:t>
      </w:r>
      <w:r>
        <w:rPr>
          <w:sz w:val="28"/>
          <w:szCs w:val="28"/>
        </w:rPr>
        <w:t>оголе</w:t>
      </w:r>
      <w:r w:rsidR="00C505A1" w:rsidRPr="00A511B9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Екатерина </w:t>
      </w:r>
      <w:r w:rsidR="00C505A1" w:rsidRPr="00A511B9">
        <w:rPr>
          <w:sz w:val="28"/>
          <w:szCs w:val="28"/>
        </w:rPr>
        <w:t>Александровна, тел.: 8(3467)</w:t>
      </w:r>
      <w:r w:rsidR="00C505A1">
        <w:rPr>
          <w:sz w:val="28"/>
          <w:szCs w:val="28"/>
        </w:rPr>
        <w:t xml:space="preserve"> 351540 доб.10</w:t>
      </w:r>
      <w:r>
        <w:rPr>
          <w:sz w:val="28"/>
          <w:szCs w:val="28"/>
        </w:rPr>
        <w:t>5</w:t>
      </w:r>
      <w:r w:rsidR="00C505A1" w:rsidRPr="00A511B9">
        <w:rPr>
          <w:sz w:val="28"/>
          <w:szCs w:val="28"/>
        </w:rPr>
        <w:t>#</w:t>
      </w:r>
    </w:p>
    <w:p w:rsidR="00C505A1" w:rsidRPr="001E37CC" w:rsidRDefault="00C505A1" w:rsidP="00C505A1">
      <w:pPr>
        <w:ind w:firstLine="567"/>
        <w:jc w:val="both"/>
        <w:rPr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C505A1" w:rsidRPr="00D04946" w:rsidTr="002239F9">
        <w:trPr>
          <w:trHeight w:val="69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5A1" w:rsidRPr="00AD7B3D" w:rsidRDefault="00C505A1" w:rsidP="002239F9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ind w:firstLine="709"/>
              <w:jc w:val="both"/>
              <w:rPr>
                <w:sz w:val="40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Pr="00BA78F9">
              <w:rPr>
                <w:sz w:val="28"/>
                <w:szCs w:val="28"/>
              </w:rPr>
              <w:t>Администрации города Ханты-Мансийска</w:t>
            </w:r>
            <w:r>
              <w:rPr>
                <w:sz w:val="28"/>
                <w:szCs w:val="28"/>
              </w:rPr>
              <w:t xml:space="preserve"> </w:t>
            </w:r>
            <w:r w:rsidRPr="003B1CBC">
              <w:rPr>
                <w:sz w:val="28"/>
              </w:rPr>
              <w:t>«О внесении изменений в постановление Администрации города Ханты-Мансийска от 24.10.2013 №1367 «О муниципальной программе «Управление муниципальными финансами города Ханты-Мансийска</w:t>
            </w:r>
            <w:r>
              <w:rPr>
                <w:sz w:val="28"/>
                <w:szCs w:val="28"/>
              </w:rPr>
              <w:t>»</w:t>
            </w:r>
          </w:p>
          <w:p w:rsidR="00C505A1" w:rsidRPr="00F75E41" w:rsidRDefault="00C505A1" w:rsidP="002239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505A1" w:rsidRDefault="00C505A1" w:rsidP="001439E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8D7349">
              <w:rPr>
                <w:color w:val="052635"/>
                <w:sz w:val="28"/>
                <w:szCs w:val="28"/>
              </w:rPr>
              <w:t xml:space="preserve">связи с приведением муниципальных правовых актов в соответствие </w:t>
            </w:r>
            <w:r w:rsidRPr="008D7349">
              <w:rPr>
                <w:rFonts w:eastAsia="Calibri"/>
                <w:sz w:val="28"/>
                <w:szCs w:val="28"/>
              </w:rPr>
              <w:t xml:space="preserve">с решением Думы города </w:t>
            </w:r>
            <w:r>
              <w:rPr>
                <w:rFonts w:eastAsia="Calibri"/>
                <w:sz w:val="28"/>
                <w:szCs w:val="28"/>
              </w:rPr>
              <w:t xml:space="preserve">Ханты-Мансийска </w:t>
            </w:r>
            <w:r>
              <w:rPr>
                <w:rFonts w:eastAsia="Calibri"/>
                <w:sz w:val="28"/>
                <w:szCs w:val="28"/>
              </w:rPr>
              <w:br/>
            </w:r>
            <w:r w:rsidR="00E44FCC">
              <w:rPr>
                <w:rFonts w:eastAsia="Calibri"/>
                <w:sz w:val="28"/>
                <w:szCs w:val="28"/>
              </w:rPr>
              <w:t xml:space="preserve">от 25 декабря 2020 </w:t>
            </w:r>
            <w:r w:rsidR="001439EE">
              <w:rPr>
                <w:rFonts w:eastAsia="Calibri"/>
                <w:sz w:val="28"/>
                <w:szCs w:val="28"/>
              </w:rPr>
              <w:t>года № 467 -VI РД «О бюджете города Ханты-Мансийска на 2021 год и на плановый период 2022 и 2023 годов»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подготовлен проект </w:t>
            </w:r>
            <w:r w:rsidR="001439EE">
              <w:rPr>
                <w:sz w:val="28"/>
                <w:szCs w:val="28"/>
              </w:rPr>
              <w:t xml:space="preserve"> </w:t>
            </w:r>
            <w:proofErr w:type="gramStart"/>
            <w:r w:rsidR="001439EE">
              <w:rPr>
                <w:sz w:val="28"/>
                <w:szCs w:val="28"/>
              </w:rPr>
              <w:t xml:space="preserve">   </w:t>
            </w:r>
            <w:r w:rsidRPr="003B1CBC">
              <w:rPr>
                <w:sz w:val="28"/>
              </w:rPr>
              <w:t>«</w:t>
            </w:r>
            <w:proofErr w:type="gramEnd"/>
            <w:r w:rsidRPr="003B1CBC">
              <w:rPr>
                <w:sz w:val="28"/>
              </w:rPr>
              <w:t>О внесении изменений в постановление Администрации города Ханты-Мансийска от 24.10.2013 №1367 «О муниципальной программе «Управление муниципальными финансами города Ханты-</w:t>
            </w:r>
            <w:r>
              <w:rPr>
                <w:sz w:val="28"/>
              </w:rPr>
              <w:t>Мансийска»</w:t>
            </w:r>
            <w:r>
              <w:rPr>
                <w:sz w:val="28"/>
                <w:szCs w:val="28"/>
              </w:rPr>
              <w:t>.</w:t>
            </w:r>
          </w:p>
          <w:p w:rsidR="001439EE" w:rsidRPr="001439EE" w:rsidRDefault="001439EE" w:rsidP="001439E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  <w:p w:rsidR="00C505A1" w:rsidRPr="00C505A1" w:rsidRDefault="00C505A1" w:rsidP="00C505A1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lastRenderedPageBreak/>
              <w:t xml:space="preserve">В целях оценки регулирующего воздействия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а, </w:t>
            </w:r>
            <w:r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 xml:space="preserve">пунктами 3.11- 3.15 </w:t>
            </w:r>
            <w:r w:rsidRPr="00DA38D3">
              <w:rPr>
                <w:sz w:val="28"/>
                <w:szCs w:val="28"/>
              </w:rPr>
              <w:t xml:space="preserve">Порядка 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>
              <w:rPr>
                <w:sz w:val="28"/>
                <w:szCs w:val="28"/>
              </w:rPr>
              <w:t xml:space="preserve">постановлением Администрации города Ханты-Мансийска от 19.11.2014 </w:t>
            </w:r>
            <w:r>
              <w:rPr>
                <w:sz w:val="28"/>
                <w:szCs w:val="28"/>
              </w:rPr>
              <w:br/>
              <w:t xml:space="preserve">№1114,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C505A1" w:rsidRPr="008B012A" w:rsidRDefault="00C505A1" w:rsidP="002239F9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C505A1" w:rsidRPr="00D04946" w:rsidTr="002239F9">
        <w:trPr>
          <w:trHeight w:val="69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5A1" w:rsidRPr="006F6777" w:rsidRDefault="00C505A1" w:rsidP="002239F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C505A1" w:rsidRPr="00A30ACD" w:rsidRDefault="00C505A1" w:rsidP="002239F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муниципальный нормативный правовой акт, пояснительная записка к муниципальному нормативному правовому акту, опросный лист </w:t>
            </w:r>
          </w:p>
        </w:tc>
      </w:tr>
    </w:tbl>
    <w:p w:rsidR="00C505A1" w:rsidRDefault="00C505A1" w:rsidP="00C505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6273" w:rsidRDefault="00A36273"/>
    <w:sectPr w:rsidR="00A36273" w:rsidSect="00A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5A1"/>
    <w:rsid w:val="00072D3D"/>
    <w:rsid w:val="000A533C"/>
    <w:rsid w:val="000E39DC"/>
    <w:rsid w:val="001439EE"/>
    <w:rsid w:val="002032A6"/>
    <w:rsid w:val="005178F9"/>
    <w:rsid w:val="00714B53"/>
    <w:rsid w:val="0076214F"/>
    <w:rsid w:val="007F0DA8"/>
    <w:rsid w:val="00805F10"/>
    <w:rsid w:val="00866183"/>
    <w:rsid w:val="009066BD"/>
    <w:rsid w:val="00A3504E"/>
    <w:rsid w:val="00A36273"/>
    <w:rsid w:val="00B95947"/>
    <w:rsid w:val="00C21F10"/>
    <w:rsid w:val="00C505A1"/>
    <w:rsid w:val="00CC1E93"/>
    <w:rsid w:val="00CE6132"/>
    <w:rsid w:val="00E44FCC"/>
    <w:rsid w:val="00F34ED8"/>
    <w:rsid w:val="00F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81017-3962-42CA-97EA-79EDCC7B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gerova</dc:creator>
  <cp:lastModifiedBy>Гоголева Екатерина Александровна</cp:lastModifiedBy>
  <cp:revision>5</cp:revision>
  <dcterms:created xsi:type="dcterms:W3CDTF">2020-01-29T04:52:00Z</dcterms:created>
  <dcterms:modified xsi:type="dcterms:W3CDTF">2021-02-10T04:39:00Z</dcterms:modified>
</cp:coreProperties>
</file>