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2A" w:rsidRPr="0055344C" w:rsidRDefault="00377B2A" w:rsidP="00377B2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Форма пояснительной записки </w:t>
      </w:r>
    </w:p>
    <w:p w:rsidR="00377B2A" w:rsidRPr="0055344C" w:rsidRDefault="00377B2A" w:rsidP="00377B2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оценке фактического воздействия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5344C">
        <w:rPr>
          <w:sz w:val="28"/>
          <w:szCs w:val="28"/>
        </w:rPr>
        <w:t>муниципального нормативного правового акта</w:t>
      </w:r>
    </w:p>
    <w:p w:rsidR="00377B2A" w:rsidRPr="0055344C" w:rsidRDefault="00377B2A" w:rsidP="00377B2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377B2A" w:rsidRPr="0055344C" w:rsidRDefault="00377B2A" w:rsidP="00377B2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 xml:space="preserve">Настоящий проект разработан в соответствии </w:t>
      </w:r>
      <w:proofErr w:type="gramStart"/>
      <w:r w:rsidRPr="0055344C">
        <w:rPr>
          <w:sz w:val="28"/>
          <w:szCs w:val="28"/>
        </w:rPr>
        <w:t>с</w:t>
      </w:r>
      <w:proofErr w:type="gramEnd"/>
      <w:r w:rsidRPr="0055344C">
        <w:rPr>
          <w:sz w:val="28"/>
          <w:szCs w:val="28"/>
        </w:rPr>
        <w:t xml:space="preserve"> </w:t>
      </w:r>
    </w:p>
    <w:p w:rsidR="00377B2A" w:rsidRPr="0055344C" w:rsidRDefault="00377B2A" w:rsidP="00377B2A">
      <w:pPr>
        <w:autoSpaceDE w:val="0"/>
        <w:autoSpaceDN w:val="0"/>
        <w:rPr>
          <w:sz w:val="28"/>
          <w:szCs w:val="28"/>
        </w:rPr>
      </w:pP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377B2A" w:rsidRPr="0055344C" w:rsidRDefault="00377B2A" w:rsidP="00377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 нормативн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Pr="0055344C">
        <w:rPr>
          <w:rFonts w:ascii="Times New Roman" w:hAnsi="Times New Roman" w:cs="Times New Roman"/>
          <w:sz w:val="28"/>
          <w:szCs w:val="28"/>
        </w:rPr>
        <w:t xml:space="preserve"> акт правовое регулирование, оценка негативных эффектов от наличия данной проблемы:</w:t>
      </w:r>
    </w:p>
    <w:p w:rsidR="00377B2A" w:rsidRPr="0055344C" w:rsidRDefault="00377B2A" w:rsidP="00377B2A">
      <w:pPr>
        <w:autoSpaceDE w:val="0"/>
        <w:autoSpaceDN w:val="0"/>
        <w:rPr>
          <w:sz w:val="28"/>
          <w:szCs w:val="28"/>
        </w:rPr>
      </w:pP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377B2A" w:rsidRPr="0055344C" w:rsidRDefault="00377B2A" w:rsidP="00377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затронуты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правовым регулированием (их количественная оценка):</w:t>
      </w:r>
    </w:p>
    <w:p w:rsidR="00377B2A" w:rsidRPr="0055344C" w:rsidRDefault="00377B2A" w:rsidP="00377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</w:p>
    <w:p w:rsidR="00377B2A" w:rsidRPr="0055344C" w:rsidRDefault="00377B2A" w:rsidP="00377B2A">
      <w:pPr>
        <w:autoSpaceDE w:val="0"/>
        <w:autoSpaceDN w:val="0"/>
        <w:jc w:val="both"/>
        <w:rPr>
          <w:sz w:val="28"/>
          <w:szCs w:val="28"/>
        </w:rPr>
      </w:pP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377B2A" w:rsidRPr="0055344C" w:rsidRDefault="00377B2A" w:rsidP="00377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2A" w:rsidRPr="0055344C" w:rsidRDefault="00377B2A" w:rsidP="00377B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 xml:space="preserve">) предпринимательской и инвестиционной деятельности </w:t>
      </w:r>
      <w:proofErr w:type="gramStart"/>
      <w:r w:rsidRPr="0055344C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агаемым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регулирование</w:t>
      </w:r>
      <w:r w:rsidRPr="0055344C">
        <w:rPr>
          <w:rFonts w:ascii="Times New Roman" w:hAnsi="Times New Roman" w:cs="Times New Roman"/>
          <w:sz w:val="28"/>
          <w:szCs w:val="28"/>
        </w:rPr>
        <w:t>:</w:t>
      </w:r>
    </w:p>
    <w:p w:rsidR="00377B2A" w:rsidRPr="0055344C" w:rsidRDefault="00377B2A" w:rsidP="00377B2A">
      <w:pPr>
        <w:autoSpaceDE w:val="0"/>
        <w:autoSpaceDN w:val="0"/>
        <w:jc w:val="both"/>
        <w:rPr>
          <w:sz w:val="28"/>
          <w:szCs w:val="28"/>
        </w:rPr>
      </w:pP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377B2A" w:rsidRPr="0055344C" w:rsidRDefault="00377B2A" w:rsidP="00377B2A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377B2A" w:rsidRDefault="00377B2A" w:rsidP="00377B2A"/>
    <w:p w:rsidR="00377B2A" w:rsidRDefault="00377B2A" w:rsidP="00377B2A"/>
    <w:p w:rsidR="00166CE0" w:rsidRDefault="00166CE0"/>
    <w:sectPr w:rsidR="001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4B"/>
    <w:rsid w:val="00166CE0"/>
    <w:rsid w:val="00377B2A"/>
    <w:rsid w:val="006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2019-04-16T11:30:00Z</dcterms:created>
  <dcterms:modified xsi:type="dcterms:W3CDTF">2019-04-16T11:30:00Z</dcterms:modified>
</cp:coreProperties>
</file>