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C5" w:rsidRDefault="007D78C5" w:rsidP="007D78C5">
      <w:pPr>
        <w:jc w:val="right"/>
        <w:rPr>
          <w:sz w:val="28"/>
          <w:szCs w:val="28"/>
        </w:rPr>
      </w:pPr>
      <w:r w:rsidRPr="00793F72">
        <w:rPr>
          <w:sz w:val="28"/>
          <w:szCs w:val="28"/>
        </w:rPr>
        <w:t>Приложение 6</w:t>
      </w:r>
    </w:p>
    <w:p w:rsidR="007D78C5" w:rsidRPr="00487891" w:rsidRDefault="007D78C5" w:rsidP="007D78C5">
      <w:pPr>
        <w:jc w:val="right"/>
        <w:rPr>
          <w:sz w:val="28"/>
          <w:szCs w:val="28"/>
        </w:rPr>
      </w:pPr>
      <w:r w:rsidRPr="00487891">
        <w:rPr>
          <w:sz w:val="28"/>
          <w:szCs w:val="28"/>
        </w:rPr>
        <w:t xml:space="preserve">к постановлению  Администрации </w:t>
      </w:r>
    </w:p>
    <w:p w:rsidR="007D78C5" w:rsidRPr="00487891" w:rsidRDefault="007D78C5" w:rsidP="007D78C5">
      <w:pPr>
        <w:jc w:val="right"/>
        <w:rPr>
          <w:sz w:val="28"/>
          <w:szCs w:val="28"/>
        </w:rPr>
      </w:pPr>
      <w:r w:rsidRPr="00487891">
        <w:rPr>
          <w:sz w:val="28"/>
          <w:szCs w:val="28"/>
        </w:rPr>
        <w:t>города Ханты-Мансийска</w:t>
      </w:r>
    </w:p>
    <w:p w:rsidR="007D78C5" w:rsidRPr="00793F72" w:rsidRDefault="007D78C5" w:rsidP="007D78C5">
      <w:pPr>
        <w:jc w:val="right"/>
        <w:rPr>
          <w:sz w:val="28"/>
          <w:szCs w:val="28"/>
        </w:rPr>
      </w:pPr>
      <w:r w:rsidRPr="00487891">
        <w:rPr>
          <w:sz w:val="28"/>
          <w:szCs w:val="28"/>
        </w:rPr>
        <w:t xml:space="preserve"> от ___________ №___</w:t>
      </w:r>
    </w:p>
    <w:p w:rsidR="007D78C5" w:rsidRDefault="007D78C5" w:rsidP="007D78C5">
      <w:pPr>
        <w:jc w:val="center"/>
        <w:rPr>
          <w:sz w:val="28"/>
          <w:szCs w:val="28"/>
        </w:rPr>
      </w:pPr>
    </w:p>
    <w:p w:rsidR="007D78C5" w:rsidRPr="00AD781B" w:rsidRDefault="007D78C5" w:rsidP="007D78C5">
      <w:pPr>
        <w:jc w:val="center"/>
        <w:rPr>
          <w:sz w:val="28"/>
          <w:szCs w:val="28"/>
        </w:rPr>
      </w:pPr>
      <w:r w:rsidRPr="00AD781B">
        <w:rPr>
          <w:sz w:val="28"/>
          <w:szCs w:val="28"/>
        </w:rPr>
        <w:t>Уведомление</w:t>
      </w:r>
      <w:r w:rsidRPr="00AD781B">
        <w:rPr>
          <w:sz w:val="28"/>
          <w:szCs w:val="28"/>
        </w:rPr>
        <w:br/>
        <w:t xml:space="preserve">о проведении публичных консультаций </w:t>
      </w:r>
    </w:p>
    <w:p w:rsidR="007D78C5" w:rsidRPr="00AD781B" w:rsidRDefault="007D78C5" w:rsidP="007D78C5">
      <w:pPr>
        <w:autoSpaceDE w:val="0"/>
        <w:autoSpaceDN w:val="0"/>
        <w:jc w:val="center"/>
        <w:rPr>
          <w:bCs/>
          <w:sz w:val="28"/>
          <w:szCs w:val="28"/>
        </w:rPr>
      </w:pPr>
      <w:r w:rsidRPr="00AD781B">
        <w:rPr>
          <w:sz w:val="28"/>
          <w:szCs w:val="28"/>
        </w:rPr>
        <w:t xml:space="preserve">в целях </w:t>
      </w:r>
      <w:r w:rsidRPr="00AD781B">
        <w:rPr>
          <w:bCs/>
          <w:sz w:val="28"/>
          <w:szCs w:val="28"/>
        </w:rPr>
        <w:t xml:space="preserve">оценки фактического воздействия </w:t>
      </w:r>
    </w:p>
    <w:p w:rsidR="007D78C5" w:rsidRPr="00AD781B" w:rsidRDefault="007D78C5" w:rsidP="007D78C5">
      <w:pPr>
        <w:jc w:val="center"/>
        <w:rPr>
          <w:sz w:val="28"/>
          <w:szCs w:val="28"/>
        </w:rPr>
      </w:pPr>
      <w:r w:rsidRPr="00AD781B">
        <w:rPr>
          <w:bCs/>
          <w:sz w:val="28"/>
          <w:szCs w:val="28"/>
        </w:rPr>
        <w:t>муниципального нормативного правового акта</w:t>
      </w:r>
    </w:p>
    <w:p w:rsidR="007D78C5" w:rsidRPr="00AD781B" w:rsidRDefault="007D78C5" w:rsidP="007D78C5">
      <w:pPr>
        <w:jc w:val="center"/>
        <w:rPr>
          <w:sz w:val="28"/>
          <w:szCs w:val="28"/>
        </w:rPr>
      </w:pPr>
    </w:p>
    <w:p w:rsidR="007D78C5" w:rsidRPr="00AD781B" w:rsidRDefault="007D78C5" w:rsidP="007D78C5">
      <w:pPr>
        <w:autoSpaceDE w:val="0"/>
        <w:autoSpaceDN w:val="0"/>
        <w:ind w:left="567"/>
        <w:jc w:val="both"/>
        <w:rPr>
          <w:sz w:val="28"/>
          <w:szCs w:val="28"/>
        </w:rPr>
      </w:pPr>
      <w:r w:rsidRPr="00AD781B">
        <w:rPr>
          <w:sz w:val="28"/>
          <w:szCs w:val="28"/>
        </w:rPr>
        <w:t xml:space="preserve">Настоящим  </w:t>
      </w:r>
    </w:p>
    <w:p w:rsidR="007D78C5" w:rsidRPr="00AD781B" w:rsidRDefault="007D78C5" w:rsidP="007D78C5">
      <w:pPr>
        <w:pBdr>
          <w:top w:val="single" w:sz="4" w:space="1" w:color="auto"/>
        </w:pBdr>
        <w:autoSpaceDE w:val="0"/>
        <w:autoSpaceDN w:val="0"/>
        <w:ind w:left="1860"/>
        <w:jc w:val="both"/>
        <w:rPr>
          <w:i/>
          <w:iCs/>
          <w:sz w:val="18"/>
          <w:szCs w:val="18"/>
        </w:rPr>
      </w:pPr>
      <w:r w:rsidRPr="00AD781B">
        <w:rPr>
          <w:i/>
          <w:iCs/>
          <w:sz w:val="18"/>
          <w:szCs w:val="18"/>
        </w:rPr>
        <w:t>(наименование органа, осуществляющего оценку фактического воздействия муниципального   нормативного правового акта)</w:t>
      </w:r>
    </w:p>
    <w:p w:rsidR="007D78C5" w:rsidRPr="00AD781B" w:rsidRDefault="007D78C5" w:rsidP="007D78C5">
      <w:pPr>
        <w:autoSpaceDE w:val="0"/>
        <w:autoSpaceDN w:val="0"/>
        <w:spacing w:before="120"/>
        <w:jc w:val="both"/>
        <w:rPr>
          <w:sz w:val="28"/>
          <w:szCs w:val="28"/>
        </w:rPr>
      </w:pPr>
      <w:r w:rsidRPr="00AD781B">
        <w:rPr>
          <w:sz w:val="28"/>
          <w:szCs w:val="28"/>
        </w:rPr>
        <w:t xml:space="preserve">извещает о начале обсуждения муниципального нормативного правового акта, отчета </w:t>
      </w:r>
      <w:r w:rsidRPr="00AD781B">
        <w:rPr>
          <w:bCs/>
          <w:sz w:val="28"/>
          <w:szCs w:val="28"/>
        </w:rPr>
        <w:t>об оценке фактического воздействия муниципального нормативного правового акта</w:t>
      </w:r>
      <w:r w:rsidRPr="00AD781B">
        <w:rPr>
          <w:sz w:val="28"/>
          <w:szCs w:val="28"/>
        </w:rPr>
        <w:t xml:space="preserve"> и сборе предложений заинтересованных лиц </w:t>
      </w:r>
      <w:proofErr w:type="gramStart"/>
      <w:r w:rsidRPr="00AD781B">
        <w:rPr>
          <w:sz w:val="28"/>
          <w:szCs w:val="28"/>
        </w:rPr>
        <w:t>по</w:t>
      </w:r>
      <w:proofErr w:type="gramEnd"/>
      <w:r w:rsidRPr="00AD781B">
        <w:rPr>
          <w:sz w:val="28"/>
          <w:szCs w:val="28"/>
        </w:rPr>
        <w:t xml:space="preserve"> ________________________________________________________________</w:t>
      </w:r>
    </w:p>
    <w:p w:rsidR="007D78C5" w:rsidRPr="00AD781B" w:rsidRDefault="007D78C5" w:rsidP="007D78C5">
      <w:pPr>
        <w:autoSpaceDE w:val="0"/>
        <w:autoSpaceDN w:val="0"/>
        <w:jc w:val="center"/>
        <w:rPr>
          <w:i/>
          <w:iCs/>
          <w:sz w:val="18"/>
          <w:szCs w:val="18"/>
        </w:rPr>
      </w:pPr>
      <w:r w:rsidRPr="00AD781B">
        <w:rPr>
          <w:i/>
          <w:iCs/>
          <w:sz w:val="18"/>
          <w:szCs w:val="18"/>
        </w:rPr>
        <w:t>(наименование муниципального нормативного правового акта)</w:t>
      </w:r>
    </w:p>
    <w:p w:rsidR="007D78C5" w:rsidRPr="00AD781B" w:rsidRDefault="007D78C5" w:rsidP="007D78C5">
      <w:pPr>
        <w:tabs>
          <w:tab w:val="right" w:pos="9923"/>
        </w:tabs>
        <w:autoSpaceDE w:val="0"/>
        <w:autoSpaceDN w:val="0"/>
        <w:spacing w:before="120"/>
        <w:ind w:firstLine="567"/>
        <w:rPr>
          <w:sz w:val="28"/>
          <w:szCs w:val="28"/>
        </w:rPr>
      </w:pPr>
      <w:r w:rsidRPr="00AD781B">
        <w:rPr>
          <w:sz w:val="28"/>
          <w:szCs w:val="28"/>
        </w:rPr>
        <w:t>Предложения принимаются по адресу:___________________________,</w:t>
      </w:r>
    </w:p>
    <w:p w:rsidR="007D78C5" w:rsidRPr="00AD781B" w:rsidRDefault="007D78C5" w:rsidP="007D78C5">
      <w:pPr>
        <w:autoSpaceDE w:val="0"/>
        <w:autoSpaceDN w:val="0"/>
        <w:ind w:right="-2"/>
        <w:rPr>
          <w:sz w:val="28"/>
          <w:szCs w:val="28"/>
        </w:rPr>
      </w:pPr>
      <w:r w:rsidRPr="00AD781B">
        <w:rPr>
          <w:sz w:val="28"/>
          <w:szCs w:val="28"/>
        </w:rPr>
        <w:t>а также по адресу электронной почты:________________________________</w:t>
      </w:r>
    </w:p>
    <w:p w:rsidR="007D78C5" w:rsidRPr="00AD781B" w:rsidRDefault="007D78C5" w:rsidP="007D78C5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AD781B">
        <w:rPr>
          <w:sz w:val="28"/>
          <w:szCs w:val="28"/>
        </w:rPr>
        <w:t>Контактное лицо по вопросам проведения публичных консультаций:____________________________________________________</w:t>
      </w:r>
    </w:p>
    <w:p w:rsidR="007D78C5" w:rsidRPr="00AD781B" w:rsidRDefault="007D78C5" w:rsidP="007D78C5">
      <w:pPr>
        <w:autoSpaceDE w:val="0"/>
        <w:autoSpaceDN w:val="0"/>
        <w:ind w:left="3540" w:right="-2" w:firstLine="708"/>
        <w:rPr>
          <w:i/>
          <w:sz w:val="18"/>
          <w:szCs w:val="18"/>
        </w:rPr>
      </w:pPr>
      <w:r w:rsidRPr="00AD781B">
        <w:rPr>
          <w:i/>
          <w:sz w:val="18"/>
          <w:szCs w:val="18"/>
        </w:rPr>
        <w:t>(должность, ФИО, контактный телефон)</w:t>
      </w:r>
    </w:p>
    <w:p w:rsidR="007D78C5" w:rsidRPr="00AD781B" w:rsidRDefault="007D78C5" w:rsidP="007D78C5">
      <w:pPr>
        <w:autoSpaceDE w:val="0"/>
        <w:autoSpaceDN w:val="0"/>
        <w:spacing w:before="120"/>
        <w:ind w:left="567"/>
        <w:rPr>
          <w:sz w:val="28"/>
          <w:szCs w:val="28"/>
        </w:rPr>
      </w:pPr>
      <w:r w:rsidRPr="00AD781B">
        <w:rPr>
          <w:sz w:val="28"/>
          <w:szCs w:val="28"/>
        </w:rPr>
        <w:t>Сроки приема предложений: с «__»_______ ___г.  по «__»______ ___</w:t>
      </w:r>
      <w:proofErr w:type="gramStart"/>
      <w:r w:rsidRPr="00AD781B">
        <w:rPr>
          <w:sz w:val="28"/>
          <w:szCs w:val="28"/>
        </w:rPr>
        <w:t>г</w:t>
      </w:r>
      <w:proofErr w:type="gramEnd"/>
      <w:r w:rsidRPr="00AD781B">
        <w:rPr>
          <w:sz w:val="28"/>
          <w:szCs w:val="28"/>
        </w:rPr>
        <w:t>.</w:t>
      </w:r>
    </w:p>
    <w:p w:rsidR="007D78C5" w:rsidRPr="00AD781B" w:rsidRDefault="007D78C5" w:rsidP="007D78C5">
      <w:pPr>
        <w:autoSpaceDE w:val="0"/>
        <w:autoSpaceDN w:val="0"/>
        <w:ind w:left="4820" w:right="-2" w:firstLine="6"/>
        <w:rPr>
          <w:i/>
          <w:iCs/>
          <w:sz w:val="18"/>
          <w:szCs w:val="18"/>
        </w:rPr>
      </w:pPr>
      <w:r w:rsidRPr="00AD781B">
        <w:rPr>
          <w:i/>
          <w:iCs/>
          <w:sz w:val="18"/>
          <w:szCs w:val="18"/>
        </w:rPr>
        <w:t>(рекомендуемый срок не менее 20 календарных дней)</w:t>
      </w:r>
    </w:p>
    <w:p w:rsidR="007D78C5" w:rsidRPr="00AD781B" w:rsidRDefault="007D78C5" w:rsidP="007D78C5">
      <w:pPr>
        <w:autoSpaceDE w:val="0"/>
        <w:autoSpaceDN w:val="0"/>
        <w:ind w:firstLine="567"/>
        <w:jc w:val="both"/>
        <w:rPr>
          <w:i/>
          <w:sz w:val="28"/>
          <w:szCs w:val="28"/>
        </w:rPr>
      </w:pPr>
      <w:r w:rsidRPr="00AD781B">
        <w:rPr>
          <w:sz w:val="28"/>
          <w:szCs w:val="28"/>
        </w:rPr>
        <w:t xml:space="preserve">Место размещения уведомления о проведении публичных консультаций по муниципальному нормативному правовому акту в информационно-телекоммуникационной сети «Интернет»: </w:t>
      </w:r>
      <w:r w:rsidRPr="00AD781B">
        <w:rPr>
          <w:i/>
          <w:sz w:val="28"/>
          <w:szCs w:val="28"/>
        </w:rPr>
        <w:t>(указать</w:t>
      </w:r>
      <w:r w:rsidRPr="00AD781B">
        <w:rPr>
          <w:sz w:val="28"/>
          <w:szCs w:val="28"/>
        </w:rPr>
        <w:t xml:space="preserve"> </w:t>
      </w:r>
      <w:r w:rsidRPr="00AD781B">
        <w:rPr>
          <w:i/>
          <w:sz w:val="28"/>
          <w:szCs w:val="28"/>
        </w:rPr>
        <w:t>адрес</w:t>
      </w:r>
      <w:r w:rsidRPr="00AD781B">
        <w:rPr>
          <w:sz w:val="28"/>
          <w:szCs w:val="28"/>
        </w:rPr>
        <w:t xml:space="preserve"> </w:t>
      </w:r>
      <w:r w:rsidRPr="00AD781B">
        <w:rPr>
          <w:i/>
          <w:sz w:val="28"/>
          <w:szCs w:val="28"/>
        </w:rPr>
        <w:t>официального сайта муниципального образования).</w:t>
      </w:r>
    </w:p>
    <w:p w:rsidR="007D78C5" w:rsidRPr="00AD781B" w:rsidRDefault="007D78C5" w:rsidP="007D78C5">
      <w:pPr>
        <w:tabs>
          <w:tab w:val="right" w:pos="9923"/>
        </w:tabs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AD781B">
        <w:rPr>
          <w:sz w:val="28"/>
          <w:szCs w:val="28"/>
        </w:rPr>
        <w:t>Все поступившие предложения будут рассмотрены. Не позднее «____»___________ _____г. свод предложений будет размещен</w:t>
      </w:r>
    </w:p>
    <w:p w:rsidR="007D78C5" w:rsidRPr="00AD781B" w:rsidRDefault="007D78C5" w:rsidP="007D78C5">
      <w:pPr>
        <w:autoSpaceDE w:val="0"/>
        <w:autoSpaceDN w:val="0"/>
        <w:ind w:right="-2"/>
        <w:rPr>
          <w:sz w:val="18"/>
          <w:szCs w:val="18"/>
        </w:rPr>
      </w:pPr>
      <w:r w:rsidRPr="00AD781B">
        <w:rPr>
          <w:i/>
          <w:iCs/>
          <w:sz w:val="18"/>
          <w:szCs w:val="18"/>
        </w:rPr>
        <w:t xml:space="preserve"> (рекомендуемый срок - не позднее 10 рабочих дней со дня </w:t>
      </w:r>
      <w:r w:rsidRPr="00AD781B">
        <w:rPr>
          <w:i/>
          <w:iCs/>
          <w:sz w:val="18"/>
          <w:szCs w:val="18"/>
        </w:rPr>
        <w:br/>
        <w:t>окончания публичных консультаций)</w:t>
      </w:r>
      <w:r w:rsidRPr="00AD781B">
        <w:rPr>
          <w:sz w:val="18"/>
          <w:szCs w:val="18"/>
        </w:rPr>
        <w:t xml:space="preserve"> </w:t>
      </w:r>
    </w:p>
    <w:p w:rsidR="007D78C5" w:rsidRPr="00AD781B" w:rsidRDefault="007D78C5" w:rsidP="007D78C5">
      <w:pPr>
        <w:autoSpaceDE w:val="0"/>
        <w:autoSpaceDN w:val="0"/>
        <w:ind w:right="-2"/>
        <w:jc w:val="both"/>
        <w:rPr>
          <w:sz w:val="28"/>
          <w:szCs w:val="28"/>
        </w:rPr>
      </w:pPr>
      <w:r w:rsidRPr="00AD781B">
        <w:rPr>
          <w:sz w:val="28"/>
          <w:szCs w:val="28"/>
        </w:rPr>
        <w:t>в специализированном разделе официального сайта муниципального образования</w:t>
      </w:r>
      <w:r w:rsidRPr="00AD781B">
        <w:rPr>
          <w:i/>
          <w:sz w:val="28"/>
          <w:szCs w:val="28"/>
        </w:rPr>
        <w:t>_______________ (наименование муниципального образования)</w:t>
      </w:r>
      <w:r w:rsidRPr="00AD781B">
        <w:rPr>
          <w:sz w:val="28"/>
          <w:szCs w:val="28"/>
        </w:rPr>
        <w:t>, а участники публичных консультаций письменно проинформированы о результатах рассмотрения их мнений.</w:t>
      </w:r>
    </w:p>
    <w:p w:rsidR="007D78C5" w:rsidRPr="00AD781B" w:rsidRDefault="007D78C5" w:rsidP="007D78C5">
      <w:pPr>
        <w:autoSpaceDE w:val="0"/>
        <w:autoSpaceDN w:val="0"/>
        <w:spacing w:before="240"/>
        <w:ind w:firstLine="708"/>
        <w:jc w:val="both"/>
        <w:rPr>
          <w:sz w:val="28"/>
          <w:szCs w:val="28"/>
        </w:rPr>
      </w:pPr>
      <w:r w:rsidRPr="00AD781B">
        <w:rPr>
          <w:sz w:val="28"/>
          <w:szCs w:val="28"/>
        </w:rPr>
        <w:t>1. Краткое описание содержания правового регулирования:</w:t>
      </w:r>
    </w:p>
    <w:p w:rsidR="007D78C5" w:rsidRPr="00AD781B" w:rsidRDefault="007D78C5" w:rsidP="007D78C5">
      <w:pPr>
        <w:autoSpaceDE w:val="0"/>
        <w:autoSpaceDN w:val="0"/>
        <w:rPr>
          <w:sz w:val="28"/>
          <w:szCs w:val="28"/>
        </w:rPr>
      </w:pPr>
    </w:p>
    <w:p w:rsidR="007D78C5" w:rsidRPr="00AD781B" w:rsidRDefault="007D78C5" w:rsidP="007D78C5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18"/>
          <w:szCs w:val="18"/>
        </w:rPr>
      </w:pPr>
      <w:r w:rsidRPr="00AD781B">
        <w:rPr>
          <w:sz w:val="18"/>
          <w:szCs w:val="18"/>
        </w:rPr>
        <w:t>место для текстового описания</w:t>
      </w:r>
    </w:p>
    <w:p w:rsidR="007D78C5" w:rsidRPr="00AD781B" w:rsidRDefault="007D78C5" w:rsidP="007D78C5">
      <w:pPr>
        <w:autoSpaceDE w:val="0"/>
        <w:autoSpaceDN w:val="0"/>
        <w:spacing w:after="120"/>
        <w:ind w:firstLine="708"/>
        <w:jc w:val="both"/>
        <w:rPr>
          <w:sz w:val="28"/>
          <w:szCs w:val="28"/>
        </w:rPr>
      </w:pPr>
      <w:r w:rsidRPr="00AD781B">
        <w:rPr>
          <w:sz w:val="28"/>
          <w:szCs w:val="28"/>
        </w:rPr>
        <w:t>2. Цели правового регулирования:</w:t>
      </w:r>
    </w:p>
    <w:p w:rsidR="007D78C5" w:rsidRPr="00AD781B" w:rsidRDefault="007D78C5" w:rsidP="007D78C5">
      <w:pPr>
        <w:autoSpaceDE w:val="0"/>
        <w:autoSpaceDN w:val="0"/>
        <w:rPr>
          <w:sz w:val="28"/>
          <w:szCs w:val="28"/>
        </w:rPr>
      </w:pPr>
    </w:p>
    <w:p w:rsidR="007D78C5" w:rsidRPr="00AD781B" w:rsidRDefault="007D78C5" w:rsidP="007D78C5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18"/>
          <w:szCs w:val="18"/>
        </w:rPr>
      </w:pPr>
      <w:r w:rsidRPr="00AD781B">
        <w:rPr>
          <w:sz w:val="18"/>
          <w:szCs w:val="18"/>
        </w:rPr>
        <w:t>место для текстового описания</w:t>
      </w:r>
    </w:p>
    <w:p w:rsidR="007D78C5" w:rsidRPr="00AD781B" w:rsidRDefault="007D78C5" w:rsidP="007D78C5">
      <w:pPr>
        <w:autoSpaceDE w:val="0"/>
        <w:autoSpaceDN w:val="0"/>
        <w:spacing w:after="240"/>
        <w:ind w:firstLine="708"/>
        <w:jc w:val="both"/>
        <w:rPr>
          <w:sz w:val="28"/>
          <w:szCs w:val="28"/>
        </w:rPr>
      </w:pPr>
      <w:r w:rsidRPr="00AD781B">
        <w:rPr>
          <w:sz w:val="28"/>
          <w:szCs w:val="28"/>
        </w:rPr>
        <w:lastRenderedPageBreak/>
        <w:t>3. </w:t>
      </w:r>
      <w:r w:rsidRPr="00AD781B">
        <w:rPr>
          <w:bCs/>
          <w:sz w:val="28"/>
          <w:szCs w:val="28"/>
        </w:rPr>
        <w:t>О</w:t>
      </w:r>
      <w:r w:rsidRPr="00AD781B">
        <w:rPr>
          <w:rFonts w:eastAsia="Calibri"/>
          <w:sz w:val="28"/>
          <w:szCs w:val="28"/>
          <w:lang w:eastAsia="en-US"/>
        </w:rPr>
        <w:t>ценка эффективности достижения заявленных целей регулирования в сводном отчете о результатах проведения ОРВ</w:t>
      </w:r>
      <w:r w:rsidRPr="00AD781B">
        <w:rPr>
          <w:sz w:val="28"/>
          <w:szCs w:val="28"/>
        </w:rPr>
        <w:t>:</w:t>
      </w:r>
    </w:p>
    <w:p w:rsidR="007D78C5" w:rsidRPr="00AD781B" w:rsidRDefault="007D78C5" w:rsidP="007D78C5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18"/>
          <w:szCs w:val="18"/>
        </w:rPr>
      </w:pPr>
      <w:r w:rsidRPr="00AD781B">
        <w:rPr>
          <w:sz w:val="18"/>
          <w:szCs w:val="18"/>
        </w:rPr>
        <w:t>место для текстового описания</w:t>
      </w:r>
    </w:p>
    <w:p w:rsidR="007D78C5" w:rsidRPr="00AD781B" w:rsidRDefault="007D78C5" w:rsidP="007D78C5">
      <w:pPr>
        <w:pBdr>
          <w:top w:val="single" w:sz="4" w:space="1" w:color="auto"/>
        </w:pBdr>
        <w:autoSpaceDE w:val="0"/>
        <w:autoSpaceDN w:val="0"/>
        <w:spacing w:after="240"/>
        <w:ind w:firstLine="708"/>
        <w:jc w:val="both"/>
        <w:rPr>
          <w:sz w:val="28"/>
          <w:szCs w:val="28"/>
        </w:rPr>
      </w:pPr>
      <w:r w:rsidRPr="00AD781B">
        <w:rPr>
          <w:sz w:val="28"/>
          <w:szCs w:val="28"/>
        </w:rPr>
        <w:t>4. </w:t>
      </w:r>
      <w:r w:rsidRPr="00AD781B">
        <w:rPr>
          <w:bCs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и их подразделения, интересы которых затрагиваются регулированием, установленным муниципальным нормативным правовым актом, </w:t>
      </w:r>
      <w:r w:rsidRPr="00AD781B">
        <w:rPr>
          <w:sz w:val="28"/>
          <w:szCs w:val="28"/>
        </w:rPr>
        <w:t>и их количественная оценка:</w:t>
      </w:r>
    </w:p>
    <w:p w:rsidR="007D78C5" w:rsidRPr="00AD781B" w:rsidRDefault="007D78C5" w:rsidP="007D78C5">
      <w:pPr>
        <w:autoSpaceDE w:val="0"/>
        <w:autoSpaceDN w:val="0"/>
        <w:jc w:val="both"/>
        <w:rPr>
          <w:sz w:val="28"/>
          <w:szCs w:val="28"/>
        </w:rPr>
      </w:pPr>
    </w:p>
    <w:p w:rsidR="007D78C5" w:rsidRPr="00AD781B" w:rsidRDefault="007D78C5" w:rsidP="007D78C5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AD781B">
        <w:rPr>
          <w:sz w:val="18"/>
          <w:szCs w:val="18"/>
        </w:rPr>
        <w:t>место для текстового описания</w:t>
      </w:r>
    </w:p>
    <w:p w:rsidR="007D78C5" w:rsidRPr="00AD781B" w:rsidRDefault="007D78C5" w:rsidP="007D78C5">
      <w:pPr>
        <w:autoSpaceDE w:val="0"/>
        <w:autoSpaceDN w:val="0"/>
        <w:spacing w:after="240"/>
        <w:ind w:firstLine="708"/>
        <w:jc w:val="both"/>
        <w:rPr>
          <w:bCs/>
          <w:sz w:val="28"/>
          <w:szCs w:val="28"/>
        </w:rPr>
      </w:pPr>
      <w:r w:rsidRPr="00AD781B">
        <w:rPr>
          <w:sz w:val="28"/>
          <w:szCs w:val="28"/>
        </w:rPr>
        <w:t>5. </w:t>
      </w:r>
      <w:r w:rsidRPr="00AD781B">
        <w:rPr>
          <w:rFonts w:eastAsia="Calibri"/>
          <w:sz w:val="28"/>
          <w:szCs w:val="28"/>
          <w:lang w:eastAsia="en-US"/>
        </w:rPr>
        <w:t>Оценка фактических положительных и отрицательных последствий установленного регулирования</w:t>
      </w:r>
      <w:r w:rsidRPr="00AD781B">
        <w:rPr>
          <w:sz w:val="28"/>
          <w:szCs w:val="28"/>
        </w:rPr>
        <w:t>:</w:t>
      </w:r>
    </w:p>
    <w:p w:rsidR="007D78C5" w:rsidRPr="00AD781B" w:rsidRDefault="007D78C5" w:rsidP="007D78C5">
      <w:pPr>
        <w:autoSpaceDE w:val="0"/>
        <w:autoSpaceDN w:val="0"/>
        <w:jc w:val="both"/>
        <w:rPr>
          <w:sz w:val="28"/>
          <w:szCs w:val="28"/>
        </w:rPr>
      </w:pPr>
    </w:p>
    <w:p w:rsidR="007D78C5" w:rsidRPr="00AD781B" w:rsidRDefault="007D78C5" w:rsidP="007D78C5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AD781B">
        <w:rPr>
          <w:sz w:val="18"/>
          <w:szCs w:val="18"/>
        </w:rPr>
        <w:t>место для текстового описания</w:t>
      </w:r>
    </w:p>
    <w:p w:rsidR="007D78C5" w:rsidRPr="00AD781B" w:rsidRDefault="007D78C5" w:rsidP="007D78C5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7D78C5" w:rsidRPr="00AD781B" w:rsidRDefault="007D78C5" w:rsidP="007D78C5">
      <w:pPr>
        <w:autoSpaceDE w:val="0"/>
        <w:autoSpaceDN w:val="0"/>
        <w:spacing w:after="120"/>
        <w:ind w:firstLine="708"/>
        <w:jc w:val="both"/>
        <w:rPr>
          <w:sz w:val="28"/>
          <w:szCs w:val="28"/>
        </w:rPr>
      </w:pPr>
      <w:r w:rsidRPr="00AD781B">
        <w:rPr>
          <w:sz w:val="28"/>
          <w:szCs w:val="28"/>
        </w:rPr>
        <w:t>6.</w:t>
      </w:r>
      <w:r w:rsidRPr="00AD781B">
        <w:rPr>
          <w:rFonts w:eastAsia="Calibri"/>
          <w:sz w:val="28"/>
          <w:szCs w:val="28"/>
          <w:lang w:eastAsia="en-US"/>
        </w:rPr>
        <w:t xml:space="preserve"> Оценка фактических расходов субъектов предпринимательской и инвестиционной деятельности, связанных с необходимостью соблюдения установленных муниципальным нормативным </w:t>
      </w:r>
      <w:r w:rsidRPr="00AD781B">
        <w:rPr>
          <w:sz w:val="28"/>
          <w:szCs w:val="28"/>
        </w:rPr>
        <w:t xml:space="preserve">правовым </w:t>
      </w:r>
      <w:r w:rsidRPr="00AD781B">
        <w:rPr>
          <w:rFonts w:eastAsia="Calibri"/>
          <w:sz w:val="28"/>
          <w:szCs w:val="28"/>
          <w:lang w:eastAsia="en-US"/>
        </w:rPr>
        <w:t>актом обязанностей или ограничений</w:t>
      </w:r>
      <w:r w:rsidRPr="00AD781B">
        <w:rPr>
          <w:sz w:val="28"/>
          <w:szCs w:val="28"/>
        </w:rPr>
        <w:t>:</w:t>
      </w:r>
    </w:p>
    <w:p w:rsidR="007D78C5" w:rsidRPr="00AD781B" w:rsidRDefault="007D78C5" w:rsidP="007D78C5">
      <w:pPr>
        <w:autoSpaceDE w:val="0"/>
        <w:autoSpaceDN w:val="0"/>
        <w:rPr>
          <w:sz w:val="28"/>
          <w:szCs w:val="28"/>
        </w:rPr>
      </w:pPr>
    </w:p>
    <w:p w:rsidR="007D78C5" w:rsidRPr="00AD781B" w:rsidRDefault="007D78C5" w:rsidP="007D78C5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AD781B">
        <w:rPr>
          <w:sz w:val="18"/>
          <w:szCs w:val="18"/>
        </w:rPr>
        <w:t>место для текстового описания</w:t>
      </w:r>
    </w:p>
    <w:p w:rsidR="007D78C5" w:rsidRPr="00AD781B" w:rsidRDefault="007D78C5" w:rsidP="007D78C5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</w:p>
    <w:p w:rsidR="007D78C5" w:rsidRPr="00AD781B" w:rsidRDefault="007D78C5" w:rsidP="007D78C5">
      <w:pPr>
        <w:autoSpaceDE w:val="0"/>
        <w:autoSpaceDN w:val="0"/>
        <w:spacing w:after="24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781B">
        <w:rPr>
          <w:sz w:val="28"/>
          <w:szCs w:val="28"/>
        </w:rPr>
        <w:t>7. </w:t>
      </w:r>
      <w:r w:rsidRPr="00AD781B">
        <w:rPr>
          <w:bCs/>
          <w:sz w:val="28"/>
          <w:szCs w:val="28"/>
        </w:rPr>
        <w:t>И</w:t>
      </w:r>
      <w:r w:rsidRPr="00AD781B">
        <w:rPr>
          <w:rFonts w:eastAsia="Calibri"/>
          <w:sz w:val="28"/>
          <w:szCs w:val="28"/>
          <w:lang w:eastAsia="en-US"/>
        </w:rPr>
        <w:t>ные сведения, которые, по мнению разработчика, позволяют оценить фактическое воздействие муниципального нормативного</w:t>
      </w:r>
      <w:r w:rsidRPr="00AD781B">
        <w:rPr>
          <w:sz w:val="28"/>
          <w:szCs w:val="28"/>
        </w:rPr>
        <w:t xml:space="preserve"> правового</w:t>
      </w:r>
      <w:r w:rsidRPr="00AD781B">
        <w:rPr>
          <w:rFonts w:eastAsia="Calibri"/>
          <w:sz w:val="28"/>
          <w:szCs w:val="28"/>
          <w:lang w:eastAsia="en-US"/>
        </w:rPr>
        <w:t xml:space="preserve"> акта</w:t>
      </w:r>
      <w:r w:rsidRPr="00AD781B">
        <w:rPr>
          <w:sz w:val="28"/>
          <w:szCs w:val="28"/>
        </w:rPr>
        <w:t>:</w:t>
      </w:r>
    </w:p>
    <w:p w:rsidR="007D78C5" w:rsidRPr="00AD781B" w:rsidRDefault="007D78C5" w:rsidP="007D78C5">
      <w:pPr>
        <w:autoSpaceDE w:val="0"/>
        <w:autoSpaceDN w:val="0"/>
        <w:rPr>
          <w:sz w:val="28"/>
          <w:szCs w:val="28"/>
        </w:rPr>
      </w:pPr>
    </w:p>
    <w:p w:rsidR="007D78C5" w:rsidRPr="00AD781B" w:rsidRDefault="007D78C5" w:rsidP="007D78C5">
      <w:pPr>
        <w:pBdr>
          <w:top w:val="single" w:sz="4" w:space="1" w:color="auto"/>
        </w:pBdr>
        <w:autoSpaceDE w:val="0"/>
        <w:autoSpaceDN w:val="0"/>
        <w:jc w:val="center"/>
        <w:rPr>
          <w:sz w:val="18"/>
          <w:szCs w:val="18"/>
        </w:rPr>
      </w:pPr>
      <w:r w:rsidRPr="00AD781B">
        <w:rPr>
          <w:sz w:val="18"/>
          <w:szCs w:val="18"/>
        </w:rPr>
        <w:t>место для текстового описания</w:t>
      </w:r>
    </w:p>
    <w:p w:rsidR="007D78C5" w:rsidRPr="00AD781B" w:rsidRDefault="007D78C5" w:rsidP="007D78C5">
      <w:pPr>
        <w:autoSpaceDE w:val="0"/>
        <w:autoSpaceDN w:val="0"/>
        <w:spacing w:after="120"/>
        <w:rPr>
          <w:sz w:val="28"/>
          <w:szCs w:val="28"/>
        </w:rPr>
      </w:pPr>
      <w:r w:rsidRPr="00AD781B">
        <w:rPr>
          <w:sz w:val="28"/>
          <w:szCs w:val="28"/>
        </w:rPr>
        <w:t>К уведомлению прилагаются: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</w:tblGrid>
      <w:tr w:rsidR="007D78C5" w:rsidRPr="00AD781B" w:rsidTr="00135880">
        <w:tc>
          <w:tcPr>
            <w:tcW w:w="567" w:type="dxa"/>
            <w:shd w:val="clear" w:color="auto" w:fill="auto"/>
          </w:tcPr>
          <w:p w:rsidR="007D78C5" w:rsidRPr="00AD781B" w:rsidRDefault="007D78C5" w:rsidP="00135880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AD781B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7D78C5" w:rsidRPr="00AD781B" w:rsidRDefault="007D78C5" w:rsidP="00135880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AD781B"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7D78C5" w:rsidRPr="00AD781B" w:rsidTr="00135880">
        <w:tc>
          <w:tcPr>
            <w:tcW w:w="567" w:type="dxa"/>
            <w:shd w:val="clear" w:color="auto" w:fill="auto"/>
          </w:tcPr>
          <w:p w:rsidR="007D78C5" w:rsidRPr="00AD781B" w:rsidRDefault="007D78C5" w:rsidP="00135880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AD781B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7D78C5" w:rsidRPr="00AD781B" w:rsidRDefault="007D78C5" w:rsidP="00135880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AD781B">
              <w:rPr>
                <w:sz w:val="28"/>
                <w:szCs w:val="28"/>
              </w:rPr>
              <w:t>Иные материалы, которые, по мнению органа, осуществляющего оценку фактического воздействия муниципальных нормативных правовых актов, позволяют оценить эффективность действующего государственного регулирования</w:t>
            </w:r>
          </w:p>
        </w:tc>
      </w:tr>
    </w:tbl>
    <w:p w:rsidR="007D78C5" w:rsidRPr="00AD781B" w:rsidRDefault="007D78C5" w:rsidP="007D78C5">
      <w:pPr>
        <w:autoSpaceDE w:val="0"/>
        <w:autoSpaceDN w:val="0"/>
        <w:jc w:val="right"/>
        <w:rPr>
          <w:sz w:val="28"/>
          <w:szCs w:val="28"/>
        </w:rPr>
      </w:pPr>
    </w:p>
    <w:p w:rsidR="00B70311" w:rsidRDefault="00B70311">
      <w:bookmarkStart w:id="0" w:name="_GoBack"/>
      <w:bookmarkEnd w:id="0"/>
    </w:p>
    <w:sectPr w:rsidR="00B7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F4"/>
    <w:rsid w:val="007D78C5"/>
    <w:rsid w:val="00B70311"/>
    <w:rsid w:val="00E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2</cp:revision>
  <dcterms:created xsi:type="dcterms:W3CDTF">2019-04-15T12:06:00Z</dcterms:created>
  <dcterms:modified xsi:type="dcterms:W3CDTF">2019-04-15T12:06:00Z</dcterms:modified>
</cp:coreProperties>
</file>