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CD" w:rsidRDefault="00BC31BC">
      <w:pPr>
        <w:ind w:left="4414" w:right="4543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573C8" wp14:editId="04C7A63D">
            <wp:extent cx="667910" cy="811033"/>
            <wp:effectExtent l="0" t="0" r="0" b="8255"/>
            <wp:docPr id="3" name="Рисунок 3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h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22" cy="82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BC" w:rsidRDefault="00BC31BC">
      <w:pPr>
        <w:ind w:left="4414" w:right="4543"/>
        <w:rPr>
          <w:sz w:val="24"/>
          <w:szCs w:val="24"/>
        </w:rPr>
      </w:pPr>
    </w:p>
    <w:p w:rsidR="00E0685B" w:rsidRPr="001773CA" w:rsidRDefault="00E0685B" w:rsidP="00E0685B">
      <w:pPr>
        <w:pStyle w:val="aff0"/>
        <w:jc w:val="center"/>
        <w:rPr>
          <w:sz w:val="26"/>
          <w:szCs w:val="26"/>
        </w:rPr>
      </w:pPr>
      <w:r w:rsidRPr="001773CA">
        <w:rPr>
          <w:b/>
          <w:bCs/>
          <w:sz w:val="26"/>
          <w:szCs w:val="26"/>
        </w:rPr>
        <w:t>Муниципальное образование</w:t>
      </w:r>
      <w:r w:rsidRPr="001773CA">
        <w:rPr>
          <w:sz w:val="26"/>
          <w:szCs w:val="26"/>
        </w:rPr>
        <w:t xml:space="preserve"> </w:t>
      </w:r>
    </w:p>
    <w:p w:rsidR="00CD0F26" w:rsidRPr="001773CA" w:rsidRDefault="00CD0F26" w:rsidP="00CD0F26">
      <w:pPr>
        <w:pStyle w:val="aff0"/>
        <w:jc w:val="center"/>
        <w:rPr>
          <w:sz w:val="26"/>
          <w:szCs w:val="26"/>
        </w:rPr>
      </w:pPr>
      <w:r w:rsidRPr="001773CA">
        <w:rPr>
          <w:b/>
          <w:bCs/>
          <w:sz w:val="26"/>
          <w:szCs w:val="26"/>
        </w:rPr>
        <w:t>городской округ Ханты-Мансийск</w:t>
      </w:r>
      <w:r w:rsidRPr="001773CA">
        <w:rPr>
          <w:sz w:val="26"/>
          <w:szCs w:val="26"/>
        </w:rPr>
        <w:t xml:space="preserve"> </w:t>
      </w:r>
    </w:p>
    <w:p w:rsidR="00E0685B" w:rsidRPr="001773CA" w:rsidRDefault="00E0685B" w:rsidP="00E0685B">
      <w:pPr>
        <w:pStyle w:val="aff0"/>
        <w:jc w:val="center"/>
        <w:rPr>
          <w:sz w:val="26"/>
          <w:szCs w:val="26"/>
        </w:rPr>
      </w:pPr>
      <w:r w:rsidRPr="001773CA">
        <w:rPr>
          <w:b/>
          <w:bCs/>
          <w:sz w:val="26"/>
          <w:szCs w:val="26"/>
        </w:rPr>
        <w:t xml:space="preserve">Ханты-Мансийского автономного округа – Югры </w:t>
      </w:r>
    </w:p>
    <w:p w:rsidR="00E0685B" w:rsidRPr="00E0685B" w:rsidRDefault="00E0685B" w:rsidP="00E0685B">
      <w:pPr>
        <w:pStyle w:val="aff0"/>
        <w:jc w:val="center"/>
        <w:rPr>
          <w:sz w:val="26"/>
          <w:szCs w:val="26"/>
        </w:rPr>
      </w:pPr>
      <w:r w:rsidRPr="00E0685B">
        <w:rPr>
          <w:b/>
          <w:bCs/>
          <w:sz w:val="26"/>
          <w:szCs w:val="26"/>
        </w:rPr>
        <w:t> </w:t>
      </w:r>
      <w:r w:rsidRPr="00E0685B">
        <w:rPr>
          <w:sz w:val="26"/>
          <w:szCs w:val="26"/>
        </w:rPr>
        <w:t xml:space="preserve"> </w:t>
      </w:r>
    </w:p>
    <w:p w:rsidR="00E0685B" w:rsidRPr="00E0685B" w:rsidRDefault="002F5420" w:rsidP="00E0685B">
      <w:pPr>
        <w:pStyle w:val="aff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="00E0685B" w:rsidRPr="00E0685B">
        <w:rPr>
          <w:b/>
          <w:bCs/>
          <w:sz w:val="26"/>
          <w:szCs w:val="26"/>
        </w:rPr>
        <w:t>ГОРОДА ХАНТЫ-МАНСИЙСКА</w:t>
      </w:r>
      <w:r w:rsidR="00E0685B" w:rsidRPr="00E0685B">
        <w:rPr>
          <w:sz w:val="26"/>
          <w:szCs w:val="26"/>
        </w:rPr>
        <w:t xml:space="preserve"> </w:t>
      </w:r>
    </w:p>
    <w:p w:rsidR="00E0685B" w:rsidRPr="00E0685B" w:rsidRDefault="00E0685B" w:rsidP="00E0685B">
      <w:pPr>
        <w:pStyle w:val="aff0"/>
        <w:jc w:val="center"/>
        <w:rPr>
          <w:sz w:val="26"/>
          <w:szCs w:val="26"/>
        </w:rPr>
      </w:pPr>
      <w:r w:rsidRPr="00E0685B">
        <w:rPr>
          <w:b/>
          <w:bCs/>
          <w:sz w:val="26"/>
          <w:szCs w:val="26"/>
        </w:rPr>
        <w:t>ПОСТАНОВЛЕНИЕ</w:t>
      </w:r>
      <w:r w:rsidRPr="00E0685B">
        <w:rPr>
          <w:sz w:val="26"/>
          <w:szCs w:val="26"/>
        </w:rPr>
        <w:t xml:space="preserve"> </w:t>
      </w:r>
    </w:p>
    <w:p w:rsidR="006238CD" w:rsidRDefault="00E0685B" w:rsidP="00E0685B">
      <w:pPr>
        <w:shd w:val="clear" w:color="auto" w:fill="FFFFFF"/>
        <w:tabs>
          <w:tab w:val="left" w:pos="7330"/>
        </w:tabs>
        <w:spacing w:before="317"/>
        <w:ind w:left="850"/>
      </w:pPr>
      <w:r>
        <w:rPr>
          <w:rFonts w:eastAsia="Times New Roman"/>
          <w:sz w:val="26"/>
          <w:szCs w:val="26"/>
        </w:rPr>
        <w:t xml:space="preserve"> </w:t>
      </w:r>
      <w:r w:rsidR="00BC31BC">
        <w:rPr>
          <w:rFonts w:eastAsia="Times New Roman"/>
          <w:sz w:val="26"/>
          <w:szCs w:val="26"/>
        </w:rPr>
        <w:t>О</w:t>
      </w:r>
      <w:r w:rsidR="006238CD">
        <w:rPr>
          <w:rFonts w:eastAsia="Times New Roman"/>
          <w:sz w:val="26"/>
          <w:szCs w:val="26"/>
        </w:rPr>
        <w:t>т</w:t>
      </w:r>
      <w:r w:rsidR="00BC31BC">
        <w:rPr>
          <w:rFonts w:eastAsia="Times New Roman"/>
          <w:sz w:val="26"/>
          <w:szCs w:val="26"/>
        </w:rPr>
        <w:t>______</w:t>
      </w:r>
      <w:r w:rsidR="006238CD">
        <w:rPr>
          <w:rFonts w:ascii="Arial" w:eastAsia="Times New Roman" w:cs="Arial"/>
          <w:sz w:val="26"/>
          <w:szCs w:val="26"/>
        </w:rPr>
        <w:tab/>
      </w:r>
      <w:r w:rsidR="006238CD">
        <w:rPr>
          <w:rFonts w:eastAsia="Times New Roman"/>
          <w:sz w:val="26"/>
          <w:szCs w:val="26"/>
        </w:rPr>
        <w:t xml:space="preserve">№ </w:t>
      </w:r>
      <w:r w:rsidR="00BC31BC">
        <w:rPr>
          <w:rFonts w:eastAsia="Times New Roman"/>
          <w:sz w:val="26"/>
          <w:szCs w:val="26"/>
        </w:rPr>
        <w:t>___________</w:t>
      </w:r>
    </w:p>
    <w:p w:rsidR="006238CD" w:rsidRPr="0047431E" w:rsidRDefault="006238CD">
      <w:pPr>
        <w:shd w:val="clear" w:color="auto" w:fill="FFFFFF"/>
        <w:spacing w:before="655" w:line="317" w:lineRule="exact"/>
        <w:rPr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>Об утверждении Положения</w:t>
      </w:r>
    </w:p>
    <w:p w:rsidR="006238CD" w:rsidRPr="0047431E" w:rsidRDefault="006238CD">
      <w:pPr>
        <w:shd w:val="clear" w:color="auto" w:fill="FFFFFF"/>
        <w:spacing w:line="317" w:lineRule="exact"/>
        <w:rPr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>о единой дежурно-диспетчерской</w:t>
      </w:r>
    </w:p>
    <w:p w:rsidR="006238CD" w:rsidRPr="0047431E" w:rsidRDefault="006238CD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>службе города Ханты-Мансийска</w:t>
      </w:r>
    </w:p>
    <w:p w:rsidR="0047431E" w:rsidRDefault="0047431E">
      <w:pPr>
        <w:shd w:val="clear" w:color="auto" w:fill="FFFFFF"/>
        <w:spacing w:line="317" w:lineRule="exact"/>
      </w:pPr>
    </w:p>
    <w:p w:rsidR="0047431E" w:rsidRPr="0047431E" w:rsidRDefault="0047431E" w:rsidP="0047431E">
      <w:pPr>
        <w:ind w:firstLine="540"/>
        <w:jc w:val="both"/>
        <w:rPr>
          <w:sz w:val="28"/>
          <w:szCs w:val="28"/>
        </w:rPr>
      </w:pPr>
      <w:proofErr w:type="gramStart"/>
      <w:r w:rsidRPr="0047431E">
        <w:rPr>
          <w:sz w:val="28"/>
          <w:szCs w:val="28"/>
        </w:rPr>
        <w:t xml:space="preserve">В </w:t>
      </w:r>
      <w:r w:rsidRPr="002F5420">
        <w:rPr>
          <w:sz w:val="28"/>
          <w:szCs w:val="28"/>
        </w:rPr>
        <w:t xml:space="preserve">соответствии с федеральными законами от </w:t>
      </w:r>
      <w:r w:rsidR="002F5420" w:rsidRPr="002F5420">
        <w:rPr>
          <w:sz w:val="28"/>
          <w:szCs w:val="28"/>
        </w:rPr>
        <w:t>0</w:t>
      </w:r>
      <w:r w:rsidRPr="002F5420">
        <w:rPr>
          <w:sz w:val="28"/>
          <w:szCs w:val="28"/>
        </w:rPr>
        <w:t>6</w:t>
      </w:r>
      <w:r w:rsidR="002F5420" w:rsidRPr="002F5420">
        <w:rPr>
          <w:sz w:val="28"/>
          <w:szCs w:val="28"/>
        </w:rPr>
        <w:t>.10.</w:t>
      </w:r>
      <w:r w:rsidRPr="002F5420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от 21</w:t>
      </w:r>
      <w:r w:rsidR="002F5420" w:rsidRPr="002F5420">
        <w:rPr>
          <w:sz w:val="28"/>
          <w:szCs w:val="28"/>
        </w:rPr>
        <w:t>.12.1</w:t>
      </w:r>
      <w:r w:rsidRPr="002F5420">
        <w:rPr>
          <w:sz w:val="28"/>
          <w:szCs w:val="28"/>
        </w:rPr>
        <w:t>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 w:rsidR="002F5420" w:rsidRPr="002F5420">
        <w:rPr>
          <w:sz w:val="28"/>
          <w:szCs w:val="28"/>
        </w:rPr>
        <w:t>.12.2</w:t>
      </w:r>
      <w:r w:rsidRPr="002F5420">
        <w:rPr>
          <w:sz w:val="28"/>
          <w:szCs w:val="28"/>
        </w:rPr>
        <w:t>003 №</w:t>
      </w:r>
      <w:r w:rsidRPr="0047431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 </w:t>
      </w:r>
      <w:r w:rsidRPr="006E3422">
        <w:rPr>
          <w:sz w:val="28"/>
          <w:szCs w:val="28"/>
        </w:rPr>
        <w:t>с учетом распоряжения Правительства Ханты-Мансийского автономного округа – Югры от 25 декабря 2015</w:t>
      </w:r>
      <w:proofErr w:type="gramEnd"/>
      <w:r w:rsidRPr="006E3422">
        <w:rPr>
          <w:sz w:val="28"/>
          <w:szCs w:val="28"/>
        </w:rPr>
        <w:t xml:space="preserve"> года № 781-рп </w:t>
      </w:r>
      <w:proofErr w:type="gramStart"/>
      <w:r w:rsidRPr="006E3422">
        <w:rPr>
          <w:sz w:val="28"/>
          <w:szCs w:val="28"/>
        </w:rPr>
        <w:t>«О признании утратившими силу некоторых распоряжений Правительства Ханты-Мансийского автономного округа – Югры», протокола Правительственной комиссии по предупреждению и ликвидации чрезвычайных</w:t>
      </w:r>
      <w:r w:rsidRPr="0047431E">
        <w:rPr>
          <w:sz w:val="28"/>
          <w:szCs w:val="28"/>
        </w:rPr>
        <w:t xml:space="preserve"> ситуаций и обеспеч</w:t>
      </w:r>
      <w:r w:rsidR="00362B19">
        <w:rPr>
          <w:sz w:val="28"/>
          <w:szCs w:val="28"/>
        </w:rPr>
        <w:t>ению пожарной безопасности от 25</w:t>
      </w:r>
      <w:r w:rsidRPr="0047431E">
        <w:rPr>
          <w:sz w:val="28"/>
          <w:szCs w:val="28"/>
        </w:rPr>
        <w:t xml:space="preserve"> </w:t>
      </w:r>
      <w:r w:rsidR="00362B19">
        <w:rPr>
          <w:sz w:val="28"/>
          <w:szCs w:val="28"/>
        </w:rPr>
        <w:t>сентября</w:t>
      </w:r>
      <w:r w:rsidRPr="0047431E">
        <w:rPr>
          <w:sz w:val="28"/>
          <w:szCs w:val="28"/>
        </w:rPr>
        <w:t xml:space="preserve"> 20</w:t>
      </w:r>
      <w:r w:rsidR="00362B19">
        <w:rPr>
          <w:sz w:val="28"/>
          <w:szCs w:val="28"/>
        </w:rPr>
        <w:t>20</w:t>
      </w:r>
      <w:r w:rsidRPr="0047431E">
        <w:rPr>
          <w:sz w:val="28"/>
          <w:szCs w:val="28"/>
        </w:rPr>
        <w:t xml:space="preserve"> года № </w:t>
      </w:r>
      <w:r w:rsidR="00362B19">
        <w:rPr>
          <w:sz w:val="28"/>
          <w:szCs w:val="28"/>
        </w:rPr>
        <w:t>5</w:t>
      </w:r>
      <w:r w:rsidRPr="0047431E">
        <w:rPr>
          <w:sz w:val="28"/>
          <w:szCs w:val="28"/>
        </w:rPr>
        <w:t xml:space="preserve"> «</w:t>
      </w:r>
      <w:r w:rsidR="00362B19">
        <w:rPr>
          <w:sz w:val="28"/>
          <w:szCs w:val="28"/>
        </w:rPr>
        <w:t>Рекомендации по организации деятельности органов повседневного управления единой государственной системы предупреждения и ликвидации чрезвычайных ситуаций</w:t>
      </w:r>
      <w:r w:rsidRPr="0047431E">
        <w:rPr>
          <w:sz w:val="28"/>
          <w:szCs w:val="28"/>
        </w:rPr>
        <w:t>»</w:t>
      </w:r>
      <w:r w:rsidR="002F5420">
        <w:rPr>
          <w:sz w:val="28"/>
          <w:szCs w:val="28"/>
        </w:rPr>
        <w:t xml:space="preserve">, </w:t>
      </w:r>
      <w:r w:rsidR="008B7350">
        <w:rPr>
          <w:sz w:val="28"/>
          <w:szCs w:val="28"/>
        </w:rPr>
        <w:t xml:space="preserve">руководствуясь </w:t>
      </w:r>
      <w:r w:rsidR="002F5420">
        <w:rPr>
          <w:sz w:val="28"/>
          <w:szCs w:val="28"/>
        </w:rPr>
        <w:t>стать</w:t>
      </w:r>
      <w:r w:rsidR="008B7350">
        <w:rPr>
          <w:sz w:val="28"/>
          <w:szCs w:val="28"/>
        </w:rPr>
        <w:t>ей</w:t>
      </w:r>
      <w:r w:rsidR="002F5420">
        <w:rPr>
          <w:sz w:val="28"/>
          <w:szCs w:val="28"/>
        </w:rPr>
        <w:t xml:space="preserve"> </w:t>
      </w:r>
      <w:r w:rsidR="002F5420" w:rsidRPr="002F5420">
        <w:rPr>
          <w:sz w:val="28"/>
          <w:szCs w:val="28"/>
        </w:rPr>
        <w:t>71 Устав</w:t>
      </w:r>
      <w:r w:rsidR="002F5420">
        <w:rPr>
          <w:sz w:val="28"/>
          <w:szCs w:val="28"/>
        </w:rPr>
        <w:t>а</w:t>
      </w:r>
      <w:r w:rsidR="002F5420" w:rsidRPr="002F5420">
        <w:rPr>
          <w:sz w:val="28"/>
          <w:szCs w:val="28"/>
        </w:rPr>
        <w:t xml:space="preserve"> города Ханты-Мансийска:</w:t>
      </w:r>
      <w:proofErr w:type="gramEnd"/>
    </w:p>
    <w:p w:rsidR="006238CD" w:rsidRPr="0047431E" w:rsidRDefault="006238CD">
      <w:pPr>
        <w:shd w:val="clear" w:color="auto" w:fill="FFFFFF"/>
        <w:spacing w:line="317" w:lineRule="exact"/>
        <w:ind w:left="14" w:firstLine="734"/>
        <w:jc w:val="both"/>
        <w:rPr>
          <w:sz w:val="28"/>
          <w:szCs w:val="28"/>
        </w:rPr>
      </w:pPr>
      <w:r w:rsidRPr="0047431E">
        <w:rPr>
          <w:sz w:val="28"/>
          <w:szCs w:val="28"/>
        </w:rPr>
        <w:t>1.</w:t>
      </w:r>
      <w:r w:rsidRPr="0047431E">
        <w:rPr>
          <w:rFonts w:eastAsia="Times New Roman"/>
          <w:sz w:val="28"/>
          <w:szCs w:val="28"/>
        </w:rPr>
        <w:t>Утвердить Положение о единой дежурно - диспетчерской службе города Ханты-Мансийска (далее - ЕДДС) согласно приложению 1.</w:t>
      </w:r>
    </w:p>
    <w:p w:rsidR="006238CD" w:rsidRPr="0047431E" w:rsidRDefault="006238CD">
      <w:pPr>
        <w:shd w:val="clear" w:color="auto" w:fill="FFFFFF"/>
        <w:spacing w:line="317" w:lineRule="exact"/>
        <w:ind w:left="7" w:right="7" w:firstLine="713"/>
        <w:jc w:val="both"/>
        <w:rPr>
          <w:sz w:val="28"/>
          <w:szCs w:val="28"/>
        </w:rPr>
      </w:pPr>
      <w:r w:rsidRPr="0047431E">
        <w:rPr>
          <w:sz w:val="28"/>
          <w:szCs w:val="28"/>
        </w:rPr>
        <w:t>2.</w:t>
      </w:r>
      <w:r w:rsidRPr="0047431E">
        <w:rPr>
          <w:rFonts w:eastAsia="Times New Roman"/>
          <w:sz w:val="28"/>
          <w:szCs w:val="28"/>
        </w:rPr>
        <w:t xml:space="preserve">Утвердить инструкцию «Об обмене информацией между ЕДДС и дежурно </w:t>
      </w:r>
      <w:proofErr w:type="gramStart"/>
      <w:r w:rsidRPr="0047431E">
        <w:rPr>
          <w:rFonts w:eastAsia="Times New Roman"/>
          <w:sz w:val="28"/>
          <w:szCs w:val="28"/>
        </w:rPr>
        <w:t>-д</w:t>
      </w:r>
      <w:proofErr w:type="gramEnd"/>
      <w:r w:rsidRPr="0047431E">
        <w:rPr>
          <w:rFonts w:eastAsia="Times New Roman"/>
          <w:sz w:val="28"/>
          <w:szCs w:val="28"/>
        </w:rPr>
        <w:t>испетчерскими службами предприятий» согласно приложению 2.</w:t>
      </w:r>
    </w:p>
    <w:p w:rsidR="006238CD" w:rsidRPr="0047431E" w:rsidRDefault="006238CD">
      <w:pPr>
        <w:shd w:val="clear" w:color="auto" w:fill="FFFFFF"/>
        <w:spacing w:line="317" w:lineRule="exact"/>
        <w:ind w:right="14" w:firstLine="713"/>
        <w:jc w:val="both"/>
        <w:rPr>
          <w:rFonts w:eastAsia="Times New Roman"/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>3.Утвердить перечень дежурно-диспетчерских служб, взаимодействующих с ЕД</w:t>
      </w:r>
      <w:r w:rsidR="002E76F2" w:rsidRPr="0047431E">
        <w:rPr>
          <w:rFonts w:eastAsia="Times New Roman"/>
          <w:sz w:val="28"/>
          <w:szCs w:val="28"/>
        </w:rPr>
        <w:t>Д</w:t>
      </w:r>
      <w:r w:rsidRPr="0047431E">
        <w:rPr>
          <w:rFonts w:eastAsia="Times New Roman"/>
          <w:sz w:val="28"/>
          <w:szCs w:val="28"/>
        </w:rPr>
        <w:t>С, согласно приложению 3.</w:t>
      </w:r>
    </w:p>
    <w:p w:rsidR="00A11246" w:rsidRDefault="006238CD" w:rsidP="00A11246">
      <w:pPr>
        <w:shd w:val="clear" w:color="auto" w:fill="FFFFFF"/>
        <w:spacing w:before="7" w:line="317" w:lineRule="exact"/>
        <w:ind w:right="7" w:firstLine="698"/>
        <w:jc w:val="both"/>
        <w:rPr>
          <w:rFonts w:eastAsia="Times New Roman"/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>4.</w:t>
      </w:r>
      <w:r w:rsidR="0047431E">
        <w:rPr>
          <w:rFonts w:eastAsia="Times New Roman"/>
          <w:sz w:val="28"/>
          <w:szCs w:val="28"/>
        </w:rPr>
        <w:t>Директору</w:t>
      </w:r>
      <w:r w:rsidRPr="0047431E">
        <w:rPr>
          <w:rFonts w:eastAsia="Times New Roman"/>
          <w:sz w:val="28"/>
          <w:szCs w:val="28"/>
        </w:rPr>
        <w:t xml:space="preserve"> муниципального казённого учреждения «Управление </w:t>
      </w:r>
      <w:r w:rsidR="0047431E">
        <w:rPr>
          <w:rFonts w:eastAsia="Times New Roman"/>
          <w:sz w:val="28"/>
          <w:szCs w:val="28"/>
        </w:rPr>
        <w:t>гражданской защиты населения</w:t>
      </w:r>
      <w:r w:rsidRPr="0047431E">
        <w:rPr>
          <w:rFonts w:eastAsia="Times New Roman"/>
          <w:sz w:val="28"/>
          <w:szCs w:val="28"/>
        </w:rPr>
        <w:t>» обеспечить оборудование рабочих мест работников ЕД</w:t>
      </w:r>
      <w:r w:rsidR="002E76F2" w:rsidRPr="0047431E">
        <w:rPr>
          <w:rFonts w:eastAsia="Times New Roman"/>
          <w:sz w:val="28"/>
          <w:szCs w:val="28"/>
        </w:rPr>
        <w:t>Д</w:t>
      </w:r>
      <w:r w:rsidRPr="0047431E">
        <w:rPr>
          <w:rFonts w:eastAsia="Times New Roman"/>
          <w:sz w:val="28"/>
          <w:szCs w:val="28"/>
        </w:rPr>
        <w:t>С необходимыми техническими средствами для несения дежурства.</w:t>
      </w:r>
    </w:p>
    <w:p w:rsidR="006238CD" w:rsidRDefault="006238CD" w:rsidP="00A11246">
      <w:pPr>
        <w:shd w:val="clear" w:color="auto" w:fill="FFFFFF"/>
        <w:spacing w:before="7" w:line="317" w:lineRule="exact"/>
        <w:ind w:right="7" w:firstLine="698"/>
        <w:jc w:val="both"/>
        <w:rPr>
          <w:rFonts w:eastAsia="Times New Roman"/>
          <w:sz w:val="28"/>
          <w:szCs w:val="28"/>
        </w:rPr>
      </w:pPr>
      <w:r w:rsidRPr="0047431E">
        <w:rPr>
          <w:rFonts w:eastAsia="Times New Roman"/>
          <w:sz w:val="28"/>
          <w:szCs w:val="28"/>
        </w:rPr>
        <w:t xml:space="preserve">5.Признать утратившим силу постановление </w:t>
      </w:r>
      <w:r w:rsidR="00A11246">
        <w:rPr>
          <w:rFonts w:eastAsia="Times New Roman"/>
          <w:sz w:val="28"/>
          <w:szCs w:val="28"/>
        </w:rPr>
        <w:t>Администрации</w:t>
      </w:r>
      <w:r w:rsidRPr="0047431E">
        <w:rPr>
          <w:rFonts w:eastAsia="Times New Roman"/>
          <w:sz w:val="28"/>
          <w:szCs w:val="28"/>
        </w:rPr>
        <w:t xml:space="preserve"> города </w:t>
      </w:r>
      <w:r w:rsidRPr="0047431E">
        <w:rPr>
          <w:rFonts w:eastAsia="Times New Roman"/>
          <w:sz w:val="28"/>
          <w:szCs w:val="28"/>
        </w:rPr>
        <w:lastRenderedPageBreak/>
        <w:t xml:space="preserve">Ханты-Мансийска от </w:t>
      </w:r>
      <w:r w:rsidR="00A11246">
        <w:rPr>
          <w:rFonts w:eastAsia="Times New Roman"/>
          <w:sz w:val="28"/>
          <w:szCs w:val="28"/>
        </w:rPr>
        <w:t>23.11.2011</w:t>
      </w:r>
      <w:r w:rsidRPr="0047431E">
        <w:rPr>
          <w:rFonts w:eastAsia="Times New Roman"/>
          <w:sz w:val="28"/>
          <w:szCs w:val="28"/>
        </w:rPr>
        <w:t xml:space="preserve"> №</w:t>
      </w:r>
      <w:r w:rsidR="00A11246">
        <w:rPr>
          <w:rFonts w:eastAsia="Times New Roman"/>
          <w:sz w:val="28"/>
          <w:szCs w:val="28"/>
        </w:rPr>
        <w:t>1455</w:t>
      </w:r>
      <w:r w:rsidRPr="0047431E">
        <w:rPr>
          <w:rFonts w:eastAsia="Times New Roman"/>
          <w:sz w:val="28"/>
          <w:szCs w:val="28"/>
        </w:rPr>
        <w:t xml:space="preserve"> </w:t>
      </w:r>
      <w:r w:rsidRPr="00A11246">
        <w:rPr>
          <w:rFonts w:eastAsia="Times New Roman"/>
          <w:sz w:val="28"/>
          <w:szCs w:val="28"/>
        </w:rPr>
        <w:t>«</w:t>
      </w:r>
      <w:r w:rsidR="00A11246" w:rsidRPr="00A11246">
        <w:rPr>
          <w:rFonts w:eastAsia="Times New Roman"/>
          <w:sz w:val="28"/>
          <w:szCs w:val="28"/>
        </w:rPr>
        <w:t>Об утверждении Положения о единой дежурно-диспетчерской службе города Ханты-Мансийска</w:t>
      </w:r>
      <w:r w:rsidRPr="00A11246">
        <w:rPr>
          <w:rFonts w:eastAsia="Times New Roman"/>
          <w:sz w:val="28"/>
          <w:szCs w:val="28"/>
        </w:rPr>
        <w:t>».</w:t>
      </w:r>
    </w:p>
    <w:p w:rsidR="008261DF" w:rsidRPr="0047431E" w:rsidRDefault="008261DF" w:rsidP="00A11246">
      <w:pPr>
        <w:shd w:val="clear" w:color="auto" w:fill="FFFFFF"/>
        <w:spacing w:before="7" w:line="317" w:lineRule="exact"/>
        <w:ind w:right="7" w:firstLine="698"/>
        <w:jc w:val="both"/>
        <w:rPr>
          <w:rFonts w:eastAsia="Times New Roman"/>
          <w:sz w:val="28"/>
          <w:szCs w:val="28"/>
        </w:rPr>
      </w:pPr>
      <w:r w:rsidRPr="002F5420">
        <w:rPr>
          <w:rFonts w:eastAsia="Times New Roman"/>
          <w:sz w:val="28"/>
          <w:szCs w:val="28"/>
        </w:rPr>
        <w:t>6.</w:t>
      </w:r>
      <w:r w:rsidR="002F5420" w:rsidRPr="002F5420">
        <w:rPr>
          <w:rFonts w:eastAsia="Times New Roman"/>
          <w:sz w:val="28"/>
          <w:szCs w:val="28"/>
        </w:rPr>
        <w:t>Настоящее постановление в</w:t>
      </w:r>
      <w:r w:rsidRPr="002F5420">
        <w:rPr>
          <w:rFonts w:eastAsia="Times New Roman"/>
          <w:sz w:val="28"/>
          <w:szCs w:val="28"/>
        </w:rPr>
        <w:t>ступает в силу</w:t>
      </w:r>
      <w:r w:rsidR="002F5420" w:rsidRPr="002F5420">
        <w:rPr>
          <w:rFonts w:eastAsia="Times New Roman"/>
          <w:sz w:val="28"/>
          <w:szCs w:val="28"/>
        </w:rPr>
        <w:t xml:space="preserve"> с</w:t>
      </w:r>
      <w:r w:rsidR="002F5420">
        <w:rPr>
          <w:rFonts w:eastAsia="Times New Roman"/>
          <w:sz w:val="28"/>
          <w:szCs w:val="28"/>
        </w:rPr>
        <w:t xml:space="preserve"> момента его официального опубликования.</w:t>
      </w:r>
    </w:p>
    <w:p w:rsidR="006238CD" w:rsidRPr="0047431E" w:rsidRDefault="002F5420">
      <w:pPr>
        <w:shd w:val="clear" w:color="auto" w:fill="FFFFFF"/>
        <w:spacing w:after="720" w:line="317" w:lineRule="exact"/>
        <w:ind w:left="7" w:right="14" w:firstLine="713"/>
        <w:jc w:val="both"/>
        <w:rPr>
          <w:rFonts w:eastAsia="Times New Roman"/>
          <w:sz w:val="28"/>
          <w:szCs w:val="28"/>
        </w:rPr>
      </w:pPr>
      <w:r w:rsidRPr="002F5420">
        <w:rPr>
          <w:rFonts w:eastAsia="Times New Roman"/>
          <w:sz w:val="28"/>
          <w:szCs w:val="28"/>
        </w:rPr>
        <w:t>7</w:t>
      </w:r>
      <w:r w:rsidR="006238CD" w:rsidRPr="002F5420">
        <w:rPr>
          <w:rFonts w:eastAsia="Times New Roman"/>
          <w:sz w:val="28"/>
          <w:szCs w:val="28"/>
        </w:rPr>
        <w:t>.</w:t>
      </w:r>
      <w:proofErr w:type="gramStart"/>
      <w:r w:rsidR="006238CD" w:rsidRPr="0047431E">
        <w:rPr>
          <w:rFonts w:eastAsia="Times New Roman"/>
          <w:sz w:val="28"/>
          <w:szCs w:val="28"/>
        </w:rPr>
        <w:t>Контроль за</w:t>
      </w:r>
      <w:proofErr w:type="gramEnd"/>
      <w:r w:rsidR="006238CD" w:rsidRPr="0047431E">
        <w:rPr>
          <w:rFonts w:eastAsia="Times New Roman"/>
          <w:sz w:val="28"/>
          <w:szCs w:val="28"/>
        </w:rPr>
        <w:t xml:space="preserve"> выполнением постановления возложить на заместителя Главы города Ханты-Мансийска </w:t>
      </w:r>
      <w:r w:rsidR="00362B19">
        <w:rPr>
          <w:rFonts w:eastAsia="Times New Roman"/>
          <w:sz w:val="28"/>
          <w:szCs w:val="28"/>
        </w:rPr>
        <w:t>Боровского</w:t>
      </w:r>
      <w:r w:rsidR="00A11246">
        <w:rPr>
          <w:rFonts w:eastAsia="Times New Roman"/>
          <w:sz w:val="28"/>
          <w:szCs w:val="28"/>
        </w:rPr>
        <w:t xml:space="preserve"> </w:t>
      </w:r>
      <w:r w:rsidR="00362B19">
        <w:rPr>
          <w:rFonts w:eastAsia="Times New Roman"/>
          <w:sz w:val="28"/>
          <w:szCs w:val="28"/>
        </w:rPr>
        <w:t>Г</w:t>
      </w:r>
      <w:r w:rsidR="00A11246">
        <w:rPr>
          <w:rFonts w:eastAsia="Times New Roman"/>
          <w:sz w:val="28"/>
          <w:szCs w:val="28"/>
        </w:rPr>
        <w:t>.В.</w:t>
      </w:r>
    </w:p>
    <w:p w:rsidR="006238CD" w:rsidRPr="008261DF" w:rsidRDefault="00B160DC">
      <w:pPr>
        <w:shd w:val="clear" w:color="auto" w:fill="FFFFFF"/>
        <w:spacing w:after="720" w:line="317" w:lineRule="exact"/>
        <w:ind w:left="7" w:right="14" w:firstLine="713"/>
        <w:jc w:val="both"/>
        <w:rPr>
          <w:rFonts w:eastAsia="Times New Roman"/>
          <w:sz w:val="28"/>
          <w:szCs w:val="28"/>
        </w:rPr>
      </w:pPr>
      <w:r w:rsidRPr="008261DF">
        <w:rPr>
          <w:rFonts w:eastAsia="Times New Roman"/>
          <w:sz w:val="28"/>
          <w:szCs w:val="28"/>
        </w:rPr>
        <w:t>Глава города Ханты-Мансийска</w:t>
      </w:r>
      <w:r w:rsidRPr="008261DF">
        <w:rPr>
          <w:rFonts w:eastAsia="Times New Roman"/>
          <w:sz w:val="28"/>
          <w:szCs w:val="28"/>
        </w:rPr>
        <w:tab/>
        <w:t xml:space="preserve">  </w:t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</w:r>
      <w:r w:rsidRPr="008261DF">
        <w:rPr>
          <w:rFonts w:eastAsia="Times New Roman"/>
          <w:sz w:val="28"/>
          <w:szCs w:val="28"/>
        </w:rPr>
        <w:tab/>
        <w:t>М.П. Ряшин</w:t>
      </w:r>
    </w:p>
    <w:p w:rsidR="00B160DC" w:rsidRPr="002E76F2" w:rsidRDefault="00B160DC">
      <w:pPr>
        <w:shd w:val="clear" w:color="auto" w:fill="FFFFFF"/>
        <w:spacing w:after="720" w:line="317" w:lineRule="exact"/>
        <w:ind w:left="7" w:right="14" w:firstLine="713"/>
        <w:jc w:val="both"/>
        <w:rPr>
          <w:rFonts w:eastAsia="Times New Roman"/>
          <w:sz w:val="26"/>
          <w:szCs w:val="26"/>
        </w:rPr>
        <w:sectPr w:rsidR="00B160DC" w:rsidRPr="002E76F2" w:rsidSect="00B160DC">
          <w:headerReference w:type="default" r:id="rId9"/>
          <w:pgSz w:w="11909" w:h="16834"/>
          <w:pgMar w:top="530" w:right="889" w:bottom="720" w:left="804" w:header="142" w:footer="720" w:gutter="0"/>
          <w:cols w:space="60"/>
          <w:noEndnote/>
        </w:sectPr>
      </w:pPr>
    </w:p>
    <w:p w:rsidR="006238CD" w:rsidRDefault="00B160DC" w:rsidP="00B160DC">
      <w:pPr>
        <w:shd w:val="clear" w:color="auto" w:fill="FFFFFF"/>
        <w:spacing w:before="893"/>
        <w:jc w:val="right"/>
      </w:pPr>
      <w:r>
        <w:rPr>
          <w:rFonts w:eastAsia="Times New Roman"/>
          <w:sz w:val="28"/>
          <w:szCs w:val="28"/>
        </w:rPr>
        <w:lastRenderedPageBreak/>
        <w:t>П</w:t>
      </w:r>
      <w:r w:rsidR="006238CD">
        <w:rPr>
          <w:rFonts w:eastAsia="Times New Roman"/>
          <w:sz w:val="28"/>
          <w:szCs w:val="28"/>
        </w:rPr>
        <w:t>риложение 1</w:t>
      </w:r>
    </w:p>
    <w:p w:rsidR="006238CD" w:rsidRDefault="006238CD" w:rsidP="00B160DC">
      <w:pPr>
        <w:shd w:val="clear" w:color="auto" w:fill="FFFFFF"/>
        <w:spacing w:line="317" w:lineRule="exact"/>
        <w:ind w:right="29"/>
        <w:jc w:val="right"/>
      </w:pPr>
      <w:r>
        <w:rPr>
          <w:rFonts w:eastAsia="Times New Roman"/>
          <w:sz w:val="28"/>
          <w:szCs w:val="28"/>
        </w:rPr>
        <w:t xml:space="preserve">к </w:t>
      </w:r>
      <w:r w:rsidRPr="002F5420">
        <w:rPr>
          <w:rFonts w:eastAsia="Times New Roman"/>
          <w:sz w:val="28"/>
          <w:szCs w:val="28"/>
        </w:rPr>
        <w:t xml:space="preserve">постановлению </w:t>
      </w:r>
      <w:r w:rsidR="002F5420">
        <w:rPr>
          <w:rFonts w:eastAsia="Times New Roman"/>
          <w:sz w:val="28"/>
          <w:szCs w:val="28"/>
        </w:rPr>
        <w:t>Администрации</w:t>
      </w:r>
    </w:p>
    <w:p w:rsidR="006238CD" w:rsidRDefault="006238CD" w:rsidP="00B160DC">
      <w:pPr>
        <w:shd w:val="clear" w:color="auto" w:fill="FFFFFF"/>
        <w:spacing w:line="317" w:lineRule="exact"/>
        <w:ind w:right="22"/>
        <w:jc w:val="right"/>
      </w:pPr>
      <w:r>
        <w:rPr>
          <w:rFonts w:eastAsia="Times New Roman"/>
          <w:sz w:val="28"/>
          <w:szCs w:val="28"/>
        </w:rPr>
        <w:t>города Ханты-Мансийска</w:t>
      </w:r>
    </w:p>
    <w:p w:rsidR="006238CD" w:rsidRDefault="006238CD" w:rsidP="00B160DC">
      <w:pPr>
        <w:shd w:val="clear" w:color="auto" w:fill="FFFFFF"/>
        <w:spacing w:line="317" w:lineRule="exact"/>
        <w:ind w:right="36"/>
        <w:jc w:val="right"/>
      </w:pPr>
      <w:r>
        <w:rPr>
          <w:rFonts w:eastAsia="Times New Roman"/>
          <w:sz w:val="28"/>
          <w:szCs w:val="28"/>
        </w:rPr>
        <w:t xml:space="preserve">от </w:t>
      </w:r>
      <w:r w:rsidR="00B160DC">
        <w:rPr>
          <w:rFonts w:eastAsia="Times New Roman"/>
          <w:sz w:val="28"/>
          <w:szCs w:val="28"/>
        </w:rPr>
        <w:t>__________ № ______</w:t>
      </w:r>
    </w:p>
    <w:p w:rsidR="002E76F2" w:rsidRDefault="002E76F2" w:rsidP="00B160DC">
      <w:pPr>
        <w:shd w:val="clear" w:color="auto" w:fill="FFFFFF"/>
        <w:spacing w:line="331" w:lineRule="exact"/>
        <w:ind w:right="1037"/>
        <w:jc w:val="center"/>
        <w:rPr>
          <w:rFonts w:eastAsia="Times New Roman"/>
          <w:sz w:val="28"/>
          <w:szCs w:val="28"/>
        </w:rPr>
      </w:pPr>
    </w:p>
    <w:p w:rsidR="002E76F2" w:rsidRDefault="006238CD" w:rsidP="00B160DC">
      <w:pPr>
        <w:shd w:val="clear" w:color="auto" w:fill="FFFFFF"/>
        <w:spacing w:line="331" w:lineRule="exact"/>
        <w:ind w:right="1037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 </w:t>
      </w:r>
    </w:p>
    <w:p w:rsidR="006238CD" w:rsidRDefault="006238CD" w:rsidP="00B160DC">
      <w:pPr>
        <w:shd w:val="clear" w:color="auto" w:fill="FFFFFF"/>
        <w:spacing w:line="331" w:lineRule="exact"/>
        <w:ind w:left="567" w:right="1037"/>
        <w:jc w:val="center"/>
      </w:pPr>
      <w:r>
        <w:rPr>
          <w:rFonts w:eastAsia="Times New Roman"/>
          <w:spacing w:val="-1"/>
          <w:sz w:val="28"/>
          <w:szCs w:val="28"/>
        </w:rPr>
        <w:t>о единой дежурно-диспетчерской службе города Ханты-Мансийска</w:t>
      </w:r>
    </w:p>
    <w:p w:rsidR="006238CD" w:rsidRDefault="006238CD">
      <w:pPr>
        <w:shd w:val="clear" w:color="auto" w:fill="FFFFFF"/>
        <w:spacing w:before="374" w:line="634" w:lineRule="exact"/>
        <w:ind w:left="886" w:right="3629" w:firstLine="2995"/>
        <w:rPr>
          <w:rFonts w:eastAsia="Times New Roman"/>
          <w:spacing w:val="-3"/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</w:t>
      </w:r>
      <w:r w:rsidRPr="002E76F2">
        <w:rPr>
          <w:spacing w:val="-3"/>
          <w:sz w:val="28"/>
          <w:szCs w:val="28"/>
        </w:rPr>
        <w:t xml:space="preserve">. </w:t>
      </w:r>
      <w:proofErr w:type="gramStart"/>
      <w:r>
        <w:rPr>
          <w:rFonts w:eastAsia="Times New Roman"/>
          <w:spacing w:val="-3"/>
          <w:sz w:val="28"/>
          <w:szCs w:val="28"/>
        </w:rPr>
        <w:t>Общие</w:t>
      </w:r>
      <w:r w:rsidR="002E76F2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 положения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</w:t>
      </w:r>
    </w:p>
    <w:p w:rsidR="00282986" w:rsidRPr="00282986" w:rsidRDefault="00282986" w:rsidP="00282986">
      <w:pPr>
        <w:shd w:val="clear" w:color="auto" w:fill="FFFFFF"/>
        <w:spacing w:before="374" w:line="634" w:lineRule="exact"/>
        <w:ind w:left="886" w:right="3629" w:hanging="35"/>
        <w:jc w:val="both"/>
        <w:rPr>
          <w:rFonts w:eastAsia="Calibri"/>
          <w:sz w:val="28"/>
          <w:szCs w:val="28"/>
          <w:lang w:eastAsia="en-US"/>
        </w:rPr>
      </w:pPr>
      <w:r w:rsidRPr="00282986">
        <w:rPr>
          <w:rFonts w:eastAsia="Calibri"/>
          <w:sz w:val="28"/>
          <w:szCs w:val="28"/>
          <w:lang w:eastAsia="en-US"/>
        </w:rPr>
        <w:t>Основные сокращения:</w:t>
      </w:r>
    </w:p>
    <w:p w:rsidR="00282986" w:rsidRPr="00282986" w:rsidRDefault="00282986" w:rsidP="00282986">
      <w:pPr>
        <w:shd w:val="clear" w:color="auto" w:fill="FFFFFF"/>
        <w:ind w:left="886" w:right="3629" w:hanging="35"/>
        <w:jc w:val="both"/>
        <w:rPr>
          <w:rFonts w:eastAsia="Calibri"/>
          <w:sz w:val="28"/>
          <w:szCs w:val="28"/>
          <w:lang w:eastAsia="en-US"/>
        </w:rPr>
      </w:pPr>
      <w:r w:rsidRPr="00282986">
        <w:rPr>
          <w:rFonts w:eastAsia="Calibri"/>
          <w:sz w:val="28"/>
          <w:szCs w:val="28"/>
          <w:lang w:eastAsia="en-US"/>
        </w:rPr>
        <w:t>ЕДДС – единая дежурно-диспетчерская служба;</w:t>
      </w:r>
    </w:p>
    <w:p w:rsidR="00E348AD" w:rsidRDefault="00E348AD" w:rsidP="00E348AD">
      <w:pPr>
        <w:shd w:val="clear" w:color="auto" w:fill="FFFFFF"/>
        <w:ind w:right="-6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ДДС – дежурно-диспетчерская служба;</w:t>
      </w:r>
    </w:p>
    <w:p w:rsidR="00282986" w:rsidRDefault="00282986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Система – 112 – </w:t>
      </w:r>
      <w:r>
        <w:rPr>
          <w:sz w:val="28"/>
          <w:szCs w:val="28"/>
        </w:rPr>
        <w:t xml:space="preserve">система обеспечения вызова </w:t>
      </w:r>
      <w:r w:rsidRPr="00400A74">
        <w:rPr>
          <w:sz w:val="28"/>
          <w:szCs w:val="28"/>
        </w:rPr>
        <w:t>экстренных оперативных служб через единый номер «112»</w:t>
      </w:r>
      <w:r>
        <w:rPr>
          <w:sz w:val="28"/>
          <w:szCs w:val="28"/>
        </w:rPr>
        <w:t>;</w:t>
      </w:r>
    </w:p>
    <w:p w:rsidR="00E348AD" w:rsidRDefault="00E348AD" w:rsidP="00E348AD">
      <w:pPr>
        <w:shd w:val="clear" w:color="auto" w:fill="FFFFFF"/>
        <w:ind w:right="-6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ЧС – чрезвычайная ситуация природного и техногенного характера;</w:t>
      </w:r>
    </w:p>
    <w:p w:rsidR="00E348AD" w:rsidRDefault="00E348AD" w:rsidP="00E348AD">
      <w:pPr>
        <w:shd w:val="clear" w:color="auto" w:fill="FFFFFF"/>
        <w:ind w:right="-6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 – гражданская оборона;</w:t>
      </w:r>
    </w:p>
    <w:p w:rsidR="00282986" w:rsidRDefault="00282986" w:rsidP="00282986">
      <w:pPr>
        <w:shd w:val="clear" w:color="auto" w:fill="FFFFFF"/>
        <w:ind w:right="-6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ТП РСЧС – едина государственная система предупреждения и ликвидации чрезвычайной ситуации;</w:t>
      </w:r>
    </w:p>
    <w:p w:rsidR="00282986" w:rsidRDefault="00282986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МЧС России – </w:t>
      </w:r>
      <w:r w:rsidRPr="00107D82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>;</w:t>
      </w:r>
    </w:p>
    <w:p w:rsidR="00E348AD" w:rsidRDefault="00E348AD" w:rsidP="00E348AD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Главное управление – </w:t>
      </w:r>
      <w:r w:rsidRPr="00107D82">
        <w:rPr>
          <w:sz w:val="28"/>
          <w:szCs w:val="28"/>
        </w:rPr>
        <w:t>Главно</w:t>
      </w:r>
      <w:r>
        <w:rPr>
          <w:sz w:val="28"/>
          <w:szCs w:val="28"/>
        </w:rPr>
        <w:t>е</w:t>
      </w:r>
      <w:r w:rsidRPr="00107D8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 </w:t>
      </w:r>
      <w:r w:rsidRPr="004B58D0">
        <w:rPr>
          <w:sz w:val="28"/>
          <w:szCs w:val="28"/>
        </w:rPr>
        <w:t>МЧС</w:t>
      </w:r>
      <w:r w:rsidRPr="00107D82">
        <w:rPr>
          <w:sz w:val="28"/>
          <w:szCs w:val="28"/>
        </w:rPr>
        <w:t xml:space="preserve"> России по Ханты-Мансийскому автономному округу – Югре</w:t>
      </w:r>
      <w:r>
        <w:rPr>
          <w:sz w:val="28"/>
          <w:szCs w:val="28"/>
        </w:rPr>
        <w:t>;</w:t>
      </w:r>
    </w:p>
    <w:p w:rsidR="00282986" w:rsidRDefault="00282986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 w:rsidRPr="00107D82">
        <w:rPr>
          <w:sz w:val="28"/>
          <w:szCs w:val="28"/>
        </w:rPr>
        <w:t>ЦУКС Главного управления МЧС России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107D82">
        <w:rPr>
          <w:sz w:val="28"/>
          <w:szCs w:val="28"/>
        </w:rPr>
        <w:t xml:space="preserve">центр управления в кризисных ситуациях  Главного управления  </w:t>
      </w:r>
      <w:r w:rsidRPr="004B58D0">
        <w:rPr>
          <w:sz w:val="28"/>
          <w:szCs w:val="28"/>
        </w:rPr>
        <w:t>МЧС</w:t>
      </w:r>
      <w:r w:rsidRPr="00107D82">
        <w:rPr>
          <w:sz w:val="28"/>
          <w:szCs w:val="28"/>
        </w:rPr>
        <w:t xml:space="preserve"> России по Ханты-Мансийскому автономному округу – Югре</w:t>
      </w:r>
      <w:r>
        <w:rPr>
          <w:sz w:val="28"/>
          <w:szCs w:val="28"/>
        </w:rPr>
        <w:t>;</w:t>
      </w:r>
    </w:p>
    <w:p w:rsidR="00282986" w:rsidRDefault="00282986" w:rsidP="00282986">
      <w:pPr>
        <w:shd w:val="clear" w:color="auto" w:fill="FFFFFF"/>
        <w:ind w:right="-6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ПУ – пункт управления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282986" w:rsidRDefault="00C73EC5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ПОО – потенциально опасный объект;</w:t>
      </w:r>
    </w:p>
    <w:p w:rsidR="00C73EC5" w:rsidRDefault="00C73EC5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АИС – автоматизированная информационная система;</w:t>
      </w:r>
    </w:p>
    <w:p w:rsidR="00C73EC5" w:rsidRDefault="00C73EC5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КСА – комплекс средств автоматизации;</w:t>
      </w:r>
    </w:p>
    <w:p w:rsidR="00C73EC5" w:rsidRDefault="00C73EC5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КЧС и ОПБ – </w:t>
      </w:r>
      <w:r w:rsidRPr="00400A74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400A74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;</w:t>
      </w:r>
    </w:p>
    <w:p w:rsidR="00C73EC5" w:rsidRDefault="00C73EC5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АРМ – автоматизированное рабочие место;</w:t>
      </w:r>
    </w:p>
    <w:p w:rsidR="00C73EC5" w:rsidRDefault="00C73EC5" w:rsidP="00282986">
      <w:pPr>
        <w:shd w:val="clear" w:color="auto" w:fill="FFFFFF"/>
        <w:ind w:right="-6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ОШ ЛЧС – </w:t>
      </w:r>
      <w:r w:rsidRPr="006E5504">
        <w:rPr>
          <w:sz w:val="28"/>
          <w:szCs w:val="28"/>
        </w:rPr>
        <w:t>оперативн</w:t>
      </w:r>
      <w:r>
        <w:rPr>
          <w:sz w:val="28"/>
          <w:szCs w:val="28"/>
        </w:rPr>
        <w:t>ый штаб</w:t>
      </w:r>
      <w:r w:rsidRPr="006E5504">
        <w:rPr>
          <w:sz w:val="28"/>
          <w:szCs w:val="28"/>
        </w:rPr>
        <w:t xml:space="preserve"> ликвидации </w:t>
      </w:r>
      <w:r>
        <w:rPr>
          <w:rFonts w:eastAsia="Calibri"/>
          <w:sz w:val="28"/>
          <w:szCs w:val="28"/>
          <w:lang w:eastAsia="en-US"/>
        </w:rPr>
        <w:t>чрезвычайных ситуаций природного и техногенного характера;</w:t>
      </w:r>
    </w:p>
    <w:p w:rsidR="00E348AD" w:rsidRDefault="00E348AD" w:rsidP="00E348AD">
      <w:pPr>
        <w:shd w:val="clear" w:color="auto" w:fill="FFFFFF"/>
        <w:ind w:right="-6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МКУ «УГЗН» – муниципальное казенное учреждение «Управление гражданской защиты населения»;</w:t>
      </w:r>
    </w:p>
    <w:p w:rsidR="00C73EC5" w:rsidRDefault="00C73EC5" w:rsidP="00282986">
      <w:pPr>
        <w:shd w:val="clear" w:color="auto" w:fill="FFFFFF"/>
        <w:ind w:right="-61" w:firstLine="851"/>
        <w:jc w:val="both"/>
        <w:rPr>
          <w:sz w:val="28"/>
          <w:szCs w:val="28"/>
        </w:rPr>
      </w:pPr>
    </w:p>
    <w:p w:rsidR="00B160DC" w:rsidRPr="00400A74" w:rsidRDefault="002F5420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2F5420">
        <w:rPr>
          <w:rFonts w:ascii="Times New Roman" w:hAnsi="Times New Roman"/>
          <w:sz w:val="28"/>
          <w:szCs w:val="28"/>
        </w:rPr>
        <w:t>1</w:t>
      </w:r>
      <w:r w:rsidR="006C2D59" w:rsidRPr="002F5420">
        <w:rPr>
          <w:rFonts w:ascii="Times New Roman" w:hAnsi="Times New Roman"/>
          <w:sz w:val="28"/>
          <w:szCs w:val="28"/>
        </w:rPr>
        <w:t>.</w:t>
      </w:r>
      <w:r w:rsidR="006C2D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Настоящее Положение определяет задачи, функции и полномочия единой дежурно-диспетчерской службы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400A74">
        <w:rPr>
          <w:rFonts w:ascii="Times New Roman" w:hAnsi="Times New Roman"/>
          <w:sz w:val="28"/>
          <w:szCs w:val="28"/>
        </w:rPr>
        <w:t>Ханты-</w:t>
      </w:r>
      <w:r w:rsidRPr="002F5420">
        <w:rPr>
          <w:rFonts w:ascii="Times New Roman" w:hAnsi="Times New Roman"/>
          <w:sz w:val="28"/>
          <w:szCs w:val="28"/>
        </w:rPr>
        <w:t xml:space="preserve">Мансийска </w:t>
      </w:r>
      <w:r w:rsidR="00B160DC" w:rsidRPr="002F5420">
        <w:rPr>
          <w:rFonts w:ascii="Times New Roman" w:hAnsi="Times New Roman"/>
          <w:sz w:val="28"/>
          <w:szCs w:val="28"/>
        </w:rPr>
        <w:t>(далее – ЕДДС)</w:t>
      </w:r>
      <w:r>
        <w:rPr>
          <w:rFonts w:ascii="Times New Roman" w:hAnsi="Times New Roman"/>
          <w:sz w:val="28"/>
          <w:szCs w:val="28"/>
        </w:rPr>
        <w:t xml:space="preserve"> </w:t>
      </w:r>
      <w:r w:rsidR="00B160DC" w:rsidRPr="002F5420">
        <w:rPr>
          <w:rFonts w:ascii="Times New Roman" w:hAnsi="Times New Roman"/>
          <w:sz w:val="28"/>
          <w:szCs w:val="28"/>
        </w:rPr>
        <w:t>с</w:t>
      </w:r>
      <w:r w:rsidR="00B160DC" w:rsidRPr="00400A74">
        <w:rPr>
          <w:rFonts w:ascii="Times New Roman" w:hAnsi="Times New Roman"/>
          <w:sz w:val="28"/>
          <w:szCs w:val="28"/>
        </w:rPr>
        <w:t xml:space="preserve"> учетом ввода в действие системы обеспечения вызова экстренных оперативных служб через единый номер «112» (далее </w:t>
      </w:r>
      <w:r w:rsidR="00B160DC">
        <w:rPr>
          <w:rFonts w:ascii="Times New Roman" w:hAnsi="Times New Roman"/>
          <w:sz w:val="28"/>
          <w:szCs w:val="28"/>
        </w:rPr>
        <w:t>–</w:t>
      </w:r>
      <w:r w:rsidR="00B160DC" w:rsidRPr="00400A74">
        <w:rPr>
          <w:rFonts w:ascii="Times New Roman" w:hAnsi="Times New Roman"/>
          <w:sz w:val="28"/>
          <w:szCs w:val="28"/>
        </w:rPr>
        <w:t xml:space="preserve"> система </w:t>
      </w:r>
      <w:r w:rsidR="00B160DC">
        <w:rPr>
          <w:rFonts w:ascii="Times New Roman" w:hAnsi="Times New Roman"/>
          <w:sz w:val="28"/>
          <w:szCs w:val="28"/>
        </w:rPr>
        <w:t>–</w:t>
      </w:r>
      <w:r w:rsidR="00B160DC" w:rsidRPr="00400A74">
        <w:rPr>
          <w:rFonts w:ascii="Times New Roman" w:hAnsi="Times New Roman"/>
          <w:sz w:val="28"/>
          <w:szCs w:val="28"/>
        </w:rPr>
        <w:t xml:space="preserve"> 112).</w:t>
      </w:r>
    </w:p>
    <w:p w:rsidR="00B160DC" w:rsidRPr="00400A74" w:rsidRDefault="00B160DC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lastRenderedPageBreak/>
        <w:t>2. ЕДДС является органом повседневного управления муниципального звена территориальной подсистемы Ханты-Мансийского автономного округа – Югры  единой государственной системы предупреждения и ликвидации чрезвычайных ситуаций (далее – ТП РСЧС).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400A74">
        <w:rPr>
          <w:rFonts w:ascii="Times New Roman" w:hAnsi="Times New Roman"/>
          <w:sz w:val="28"/>
          <w:szCs w:val="28"/>
        </w:rPr>
        <w:t xml:space="preserve">а базе ЕДДС </w:t>
      </w:r>
      <w:r w:rsidR="00662DBF" w:rsidRPr="0043179F">
        <w:rPr>
          <w:rFonts w:ascii="Times New Roman" w:hAnsi="Times New Roman"/>
          <w:sz w:val="28"/>
          <w:szCs w:val="28"/>
        </w:rPr>
        <w:t>развертывается система – 112.</w:t>
      </w:r>
    </w:p>
    <w:p w:rsidR="00B160DC" w:rsidRPr="00400A74" w:rsidRDefault="00B160DC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ЕДДС </w:t>
      </w:r>
      <w:r w:rsidRPr="00400A74">
        <w:rPr>
          <w:rFonts w:ascii="Times New Roman" w:hAnsi="Times New Roman"/>
          <w:sz w:val="28"/>
          <w:szCs w:val="28"/>
        </w:rPr>
        <w:t xml:space="preserve">в пределах своих полномочий взаимодействует со всеми дежурно-диспетчерскими службами (далее </w:t>
      </w:r>
      <w:r>
        <w:rPr>
          <w:rFonts w:ascii="Times New Roman" w:hAnsi="Times New Roman"/>
          <w:sz w:val="28"/>
          <w:szCs w:val="28"/>
        </w:rPr>
        <w:t>–</w:t>
      </w:r>
      <w:r w:rsidRPr="00400A74">
        <w:rPr>
          <w:rFonts w:ascii="Times New Roman" w:hAnsi="Times New Roman"/>
          <w:sz w:val="28"/>
          <w:szCs w:val="28"/>
        </w:rPr>
        <w:t xml:space="preserve"> ДДС) экстренных оперативных служб и организаций (объектов) независимо от форм собственности по вопросам сбора, обработки и обмена информацией о чрезвычайных ситуациях</w:t>
      </w:r>
      <w:r>
        <w:rPr>
          <w:rFonts w:ascii="Times New Roman" w:hAnsi="Times New Roman"/>
          <w:sz w:val="28"/>
          <w:szCs w:val="28"/>
        </w:rPr>
        <w:t xml:space="preserve"> природного и техногенного характера</w:t>
      </w:r>
      <w:r w:rsidR="006C2D59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00A74">
        <w:rPr>
          <w:rFonts w:ascii="Times New Roman" w:hAnsi="Times New Roman"/>
          <w:sz w:val="28"/>
          <w:szCs w:val="28"/>
        </w:rPr>
        <w:t xml:space="preserve"> ЧС</w:t>
      </w:r>
      <w:r w:rsidRPr="00D80490">
        <w:rPr>
          <w:rFonts w:ascii="Times New Roman" w:hAnsi="Times New Roman"/>
          <w:sz w:val="28"/>
          <w:szCs w:val="28"/>
        </w:rPr>
        <w:t>)</w:t>
      </w:r>
      <w:r>
        <w:rPr>
          <w:rStyle w:val="10"/>
          <w:rFonts w:eastAsia="Calibri"/>
          <w:color w:val="000000"/>
          <w:szCs w:val="28"/>
        </w:rPr>
        <w:t xml:space="preserve"> </w:t>
      </w:r>
      <w:r w:rsidRPr="00D80490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D804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совместных действий</w:t>
      </w:r>
      <w:r w:rsidRPr="00400A74">
        <w:rPr>
          <w:rFonts w:ascii="Times New Roman" w:hAnsi="Times New Roman"/>
          <w:sz w:val="28"/>
          <w:szCs w:val="28"/>
        </w:rPr>
        <w:t xml:space="preserve"> при угрозе возникновения или возникновении </w:t>
      </w:r>
      <w:r w:rsidRPr="00D80490">
        <w:rPr>
          <w:rFonts w:ascii="Times New Roman" w:hAnsi="Times New Roman"/>
          <w:sz w:val="28"/>
          <w:szCs w:val="28"/>
        </w:rPr>
        <w:t xml:space="preserve">ЧС </w:t>
      </w:r>
      <w:r w:rsidRPr="00D80490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D80490">
        <w:rPr>
          <w:rFonts w:ascii="Times New Roman" w:hAnsi="Times New Roman"/>
          <w:sz w:val="28"/>
          <w:szCs w:val="28"/>
        </w:rPr>
        <w:t>.</w:t>
      </w:r>
    </w:p>
    <w:p w:rsidR="00B160DC" w:rsidRPr="00400A74" w:rsidRDefault="00B160DC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4. </w:t>
      </w:r>
      <w:hyperlink w:anchor="sub_201" w:history="1">
        <w:proofErr w:type="gramStart"/>
        <w:r w:rsidRPr="00400A74">
          <w:rPr>
            <w:rStyle w:val="a9"/>
            <w:rFonts w:ascii="Times New Roman" w:hAnsi="Times New Roman"/>
            <w:color w:val="000000"/>
            <w:sz w:val="28"/>
            <w:szCs w:val="28"/>
          </w:rPr>
          <w:t>ЕДДС</w:t>
        </w:r>
      </w:hyperlink>
      <w:r w:rsidRPr="00400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D82">
        <w:rPr>
          <w:rFonts w:ascii="Times New Roman" w:hAnsi="Times New Roman"/>
          <w:sz w:val="28"/>
          <w:szCs w:val="28"/>
        </w:rPr>
        <w:t>осуществляет свою деятельность с цел</w:t>
      </w:r>
      <w:r w:rsidR="002F5420">
        <w:rPr>
          <w:rFonts w:ascii="Times New Roman" w:hAnsi="Times New Roman"/>
          <w:sz w:val="28"/>
          <w:szCs w:val="28"/>
        </w:rPr>
        <w:t xml:space="preserve">ью повышения готовности органов </w:t>
      </w:r>
      <w:r w:rsidRPr="00AD43C0">
        <w:rPr>
          <w:rFonts w:ascii="Times New Roman" w:hAnsi="Times New Roman"/>
          <w:sz w:val="28"/>
          <w:szCs w:val="28"/>
        </w:rPr>
        <w:t>местного самоуправления и служб</w:t>
      </w:r>
      <w:r w:rsidRPr="00107D82">
        <w:rPr>
          <w:rFonts w:ascii="Times New Roman" w:hAnsi="Times New Roman"/>
          <w:sz w:val="28"/>
          <w:szCs w:val="28"/>
        </w:rPr>
        <w:t xml:space="preserve"> </w:t>
      </w:r>
      <w:r w:rsidR="002F5420"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 xml:space="preserve"> к реагированию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 xml:space="preserve">на угрозы возникновения или </w:t>
      </w:r>
      <w:r>
        <w:rPr>
          <w:rFonts w:ascii="Times New Roman" w:hAnsi="Times New Roman"/>
          <w:sz w:val="28"/>
          <w:szCs w:val="28"/>
        </w:rPr>
        <w:t xml:space="preserve">возникновение </w:t>
      </w:r>
      <w:r w:rsidRPr="00B84B98">
        <w:rPr>
          <w:rFonts w:ascii="Times New Roman" w:hAnsi="Times New Roman"/>
          <w:sz w:val="28"/>
          <w:szCs w:val="28"/>
        </w:rPr>
        <w:t>ЧС</w:t>
      </w:r>
      <w:r w:rsidRPr="00B84B98">
        <w:rPr>
          <w:rStyle w:val="apple-converted-space"/>
          <w:color w:val="000000"/>
          <w:sz w:val="28"/>
          <w:szCs w:val="28"/>
        </w:rPr>
        <w:t> </w:t>
      </w:r>
      <w:r w:rsidRPr="00B84B98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B84B98">
        <w:rPr>
          <w:rFonts w:ascii="Times New Roman" w:hAnsi="Times New Roman"/>
          <w:sz w:val="28"/>
          <w:szCs w:val="28"/>
        </w:rPr>
        <w:t>,</w:t>
      </w:r>
      <w:r w:rsidRPr="00400A74">
        <w:rPr>
          <w:rFonts w:ascii="Times New Roman" w:hAnsi="Times New Roman"/>
          <w:sz w:val="28"/>
          <w:szCs w:val="28"/>
        </w:rPr>
        <w:t xml:space="preserve"> эффективности взаимодействия привлекаемых сил и средств ТП РСЧС, в том числе экстренных оперативных слу</w:t>
      </w:r>
      <w:r w:rsidR="00237159">
        <w:rPr>
          <w:rFonts w:ascii="Times New Roman" w:hAnsi="Times New Roman"/>
          <w:sz w:val="28"/>
          <w:szCs w:val="28"/>
        </w:rPr>
        <w:t xml:space="preserve">жб, организаций (объектов), при </w:t>
      </w:r>
      <w:r w:rsidRPr="00400A74">
        <w:rPr>
          <w:rFonts w:ascii="Times New Roman" w:hAnsi="Times New Roman"/>
          <w:sz w:val="28"/>
          <w:szCs w:val="28"/>
        </w:rPr>
        <w:t xml:space="preserve">их совместных действиях по предупреждению и ликвидации </w:t>
      </w:r>
      <w:r w:rsidRPr="00B84B98">
        <w:rPr>
          <w:rFonts w:ascii="Times New Roman" w:hAnsi="Times New Roman"/>
          <w:sz w:val="28"/>
          <w:szCs w:val="28"/>
        </w:rPr>
        <w:t>ЧС</w:t>
      </w:r>
      <w:r w:rsidRPr="00B84B98">
        <w:rPr>
          <w:rStyle w:val="apple-converted-space"/>
          <w:color w:val="000000"/>
          <w:sz w:val="28"/>
          <w:szCs w:val="28"/>
        </w:rPr>
        <w:t> </w:t>
      </w:r>
      <w:r w:rsidRPr="00B84B98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Pr="00B84B98">
        <w:rPr>
          <w:rFonts w:ascii="Times New Roman" w:hAnsi="Times New Roman"/>
          <w:sz w:val="28"/>
          <w:szCs w:val="28"/>
        </w:rPr>
        <w:t>,</w:t>
      </w:r>
      <w:r w:rsidRPr="00400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обеспечения</w:t>
      </w:r>
      <w:r w:rsidRPr="00400A74">
        <w:rPr>
          <w:rFonts w:ascii="Times New Roman" w:hAnsi="Times New Roman"/>
          <w:sz w:val="28"/>
          <w:szCs w:val="28"/>
        </w:rPr>
        <w:t xml:space="preserve"> исполнения полномочий по организации и осуществлению мероприятий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по гражданской обороне (далее </w:t>
      </w:r>
      <w:r>
        <w:rPr>
          <w:rFonts w:ascii="Times New Roman" w:hAnsi="Times New Roman"/>
          <w:sz w:val="28"/>
          <w:szCs w:val="28"/>
        </w:rPr>
        <w:t>–</w:t>
      </w:r>
      <w:r w:rsidRPr="00400A74">
        <w:rPr>
          <w:rFonts w:ascii="Times New Roman" w:hAnsi="Times New Roman"/>
          <w:sz w:val="28"/>
          <w:szCs w:val="28"/>
        </w:rPr>
        <w:t xml:space="preserve"> ГО),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>в границах</w:t>
      </w:r>
      <w:r w:rsidRPr="00400A74">
        <w:rPr>
          <w:rFonts w:ascii="Times New Roman" w:hAnsi="Times New Roman"/>
          <w:sz w:val="28"/>
          <w:szCs w:val="28"/>
        </w:rPr>
        <w:t>, защите населения и территорий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от ЧС, в том числе по обеспечению безопасности людей на водных объектах, охране их жизни и здоровья.</w:t>
      </w:r>
    </w:p>
    <w:p w:rsidR="00B160DC" w:rsidRDefault="00AD43C0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B160DC" w:rsidRPr="00107D82">
        <w:rPr>
          <w:rFonts w:ascii="Times New Roman" w:hAnsi="Times New Roman"/>
          <w:sz w:val="28"/>
          <w:szCs w:val="28"/>
        </w:rPr>
        <w:t>ЕДДС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предназначена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 для приема  передачи сигналов оповещения ГО от вышестоящих органов управления, сигналов на изменение режимов функционирования муниципальных звеньев ТП РСЧС, приема сообщений о ЧС</w:t>
      </w:r>
      <w:r w:rsidR="00B160DC">
        <w:rPr>
          <w:rFonts w:ascii="Times New Roman" w:hAnsi="Times New Roman"/>
          <w:sz w:val="28"/>
          <w:szCs w:val="28"/>
        </w:rPr>
        <w:t xml:space="preserve"> (происшествиях)</w:t>
      </w:r>
      <w:r w:rsidR="00B160DC" w:rsidRPr="00400A74">
        <w:rPr>
          <w:rFonts w:ascii="Times New Roman" w:hAnsi="Times New Roman"/>
          <w:sz w:val="28"/>
          <w:szCs w:val="28"/>
        </w:rPr>
        <w:t xml:space="preserve"> от населения и организаций, оперативного доведения данной информации до соответствующих ДДС экстренных оперативных служб и организаций (объектов), </w:t>
      </w:r>
      <w:r w:rsidR="00662DBF">
        <w:rPr>
          <w:rFonts w:ascii="Times New Roman" w:hAnsi="Times New Roman"/>
          <w:sz w:val="28"/>
          <w:szCs w:val="28"/>
        </w:rPr>
        <w:t>координации совместных действий</w:t>
      </w:r>
      <w:r w:rsidR="00B160DC" w:rsidRPr="00400A74">
        <w:rPr>
          <w:rFonts w:ascii="Times New Roman" w:hAnsi="Times New Roman"/>
          <w:sz w:val="28"/>
          <w:szCs w:val="28"/>
        </w:rPr>
        <w:t xml:space="preserve"> ДДС экстренных оперативных служб и организаций (объектов), оперативного управления силами и средствами соответствующего звена</w:t>
      </w:r>
      <w:proofErr w:type="gramEnd"/>
      <w:r w:rsidR="00B160DC" w:rsidRPr="00400A74">
        <w:rPr>
          <w:rFonts w:ascii="Times New Roman" w:hAnsi="Times New Roman"/>
          <w:sz w:val="28"/>
          <w:szCs w:val="28"/>
        </w:rPr>
        <w:t xml:space="preserve"> ТП РСЧС, оповещения  руководящего состава муниципального звена и населения об угрозе возникновения или возникновении ЧС</w:t>
      </w:r>
      <w:r w:rsidR="00B160DC">
        <w:rPr>
          <w:rFonts w:ascii="Times New Roman" w:hAnsi="Times New Roman"/>
          <w:sz w:val="28"/>
          <w:szCs w:val="28"/>
        </w:rPr>
        <w:t xml:space="preserve"> (происшествий)</w:t>
      </w:r>
      <w:r w:rsidR="00B160DC" w:rsidRPr="00400A74">
        <w:rPr>
          <w:rFonts w:ascii="Times New Roman" w:hAnsi="Times New Roman"/>
          <w:sz w:val="28"/>
          <w:szCs w:val="28"/>
        </w:rPr>
        <w:t>.</w:t>
      </w:r>
    </w:p>
    <w:p w:rsidR="00B160DC" w:rsidRPr="00107D82" w:rsidRDefault="00B160DC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B61244">
        <w:rPr>
          <w:rFonts w:ascii="Times New Roman" w:hAnsi="Times New Roman"/>
          <w:sz w:val="28"/>
          <w:szCs w:val="28"/>
        </w:rPr>
        <w:t>6</w:t>
      </w:r>
      <w:r w:rsidRPr="00107D82">
        <w:rPr>
          <w:rFonts w:ascii="Times New Roman" w:hAnsi="Times New Roman"/>
          <w:sz w:val="28"/>
          <w:szCs w:val="28"/>
        </w:rPr>
        <w:t>. ЕДДС является структурным подразделением муниципального казенного учреждения  «Управление гражданской защиты</w:t>
      </w:r>
      <w:r w:rsidR="00237159">
        <w:rPr>
          <w:rFonts w:ascii="Times New Roman" w:hAnsi="Times New Roman"/>
          <w:sz w:val="28"/>
          <w:szCs w:val="28"/>
        </w:rPr>
        <w:t xml:space="preserve"> населения</w:t>
      </w:r>
      <w:r w:rsidRPr="00107D82">
        <w:rPr>
          <w:rFonts w:ascii="Times New Roman" w:hAnsi="Times New Roman"/>
          <w:sz w:val="28"/>
          <w:szCs w:val="28"/>
        </w:rPr>
        <w:t>»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Pr="00107D82">
        <w:rPr>
          <w:rFonts w:ascii="Times New Roman" w:hAnsi="Times New Roman"/>
          <w:sz w:val="28"/>
          <w:szCs w:val="28"/>
        </w:rPr>
        <w:t xml:space="preserve">(далее – </w:t>
      </w:r>
      <w:r w:rsidRPr="00607B69">
        <w:rPr>
          <w:rFonts w:ascii="Times New Roman" w:hAnsi="Times New Roman"/>
          <w:sz w:val="28"/>
          <w:szCs w:val="28"/>
        </w:rPr>
        <w:t>МКУ  «</w:t>
      </w:r>
      <w:r w:rsidR="002F5420" w:rsidRPr="00607B69">
        <w:rPr>
          <w:rFonts w:ascii="Times New Roman" w:hAnsi="Times New Roman"/>
          <w:sz w:val="28"/>
          <w:szCs w:val="28"/>
        </w:rPr>
        <w:t>УГЗН</w:t>
      </w:r>
      <w:r w:rsidRPr="00607B69">
        <w:rPr>
          <w:rFonts w:ascii="Times New Roman" w:hAnsi="Times New Roman"/>
          <w:sz w:val="28"/>
          <w:szCs w:val="28"/>
        </w:rPr>
        <w:t>»).</w:t>
      </w:r>
    </w:p>
    <w:p w:rsidR="00B160DC" w:rsidRPr="00107D82" w:rsidRDefault="00B160DC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2F5420">
        <w:rPr>
          <w:rFonts w:ascii="Times New Roman" w:hAnsi="Times New Roman"/>
          <w:sz w:val="28"/>
          <w:szCs w:val="28"/>
        </w:rPr>
        <w:t xml:space="preserve">7. Общее руководство ЕДДС осуществляет </w:t>
      </w:r>
      <w:r w:rsidR="00237159" w:rsidRPr="002F5420">
        <w:rPr>
          <w:rFonts w:ascii="Times New Roman" w:hAnsi="Times New Roman"/>
          <w:sz w:val="28"/>
          <w:szCs w:val="28"/>
        </w:rPr>
        <w:t>Г</w:t>
      </w:r>
      <w:r w:rsidRPr="002F5420">
        <w:rPr>
          <w:rFonts w:ascii="Times New Roman" w:hAnsi="Times New Roman"/>
          <w:sz w:val="28"/>
          <w:szCs w:val="28"/>
        </w:rPr>
        <w:t>лав</w:t>
      </w:r>
      <w:r w:rsidR="002F5420" w:rsidRPr="002F5420">
        <w:rPr>
          <w:rFonts w:ascii="Times New Roman" w:hAnsi="Times New Roman"/>
          <w:sz w:val="28"/>
          <w:szCs w:val="28"/>
        </w:rPr>
        <w:t>а</w:t>
      </w:r>
      <w:r w:rsidRPr="002F5420">
        <w:rPr>
          <w:rFonts w:ascii="Times New Roman" w:hAnsi="Times New Roman"/>
          <w:sz w:val="28"/>
          <w:szCs w:val="28"/>
        </w:rPr>
        <w:t xml:space="preserve"> </w:t>
      </w:r>
      <w:r w:rsidR="00237159" w:rsidRPr="002F5420">
        <w:rPr>
          <w:rFonts w:ascii="Times New Roman" w:hAnsi="Times New Roman"/>
          <w:sz w:val="28"/>
          <w:szCs w:val="28"/>
        </w:rPr>
        <w:t xml:space="preserve">города </w:t>
      </w:r>
      <w:r w:rsidR="00AD43C0">
        <w:rPr>
          <w:rFonts w:ascii="Times New Roman" w:hAnsi="Times New Roman"/>
          <w:sz w:val="28"/>
          <w:szCs w:val="28"/>
        </w:rPr>
        <w:t xml:space="preserve">Ханты-Мансийска </w:t>
      </w:r>
      <w:r w:rsidRPr="002F5420">
        <w:rPr>
          <w:rFonts w:ascii="Times New Roman" w:hAnsi="Times New Roman"/>
          <w:sz w:val="28"/>
          <w:szCs w:val="28"/>
        </w:rPr>
        <w:t>и</w:t>
      </w:r>
      <w:r w:rsidR="00AD43C0">
        <w:rPr>
          <w:rFonts w:ascii="Times New Roman" w:hAnsi="Times New Roman"/>
          <w:sz w:val="28"/>
          <w:szCs w:val="28"/>
        </w:rPr>
        <w:t> д</w:t>
      </w:r>
      <w:r w:rsidR="00C15C64" w:rsidRPr="002F5420">
        <w:rPr>
          <w:rFonts w:ascii="Times New Roman" w:hAnsi="Times New Roman"/>
          <w:sz w:val="28"/>
          <w:szCs w:val="28"/>
        </w:rPr>
        <w:t>иректор</w:t>
      </w:r>
      <w:r w:rsidRPr="002F5420">
        <w:rPr>
          <w:rFonts w:ascii="Times New Roman" w:hAnsi="Times New Roman"/>
          <w:sz w:val="28"/>
          <w:szCs w:val="28"/>
        </w:rPr>
        <w:t xml:space="preserve"> МКУ «</w:t>
      </w:r>
      <w:r w:rsidR="002F5420" w:rsidRPr="002F5420">
        <w:rPr>
          <w:rFonts w:ascii="Times New Roman" w:hAnsi="Times New Roman"/>
          <w:sz w:val="28"/>
          <w:szCs w:val="28"/>
        </w:rPr>
        <w:t>УГЗН</w:t>
      </w:r>
      <w:r w:rsidRPr="002F5420">
        <w:rPr>
          <w:rFonts w:ascii="Times New Roman" w:hAnsi="Times New Roman"/>
          <w:sz w:val="28"/>
          <w:szCs w:val="28"/>
        </w:rPr>
        <w:t>» в пределах</w:t>
      </w:r>
      <w:r>
        <w:rPr>
          <w:rFonts w:ascii="Times New Roman" w:hAnsi="Times New Roman"/>
          <w:sz w:val="28"/>
          <w:szCs w:val="28"/>
        </w:rPr>
        <w:t xml:space="preserve"> их полномочий в соответствии с настоящим Положением,</w:t>
      </w:r>
      <w:r w:rsidR="00151796" w:rsidRPr="00151796">
        <w:rPr>
          <w:rFonts w:ascii="Times New Roman" w:hAnsi="Times New Roman"/>
          <w:sz w:val="28"/>
          <w:szCs w:val="28"/>
        </w:rPr>
        <w:t xml:space="preserve"> </w:t>
      </w:r>
      <w:r w:rsidR="00151796">
        <w:rPr>
          <w:rFonts w:ascii="Times New Roman" w:hAnsi="Times New Roman"/>
          <w:sz w:val="28"/>
          <w:szCs w:val="28"/>
        </w:rPr>
        <w:t>иным муниципальным правовым акт</w:t>
      </w:r>
      <w:r w:rsidR="000115EB">
        <w:rPr>
          <w:rFonts w:ascii="Times New Roman" w:hAnsi="Times New Roman"/>
          <w:sz w:val="28"/>
          <w:szCs w:val="28"/>
        </w:rPr>
        <w:t>а</w:t>
      </w:r>
      <w:r w:rsidR="00151796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,</w:t>
      </w:r>
      <w:r w:rsidRPr="00107D82">
        <w:rPr>
          <w:rFonts w:ascii="Times New Roman" w:hAnsi="Times New Roman"/>
          <w:sz w:val="28"/>
          <w:szCs w:val="28"/>
        </w:rPr>
        <w:t xml:space="preserve"> непосредственное – начальник ЕДДС.</w:t>
      </w:r>
    </w:p>
    <w:p w:rsidR="00B160DC" w:rsidRPr="00400A74" w:rsidRDefault="00B160DC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07D82">
        <w:rPr>
          <w:rFonts w:ascii="Times New Roman" w:hAnsi="Times New Roman"/>
          <w:sz w:val="28"/>
          <w:szCs w:val="28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 и  Правительства Российской Федерации, а также актами Министерства Российской Федерации по делам гражданской обороны, чрезвычайным ситуациям и ликвидации последствий стихийных бедствий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D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D82">
        <w:rPr>
          <w:rFonts w:ascii="Times New Roman" w:hAnsi="Times New Roman"/>
          <w:sz w:val="28"/>
          <w:szCs w:val="28"/>
        </w:rPr>
        <w:t xml:space="preserve">МЧС России), законодательством Ханты-Мансийского автономного округа – Югры, </w:t>
      </w:r>
      <w:r w:rsidRPr="00107D82">
        <w:rPr>
          <w:rFonts w:ascii="Times New Roman" w:hAnsi="Times New Roman"/>
          <w:sz w:val="28"/>
          <w:szCs w:val="28"/>
        </w:rPr>
        <w:lastRenderedPageBreak/>
        <w:t>соответствующими муниципальными правовыми актами</w:t>
      </w:r>
      <w:proofErr w:type="gramEnd"/>
      <w:r w:rsidRPr="00107D82">
        <w:rPr>
          <w:rFonts w:ascii="Times New Roman" w:hAnsi="Times New Roman"/>
          <w:sz w:val="28"/>
          <w:szCs w:val="28"/>
        </w:rPr>
        <w:t xml:space="preserve"> </w:t>
      </w:r>
      <w:r w:rsidR="00237159">
        <w:rPr>
          <w:rFonts w:ascii="Times New Roman" w:hAnsi="Times New Roman"/>
          <w:sz w:val="28"/>
          <w:szCs w:val="28"/>
        </w:rPr>
        <w:t>г</w:t>
      </w:r>
      <w:r w:rsidR="002E0571">
        <w:rPr>
          <w:rFonts w:ascii="Times New Roman" w:hAnsi="Times New Roman"/>
          <w:sz w:val="28"/>
          <w:szCs w:val="28"/>
        </w:rPr>
        <w:t>орода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Pr="00107D82">
        <w:rPr>
          <w:rFonts w:ascii="Times New Roman" w:hAnsi="Times New Roman"/>
          <w:sz w:val="28"/>
          <w:szCs w:val="28"/>
        </w:rPr>
        <w:t>Ханты-Мансийск</w:t>
      </w:r>
      <w:r w:rsidR="00237159">
        <w:rPr>
          <w:rFonts w:ascii="Times New Roman" w:hAnsi="Times New Roman"/>
          <w:sz w:val="28"/>
          <w:szCs w:val="28"/>
        </w:rPr>
        <w:t xml:space="preserve">а </w:t>
      </w:r>
      <w:r w:rsidRPr="00107D82">
        <w:rPr>
          <w:rFonts w:ascii="Times New Roman" w:hAnsi="Times New Roman"/>
          <w:sz w:val="28"/>
          <w:szCs w:val="28"/>
        </w:rPr>
        <w:t>и настоящим Положением</w:t>
      </w:r>
      <w:r w:rsidRPr="00400A74">
        <w:rPr>
          <w:rFonts w:ascii="Times New Roman" w:hAnsi="Times New Roman"/>
          <w:sz w:val="28"/>
          <w:szCs w:val="28"/>
        </w:rPr>
        <w:t>.</w:t>
      </w:r>
    </w:p>
    <w:p w:rsidR="00B160DC" w:rsidRPr="00107D82" w:rsidRDefault="00B160DC" w:rsidP="00B160DC">
      <w:pPr>
        <w:pStyle w:val="aff"/>
        <w:ind w:firstLine="720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9. </w:t>
      </w:r>
      <w:r w:rsidRPr="00107D82">
        <w:rPr>
          <w:rFonts w:ascii="Times New Roman" w:hAnsi="Times New Roman"/>
          <w:sz w:val="28"/>
          <w:szCs w:val="28"/>
        </w:rPr>
        <w:t xml:space="preserve">ЕДДС осуществляет свою деятельность во взаимодействии с центром управления в кризисных ситуациях  Главного управления  </w:t>
      </w:r>
      <w:r w:rsidRPr="004B58D0">
        <w:rPr>
          <w:rFonts w:ascii="Times New Roman" w:hAnsi="Times New Roman"/>
          <w:sz w:val="28"/>
          <w:szCs w:val="28"/>
        </w:rPr>
        <w:t>МЧС</w:t>
      </w:r>
      <w:r w:rsidRPr="00107D82">
        <w:rPr>
          <w:rFonts w:ascii="Times New Roman" w:hAnsi="Times New Roman"/>
          <w:sz w:val="28"/>
          <w:szCs w:val="28"/>
        </w:rPr>
        <w:t xml:space="preserve"> России по Ханты-Мансийскому автономному округу – Югре (далее – ЦУКС Главного управления МЧС России), подразделениями органов государственной власти и органами местного самоуправления Ханты-Мансийском </w:t>
      </w:r>
      <w:r>
        <w:rPr>
          <w:rFonts w:ascii="Times New Roman" w:hAnsi="Times New Roman"/>
          <w:sz w:val="28"/>
          <w:szCs w:val="28"/>
        </w:rPr>
        <w:t>автономном округе – Ю</w:t>
      </w:r>
      <w:r w:rsidRPr="00107D82">
        <w:rPr>
          <w:rFonts w:ascii="Times New Roman" w:hAnsi="Times New Roman"/>
          <w:sz w:val="28"/>
          <w:szCs w:val="28"/>
        </w:rPr>
        <w:t>гре.</w:t>
      </w:r>
    </w:p>
    <w:p w:rsidR="00B160DC" w:rsidRPr="00107D82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107D82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107D82">
        <w:rPr>
          <w:rFonts w:ascii="Times New Roman" w:hAnsi="Times New Roman"/>
          <w:sz w:val="28"/>
          <w:szCs w:val="28"/>
          <w:lang w:val="en-US"/>
        </w:rPr>
        <w:t>II</w:t>
      </w:r>
      <w:r w:rsidRPr="00107D82">
        <w:rPr>
          <w:rFonts w:ascii="Times New Roman" w:hAnsi="Times New Roman"/>
          <w:sz w:val="28"/>
          <w:szCs w:val="28"/>
        </w:rPr>
        <w:t xml:space="preserve">. Задачи ЕДДС </w:t>
      </w:r>
    </w:p>
    <w:p w:rsidR="00B160DC" w:rsidRPr="00400A74" w:rsidRDefault="00B160DC" w:rsidP="00B160DC">
      <w:pPr>
        <w:pStyle w:val="aff"/>
        <w:jc w:val="both"/>
        <w:rPr>
          <w:rFonts w:ascii="Times New Roman" w:hAnsi="Times New Roman"/>
          <w:b/>
          <w:sz w:val="28"/>
          <w:szCs w:val="28"/>
        </w:rPr>
      </w:pP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ЕДДС выполняет следующие задачи: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115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П</w:t>
      </w:r>
      <w:r w:rsidRPr="00400A74">
        <w:rPr>
          <w:rFonts w:ascii="Times New Roman" w:hAnsi="Times New Roman"/>
          <w:sz w:val="28"/>
          <w:szCs w:val="28"/>
        </w:rPr>
        <w:t>рием вызовов (сообщений) о</w:t>
      </w:r>
      <w:r>
        <w:rPr>
          <w:rFonts w:ascii="Times New Roman" w:hAnsi="Times New Roman"/>
          <w:sz w:val="28"/>
          <w:szCs w:val="28"/>
        </w:rPr>
        <w:t xml:space="preserve"> ЧС (происшествиях).</w:t>
      </w:r>
    </w:p>
    <w:p w:rsidR="00B160DC" w:rsidRPr="00400A74" w:rsidRDefault="000115EB" w:rsidP="0023715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160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60DC">
        <w:rPr>
          <w:rFonts w:ascii="Times New Roman" w:hAnsi="Times New Roman"/>
          <w:sz w:val="28"/>
          <w:szCs w:val="28"/>
        </w:rPr>
        <w:t>О</w:t>
      </w:r>
      <w:r w:rsidR="00B160DC" w:rsidRPr="00400A74">
        <w:rPr>
          <w:rFonts w:ascii="Times New Roman" w:hAnsi="Times New Roman"/>
          <w:sz w:val="28"/>
          <w:szCs w:val="28"/>
        </w:rPr>
        <w:t>повещение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и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информирование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руководства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ГО, муниципального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звена ТП РСЧС,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органов</w:t>
      </w:r>
      <w:r w:rsidR="00237159">
        <w:rPr>
          <w:rFonts w:ascii="Times New Roman" w:hAnsi="Times New Roman"/>
          <w:sz w:val="28"/>
          <w:szCs w:val="28"/>
        </w:rPr>
        <w:t xml:space="preserve"> у</w:t>
      </w:r>
      <w:r w:rsidR="00B160DC" w:rsidRPr="00400A74">
        <w:rPr>
          <w:rFonts w:ascii="Times New Roman" w:hAnsi="Times New Roman"/>
          <w:sz w:val="28"/>
          <w:szCs w:val="28"/>
        </w:rPr>
        <w:t>правления,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сил и средств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на территории </w:t>
      </w:r>
      <w:r w:rsidR="00362B19">
        <w:rPr>
          <w:rFonts w:ascii="Times New Roman" w:hAnsi="Times New Roman"/>
          <w:sz w:val="28"/>
          <w:szCs w:val="28"/>
        </w:rPr>
        <w:t xml:space="preserve">города </w:t>
      </w:r>
      <w:r w:rsidR="00B160DC" w:rsidRPr="00400A74">
        <w:rPr>
          <w:rFonts w:ascii="Times New Roman" w:hAnsi="Times New Roman"/>
          <w:sz w:val="28"/>
          <w:szCs w:val="28"/>
        </w:rPr>
        <w:t>Ханты-Мансийск</w:t>
      </w:r>
      <w:r w:rsidR="00362B19">
        <w:rPr>
          <w:rFonts w:ascii="Times New Roman" w:hAnsi="Times New Roman"/>
          <w:sz w:val="28"/>
          <w:szCs w:val="28"/>
        </w:rPr>
        <w:t>а</w:t>
      </w:r>
      <w:r w:rsidR="00B160DC" w:rsidRPr="00400A74">
        <w:rPr>
          <w:rFonts w:ascii="Times New Roman" w:hAnsi="Times New Roman"/>
          <w:sz w:val="28"/>
          <w:szCs w:val="28"/>
        </w:rPr>
        <w:t>, предназначенных</w:t>
      </w:r>
      <w:r w:rsidR="00237159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и выделяемых (привлекаемых) для предупреждения и ликвидации</w:t>
      </w:r>
      <w:r w:rsidR="00B160DC">
        <w:rPr>
          <w:rFonts w:ascii="Times New Roman" w:hAnsi="Times New Roman"/>
          <w:sz w:val="28"/>
          <w:szCs w:val="28"/>
        </w:rPr>
        <w:t xml:space="preserve"> ЧС</w:t>
      </w:r>
      <w:r w:rsidR="00B160DC" w:rsidRPr="00400A74">
        <w:rPr>
          <w:rFonts w:ascii="Times New Roman" w:hAnsi="Times New Roman"/>
          <w:sz w:val="28"/>
          <w:szCs w:val="28"/>
        </w:rPr>
        <w:t xml:space="preserve">, сил и средств ГО на </w:t>
      </w:r>
      <w:r w:rsidR="00607B69">
        <w:rPr>
          <w:rFonts w:ascii="Times New Roman" w:hAnsi="Times New Roman"/>
          <w:sz w:val="28"/>
          <w:szCs w:val="28"/>
        </w:rPr>
        <w:t>территории</w:t>
      </w:r>
      <w:r w:rsidR="00B160DC" w:rsidRPr="00107D82">
        <w:rPr>
          <w:rFonts w:ascii="Times New Roman" w:hAnsi="Times New Roman"/>
          <w:sz w:val="28"/>
          <w:szCs w:val="28"/>
        </w:rPr>
        <w:t xml:space="preserve"> </w:t>
      </w:r>
      <w:r w:rsidR="00607B69">
        <w:rPr>
          <w:rFonts w:ascii="Times New Roman" w:hAnsi="Times New Roman"/>
          <w:sz w:val="28"/>
          <w:szCs w:val="28"/>
        </w:rPr>
        <w:t>города Ханты-Мансийска</w:t>
      </w:r>
      <w:r w:rsidR="00B160DC" w:rsidRPr="00107D82">
        <w:rPr>
          <w:rFonts w:ascii="Times New Roman" w:hAnsi="Times New Roman"/>
          <w:sz w:val="28"/>
          <w:szCs w:val="28"/>
        </w:rPr>
        <w:t xml:space="preserve">, населения </w:t>
      </w:r>
      <w:r w:rsidR="00237159">
        <w:rPr>
          <w:rFonts w:ascii="Times New Roman" w:hAnsi="Times New Roman"/>
          <w:sz w:val="28"/>
          <w:szCs w:val="28"/>
        </w:rPr>
        <w:t>и</w:t>
      </w:r>
      <w:r w:rsidR="00B160DC" w:rsidRPr="00107D82">
        <w:rPr>
          <w:rFonts w:ascii="Times New Roman" w:hAnsi="Times New Roman"/>
          <w:sz w:val="28"/>
          <w:szCs w:val="28"/>
        </w:rPr>
        <w:t xml:space="preserve"> ДДС 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систему (действующую</w:t>
      </w:r>
      <w:proofErr w:type="gramEnd"/>
      <w:r w:rsidR="00B160DC" w:rsidRPr="00107D82">
        <w:rPr>
          <w:rFonts w:ascii="Times New Roman" w:hAnsi="Times New Roman"/>
          <w:sz w:val="28"/>
          <w:szCs w:val="28"/>
        </w:rPr>
        <w:t xml:space="preserve"> на территории </w:t>
      </w:r>
      <w:r w:rsidR="00AD43C0" w:rsidRPr="00AD43C0">
        <w:rPr>
          <w:rFonts w:ascii="Times New Roman" w:hAnsi="Times New Roman"/>
          <w:sz w:val="28"/>
          <w:szCs w:val="28"/>
        </w:rPr>
        <w:t>города Ханты-Мансийска</w:t>
      </w:r>
      <w:r w:rsidR="00B160DC" w:rsidRPr="00107D82">
        <w:rPr>
          <w:rFonts w:ascii="Times New Roman" w:hAnsi="Times New Roman"/>
          <w:sz w:val="28"/>
          <w:szCs w:val="28"/>
        </w:rPr>
        <w:t>) оповещения</w:t>
      </w:r>
      <w:r w:rsidR="00B160DC" w:rsidRPr="00400A74">
        <w:rPr>
          <w:rFonts w:ascii="Times New Roman" w:hAnsi="Times New Roman"/>
          <w:sz w:val="28"/>
          <w:szCs w:val="28"/>
        </w:rPr>
        <w:t>, оповещение населения по сигналам ГО</w:t>
      </w:r>
      <w:r w:rsidR="00B160DC">
        <w:rPr>
          <w:rFonts w:ascii="Times New Roman" w:hAnsi="Times New Roman"/>
          <w:sz w:val="28"/>
          <w:szCs w:val="28"/>
        </w:rPr>
        <w:t>.</w:t>
      </w:r>
    </w:p>
    <w:p w:rsidR="00B160DC" w:rsidRPr="00107D82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160DC" w:rsidRPr="00107D82">
        <w:rPr>
          <w:rFonts w:ascii="Times New Roman" w:hAnsi="Times New Roman"/>
          <w:sz w:val="28"/>
          <w:szCs w:val="28"/>
        </w:rPr>
        <w:t xml:space="preserve">. Организация взаимодействия в установленном порядке в целях оперативного реагирования на ЧС (происшествия) с органами управления ТП РСЧС, органами местного самоуправления и ДДС экстренных оперативных служб и организаций (объектов) </w:t>
      </w:r>
      <w:r w:rsidR="00607B69">
        <w:rPr>
          <w:rFonts w:ascii="Times New Roman" w:hAnsi="Times New Roman"/>
          <w:sz w:val="28"/>
          <w:szCs w:val="28"/>
        </w:rPr>
        <w:t>города Ханты-Мансийска</w:t>
      </w:r>
      <w:r w:rsidR="00B160DC" w:rsidRPr="00107D82">
        <w:rPr>
          <w:rFonts w:ascii="Times New Roman" w:hAnsi="Times New Roman"/>
          <w:sz w:val="28"/>
          <w:szCs w:val="28"/>
        </w:rPr>
        <w:t>.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160DC">
        <w:rPr>
          <w:rFonts w:ascii="Times New Roman" w:hAnsi="Times New Roman"/>
          <w:sz w:val="28"/>
          <w:szCs w:val="28"/>
        </w:rPr>
        <w:t>. И</w:t>
      </w:r>
      <w:r w:rsidR="00B160DC" w:rsidRPr="00400A74">
        <w:rPr>
          <w:rFonts w:ascii="Times New Roman" w:hAnsi="Times New Roman"/>
          <w:sz w:val="28"/>
          <w:szCs w:val="28"/>
        </w:rPr>
        <w:t>нформирование ДДС экстренных оперативных служб и организаций (объектов), сил  ТП РСЧС, привлекаемых к ликвидации ЧС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B84B98">
        <w:rPr>
          <w:rFonts w:ascii="Times New Roman" w:hAnsi="Times New Roman"/>
          <w:color w:val="000000"/>
          <w:sz w:val="28"/>
          <w:szCs w:val="28"/>
        </w:rPr>
        <w:t>(происшествия)</w:t>
      </w:r>
      <w:r w:rsidR="00B160DC" w:rsidRPr="00B84B98">
        <w:rPr>
          <w:rFonts w:ascii="Times New Roman" w:hAnsi="Times New Roman"/>
          <w:sz w:val="28"/>
          <w:szCs w:val="28"/>
        </w:rPr>
        <w:t>,</w:t>
      </w:r>
      <w:r w:rsidR="00B160DC" w:rsidRPr="00400A74">
        <w:rPr>
          <w:rFonts w:ascii="Times New Roman" w:hAnsi="Times New Roman"/>
          <w:sz w:val="28"/>
          <w:szCs w:val="28"/>
        </w:rPr>
        <w:t xml:space="preserve"> об обстановке,</w:t>
      </w:r>
      <w:r w:rsidR="00B160DC">
        <w:rPr>
          <w:rFonts w:ascii="Times New Roman" w:hAnsi="Times New Roman"/>
          <w:sz w:val="28"/>
          <w:szCs w:val="28"/>
        </w:rPr>
        <w:t xml:space="preserve"> принятых и рекомендуемых мерах.</w:t>
      </w:r>
    </w:p>
    <w:p w:rsidR="00B160DC" w:rsidRPr="00400A74" w:rsidRDefault="000115EB" w:rsidP="002A0CA8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160DC">
        <w:rPr>
          <w:rFonts w:ascii="Times New Roman" w:hAnsi="Times New Roman"/>
          <w:sz w:val="28"/>
          <w:szCs w:val="28"/>
        </w:rPr>
        <w:t>. Р</w:t>
      </w:r>
      <w:r w:rsidR="00B160DC" w:rsidRPr="00400A74">
        <w:rPr>
          <w:rFonts w:ascii="Times New Roman" w:hAnsi="Times New Roman"/>
          <w:sz w:val="28"/>
          <w:szCs w:val="28"/>
        </w:rPr>
        <w:t>егистраци</w:t>
      </w:r>
      <w:r w:rsidR="00E22939">
        <w:rPr>
          <w:rFonts w:ascii="Times New Roman" w:hAnsi="Times New Roman"/>
          <w:sz w:val="28"/>
          <w:szCs w:val="28"/>
        </w:rPr>
        <w:t>ю</w:t>
      </w:r>
      <w:r w:rsidR="00B160DC" w:rsidRPr="00400A74">
        <w:rPr>
          <w:rFonts w:ascii="Times New Roman" w:hAnsi="Times New Roman"/>
          <w:sz w:val="28"/>
          <w:szCs w:val="28"/>
        </w:rPr>
        <w:t xml:space="preserve"> и документирование всех входящих и исходящих сообщений, вызовов от населения, обобщение информации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о </w:t>
      </w:r>
      <w:r w:rsidR="00B160DC" w:rsidRPr="00B84B98">
        <w:rPr>
          <w:rFonts w:ascii="Times New Roman" w:hAnsi="Times New Roman"/>
          <w:sz w:val="28"/>
          <w:szCs w:val="28"/>
        </w:rPr>
        <w:t xml:space="preserve">произошедших ЧС </w:t>
      </w:r>
      <w:r w:rsidR="00B160DC" w:rsidRPr="00B84B98">
        <w:rPr>
          <w:rFonts w:ascii="Times New Roman" w:hAnsi="Times New Roman"/>
          <w:color w:val="000000"/>
          <w:sz w:val="28"/>
          <w:szCs w:val="28"/>
        </w:rPr>
        <w:t>(происшествиях)</w:t>
      </w:r>
      <w:r w:rsidR="00B160DC" w:rsidRPr="00400A74">
        <w:rPr>
          <w:rFonts w:ascii="Times New Roman" w:hAnsi="Times New Roman"/>
          <w:sz w:val="28"/>
          <w:szCs w:val="28"/>
        </w:rPr>
        <w:t xml:space="preserve"> (за сутки дежурства), ходе работ по их ликвидации и представление соответствующих донесений (докладов)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по подчиненности, формирование статистических</w:t>
      </w:r>
      <w:r w:rsidR="00B160DC">
        <w:rPr>
          <w:rFonts w:ascii="Times New Roman" w:hAnsi="Times New Roman"/>
          <w:sz w:val="28"/>
          <w:szCs w:val="28"/>
        </w:rPr>
        <w:t xml:space="preserve"> отчетов  по поступившим вызовам.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160DC">
        <w:rPr>
          <w:rFonts w:ascii="Times New Roman" w:hAnsi="Times New Roman"/>
          <w:sz w:val="28"/>
          <w:szCs w:val="28"/>
        </w:rPr>
        <w:t>. О</w:t>
      </w:r>
      <w:r w:rsidR="00B160DC" w:rsidRPr="00400A74">
        <w:rPr>
          <w:rFonts w:ascii="Times New Roman" w:hAnsi="Times New Roman"/>
          <w:sz w:val="28"/>
          <w:szCs w:val="28"/>
        </w:rPr>
        <w:t xml:space="preserve">повещение и информирование </w:t>
      </w:r>
      <w:r w:rsidR="00607B69">
        <w:rPr>
          <w:rFonts w:ascii="Times New Roman" w:hAnsi="Times New Roman"/>
          <w:sz w:val="28"/>
          <w:szCs w:val="28"/>
        </w:rPr>
        <w:t>единые дежурно-диспетчерские службы</w:t>
      </w:r>
      <w:r w:rsidR="00B160DC" w:rsidRPr="0024386A">
        <w:rPr>
          <w:rFonts w:ascii="Times New Roman" w:hAnsi="Times New Roman"/>
          <w:sz w:val="28"/>
          <w:szCs w:val="28"/>
        </w:rPr>
        <w:t xml:space="preserve"> </w:t>
      </w:r>
      <w:r w:rsidR="00B160DC" w:rsidRPr="00607B69">
        <w:rPr>
          <w:rFonts w:ascii="Times New Roman" w:hAnsi="Times New Roman"/>
          <w:sz w:val="28"/>
          <w:szCs w:val="28"/>
        </w:rPr>
        <w:t>муниципальных образований</w:t>
      </w:r>
      <w:r w:rsidR="00B160DC" w:rsidRPr="00400A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0DC" w:rsidRPr="00400A74">
        <w:rPr>
          <w:rFonts w:ascii="Times New Roman" w:hAnsi="Times New Roman"/>
          <w:sz w:val="28"/>
          <w:szCs w:val="28"/>
        </w:rPr>
        <w:t>в соо</w:t>
      </w:r>
      <w:r w:rsidR="00662DBF">
        <w:rPr>
          <w:rFonts w:ascii="Times New Roman" w:hAnsi="Times New Roman"/>
          <w:sz w:val="28"/>
          <w:szCs w:val="28"/>
        </w:rPr>
        <w:t>тветствии с ситуацией по планам</w:t>
      </w:r>
      <w:r w:rsidR="00B160DC" w:rsidRPr="00400A74">
        <w:rPr>
          <w:rFonts w:ascii="Times New Roman" w:hAnsi="Times New Roman"/>
          <w:sz w:val="28"/>
          <w:szCs w:val="28"/>
        </w:rPr>
        <w:t xml:space="preserve"> взаимодействия</w:t>
      </w:r>
      <w:r w:rsidR="002A0CA8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при ликвидации ЧС н</w:t>
      </w:r>
      <w:r w:rsidR="00B160DC">
        <w:rPr>
          <w:rFonts w:ascii="Times New Roman" w:hAnsi="Times New Roman"/>
          <w:sz w:val="28"/>
          <w:szCs w:val="28"/>
        </w:rPr>
        <w:t>а других объектах</w:t>
      </w:r>
      <w:proofErr w:type="gramEnd"/>
      <w:r w:rsidR="00B160DC">
        <w:rPr>
          <w:rFonts w:ascii="Times New Roman" w:hAnsi="Times New Roman"/>
          <w:sz w:val="28"/>
          <w:szCs w:val="28"/>
        </w:rPr>
        <w:t xml:space="preserve"> и территориях.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160DC">
        <w:rPr>
          <w:rFonts w:ascii="Times New Roman" w:hAnsi="Times New Roman"/>
          <w:sz w:val="28"/>
          <w:szCs w:val="28"/>
        </w:rPr>
        <w:t>. О</w:t>
      </w:r>
      <w:r w:rsidR="00B160DC" w:rsidRPr="00400A74">
        <w:rPr>
          <w:rFonts w:ascii="Times New Roman" w:hAnsi="Times New Roman"/>
          <w:sz w:val="28"/>
          <w:szCs w:val="28"/>
        </w:rPr>
        <w:t>рганизаци</w:t>
      </w:r>
      <w:r w:rsidR="00E22939">
        <w:rPr>
          <w:rFonts w:ascii="Times New Roman" w:hAnsi="Times New Roman"/>
          <w:sz w:val="28"/>
          <w:szCs w:val="28"/>
        </w:rPr>
        <w:t>ю</w:t>
      </w:r>
      <w:r w:rsidR="00B160DC" w:rsidRPr="00400A74">
        <w:rPr>
          <w:rFonts w:ascii="Times New Roman" w:hAnsi="Times New Roman"/>
          <w:sz w:val="28"/>
          <w:szCs w:val="28"/>
        </w:rPr>
        <w:t xml:space="preserve"> реагирования на вызовы (сообщения о </w:t>
      </w:r>
      <w:r w:rsidR="00B160DC">
        <w:rPr>
          <w:rFonts w:ascii="Times New Roman" w:hAnsi="Times New Roman"/>
          <w:sz w:val="28"/>
          <w:szCs w:val="28"/>
        </w:rPr>
        <w:t>происшествиях</w:t>
      </w:r>
      <w:r w:rsidR="00B160DC" w:rsidRPr="00400A74">
        <w:rPr>
          <w:rFonts w:ascii="Times New Roman" w:hAnsi="Times New Roman"/>
          <w:sz w:val="28"/>
          <w:szCs w:val="28"/>
        </w:rPr>
        <w:t xml:space="preserve">), поступающие через </w:t>
      </w:r>
      <w:r w:rsidR="002A0CA8">
        <w:rPr>
          <w:rFonts w:ascii="Times New Roman" w:hAnsi="Times New Roman"/>
          <w:sz w:val="28"/>
          <w:szCs w:val="28"/>
        </w:rPr>
        <w:t xml:space="preserve">единый </w:t>
      </w:r>
      <w:r w:rsidR="00B160DC" w:rsidRPr="00400A74">
        <w:rPr>
          <w:rFonts w:ascii="Times New Roman" w:hAnsi="Times New Roman"/>
          <w:sz w:val="28"/>
          <w:szCs w:val="28"/>
        </w:rPr>
        <w:t>номер «</w:t>
      </w:r>
      <w:r w:rsidR="002A0CA8">
        <w:rPr>
          <w:rFonts w:ascii="Times New Roman" w:hAnsi="Times New Roman"/>
          <w:sz w:val="28"/>
          <w:szCs w:val="28"/>
        </w:rPr>
        <w:t>112»</w:t>
      </w:r>
      <w:r w:rsidR="00B160DC" w:rsidRPr="00400A74">
        <w:rPr>
          <w:rFonts w:ascii="Times New Roman" w:hAnsi="Times New Roman"/>
          <w:sz w:val="28"/>
          <w:szCs w:val="28"/>
        </w:rPr>
        <w:t>, 33-</w:t>
      </w:r>
      <w:r w:rsidR="002A0CA8">
        <w:rPr>
          <w:rFonts w:ascii="Times New Roman" w:hAnsi="Times New Roman"/>
          <w:sz w:val="28"/>
          <w:szCs w:val="28"/>
        </w:rPr>
        <w:t>63-68</w:t>
      </w:r>
      <w:r w:rsidR="00B160DC" w:rsidRPr="00400A74">
        <w:rPr>
          <w:rFonts w:ascii="Times New Roman" w:hAnsi="Times New Roman"/>
          <w:sz w:val="28"/>
          <w:szCs w:val="28"/>
        </w:rPr>
        <w:t>, 33-66-</w:t>
      </w:r>
      <w:r w:rsidR="002A0CA8">
        <w:rPr>
          <w:rFonts w:ascii="Times New Roman" w:hAnsi="Times New Roman"/>
          <w:sz w:val="28"/>
          <w:szCs w:val="28"/>
        </w:rPr>
        <w:t>45 («055»), 33-82-61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и ко</w:t>
      </w:r>
      <w:r w:rsidR="00B160DC">
        <w:rPr>
          <w:rFonts w:ascii="Times New Roman" w:hAnsi="Times New Roman"/>
          <w:sz w:val="28"/>
          <w:szCs w:val="28"/>
        </w:rPr>
        <w:t>нтрол</w:t>
      </w:r>
      <w:r w:rsidR="00E22939">
        <w:rPr>
          <w:rFonts w:ascii="Times New Roman" w:hAnsi="Times New Roman"/>
          <w:sz w:val="28"/>
          <w:szCs w:val="28"/>
        </w:rPr>
        <w:t>ь</w:t>
      </w:r>
      <w:r w:rsidR="00B160DC">
        <w:rPr>
          <w:rFonts w:ascii="Times New Roman" w:hAnsi="Times New Roman"/>
          <w:sz w:val="28"/>
          <w:szCs w:val="28"/>
        </w:rPr>
        <w:t xml:space="preserve"> результатов реагирования.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160DC">
        <w:rPr>
          <w:rFonts w:ascii="Times New Roman" w:hAnsi="Times New Roman"/>
          <w:sz w:val="28"/>
          <w:szCs w:val="28"/>
        </w:rPr>
        <w:t>. О</w:t>
      </w:r>
      <w:r w:rsidR="00B160DC" w:rsidRPr="00400A74">
        <w:rPr>
          <w:rFonts w:ascii="Times New Roman" w:hAnsi="Times New Roman"/>
          <w:sz w:val="28"/>
          <w:szCs w:val="28"/>
        </w:rPr>
        <w:t>перативное управление силами и средствами ТП РСЧС, расположенными на территории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607B69">
        <w:rPr>
          <w:rFonts w:ascii="Times New Roman" w:hAnsi="Times New Roman"/>
          <w:sz w:val="28"/>
          <w:szCs w:val="28"/>
        </w:rPr>
        <w:t>города Ханты-Мансийска</w:t>
      </w:r>
      <w:r w:rsidR="00B160DC" w:rsidRPr="00400A74">
        <w:rPr>
          <w:rFonts w:ascii="Times New Roman" w:hAnsi="Times New Roman"/>
          <w:sz w:val="28"/>
          <w:szCs w:val="28"/>
        </w:rPr>
        <w:t xml:space="preserve">, постановка и доведение до них задач по локализации и ликвидации последствий пожаров, аварий, стихийных бедствий и других </w:t>
      </w:r>
      <w:r w:rsidR="00B160DC" w:rsidRPr="00B84B98">
        <w:rPr>
          <w:rFonts w:ascii="Times New Roman" w:hAnsi="Times New Roman"/>
          <w:sz w:val="28"/>
          <w:szCs w:val="28"/>
        </w:rPr>
        <w:t xml:space="preserve">ЧС </w:t>
      </w:r>
      <w:r w:rsidR="00B160DC" w:rsidRPr="00B84B98">
        <w:rPr>
          <w:rFonts w:ascii="Times New Roman" w:hAnsi="Times New Roman"/>
          <w:color w:val="000000"/>
          <w:sz w:val="28"/>
          <w:szCs w:val="28"/>
        </w:rPr>
        <w:t>(происшествий)</w:t>
      </w:r>
      <w:r w:rsidR="00B160DC" w:rsidRPr="00B84B98">
        <w:rPr>
          <w:rFonts w:ascii="Times New Roman" w:hAnsi="Times New Roman"/>
          <w:sz w:val="28"/>
          <w:szCs w:val="28"/>
        </w:rPr>
        <w:t>,</w:t>
      </w:r>
      <w:r w:rsidR="00B160DC" w:rsidRPr="00400A74">
        <w:rPr>
          <w:rFonts w:ascii="Times New Roman" w:hAnsi="Times New Roman"/>
          <w:sz w:val="28"/>
          <w:szCs w:val="28"/>
        </w:rPr>
        <w:t xml:space="preserve"> принятие необходимых экстренных мер и решений (в пределах  установленных вышестоящими органами  полномочий).</w:t>
      </w:r>
    </w:p>
    <w:p w:rsidR="00B160DC" w:rsidRPr="00400A74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107D82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BA32B0">
        <w:rPr>
          <w:rFonts w:ascii="Times New Roman" w:hAnsi="Times New Roman"/>
          <w:sz w:val="28"/>
          <w:szCs w:val="28"/>
          <w:lang w:val="en-US"/>
        </w:rPr>
        <w:t>III</w:t>
      </w:r>
      <w:r w:rsidRPr="00BA32B0">
        <w:rPr>
          <w:rFonts w:ascii="Times New Roman" w:hAnsi="Times New Roman"/>
          <w:sz w:val="28"/>
          <w:szCs w:val="28"/>
        </w:rPr>
        <w:t>.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2B0">
        <w:rPr>
          <w:rFonts w:ascii="Times New Roman" w:hAnsi="Times New Roman"/>
          <w:sz w:val="28"/>
          <w:szCs w:val="28"/>
        </w:rPr>
        <w:t>ЕДДС</w:t>
      </w:r>
      <w:r w:rsidR="002A0CA8">
        <w:rPr>
          <w:rFonts w:ascii="Times New Roman" w:hAnsi="Times New Roman"/>
          <w:sz w:val="28"/>
          <w:szCs w:val="28"/>
        </w:rPr>
        <w:t xml:space="preserve"> </w:t>
      </w:r>
    </w:p>
    <w:p w:rsidR="00B160DC" w:rsidRPr="00BA32B0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На ЕДДС возлагаются следующие функции: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160DC">
        <w:rPr>
          <w:rFonts w:ascii="Times New Roman" w:hAnsi="Times New Roman"/>
          <w:sz w:val="28"/>
          <w:szCs w:val="28"/>
        </w:rPr>
        <w:t xml:space="preserve">. </w:t>
      </w:r>
      <w:r w:rsidR="00B160DC" w:rsidRPr="00B84B98">
        <w:rPr>
          <w:rFonts w:ascii="Times New Roman" w:hAnsi="Times New Roman"/>
          <w:sz w:val="28"/>
          <w:szCs w:val="28"/>
        </w:rPr>
        <w:t xml:space="preserve">Осуществление сбора и обработки информации в области защиты населения и территорий от ЧС </w:t>
      </w:r>
      <w:r w:rsidR="00B160DC">
        <w:rPr>
          <w:rFonts w:ascii="Times New Roman" w:hAnsi="Times New Roman"/>
          <w:color w:val="000000"/>
          <w:sz w:val="28"/>
          <w:szCs w:val="28"/>
        </w:rPr>
        <w:t>(происшествий</w:t>
      </w:r>
      <w:r w:rsidR="00B160DC" w:rsidRPr="00B84B98">
        <w:rPr>
          <w:rFonts w:ascii="Times New Roman" w:hAnsi="Times New Roman"/>
          <w:color w:val="000000"/>
          <w:sz w:val="28"/>
          <w:szCs w:val="28"/>
        </w:rPr>
        <w:t>)</w:t>
      </w:r>
      <w:r w:rsidR="00B160DC" w:rsidRPr="00B84B98">
        <w:rPr>
          <w:rFonts w:ascii="Times New Roman" w:hAnsi="Times New Roman"/>
          <w:sz w:val="28"/>
          <w:szCs w:val="28"/>
        </w:rPr>
        <w:t>.</w:t>
      </w:r>
    </w:p>
    <w:p w:rsidR="00B160DC" w:rsidRDefault="000115EB" w:rsidP="00B2435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160DC">
        <w:rPr>
          <w:rFonts w:ascii="Times New Roman" w:hAnsi="Times New Roman"/>
          <w:sz w:val="28"/>
          <w:szCs w:val="28"/>
        </w:rPr>
        <w:t>. И</w:t>
      </w:r>
      <w:r w:rsidR="00B160DC" w:rsidRPr="00400A74">
        <w:rPr>
          <w:rFonts w:ascii="Times New Roman" w:hAnsi="Times New Roman"/>
          <w:sz w:val="28"/>
          <w:szCs w:val="28"/>
        </w:rPr>
        <w:t xml:space="preserve">нформационное обеспечение комиссии по предупреждению и </w:t>
      </w:r>
      <w:r w:rsidR="00662DBF">
        <w:rPr>
          <w:rFonts w:ascii="Times New Roman" w:hAnsi="Times New Roman"/>
          <w:sz w:val="28"/>
          <w:szCs w:val="28"/>
        </w:rPr>
        <w:t>ликвидации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чрезвычайных ситуаций и</w:t>
      </w:r>
      <w:r w:rsidR="00662DBF">
        <w:rPr>
          <w:rFonts w:ascii="Times New Roman" w:hAnsi="Times New Roman"/>
          <w:sz w:val="28"/>
          <w:szCs w:val="28"/>
        </w:rPr>
        <w:t xml:space="preserve"> обеспечению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пожарной</w:t>
      </w:r>
      <w:r w:rsidR="00B24352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безопасности </w:t>
      </w:r>
      <w:r w:rsidR="00CB2C3A">
        <w:rPr>
          <w:rFonts w:ascii="Times New Roman" w:hAnsi="Times New Roman"/>
          <w:sz w:val="28"/>
          <w:szCs w:val="28"/>
        </w:rPr>
        <w:t xml:space="preserve">города </w:t>
      </w:r>
      <w:r w:rsidR="00B160DC">
        <w:rPr>
          <w:rFonts w:ascii="Times New Roman" w:hAnsi="Times New Roman"/>
          <w:sz w:val="28"/>
          <w:szCs w:val="28"/>
        </w:rPr>
        <w:t>Ханты-Мансийска.</w:t>
      </w:r>
    </w:p>
    <w:p w:rsidR="00B160DC" w:rsidRDefault="000115EB" w:rsidP="00B24352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160DC">
        <w:rPr>
          <w:rFonts w:ascii="Times New Roman" w:hAnsi="Times New Roman"/>
          <w:sz w:val="28"/>
          <w:szCs w:val="28"/>
        </w:rPr>
        <w:t>. А</w:t>
      </w:r>
      <w:r w:rsidR="00B160DC" w:rsidRPr="00400A74">
        <w:rPr>
          <w:rFonts w:ascii="Times New Roman" w:hAnsi="Times New Roman"/>
          <w:sz w:val="28"/>
          <w:szCs w:val="28"/>
        </w:rPr>
        <w:t xml:space="preserve">нализ и </w:t>
      </w:r>
      <w:r w:rsidR="00662DBF">
        <w:rPr>
          <w:rFonts w:ascii="Times New Roman" w:hAnsi="Times New Roman"/>
          <w:sz w:val="28"/>
          <w:szCs w:val="28"/>
        </w:rPr>
        <w:t>оценка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достоверности</w:t>
      </w:r>
      <w:r w:rsidR="00662DBF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поступившей информации, доведение ее до </w:t>
      </w:r>
      <w:hyperlink w:anchor="sub_202" w:history="1">
        <w:r w:rsidR="00B160DC" w:rsidRPr="00B01CDD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ДДС</w:t>
        </w:r>
      </w:hyperlink>
      <w:r w:rsidR="00B160DC" w:rsidRPr="00B01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экстренных оперативных служб и организаций (объектов), </w:t>
      </w:r>
      <w:r w:rsidR="0043179F">
        <w:rPr>
          <w:rFonts w:ascii="Times New Roman" w:hAnsi="Times New Roman"/>
          <w:sz w:val="28"/>
          <w:szCs w:val="28"/>
        </w:rPr>
        <w:t>в компетенцию,</w:t>
      </w:r>
      <w:r w:rsidR="00B160DC" w:rsidRPr="00400A74">
        <w:rPr>
          <w:rFonts w:ascii="Times New Roman" w:hAnsi="Times New Roman"/>
          <w:sz w:val="28"/>
          <w:szCs w:val="28"/>
        </w:rPr>
        <w:t xml:space="preserve"> которой входит</w:t>
      </w:r>
      <w:r w:rsidR="0043179F" w:rsidRPr="0043179F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реа</w:t>
      </w:r>
      <w:r w:rsidR="00B160DC">
        <w:rPr>
          <w:rFonts w:ascii="Times New Roman" w:hAnsi="Times New Roman"/>
          <w:sz w:val="28"/>
          <w:szCs w:val="28"/>
        </w:rPr>
        <w:t>гирование на принятое сообщение.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160DC">
        <w:rPr>
          <w:rFonts w:ascii="Times New Roman" w:hAnsi="Times New Roman"/>
          <w:sz w:val="28"/>
          <w:szCs w:val="28"/>
        </w:rPr>
        <w:t>. О</w:t>
      </w:r>
      <w:r w:rsidR="00B160DC" w:rsidRPr="00400A74">
        <w:rPr>
          <w:rFonts w:ascii="Times New Roman" w:hAnsi="Times New Roman"/>
          <w:sz w:val="28"/>
          <w:szCs w:val="28"/>
        </w:rPr>
        <w:t>бработка и анализ данных о ЧС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37AF9">
        <w:rPr>
          <w:rFonts w:ascii="Times New Roman" w:hAnsi="Times New Roman"/>
          <w:color w:val="000000"/>
          <w:sz w:val="28"/>
          <w:szCs w:val="28"/>
        </w:rPr>
        <w:t>(происшествии)</w:t>
      </w:r>
      <w:r w:rsidR="00B160DC" w:rsidRPr="00437AF9">
        <w:rPr>
          <w:rFonts w:ascii="Times New Roman" w:hAnsi="Times New Roman"/>
          <w:sz w:val="28"/>
          <w:szCs w:val="28"/>
        </w:rPr>
        <w:t>,</w:t>
      </w:r>
      <w:r w:rsidR="00B160DC" w:rsidRPr="00400A74">
        <w:rPr>
          <w:rFonts w:ascii="Times New Roman" w:hAnsi="Times New Roman"/>
          <w:sz w:val="28"/>
          <w:szCs w:val="28"/>
        </w:rPr>
        <w:t xml:space="preserve"> определение ее масштаба и 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уточнение состава ДДС экстренных оперативных служб и организаций (объектов), привлекаемых для реагиро</w:t>
      </w:r>
      <w:r w:rsidR="00662DBF">
        <w:rPr>
          <w:rFonts w:ascii="Times New Roman" w:hAnsi="Times New Roman"/>
          <w:sz w:val="28"/>
          <w:szCs w:val="28"/>
        </w:rPr>
        <w:t>вания на ЧС, их оповещение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о переводе в соответс</w:t>
      </w:r>
      <w:r w:rsidR="00B160DC">
        <w:rPr>
          <w:rFonts w:ascii="Times New Roman" w:hAnsi="Times New Roman"/>
          <w:sz w:val="28"/>
          <w:szCs w:val="28"/>
        </w:rPr>
        <w:t>твующие режимы функционирования.</w:t>
      </w:r>
    </w:p>
    <w:p w:rsidR="00B160DC" w:rsidRPr="00107D82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B160DC">
        <w:rPr>
          <w:rFonts w:ascii="Times New Roman" w:hAnsi="Times New Roman"/>
          <w:sz w:val="28"/>
          <w:szCs w:val="28"/>
        </w:rPr>
        <w:t>. Сбор, оценка и контроль данной</w:t>
      </w:r>
      <w:r w:rsidR="00B160DC" w:rsidRPr="00400A74">
        <w:rPr>
          <w:rFonts w:ascii="Times New Roman" w:hAnsi="Times New Roman"/>
          <w:sz w:val="28"/>
          <w:szCs w:val="28"/>
        </w:rPr>
        <w:t xml:space="preserve"> обстановки, принятых мер </w:t>
      </w:r>
      <w:r w:rsidR="00662DBF">
        <w:rPr>
          <w:rFonts w:ascii="Times New Roman" w:hAnsi="Times New Roman"/>
          <w:sz w:val="28"/>
          <w:szCs w:val="28"/>
        </w:rPr>
        <w:t>п</w:t>
      </w:r>
      <w:r w:rsidR="00B160DC" w:rsidRPr="00400A74">
        <w:rPr>
          <w:rFonts w:ascii="Times New Roman" w:hAnsi="Times New Roman"/>
          <w:sz w:val="28"/>
          <w:szCs w:val="28"/>
        </w:rPr>
        <w:t xml:space="preserve">о ликвидации </w:t>
      </w:r>
      <w:r w:rsidR="00B160DC" w:rsidRPr="00437AF9">
        <w:rPr>
          <w:rFonts w:ascii="Times New Roman" w:hAnsi="Times New Roman"/>
          <w:sz w:val="28"/>
          <w:szCs w:val="28"/>
        </w:rPr>
        <w:t xml:space="preserve">ЧС </w:t>
      </w:r>
      <w:r w:rsidR="00B160DC" w:rsidRPr="00437AF9">
        <w:rPr>
          <w:rFonts w:ascii="Times New Roman" w:hAnsi="Times New Roman"/>
          <w:color w:val="000000"/>
          <w:sz w:val="28"/>
          <w:szCs w:val="28"/>
        </w:rPr>
        <w:t>(происшествия)</w:t>
      </w:r>
      <w:r w:rsidR="00B160DC" w:rsidRPr="00437AF9">
        <w:rPr>
          <w:rFonts w:ascii="Times New Roman" w:hAnsi="Times New Roman"/>
          <w:sz w:val="28"/>
          <w:szCs w:val="28"/>
        </w:rPr>
        <w:t>,</w:t>
      </w:r>
      <w:r w:rsidR="00B160DC" w:rsidRPr="00400A74">
        <w:rPr>
          <w:rFonts w:ascii="Times New Roman" w:hAnsi="Times New Roman"/>
          <w:sz w:val="28"/>
          <w:szCs w:val="28"/>
        </w:rPr>
        <w:t xml:space="preserve"> подготовка и коррекция заранее разработанных и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согласованны</w:t>
      </w:r>
      <w:r w:rsidR="00662DBF">
        <w:rPr>
          <w:rFonts w:ascii="Times New Roman" w:hAnsi="Times New Roman"/>
          <w:sz w:val="28"/>
          <w:szCs w:val="28"/>
        </w:rPr>
        <w:t xml:space="preserve">х со службами жизнеобеспечения </w:t>
      </w:r>
      <w:r w:rsidR="00B160DC" w:rsidRPr="00107D82">
        <w:rPr>
          <w:rFonts w:ascii="Times New Roman" w:hAnsi="Times New Roman"/>
          <w:sz w:val="28"/>
          <w:szCs w:val="28"/>
        </w:rPr>
        <w:t>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</w:t>
      </w:r>
      <w:r w:rsidR="00662DBF">
        <w:rPr>
          <w:rFonts w:ascii="Times New Roman" w:hAnsi="Times New Roman"/>
          <w:sz w:val="28"/>
          <w:szCs w:val="28"/>
        </w:rPr>
        <w:t xml:space="preserve">овленных вышестоящими органами </w:t>
      </w:r>
      <w:r w:rsidR="00B160DC" w:rsidRPr="00107D82">
        <w:rPr>
          <w:rFonts w:ascii="Times New Roman" w:hAnsi="Times New Roman"/>
          <w:sz w:val="28"/>
          <w:szCs w:val="28"/>
        </w:rPr>
        <w:t>полномочий).</w:t>
      </w:r>
    </w:p>
    <w:p w:rsidR="00B160DC" w:rsidRPr="00107D82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160DC" w:rsidRPr="00107D82">
        <w:rPr>
          <w:rFonts w:ascii="Times New Roman" w:hAnsi="Times New Roman"/>
          <w:sz w:val="28"/>
          <w:szCs w:val="28"/>
        </w:rPr>
        <w:t>. Обеспечение надежного, устойчивого, непрерывного и круглосуточного функционирования системы управления, средств автоматизац</w:t>
      </w:r>
      <w:r w:rsidR="00607B69">
        <w:rPr>
          <w:rFonts w:ascii="Times New Roman" w:hAnsi="Times New Roman"/>
          <w:sz w:val="28"/>
          <w:szCs w:val="28"/>
        </w:rPr>
        <w:t>ии, местной системы оповещения</w:t>
      </w:r>
      <w:r w:rsidR="00B160DC" w:rsidRPr="00107D82">
        <w:rPr>
          <w:rFonts w:ascii="Times New Roman" w:hAnsi="Times New Roman"/>
          <w:sz w:val="28"/>
          <w:szCs w:val="28"/>
        </w:rPr>
        <w:t>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160DC">
        <w:rPr>
          <w:rFonts w:ascii="Times New Roman" w:hAnsi="Times New Roman"/>
          <w:sz w:val="28"/>
          <w:szCs w:val="28"/>
        </w:rPr>
        <w:t>. Д</w:t>
      </w:r>
      <w:r w:rsidR="00B160DC" w:rsidRPr="00400A74">
        <w:rPr>
          <w:rFonts w:ascii="Times New Roman" w:hAnsi="Times New Roman"/>
          <w:sz w:val="28"/>
          <w:szCs w:val="28"/>
        </w:rPr>
        <w:t>оведение информации о ЧС (в пределах своей компетенции)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до органов управления, специально уполномоченных на решение задач в области защиты населения и территорий от ЧС, созданных при </w:t>
      </w:r>
      <w:r w:rsidR="00B160DC">
        <w:rPr>
          <w:rFonts w:ascii="Times New Roman" w:hAnsi="Times New Roman"/>
          <w:sz w:val="28"/>
          <w:szCs w:val="28"/>
        </w:rPr>
        <w:t>органах местного самоуправления.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B160DC">
        <w:rPr>
          <w:rFonts w:ascii="Times New Roman" w:hAnsi="Times New Roman"/>
          <w:sz w:val="28"/>
          <w:szCs w:val="28"/>
        </w:rPr>
        <w:t>. Д</w:t>
      </w:r>
      <w:r w:rsidR="00B160DC" w:rsidRPr="00400A74">
        <w:rPr>
          <w:rFonts w:ascii="Times New Roman" w:hAnsi="Times New Roman"/>
          <w:sz w:val="28"/>
          <w:szCs w:val="28"/>
        </w:rPr>
        <w:t>оведение задач, поставленных вышестоящими органами управления</w:t>
      </w:r>
      <w:r w:rsidR="00B160DC">
        <w:rPr>
          <w:rFonts w:ascii="Times New Roman" w:hAnsi="Times New Roman"/>
          <w:sz w:val="28"/>
          <w:szCs w:val="28"/>
        </w:rPr>
        <w:t xml:space="preserve"> ТП</w:t>
      </w:r>
      <w:r w:rsidR="00B160DC" w:rsidRPr="00400A74">
        <w:rPr>
          <w:rFonts w:ascii="Times New Roman" w:hAnsi="Times New Roman"/>
          <w:sz w:val="28"/>
          <w:szCs w:val="28"/>
        </w:rPr>
        <w:t xml:space="preserve"> РСЧС, до соответствующих ДДС экстренных оперативных служб и организаций (объектов), контроль их выполнения и организация вза</w:t>
      </w:r>
      <w:r w:rsidR="00B160DC">
        <w:rPr>
          <w:rFonts w:ascii="Times New Roman" w:hAnsi="Times New Roman"/>
          <w:sz w:val="28"/>
          <w:szCs w:val="28"/>
        </w:rPr>
        <w:t>имодействия.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B160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60DC">
        <w:rPr>
          <w:rFonts w:ascii="Times New Roman" w:hAnsi="Times New Roman"/>
          <w:sz w:val="28"/>
          <w:szCs w:val="28"/>
        </w:rPr>
        <w:t>С</w:t>
      </w:r>
      <w:r w:rsidR="00B160DC" w:rsidRPr="00400A74">
        <w:rPr>
          <w:rFonts w:ascii="Times New Roman" w:hAnsi="Times New Roman"/>
          <w:sz w:val="28"/>
          <w:szCs w:val="28"/>
        </w:rPr>
        <w:t xml:space="preserve">бор от ДДС экстренных оперативных служб и организаций (объектов), служб наблюдения и </w:t>
      </w:r>
      <w:r w:rsidR="00B01CDD">
        <w:rPr>
          <w:rFonts w:ascii="Times New Roman" w:hAnsi="Times New Roman"/>
          <w:sz w:val="28"/>
          <w:szCs w:val="28"/>
        </w:rPr>
        <w:t xml:space="preserve">контроля, входящих в состав сил </w:t>
      </w:r>
      <w:r w:rsidR="00B160DC" w:rsidRPr="00400A74">
        <w:rPr>
          <w:rFonts w:ascii="Times New Roman" w:hAnsi="Times New Roman"/>
          <w:sz w:val="28"/>
          <w:szCs w:val="28"/>
        </w:rPr>
        <w:t>и средств наблюдения и контроля ТП РСЧС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(систем мониторинга)</w:t>
      </w:r>
      <w:r w:rsidR="00B160DC">
        <w:rPr>
          <w:rFonts w:ascii="Times New Roman" w:hAnsi="Times New Roman"/>
          <w:sz w:val="28"/>
          <w:szCs w:val="28"/>
        </w:rPr>
        <w:t>,</w:t>
      </w:r>
      <w:r w:rsidR="00B01CDD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и доведение до ДДС экстренных оперативных служб и организаций (объектов) </w:t>
      </w:r>
      <w:r w:rsidR="00607B69">
        <w:rPr>
          <w:rFonts w:ascii="Times New Roman" w:hAnsi="Times New Roman"/>
          <w:sz w:val="28"/>
          <w:szCs w:val="28"/>
        </w:rPr>
        <w:t>города Ханты-Мансийска</w:t>
      </w:r>
      <w:r w:rsidR="00607B69" w:rsidRPr="00400A74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полученной информации об угрозе или факте возникновения ЧС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37AF9">
        <w:rPr>
          <w:rFonts w:ascii="Times New Roman" w:hAnsi="Times New Roman"/>
          <w:color w:val="000000"/>
          <w:sz w:val="28"/>
          <w:szCs w:val="28"/>
        </w:rPr>
        <w:t>(происшествия)</w:t>
      </w:r>
      <w:r w:rsidR="00B160DC" w:rsidRPr="00400A74">
        <w:rPr>
          <w:rFonts w:ascii="Times New Roman" w:hAnsi="Times New Roman"/>
          <w:sz w:val="28"/>
          <w:szCs w:val="28"/>
        </w:rPr>
        <w:t xml:space="preserve">, сложившейся обстановке и действиях </w:t>
      </w:r>
      <w:r w:rsidR="00B160DC">
        <w:rPr>
          <w:rFonts w:ascii="Times New Roman" w:hAnsi="Times New Roman"/>
          <w:sz w:val="28"/>
          <w:szCs w:val="28"/>
        </w:rPr>
        <w:t xml:space="preserve">сил и средств по ликвидации ЧС </w:t>
      </w:r>
      <w:r w:rsidR="00B160DC" w:rsidRPr="00437AF9">
        <w:rPr>
          <w:rFonts w:ascii="Times New Roman" w:hAnsi="Times New Roman"/>
          <w:color w:val="000000"/>
          <w:sz w:val="28"/>
          <w:szCs w:val="28"/>
        </w:rPr>
        <w:t>(происшествия)</w:t>
      </w:r>
      <w:r w:rsidR="00B160DC" w:rsidRPr="00437AF9">
        <w:rPr>
          <w:rFonts w:ascii="Times New Roman" w:hAnsi="Times New Roman"/>
          <w:sz w:val="28"/>
          <w:szCs w:val="28"/>
        </w:rPr>
        <w:t>.</w:t>
      </w:r>
      <w:proofErr w:type="gramEnd"/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B160DC">
        <w:rPr>
          <w:rFonts w:ascii="Times New Roman" w:hAnsi="Times New Roman"/>
          <w:sz w:val="28"/>
          <w:szCs w:val="28"/>
        </w:rPr>
        <w:t>. П</w:t>
      </w:r>
      <w:r w:rsidR="00B160DC" w:rsidRPr="00400A74">
        <w:rPr>
          <w:rFonts w:ascii="Times New Roman" w:hAnsi="Times New Roman"/>
          <w:sz w:val="28"/>
          <w:szCs w:val="28"/>
        </w:rPr>
        <w:t>редставление докладов (донесений) об угрозе возникновения или возникновении ЧС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37AF9">
        <w:rPr>
          <w:rFonts w:ascii="Times New Roman" w:hAnsi="Times New Roman"/>
          <w:color w:val="000000"/>
          <w:sz w:val="28"/>
          <w:szCs w:val="28"/>
        </w:rPr>
        <w:t>(происшествия)</w:t>
      </w:r>
      <w:r w:rsidR="00B160DC" w:rsidRPr="00400A74">
        <w:rPr>
          <w:rFonts w:ascii="Times New Roman" w:hAnsi="Times New Roman"/>
          <w:sz w:val="28"/>
          <w:szCs w:val="28"/>
        </w:rPr>
        <w:t xml:space="preserve">, сложившейся обстановке, возможных вариантах решений 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и действиях по ликвидации ЧС (на основе ранее подготовленных и согласованных планов) в вышестоящий ор</w:t>
      </w:r>
      <w:r w:rsidR="00662DBF">
        <w:rPr>
          <w:rFonts w:ascii="Times New Roman" w:hAnsi="Times New Roman"/>
          <w:sz w:val="28"/>
          <w:szCs w:val="28"/>
        </w:rPr>
        <w:t>ган управления</w:t>
      </w:r>
      <w:r w:rsidR="00B160DC">
        <w:rPr>
          <w:rFonts w:ascii="Times New Roman" w:hAnsi="Times New Roman"/>
          <w:sz w:val="28"/>
          <w:szCs w:val="28"/>
        </w:rPr>
        <w:t xml:space="preserve"> по подчиненности.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160DC">
        <w:rPr>
          <w:rFonts w:ascii="Times New Roman" w:hAnsi="Times New Roman"/>
          <w:sz w:val="28"/>
          <w:szCs w:val="28"/>
        </w:rPr>
        <w:t>. М</w:t>
      </w:r>
      <w:r w:rsidR="00B160DC" w:rsidRPr="00400A74">
        <w:rPr>
          <w:rFonts w:ascii="Times New Roman" w:hAnsi="Times New Roman"/>
          <w:sz w:val="28"/>
          <w:szCs w:val="28"/>
        </w:rPr>
        <w:t>ониторинг состояния комплексной безопасности объектов социального назначения и здравоохранения с круглосуточным пребывани</w:t>
      </w:r>
      <w:r w:rsidR="00662DBF">
        <w:rPr>
          <w:rFonts w:ascii="Times New Roman" w:hAnsi="Times New Roman"/>
          <w:sz w:val="28"/>
          <w:szCs w:val="28"/>
        </w:rPr>
        <w:t>ем людей</w:t>
      </w:r>
      <w:r w:rsidR="00B160DC">
        <w:rPr>
          <w:rFonts w:ascii="Times New Roman" w:hAnsi="Times New Roman"/>
          <w:sz w:val="28"/>
          <w:szCs w:val="28"/>
        </w:rPr>
        <w:t xml:space="preserve"> и объектов образования.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160DC" w:rsidRPr="004B58D0">
        <w:rPr>
          <w:rFonts w:ascii="Times New Roman" w:hAnsi="Times New Roman"/>
          <w:sz w:val="28"/>
          <w:szCs w:val="28"/>
        </w:rPr>
        <w:t>. 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</w:t>
      </w:r>
      <w:r w:rsidR="00B01CDD" w:rsidRPr="004B58D0">
        <w:rPr>
          <w:rFonts w:ascii="Times New Roman" w:hAnsi="Times New Roman"/>
          <w:sz w:val="28"/>
          <w:szCs w:val="28"/>
        </w:rPr>
        <w:t xml:space="preserve"> </w:t>
      </w:r>
      <w:r w:rsidR="00B160DC" w:rsidRPr="004B58D0">
        <w:rPr>
          <w:rFonts w:ascii="Times New Roman" w:hAnsi="Times New Roman"/>
          <w:sz w:val="28"/>
          <w:szCs w:val="28"/>
        </w:rPr>
        <w:t>ТП РСЧС.</w:t>
      </w:r>
    </w:p>
    <w:p w:rsidR="00B160DC" w:rsidRPr="00400A74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107D82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BA32B0">
        <w:rPr>
          <w:rFonts w:ascii="Times New Roman" w:hAnsi="Times New Roman"/>
          <w:sz w:val="28"/>
          <w:szCs w:val="28"/>
          <w:lang w:val="en-US"/>
        </w:rPr>
        <w:t>IV</w:t>
      </w:r>
      <w:r w:rsidRPr="00BA32B0">
        <w:rPr>
          <w:rFonts w:ascii="Times New Roman" w:hAnsi="Times New Roman"/>
          <w:sz w:val="28"/>
          <w:szCs w:val="28"/>
        </w:rPr>
        <w:t xml:space="preserve">. Состав и структура ЕДДС </w:t>
      </w:r>
    </w:p>
    <w:p w:rsidR="00B160DC" w:rsidRPr="00BA32B0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p w:rsidR="00B160DC" w:rsidRPr="00A50CE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160DC">
        <w:rPr>
          <w:rFonts w:ascii="Times New Roman" w:hAnsi="Times New Roman"/>
          <w:sz w:val="28"/>
          <w:szCs w:val="28"/>
        </w:rPr>
        <w:t>. ЕДДС</w:t>
      </w:r>
      <w:r w:rsidR="00B160DC" w:rsidRPr="00400A74">
        <w:rPr>
          <w:rFonts w:ascii="Times New Roman" w:hAnsi="Times New Roman"/>
          <w:sz w:val="28"/>
          <w:szCs w:val="28"/>
        </w:rPr>
        <w:t xml:space="preserve"> </w:t>
      </w:r>
      <w:r w:rsidR="00607B69">
        <w:rPr>
          <w:rFonts w:ascii="Times New Roman" w:hAnsi="Times New Roman"/>
          <w:sz w:val="28"/>
          <w:szCs w:val="28"/>
        </w:rPr>
        <w:t>включает в себя: руководство</w:t>
      </w:r>
      <w:r w:rsidR="00B160DC" w:rsidRPr="00400A74">
        <w:rPr>
          <w:rFonts w:ascii="Times New Roman" w:hAnsi="Times New Roman"/>
          <w:sz w:val="28"/>
          <w:szCs w:val="28"/>
        </w:rPr>
        <w:t xml:space="preserve"> </w:t>
      </w:r>
      <w:r w:rsidR="00607B69">
        <w:rPr>
          <w:rFonts w:ascii="Times New Roman" w:hAnsi="Times New Roman"/>
          <w:sz w:val="28"/>
          <w:szCs w:val="28"/>
        </w:rPr>
        <w:t>единой дежурно-диспетчерской службы</w:t>
      </w:r>
      <w:r w:rsidR="00B160DC" w:rsidRPr="00400A74">
        <w:rPr>
          <w:rFonts w:ascii="Times New Roman" w:hAnsi="Times New Roman"/>
          <w:sz w:val="28"/>
          <w:szCs w:val="28"/>
        </w:rPr>
        <w:t>,</w:t>
      </w:r>
      <w:r w:rsidR="00B160DC">
        <w:rPr>
          <w:rFonts w:ascii="Times New Roman" w:hAnsi="Times New Roman"/>
          <w:sz w:val="28"/>
          <w:szCs w:val="28"/>
        </w:rPr>
        <w:t xml:space="preserve"> дежурно-диспетчерский персонал,</w:t>
      </w:r>
      <w:r w:rsidR="00B160DC" w:rsidRPr="00400A74">
        <w:rPr>
          <w:rFonts w:ascii="Times New Roman" w:hAnsi="Times New Roman"/>
          <w:sz w:val="28"/>
          <w:szCs w:val="28"/>
        </w:rPr>
        <w:t xml:space="preserve"> пункт управления, средства связи, оповещения и автоматизации управления.</w:t>
      </w:r>
    </w:p>
    <w:p w:rsidR="00B160DC" w:rsidRPr="00B6124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B160DC" w:rsidRPr="00B61244">
        <w:rPr>
          <w:rFonts w:ascii="Times New Roman" w:hAnsi="Times New Roman"/>
          <w:sz w:val="28"/>
          <w:szCs w:val="28"/>
        </w:rPr>
        <w:t xml:space="preserve">. В состав руководства </w:t>
      </w:r>
      <w:r w:rsidR="00607B69">
        <w:rPr>
          <w:rFonts w:ascii="Times New Roman" w:hAnsi="Times New Roman"/>
          <w:sz w:val="28"/>
          <w:szCs w:val="28"/>
        </w:rPr>
        <w:t>единой дежурно-диспетчерской службы</w:t>
      </w:r>
      <w:r w:rsidR="00B160DC" w:rsidRPr="00B61244">
        <w:rPr>
          <w:rFonts w:ascii="Times New Roman" w:hAnsi="Times New Roman"/>
          <w:sz w:val="28"/>
          <w:szCs w:val="28"/>
        </w:rPr>
        <w:t xml:space="preserve"> входит начальник ЕДДС</w:t>
      </w:r>
      <w:r w:rsidR="00877132">
        <w:rPr>
          <w:rFonts w:ascii="Times New Roman" w:hAnsi="Times New Roman"/>
          <w:sz w:val="28"/>
          <w:szCs w:val="28"/>
        </w:rPr>
        <w:t xml:space="preserve"> и заместитель начальника ЕДДС по мониторингу и прогнозированию чрезвычайных ситуаций</w:t>
      </w:r>
      <w:r w:rsidR="00B160DC" w:rsidRPr="00B61244">
        <w:rPr>
          <w:rFonts w:ascii="Times New Roman" w:hAnsi="Times New Roman"/>
          <w:sz w:val="28"/>
          <w:szCs w:val="28"/>
        </w:rPr>
        <w:t>.</w:t>
      </w:r>
    </w:p>
    <w:p w:rsidR="00B160DC" w:rsidRPr="0043179F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3179F">
        <w:rPr>
          <w:rFonts w:ascii="Times New Roman" w:hAnsi="Times New Roman"/>
          <w:sz w:val="28"/>
          <w:szCs w:val="28"/>
        </w:rPr>
        <w:t xml:space="preserve">В состав дежурно-диспетчерского персонала ЕДДС входят: </w:t>
      </w:r>
      <w:r w:rsidR="00877132" w:rsidRPr="0043179F">
        <w:rPr>
          <w:rFonts w:ascii="Times New Roman" w:hAnsi="Times New Roman"/>
          <w:sz w:val="28"/>
          <w:szCs w:val="28"/>
        </w:rPr>
        <w:t xml:space="preserve">старший </w:t>
      </w:r>
      <w:r w:rsidRPr="0043179F">
        <w:rPr>
          <w:rFonts w:ascii="Times New Roman" w:hAnsi="Times New Roman"/>
          <w:sz w:val="28"/>
          <w:szCs w:val="28"/>
        </w:rPr>
        <w:t>оперативный дежурный – 5 (пять) человек,</w:t>
      </w:r>
      <w:r w:rsidR="00877132" w:rsidRPr="0043179F">
        <w:rPr>
          <w:rFonts w:ascii="Times New Roman" w:hAnsi="Times New Roman"/>
          <w:sz w:val="28"/>
          <w:szCs w:val="28"/>
        </w:rPr>
        <w:t xml:space="preserve"> оперативный дежурный – 5 (пять) человек,</w:t>
      </w:r>
      <w:r w:rsidRPr="0043179F">
        <w:rPr>
          <w:rFonts w:ascii="Times New Roman" w:hAnsi="Times New Roman"/>
          <w:sz w:val="28"/>
          <w:szCs w:val="28"/>
        </w:rPr>
        <w:t xml:space="preserve"> </w:t>
      </w:r>
      <w:r w:rsidR="00877132" w:rsidRPr="0043179F">
        <w:rPr>
          <w:rFonts w:ascii="Times New Roman" w:hAnsi="Times New Roman"/>
          <w:sz w:val="28"/>
          <w:szCs w:val="28"/>
        </w:rPr>
        <w:t>помощник оперативного дежурного – оператор «112»</w:t>
      </w:r>
      <w:r w:rsidRPr="0043179F">
        <w:rPr>
          <w:rFonts w:ascii="Times New Roman" w:hAnsi="Times New Roman"/>
          <w:sz w:val="28"/>
          <w:szCs w:val="28"/>
        </w:rPr>
        <w:t xml:space="preserve"> – 5 (пять) человек из расчета несения круглосуточного дежурства</w:t>
      </w:r>
      <w:r w:rsidR="00877132" w:rsidRPr="0043179F">
        <w:rPr>
          <w:rFonts w:ascii="Times New Roman" w:hAnsi="Times New Roman"/>
          <w:sz w:val="28"/>
          <w:szCs w:val="28"/>
        </w:rPr>
        <w:t>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B160DC" w:rsidRPr="00400A74">
        <w:rPr>
          <w:rFonts w:ascii="Times New Roman" w:hAnsi="Times New Roman"/>
          <w:sz w:val="28"/>
          <w:szCs w:val="28"/>
        </w:rPr>
        <w:t xml:space="preserve">. Пункт управления ЕДДС (далее </w:t>
      </w:r>
      <w:r w:rsidR="00B160DC">
        <w:rPr>
          <w:rFonts w:ascii="Times New Roman" w:hAnsi="Times New Roman"/>
          <w:sz w:val="28"/>
          <w:szCs w:val="28"/>
        </w:rPr>
        <w:t>–</w:t>
      </w:r>
      <w:r w:rsidR="009551A7">
        <w:rPr>
          <w:rFonts w:ascii="Times New Roman" w:hAnsi="Times New Roman"/>
          <w:sz w:val="28"/>
          <w:szCs w:val="28"/>
        </w:rPr>
        <w:t xml:space="preserve"> ПУ ЕДДС) представляет собой</w:t>
      </w:r>
      <w:r w:rsidR="00B160DC" w:rsidRPr="00400A74">
        <w:rPr>
          <w:rFonts w:ascii="Times New Roman" w:hAnsi="Times New Roman"/>
          <w:sz w:val="28"/>
          <w:szCs w:val="28"/>
        </w:rPr>
        <w:t xml:space="preserve"> рабочие помещения для постоянного и дежурно-диспетчерского персонала, оснащенные необходимыми техническими средствами и документацией</w:t>
      </w:r>
      <w:r w:rsidR="00B160DC">
        <w:rPr>
          <w:rFonts w:ascii="Times New Roman" w:hAnsi="Times New Roman"/>
          <w:sz w:val="28"/>
          <w:szCs w:val="28"/>
        </w:rPr>
        <w:t>.</w:t>
      </w:r>
      <w:r w:rsidR="00B160DC" w:rsidRPr="00A50CE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160DC" w:rsidRPr="00B61244">
        <w:rPr>
          <w:rFonts w:ascii="Times New Roman" w:hAnsi="Times New Roman"/>
          <w:sz w:val="28"/>
          <w:szCs w:val="28"/>
        </w:rPr>
        <w:t xml:space="preserve">ПУ ЕДДС размещается в помещениях, предоставляемых </w:t>
      </w:r>
      <w:r w:rsidR="009551A7">
        <w:rPr>
          <w:rFonts w:ascii="Times New Roman" w:hAnsi="Times New Roman"/>
          <w:sz w:val="28"/>
          <w:szCs w:val="28"/>
        </w:rPr>
        <w:t>А</w:t>
      </w:r>
      <w:r w:rsidR="00B160DC">
        <w:rPr>
          <w:rFonts w:ascii="Times New Roman" w:hAnsi="Times New Roman"/>
          <w:sz w:val="28"/>
          <w:szCs w:val="28"/>
        </w:rPr>
        <w:t>дминистрацией</w:t>
      </w:r>
      <w:r w:rsidR="00B160DC" w:rsidRPr="009B67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07B69">
        <w:rPr>
          <w:rFonts w:ascii="Times New Roman" w:hAnsi="Times New Roman"/>
          <w:sz w:val="28"/>
          <w:szCs w:val="28"/>
        </w:rPr>
        <w:t>города Ханты-Мансийска</w:t>
      </w:r>
      <w:r w:rsidR="00B160DC" w:rsidRPr="00400A74">
        <w:rPr>
          <w:rFonts w:ascii="Times New Roman" w:hAnsi="Times New Roman"/>
          <w:sz w:val="28"/>
          <w:szCs w:val="28"/>
        </w:rPr>
        <w:t>.</w:t>
      </w:r>
    </w:p>
    <w:p w:rsidR="00B160DC" w:rsidRPr="006219D9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E22939">
        <w:rPr>
          <w:rFonts w:ascii="Times New Roman" w:hAnsi="Times New Roman"/>
          <w:sz w:val="28"/>
          <w:szCs w:val="28"/>
        </w:rPr>
        <w:t xml:space="preserve">. </w:t>
      </w:r>
      <w:r w:rsidR="00B160DC" w:rsidRPr="006219D9">
        <w:rPr>
          <w:rFonts w:ascii="Times New Roman" w:hAnsi="Times New Roman"/>
          <w:sz w:val="28"/>
          <w:szCs w:val="28"/>
        </w:rPr>
        <w:t>Конструктивные решения по установке и монтажу технических средств в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в военное время. Энергоснабжение технических средств ЕДДС осуществляется от единой энергетической системы России в соответствии с категорией электроснабжения не ниже первой.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B160DC" w:rsidRPr="00400A74">
        <w:rPr>
          <w:rFonts w:ascii="Times New Roman" w:hAnsi="Times New Roman"/>
          <w:sz w:val="28"/>
          <w:szCs w:val="28"/>
        </w:rPr>
        <w:t>. Состав технических средств управления ЕДДС: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связи и автоматизации управления, в том числе средства радиосвязи;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оповещения руководящего состава и населения;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регистрации (записи) входящих и исходящих переговоров,</w:t>
      </w:r>
      <w:r w:rsidR="009551A7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а также определения номера звонящего абонента;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00A74">
        <w:rPr>
          <w:rFonts w:ascii="Times New Roman" w:hAnsi="Times New Roman"/>
          <w:sz w:val="28"/>
          <w:szCs w:val="28"/>
        </w:rPr>
        <w:t>ргтехника (компьютеры, принтеры, сканеры, факсы);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система видеоконференцсвязи;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прямые каналы связи с ЦУКС Г</w:t>
      </w:r>
      <w:r w:rsidR="001773CA">
        <w:rPr>
          <w:rFonts w:ascii="Times New Roman" w:hAnsi="Times New Roman"/>
          <w:sz w:val="28"/>
          <w:szCs w:val="28"/>
        </w:rPr>
        <w:t>лавное управление</w:t>
      </w:r>
      <w:r w:rsidRPr="00400A74">
        <w:rPr>
          <w:rFonts w:ascii="Times New Roman" w:hAnsi="Times New Roman"/>
          <w:sz w:val="28"/>
          <w:szCs w:val="28"/>
        </w:rPr>
        <w:t xml:space="preserve"> МЧС России, </w:t>
      </w:r>
      <w:r w:rsidR="00607B69">
        <w:rPr>
          <w:rFonts w:ascii="Times New Roman" w:hAnsi="Times New Roman"/>
          <w:sz w:val="28"/>
          <w:szCs w:val="28"/>
        </w:rPr>
        <w:t xml:space="preserve">единых дежурно-диспетчерских служб </w:t>
      </w:r>
      <w:r w:rsidR="009551A7">
        <w:rPr>
          <w:rFonts w:ascii="Times New Roman" w:hAnsi="Times New Roman"/>
          <w:sz w:val="28"/>
          <w:szCs w:val="28"/>
        </w:rPr>
        <w:t xml:space="preserve">соседних муниципальных образований, </w:t>
      </w:r>
      <w:r w:rsidRPr="00400A74">
        <w:rPr>
          <w:rFonts w:ascii="Times New Roman" w:hAnsi="Times New Roman"/>
          <w:sz w:val="28"/>
          <w:szCs w:val="28"/>
        </w:rPr>
        <w:t xml:space="preserve">ДДС предприятий, потенциально опасных объектов (далее </w:t>
      </w:r>
      <w:r>
        <w:rPr>
          <w:rFonts w:ascii="Times New Roman" w:hAnsi="Times New Roman"/>
          <w:sz w:val="28"/>
          <w:szCs w:val="28"/>
        </w:rPr>
        <w:t>–</w:t>
      </w:r>
      <w:r w:rsidRPr="00400A74">
        <w:rPr>
          <w:rFonts w:ascii="Times New Roman" w:hAnsi="Times New Roman"/>
          <w:sz w:val="28"/>
          <w:szCs w:val="28"/>
        </w:rPr>
        <w:t xml:space="preserve"> ПОО), объекта</w:t>
      </w:r>
      <w:r>
        <w:rPr>
          <w:rFonts w:ascii="Times New Roman" w:hAnsi="Times New Roman"/>
          <w:sz w:val="28"/>
          <w:szCs w:val="28"/>
        </w:rPr>
        <w:t>ми с массовым пребыванием людей</w:t>
      </w:r>
      <w:r w:rsidR="009551A7">
        <w:rPr>
          <w:rFonts w:ascii="Times New Roman" w:hAnsi="Times New Roman"/>
          <w:sz w:val="28"/>
          <w:szCs w:val="28"/>
        </w:rPr>
        <w:t>;</w:t>
      </w:r>
    </w:p>
    <w:p w:rsidR="009551A7" w:rsidRDefault="009551A7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метеостанция;</w:t>
      </w:r>
    </w:p>
    <w:p w:rsidR="0043179F" w:rsidRDefault="0043179F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защиты информации;</w:t>
      </w:r>
    </w:p>
    <w:p w:rsidR="009551A7" w:rsidRPr="009551A7" w:rsidRDefault="009551A7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приемник ГЛОНАСС или ГЛОНАСС/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9551A7">
        <w:rPr>
          <w:rFonts w:ascii="Times New Roman" w:hAnsi="Times New Roman"/>
          <w:sz w:val="28"/>
          <w:szCs w:val="28"/>
        </w:rPr>
        <w:t>.</w:t>
      </w:r>
    </w:p>
    <w:p w:rsidR="00B160DC" w:rsidRPr="00662DBF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B160DC" w:rsidRPr="00400A74">
        <w:rPr>
          <w:rFonts w:ascii="Times New Roman" w:hAnsi="Times New Roman"/>
          <w:sz w:val="28"/>
          <w:szCs w:val="28"/>
        </w:rPr>
        <w:t>.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6219D9">
        <w:rPr>
          <w:rFonts w:ascii="Times New Roman" w:hAnsi="Times New Roman"/>
          <w:sz w:val="28"/>
          <w:szCs w:val="28"/>
        </w:rPr>
        <w:t>ЕДДС  должна иметь резервные каналы связи, средства связи должны обеспечивать сопряжение с сетью связи общего пользования, при этом средства связи ЕДДС  должны обеспечивать: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62DBF">
        <w:rPr>
          <w:rFonts w:ascii="Times New Roman" w:hAnsi="Times New Roman"/>
          <w:sz w:val="28"/>
          <w:szCs w:val="28"/>
        </w:rPr>
        <w:t>телефонную связ</w:t>
      </w:r>
      <w:r w:rsidRPr="00400A74">
        <w:rPr>
          <w:rFonts w:ascii="Times New Roman" w:hAnsi="Times New Roman"/>
          <w:sz w:val="28"/>
          <w:szCs w:val="28"/>
        </w:rPr>
        <w:t>ь;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передачу данных;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прием и передачу команд, сигналов оповещения и данных;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прием вызовов (сообщений) через единый номер «112»;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lastRenderedPageBreak/>
        <w:t>коммутацию передаваемого сообщения до соответствующих ДДС экстренных оперативных служб и организаций (объектов);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обмен речевыми сообщениями, </w:t>
      </w:r>
      <w:proofErr w:type="gramStart"/>
      <w:r w:rsidRPr="00400A74">
        <w:rPr>
          <w:rFonts w:ascii="Times New Roman" w:hAnsi="Times New Roman"/>
          <w:sz w:val="28"/>
          <w:szCs w:val="28"/>
        </w:rPr>
        <w:t>документальной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и видео</w:t>
      </w:r>
      <w:r>
        <w:rPr>
          <w:rFonts w:ascii="Times New Roman" w:hAnsi="Times New Roman"/>
          <w:sz w:val="28"/>
          <w:szCs w:val="28"/>
        </w:rPr>
        <w:t>-</w:t>
      </w:r>
      <w:r w:rsidRPr="00400A74">
        <w:rPr>
          <w:rFonts w:ascii="Times New Roman" w:hAnsi="Times New Roman"/>
          <w:sz w:val="28"/>
          <w:szCs w:val="28"/>
        </w:rPr>
        <w:t>информацией, а также данными с вышестоящими и взаимодействующими службами.</w:t>
      </w:r>
    </w:p>
    <w:p w:rsidR="00B160DC" w:rsidRPr="006219D9" w:rsidRDefault="000115EB" w:rsidP="00B160D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="00B160DC" w:rsidRPr="006219D9">
        <w:rPr>
          <w:color w:val="auto"/>
          <w:sz w:val="28"/>
          <w:szCs w:val="28"/>
        </w:rPr>
        <w:t>.</w:t>
      </w:r>
      <w:r w:rsidR="00B160DC">
        <w:rPr>
          <w:sz w:val="28"/>
          <w:szCs w:val="28"/>
        </w:rPr>
        <w:t xml:space="preserve"> </w:t>
      </w:r>
      <w:r w:rsidR="00B160DC" w:rsidRPr="006219D9">
        <w:rPr>
          <w:sz w:val="28"/>
          <w:szCs w:val="28"/>
        </w:rPr>
        <w:t xml:space="preserve">Автоматизированная информационная система ЕДДС (далее </w:t>
      </w:r>
      <w:r w:rsidR="00B160DC">
        <w:rPr>
          <w:sz w:val="28"/>
          <w:szCs w:val="28"/>
        </w:rPr>
        <w:t>–</w:t>
      </w:r>
      <w:r w:rsidR="00B160DC" w:rsidRPr="006219D9">
        <w:rPr>
          <w:sz w:val="28"/>
          <w:szCs w:val="28"/>
        </w:rPr>
        <w:t xml:space="preserve">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</w:t>
      </w:r>
      <w:r w:rsidR="00B160DC">
        <w:rPr>
          <w:sz w:val="28"/>
          <w:szCs w:val="28"/>
        </w:rPr>
        <w:t>–</w:t>
      </w:r>
      <w:r w:rsidR="00B160DC" w:rsidRPr="006219D9">
        <w:rPr>
          <w:sz w:val="28"/>
          <w:szCs w:val="28"/>
        </w:rPr>
        <w:t xml:space="preserve"> 112. 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B160DC" w:rsidRPr="00400A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60DC" w:rsidRPr="00400A74">
        <w:rPr>
          <w:rFonts w:ascii="Times New Roman" w:hAnsi="Times New Roman"/>
          <w:sz w:val="28"/>
          <w:szCs w:val="28"/>
        </w:rPr>
        <w:t>Комплекс средств автоматизации (далее –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</w:t>
      </w:r>
      <w:r w:rsidR="009551A7" w:rsidRPr="009551A7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и организаций (объектов), имеющих силы и средства постоянной готовности к действиям по предотвращению, локализации и ликвидации ЧС (происшествий), </w:t>
      </w:r>
      <w:r w:rsidR="009551A7">
        <w:rPr>
          <w:rFonts w:ascii="Times New Roman" w:hAnsi="Times New Roman"/>
          <w:sz w:val="28"/>
          <w:szCs w:val="28"/>
        </w:rPr>
        <w:t>о</w:t>
      </w:r>
      <w:r w:rsidR="00B160DC" w:rsidRPr="00400A74">
        <w:rPr>
          <w:rFonts w:ascii="Times New Roman" w:hAnsi="Times New Roman"/>
          <w:sz w:val="28"/>
          <w:szCs w:val="28"/>
        </w:rPr>
        <w:t xml:space="preserve">перативного информирования комиссии по предупреждению и ликвидации чрезвычайных ситуаций и обеспечению пожарной безопасности (далее </w:t>
      </w:r>
      <w:r w:rsidR="00B160DC">
        <w:rPr>
          <w:rFonts w:ascii="Times New Roman" w:hAnsi="Times New Roman"/>
          <w:sz w:val="28"/>
          <w:szCs w:val="28"/>
        </w:rPr>
        <w:t>–</w:t>
      </w:r>
      <w:r w:rsidR="00B160DC" w:rsidRPr="00400A74">
        <w:rPr>
          <w:rFonts w:ascii="Times New Roman" w:hAnsi="Times New Roman"/>
          <w:sz w:val="28"/>
          <w:szCs w:val="28"/>
        </w:rPr>
        <w:t xml:space="preserve"> КЧС и ОПБ) и</w:t>
      </w:r>
      <w:proofErr w:type="gramEnd"/>
      <w:r w:rsidR="00B160DC" w:rsidRPr="00400A74">
        <w:rPr>
          <w:rFonts w:ascii="Times New Roman" w:hAnsi="Times New Roman"/>
          <w:sz w:val="28"/>
          <w:szCs w:val="28"/>
        </w:rPr>
        <w:t xml:space="preserve"> ДДС экстренных оперативных служб и организаций (объектов) о случившихся фактах</w:t>
      </w:r>
      <w:r w:rsidR="009551A7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и принятых экстренных мерах. Он включает в себя автоматизированные рабочие места (далее </w:t>
      </w:r>
      <w:r w:rsidR="00B160DC">
        <w:rPr>
          <w:rFonts w:ascii="Times New Roman" w:hAnsi="Times New Roman"/>
          <w:sz w:val="28"/>
          <w:szCs w:val="28"/>
        </w:rPr>
        <w:t>–</w:t>
      </w:r>
      <w:r w:rsidR="00B160DC" w:rsidRPr="00400A74">
        <w:rPr>
          <w:rFonts w:ascii="Times New Roman" w:hAnsi="Times New Roman"/>
          <w:sz w:val="28"/>
          <w:szCs w:val="28"/>
        </w:rPr>
        <w:t xml:space="preserve"> АРМ) специалистов оперативной дежурной смены, административного и обслуживающего персонала, серверное ядро </w:t>
      </w:r>
      <w:r w:rsidR="00B160DC">
        <w:rPr>
          <w:rFonts w:ascii="Times New Roman" w:hAnsi="Times New Roman"/>
          <w:sz w:val="28"/>
          <w:szCs w:val="28"/>
        </w:rPr>
        <w:t xml:space="preserve">                   </w:t>
      </w:r>
      <w:r w:rsidR="00B160DC" w:rsidRPr="00400A74">
        <w:rPr>
          <w:rFonts w:ascii="Times New Roman" w:hAnsi="Times New Roman"/>
          <w:sz w:val="28"/>
          <w:szCs w:val="28"/>
        </w:rPr>
        <w:t>(при необходимости), другие программно-технические средства, объединенные в локальную вычислительную сеть.</w:t>
      </w:r>
    </w:p>
    <w:p w:rsidR="00B160DC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B160DC" w:rsidRPr="00400A74">
        <w:rPr>
          <w:rFonts w:ascii="Times New Roman" w:hAnsi="Times New Roman"/>
          <w:sz w:val="28"/>
          <w:szCs w:val="28"/>
        </w:rPr>
        <w:t>.</w:t>
      </w:r>
      <w:r w:rsidR="00B160DC">
        <w:rPr>
          <w:rFonts w:ascii="Times New Roman" w:hAnsi="Times New Roman"/>
          <w:sz w:val="28"/>
          <w:szCs w:val="28"/>
        </w:rPr>
        <w:t xml:space="preserve"> Местная система оповещения </w:t>
      </w:r>
      <w:r w:rsidR="00B160DC" w:rsidRPr="006219D9">
        <w:rPr>
          <w:rFonts w:ascii="Times New Roman" w:hAnsi="Times New Roman"/>
          <w:sz w:val="28"/>
          <w:szCs w:val="28"/>
        </w:rPr>
        <w:t>муниципального образования</w:t>
      </w:r>
      <w:r w:rsidR="00B160DC">
        <w:rPr>
          <w:rFonts w:ascii="Times New Roman" w:hAnsi="Times New Roman"/>
          <w:sz w:val="28"/>
          <w:szCs w:val="28"/>
        </w:rPr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B160DC">
        <w:rPr>
          <w:rFonts w:ascii="Times New Roman" w:hAnsi="Times New Roman"/>
          <w:sz w:val="28"/>
          <w:szCs w:val="28"/>
        </w:rPr>
        <w:t xml:space="preserve">. </w:t>
      </w:r>
      <w:r w:rsidR="00B160DC" w:rsidRPr="00400A74">
        <w:rPr>
          <w:rFonts w:ascii="Times New Roman" w:hAnsi="Times New Roman"/>
          <w:sz w:val="28"/>
          <w:szCs w:val="28"/>
        </w:rPr>
        <w:t>Систем</w:t>
      </w:r>
      <w:r w:rsidR="00B160DC">
        <w:rPr>
          <w:rFonts w:ascii="Times New Roman" w:hAnsi="Times New Roman"/>
          <w:sz w:val="28"/>
          <w:szCs w:val="28"/>
        </w:rPr>
        <w:t>а</w:t>
      </w:r>
      <w:r w:rsidR="00B160DC" w:rsidRPr="00400A74">
        <w:rPr>
          <w:rFonts w:ascii="Times New Roman" w:hAnsi="Times New Roman"/>
          <w:sz w:val="28"/>
          <w:szCs w:val="28"/>
        </w:rPr>
        <w:t xml:space="preserve"> оповещения должна обеспечивать передачу: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сигналов оповещения;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речевых (текстовых) сообщений;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условных сигналов.</w:t>
      </w:r>
    </w:p>
    <w:p w:rsidR="00B160DC" w:rsidRPr="006219D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Задействование системы оповещения должно осуществляться дежурно-диспетчерским персоналом с автоматизированн</w:t>
      </w:r>
      <w:r w:rsidR="0043179F">
        <w:rPr>
          <w:rFonts w:ascii="Times New Roman" w:hAnsi="Times New Roman"/>
          <w:sz w:val="28"/>
          <w:szCs w:val="28"/>
        </w:rPr>
        <w:t>ого</w:t>
      </w:r>
      <w:r w:rsidRPr="00400A74">
        <w:rPr>
          <w:rFonts w:ascii="Times New Roman" w:hAnsi="Times New Roman"/>
          <w:sz w:val="28"/>
          <w:szCs w:val="28"/>
        </w:rPr>
        <w:t xml:space="preserve"> рабоч</w:t>
      </w:r>
      <w:r w:rsidR="0043179F">
        <w:rPr>
          <w:rFonts w:ascii="Times New Roman" w:hAnsi="Times New Roman"/>
          <w:sz w:val="28"/>
          <w:szCs w:val="28"/>
        </w:rPr>
        <w:t>его</w:t>
      </w:r>
      <w:r w:rsidRPr="00400A74">
        <w:rPr>
          <w:rFonts w:ascii="Times New Roman" w:hAnsi="Times New Roman"/>
          <w:sz w:val="28"/>
          <w:szCs w:val="28"/>
        </w:rPr>
        <w:t xml:space="preserve"> мест</w:t>
      </w:r>
      <w:r w:rsidR="0043179F">
        <w:rPr>
          <w:rFonts w:ascii="Times New Roman" w:hAnsi="Times New Roman"/>
          <w:sz w:val="28"/>
          <w:szCs w:val="28"/>
        </w:rPr>
        <w:t>а</w:t>
      </w:r>
      <w:r w:rsidRPr="00400A74">
        <w:rPr>
          <w:rFonts w:ascii="Times New Roman" w:hAnsi="Times New Roman"/>
          <w:sz w:val="28"/>
          <w:szCs w:val="28"/>
        </w:rPr>
        <w:t xml:space="preserve"> </w:t>
      </w:r>
      <w:r w:rsidRPr="006219D9">
        <w:rPr>
          <w:rFonts w:ascii="Times New Roman" w:hAnsi="Times New Roman"/>
          <w:sz w:val="28"/>
          <w:szCs w:val="28"/>
        </w:rPr>
        <w:t xml:space="preserve">ЕДДС. </w:t>
      </w:r>
    </w:p>
    <w:p w:rsidR="00B160DC" w:rsidRPr="00400A74" w:rsidRDefault="000115EB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B160DC" w:rsidRPr="00400A74">
        <w:rPr>
          <w:rFonts w:ascii="Times New Roman" w:hAnsi="Times New Roman"/>
          <w:sz w:val="28"/>
          <w:szCs w:val="28"/>
        </w:rPr>
        <w:t>. Состав документов на ПУ ЕДДС: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B160DC" w:rsidRPr="006219D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соглашения об информационном взаимодействии ЕДДС с ДДС экстренных оперативных служб и организаций (объектов) и службами жизнеобеспечения </w:t>
      </w:r>
      <w:r w:rsidRPr="006219D9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журнал учета полученной и переданной информации, полученных и переданных распоряжений и сигналов;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журнал оперативного дежурства;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lastRenderedPageBreak/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B160DC" w:rsidRPr="006219D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00A74">
        <w:rPr>
          <w:rFonts w:ascii="Times New Roman" w:hAnsi="Times New Roman"/>
          <w:sz w:val="28"/>
          <w:szCs w:val="28"/>
        </w:rPr>
        <w:t>лан взаимодействия ЕДДС с ДДС экстренных оперативных служб и организаций (объектов) при ликвидации пожаров, ЧС (происшествий) разл</w:t>
      </w:r>
      <w:r w:rsidR="000115EB">
        <w:rPr>
          <w:rFonts w:ascii="Times New Roman" w:hAnsi="Times New Roman"/>
          <w:sz w:val="28"/>
          <w:szCs w:val="28"/>
        </w:rPr>
        <w:t>ичного характера на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080C3A" w:rsidRPr="004F18BB" w:rsidRDefault="00080C3A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аварийные и </w:t>
      </w:r>
      <w:r w:rsidRPr="00E22939">
        <w:rPr>
          <w:rFonts w:ascii="Times New Roman" w:hAnsi="Times New Roman"/>
          <w:sz w:val="28"/>
          <w:szCs w:val="28"/>
        </w:rPr>
        <w:t>аварийные</w:t>
      </w:r>
      <w:r>
        <w:rPr>
          <w:rFonts w:ascii="Times New Roman" w:hAnsi="Times New Roman"/>
          <w:sz w:val="28"/>
          <w:szCs w:val="28"/>
        </w:rPr>
        <w:t xml:space="preserve"> медицинские карточки на все химически опасные вещества и радиационные грузы, перечни радиационно, химически, биологически опасных объектов с прогнозируемыми последствиями ЧС (происшествия);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инструкции по мерам пожарной безопасности и охране труда;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схемы и списки оповещения руководства ГО, </w:t>
      </w:r>
      <w:r w:rsidR="001773CA">
        <w:rPr>
          <w:rFonts w:ascii="Times New Roman" w:hAnsi="Times New Roman"/>
          <w:sz w:val="28"/>
          <w:szCs w:val="28"/>
        </w:rPr>
        <w:t>городского</w:t>
      </w:r>
      <w:r w:rsidRPr="00400A74">
        <w:rPr>
          <w:rFonts w:ascii="Times New Roman" w:hAnsi="Times New Roman"/>
          <w:sz w:val="28"/>
          <w:szCs w:val="28"/>
        </w:rPr>
        <w:t xml:space="preserve"> звена территориальной подсистемы РСЧС, органов управления, сил и средств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00A74">
        <w:rPr>
          <w:rFonts w:ascii="Times New Roman" w:hAnsi="Times New Roman"/>
          <w:sz w:val="28"/>
          <w:szCs w:val="28"/>
        </w:rPr>
        <w:t>на территории</w:t>
      </w:r>
      <w:r w:rsidRPr="00995B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115EB">
        <w:rPr>
          <w:rFonts w:ascii="Times New Roman" w:hAnsi="Times New Roman"/>
          <w:sz w:val="28"/>
          <w:szCs w:val="28"/>
        </w:rPr>
        <w:t>города Ханты-Мансийска</w:t>
      </w:r>
      <w:r w:rsidRPr="006219D9">
        <w:rPr>
          <w:rFonts w:ascii="Times New Roman" w:hAnsi="Times New Roman"/>
          <w:sz w:val="28"/>
          <w:szCs w:val="28"/>
        </w:rPr>
        <w:t xml:space="preserve">, предназначенных                             и выделяемых (привлекаемых) для предупреждения и ликвидации                      ЧС (происшествий), сил и средств ГО на территории </w:t>
      </w:r>
      <w:r w:rsidR="000115EB">
        <w:rPr>
          <w:rFonts w:ascii="Times New Roman" w:hAnsi="Times New Roman"/>
          <w:sz w:val="28"/>
          <w:szCs w:val="28"/>
        </w:rPr>
        <w:t>города Ханты-Мансийска</w:t>
      </w:r>
      <w:r w:rsidRPr="006219D9">
        <w:rPr>
          <w:rFonts w:ascii="Times New Roman" w:hAnsi="Times New Roman"/>
          <w:sz w:val="28"/>
          <w:szCs w:val="28"/>
        </w:rPr>
        <w:t>, ДДС экстренных оперативных служб и</w:t>
      </w:r>
      <w:r w:rsidRPr="00400A74">
        <w:rPr>
          <w:rFonts w:ascii="Times New Roman" w:hAnsi="Times New Roman"/>
          <w:sz w:val="28"/>
          <w:szCs w:val="28"/>
        </w:rPr>
        <w:t xml:space="preserve"> организаций (объектов) </w:t>
      </w:r>
      <w:r>
        <w:rPr>
          <w:rFonts w:ascii="Times New Roman" w:hAnsi="Times New Roman"/>
          <w:sz w:val="28"/>
          <w:szCs w:val="28"/>
        </w:rPr>
        <w:t xml:space="preserve"> в с</w:t>
      </w:r>
      <w:r w:rsidRPr="00400A74">
        <w:rPr>
          <w:rFonts w:ascii="Times New Roman" w:hAnsi="Times New Roman"/>
          <w:sz w:val="28"/>
          <w:szCs w:val="28"/>
        </w:rPr>
        <w:t>лучае ЧС (происшествия);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A85A9F">
        <w:rPr>
          <w:rFonts w:ascii="Times New Roman" w:hAnsi="Times New Roman"/>
          <w:sz w:val="28"/>
          <w:szCs w:val="28"/>
        </w:rPr>
        <w:t xml:space="preserve">паспорта безопасности </w:t>
      </w:r>
      <w:r w:rsidR="000115EB">
        <w:rPr>
          <w:rFonts w:ascii="Times New Roman" w:hAnsi="Times New Roman"/>
          <w:sz w:val="28"/>
          <w:szCs w:val="28"/>
        </w:rPr>
        <w:t>города Ханты-Мансийска</w:t>
      </w:r>
      <w:r w:rsidR="000115EB" w:rsidRPr="00A85A9F">
        <w:rPr>
          <w:rFonts w:ascii="Times New Roman" w:hAnsi="Times New Roman"/>
          <w:sz w:val="28"/>
          <w:szCs w:val="28"/>
        </w:rPr>
        <w:t xml:space="preserve"> </w:t>
      </w:r>
      <w:r w:rsidRPr="00A85A9F">
        <w:rPr>
          <w:rFonts w:ascii="Times New Roman" w:hAnsi="Times New Roman"/>
          <w:sz w:val="28"/>
          <w:szCs w:val="28"/>
        </w:rPr>
        <w:t xml:space="preserve">и </w:t>
      </w:r>
      <w:r w:rsidRPr="000072BE">
        <w:rPr>
          <w:rFonts w:ascii="Times New Roman" w:hAnsi="Times New Roman"/>
          <w:sz w:val="28"/>
          <w:szCs w:val="28"/>
        </w:rPr>
        <w:t>ПОО,</w:t>
      </w:r>
      <w:r w:rsidRPr="00A85A9F">
        <w:rPr>
          <w:rFonts w:ascii="Times New Roman" w:hAnsi="Times New Roman"/>
          <w:sz w:val="28"/>
          <w:szCs w:val="28"/>
        </w:rPr>
        <w:t xml:space="preserve"> паспорта территории </w:t>
      </w:r>
      <w:r w:rsidR="000115EB">
        <w:rPr>
          <w:rFonts w:ascii="Times New Roman" w:hAnsi="Times New Roman"/>
          <w:sz w:val="28"/>
          <w:szCs w:val="28"/>
        </w:rPr>
        <w:t>города Ханты-Мансийска</w:t>
      </w:r>
      <w:r w:rsidRPr="00A85A9F">
        <w:rPr>
          <w:rFonts w:ascii="Times New Roman" w:hAnsi="Times New Roman"/>
          <w:sz w:val="28"/>
          <w:szCs w:val="28"/>
        </w:rPr>
        <w:t>, паспорта состояния комплексной безопасности</w:t>
      </w:r>
      <w:r w:rsidRPr="00400A74">
        <w:rPr>
          <w:rFonts w:ascii="Times New Roman" w:hAnsi="Times New Roman"/>
          <w:sz w:val="28"/>
          <w:szCs w:val="28"/>
        </w:rPr>
        <w:t xml:space="preserve"> объектов социальной защиты населения, здравоохранения и образования, рабочие карты муниципального образования (в том числе и в электронном виде);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план проведения инструктажа перед заступлением на дежурство очередных оперативных дежурных смен;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00A74">
        <w:rPr>
          <w:rFonts w:ascii="Times New Roman" w:hAnsi="Times New Roman"/>
          <w:sz w:val="28"/>
          <w:szCs w:val="28"/>
        </w:rPr>
        <w:t>рафики несения дежурства оперативными дежурными сменами;</w:t>
      </w:r>
    </w:p>
    <w:p w:rsidR="00B160DC" w:rsidRPr="004F18BB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F18BB">
        <w:rPr>
          <w:rFonts w:ascii="Times New Roman" w:hAnsi="Times New Roman"/>
          <w:sz w:val="28"/>
          <w:szCs w:val="28"/>
        </w:rPr>
        <w:t>схема местной системы оповещения;</w:t>
      </w:r>
      <w:r w:rsidRPr="004F18BB">
        <w:rPr>
          <w:rStyle w:val="apple-converted-space"/>
          <w:sz w:val="28"/>
          <w:szCs w:val="28"/>
        </w:rPr>
        <w:t> 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телефонные справочники;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документация по организации профессиональной подготовки дежурно-диспетчерского персонала;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формализованные бланки отрабатываемых документов с заранее заготовленной постоянной частью текста;</w:t>
      </w:r>
    </w:p>
    <w:p w:rsidR="00B160DC" w:rsidRPr="00400A74" w:rsidRDefault="00B160DC" w:rsidP="00080C3A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суточный расчет</w:t>
      </w:r>
      <w:r w:rsidR="00080C3A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сил</w:t>
      </w:r>
      <w:r w:rsidR="00080C3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80C3A">
        <w:rPr>
          <w:rFonts w:ascii="Times New Roman" w:hAnsi="Times New Roman"/>
          <w:sz w:val="28"/>
          <w:szCs w:val="28"/>
        </w:rPr>
        <w:t>с</w:t>
      </w:r>
      <w:r w:rsidRPr="00400A74">
        <w:rPr>
          <w:rFonts w:ascii="Times New Roman" w:hAnsi="Times New Roman"/>
          <w:sz w:val="28"/>
          <w:szCs w:val="28"/>
        </w:rPr>
        <w:t>редств</w:t>
      </w:r>
      <w:r w:rsidR="00080C3A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="00080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звена</w:t>
      </w:r>
      <w:r w:rsidR="00080C3A">
        <w:rPr>
          <w:rFonts w:ascii="Times New Roman" w:hAnsi="Times New Roman"/>
          <w:sz w:val="28"/>
          <w:szCs w:val="28"/>
        </w:rPr>
        <w:t xml:space="preserve"> </w:t>
      </w:r>
      <w:r w:rsidRPr="00827495">
        <w:rPr>
          <w:rFonts w:ascii="Times New Roman" w:hAnsi="Times New Roman"/>
          <w:sz w:val="28"/>
          <w:szCs w:val="28"/>
        </w:rPr>
        <w:t>территориальной</w:t>
      </w:r>
      <w:r w:rsidR="00080C3A">
        <w:rPr>
          <w:rFonts w:ascii="Times New Roman" w:hAnsi="Times New Roman"/>
          <w:sz w:val="28"/>
          <w:szCs w:val="28"/>
        </w:rPr>
        <w:t xml:space="preserve"> </w:t>
      </w:r>
      <w:r w:rsidRPr="00827495">
        <w:rPr>
          <w:rFonts w:ascii="Times New Roman" w:hAnsi="Times New Roman"/>
          <w:sz w:val="28"/>
          <w:szCs w:val="28"/>
        </w:rPr>
        <w:t>подсистемы</w:t>
      </w:r>
      <w:r w:rsidRPr="00400A74">
        <w:rPr>
          <w:rFonts w:ascii="Times New Roman" w:hAnsi="Times New Roman"/>
          <w:sz w:val="28"/>
          <w:szCs w:val="28"/>
        </w:rPr>
        <w:t xml:space="preserve"> РСЧС;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расчет сил и средств  </w:t>
      </w:r>
      <w:r w:rsidR="000115EB"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>, привлекаемых к ликвидации ЧС (происшествий);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инструкция по обмену информацией с территориальными органами федеральных органов исполнительной власти  при угрозе возникновения и возникновении ЧС (происшествий);</w:t>
      </w:r>
    </w:p>
    <w:p w:rsidR="00B160DC" w:rsidRPr="00400A74" w:rsidRDefault="00080C3A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ежедневный </w:t>
      </w:r>
      <w:r w:rsidR="00B160DC" w:rsidRPr="00400A74">
        <w:rPr>
          <w:rFonts w:ascii="Times New Roman" w:hAnsi="Times New Roman"/>
          <w:sz w:val="28"/>
          <w:szCs w:val="28"/>
        </w:rPr>
        <w:t>план работы.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540069">
        <w:rPr>
          <w:rFonts w:ascii="Times New Roman" w:hAnsi="Times New Roman"/>
          <w:sz w:val="28"/>
          <w:szCs w:val="28"/>
        </w:rPr>
        <w:t>41.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Состав оперативной документации может дополняться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в зависимости от условий функционирования ЕДДС.</w:t>
      </w:r>
    </w:p>
    <w:p w:rsidR="00B160DC" w:rsidRPr="00400A74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BA32B0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F35E36">
        <w:rPr>
          <w:rFonts w:ascii="Times New Roman" w:hAnsi="Times New Roman"/>
          <w:sz w:val="28"/>
          <w:szCs w:val="28"/>
          <w:lang w:val="en-US"/>
        </w:rPr>
        <w:t>V</w:t>
      </w:r>
      <w:r w:rsidRPr="00F35E36">
        <w:rPr>
          <w:rFonts w:ascii="Times New Roman" w:hAnsi="Times New Roman"/>
          <w:sz w:val="28"/>
          <w:szCs w:val="28"/>
        </w:rPr>
        <w:t>. Организация работы ЕДДС</w:t>
      </w:r>
      <w:r w:rsidRPr="00BA32B0">
        <w:rPr>
          <w:rFonts w:ascii="Times New Roman" w:hAnsi="Times New Roman"/>
          <w:sz w:val="28"/>
          <w:szCs w:val="28"/>
        </w:rPr>
        <w:t xml:space="preserve"> </w:t>
      </w:r>
    </w:p>
    <w:p w:rsidR="00B160DC" w:rsidRPr="00400A74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54006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lastRenderedPageBreak/>
        <w:t>Режимы функционирования ЕДДС</w:t>
      </w:r>
      <w:r w:rsidRPr="00540069">
        <w:rPr>
          <w:rFonts w:ascii="Times New Roman" w:hAnsi="Times New Roman"/>
          <w:sz w:val="28"/>
          <w:szCs w:val="28"/>
        </w:rPr>
        <w:t>:</w:t>
      </w:r>
    </w:p>
    <w:p w:rsidR="00B160DC" w:rsidRPr="00540069" w:rsidRDefault="00FF02A4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B160DC" w:rsidRPr="00540069">
        <w:rPr>
          <w:rFonts w:ascii="Times New Roman" w:hAnsi="Times New Roman"/>
          <w:sz w:val="28"/>
          <w:szCs w:val="28"/>
        </w:rPr>
        <w:t xml:space="preserve">. ЕДДС функционирует в режимах повседневной деятельности, повышенной готовности и чрезвычайной ситуации для мирного времени. При приведении в </w:t>
      </w:r>
      <w:r w:rsidR="00B160DC" w:rsidRPr="006E3422">
        <w:rPr>
          <w:rFonts w:ascii="Times New Roman" w:hAnsi="Times New Roman"/>
          <w:sz w:val="28"/>
          <w:szCs w:val="28"/>
        </w:rPr>
        <w:t>готовность ГО и</w:t>
      </w:r>
      <w:r w:rsidR="00B160DC" w:rsidRPr="00540069">
        <w:rPr>
          <w:rFonts w:ascii="Times New Roman" w:hAnsi="Times New Roman"/>
          <w:sz w:val="28"/>
          <w:szCs w:val="28"/>
        </w:rPr>
        <w:t xml:space="preserve"> в военное время – в соответствующих степенях готовности.</w:t>
      </w:r>
    </w:p>
    <w:p w:rsidR="00B160DC" w:rsidRPr="00540069" w:rsidRDefault="00FF02A4" w:rsidP="00B160DC">
      <w:pPr>
        <w:pStyle w:val="a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B160DC" w:rsidRPr="00540069">
        <w:rPr>
          <w:rFonts w:ascii="Times New Roman" w:hAnsi="Times New Roman"/>
          <w:sz w:val="28"/>
          <w:szCs w:val="28"/>
        </w:rPr>
        <w:t xml:space="preserve">. Режимы функционирования для ЕДДС устанавливает </w:t>
      </w:r>
      <w:r w:rsidR="00C15C64">
        <w:rPr>
          <w:rFonts w:ascii="Times New Roman" w:hAnsi="Times New Roman"/>
          <w:sz w:val="28"/>
          <w:szCs w:val="28"/>
        </w:rPr>
        <w:t>Г</w:t>
      </w:r>
      <w:r w:rsidR="00B160DC" w:rsidRPr="0054006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="00B160DC" w:rsidRPr="00540069">
        <w:rPr>
          <w:rFonts w:ascii="Times New Roman" w:hAnsi="Times New Roman"/>
          <w:b/>
          <w:sz w:val="28"/>
          <w:szCs w:val="28"/>
        </w:rPr>
        <w:t>.</w:t>
      </w:r>
    </w:p>
    <w:p w:rsidR="00B160DC" w:rsidRDefault="00FF02A4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B160DC" w:rsidRPr="00400A74">
        <w:rPr>
          <w:rFonts w:ascii="Times New Roman" w:hAnsi="Times New Roman"/>
          <w:sz w:val="28"/>
          <w:szCs w:val="28"/>
        </w:rPr>
        <w:t>. В режиме повседневной деятельности ЕДДС осуществляет круглосуточное дежурство</w:t>
      </w:r>
      <w:r w:rsidR="00B160DC">
        <w:rPr>
          <w:rFonts w:ascii="Times New Roman" w:hAnsi="Times New Roman"/>
          <w:sz w:val="28"/>
          <w:szCs w:val="28"/>
        </w:rPr>
        <w:t xml:space="preserve"> в</w:t>
      </w:r>
      <w:r w:rsidR="00B160DC" w:rsidRPr="00400A74">
        <w:rPr>
          <w:rFonts w:ascii="Times New Roman" w:hAnsi="Times New Roman"/>
          <w:sz w:val="28"/>
          <w:szCs w:val="28"/>
        </w:rPr>
        <w:t xml:space="preserve"> готовности к экстренному реагированию на угрозу возникновения или возникновение ЧС</w:t>
      </w:r>
      <w:r w:rsidR="00B160DC">
        <w:rPr>
          <w:rFonts w:ascii="Times New Roman" w:hAnsi="Times New Roman"/>
          <w:sz w:val="28"/>
          <w:szCs w:val="28"/>
        </w:rPr>
        <w:t xml:space="preserve"> (происшествий)</w:t>
      </w:r>
      <w:r w:rsidR="00B160DC" w:rsidRPr="00400A74">
        <w:rPr>
          <w:rFonts w:ascii="Times New Roman" w:hAnsi="Times New Roman"/>
          <w:sz w:val="28"/>
          <w:szCs w:val="28"/>
        </w:rPr>
        <w:t>. В этом режиме ЕДДС обеспечивает: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прием от населения и ДДС экстренных оперативных служб и организаций (объектов) сообщений о любых ЧС</w:t>
      </w:r>
      <w:r>
        <w:rPr>
          <w:rFonts w:ascii="Times New Roman" w:hAnsi="Times New Roman"/>
          <w:sz w:val="28"/>
          <w:szCs w:val="28"/>
        </w:rPr>
        <w:t xml:space="preserve"> (происшествиях)</w:t>
      </w:r>
      <w:r w:rsidRPr="00400A74">
        <w:rPr>
          <w:rFonts w:ascii="Times New Roman" w:hAnsi="Times New Roman"/>
          <w:sz w:val="28"/>
          <w:szCs w:val="28"/>
        </w:rPr>
        <w:t xml:space="preserve">, их регистрацию по принадлежности ДДС и уровням ответственности, а </w:t>
      </w:r>
      <w:r w:rsidR="00C15C64">
        <w:rPr>
          <w:rFonts w:ascii="Times New Roman" w:hAnsi="Times New Roman"/>
          <w:sz w:val="28"/>
          <w:szCs w:val="28"/>
        </w:rPr>
        <w:t>в системе</w:t>
      </w:r>
      <w:r w:rsidRPr="00400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15C64">
        <w:rPr>
          <w:rFonts w:ascii="Times New Roman" w:hAnsi="Times New Roman"/>
          <w:sz w:val="28"/>
          <w:szCs w:val="28"/>
        </w:rPr>
        <w:t xml:space="preserve">112 - </w:t>
      </w:r>
      <w:r w:rsidRPr="00400A74">
        <w:rPr>
          <w:rFonts w:ascii="Times New Roman" w:hAnsi="Times New Roman"/>
          <w:sz w:val="28"/>
          <w:szCs w:val="28"/>
        </w:rPr>
        <w:t>регистрацию с заведением карточек информационного обмена и реагирования;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передачу информации об угрозе возникновения или возникновении ЧС</w:t>
      </w:r>
      <w:r>
        <w:rPr>
          <w:rFonts w:ascii="Times New Roman" w:hAnsi="Times New Roman"/>
          <w:sz w:val="28"/>
          <w:szCs w:val="28"/>
        </w:rPr>
        <w:t xml:space="preserve"> (происшествия)</w:t>
      </w:r>
      <w:r w:rsidRPr="00400A74">
        <w:rPr>
          <w:rFonts w:ascii="Times New Roman" w:hAnsi="Times New Roman"/>
          <w:sz w:val="28"/>
          <w:szCs w:val="28"/>
        </w:rPr>
        <w:t xml:space="preserve"> по подчиненности и подведомственности, в первоочередном порядке </w:t>
      </w:r>
      <w:r>
        <w:rPr>
          <w:rFonts w:ascii="Times New Roman" w:hAnsi="Times New Roman"/>
          <w:sz w:val="28"/>
          <w:szCs w:val="28"/>
        </w:rPr>
        <w:t>–</w:t>
      </w:r>
      <w:r w:rsidRPr="00400A74">
        <w:rPr>
          <w:rFonts w:ascii="Times New Roman" w:hAnsi="Times New Roman"/>
          <w:sz w:val="28"/>
          <w:szCs w:val="28"/>
        </w:rPr>
        <w:t xml:space="preserve"> в ЦУКС Главного управления МЧС России;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поддержание КСА в постоянной оперативной готовности;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на ЧС</w:t>
      </w:r>
      <w:r>
        <w:rPr>
          <w:rFonts w:ascii="Times New Roman" w:hAnsi="Times New Roman"/>
          <w:sz w:val="28"/>
          <w:szCs w:val="28"/>
        </w:rPr>
        <w:t xml:space="preserve"> (происшествия)</w:t>
      </w:r>
      <w:r w:rsidRPr="00400A74">
        <w:rPr>
          <w:rFonts w:ascii="Times New Roman" w:hAnsi="Times New Roman"/>
          <w:sz w:val="28"/>
          <w:szCs w:val="28"/>
        </w:rPr>
        <w:t>;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внесение необходимых изменений в </w:t>
      </w:r>
      <w:r w:rsidR="00C15C64">
        <w:rPr>
          <w:rFonts w:ascii="Times New Roman" w:hAnsi="Times New Roman"/>
          <w:sz w:val="28"/>
          <w:szCs w:val="28"/>
        </w:rPr>
        <w:t>паспорт территории</w:t>
      </w:r>
      <w:r w:rsidRPr="00540069">
        <w:rPr>
          <w:rFonts w:ascii="Times New Roman" w:hAnsi="Times New Roman"/>
          <w:sz w:val="28"/>
          <w:szCs w:val="28"/>
        </w:rPr>
        <w:t xml:space="preserve"> муниципальн</w:t>
      </w:r>
      <w:r w:rsidR="00C15C64">
        <w:rPr>
          <w:rFonts w:ascii="Times New Roman" w:hAnsi="Times New Roman"/>
          <w:sz w:val="28"/>
          <w:szCs w:val="28"/>
        </w:rPr>
        <w:t xml:space="preserve">ого </w:t>
      </w:r>
      <w:r w:rsidRPr="00540069">
        <w:rPr>
          <w:rFonts w:ascii="Times New Roman" w:hAnsi="Times New Roman"/>
          <w:sz w:val="28"/>
          <w:szCs w:val="28"/>
        </w:rPr>
        <w:t>образовани</w:t>
      </w:r>
      <w:r w:rsidR="00C15C64">
        <w:rPr>
          <w:rFonts w:ascii="Times New Roman" w:hAnsi="Times New Roman"/>
          <w:sz w:val="28"/>
          <w:szCs w:val="28"/>
        </w:rPr>
        <w:t>я</w:t>
      </w:r>
      <w:r w:rsidRPr="00540069">
        <w:rPr>
          <w:rFonts w:ascii="Times New Roman" w:hAnsi="Times New Roman"/>
          <w:sz w:val="28"/>
          <w:szCs w:val="28"/>
        </w:rPr>
        <w:t>.</w:t>
      </w:r>
    </w:p>
    <w:p w:rsidR="00B160DC" w:rsidRPr="00400A74" w:rsidRDefault="00FF02A4" w:rsidP="00C15C64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60DC" w:rsidRPr="00400A74">
        <w:rPr>
          <w:rFonts w:ascii="Times New Roman" w:hAnsi="Times New Roman"/>
          <w:sz w:val="28"/>
          <w:szCs w:val="28"/>
        </w:rPr>
        <w:t>5. ДДС, расположенные на территории муниципального</w:t>
      </w:r>
      <w:r w:rsidR="00C15C64">
        <w:rPr>
          <w:rFonts w:ascii="Times New Roman" w:hAnsi="Times New Roman"/>
          <w:sz w:val="28"/>
          <w:szCs w:val="28"/>
        </w:rPr>
        <w:t xml:space="preserve"> об</w:t>
      </w:r>
      <w:r w:rsidR="00B160DC" w:rsidRPr="00400A74">
        <w:rPr>
          <w:rFonts w:ascii="Times New Roman" w:hAnsi="Times New Roman"/>
          <w:sz w:val="28"/>
          <w:szCs w:val="28"/>
        </w:rPr>
        <w:t>разования,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в режиме повседневной деятельности действуют в соответствии со своими инс</w:t>
      </w:r>
      <w:r>
        <w:rPr>
          <w:rFonts w:ascii="Times New Roman" w:hAnsi="Times New Roman"/>
          <w:sz w:val="28"/>
          <w:szCs w:val="28"/>
        </w:rPr>
        <w:t xml:space="preserve">трукциями и представляют в ЕДДС  </w:t>
      </w:r>
      <w:r w:rsidR="00B160DC" w:rsidRPr="00400A74">
        <w:rPr>
          <w:rFonts w:ascii="Times New Roman" w:hAnsi="Times New Roman"/>
          <w:sz w:val="28"/>
          <w:szCs w:val="28"/>
        </w:rPr>
        <w:t>обобщенную статистическую информацию о ЧС</w:t>
      </w:r>
      <w:r w:rsidR="00B160DC">
        <w:rPr>
          <w:rFonts w:ascii="Times New Roman" w:hAnsi="Times New Roman"/>
          <w:sz w:val="28"/>
          <w:szCs w:val="28"/>
        </w:rPr>
        <w:t xml:space="preserve"> (происшествиях)</w:t>
      </w:r>
      <w:r w:rsidR="00B160DC" w:rsidRPr="00400A74">
        <w:rPr>
          <w:rFonts w:ascii="Times New Roman" w:hAnsi="Times New Roman"/>
          <w:sz w:val="28"/>
          <w:szCs w:val="28"/>
        </w:rPr>
        <w:t xml:space="preserve"> </w:t>
      </w:r>
      <w:r w:rsidR="00B160DC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>и угрозах их возникновения за прошедшие сутки.</w:t>
      </w:r>
    </w:p>
    <w:p w:rsidR="00B160DC" w:rsidRPr="00540069" w:rsidRDefault="00FF02A4" w:rsidP="00B160DC">
      <w:pPr>
        <w:pStyle w:val="a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B160DC" w:rsidRPr="00400A74">
        <w:rPr>
          <w:rFonts w:ascii="Times New Roman" w:hAnsi="Times New Roman"/>
          <w:sz w:val="28"/>
          <w:szCs w:val="28"/>
        </w:rPr>
        <w:t>. Сообщения о ЧС</w:t>
      </w:r>
      <w:r w:rsidR="00B160DC">
        <w:rPr>
          <w:rFonts w:ascii="Times New Roman" w:hAnsi="Times New Roman"/>
          <w:sz w:val="28"/>
          <w:szCs w:val="28"/>
        </w:rPr>
        <w:t xml:space="preserve"> (происшествиях)</w:t>
      </w:r>
      <w:r w:rsidR="00B160DC" w:rsidRPr="00400A74">
        <w:rPr>
          <w:rFonts w:ascii="Times New Roman" w:hAnsi="Times New Roman"/>
          <w:sz w:val="28"/>
          <w:szCs w:val="28"/>
        </w:rPr>
        <w:t>, которые не относятся к сфере ответственности  принявшей их ДДС, незамедлительно передают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</w:t>
      </w:r>
      <w:r w:rsidR="00B160DC">
        <w:rPr>
          <w:rFonts w:ascii="Times New Roman" w:hAnsi="Times New Roman"/>
          <w:sz w:val="28"/>
          <w:szCs w:val="28"/>
        </w:rPr>
        <w:t xml:space="preserve">цирует как сообщения об угрозе </w:t>
      </w:r>
      <w:r w:rsidR="00B160DC" w:rsidRPr="00400A74">
        <w:rPr>
          <w:rFonts w:ascii="Times New Roman" w:hAnsi="Times New Roman"/>
          <w:sz w:val="28"/>
          <w:szCs w:val="28"/>
        </w:rPr>
        <w:t>возникновения или возникновении ЧС</w:t>
      </w:r>
      <w:r w:rsidR="00B160DC">
        <w:rPr>
          <w:rFonts w:ascii="Times New Roman" w:hAnsi="Times New Roman"/>
          <w:sz w:val="28"/>
          <w:szCs w:val="28"/>
        </w:rPr>
        <w:t xml:space="preserve"> (происшествиях)</w:t>
      </w:r>
      <w:r w:rsidR="00B160DC" w:rsidRPr="00400A74">
        <w:rPr>
          <w:rFonts w:ascii="Times New Roman" w:hAnsi="Times New Roman"/>
          <w:sz w:val="28"/>
          <w:szCs w:val="28"/>
        </w:rPr>
        <w:t>, в первоочередном порядке передаются в ЕДДС</w:t>
      </w:r>
      <w:r w:rsidR="00B160DC" w:rsidRPr="00540069">
        <w:rPr>
          <w:rFonts w:ascii="Times New Roman" w:hAnsi="Times New Roman"/>
          <w:sz w:val="28"/>
          <w:szCs w:val="28"/>
        </w:rPr>
        <w:t xml:space="preserve">, а ЕДДС незамедлительно передает информацию </w:t>
      </w:r>
      <w:r w:rsidR="00B160DC" w:rsidRPr="001773CA">
        <w:rPr>
          <w:rFonts w:ascii="Times New Roman" w:hAnsi="Times New Roman"/>
          <w:sz w:val="28"/>
          <w:szCs w:val="28"/>
        </w:rPr>
        <w:t>в ЦУКС Главного управления МЧС России.</w:t>
      </w:r>
    </w:p>
    <w:p w:rsidR="00B160DC" w:rsidRPr="00540069" w:rsidRDefault="00FF02A4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B160DC" w:rsidRPr="00540069">
        <w:rPr>
          <w:rFonts w:ascii="Times New Roman" w:hAnsi="Times New Roman"/>
          <w:sz w:val="28"/>
          <w:szCs w:val="28"/>
        </w:rPr>
        <w:t xml:space="preserve">. В режим повышенной готовности ЕДДС и привлекаемые ДДС экстренных оперативных служб и организаций (объектов) переводится решением </w:t>
      </w:r>
      <w:r w:rsidR="00F4654F">
        <w:rPr>
          <w:rFonts w:ascii="Times New Roman" w:hAnsi="Times New Roman"/>
          <w:sz w:val="28"/>
          <w:szCs w:val="28"/>
        </w:rPr>
        <w:t>Г</w:t>
      </w:r>
      <w:r w:rsidR="00B160DC" w:rsidRPr="00540069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города Ханты-Мансийска</w:t>
      </w:r>
      <w:r w:rsidRPr="00540069">
        <w:rPr>
          <w:rFonts w:ascii="Times New Roman" w:hAnsi="Times New Roman"/>
          <w:sz w:val="28"/>
          <w:szCs w:val="28"/>
        </w:rPr>
        <w:t xml:space="preserve"> </w:t>
      </w:r>
      <w:r w:rsidR="00B160DC" w:rsidRPr="00540069">
        <w:rPr>
          <w:rFonts w:ascii="Times New Roman" w:hAnsi="Times New Roman"/>
          <w:sz w:val="28"/>
          <w:szCs w:val="28"/>
        </w:rPr>
        <w:t>при угрозе возникновения ЧС (происшествия) в тех случаях, когда для ликвидации угрозы  требуются совместные действия  ДДС и сил ТП РСЧС, взаимодействующих с ЕДДС.</w:t>
      </w:r>
    </w:p>
    <w:p w:rsidR="00B160DC" w:rsidRPr="00400A74" w:rsidRDefault="00FF02A4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B160DC" w:rsidRPr="00540069">
        <w:rPr>
          <w:rFonts w:ascii="Times New Roman" w:hAnsi="Times New Roman"/>
          <w:sz w:val="28"/>
          <w:szCs w:val="28"/>
        </w:rPr>
        <w:t xml:space="preserve">. В повышенной готовности ЕДДС </w:t>
      </w:r>
      <w:r w:rsidR="00B160DC" w:rsidRPr="00400A74">
        <w:rPr>
          <w:rFonts w:ascii="Times New Roman" w:hAnsi="Times New Roman"/>
          <w:sz w:val="28"/>
          <w:szCs w:val="28"/>
        </w:rPr>
        <w:t>обеспечивает: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00A74">
        <w:rPr>
          <w:rFonts w:ascii="Times New Roman" w:hAnsi="Times New Roman"/>
          <w:sz w:val="28"/>
          <w:szCs w:val="28"/>
        </w:rPr>
        <w:t>аблаговременную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подготовку к возможным действиям в случае возникновения соответствующей ЧС</w:t>
      </w:r>
      <w:r>
        <w:rPr>
          <w:rFonts w:ascii="Times New Roman" w:hAnsi="Times New Roman"/>
          <w:sz w:val="28"/>
          <w:szCs w:val="28"/>
        </w:rPr>
        <w:t xml:space="preserve"> (происшествия)</w:t>
      </w:r>
      <w:r w:rsidRPr="00400A74">
        <w:rPr>
          <w:rFonts w:ascii="Times New Roman" w:hAnsi="Times New Roman"/>
          <w:sz w:val="28"/>
          <w:szCs w:val="28"/>
        </w:rPr>
        <w:t>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069">
        <w:rPr>
          <w:rFonts w:ascii="Times New Roman" w:hAnsi="Times New Roman"/>
          <w:sz w:val="28"/>
          <w:szCs w:val="28"/>
        </w:rPr>
        <w:lastRenderedPageBreak/>
        <w:t xml:space="preserve">оповещение должностных лиц КЧС и ОПБ, </w:t>
      </w:r>
      <w:r w:rsidR="00FD35A0">
        <w:rPr>
          <w:rFonts w:ascii="Times New Roman" w:hAnsi="Times New Roman"/>
          <w:sz w:val="28"/>
          <w:szCs w:val="28"/>
        </w:rPr>
        <w:t>А</w:t>
      </w:r>
      <w:r w:rsidRPr="00540069">
        <w:rPr>
          <w:rFonts w:ascii="Times New Roman" w:hAnsi="Times New Roman"/>
          <w:sz w:val="28"/>
          <w:szCs w:val="28"/>
        </w:rPr>
        <w:t xml:space="preserve">дминистрации </w:t>
      </w:r>
      <w:r w:rsidR="00FF02A4">
        <w:rPr>
          <w:rFonts w:ascii="Times New Roman" w:hAnsi="Times New Roman"/>
          <w:sz w:val="28"/>
          <w:szCs w:val="28"/>
        </w:rPr>
        <w:t>города Ханты-Мансийска</w:t>
      </w:r>
      <w:r w:rsidRPr="00540069">
        <w:rPr>
          <w:rFonts w:ascii="Times New Roman" w:hAnsi="Times New Roman"/>
          <w:sz w:val="28"/>
          <w:szCs w:val="28"/>
        </w:rPr>
        <w:t>, ЕДДС,</w:t>
      </w:r>
      <w:r w:rsidRPr="00400A74">
        <w:rPr>
          <w:rFonts w:ascii="Times New Roman" w:hAnsi="Times New Roman"/>
          <w:sz w:val="28"/>
          <w:szCs w:val="28"/>
        </w:rPr>
        <w:t xml:space="preserve"> взаимодействующих ДДС экстренных оперативных служб и организаций (объектов) и подчиненных сил ТП РСЧС;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получение и обобщение данных  наблюдения и </w:t>
      </w:r>
      <w:proofErr w:type="gramStart"/>
      <w:r w:rsidRPr="00400A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обстановкой на территории </w:t>
      </w:r>
      <w:r w:rsidR="00FF02A4"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>, на потенциально опасных объектах, а также за состоянием окружающей среды;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прогнозирование развития обстановки и подготовку предложений по действия</w:t>
      </w:r>
      <w:r w:rsidR="00662DBF">
        <w:rPr>
          <w:rFonts w:ascii="Times New Roman" w:hAnsi="Times New Roman"/>
          <w:sz w:val="28"/>
          <w:szCs w:val="28"/>
        </w:rPr>
        <w:t xml:space="preserve">м привлекаемых сил и средств и </w:t>
      </w:r>
      <w:r w:rsidRPr="00400A74">
        <w:rPr>
          <w:rFonts w:ascii="Times New Roman" w:hAnsi="Times New Roman"/>
          <w:sz w:val="28"/>
          <w:szCs w:val="28"/>
        </w:rPr>
        <w:t>и</w:t>
      </w:r>
      <w:r w:rsidR="00662DBF">
        <w:rPr>
          <w:rFonts w:ascii="Times New Roman" w:hAnsi="Times New Roman"/>
          <w:sz w:val="28"/>
          <w:szCs w:val="28"/>
        </w:rPr>
        <w:t>х доклад</w:t>
      </w:r>
      <w:r w:rsidRPr="00400A74">
        <w:rPr>
          <w:rFonts w:ascii="Times New Roman" w:hAnsi="Times New Roman"/>
          <w:sz w:val="28"/>
          <w:szCs w:val="28"/>
        </w:rPr>
        <w:t xml:space="preserve"> по подчиненности;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координацию действий ДДС экстренных оперативных служб и организаций (объектов), сил ТП РСЧС при принятии ими экстренных мер по предотвращению ЧС</w:t>
      </w:r>
      <w:r>
        <w:rPr>
          <w:rFonts w:ascii="Times New Roman" w:hAnsi="Times New Roman"/>
          <w:sz w:val="28"/>
          <w:szCs w:val="28"/>
        </w:rPr>
        <w:t xml:space="preserve"> (происшествия)</w:t>
      </w:r>
      <w:r w:rsidRPr="00400A74">
        <w:rPr>
          <w:rFonts w:ascii="Times New Roman" w:hAnsi="Times New Roman"/>
          <w:sz w:val="28"/>
          <w:szCs w:val="28"/>
        </w:rPr>
        <w:t xml:space="preserve"> или смягчению ее последствий.</w:t>
      </w:r>
    </w:p>
    <w:p w:rsidR="00B160DC" w:rsidRPr="006E5504" w:rsidRDefault="00FF02A4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B160DC" w:rsidRPr="006E5504">
        <w:rPr>
          <w:rFonts w:ascii="Times New Roman" w:hAnsi="Times New Roman"/>
          <w:sz w:val="28"/>
          <w:szCs w:val="28"/>
        </w:rPr>
        <w:t>. В случае если для организации предотвращения ЧС (происшествия) организована работа КЧС и ОПБ или оперативного штаба ликвидации ЧС (далее – ОШ ЛЧС), либо управление передано соответствующим подразделениям МЧС России, ЕДДС в части действий по указанной ЧС (происшествия) выполняет их указания.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5</w:t>
      </w:r>
      <w:r w:rsidR="00C1380F">
        <w:rPr>
          <w:rFonts w:ascii="Times New Roman" w:hAnsi="Times New Roman"/>
          <w:sz w:val="28"/>
          <w:szCs w:val="28"/>
        </w:rPr>
        <w:t>0</w:t>
      </w:r>
      <w:r w:rsidRPr="006E5504">
        <w:rPr>
          <w:rFonts w:ascii="Times New Roman" w:hAnsi="Times New Roman"/>
          <w:sz w:val="28"/>
          <w:szCs w:val="28"/>
        </w:rPr>
        <w:t xml:space="preserve">. В режим чрезвычайной ситуации ЕДДС, привлекаемые ДДС экстренных оперативных служб и организаций (объектов) и силы РСЧС переводятся решением </w:t>
      </w:r>
      <w:r w:rsidR="00575254">
        <w:rPr>
          <w:rFonts w:ascii="Times New Roman" w:hAnsi="Times New Roman"/>
          <w:sz w:val="28"/>
          <w:szCs w:val="28"/>
        </w:rPr>
        <w:t>Г</w:t>
      </w:r>
      <w:r w:rsidRPr="006E5504">
        <w:rPr>
          <w:rFonts w:ascii="Times New Roman" w:hAnsi="Times New Roman"/>
          <w:sz w:val="28"/>
          <w:szCs w:val="28"/>
        </w:rPr>
        <w:t xml:space="preserve">лавы </w:t>
      </w:r>
      <w:r w:rsidR="00FF02A4">
        <w:rPr>
          <w:rFonts w:ascii="Times New Roman" w:hAnsi="Times New Roman"/>
          <w:sz w:val="28"/>
          <w:szCs w:val="28"/>
        </w:rPr>
        <w:t>города Ханты-Мансийска</w:t>
      </w:r>
      <w:r w:rsidR="00FF02A4" w:rsidRPr="006E5504">
        <w:rPr>
          <w:rFonts w:ascii="Times New Roman" w:hAnsi="Times New Roman"/>
          <w:sz w:val="28"/>
          <w:szCs w:val="28"/>
        </w:rPr>
        <w:t xml:space="preserve"> </w:t>
      </w:r>
      <w:r w:rsidRPr="006E5504">
        <w:rPr>
          <w:rFonts w:ascii="Times New Roman" w:hAnsi="Times New Roman"/>
          <w:sz w:val="28"/>
          <w:szCs w:val="28"/>
        </w:rPr>
        <w:t>при возникновении ЧС. В этом режиме ЕДДС выполняет следующие задачи: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координация действий ДДС экстренных оперативных служб и организаций (объектов) и привлекаемых сил и средств ТП РСЧС при проведении работ по защите населения и территории от ЧС природного и техногенного характера;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A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выдвижением и отслеживание передвижения оперативных групп по территории </w:t>
      </w:r>
      <w:r w:rsidR="00C1380F">
        <w:rPr>
          <w:rFonts w:ascii="Times New Roman" w:hAnsi="Times New Roman"/>
          <w:sz w:val="28"/>
          <w:szCs w:val="28"/>
        </w:rPr>
        <w:t>города Ханты-Мансийска</w:t>
      </w:r>
      <w:r w:rsidRPr="00400A74">
        <w:rPr>
          <w:rFonts w:ascii="Times New Roman" w:hAnsi="Times New Roman"/>
          <w:sz w:val="28"/>
          <w:szCs w:val="28"/>
        </w:rPr>
        <w:t>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A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осуществление непрерывного </w:t>
      </w:r>
      <w:proofErr w:type="gramStart"/>
      <w:r w:rsidRPr="00400A7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B160DC" w:rsidRPr="00400A74" w:rsidRDefault="00C1380F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60DC" w:rsidRPr="006E5504">
        <w:rPr>
          <w:rFonts w:ascii="Times New Roman" w:hAnsi="Times New Roman"/>
          <w:sz w:val="28"/>
          <w:szCs w:val="28"/>
        </w:rPr>
        <w:t>1.</w:t>
      </w:r>
      <w:r w:rsidR="00B160DC" w:rsidRPr="00400A74">
        <w:rPr>
          <w:rFonts w:ascii="Times New Roman" w:hAnsi="Times New Roman"/>
          <w:sz w:val="28"/>
          <w:szCs w:val="28"/>
        </w:rPr>
        <w:t xml:space="preserve">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 и силами ТП РСЧС осуществляется непосредственно через ЕДДС. Поступающая информация о сложившейся обстановке, </w:t>
      </w:r>
      <w:proofErr w:type="gramStart"/>
      <w:r w:rsidR="00B160DC" w:rsidRPr="00400A74">
        <w:rPr>
          <w:rFonts w:ascii="Times New Roman" w:hAnsi="Times New Roman"/>
          <w:sz w:val="28"/>
          <w:szCs w:val="28"/>
        </w:rPr>
        <w:t>принятых мерах, задействованных и требуемых дополнительных силах и средствах доводится</w:t>
      </w:r>
      <w:proofErr w:type="gramEnd"/>
      <w:r w:rsidR="00B160DC" w:rsidRPr="00400A74">
        <w:rPr>
          <w:rFonts w:ascii="Times New Roman" w:hAnsi="Times New Roman"/>
          <w:sz w:val="28"/>
          <w:szCs w:val="28"/>
        </w:rPr>
        <w:t xml:space="preserve"> ЕДДС всем взаимодействующим ДДС экстренных оперативных служб и организаций (объектов), органам управления ТП РСЧС</w:t>
      </w:r>
      <w:r w:rsidR="00B160DC" w:rsidRPr="001773CA">
        <w:rPr>
          <w:rFonts w:ascii="Times New Roman" w:hAnsi="Times New Roman"/>
          <w:sz w:val="28"/>
          <w:szCs w:val="28"/>
        </w:rPr>
        <w:t>, ЦУКС Главного управления МЧС России.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3422">
        <w:rPr>
          <w:rFonts w:ascii="Times New Roman" w:hAnsi="Times New Roman"/>
          <w:sz w:val="28"/>
          <w:szCs w:val="28"/>
        </w:rPr>
        <w:t>5</w:t>
      </w:r>
      <w:r w:rsidR="00880AFB" w:rsidRPr="006E3422">
        <w:rPr>
          <w:rFonts w:ascii="Times New Roman" w:hAnsi="Times New Roman"/>
          <w:sz w:val="28"/>
          <w:szCs w:val="28"/>
        </w:rPr>
        <w:t>2</w:t>
      </w:r>
      <w:r w:rsidRPr="006E3422">
        <w:rPr>
          <w:rFonts w:ascii="Times New Roman" w:hAnsi="Times New Roman"/>
          <w:sz w:val="28"/>
          <w:szCs w:val="28"/>
        </w:rPr>
        <w:t>.</w:t>
      </w:r>
      <w:r w:rsidRPr="006E5504">
        <w:rPr>
          <w:rFonts w:ascii="Times New Roman" w:hAnsi="Times New Roman"/>
          <w:sz w:val="28"/>
          <w:szCs w:val="28"/>
        </w:rPr>
        <w:t xml:space="preserve"> В случае если для организации ликвидации ЧС (происшествия) организована работа КЧС и ОПБ или ОШ ЛЧС либо управление ликвидацией ЧС (происшествия) передано соответствующим подразделениям МЧС России, ЕДДС в части действий по указанной ЧС (происшествий) выполняет их указания.</w:t>
      </w:r>
    </w:p>
    <w:p w:rsidR="00B160DC" w:rsidRPr="006E5504" w:rsidRDefault="000615B6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80AFB">
        <w:rPr>
          <w:rFonts w:ascii="Times New Roman" w:hAnsi="Times New Roman"/>
          <w:sz w:val="28"/>
          <w:szCs w:val="28"/>
        </w:rPr>
        <w:t>4</w:t>
      </w:r>
      <w:r w:rsidR="00B160DC" w:rsidRPr="006E5504">
        <w:rPr>
          <w:rFonts w:ascii="Times New Roman" w:hAnsi="Times New Roman"/>
          <w:sz w:val="28"/>
          <w:szCs w:val="28"/>
        </w:rPr>
        <w:t>. Функционирование ЕДДС при приведении в готовность ГО и в военное время осуществляется</w:t>
      </w:r>
      <w:r w:rsidR="00F4654F">
        <w:rPr>
          <w:rFonts w:ascii="Times New Roman" w:hAnsi="Times New Roman"/>
          <w:sz w:val="28"/>
          <w:szCs w:val="28"/>
        </w:rPr>
        <w:t xml:space="preserve"> </w:t>
      </w:r>
      <w:r w:rsidR="00B160DC" w:rsidRPr="006E5504">
        <w:rPr>
          <w:rFonts w:ascii="Times New Roman" w:hAnsi="Times New Roman"/>
          <w:sz w:val="28"/>
          <w:szCs w:val="28"/>
        </w:rPr>
        <w:t xml:space="preserve">в соответствии с планом гражданской обороны и защиты населения </w:t>
      </w:r>
      <w:r w:rsidR="00E20059">
        <w:rPr>
          <w:rFonts w:ascii="Times New Roman" w:hAnsi="Times New Roman"/>
          <w:sz w:val="28"/>
          <w:szCs w:val="28"/>
        </w:rPr>
        <w:t xml:space="preserve">города </w:t>
      </w:r>
      <w:r w:rsidR="00B160DC" w:rsidRPr="006E5504">
        <w:rPr>
          <w:rFonts w:ascii="Times New Roman" w:hAnsi="Times New Roman"/>
          <w:sz w:val="28"/>
          <w:szCs w:val="28"/>
        </w:rPr>
        <w:t>Ханты-Мансийска и инструкциями дежурно</w:t>
      </w:r>
      <w:r w:rsidR="00B160DC">
        <w:rPr>
          <w:rFonts w:ascii="Times New Roman" w:hAnsi="Times New Roman"/>
          <w:sz w:val="28"/>
          <w:szCs w:val="28"/>
        </w:rPr>
        <w:t>го</w:t>
      </w:r>
      <w:r w:rsidR="00B160DC" w:rsidRPr="006E5504">
        <w:rPr>
          <w:rFonts w:ascii="Times New Roman" w:hAnsi="Times New Roman"/>
          <w:sz w:val="28"/>
          <w:szCs w:val="28"/>
        </w:rPr>
        <w:t xml:space="preserve"> персонал</w:t>
      </w:r>
      <w:r w:rsidR="00B160DC">
        <w:rPr>
          <w:rFonts w:ascii="Times New Roman" w:hAnsi="Times New Roman"/>
          <w:sz w:val="28"/>
          <w:szCs w:val="28"/>
        </w:rPr>
        <w:t>а</w:t>
      </w:r>
      <w:r w:rsidR="00B160DC" w:rsidRPr="006E5504">
        <w:rPr>
          <w:rFonts w:ascii="Times New Roman" w:hAnsi="Times New Roman"/>
          <w:sz w:val="28"/>
          <w:szCs w:val="28"/>
        </w:rPr>
        <w:t xml:space="preserve"> ДДС экстренных оперативных служб и организаций (объектов) по действиям</w:t>
      </w:r>
      <w:r w:rsidR="00F4654F">
        <w:rPr>
          <w:rFonts w:ascii="Times New Roman" w:hAnsi="Times New Roman"/>
          <w:sz w:val="28"/>
          <w:szCs w:val="28"/>
        </w:rPr>
        <w:t xml:space="preserve"> </w:t>
      </w:r>
      <w:r w:rsidR="00B160DC" w:rsidRPr="006E5504">
        <w:rPr>
          <w:rFonts w:ascii="Times New Roman" w:hAnsi="Times New Roman"/>
          <w:sz w:val="28"/>
          <w:szCs w:val="28"/>
        </w:rPr>
        <w:t>в условиях особого периода.</w:t>
      </w:r>
    </w:p>
    <w:p w:rsidR="00B160DC" w:rsidRPr="006E5504" w:rsidRDefault="00B160DC" w:rsidP="00F4654F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5</w:t>
      </w:r>
      <w:r w:rsidR="00880AFB">
        <w:rPr>
          <w:rFonts w:ascii="Times New Roman" w:hAnsi="Times New Roman"/>
          <w:sz w:val="28"/>
          <w:szCs w:val="28"/>
        </w:rPr>
        <w:t>4</w:t>
      </w:r>
      <w:r w:rsidRPr="006E5504">
        <w:rPr>
          <w:rFonts w:ascii="Times New Roman" w:hAnsi="Times New Roman"/>
          <w:sz w:val="28"/>
          <w:szCs w:val="28"/>
        </w:rPr>
        <w:t xml:space="preserve">. При функционировании ЕДДС в условиях особого периода, в соответствии с планом гражданской обороны и защиты населения </w:t>
      </w:r>
      <w:r w:rsidR="00E20059">
        <w:rPr>
          <w:rFonts w:ascii="Times New Roman" w:hAnsi="Times New Roman"/>
          <w:sz w:val="28"/>
          <w:szCs w:val="28"/>
        </w:rPr>
        <w:t>города Ханты-Мансийска</w:t>
      </w:r>
      <w:r w:rsidRPr="00675C50">
        <w:rPr>
          <w:rFonts w:ascii="Times New Roman" w:hAnsi="Times New Roman"/>
          <w:sz w:val="28"/>
          <w:szCs w:val="28"/>
        </w:rPr>
        <w:t xml:space="preserve"> </w:t>
      </w:r>
      <w:r w:rsidRPr="006E5504">
        <w:rPr>
          <w:rFonts w:ascii="Times New Roman" w:hAnsi="Times New Roman"/>
          <w:sz w:val="28"/>
          <w:szCs w:val="28"/>
        </w:rPr>
        <w:t>предусматривается</w:t>
      </w:r>
      <w:r w:rsidR="00662DBF">
        <w:rPr>
          <w:rFonts w:ascii="Times New Roman" w:hAnsi="Times New Roman"/>
          <w:sz w:val="28"/>
          <w:szCs w:val="28"/>
        </w:rPr>
        <w:t xml:space="preserve">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04">
        <w:rPr>
          <w:rFonts w:ascii="Times New Roman" w:hAnsi="Times New Roman"/>
          <w:sz w:val="28"/>
          <w:szCs w:val="28"/>
        </w:rPr>
        <w:t>оперативных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04">
        <w:rPr>
          <w:rFonts w:ascii="Times New Roman" w:hAnsi="Times New Roman"/>
          <w:sz w:val="28"/>
          <w:szCs w:val="28"/>
        </w:rPr>
        <w:t>дежурных смен на</w:t>
      </w:r>
      <w:r w:rsidR="00F4654F">
        <w:rPr>
          <w:rFonts w:ascii="Times New Roman" w:hAnsi="Times New Roman"/>
          <w:sz w:val="28"/>
          <w:szCs w:val="28"/>
        </w:rPr>
        <w:t xml:space="preserve"> з</w:t>
      </w:r>
      <w:r w:rsidRPr="006E5504">
        <w:rPr>
          <w:rFonts w:ascii="Times New Roman" w:hAnsi="Times New Roman"/>
          <w:sz w:val="28"/>
          <w:szCs w:val="28"/>
        </w:rPr>
        <w:t>ащищенных пунктах управления.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Порядок работы ЕДДС:</w:t>
      </w:r>
    </w:p>
    <w:p w:rsidR="00B160DC" w:rsidRPr="006E5504" w:rsidRDefault="000615B6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B160DC" w:rsidRPr="006E55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60DC" w:rsidRPr="006E5504">
        <w:rPr>
          <w:rFonts w:ascii="Times New Roman" w:hAnsi="Times New Roman"/>
          <w:sz w:val="28"/>
          <w:szCs w:val="28"/>
        </w:rPr>
        <w:t>Вызовы (сообщения) о ЧС (происшествиях) могут поступать в ЕДДС</w:t>
      </w:r>
      <w:r w:rsidR="00F4654F">
        <w:rPr>
          <w:rFonts w:ascii="Times New Roman" w:hAnsi="Times New Roman"/>
          <w:sz w:val="28"/>
          <w:szCs w:val="28"/>
        </w:rPr>
        <w:t xml:space="preserve"> </w:t>
      </w:r>
      <w:r w:rsidR="00B160DC" w:rsidRPr="006E5504">
        <w:rPr>
          <w:rFonts w:ascii="Times New Roman" w:hAnsi="Times New Roman"/>
          <w:sz w:val="28"/>
          <w:szCs w:val="28"/>
        </w:rPr>
        <w:t xml:space="preserve">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</w:t>
      </w:r>
      <w:r w:rsidR="00C1380F">
        <w:rPr>
          <w:rFonts w:ascii="Times New Roman" w:hAnsi="Times New Roman"/>
          <w:sz w:val="28"/>
          <w:szCs w:val="28"/>
        </w:rPr>
        <w:t>города Ханты-Мансийска</w:t>
      </w:r>
      <w:r w:rsidR="00B160DC" w:rsidRPr="006E5504">
        <w:rPr>
          <w:rFonts w:ascii="Times New Roman" w:hAnsi="Times New Roman"/>
          <w:sz w:val="28"/>
          <w:szCs w:val="28"/>
        </w:rPr>
        <w:t>, вышестоящих и взаимодействующих органов управления ТП РСЧС по прямым каналам и линиям связи.</w:t>
      </w:r>
      <w:proofErr w:type="gramEnd"/>
      <w:r w:rsidR="00B160DC" w:rsidRPr="006E5504">
        <w:rPr>
          <w:rFonts w:ascii="Times New Roman" w:hAnsi="Times New Roman"/>
          <w:sz w:val="28"/>
          <w:szCs w:val="28"/>
        </w:rPr>
        <w:t xml:space="preserve"> Вызовы (сообщения) о ЧС (происшествиях)</w:t>
      </w:r>
      <w:r w:rsidR="00D30C5B">
        <w:rPr>
          <w:rFonts w:ascii="Times New Roman" w:hAnsi="Times New Roman"/>
          <w:sz w:val="28"/>
          <w:szCs w:val="28"/>
        </w:rPr>
        <w:t xml:space="preserve">, включая систему – 112, </w:t>
      </w:r>
      <w:r w:rsidR="00B160DC" w:rsidRPr="006E5504">
        <w:rPr>
          <w:rFonts w:ascii="Times New Roman" w:hAnsi="Times New Roman"/>
          <w:sz w:val="28"/>
          <w:szCs w:val="28"/>
        </w:rPr>
        <w:t>принимаются, регистрируются и обрабатываются дежурно-диспетчерским персоналом ЕДДС.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5</w:t>
      </w:r>
      <w:r w:rsidR="000615B6">
        <w:rPr>
          <w:rFonts w:ascii="Times New Roman" w:hAnsi="Times New Roman"/>
          <w:sz w:val="28"/>
          <w:szCs w:val="28"/>
        </w:rPr>
        <w:t>6</w:t>
      </w:r>
      <w:r w:rsidRPr="006E5504">
        <w:rPr>
          <w:rFonts w:ascii="Times New Roman" w:hAnsi="Times New Roman"/>
          <w:sz w:val="28"/>
          <w:szCs w:val="28"/>
        </w:rPr>
        <w:t>. При классификации сложившейся ситуации как ЧС (происшествия), ЕДДС поручает проведение ликвидации ЧС (происшествия) соответствующим ДДС экстренных оперативных служб и организаций (объектов) и силам ТП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5</w:t>
      </w:r>
      <w:r w:rsidR="000615B6">
        <w:rPr>
          <w:rFonts w:ascii="Times New Roman" w:hAnsi="Times New Roman"/>
          <w:sz w:val="28"/>
          <w:szCs w:val="28"/>
        </w:rPr>
        <w:t>7</w:t>
      </w:r>
      <w:r w:rsidRPr="006E5504">
        <w:rPr>
          <w:rFonts w:ascii="Times New Roman" w:hAnsi="Times New Roman"/>
          <w:sz w:val="28"/>
          <w:szCs w:val="28"/>
        </w:rPr>
        <w:t xml:space="preserve">. При классификации сложившейся ситуации как ЧС  выше локального уровня, </w:t>
      </w:r>
      <w:r w:rsidR="001C639A">
        <w:rPr>
          <w:rFonts w:ascii="Times New Roman" w:hAnsi="Times New Roman"/>
          <w:sz w:val="28"/>
          <w:szCs w:val="28"/>
        </w:rPr>
        <w:t xml:space="preserve">старший </w:t>
      </w:r>
      <w:r w:rsidRPr="006E5504">
        <w:rPr>
          <w:rFonts w:ascii="Times New Roman" w:hAnsi="Times New Roman"/>
          <w:sz w:val="28"/>
          <w:szCs w:val="28"/>
        </w:rPr>
        <w:t xml:space="preserve">оперативный дежурный ЕДДС немедленно докладывает </w:t>
      </w:r>
      <w:r w:rsidR="001C639A">
        <w:rPr>
          <w:rFonts w:ascii="Times New Roman" w:hAnsi="Times New Roman"/>
          <w:sz w:val="28"/>
          <w:szCs w:val="28"/>
        </w:rPr>
        <w:t>Г</w:t>
      </w:r>
      <w:r w:rsidRPr="006E5504">
        <w:rPr>
          <w:rFonts w:ascii="Times New Roman" w:hAnsi="Times New Roman"/>
          <w:sz w:val="28"/>
          <w:szCs w:val="28"/>
        </w:rPr>
        <w:t xml:space="preserve">лаве </w:t>
      </w:r>
      <w:r w:rsidR="001C639A">
        <w:rPr>
          <w:rFonts w:ascii="Times New Roman" w:hAnsi="Times New Roman"/>
          <w:sz w:val="28"/>
          <w:szCs w:val="28"/>
        </w:rPr>
        <w:t>города Ханты-Мансийска</w:t>
      </w:r>
      <w:r w:rsidRPr="006E5504">
        <w:rPr>
          <w:rFonts w:ascii="Times New Roman" w:hAnsi="Times New Roman"/>
          <w:sz w:val="28"/>
          <w:szCs w:val="28"/>
        </w:rPr>
        <w:t xml:space="preserve"> </w:t>
      </w:r>
      <w:r w:rsidR="001C639A">
        <w:rPr>
          <w:rFonts w:ascii="Times New Roman" w:hAnsi="Times New Roman"/>
          <w:sz w:val="28"/>
          <w:szCs w:val="28"/>
        </w:rPr>
        <w:t>(</w:t>
      </w:r>
      <w:r w:rsidRPr="006E5504">
        <w:rPr>
          <w:rFonts w:ascii="Times New Roman" w:hAnsi="Times New Roman"/>
          <w:sz w:val="28"/>
          <w:szCs w:val="28"/>
        </w:rPr>
        <w:t>председателю КЧС и ОПБ</w:t>
      </w:r>
      <w:r w:rsidR="001C639A">
        <w:rPr>
          <w:rFonts w:ascii="Times New Roman" w:hAnsi="Times New Roman"/>
          <w:sz w:val="28"/>
          <w:szCs w:val="28"/>
        </w:rPr>
        <w:t>)</w:t>
      </w:r>
      <w:r w:rsidR="00D30C5B">
        <w:rPr>
          <w:rFonts w:ascii="Times New Roman" w:hAnsi="Times New Roman"/>
          <w:sz w:val="28"/>
          <w:szCs w:val="28"/>
        </w:rPr>
        <w:t xml:space="preserve"> </w:t>
      </w:r>
      <w:r w:rsidRPr="006E5504">
        <w:rPr>
          <w:rFonts w:ascii="Times New Roman" w:hAnsi="Times New Roman"/>
          <w:sz w:val="28"/>
          <w:szCs w:val="28"/>
        </w:rPr>
        <w:t>в ЦУКС Главного управления МЧС России, оценивает обстановку, уточняет состав привлекаемых сил и средств, проводит</w:t>
      </w:r>
      <w:r w:rsidR="00D30C5B">
        <w:rPr>
          <w:rFonts w:ascii="Times New Roman" w:hAnsi="Times New Roman"/>
          <w:sz w:val="28"/>
          <w:szCs w:val="28"/>
        </w:rPr>
        <w:t xml:space="preserve"> </w:t>
      </w:r>
      <w:r w:rsidRPr="006E5504">
        <w:rPr>
          <w:rFonts w:ascii="Times New Roman" w:hAnsi="Times New Roman"/>
          <w:sz w:val="28"/>
          <w:szCs w:val="28"/>
        </w:rPr>
        <w:t>их оповещение, отдает распоряжения на необходимые действия</w:t>
      </w:r>
      <w:r w:rsidR="001C639A">
        <w:rPr>
          <w:rFonts w:ascii="Times New Roman" w:hAnsi="Times New Roman"/>
          <w:sz w:val="28"/>
          <w:szCs w:val="28"/>
        </w:rPr>
        <w:t xml:space="preserve"> и</w:t>
      </w:r>
      <w:r w:rsidRPr="006E5504">
        <w:rPr>
          <w:rFonts w:ascii="Times New Roman" w:hAnsi="Times New Roman"/>
          <w:sz w:val="28"/>
          <w:szCs w:val="28"/>
        </w:rPr>
        <w:t xml:space="preserve"> контролирует их выполнение. Одновременно готовятся формализованные документы о факте ЧС для последующей передачи в вышестоящие органы управления ТП РСЧС и задействованные ДДС экстренных оперативных служб и организаций (объектов).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5</w:t>
      </w:r>
      <w:r w:rsidR="000615B6">
        <w:rPr>
          <w:rFonts w:ascii="Times New Roman" w:hAnsi="Times New Roman"/>
          <w:sz w:val="28"/>
          <w:szCs w:val="28"/>
        </w:rPr>
        <w:t>8</w:t>
      </w:r>
      <w:r w:rsidRPr="006E5504">
        <w:rPr>
          <w:rFonts w:ascii="Times New Roman" w:hAnsi="Times New Roman"/>
          <w:sz w:val="28"/>
          <w:szCs w:val="28"/>
        </w:rPr>
        <w:t>.</w:t>
      </w:r>
      <w:r w:rsidR="001C639A">
        <w:rPr>
          <w:rFonts w:ascii="Times New Roman" w:hAnsi="Times New Roman"/>
          <w:sz w:val="28"/>
          <w:szCs w:val="28"/>
        </w:rPr>
        <w:t xml:space="preserve"> </w:t>
      </w:r>
      <w:r w:rsidRPr="006E5504">
        <w:rPr>
          <w:rFonts w:ascii="Times New Roman" w:hAnsi="Times New Roman"/>
          <w:sz w:val="28"/>
          <w:szCs w:val="28"/>
        </w:rPr>
        <w:t>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ТП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5</w:t>
      </w:r>
      <w:r w:rsidR="000615B6">
        <w:rPr>
          <w:rFonts w:ascii="Times New Roman" w:hAnsi="Times New Roman"/>
          <w:sz w:val="28"/>
          <w:szCs w:val="28"/>
        </w:rPr>
        <w:t>9</w:t>
      </w:r>
      <w:r w:rsidRPr="006E55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E5504">
        <w:rPr>
          <w:rFonts w:ascii="Times New Roman" w:hAnsi="Times New Roman"/>
          <w:sz w:val="28"/>
          <w:szCs w:val="28"/>
        </w:rPr>
        <w:t>Ежемесячно проводится анализ функционирования ЕДДС (ДДС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  <w:proofErr w:type="gramEnd"/>
    </w:p>
    <w:p w:rsidR="00B160DC" w:rsidRPr="006E5504" w:rsidRDefault="000615B6" w:rsidP="001C639A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60</w:t>
      </w:r>
      <w:r w:rsidR="00B160DC" w:rsidRPr="006E5504">
        <w:rPr>
          <w:rFonts w:ascii="Times New Roman" w:hAnsi="Times New Roman"/>
          <w:sz w:val="28"/>
          <w:szCs w:val="28"/>
        </w:rPr>
        <w:t>. Порядок взаимодействия ЕДДС и</w:t>
      </w:r>
      <w:r w:rsidR="001C639A">
        <w:rPr>
          <w:rFonts w:ascii="Times New Roman" w:hAnsi="Times New Roman"/>
          <w:sz w:val="28"/>
          <w:szCs w:val="28"/>
        </w:rPr>
        <w:t xml:space="preserve"> Д</w:t>
      </w:r>
      <w:r w:rsidR="00B160DC" w:rsidRPr="006E5504">
        <w:rPr>
          <w:rFonts w:ascii="Times New Roman" w:hAnsi="Times New Roman"/>
          <w:sz w:val="28"/>
          <w:szCs w:val="28"/>
        </w:rPr>
        <w:t>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Ханты-Мансийского автономного округа – Югры,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B160DC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p w:rsidR="00B160DC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  <w:lang w:val="en-US"/>
        </w:rPr>
        <w:t>VI</w:t>
      </w:r>
      <w:r w:rsidRPr="006E5504">
        <w:rPr>
          <w:rFonts w:ascii="Times New Roman" w:hAnsi="Times New Roman"/>
          <w:sz w:val="28"/>
          <w:szCs w:val="28"/>
        </w:rPr>
        <w:t xml:space="preserve">. Требования к составу и структуре ЕДДС </w:t>
      </w:r>
    </w:p>
    <w:p w:rsidR="00B160DC" w:rsidRPr="006E5504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1C639A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1C639A">
        <w:rPr>
          <w:rFonts w:ascii="Times New Roman" w:hAnsi="Times New Roman"/>
          <w:sz w:val="28"/>
          <w:szCs w:val="28"/>
        </w:rPr>
        <w:t>Комплектование и подготовка кадров ЕДДС:</w:t>
      </w:r>
    </w:p>
    <w:p w:rsidR="00B160DC" w:rsidRPr="001C639A" w:rsidRDefault="000615B6" w:rsidP="00B16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60DC" w:rsidRPr="001C639A">
        <w:rPr>
          <w:sz w:val="28"/>
          <w:szCs w:val="28"/>
        </w:rPr>
        <w:t xml:space="preserve">1. Комплектование личным составом ЕДДС осуществляется </w:t>
      </w:r>
      <w:r w:rsidR="00FD35A0">
        <w:rPr>
          <w:sz w:val="28"/>
          <w:szCs w:val="28"/>
        </w:rPr>
        <w:t>д</w:t>
      </w:r>
      <w:r w:rsidR="001C639A">
        <w:rPr>
          <w:sz w:val="28"/>
          <w:szCs w:val="28"/>
        </w:rPr>
        <w:t>иректором</w:t>
      </w:r>
      <w:r w:rsidR="00B160DC" w:rsidRPr="001C639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УГЗН</w:t>
      </w:r>
      <w:r w:rsidR="00B160DC" w:rsidRPr="001C639A">
        <w:rPr>
          <w:sz w:val="28"/>
          <w:szCs w:val="28"/>
        </w:rPr>
        <w:t>»</w:t>
      </w:r>
      <w:r w:rsidR="001C639A">
        <w:rPr>
          <w:sz w:val="28"/>
          <w:szCs w:val="28"/>
        </w:rPr>
        <w:t>,</w:t>
      </w:r>
      <w:r w:rsidR="00B160DC" w:rsidRPr="001C639A">
        <w:rPr>
          <w:sz w:val="28"/>
          <w:szCs w:val="28"/>
        </w:rPr>
        <w:t xml:space="preserve"> с представления начальника ЕДДС. Начал</w:t>
      </w:r>
      <w:r>
        <w:rPr>
          <w:sz w:val="28"/>
          <w:szCs w:val="28"/>
        </w:rPr>
        <w:t xml:space="preserve">ьник ЕДДС </w:t>
      </w:r>
      <w:r w:rsidR="00B160DC" w:rsidRPr="001C639A">
        <w:rPr>
          <w:sz w:val="28"/>
          <w:szCs w:val="28"/>
        </w:rPr>
        <w:t xml:space="preserve">назначается на должность и освобождается от должности </w:t>
      </w:r>
      <w:r w:rsidR="00FD35A0">
        <w:rPr>
          <w:sz w:val="28"/>
          <w:szCs w:val="28"/>
        </w:rPr>
        <w:t>д</w:t>
      </w:r>
      <w:r w:rsidR="001C639A">
        <w:rPr>
          <w:sz w:val="28"/>
          <w:szCs w:val="28"/>
        </w:rPr>
        <w:t>иректором</w:t>
      </w:r>
      <w:r w:rsidR="00B160DC" w:rsidRPr="001C639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УГЗН</w:t>
      </w:r>
      <w:r w:rsidR="001C639A">
        <w:rPr>
          <w:sz w:val="28"/>
          <w:szCs w:val="28"/>
        </w:rPr>
        <w:t>»</w:t>
      </w:r>
      <w:r w:rsidR="00B160DC" w:rsidRPr="001C639A">
        <w:rPr>
          <w:sz w:val="28"/>
          <w:szCs w:val="28"/>
        </w:rPr>
        <w:t>.</w:t>
      </w:r>
    </w:p>
    <w:p w:rsidR="00B160DC" w:rsidRPr="006E5504" w:rsidRDefault="000615B6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60DC" w:rsidRPr="006E5504">
        <w:rPr>
          <w:rFonts w:ascii="Times New Roman" w:hAnsi="Times New Roman"/>
          <w:sz w:val="28"/>
          <w:szCs w:val="28"/>
        </w:rPr>
        <w:t>2. Личный состав ЕДДС обязан знать требования руководящих документов, регламентирующих его деятельность, и применять их в практической работе.</w:t>
      </w:r>
    </w:p>
    <w:p w:rsidR="00B160DC" w:rsidRPr="006E5504" w:rsidRDefault="000615B6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60DC" w:rsidRPr="006E5504">
        <w:rPr>
          <w:rFonts w:ascii="Times New Roman" w:hAnsi="Times New Roman"/>
          <w:sz w:val="28"/>
          <w:szCs w:val="28"/>
        </w:rPr>
        <w:t>3. Формами обучения дежурно-диспетчерского персонала ЕДДС являются: тренировки оперативных дежурных смен, участие в учебных мероприятиях (учениях) и занятия</w:t>
      </w:r>
      <w:r w:rsidR="005574DC">
        <w:rPr>
          <w:rFonts w:ascii="Times New Roman" w:hAnsi="Times New Roman"/>
          <w:sz w:val="28"/>
          <w:szCs w:val="28"/>
        </w:rPr>
        <w:t xml:space="preserve"> </w:t>
      </w:r>
      <w:r w:rsidR="00B160DC" w:rsidRPr="006E5504">
        <w:rPr>
          <w:rFonts w:ascii="Times New Roman" w:hAnsi="Times New Roman"/>
          <w:sz w:val="28"/>
          <w:szCs w:val="28"/>
        </w:rPr>
        <w:t>по профессиональной подготовке.</w:t>
      </w:r>
    </w:p>
    <w:p w:rsidR="00B160DC" w:rsidRPr="006E5504" w:rsidRDefault="000615B6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60DC" w:rsidRPr="00400A74">
        <w:rPr>
          <w:rFonts w:ascii="Times New Roman" w:hAnsi="Times New Roman"/>
          <w:sz w:val="28"/>
          <w:szCs w:val="28"/>
        </w:rPr>
        <w:t>4. Учебные мероприятия (тренировки и учения), проводимые с дежурно-диспетчерским персоналом ЕДДС</w:t>
      </w:r>
      <w:r w:rsidR="00B160DC" w:rsidRPr="006E5504">
        <w:rPr>
          <w:rFonts w:ascii="Times New Roman" w:hAnsi="Times New Roman"/>
          <w:sz w:val="28"/>
          <w:szCs w:val="28"/>
        </w:rPr>
        <w:t>, осуществляются в соответствии с планом, разработанным</w:t>
      </w:r>
      <w:r w:rsidR="00B160DC" w:rsidRPr="00400A74">
        <w:rPr>
          <w:rFonts w:ascii="Times New Roman" w:hAnsi="Times New Roman"/>
          <w:sz w:val="28"/>
          <w:szCs w:val="28"/>
        </w:rPr>
        <w:t xml:space="preserve"> заблаговременно и </w:t>
      </w:r>
      <w:r w:rsidR="00B160DC">
        <w:rPr>
          <w:rFonts w:ascii="Times New Roman" w:hAnsi="Times New Roman"/>
          <w:sz w:val="28"/>
          <w:szCs w:val="28"/>
        </w:rPr>
        <w:t>утвержде</w:t>
      </w:r>
      <w:r w:rsidR="00B160DC" w:rsidRPr="00400A74">
        <w:rPr>
          <w:rFonts w:ascii="Times New Roman" w:hAnsi="Times New Roman"/>
          <w:sz w:val="28"/>
          <w:szCs w:val="28"/>
        </w:rPr>
        <w:t xml:space="preserve">нным </w:t>
      </w:r>
      <w:r w:rsidR="005574DC">
        <w:rPr>
          <w:rFonts w:ascii="Times New Roman" w:hAnsi="Times New Roman"/>
          <w:sz w:val="28"/>
          <w:szCs w:val="28"/>
        </w:rPr>
        <w:t>Г</w:t>
      </w:r>
      <w:r w:rsidR="00B160DC" w:rsidRPr="00400A74">
        <w:rPr>
          <w:rFonts w:ascii="Times New Roman" w:hAnsi="Times New Roman"/>
          <w:sz w:val="28"/>
          <w:szCs w:val="28"/>
        </w:rPr>
        <w:t>лавой</w:t>
      </w:r>
      <w:r>
        <w:rPr>
          <w:rFonts w:ascii="Times New Roman" w:hAnsi="Times New Roman"/>
          <w:sz w:val="28"/>
          <w:szCs w:val="28"/>
        </w:rPr>
        <w:t xml:space="preserve"> города Ханты-Мансийска</w:t>
      </w:r>
      <w:r w:rsidR="00B160DC" w:rsidRPr="006E5504">
        <w:rPr>
          <w:rFonts w:ascii="Times New Roman" w:hAnsi="Times New Roman"/>
          <w:sz w:val="28"/>
          <w:szCs w:val="28"/>
        </w:rPr>
        <w:t xml:space="preserve"> с учетом тренировок, проводимых ЦУКС Главного управления МЧС России по плану, утвержденному начальником Главного управления МЧС </w:t>
      </w:r>
      <w:r w:rsidR="00FD35A0">
        <w:rPr>
          <w:rFonts w:ascii="Times New Roman" w:hAnsi="Times New Roman"/>
          <w:sz w:val="28"/>
          <w:szCs w:val="28"/>
        </w:rPr>
        <w:t xml:space="preserve">России </w:t>
      </w:r>
      <w:r w:rsidR="00B160DC" w:rsidRPr="006E5504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(далее – Главное управление). Тренировки оперативных дежурных смен ЕДДС с оперативной дежурной сменой </w:t>
      </w:r>
      <w:r w:rsidR="00B160DC" w:rsidRPr="000615B6">
        <w:rPr>
          <w:rFonts w:ascii="Times New Roman" w:hAnsi="Times New Roman"/>
          <w:sz w:val="28"/>
          <w:szCs w:val="28"/>
        </w:rPr>
        <w:t>ЦУКС Главного управления МЧС</w:t>
      </w:r>
      <w:r w:rsidRPr="000615B6">
        <w:rPr>
          <w:rFonts w:ascii="Times New Roman" w:hAnsi="Times New Roman"/>
          <w:sz w:val="28"/>
          <w:szCs w:val="28"/>
        </w:rPr>
        <w:t xml:space="preserve"> </w:t>
      </w:r>
      <w:r w:rsidR="00B160DC" w:rsidRPr="000615B6">
        <w:rPr>
          <w:rFonts w:ascii="Times New Roman" w:hAnsi="Times New Roman"/>
          <w:sz w:val="28"/>
          <w:szCs w:val="28"/>
        </w:rPr>
        <w:t xml:space="preserve">России проводятся </w:t>
      </w:r>
      <w:r w:rsidR="006666D3" w:rsidRPr="000615B6">
        <w:rPr>
          <w:rFonts w:ascii="Times New Roman" w:hAnsi="Times New Roman"/>
          <w:sz w:val="28"/>
          <w:szCs w:val="28"/>
        </w:rPr>
        <w:t>ежемесячно по плану</w:t>
      </w:r>
      <w:r w:rsidR="00B160DC" w:rsidRPr="000615B6">
        <w:rPr>
          <w:rFonts w:ascii="Times New Roman" w:hAnsi="Times New Roman"/>
          <w:sz w:val="28"/>
          <w:szCs w:val="28"/>
        </w:rPr>
        <w:t>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65. Профессиональная подготовка дежурно-диспетчерского персонала ЕДДС муниципального образования проводится по специально разработанной МЧС России программе.</w:t>
      </w:r>
    </w:p>
    <w:p w:rsidR="00B160DC" w:rsidRPr="006E550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6E5504">
        <w:rPr>
          <w:rFonts w:ascii="Times New Roman" w:hAnsi="Times New Roman"/>
          <w:sz w:val="28"/>
          <w:szCs w:val="28"/>
        </w:rPr>
        <w:t>66. Подготовка дежурно-диспетчерского персонала осуществляется: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в Учебно-методическом центре по ГО и ЧС Ханты-Мансийского автономного округа – Югр</w:t>
      </w:r>
      <w:r w:rsidR="00CA54E0">
        <w:rPr>
          <w:rFonts w:ascii="Times New Roman" w:hAnsi="Times New Roman"/>
          <w:sz w:val="28"/>
          <w:szCs w:val="28"/>
        </w:rPr>
        <w:t>ы</w:t>
      </w:r>
      <w:r w:rsidRPr="00400A74">
        <w:rPr>
          <w:rFonts w:ascii="Times New Roman" w:hAnsi="Times New Roman"/>
          <w:sz w:val="28"/>
          <w:szCs w:val="28"/>
        </w:rPr>
        <w:t>, курсах ГО, учебных центрах и учебных пунктах федеральной противопожарной службы,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ежемесячно по 6</w:t>
      </w:r>
      <w:r>
        <w:rPr>
          <w:rFonts w:ascii="Times New Roman" w:hAnsi="Times New Roman"/>
          <w:sz w:val="28"/>
          <w:szCs w:val="28"/>
        </w:rPr>
        <w:t>–</w:t>
      </w:r>
      <w:r w:rsidRPr="00400A74">
        <w:rPr>
          <w:rFonts w:ascii="Times New Roman" w:hAnsi="Times New Roman"/>
          <w:sz w:val="28"/>
          <w:szCs w:val="28"/>
        </w:rPr>
        <w:t>8 часов в ходе проведения занятий по профессиональной подготовке по специально разработанной МЧС России тематике</w:t>
      </w:r>
      <w:r>
        <w:rPr>
          <w:rFonts w:ascii="Times New Roman" w:hAnsi="Times New Roman"/>
          <w:sz w:val="28"/>
          <w:szCs w:val="28"/>
        </w:rPr>
        <w:t>. Тематика</w:t>
      </w:r>
      <w:r w:rsidRPr="00400A74">
        <w:rPr>
          <w:rFonts w:ascii="Times New Roman" w:hAnsi="Times New Roman"/>
          <w:sz w:val="28"/>
          <w:szCs w:val="28"/>
        </w:rPr>
        <w:t xml:space="preserve"> определяе</w:t>
      </w:r>
      <w:r w:rsidR="00514F97">
        <w:rPr>
          <w:rFonts w:ascii="Times New Roman" w:hAnsi="Times New Roman"/>
          <w:sz w:val="28"/>
          <w:szCs w:val="28"/>
        </w:rPr>
        <w:t>тся исходя из решаемых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и характерных ЧС</w:t>
      </w:r>
      <w:r>
        <w:rPr>
          <w:rFonts w:ascii="Times New Roman" w:hAnsi="Times New Roman"/>
          <w:sz w:val="28"/>
          <w:szCs w:val="28"/>
        </w:rPr>
        <w:t xml:space="preserve"> (происшествий)</w:t>
      </w:r>
      <w:r w:rsidRPr="00400A74">
        <w:rPr>
          <w:rFonts w:ascii="Times New Roman" w:hAnsi="Times New Roman"/>
          <w:sz w:val="28"/>
          <w:szCs w:val="28"/>
        </w:rPr>
        <w:t>, а также личной подготовки специалистов;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z w:val="28"/>
          <w:szCs w:val="28"/>
        </w:rPr>
        <w:t xml:space="preserve">ежедневного </w:t>
      </w:r>
      <w:r w:rsidRPr="00400A74">
        <w:rPr>
          <w:rFonts w:ascii="Times New Roman" w:hAnsi="Times New Roman"/>
          <w:sz w:val="28"/>
          <w:szCs w:val="28"/>
        </w:rPr>
        <w:t>инструктажа заступающего на оперативное дежурство дежурно-диспетчерского персонала ЕДДС;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0609">
        <w:rPr>
          <w:rFonts w:ascii="Times New Roman" w:hAnsi="Times New Roman"/>
          <w:sz w:val="28"/>
          <w:szCs w:val="28"/>
        </w:rPr>
        <w:t xml:space="preserve"> ходе тренировок с о</w:t>
      </w:r>
      <w:r w:rsidR="00514F97">
        <w:rPr>
          <w:rFonts w:ascii="Times New Roman" w:hAnsi="Times New Roman"/>
          <w:sz w:val="28"/>
          <w:szCs w:val="28"/>
        </w:rPr>
        <w:t>перативной дежурной сменой ЕДДС</w:t>
      </w:r>
      <w:r w:rsidRPr="00DB0609">
        <w:rPr>
          <w:rFonts w:ascii="Times New Roman" w:hAnsi="Times New Roman"/>
          <w:sz w:val="28"/>
          <w:szCs w:val="28"/>
        </w:rPr>
        <w:t>, проводимых ЦУКС Главного управления МЧС России;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lastRenderedPageBreak/>
        <w:t>в ходе проведения тренировок с оперативными дежурными сменами ДДС экстренных оперативных</w:t>
      </w:r>
      <w:r w:rsidR="005574DC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</w:t>
      </w:r>
      <w:r w:rsidR="005574DC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 xml:space="preserve">и организаций (объектов) города Ханты-Мансийска. 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67. В ходе подготовки дежурно-диспетчерского персонала ЕДДС особое внимани</w:t>
      </w:r>
      <w:r>
        <w:rPr>
          <w:rFonts w:ascii="Times New Roman" w:hAnsi="Times New Roman"/>
          <w:sz w:val="28"/>
          <w:szCs w:val="28"/>
        </w:rPr>
        <w:t>е обращается на организацию прие</w:t>
      </w:r>
      <w:r w:rsidRPr="00400A74">
        <w:rPr>
          <w:rFonts w:ascii="Times New Roman" w:hAnsi="Times New Roman"/>
          <w:sz w:val="28"/>
          <w:szCs w:val="28"/>
        </w:rPr>
        <w:t>ма информации об угрозе возникновения или возникновении ЧС</w:t>
      </w:r>
      <w:r>
        <w:rPr>
          <w:rFonts w:ascii="Times New Roman" w:hAnsi="Times New Roman"/>
          <w:sz w:val="28"/>
          <w:szCs w:val="28"/>
        </w:rPr>
        <w:t xml:space="preserve"> (происшествий)</w:t>
      </w:r>
      <w:r w:rsidRPr="00400A74">
        <w:rPr>
          <w:rFonts w:ascii="Times New Roman" w:hAnsi="Times New Roman"/>
          <w:sz w:val="28"/>
          <w:szCs w:val="28"/>
        </w:rPr>
        <w:t>, своевременном оповещении органов управления и сил ТП РСЧС, населения, а также доведения сигналов оповещения ГО.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 xml:space="preserve">68. Практическая стажировка дежурно-диспетчерского персонала ЕДДС организуется на базе ЦУКС Главного </w:t>
      </w:r>
      <w:r w:rsidRPr="00DB0609">
        <w:rPr>
          <w:rFonts w:ascii="Times New Roman" w:hAnsi="Times New Roman"/>
          <w:sz w:val="28"/>
          <w:szCs w:val="28"/>
        </w:rPr>
        <w:t>управления МЧС России согласно графикам и планам стажировки.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69. Не реже одного раз</w:t>
      </w:r>
      <w:r>
        <w:rPr>
          <w:rFonts w:ascii="Times New Roman" w:hAnsi="Times New Roman"/>
          <w:sz w:val="28"/>
          <w:szCs w:val="28"/>
        </w:rPr>
        <w:t>а в полгода принимаются заче</w:t>
      </w:r>
      <w:r w:rsidRPr="00400A74">
        <w:rPr>
          <w:rFonts w:ascii="Times New Roman" w:hAnsi="Times New Roman"/>
          <w:sz w:val="28"/>
          <w:szCs w:val="28"/>
        </w:rPr>
        <w:t>ты,</w:t>
      </w:r>
      <w:r w:rsidR="00514F97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>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B160DC" w:rsidRPr="000615B6" w:rsidRDefault="000615B6" w:rsidP="000615B6">
      <w:pPr>
        <w:pStyle w:val="af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60DC" w:rsidRPr="00DB0609">
        <w:rPr>
          <w:rFonts w:ascii="Times New Roman" w:hAnsi="Times New Roman"/>
          <w:sz w:val="28"/>
          <w:szCs w:val="28"/>
        </w:rPr>
        <w:t>0. Требования к дежурно-диспетчерскому персоналу</w:t>
      </w:r>
      <w:r w:rsidR="000159B9">
        <w:rPr>
          <w:rFonts w:ascii="Times New Roman" w:hAnsi="Times New Roman"/>
          <w:sz w:val="28"/>
          <w:szCs w:val="28"/>
        </w:rPr>
        <w:t xml:space="preserve"> ЕДДС</w:t>
      </w:r>
      <w:r w:rsidR="00B160DC" w:rsidRPr="00DB0609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0159B9" w:rsidRDefault="000615B6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59B9">
        <w:rPr>
          <w:rFonts w:ascii="Times New Roman" w:hAnsi="Times New Roman"/>
          <w:sz w:val="28"/>
          <w:szCs w:val="28"/>
        </w:rPr>
        <w:t>1. Р</w:t>
      </w:r>
      <w:r w:rsidR="00B160DC" w:rsidRPr="00DB0609">
        <w:rPr>
          <w:rFonts w:ascii="Times New Roman" w:hAnsi="Times New Roman"/>
          <w:sz w:val="28"/>
          <w:szCs w:val="28"/>
        </w:rPr>
        <w:t>уководство и дежурно-диспетчерский персонал ЕДДС должны знать</w:t>
      </w:r>
      <w:r w:rsidR="000159B9">
        <w:rPr>
          <w:rFonts w:ascii="Times New Roman" w:hAnsi="Times New Roman"/>
          <w:sz w:val="28"/>
          <w:szCs w:val="28"/>
        </w:rPr>
        <w:t>:</w:t>
      </w:r>
    </w:p>
    <w:p w:rsidR="00B160DC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 xml:space="preserve">административную  структуру  </w:t>
      </w:r>
      <w:r w:rsidR="000615B6">
        <w:rPr>
          <w:rFonts w:ascii="Times New Roman" w:hAnsi="Times New Roman"/>
          <w:sz w:val="28"/>
          <w:szCs w:val="28"/>
        </w:rPr>
        <w:t>города Ханты-Мансийска</w:t>
      </w:r>
      <w:r w:rsidR="000615B6" w:rsidRPr="00DB0609">
        <w:rPr>
          <w:rFonts w:ascii="Times New Roman" w:hAnsi="Times New Roman"/>
          <w:sz w:val="28"/>
          <w:szCs w:val="28"/>
        </w:rPr>
        <w:t xml:space="preserve"> </w:t>
      </w:r>
      <w:r w:rsidRPr="00DB0609">
        <w:rPr>
          <w:rFonts w:ascii="Times New Roman" w:hAnsi="Times New Roman"/>
          <w:sz w:val="28"/>
          <w:szCs w:val="28"/>
        </w:rPr>
        <w:t xml:space="preserve">и структуру Системы – 112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B0609">
        <w:rPr>
          <w:rFonts w:ascii="Times New Roman" w:hAnsi="Times New Roman"/>
          <w:sz w:val="28"/>
          <w:szCs w:val="28"/>
        </w:rPr>
        <w:t>Югры, должности</w:t>
      </w:r>
      <w:r w:rsidR="00B12BF2">
        <w:rPr>
          <w:rFonts w:ascii="Times New Roman" w:hAnsi="Times New Roman"/>
          <w:sz w:val="28"/>
          <w:szCs w:val="28"/>
        </w:rPr>
        <w:t>,</w:t>
      </w:r>
      <w:r w:rsidRPr="00DB0609">
        <w:rPr>
          <w:rFonts w:ascii="Times New Roman" w:hAnsi="Times New Roman"/>
          <w:sz w:val="28"/>
          <w:szCs w:val="28"/>
        </w:rPr>
        <w:t xml:space="preserve"> фамилии руководящего состава системы безопасности </w:t>
      </w:r>
      <w:r w:rsidR="00B12BF2">
        <w:rPr>
          <w:rFonts w:ascii="Times New Roman" w:hAnsi="Times New Roman"/>
          <w:sz w:val="28"/>
          <w:szCs w:val="28"/>
        </w:rPr>
        <w:t>города Ханты-Мансийска</w:t>
      </w:r>
      <w:r w:rsidR="00B12BF2" w:rsidRPr="00DB0609">
        <w:rPr>
          <w:rFonts w:ascii="Times New Roman" w:hAnsi="Times New Roman"/>
          <w:sz w:val="28"/>
          <w:szCs w:val="28"/>
        </w:rPr>
        <w:t xml:space="preserve"> </w:t>
      </w:r>
      <w:r w:rsidRPr="00DB0609">
        <w:rPr>
          <w:rFonts w:ascii="Times New Roman" w:hAnsi="Times New Roman"/>
          <w:sz w:val="28"/>
          <w:szCs w:val="28"/>
        </w:rPr>
        <w:t xml:space="preserve">и адреса аварийно-спасательных формирований дежурных служб, входящих в структуру указанной системы в </w:t>
      </w:r>
      <w:r w:rsidR="000615B6">
        <w:rPr>
          <w:rFonts w:ascii="Times New Roman" w:hAnsi="Times New Roman"/>
          <w:sz w:val="28"/>
          <w:szCs w:val="28"/>
        </w:rPr>
        <w:t>городе Ханты-Мансийске</w:t>
      </w:r>
      <w:r w:rsidRPr="00DB0609">
        <w:rPr>
          <w:rFonts w:ascii="Times New Roman" w:hAnsi="Times New Roman"/>
          <w:sz w:val="28"/>
          <w:szCs w:val="28"/>
        </w:rPr>
        <w:t xml:space="preserve">; </w:t>
      </w:r>
    </w:p>
    <w:p w:rsidR="00B160DC" w:rsidRPr="00DB0609" w:rsidRDefault="00B160DC" w:rsidP="000159B9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609">
        <w:rPr>
          <w:rFonts w:ascii="Times New Roman" w:hAnsi="Times New Roman"/>
          <w:sz w:val="28"/>
          <w:szCs w:val="28"/>
        </w:rPr>
        <w:t xml:space="preserve">границы </w:t>
      </w:r>
      <w:r w:rsidR="000615B6">
        <w:rPr>
          <w:rFonts w:ascii="Times New Roman" w:hAnsi="Times New Roman"/>
          <w:sz w:val="28"/>
          <w:szCs w:val="28"/>
        </w:rPr>
        <w:t>города Ханты-Мансийска</w:t>
      </w:r>
      <w:r w:rsidRPr="00DB0609">
        <w:rPr>
          <w:rFonts w:ascii="Times New Roman" w:hAnsi="Times New Roman"/>
          <w:sz w:val="28"/>
          <w:szCs w:val="28"/>
        </w:rPr>
        <w:t>, районы</w:t>
      </w:r>
      <w:r w:rsidR="000159B9">
        <w:rPr>
          <w:rFonts w:ascii="Times New Roman" w:hAnsi="Times New Roman"/>
          <w:sz w:val="28"/>
          <w:szCs w:val="28"/>
        </w:rPr>
        <w:t xml:space="preserve"> </w:t>
      </w:r>
      <w:r w:rsidRPr="00DB0609">
        <w:rPr>
          <w:rFonts w:ascii="Times New Roman" w:hAnsi="Times New Roman"/>
          <w:sz w:val="28"/>
          <w:szCs w:val="28"/>
        </w:rPr>
        <w:t>выезда пожарно-спасательных подразд</w:t>
      </w:r>
      <w:r w:rsidR="000159B9">
        <w:rPr>
          <w:rFonts w:ascii="Times New Roman" w:hAnsi="Times New Roman"/>
          <w:sz w:val="28"/>
          <w:szCs w:val="28"/>
        </w:rPr>
        <w:t>елений, наименование местностей</w:t>
      </w:r>
      <w:r w:rsidRPr="00DB0609">
        <w:rPr>
          <w:rFonts w:ascii="Times New Roman" w:hAnsi="Times New Roman"/>
          <w:sz w:val="28"/>
          <w:szCs w:val="28"/>
        </w:rPr>
        <w:t xml:space="preserve"> и транс</w:t>
      </w:r>
      <w:r w:rsidR="00B12BF2">
        <w:rPr>
          <w:rFonts w:ascii="Times New Roman" w:hAnsi="Times New Roman"/>
          <w:sz w:val="28"/>
          <w:szCs w:val="28"/>
        </w:rPr>
        <w:t>портных магистралей, имеющихся на территории</w:t>
      </w:r>
      <w:r w:rsidRPr="00DB0609">
        <w:rPr>
          <w:rFonts w:ascii="Times New Roman" w:hAnsi="Times New Roman"/>
          <w:sz w:val="28"/>
          <w:szCs w:val="28"/>
        </w:rPr>
        <w:t xml:space="preserve"> </w:t>
      </w:r>
      <w:r w:rsidR="000615B6">
        <w:rPr>
          <w:rFonts w:ascii="Times New Roman" w:hAnsi="Times New Roman"/>
          <w:sz w:val="28"/>
          <w:szCs w:val="28"/>
        </w:rPr>
        <w:t>город</w:t>
      </w:r>
      <w:r w:rsidR="00B12BF2">
        <w:rPr>
          <w:rFonts w:ascii="Times New Roman" w:hAnsi="Times New Roman"/>
          <w:sz w:val="28"/>
          <w:szCs w:val="28"/>
        </w:rPr>
        <w:t>а</w:t>
      </w:r>
      <w:r w:rsidR="000615B6">
        <w:rPr>
          <w:rFonts w:ascii="Times New Roman" w:hAnsi="Times New Roman"/>
          <w:sz w:val="28"/>
          <w:szCs w:val="28"/>
        </w:rPr>
        <w:t xml:space="preserve"> Ханты-Мансийск</w:t>
      </w:r>
      <w:r w:rsidR="00B12BF2">
        <w:rPr>
          <w:rFonts w:ascii="Times New Roman" w:hAnsi="Times New Roman"/>
          <w:sz w:val="28"/>
          <w:szCs w:val="28"/>
        </w:rPr>
        <w:t>а</w:t>
      </w:r>
      <w:r w:rsidRPr="00DB0609">
        <w:rPr>
          <w:rFonts w:ascii="Times New Roman" w:hAnsi="Times New Roman"/>
          <w:sz w:val="28"/>
          <w:szCs w:val="28"/>
        </w:rPr>
        <w:t>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 xml:space="preserve">организацию системы </w:t>
      </w:r>
      <w:proofErr w:type="gramStart"/>
      <w:r w:rsidRPr="00DB0609">
        <w:rPr>
          <w:rFonts w:ascii="Times New Roman" w:hAnsi="Times New Roman"/>
          <w:sz w:val="28"/>
          <w:szCs w:val="28"/>
        </w:rPr>
        <w:t>дежурно-диспетчерских</w:t>
      </w:r>
      <w:proofErr w:type="gramEnd"/>
      <w:r w:rsidRPr="00DB0609">
        <w:rPr>
          <w:rFonts w:ascii="Times New Roman" w:hAnsi="Times New Roman"/>
          <w:sz w:val="28"/>
          <w:szCs w:val="28"/>
        </w:rPr>
        <w:t>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 xml:space="preserve">зону территориальной ответственности ЕДДС и зоны территориальной ответственности служб экстренного реагирования, действующих на территории  </w:t>
      </w:r>
      <w:r w:rsidR="00994895">
        <w:rPr>
          <w:rFonts w:ascii="Times New Roman" w:hAnsi="Times New Roman"/>
          <w:sz w:val="28"/>
          <w:szCs w:val="28"/>
        </w:rPr>
        <w:t>города Ханты-Мансийска</w:t>
      </w:r>
      <w:r w:rsidRPr="00DB0609">
        <w:rPr>
          <w:rFonts w:ascii="Times New Roman" w:hAnsi="Times New Roman"/>
          <w:sz w:val="28"/>
          <w:szCs w:val="28"/>
        </w:rPr>
        <w:t>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Pr="00DB0609">
        <w:rPr>
          <w:rFonts w:ascii="Times New Roman" w:hAnsi="Times New Roman"/>
          <w:sz w:val="28"/>
          <w:szCs w:val="28"/>
        </w:rPr>
        <w:t>дств сп</w:t>
      </w:r>
      <w:proofErr w:type="gramEnd"/>
      <w:r w:rsidRPr="00DB0609">
        <w:rPr>
          <w:rFonts w:ascii="Times New Roman" w:hAnsi="Times New Roman"/>
          <w:sz w:val="28"/>
          <w:szCs w:val="28"/>
        </w:rPr>
        <w:t xml:space="preserve">асения и пожаротушения; 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 xml:space="preserve">ПОО, социально-значимые объекты, расположенные в </w:t>
      </w:r>
      <w:r w:rsidR="00994895">
        <w:rPr>
          <w:rFonts w:ascii="Times New Roman" w:hAnsi="Times New Roman"/>
          <w:sz w:val="28"/>
          <w:szCs w:val="28"/>
        </w:rPr>
        <w:t>город</w:t>
      </w:r>
      <w:r w:rsidR="00CA54E0">
        <w:rPr>
          <w:rFonts w:ascii="Times New Roman" w:hAnsi="Times New Roman"/>
          <w:sz w:val="28"/>
          <w:szCs w:val="28"/>
        </w:rPr>
        <w:t>е</w:t>
      </w:r>
      <w:r w:rsidR="00994895">
        <w:rPr>
          <w:rFonts w:ascii="Times New Roman" w:hAnsi="Times New Roman"/>
          <w:sz w:val="28"/>
          <w:szCs w:val="28"/>
        </w:rPr>
        <w:t xml:space="preserve"> Ханты-Мансийск</w:t>
      </w:r>
      <w:r w:rsidR="00CA54E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DB0609">
        <w:rPr>
          <w:sz w:val="28"/>
          <w:szCs w:val="28"/>
        </w:rPr>
        <w:t xml:space="preserve"> </w:t>
      </w:r>
      <w:r w:rsidRPr="00DB0609">
        <w:rPr>
          <w:rFonts w:ascii="Times New Roman" w:hAnsi="Times New Roman"/>
          <w:sz w:val="28"/>
          <w:szCs w:val="28"/>
        </w:rPr>
        <w:t>их адреса, полное наименование и установленный ранговый набор пожарной и аварийно-спасательной техники;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>назначение и тактико-технические характеристики автоматизированной системы ЕДДС, порядо</w:t>
      </w:r>
      <w:r w:rsidR="00514F97">
        <w:rPr>
          <w:rFonts w:ascii="Times New Roman" w:hAnsi="Times New Roman"/>
          <w:sz w:val="28"/>
          <w:szCs w:val="28"/>
        </w:rPr>
        <w:t xml:space="preserve">к выполнения возложенных </w:t>
      </w:r>
      <w:r w:rsidRPr="00DB0609">
        <w:rPr>
          <w:rFonts w:ascii="Times New Roman" w:hAnsi="Times New Roman"/>
          <w:sz w:val="28"/>
          <w:szCs w:val="28"/>
        </w:rPr>
        <w:t>на нее зада</w:t>
      </w:r>
      <w:r w:rsidR="00514F97">
        <w:rPr>
          <w:rFonts w:ascii="Times New Roman" w:hAnsi="Times New Roman"/>
          <w:sz w:val="28"/>
          <w:szCs w:val="28"/>
        </w:rPr>
        <w:t>ч, порядок эксплуатации средств</w:t>
      </w:r>
      <w:r w:rsidRPr="00DB0609">
        <w:rPr>
          <w:rFonts w:ascii="Times New Roman" w:hAnsi="Times New Roman"/>
          <w:sz w:val="28"/>
          <w:szCs w:val="28"/>
        </w:rPr>
        <w:t xml:space="preserve"> связи и другого оборудования, установленного на пункте управления ЕДДС;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>правила техники безопасности при использовании средств автоматизации;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 xml:space="preserve">риски возникновения ЧС (происшествий), характерные для  </w:t>
      </w:r>
      <w:r w:rsidR="00994895">
        <w:rPr>
          <w:rFonts w:ascii="Times New Roman" w:hAnsi="Times New Roman"/>
          <w:sz w:val="28"/>
          <w:szCs w:val="28"/>
        </w:rPr>
        <w:t>города Ханты-Мансийска</w:t>
      </w:r>
      <w:r w:rsidRPr="00DB0609">
        <w:rPr>
          <w:rFonts w:ascii="Times New Roman" w:hAnsi="Times New Roman"/>
          <w:sz w:val="28"/>
          <w:szCs w:val="28"/>
        </w:rPr>
        <w:t>;</w:t>
      </w:r>
    </w:p>
    <w:p w:rsidR="00B160DC" w:rsidRPr="00DB0609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lastRenderedPageBreak/>
        <w:t>порядок информаци</w:t>
      </w:r>
      <w:r w:rsidR="00514F97">
        <w:rPr>
          <w:rFonts w:ascii="Times New Roman" w:hAnsi="Times New Roman"/>
          <w:sz w:val="28"/>
          <w:szCs w:val="28"/>
        </w:rPr>
        <w:t>онного обмена.</w:t>
      </w:r>
    </w:p>
    <w:p w:rsidR="00B160DC" w:rsidRPr="00DB0609" w:rsidRDefault="00541F10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B160DC" w:rsidRPr="00DB0609">
        <w:rPr>
          <w:sz w:val="28"/>
          <w:szCs w:val="28"/>
        </w:rPr>
        <w:t>. Начальник ЕДДС</w:t>
      </w:r>
      <w:r w:rsidR="000159B9">
        <w:rPr>
          <w:sz w:val="28"/>
          <w:szCs w:val="28"/>
        </w:rPr>
        <w:t xml:space="preserve"> и его заместитель</w:t>
      </w:r>
      <w:r w:rsidR="00B160DC" w:rsidRPr="00DB0609">
        <w:rPr>
          <w:sz w:val="28"/>
          <w:szCs w:val="28"/>
        </w:rPr>
        <w:t xml:space="preserve"> должн</w:t>
      </w:r>
      <w:r w:rsidR="000159B9">
        <w:rPr>
          <w:sz w:val="28"/>
          <w:szCs w:val="28"/>
        </w:rPr>
        <w:t>ы</w:t>
      </w:r>
      <w:r w:rsidR="00B160DC" w:rsidRPr="00DB0609">
        <w:rPr>
          <w:sz w:val="28"/>
          <w:szCs w:val="28"/>
        </w:rPr>
        <w:t xml:space="preserve">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</w:t>
      </w:r>
      <w:r w:rsidR="00B160DC">
        <w:rPr>
          <w:sz w:val="28"/>
          <w:szCs w:val="28"/>
        </w:rPr>
        <w:t>–</w:t>
      </w:r>
      <w:r w:rsidR="00B160DC" w:rsidRPr="00DB0609">
        <w:rPr>
          <w:sz w:val="28"/>
          <w:szCs w:val="28"/>
        </w:rPr>
        <w:t xml:space="preserve"> 112.</w:t>
      </w:r>
    </w:p>
    <w:p w:rsidR="00B160DC" w:rsidRPr="00DB0609" w:rsidRDefault="00541F10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B160DC" w:rsidRPr="00DB0609">
        <w:rPr>
          <w:sz w:val="28"/>
          <w:szCs w:val="28"/>
        </w:rPr>
        <w:t xml:space="preserve">. Начальник </w:t>
      </w:r>
      <w:r w:rsidR="001075A8">
        <w:rPr>
          <w:sz w:val="28"/>
          <w:szCs w:val="28"/>
        </w:rPr>
        <w:t xml:space="preserve">и заместитель начальника </w:t>
      </w:r>
      <w:r w:rsidR="001075A8" w:rsidRPr="00DB0609">
        <w:rPr>
          <w:sz w:val="28"/>
          <w:szCs w:val="28"/>
        </w:rPr>
        <w:t xml:space="preserve">ЕДДС </w:t>
      </w:r>
      <w:r w:rsidR="00B160DC" w:rsidRPr="00DB0609">
        <w:rPr>
          <w:sz w:val="28"/>
          <w:szCs w:val="28"/>
        </w:rPr>
        <w:t>долж</w:t>
      </w:r>
      <w:r w:rsidR="003562FC">
        <w:rPr>
          <w:sz w:val="28"/>
          <w:szCs w:val="28"/>
        </w:rPr>
        <w:t>ен</w:t>
      </w:r>
      <w:r w:rsidR="00B160DC" w:rsidRPr="00DB0609">
        <w:rPr>
          <w:sz w:val="28"/>
          <w:szCs w:val="28"/>
        </w:rPr>
        <w:t xml:space="preserve"> уметь: </w:t>
      </w:r>
    </w:p>
    <w:p w:rsidR="00B160DC" w:rsidRPr="00DB0609" w:rsidRDefault="00B160DC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>организовывать выполнение и обеспечивать контроль</w:t>
      </w:r>
      <w:r w:rsidR="00514F97">
        <w:rPr>
          <w:sz w:val="28"/>
          <w:szCs w:val="28"/>
        </w:rPr>
        <w:t xml:space="preserve"> поставленных перед ЕДДС задач;</w:t>
      </w:r>
    </w:p>
    <w:p w:rsidR="00B160DC" w:rsidRPr="00DB0609" w:rsidRDefault="00B160DC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 xml:space="preserve">разрабатывать нормативно-методическую базу развития и обеспечения функционирования ЕДДС; </w:t>
      </w:r>
    </w:p>
    <w:p w:rsidR="00B160DC" w:rsidRPr="00DB0609" w:rsidRDefault="00B160DC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>организовывать оперативно-техническую службу, профессиональную подготовку и обучение личного состава ЕДДС</w:t>
      </w:r>
      <w:r w:rsidR="006666D3">
        <w:rPr>
          <w:sz w:val="28"/>
          <w:szCs w:val="28"/>
        </w:rPr>
        <w:t xml:space="preserve"> в рамках своих полномочий</w:t>
      </w:r>
      <w:r w:rsidRPr="00DB0609">
        <w:rPr>
          <w:sz w:val="28"/>
          <w:szCs w:val="28"/>
        </w:rPr>
        <w:t>;</w:t>
      </w:r>
    </w:p>
    <w:p w:rsidR="00B160DC" w:rsidRPr="00DB0609" w:rsidRDefault="00B160DC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>организовывать проведени</w:t>
      </w:r>
      <w:r w:rsidR="00514F97">
        <w:rPr>
          <w:sz w:val="28"/>
          <w:szCs w:val="28"/>
        </w:rPr>
        <w:t>е занятий, тренировок и учений;</w:t>
      </w:r>
    </w:p>
    <w:p w:rsidR="00B160DC" w:rsidRDefault="00B160DC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B160DC" w:rsidRPr="00DB0609" w:rsidRDefault="009242A9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60DC" w:rsidRPr="00DB0609">
        <w:rPr>
          <w:rFonts w:ascii="Times New Roman" w:hAnsi="Times New Roman"/>
          <w:sz w:val="28"/>
          <w:szCs w:val="28"/>
        </w:rPr>
        <w:t>4. Требования к начальнику ЕДД</w:t>
      </w:r>
      <w:r>
        <w:rPr>
          <w:rFonts w:ascii="Times New Roman" w:hAnsi="Times New Roman"/>
          <w:sz w:val="28"/>
          <w:szCs w:val="28"/>
        </w:rPr>
        <w:t>С</w:t>
      </w:r>
      <w:r w:rsidR="00514F97">
        <w:rPr>
          <w:rFonts w:ascii="Times New Roman" w:hAnsi="Times New Roman"/>
          <w:sz w:val="28"/>
          <w:szCs w:val="28"/>
        </w:rPr>
        <w:t>:</w:t>
      </w:r>
    </w:p>
    <w:p w:rsidR="00B160DC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>высшее образование, стаж оперативной работы не менее 3 лет на оперативных должностях в системе комплексной безопасности населения и территорий и обучени</w:t>
      </w:r>
      <w:r w:rsidR="001773CA">
        <w:rPr>
          <w:rFonts w:ascii="Times New Roman" w:hAnsi="Times New Roman"/>
          <w:sz w:val="28"/>
          <w:szCs w:val="28"/>
        </w:rPr>
        <w:t>ю</w:t>
      </w:r>
      <w:r w:rsidRPr="00DB0609">
        <w:rPr>
          <w:rFonts w:ascii="Times New Roman" w:hAnsi="Times New Roman"/>
          <w:sz w:val="28"/>
          <w:szCs w:val="28"/>
        </w:rPr>
        <w:t xml:space="preserve"> установленной программе, допуск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B0609">
        <w:rPr>
          <w:rFonts w:ascii="Times New Roman" w:hAnsi="Times New Roman"/>
          <w:sz w:val="28"/>
          <w:szCs w:val="28"/>
        </w:rPr>
        <w:t>работе со сведениями, составляющими государственную тайну (при необходимости).</w:t>
      </w:r>
    </w:p>
    <w:p w:rsidR="00B160DC" w:rsidRPr="005A02E6" w:rsidRDefault="009242A9" w:rsidP="009242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75</w:t>
      </w:r>
      <w:r w:rsidR="003562FC" w:rsidRPr="003562FC">
        <w:rPr>
          <w:sz w:val="28"/>
          <w:szCs w:val="28"/>
        </w:rPr>
        <w:t xml:space="preserve">. </w:t>
      </w:r>
      <w:r w:rsidR="003562FC" w:rsidRPr="00DB0609">
        <w:rPr>
          <w:sz w:val="28"/>
          <w:szCs w:val="28"/>
        </w:rPr>
        <w:t xml:space="preserve">Требования к </w:t>
      </w:r>
      <w:r w:rsidR="001075A8">
        <w:rPr>
          <w:sz w:val="28"/>
          <w:szCs w:val="28"/>
        </w:rPr>
        <w:t xml:space="preserve">заместителю </w:t>
      </w:r>
      <w:r w:rsidR="003562FC" w:rsidRPr="00DB0609">
        <w:rPr>
          <w:sz w:val="28"/>
          <w:szCs w:val="28"/>
        </w:rPr>
        <w:t>начальник</w:t>
      </w:r>
      <w:r w:rsidR="001075A8">
        <w:rPr>
          <w:sz w:val="28"/>
          <w:szCs w:val="28"/>
        </w:rPr>
        <w:t>а</w:t>
      </w:r>
      <w:r w:rsidR="003562FC" w:rsidRPr="00DB0609">
        <w:rPr>
          <w:sz w:val="28"/>
          <w:szCs w:val="28"/>
        </w:rPr>
        <w:t xml:space="preserve"> ЕДДС:</w:t>
      </w:r>
      <w:r w:rsidR="001075A8">
        <w:rPr>
          <w:sz w:val="28"/>
          <w:szCs w:val="28"/>
        </w:rPr>
        <w:t xml:space="preserve"> </w:t>
      </w:r>
      <w:r w:rsidR="003562FC" w:rsidRPr="003562FC">
        <w:rPr>
          <w:sz w:val="28"/>
          <w:szCs w:val="28"/>
        </w:rPr>
        <w:t>высшее образование, дополнительное профессиональное образование по установленной программе, стаж работы по направлению деятельности не менее 3 лет.</w:t>
      </w:r>
    </w:p>
    <w:p w:rsidR="00B160DC" w:rsidRDefault="009242A9" w:rsidP="009242A9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0DC" w:rsidRPr="00DB0609">
        <w:rPr>
          <w:sz w:val="28"/>
          <w:szCs w:val="28"/>
        </w:rPr>
        <w:t xml:space="preserve">6. Требования к </w:t>
      </w:r>
      <w:r w:rsidR="006B11BF">
        <w:rPr>
          <w:sz w:val="28"/>
          <w:szCs w:val="28"/>
        </w:rPr>
        <w:t xml:space="preserve">старшему </w:t>
      </w:r>
      <w:r w:rsidR="00B160DC" w:rsidRPr="00DB0609">
        <w:rPr>
          <w:sz w:val="28"/>
          <w:szCs w:val="28"/>
        </w:rPr>
        <w:t xml:space="preserve">оперативному дежурному: </w:t>
      </w:r>
    </w:p>
    <w:p w:rsidR="006B11BF" w:rsidRDefault="006B11BF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старшего </w:t>
      </w:r>
      <w:r w:rsidRPr="006A60ED">
        <w:rPr>
          <w:sz w:val="28"/>
          <w:szCs w:val="28"/>
        </w:rPr>
        <w:t>оперативного дежурного назначается лицо, имеющее высшее профессиональное (техническое) образование, дополнительное профессиональное образование по установленной программе, стаж работы по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 xml:space="preserve">направлению деятельности не менее </w:t>
      </w:r>
      <w:r w:rsidR="008B7BC5">
        <w:rPr>
          <w:sz w:val="28"/>
          <w:szCs w:val="28"/>
        </w:rPr>
        <w:t>3</w:t>
      </w:r>
      <w:r w:rsidRPr="006A60ED">
        <w:rPr>
          <w:sz w:val="28"/>
          <w:szCs w:val="28"/>
        </w:rPr>
        <w:t xml:space="preserve"> лет.</w:t>
      </w:r>
    </w:p>
    <w:p w:rsidR="00A96C41" w:rsidRDefault="00F20AE5" w:rsidP="00A96C41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A96C41">
        <w:rPr>
          <w:sz w:val="28"/>
          <w:szCs w:val="28"/>
        </w:rPr>
        <w:t>.</w:t>
      </w:r>
      <w:r w:rsidR="00A96C41" w:rsidRPr="00DB0609">
        <w:rPr>
          <w:sz w:val="28"/>
          <w:szCs w:val="28"/>
        </w:rPr>
        <w:t xml:space="preserve"> Треб</w:t>
      </w:r>
      <w:r w:rsidR="00D93BE6">
        <w:rPr>
          <w:sz w:val="28"/>
          <w:szCs w:val="28"/>
        </w:rPr>
        <w:t>ования к оперативному дежурному</w:t>
      </w:r>
      <w:r w:rsidR="00A96C41" w:rsidRPr="00DB0609">
        <w:rPr>
          <w:sz w:val="28"/>
          <w:szCs w:val="28"/>
        </w:rPr>
        <w:t xml:space="preserve">: </w:t>
      </w:r>
    </w:p>
    <w:p w:rsidR="00A96C41" w:rsidRDefault="00A96C41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</w:t>
      </w:r>
      <w:r w:rsidRPr="00365C6E">
        <w:rPr>
          <w:sz w:val="28"/>
          <w:szCs w:val="28"/>
        </w:rPr>
        <w:t>оперативного дежурного назначается лицо, имеющее</w:t>
      </w:r>
      <w:r w:rsidR="008B7BC5" w:rsidRPr="008B7BC5">
        <w:rPr>
          <w:sz w:val="28"/>
          <w:szCs w:val="28"/>
        </w:rPr>
        <w:t xml:space="preserve"> </w:t>
      </w:r>
      <w:r w:rsidR="008B7BC5" w:rsidRPr="006A60ED">
        <w:rPr>
          <w:sz w:val="28"/>
          <w:szCs w:val="28"/>
        </w:rPr>
        <w:t>высшее профессиональное (техническое) образование</w:t>
      </w:r>
      <w:r w:rsidRPr="00365C6E">
        <w:rPr>
          <w:sz w:val="28"/>
          <w:szCs w:val="28"/>
        </w:rPr>
        <w:t>, стаж работы по направлению деятельности не менее 1 года</w:t>
      </w:r>
      <w:r>
        <w:rPr>
          <w:sz w:val="28"/>
          <w:szCs w:val="28"/>
        </w:rPr>
        <w:t>.</w:t>
      </w:r>
    </w:p>
    <w:p w:rsidR="00A96C41" w:rsidRDefault="00F20AE5" w:rsidP="00A9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A96C41">
        <w:rPr>
          <w:sz w:val="28"/>
          <w:szCs w:val="28"/>
        </w:rPr>
        <w:t xml:space="preserve">. </w:t>
      </w:r>
      <w:r w:rsidR="00A96C41" w:rsidRPr="00DB0609">
        <w:rPr>
          <w:sz w:val="28"/>
          <w:szCs w:val="28"/>
        </w:rPr>
        <w:t xml:space="preserve">Требования к </w:t>
      </w:r>
      <w:r w:rsidR="00A96C41">
        <w:rPr>
          <w:sz w:val="28"/>
          <w:szCs w:val="28"/>
        </w:rPr>
        <w:t xml:space="preserve">помощнику </w:t>
      </w:r>
      <w:r w:rsidR="00A96C41" w:rsidRPr="00DB0609">
        <w:rPr>
          <w:sz w:val="28"/>
          <w:szCs w:val="28"/>
        </w:rPr>
        <w:t>оперативно</w:t>
      </w:r>
      <w:r w:rsidR="00A96C41">
        <w:rPr>
          <w:sz w:val="28"/>
          <w:szCs w:val="28"/>
        </w:rPr>
        <w:t>го</w:t>
      </w:r>
      <w:r w:rsidR="00A96C41" w:rsidRPr="00DB0609">
        <w:rPr>
          <w:sz w:val="28"/>
          <w:szCs w:val="28"/>
        </w:rPr>
        <w:t xml:space="preserve"> дежурно</w:t>
      </w:r>
      <w:r w:rsidR="00A96C41">
        <w:rPr>
          <w:sz w:val="28"/>
          <w:szCs w:val="28"/>
        </w:rPr>
        <w:t>го – оператору «112»</w:t>
      </w:r>
      <w:r w:rsidR="00A96C41" w:rsidRPr="00DB0609">
        <w:rPr>
          <w:sz w:val="28"/>
          <w:szCs w:val="28"/>
        </w:rPr>
        <w:t>:</w:t>
      </w:r>
    </w:p>
    <w:p w:rsidR="00A96C41" w:rsidRDefault="00A96C41" w:rsidP="00A96C41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 xml:space="preserve">На должность </w:t>
      </w:r>
      <w:r>
        <w:rPr>
          <w:color w:val="000000"/>
          <w:sz w:val="28"/>
          <w:szCs w:val="28"/>
        </w:rPr>
        <w:t>помощник о</w:t>
      </w:r>
      <w:r w:rsidRPr="006A60ED">
        <w:rPr>
          <w:sz w:val="28"/>
          <w:szCs w:val="28"/>
        </w:rPr>
        <w:t>перативн</w:t>
      </w:r>
      <w:r>
        <w:rPr>
          <w:sz w:val="28"/>
          <w:szCs w:val="28"/>
        </w:rPr>
        <w:t>ого</w:t>
      </w:r>
      <w:r w:rsidRPr="006A60ED">
        <w:rPr>
          <w:sz w:val="28"/>
          <w:szCs w:val="28"/>
        </w:rPr>
        <w:t xml:space="preserve"> дежурн</w:t>
      </w:r>
      <w:r>
        <w:rPr>
          <w:sz w:val="28"/>
          <w:szCs w:val="28"/>
        </w:rPr>
        <w:t>ого – оператор «112»</w:t>
      </w:r>
      <w:r w:rsidRPr="004426AB">
        <w:rPr>
          <w:sz w:val="28"/>
          <w:szCs w:val="28"/>
        </w:rPr>
        <w:t xml:space="preserve"> назначается лицо,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имеющее </w:t>
      </w:r>
      <w:r w:rsidR="008B7BC5" w:rsidRPr="00365C6E">
        <w:rPr>
          <w:sz w:val="28"/>
          <w:szCs w:val="28"/>
        </w:rPr>
        <w:t>среднее профессиональное (техническое) образование</w:t>
      </w:r>
      <w:r w:rsidR="008B7BC5" w:rsidRPr="004426AB"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без предъявления требований к</w:t>
      </w:r>
      <w:r>
        <w:rPr>
          <w:sz w:val="28"/>
          <w:szCs w:val="28"/>
        </w:rPr>
        <w:t xml:space="preserve"> стажу работы.</w:t>
      </w:r>
    </w:p>
    <w:p w:rsidR="002A2C63" w:rsidRPr="00DB0609" w:rsidRDefault="00F20AE5" w:rsidP="002A2C6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2A2C63">
        <w:rPr>
          <w:sz w:val="28"/>
          <w:szCs w:val="28"/>
        </w:rPr>
        <w:t xml:space="preserve">. </w:t>
      </w:r>
      <w:r w:rsidR="002A2C63" w:rsidRPr="00DB0609">
        <w:rPr>
          <w:sz w:val="28"/>
          <w:szCs w:val="28"/>
        </w:rPr>
        <w:t>Дополнительные квалификационные требования к дежурно-диспетчерскому персоналу вправе устанавливать МКУ «У</w:t>
      </w:r>
      <w:r>
        <w:rPr>
          <w:sz w:val="28"/>
          <w:szCs w:val="28"/>
        </w:rPr>
        <w:t>ГЗН</w:t>
      </w:r>
      <w:r w:rsidR="002A2C63" w:rsidRPr="00DB0609">
        <w:rPr>
          <w:sz w:val="28"/>
          <w:szCs w:val="28"/>
        </w:rPr>
        <w:t>»</w:t>
      </w:r>
      <w:r w:rsidR="002A2C63">
        <w:rPr>
          <w:sz w:val="28"/>
          <w:szCs w:val="28"/>
        </w:rPr>
        <w:t xml:space="preserve"> </w:t>
      </w:r>
      <w:r w:rsidR="002A2C63" w:rsidRPr="00DB0609">
        <w:rPr>
          <w:sz w:val="28"/>
          <w:szCs w:val="28"/>
        </w:rPr>
        <w:t>в соответствии с локальным  нормативным правовым актом и трудовым договором.</w:t>
      </w:r>
    </w:p>
    <w:p w:rsidR="00A96C41" w:rsidRPr="006A60ED" w:rsidRDefault="00F20AE5" w:rsidP="00A9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B160DC" w:rsidRPr="00DB0609">
        <w:rPr>
          <w:sz w:val="28"/>
          <w:szCs w:val="28"/>
        </w:rPr>
        <w:t>.</w:t>
      </w:r>
      <w:r w:rsidR="00A96C41">
        <w:rPr>
          <w:sz w:val="28"/>
          <w:szCs w:val="28"/>
        </w:rPr>
        <w:t xml:space="preserve"> Старший о</w:t>
      </w:r>
      <w:r w:rsidR="00A96C41" w:rsidRPr="006A60ED">
        <w:rPr>
          <w:sz w:val="28"/>
          <w:szCs w:val="28"/>
        </w:rPr>
        <w:t>перативный дежурный должен знать: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Конституцию Российской Федерации;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 xml:space="preserve">функциональные обязанности и порядок работы </w:t>
      </w:r>
      <w:r>
        <w:rPr>
          <w:sz w:val="28"/>
          <w:szCs w:val="28"/>
        </w:rPr>
        <w:t xml:space="preserve">старшего </w:t>
      </w:r>
      <w:r w:rsidRPr="006A60ED">
        <w:rPr>
          <w:sz w:val="28"/>
          <w:szCs w:val="28"/>
        </w:rPr>
        <w:t xml:space="preserve">оперативного дежурного и </w:t>
      </w:r>
      <w:r>
        <w:rPr>
          <w:sz w:val="28"/>
          <w:szCs w:val="28"/>
        </w:rPr>
        <w:t xml:space="preserve">оперативного дежурного, </w:t>
      </w:r>
      <w:r w:rsidRPr="006A60ED">
        <w:rPr>
          <w:sz w:val="28"/>
          <w:szCs w:val="28"/>
        </w:rPr>
        <w:t>помощника оперативного дежурного</w:t>
      </w:r>
      <w:r w:rsidR="00F20AE5">
        <w:rPr>
          <w:sz w:val="28"/>
          <w:szCs w:val="28"/>
        </w:rPr>
        <w:t xml:space="preserve"> -</w:t>
      </w:r>
      <w:r w:rsidRPr="006A60ED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оператора</w:t>
      </w:r>
      <w:r w:rsidRPr="006A60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A60ED">
        <w:rPr>
          <w:sz w:val="28"/>
          <w:szCs w:val="28"/>
        </w:rPr>
        <w:t>112</w:t>
      </w:r>
      <w:r>
        <w:rPr>
          <w:sz w:val="28"/>
          <w:szCs w:val="28"/>
        </w:rPr>
        <w:t>»</w:t>
      </w:r>
      <w:r w:rsidRPr="006A60ED">
        <w:rPr>
          <w:sz w:val="28"/>
          <w:szCs w:val="28"/>
        </w:rPr>
        <w:t>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 xml:space="preserve">руководящие документы, регламентирующие работу </w:t>
      </w:r>
      <w:r>
        <w:rPr>
          <w:sz w:val="28"/>
          <w:szCs w:val="28"/>
        </w:rPr>
        <w:t xml:space="preserve">старшего </w:t>
      </w:r>
      <w:r w:rsidRPr="006A60ED">
        <w:rPr>
          <w:sz w:val="28"/>
          <w:szCs w:val="28"/>
        </w:rPr>
        <w:t xml:space="preserve">оперативного </w:t>
      </w:r>
      <w:r w:rsidRPr="006A60ED">
        <w:rPr>
          <w:sz w:val="28"/>
          <w:szCs w:val="28"/>
        </w:rPr>
        <w:lastRenderedPageBreak/>
        <w:t xml:space="preserve">дежурного, </w:t>
      </w:r>
      <w:r>
        <w:rPr>
          <w:sz w:val="28"/>
          <w:szCs w:val="28"/>
        </w:rPr>
        <w:t xml:space="preserve">оперативного дежурного, </w:t>
      </w:r>
      <w:r w:rsidRPr="006A60ED">
        <w:rPr>
          <w:sz w:val="28"/>
          <w:szCs w:val="28"/>
        </w:rPr>
        <w:t>помощника оперативного дежурного</w:t>
      </w:r>
      <w:r w:rsidR="008B7BC5">
        <w:rPr>
          <w:sz w:val="28"/>
          <w:szCs w:val="28"/>
        </w:rPr>
        <w:t xml:space="preserve"> -</w:t>
      </w:r>
      <w:r w:rsidRPr="006A60ED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оператора «</w:t>
      </w:r>
      <w:r w:rsidRPr="006A60ED">
        <w:rPr>
          <w:sz w:val="28"/>
          <w:szCs w:val="28"/>
        </w:rPr>
        <w:t>112</w:t>
      </w:r>
      <w:r>
        <w:rPr>
          <w:sz w:val="28"/>
          <w:szCs w:val="28"/>
        </w:rPr>
        <w:t>»</w:t>
      </w:r>
      <w:r w:rsidRPr="006A60ED">
        <w:rPr>
          <w:sz w:val="28"/>
          <w:szCs w:val="28"/>
        </w:rPr>
        <w:t>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структуру и технологию функционирования ЕДДС;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нормативные документы, регламентирующие деятельность ЕДДС;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 xml:space="preserve">документы, определяющие деятельность </w:t>
      </w:r>
      <w:r>
        <w:rPr>
          <w:sz w:val="28"/>
          <w:szCs w:val="28"/>
        </w:rPr>
        <w:t xml:space="preserve">старшего </w:t>
      </w:r>
      <w:r w:rsidRPr="006A60ED">
        <w:rPr>
          <w:sz w:val="28"/>
          <w:szCs w:val="28"/>
        </w:rPr>
        <w:t>оперативного дежурного ЕДДС по сигналам оповещения, гражданской обороны и другим сигналам;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правила ведения документации;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порядок составления и представления отчетности и докладов;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основы трудового законодательства;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правила по охране труда и пожарной безопасности</w:t>
      </w:r>
      <w:r>
        <w:rPr>
          <w:sz w:val="28"/>
          <w:szCs w:val="28"/>
        </w:rPr>
        <w:t>;</w:t>
      </w:r>
    </w:p>
    <w:p w:rsidR="00A96C41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алгоритмы действий ЕДДС при ЧС;</w:t>
      </w:r>
    </w:p>
    <w:p w:rsidR="00A96C41" w:rsidRDefault="00A96C41" w:rsidP="00A9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информационного обмена;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этики, правила делового этикета и общения;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программное обеспечение.</w:t>
      </w:r>
    </w:p>
    <w:p w:rsidR="00A96C41" w:rsidRPr="00365C6E" w:rsidRDefault="00F20AE5" w:rsidP="00A9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6C41">
        <w:rPr>
          <w:sz w:val="28"/>
          <w:szCs w:val="28"/>
        </w:rPr>
        <w:t>1.</w:t>
      </w:r>
      <w:r w:rsidR="00B160DC" w:rsidRPr="00DB0609">
        <w:rPr>
          <w:sz w:val="28"/>
          <w:szCs w:val="28"/>
        </w:rPr>
        <w:t xml:space="preserve"> </w:t>
      </w:r>
      <w:r w:rsidR="00A96C41">
        <w:rPr>
          <w:sz w:val="28"/>
          <w:szCs w:val="28"/>
        </w:rPr>
        <w:t>О</w:t>
      </w:r>
      <w:r w:rsidR="00A96C41" w:rsidRPr="00365C6E">
        <w:rPr>
          <w:sz w:val="28"/>
          <w:szCs w:val="28"/>
        </w:rPr>
        <w:t>перативн</w:t>
      </w:r>
      <w:r w:rsidR="00A96C41">
        <w:rPr>
          <w:sz w:val="28"/>
          <w:szCs w:val="28"/>
        </w:rPr>
        <w:t>ый</w:t>
      </w:r>
      <w:r w:rsidR="00A96C41" w:rsidRPr="00365C6E">
        <w:rPr>
          <w:sz w:val="28"/>
          <w:szCs w:val="28"/>
        </w:rPr>
        <w:t xml:space="preserve"> дежурн</w:t>
      </w:r>
      <w:r w:rsidR="00A96C41">
        <w:rPr>
          <w:sz w:val="28"/>
          <w:szCs w:val="28"/>
        </w:rPr>
        <w:t>ый</w:t>
      </w:r>
      <w:r w:rsidR="00A96C41" w:rsidRPr="00365C6E">
        <w:rPr>
          <w:sz w:val="28"/>
          <w:szCs w:val="28"/>
        </w:rPr>
        <w:t xml:space="preserve"> должен знать:</w:t>
      </w:r>
    </w:p>
    <w:p w:rsidR="00A96C41" w:rsidRPr="00365C6E" w:rsidRDefault="00A96C41" w:rsidP="00A96C41">
      <w:pPr>
        <w:ind w:firstLine="709"/>
        <w:jc w:val="both"/>
        <w:rPr>
          <w:sz w:val="28"/>
          <w:szCs w:val="28"/>
        </w:rPr>
      </w:pPr>
      <w:r w:rsidRPr="00365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5C6E">
        <w:rPr>
          <w:sz w:val="28"/>
          <w:szCs w:val="28"/>
        </w:rPr>
        <w:t>Конституцию Российской Федерации;</w:t>
      </w:r>
    </w:p>
    <w:p w:rsidR="00A96C41" w:rsidRDefault="00A96C41" w:rsidP="00A96C41">
      <w:pPr>
        <w:ind w:firstLine="709"/>
        <w:jc w:val="both"/>
        <w:rPr>
          <w:sz w:val="28"/>
          <w:szCs w:val="28"/>
        </w:rPr>
      </w:pPr>
      <w:r w:rsidRPr="00365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5C6E">
        <w:rPr>
          <w:sz w:val="28"/>
          <w:szCs w:val="28"/>
        </w:rPr>
        <w:t xml:space="preserve">функциональные обязанности и порядок работы </w:t>
      </w:r>
      <w:r>
        <w:rPr>
          <w:sz w:val="28"/>
          <w:szCs w:val="28"/>
        </w:rPr>
        <w:t xml:space="preserve">старшего </w:t>
      </w:r>
      <w:r w:rsidRPr="00365C6E">
        <w:rPr>
          <w:sz w:val="28"/>
          <w:szCs w:val="28"/>
        </w:rPr>
        <w:t xml:space="preserve">оперативного дежурного и </w:t>
      </w:r>
      <w:r>
        <w:rPr>
          <w:sz w:val="28"/>
          <w:szCs w:val="28"/>
        </w:rPr>
        <w:t xml:space="preserve">оперативного дежурного, </w:t>
      </w:r>
      <w:r w:rsidRPr="00365C6E">
        <w:rPr>
          <w:sz w:val="28"/>
          <w:szCs w:val="28"/>
        </w:rPr>
        <w:t>помощн</w:t>
      </w:r>
      <w:r>
        <w:rPr>
          <w:sz w:val="28"/>
          <w:szCs w:val="28"/>
        </w:rPr>
        <w:t>ика оперативного дежурного -</w:t>
      </w:r>
      <w:r w:rsidRPr="00365C6E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 «</w:t>
      </w:r>
      <w:r w:rsidRPr="00365C6E">
        <w:rPr>
          <w:sz w:val="28"/>
          <w:szCs w:val="28"/>
        </w:rPr>
        <w:t>112</w:t>
      </w:r>
      <w:r>
        <w:rPr>
          <w:sz w:val="28"/>
          <w:szCs w:val="28"/>
        </w:rPr>
        <w:t>»</w:t>
      </w:r>
      <w:r w:rsidRPr="00365C6E">
        <w:rPr>
          <w:sz w:val="28"/>
          <w:szCs w:val="28"/>
        </w:rPr>
        <w:t>;</w:t>
      </w:r>
    </w:p>
    <w:p w:rsidR="00A96C41" w:rsidRPr="00365C6E" w:rsidRDefault="00A96C41" w:rsidP="00A96C41">
      <w:pPr>
        <w:ind w:firstLine="709"/>
        <w:jc w:val="both"/>
        <w:rPr>
          <w:sz w:val="28"/>
          <w:szCs w:val="28"/>
        </w:rPr>
      </w:pPr>
      <w:r w:rsidRPr="00365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5C6E">
        <w:rPr>
          <w:sz w:val="28"/>
          <w:szCs w:val="28"/>
        </w:rPr>
        <w:t xml:space="preserve">руководящие документы, регламентирующие работу </w:t>
      </w:r>
      <w:r>
        <w:rPr>
          <w:sz w:val="28"/>
          <w:szCs w:val="28"/>
        </w:rPr>
        <w:t xml:space="preserve">старшего </w:t>
      </w:r>
      <w:r w:rsidRPr="00365C6E">
        <w:rPr>
          <w:sz w:val="28"/>
          <w:szCs w:val="28"/>
        </w:rPr>
        <w:t>оперативного дежурного,</w:t>
      </w:r>
      <w:r>
        <w:rPr>
          <w:sz w:val="28"/>
          <w:szCs w:val="28"/>
        </w:rPr>
        <w:t xml:space="preserve"> оперативного дежурного,</w:t>
      </w:r>
      <w:r w:rsidRPr="00365C6E">
        <w:rPr>
          <w:sz w:val="28"/>
          <w:szCs w:val="28"/>
        </w:rPr>
        <w:t xml:space="preserve"> помощника оперативного дежурного </w:t>
      </w:r>
      <w:r w:rsidR="008B7BC5">
        <w:rPr>
          <w:sz w:val="28"/>
          <w:szCs w:val="28"/>
        </w:rPr>
        <w:t xml:space="preserve">- </w:t>
      </w:r>
      <w:r>
        <w:rPr>
          <w:sz w:val="28"/>
          <w:szCs w:val="28"/>
        </w:rPr>
        <w:t>оператор</w:t>
      </w:r>
      <w:r w:rsidRPr="00365C6E">
        <w:rPr>
          <w:sz w:val="28"/>
          <w:szCs w:val="28"/>
        </w:rPr>
        <w:t xml:space="preserve"> </w:t>
      </w:r>
      <w:r w:rsidR="008B7BC5">
        <w:rPr>
          <w:sz w:val="28"/>
          <w:szCs w:val="28"/>
        </w:rPr>
        <w:t>«</w:t>
      </w:r>
      <w:r w:rsidRPr="00365C6E">
        <w:rPr>
          <w:sz w:val="28"/>
          <w:szCs w:val="28"/>
        </w:rPr>
        <w:t>112</w:t>
      </w:r>
      <w:r w:rsidR="008B7BC5">
        <w:rPr>
          <w:sz w:val="28"/>
          <w:szCs w:val="28"/>
        </w:rPr>
        <w:t>»</w:t>
      </w:r>
      <w:r w:rsidRPr="00365C6E">
        <w:rPr>
          <w:sz w:val="28"/>
          <w:szCs w:val="28"/>
        </w:rPr>
        <w:t>;</w:t>
      </w:r>
    </w:p>
    <w:p w:rsidR="00A96C41" w:rsidRPr="00365C6E" w:rsidRDefault="00A96C41" w:rsidP="00A96C41">
      <w:pPr>
        <w:ind w:firstLine="709"/>
        <w:jc w:val="both"/>
        <w:rPr>
          <w:sz w:val="28"/>
          <w:szCs w:val="28"/>
        </w:rPr>
      </w:pPr>
      <w:r w:rsidRPr="00365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5C6E">
        <w:rPr>
          <w:sz w:val="28"/>
          <w:szCs w:val="28"/>
        </w:rPr>
        <w:t>структуру и технологию функционирования ЕДДС;</w:t>
      </w:r>
    </w:p>
    <w:p w:rsidR="00A96C41" w:rsidRPr="00365C6E" w:rsidRDefault="00A96C41" w:rsidP="00A96C41">
      <w:pPr>
        <w:ind w:firstLine="709"/>
        <w:jc w:val="both"/>
        <w:rPr>
          <w:sz w:val="28"/>
          <w:szCs w:val="28"/>
        </w:rPr>
      </w:pPr>
      <w:r w:rsidRPr="00365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5C6E">
        <w:rPr>
          <w:sz w:val="28"/>
          <w:szCs w:val="28"/>
        </w:rPr>
        <w:t>нормативные документы, регламентирующие деятельность ЕДДС;</w:t>
      </w:r>
    </w:p>
    <w:p w:rsidR="00A96C41" w:rsidRPr="00365C6E" w:rsidRDefault="00A96C41" w:rsidP="00A96C41">
      <w:pPr>
        <w:ind w:firstLine="709"/>
        <w:jc w:val="both"/>
        <w:rPr>
          <w:sz w:val="28"/>
          <w:szCs w:val="28"/>
        </w:rPr>
      </w:pPr>
      <w:r w:rsidRPr="00365C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5C6E">
        <w:rPr>
          <w:sz w:val="28"/>
          <w:szCs w:val="28"/>
        </w:rPr>
        <w:t>документы, определяющие деятельность оперативного дежурного по сигналам оповещения, гражданской обороны и другим сигналам;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правила ведения документации;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порядок составления и представления отчетности и докладов;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основы трудового законодательства;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правила по охране труда и пожарной безопасности</w:t>
      </w:r>
      <w:r>
        <w:rPr>
          <w:sz w:val="28"/>
          <w:szCs w:val="28"/>
        </w:rPr>
        <w:t>;</w:t>
      </w:r>
    </w:p>
    <w:p w:rsidR="00A96C41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алгоритмы действий ЕДДС при ЧС;</w:t>
      </w:r>
    </w:p>
    <w:p w:rsidR="00A96C41" w:rsidRDefault="00A96C41" w:rsidP="00A9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информационного обмена;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 этики, правила делового этикета и общения;</w:t>
      </w:r>
    </w:p>
    <w:p w:rsidR="00A96C41" w:rsidRPr="006A60ED" w:rsidRDefault="00A96C41" w:rsidP="00A96C41">
      <w:pPr>
        <w:ind w:firstLine="709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программное обеспечение.</w:t>
      </w:r>
    </w:p>
    <w:p w:rsidR="002A2C63" w:rsidRPr="004426AB" w:rsidRDefault="00F20AE5" w:rsidP="002A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6C41">
        <w:rPr>
          <w:sz w:val="28"/>
          <w:szCs w:val="28"/>
        </w:rPr>
        <w:t xml:space="preserve">2. </w:t>
      </w:r>
      <w:r w:rsidR="002A2C63">
        <w:rPr>
          <w:color w:val="000000"/>
          <w:sz w:val="28"/>
          <w:szCs w:val="28"/>
        </w:rPr>
        <w:t>Помощник о</w:t>
      </w:r>
      <w:r w:rsidR="002A2C63" w:rsidRPr="006A60ED">
        <w:rPr>
          <w:sz w:val="28"/>
          <w:szCs w:val="28"/>
        </w:rPr>
        <w:t>перативн</w:t>
      </w:r>
      <w:r w:rsidR="002A2C63">
        <w:rPr>
          <w:sz w:val="28"/>
          <w:szCs w:val="28"/>
        </w:rPr>
        <w:t>ого</w:t>
      </w:r>
      <w:r w:rsidR="002A2C63" w:rsidRPr="006A60ED">
        <w:rPr>
          <w:sz w:val="28"/>
          <w:szCs w:val="28"/>
        </w:rPr>
        <w:t xml:space="preserve"> дежурн</w:t>
      </w:r>
      <w:r w:rsidR="002A2C63">
        <w:rPr>
          <w:sz w:val="28"/>
          <w:szCs w:val="28"/>
        </w:rPr>
        <w:t>ого – оператор «112»</w:t>
      </w:r>
      <w:r w:rsidR="002A2C63">
        <w:rPr>
          <w:color w:val="000000"/>
          <w:sz w:val="28"/>
          <w:szCs w:val="28"/>
        </w:rPr>
        <w:t xml:space="preserve"> </w:t>
      </w:r>
      <w:r w:rsidR="002A2C63" w:rsidRPr="004426AB">
        <w:rPr>
          <w:sz w:val="28"/>
          <w:szCs w:val="28"/>
        </w:rPr>
        <w:t>должен знать: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состав и структуру функциональных и территориальной подсистемы РСЧС </w:t>
      </w:r>
      <w:r>
        <w:rPr>
          <w:sz w:val="28"/>
          <w:szCs w:val="28"/>
        </w:rPr>
        <w:t>города Ханты-Мансийска</w:t>
      </w:r>
      <w:r w:rsidRPr="004426AB">
        <w:rPr>
          <w:sz w:val="28"/>
          <w:szCs w:val="28"/>
        </w:rPr>
        <w:t>, основные вопросы взаимодействия, сферу деятельности и ответственности, входящих в территориальную подсистему РСЧС организаций;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состав сил и средств постоянной готовности функциональных и территориальных подсистем РСЧС </w:t>
      </w:r>
      <w:r>
        <w:rPr>
          <w:sz w:val="28"/>
          <w:szCs w:val="28"/>
        </w:rPr>
        <w:t>города Ханты-Мансийска</w:t>
      </w:r>
      <w:r w:rsidRPr="004426AB">
        <w:rPr>
          <w:sz w:val="28"/>
          <w:szCs w:val="28"/>
        </w:rPr>
        <w:t>, их задачи, порядок их привлечения к ликвидации последствий ЧС (происшествий) и организации взаимодействия;</w:t>
      </w:r>
    </w:p>
    <w:p w:rsidR="002A2C63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схему организации связи дежурно-диспетчерских служб функциональных и территориальных подсистем РСЧС </w:t>
      </w:r>
      <w:r>
        <w:rPr>
          <w:sz w:val="28"/>
          <w:szCs w:val="28"/>
        </w:rPr>
        <w:t>города Ханты-Мансийска</w:t>
      </w:r>
      <w:r w:rsidRPr="004426AB">
        <w:rPr>
          <w:sz w:val="28"/>
          <w:szCs w:val="28"/>
        </w:rPr>
        <w:t>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организацию работы и алгоритм действий дежурной смены системы </w:t>
      </w:r>
      <w:r>
        <w:rPr>
          <w:sz w:val="28"/>
          <w:szCs w:val="28"/>
        </w:rPr>
        <w:t>–</w:t>
      </w:r>
      <w:r w:rsidRPr="004426AB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города Ханты-Мансийска</w:t>
      </w:r>
      <w:r w:rsidRPr="004426AB">
        <w:rPr>
          <w:sz w:val="28"/>
          <w:szCs w:val="28"/>
        </w:rPr>
        <w:t xml:space="preserve"> в различных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режимах функционирования;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состав и функционирование комплекса средств автоматизации и специального программного обеспечения системы </w:t>
      </w:r>
      <w:r>
        <w:rPr>
          <w:sz w:val="28"/>
          <w:szCs w:val="28"/>
        </w:rPr>
        <w:t>–</w:t>
      </w:r>
      <w:r w:rsidRPr="004426AB">
        <w:rPr>
          <w:sz w:val="28"/>
          <w:szCs w:val="28"/>
        </w:rPr>
        <w:t xml:space="preserve"> 112;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состав, возможности, порядок функционирования комплекса сре</w:t>
      </w:r>
      <w:proofErr w:type="gramStart"/>
      <w:r w:rsidRPr="004426AB">
        <w:rPr>
          <w:sz w:val="28"/>
          <w:szCs w:val="28"/>
        </w:rPr>
        <w:t>дств св</w:t>
      </w:r>
      <w:proofErr w:type="gramEnd"/>
      <w:r w:rsidRPr="004426AB">
        <w:rPr>
          <w:sz w:val="28"/>
          <w:szCs w:val="28"/>
        </w:rPr>
        <w:t>язи, средств автоматизации;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зоны территориальной ответственности служб экстренного реагирования, действующих на территории </w:t>
      </w:r>
      <w:r>
        <w:rPr>
          <w:sz w:val="28"/>
          <w:szCs w:val="28"/>
        </w:rPr>
        <w:t>города Ханты-Мансийска</w:t>
      </w:r>
      <w:r w:rsidRPr="004426AB">
        <w:rPr>
          <w:sz w:val="28"/>
          <w:szCs w:val="28"/>
        </w:rPr>
        <w:t>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административн</w:t>
      </w:r>
      <w:r w:rsidR="00D93BE6">
        <w:rPr>
          <w:sz w:val="28"/>
          <w:szCs w:val="28"/>
        </w:rPr>
        <w:t xml:space="preserve">о-территориальное </w:t>
      </w:r>
      <w:r w:rsidRPr="004426AB">
        <w:rPr>
          <w:sz w:val="28"/>
          <w:szCs w:val="28"/>
        </w:rPr>
        <w:t xml:space="preserve">деление, численность населения, географические, климатические и природные особенности </w:t>
      </w:r>
      <w:r>
        <w:rPr>
          <w:sz w:val="28"/>
          <w:szCs w:val="28"/>
        </w:rPr>
        <w:t>города Ханты-Мансийска</w:t>
      </w:r>
      <w:r w:rsidRPr="004426AB">
        <w:rPr>
          <w:sz w:val="28"/>
          <w:szCs w:val="28"/>
        </w:rPr>
        <w:t>, а также другую информацию о регионе;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основы трудового законодательства;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правила по охране труда и пожарной безопасности;</w:t>
      </w:r>
    </w:p>
    <w:p w:rsidR="002A2C63" w:rsidRPr="004426AB" w:rsidRDefault="002A2C63" w:rsidP="002A2C63">
      <w:pPr>
        <w:ind w:firstLine="709"/>
        <w:jc w:val="both"/>
        <w:rPr>
          <w:sz w:val="28"/>
          <w:szCs w:val="28"/>
        </w:rPr>
      </w:pPr>
      <w:r w:rsidRPr="004426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правила внутреннего трудового распорядка.</w:t>
      </w:r>
    </w:p>
    <w:p w:rsidR="002A2C63" w:rsidRDefault="00F20AE5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B160DC" w:rsidRPr="00DB0609">
        <w:rPr>
          <w:sz w:val="28"/>
          <w:szCs w:val="28"/>
        </w:rPr>
        <w:t xml:space="preserve">. </w:t>
      </w:r>
      <w:r w:rsidR="002A2C63">
        <w:rPr>
          <w:sz w:val="28"/>
          <w:szCs w:val="28"/>
        </w:rPr>
        <w:t>Старший о</w:t>
      </w:r>
      <w:r w:rsidR="002A2C63" w:rsidRPr="006A60ED">
        <w:rPr>
          <w:sz w:val="28"/>
          <w:szCs w:val="28"/>
        </w:rPr>
        <w:t xml:space="preserve">перативный дежурный </w:t>
      </w:r>
      <w:r w:rsidR="002A2C63">
        <w:rPr>
          <w:sz w:val="28"/>
          <w:szCs w:val="28"/>
        </w:rPr>
        <w:t>обязан</w:t>
      </w:r>
      <w:r w:rsidR="002A2C63" w:rsidRPr="006A60ED">
        <w:rPr>
          <w:sz w:val="28"/>
          <w:szCs w:val="28"/>
        </w:rPr>
        <w:t>:</w:t>
      </w:r>
    </w:p>
    <w:p w:rsidR="002A2C63" w:rsidRDefault="002A2C63" w:rsidP="002A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п</w:t>
      </w:r>
      <w:r w:rsidRPr="006A60ED">
        <w:rPr>
          <w:sz w:val="28"/>
          <w:szCs w:val="28"/>
        </w:rPr>
        <w:t>роводить анализ и оценку достоверности поступающей информации</w:t>
      </w:r>
      <w:r>
        <w:rPr>
          <w:sz w:val="28"/>
          <w:szCs w:val="28"/>
        </w:rPr>
        <w:t>.</w:t>
      </w:r>
    </w:p>
    <w:p w:rsidR="002A2C63" w:rsidRPr="006A60ED" w:rsidRDefault="002A2C63" w:rsidP="002A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о</w:t>
      </w:r>
      <w:r w:rsidRPr="006A60ED">
        <w:rPr>
          <w:sz w:val="28"/>
          <w:szCs w:val="28"/>
        </w:rPr>
        <w:t xml:space="preserve">беспечивать оперативное взаимодействие, координацию, руководство и управление силами и средствами ДДС, ДС, входящих в </w:t>
      </w:r>
      <w:r>
        <w:rPr>
          <w:sz w:val="28"/>
          <w:szCs w:val="28"/>
        </w:rPr>
        <w:t>г</w:t>
      </w:r>
      <w:r w:rsidR="00F20AE5">
        <w:rPr>
          <w:sz w:val="28"/>
          <w:szCs w:val="28"/>
        </w:rPr>
        <w:t>ородское звено</w:t>
      </w:r>
      <w:r w:rsidRPr="006A60ED">
        <w:rPr>
          <w:sz w:val="28"/>
          <w:szCs w:val="28"/>
        </w:rPr>
        <w:t>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к</w:t>
      </w:r>
      <w:r w:rsidRPr="006A60ED">
        <w:rPr>
          <w:sz w:val="28"/>
          <w:szCs w:val="28"/>
        </w:rPr>
        <w:t>оординировать деятельность дежурно-диспетчерских служб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экстренных оперативных служб при реагировании на вызовы.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о</w:t>
      </w:r>
      <w:r w:rsidRPr="006A60ED">
        <w:rPr>
          <w:sz w:val="28"/>
          <w:szCs w:val="28"/>
        </w:rPr>
        <w:t xml:space="preserve">рганизовывать взаимодействие с вышестоящими и взаимодействующими органами управления </w:t>
      </w:r>
      <w:r w:rsidRPr="006E3422">
        <w:rPr>
          <w:sz w:val="28"/>
          <w:szCs w:val="28"/>
        </w:rPr>
        <w:t>РСЧС (в том числе с ЦУКС</w:t>
      </w:r>
      <w:r w:rsidR="006E3422">
        <w:rPr>
          <w:sz w:val="28"/>
          <w:szCs w:val="28"/>
        </w:rPr>
        <w:t xml:space="preserve"> Главного управления МЧС России</w:t>
      </w:r>
      <w:r w:rsidRPr="006E3422">
        <w:rPr>
          <w:sz w:val="28"/>
          <w:szCs w:val="28"/>
        </w:rPr>
        <w:t>)</w:t>
      </w:r>
      <w:r w:rsidRPr="006A60ED">
        <w:rPr>
          <w:sz w:val="28"/>
          <w:szCs w:val="28"/>
        </w:rPr>
        <w:t xml:space="preserve"> в целях оперативного реагир</w:t>
      </w:r>
      <w:r>
        <w:rPr>
          <w:sz w:val="28"/>
          <w:szCs w:val="28"/>
        </w:rPr>
        <w:t xml:space="preserve">ования на ЧС, АС, происшествия </w:t>
      </w:r>
      <w:r w:rsidRPr="006A60ED">
        <w:rPr>
          <w:sz w:val="28"/>
          <w:szCs w:val="28"/>
        </w:rPr>
        <w:t>и органами местного самоуправления.</w:t>
      </w:r>
    </w:p>
    <w:p w:rsidR="002A2C63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э</w:t>
      </w:r>
      <w:r w:rsidRPr="006A60ED">
        <w:rPr>
          <w:sz w:val="28"/>
          <w:szCs w:val="28"/>
        </w:rPr>
        <w:t>ффективно работать с коммуникационным оборудованием, основными офисными приложениями для операционной системы Microsoft Windows (Word, Excel, PowerPoint) или эквивалент.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о</w:t>
      </w:r>
      <w:r w:rsidRPr="006A60ED">
        <w:rPr>
          <w:sz w:val="28"/>
          <w:szCs w:val="28"/>
        </w:rPr>
        <w:t xml:space="preserve">существлять эксплуатацию </w:t>
      </w:r>
      <w:r>
        <w:rPr>
          <w:sz w:val="28"/>
          <w:szCs w:val="28"/>
        </w:rPr>
        <w:t>комплекс</w:t>
      </w:r>
      <w:r w:rsidR="00AD42AB">
        <w:rPr>
          <w:sz w:val="28"/>
          <w:szCs w:val="28"/>
        </w:rPr>
        <w:t>а</w:t>
      </w:r>
      <w:r>
        <w:rPr>
          <w:sz w:val="28"/>
          <w:szCs w:val="28"/>
        </w:rPr>
        <w:t xml:space="preserve"> средств автоматизации</w:t>
      </w:r>
      <w:r w:rsidRPr="006A60ED">
        <w:rPr>
          <w:sz w:val="28"/>
          <w:szCs w:val="28"/>
        </w:rPr>
        <w:t xml:space="preserve"> ЕДДС (в том числе на базе АПК</w:t>
      </w:r>
      <w:r>
        <w:rPr>
          <w:sz w:val="28"/>
          <w:szCs w:val="28"/>
        </w:rPr>
        <w:t xml:space="preserve"> </w:t>
      </w:r>
      <w:r w:rsidR="008B7BC5">
        <w:rPr>
          <w:sz w:val="28"/>
          <w:szCs w:val="28"/>
        </w:rPr>
        <w:t>«</w:t>
      </w:r>
      <w:r w:rsidRPr="006A60ED">
        <w:rPr>
          <w:sz w:val="28"/>
          <w:szCs w:val="28"/>
        </w:rPr>
        <w:t>Безопасный город</w:t>
      </w:r>
      <w:r w:rsidR="008B7BC5">
        <w:rPr>
          <w:sz w:val="28"/>
          <w:szCs w:val="28"/>
        </w:rPr>
        <w:t>»</w:t>
      </w:r>
      <w:r w:rsidRPr="006A60ED">
        <w:rPr>
          <w:sz w:val="28"/>
          <w:szCs w:val="28"/>
        </w:rPr>
        <w:t>).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б</w:t>
      </w:r>
      <w:r w:rsidRPr="006A60ED">
        <w:rPr>
          <w:sz w:val="28"/>
          <w:szCs w:val="28"/>
        </w:rPr>
        <w:t>ыстро принимать решения.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э</w:t>
      </w:r>
      <w:r w:rsidRPr="006A60ED">
        <w:rPr>
          <w:sz w:val="28"/>
          <w:szCs w:val="28"/>
        </w:rPr>
        <w:t xml:space="preserve">ффективно использовать информационные ресурсы системы </w:t>
      </w:r>
      <w:r>
        <w:rPr>
          <w:sz w:val="28"/>
          <w:szCs w:val="28"/>
        </w:rPr>
        <w:t>–</w:t>
      </w:r>
      <w:r w:rsidRPr="006A60ED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для обеспечения выполнения задач, поставленных перед ЕДДС.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с</w:t>
      </w:r>
      <w:r w:rsidRPr="00F565FC">
        <w:rPr>
          <w:sz w:val="28"/>
          <w:szCs w:val="28"/>
        </w:rPr>
        <w:t>амостоятельно повышать уровень теоретической и практической подготовки, прохождение промежуточной оценки знаний начальнику ЕДДС</w:t>
      </w:r>
      <w:r w:rsidRPr="006A60ED">
        <w:rPr>
          <w:sz w:val="28"/>
          <w:szCs w:val="28"/>
        </w:rPr>
        <w:t>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с</w:t>
      </w:r>
      <w:r w:rsidRPr="006A60ED">
        <w:rPr>
          <w:sz w:val="28"/>
          <w:szCs w:val="28"/>
        </w:rPr>
        <w:t>охранять конфиденциальную информацию, полученную в процессе выполнения своих обязанностей.</w:t>
      </w:r>
    </w:p>
    <w:p w:rsidR="002A2C63" w:rsidRPr="006A60ED" w:rsidRDefault="002A2C63" w:rsidP="002A2C6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п</w:t>
      </w:r>
      <w:r w:rsidRPr="006A60ED">
        <w:rPr>
          <w:sz w:val="28"/>
          <w:szCs w:val="28"/>
        </w:rPr>
        <w:t>ри приеме дежурства проверить исправность и работоспособность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сре</w:t>
      </w:r>
      <w:proofErr w:type="gramStart"/>
      <w:r w:rsidRPr="006A60ED">
        <w:rPr>
          <w:sz w:val="28"/>
          <w:szCs w:val="28"/>
        </w:rPr>
        <w:t>дств св</w:t>
      </w:r>
      <w:proofErr w:type="gramEnd"/>
      <w:r w:rsidRPr="006A60ED">
        <w:rPr>
          <w:sz w:val="28"/>
          <w:szCs w:val="28"/>
        </w:rPr>
        <w:t>язи</w:t>
      </w:r>
      <w:r w:rsidRPr="006A60ED">
        <w:rPr>
          <w:b/>
          <w:sz w:val="28"/>
          <w:szCs w:val="28"/>
        </w:rPr>
        <w:t xml:space="preserve"> </w:t>
      </w:r>
      <w:r w:rsidRPr="006A60ED">
        <w:rPr>
          <w:sz w:val="28"/>
          <w:szCs w:val="28"/>
        </w:rPr>
        <w:t>и оповещения, проверить состояние пожарной безопасности и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поддержания внутреннего порядка</w:t>
      </w:r>
      <w:r>
        <w:rPr>
          <w:sz w:val="28"/>
          <w:szCs w:val="28"/>
        </w:rPr>
        <w:t>: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>принять оборудование и имущество, секретную и несекретную документацию, находящуюся в помещении ЕДДС;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 xml:space="preserve">принять информацию у предыдущего </w:t>
      </w:r>
      <w:r>
        <w:rPr>
          <w:sz w:val="28"/>
          <w:szCs w:val="28"/>
        </w:rPr>
        <w:t xml:space="preserve">старшего </w:t>
      </w:r>
      <w:r w:rsidRPr="006A60ED">
        <w:rPr>
          <w:sz w:val="28"/>
          <w:szCs w:val="28"/>
        </w:rPr>
        <w:t xml:space="preserve">оперативного дежурного об оперативной обстановке в </w:t>
      </w:r>
      <w:r>
        <w:rPr>
          <w:sz w:val="28"/>
          <w:szCs w:val="28"/>
        </w:rPr>
        <w:t>городе</w:t>
      </w:r>
      <w:r w:rsidRPr="006A60ED">
        <w:rPr>
          <w:sz w:val="28"/>
          <w:szCs w:val="28"/>
        </w:rPr>
        <w:t xml:space="preserve">, а также о полученных приказах, указаниях и </w:t>
      </w:r>
      <w:r w:rsidRPr="006A60ED">
        <w:rPr>
          <w:sz w:val="28"/>
          <w:szCs w:val="28"/>
        </w:rPr>
        <w:lastRenderedPageBreak/>
        <w:t xml:space="preserve">распоряжениях, о работе и проблемах дежурно – диспетчерских служб </w:t>
      </w:r>
      <w:r>
        <w:rPr>
          <w:sz w:val="28"/>
          <w:szCs w:val="28"/>
        </w:rPr>
        <w:t>города</w:t>
      </w:r>
      <w:r w:rsidR="00AD42AB">
        <w:rPr>
          <w:sz w:val="28"/>
          <w:szCs w:val="28"/>
        </w:rPr>
        <w:t xml:space="preserve"> Ханты-Мансийска</w:t>
      </w:r>
      <w:r w:rsidRPr="006A60ED">
        <w:rPr>
          <w:sz w:val="28"/>
          <w:szCs w:val="28"/>
        </w:rPr>
        <w:t>, обеспечивающих жизнедеятельность населения;</w:t>
      </w:r>
    </w:p>
    <w:p w:rsidR="002A2C63" w:rsidRDefault="002A2C63" w:rsidP="002A2C63">
      <w:pPr>
        <w:ind w:firstLine="540"/>
        <w:jc w:val="both"/>
        <w:rPr>
          <w:sz w:val="28"/>
          <w:szCs w:val="28"/>
        </w:rPr>
      </w:pPr>
      <w:r w:rsidRPr="006A60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60ED">
        <w:rPr>
          <w:sz w:val="28"/>
          <w:szCs w:val="28"/>
        </w:rPr>
        <w:t xml:space="preserve">доложить </w:t>
      </w:r>
      <w:r>
        <w:rPr>
          <w:sz w:val="28"/>
          <w:szCs w:val="28"/>
        </w:rPr>
        <w:t>директору учреждения</w:t>
      </w:r>
      <w:r w:rsidRPr="006A60ED">
        <w:rPr>
          <w:sz w:val="28"/>
          <w:szCs w:val="28"/>
        </w:rPr>
        <w:t xml:space="preserve">, начальнику ЕДДС о приеме и сдаче дежурства и сделать об этом запись в журнале приема и сдаче дежурства. 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з</w:t>
      </w:r>
      <w:r w:rsidRPr="006A60ED">
        <w:rPr>
          <w:sz w:val="28"/>
          <w:szCs w:val="28"/>
        </w:rPr>
        <w:t xml:space="preserve">нать состав сил и средств </w:t>
      </w:r>
      <w:r>
        <w:rPr>
          <w:sz w:val="28"/>
          <w:szCs w:val="28"/>
        </w:rPr>
        <w:t>городского</w:t>
      </w:r>
      <w:r w:rsidRPr="006A60ED">
        <w:rPr>
          <w:sz w:val="28"/>
          <w:szCs w:val="28"/>
        </w:rPr>
        <w:t xml:space="preserve"> звена территориальной подсистемы РСЧС </w:t>
      </w:r>
      <w:r w:rsidR="00F20AE5">
        <w:rPr>
          <w:sz w:val="28"/>
          <w:szCs w:val="28"/>
        </w:rPr>
        <w:t>города Ханты-Мансийска</w:t>
      </w:r>
      <w:r w:rsidRPr="006A60ED">
        <w:rPr>
          <w:sz w:val="28"/>
          <w:szCs w:val="28"/>
        </w:rPr>
        <w:t>, привлекаемых для предотвращения угрозы и ликвидации ЧС и аварийных ситуаций.</w:t>
      </w:r>
    </w:p>
    <w:p w:rsidR="002A2C63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у</w:t>
      </w:r>
      <w:r w:rsidRPr="006A60ED">
        <w:rPr>
          <w:sz w:val="28"/>
          <w:szCs w:val="28"/>
        </w:rPr>
        <w:t xml:space="preserve">становить обратную связь с ДДС «01», «02», «03», «04», дежурно-диспетчерскими службами, обеспечивающими жизнедеятельность населения. Принимать от них информацию по обстановке и жалобам населения, направлять, обобщать и систематизировать их работу по складывающейся обстановке и доводить результаты до </w:t>
      </w:r>
      <w:r>
        <w:rPr>
          <w:sz w:val="28"/>
          <w:szCs w:val="28"/>
        </w:rPr>
        <w:t>заинтересованных лиц города</w:t>
      </w:r>
      <w:r w:rsidRPr="006A6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директору </w:t>
      </w:r>
      <w:r w:rsidR="00AD42AB">
        <w:rPr>
          <w:sz w:val="28"/>
          <w:szCs w:val="28"/>
        </w:rPr>
        <w:t>МКУ «УГЗН»</w:t>
      </w:r>
      <w:r w:rsidRPr="006A60ED">
        <w:rPr>
          <w:sz w:val="28"/>
          <w:szCs w:val="28"/>
        </w:rPr>
        <w:t>.</w:t>
      </w:r>
    </w:p>
    <w:p w:rsidR="002A2C63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п</w:t>
      </w:r>
      <w:r w:rsidRPr="006A60ED">
        <w:rPr>
          <w:sz w:val="28"/>
          <w:szCs w:val="28"/>
        </w:rPr>
        <w:t xml:space="preserve">ринимать от населения и диспетчеров ДДС </w:t>
      </w:r>
      <w:r>
        <w:rPr>
          <w:sz w:val="28"/>
          <w:szCs w:val="28"/>
        </w:rPr>
        <w:t>города</w:t>
      </w:r>
      <w:r w:rsidRPr="006A60ED">
        <w:rPr>
          <w:sz w:val="28"/>
          <w:szCs w:val="28"/>
        </w:rPr>
        <w:t xml:space="preserve"> заявки об аварийных ситуациях, об угрозе или возникновении ЧС, террористических актах и диверсиях, а также нарушениях в работе систем жизнеобеспечения и фиксировать в журнале сведения о сложившейся обстановке в </w:t>
      </w:r>
      <w:r>
        <w:rPr>
          <w:sz w:val="28"/>
          <w:szCs w:val="28"/>
        </w:rPr>
        <w:t>городе</w:t>
      </w:r>
      <w:r w:rsidRPr="006A60ED">
        <w:rPr>
          <w:sz w:val="28"/>
          <w:szCs w:val="28"/>
        </w:rPr>
        <w:t>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б</w:t>
      </w:r>
      <w:r w:rsidRPr="006A60ED">
        <w:rPr>
          <w:sz w:val="28"/>
          <w:szCs w:val="28"/>
        </w:rPr>
        <w:t>ыть постоянно готовым к приему донесений (информации) обо всех авариях, катастрофах, чрезвычайных ситуациях и стихийных бедствиях, знать систему оценок получаемой информации о ЧС (АС).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з</w:t>
      </w:r>
      <w:r w:rsidRPr="006A60ED">
        <w:rPr>
          <w:sz w:val="28"/>
          <w:szCs w:val="28"/>
        </w:rPr>
        <w:t xml:space="preserve">нать оперативную обстановку в </w:t>
      </w:r>
      <w:r>
        <w:rPr>
          <w:sz w:val="28"/>
          <w:szCs w:val="28"/>
        </w:rPr>
        <w:t>городе</w:t>
      </w:r>
      <w:r w:rsidRPr="006A60ED">
        <w:rPr>
          <w:sz w:val="28"/>
          <w:szCs w:val="28"/>
        </w:rPr>
        <w:t xml:space="preserve">, а также знать где находится </w:t>
      </w:r>
      <w:r w:rsidR="00AD42AB">
        <w:rPr>
          <w:sz w:val="28"/>
          <w:szCs w:val="28"/>
        </w:rPr>
        <w:t>Г</w:t>
      </w:r>
      <w:r w:rsidRPr="006A60ED">
        <w:rPr>
          <w:sz w:val="28"/>
          <w:szCs w:val="28"/>
        </w:rPr>
        <w:t xml:space="preserve">лава </w:t>
      </w:r>
      <w:r w:rsidR="00AD42AB">
        <w:rPr>
          <w:sz w:val="28"/>
          <w:szCs w:val="28"/>
        </w:rPr>
        <w:t>города Ханты-Мансийска</w:t>
      </w:r>
      <w:r w:rsidRPr="006A60ED">
        <w:rPr>
          <w:sz w:val="28"/>
          <w:szCs w:val="28"/>
        </w:rPr>
        <w:t xml:space="preserve">, его заместители и </w:t>
      </w:r>
      <w:r>
        <w:rPr>
          <w:sz w:val="28"/>
          <w:szCs w:val="28"/>
        </w:rPr>
        <w:t xml:space="preserve">директор </w:t>
      </w:r>
      <w:r w:rsidR="00AD42AB">
        <w:rPr>
          <w:sz w:val="28"/>
          <w:szCs w:val="28"/>
        </w:rPr>
        <w:t>МКУ «УГЗН»</w:t>
      </w:r>
      <w:r w:rsidRPr="006A60ED">
        <w:rPr>
          <w:sz w:val="28"/>
          <w:szCs w:val="28"/>
        </w:rPr>
        <w:t>.</w:t>
      </w:r>
    </w:p>
    <w:p w:rsidR="002A2C63" w:rsidRPr="006A60ED" w:rsidRDefault="002A2C63" w:rsidP="002A2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с</w:t>
      </w:r>
      <w:r w:rsidRPr="006A60ED">
        <w:rPr>
          <w:sz w:val="28"/>
          <w:szCs w:val="28"/>
        </w:rPr>
        <w:t>ледить за работой сре</w:t>
      </w:r>
      <w:proofErr w:type="gramStart"/>
      <w:r w:rsidRPr="006A60ED">
        <w:rPr>
          <w:sz w:val="28"/>
          <w:szCs w:val="28"/>
        </w:rPr>
        <w:t>дств св</w:t>
      </w:r>
      <w:proofErr w:type="gramEnd"/>
      <w:r w:rsidRPr="006A60ED">
        <w:rPr>
          <w:sz w:val="28"/>
          <w:szCs w:val="28"/>
        </w:rPr>
        <w:t xml:space="preserve">язи и оповещения. При выходе их из строя, немедленно докладывать начальнику </w:t>
      </w:r>
      <w:r>
        <w:rPr>
          <w:sz w:val="28"/>
          <w:szCs w:val="28"/>
        </w:rPr>
        <w:t xml:space="preserve">ЕДДС, директору </w:t>
      </w:r>
      <w:r w:rsidR="00AD42AB">
        <w:rPr>
          <w:sz w:val="28"/>
          <w:szCs w:val="28"/>
        </w:rPr>
        <w:t xml:space="preserve">МКУ «УГЗН» </w:t>
      </w:r>
      <w:r w:rsidRPr="006A60ED">
        <w:rPr>
          <w:sz w:val="28"/>
          <w:szCs w:val="28"/>
        </w:rPr>
        <w:t>и принимать меры к устранению неисправностей и неполадок. Уметь работать на всех средствах связи, компьютерной технике.</w:t>
      </w:r>
    </w:p>
    <w:p w:rsidR="009B6657" w:rsidRDefault="002A2C63" w:rsidP="009B6657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1008">
        <w:rPr>
          <w:sz w:val="28"/>
          <w:szCs w:val="28"/>
        </w:rPr>
        <w:t xml:space="preserve"> </w:t>
      </w:r>
      <w:r w:rsidR="00AD42AB">
        <w:rPr>
          <w:sz w:val="28"/>
          <w:szCs w:val="28"/>
        </w:rPr>
        <w:t>з</w:t>
      </w:r>
      <w:r w:rsidRPr="00161008">
        <w:rPr>
          <w:sz w:val="28"/>
          <w:szCs w:val="28"/>
        </w:rPr>
        <w:t>нать и соблюдать правила и нормы охраны труда и пожарной безопасности.</w:t>
      </w:r>
    </w:p>
    <w:p w:rsidR="009B6657" w:rsidRDefault="009B6657" w:rsidP="009B6657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д</w:t>
      </w:r>
      <w:r w:rsidR="002A2C63" w:rsidRPr="002A2C63">
        <w:rPr>
          <w:sz w:val="28"/>
          <w:szCs w:val="28"/>
        </w:rPr>
        <w:t xml:space="preserve">оводить информацию о возможных фактах возникновения ЧС на объектах промышленности транспортной инфраструктуры, жизнеобеспечения и энергетике </w:t>
      </w:r>
      <w:r w:rsidR="008C1A7D">
        <w:rPr>
          <w:sz w:val="28"/>
          <w:szCs w:val="28"/>
        </w:rPr>
        <w:t>города Ханты-Мансийска</w:t>
      </w:r>
      <w:r w:rsidR="002A2C63" w:rsidRPr="002A2C63">
        <w:rPr>
          <w:sz w:val="28"/>
          <w:szCs w:val="28"/>
        </w:rPr>
        <w:t xml:space="preserve"> до дежурного 3-го отдела службы по ХМАО РУФСБ России по Тюменской области согласно утвержденному Порядку предоставления информации в 3-й отдел службы по ХМАО РУФСБ России по Тюменской области;</w:t>
      </w:r>
    </w:p>
    <w:p w:rsidR="002A2C63" w:rsidRPr="00001191" w:rsidRDefault="009B6657" w:rsidP="009B6657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="00AD42AB">
        <w:rPr>
          <w:sz w:val="28"/>
          <w:szCs w:val="28"/>
        </w:rPr>
        <w:t>н</w:t>
      </w:r>
      <w:r w:rsidR="002A2C63" w:rsidRPr="00161008">
        <w:rPr>
          <w:sz w:val="28"/>
          <w:szCs w:val="28"/>
        </w:rPr>
        <w:t>езамедлительно информировать Аппарат Антитеррористической комиссии ХМАО – Югры через Службу ответственных дежурных Правительства ХМАО – Югры о возникновении (угрозе возникновения) террористической угрозы и иных фактах деструктивной направленности в соответствии с Перечнем внеочередных донесений ЕДДС в Службу ответственных дежурных Правительства ХМАО – Югры;</w:t>
      </w:r>
    </w:p>
    <w:p w:rsidR="002A2C63" w:rsidRDefault="009B6657" w:rsidP="002A2C63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2C63">
        <w:rPr>
          <w:rFonts w:ascii="Times New Roman" w:hAnsi="Times New Roman"/>
          <w:sz w:val="28"/>
          <w:szCs w:val="28"/>
        </w:rPr>
        <w:t xml:space="preserve"> </w:t>
      </w:r>
      <w:r w:rsidR="00AD42AB">
        <w:rPr>
          <w:rFonts w:ascii="Times New Roman" w:hAnsi="Times New Roman"/>
          <w:sz w:val="28"/>
          <w:szCs w:val="28"/>
        </w:rPr>
        <w:t>с</w:t>
      </w:r>
      <w:r w:rsidR="002A2C63">
        <w:rPr>
          <w:rFonts w:ascii="Times New Roman" w:hAnsi="Times New Roman"/>
          <w:sz w:val="28"/>
          <w:szCs w:val="28"/>
        </w:rPr>
        <w:t xml:space="preserve">тарший оперативный дежурный должен принимать участие в учебных мероприятиях (тренировки и учения), проводимых с ЕДДС в соответствии с планом тренировок проводимых ЦУКС Главного управления МЧС </w:t>
      </w:r>
      <w:r w:rsidR="002A2C63" w:rsidRPr="00AD42AB">
        <w:rPr>
          <w:rFonts w:ascii="Times New Roman" w:hAnsi="Times New Roman"/>
          <w:sz w:val="28"/>
          <w:szCs w:val="28"/>
        </w:rPr>
        <w:t>России</w:t>
      </w:r>
      <w:r w:rsidR="002A2C63">
        <w:rPr>
          <w:rFonts w:ascii="Times New Roman" w:hAnsi="Times New Roman"/>
          <w:sz w:val="28"/>
          <w:szCs w:val="28"/>
        </w:rPr>
        <w:t>, утвержденным начальником</w:t>
      </w:r>
      <w:r w:rsidR="008C1A7D">
        <w:rPr>
          <w:rFonts w:ascii="Times New Roman" w:hAnsi="Times New Roman"/>
          <w:sz w:val="28"/>
          <w:szCs w:val="28"/>
        </w:rPr>
        <w:t xml:space="preserve"> </w:t>
      </w:r>
      <w:r w:rsidR="002A2C63">
        <w:rPr>
          <w:rFonts w:ascii="Times New Roman" w:hAnsi="Times New Roman"/>
          <w:sz w:val="28"/>
          <w:szCs w:val="28"/>
        </w:rPr>
        <w:t>Главно</w:t>
      </w:r>
      <w:r w:rsidR="00AD42AB">
        <w:rPr>
          <w:rFonts w:ascii="Times New Roman" w:hAnsi="Times New Roman"/>
          <w:sz w:val="28"/>
          <w:szCs w:val="28"/>
        </w:rPr>
        <w:t>го</w:t>
      </w:r>
      <w:r w:rsidR="002A2C63">
        <w:rPr>
          <w:rFonts w:ascii="Times New Roman" w:hAnsi="Times New Roman"/>
          <w:sz w:val="28"/>
          <w:szCs w:val="28"/>
        </w:rPr>
        <w:t xml:space="preserve"> управлени</w:t>
      </w:r>
      <w:r w:rsidR="00AD42AB">
        <w:rPr>
          <w:rFonts w:ascii="Times New Roman" w:hAnsi="Times New Roman"/>
          <w:sz w:val="28"/>
          <w:szCs w:val="28"/>
        </w:rPr>
        <w:t>я</w:t>
      </w:r>
      <w:r w:rsidR="00AD42AB" w:rsidRPr="00AD42AB">
        <w:t xml:space="preserve"> </w:t>
      </w:r>
      <w:r w:rsidR="00AD42AB" w:rsidRPr="00AD42AB">
        <w:rPr>
          <w:rFonts w:ascii="Times New Roman" w:hAnsi="Times New Roman"/>
          <w:sz w:val="28"/>
          <w:szCs w:val="28"/>
        </w:rPr>
        <w:t>МЧС России</w:t>
      </w:r>
      <w:r w:rsidR="002A2C63">
        <w:rPr>
          <w:rFonts w:ascii="Times New Roman" w:hAnsi="Times New Roman"/>
          <w:sz w:val="28"/>
          <w:szCs w:val="28"/>
        </w:rPr>
        <w:t>, которая определяется, исходя из решаемых вопросов и характерных ЧС, а также личной подготовки.</w:t>
      </w:r>
    </w:p>
    <w:p w:rsidR="002A2C63" w:rsidRDefault="009B6657" w:rsidP="002A2C63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2C63">
        <w:rPr>
          <w:rFonts w:ascii="Times New Roman" w:hAnsi="Times New Roman"/>
          <w:sz w:val="28"/>
          <w:szCs w:val="28"/>
        </w:rPr>
        <w:t xml:space="preserve"> </w:t>
      </w:r>
      <w:r w:rsidR="00AD42AB">
        <w:rPr>
          <w:rFonts w:ascii="Times New Roman" w:hAnsi="Times New Roman"/>
          <w:sz w:val="28"/>
          <w:szCs w:val="28"/>
        </w:rPr>
        <w:t>с</w:t>
      </w:r>
      <w:r w:rsidR="002A2C63">
        <w:rPr>
          <w:rFonts w:ascii="Times New Roman" w:hAnsi="Times New Roman"/>
          <w:sz w:val="28"/>
          <w:szCs w:val="28"/>
        </w:rPr>
        <w:t xml:space="preserve">тарший оперативный дежурный должен пройти практическую стажировку на базе ЦУКС Главного управления </w:t>
      </w:r>
      <w:r w:rsidR="00D93BE6">
        <w:rPr>
          <w:rFonts w:ascii="Times New Roman" w:hAnsi="Times New Roman"/>
          <w:sz w:val="28"/>
          <w:szCs w:val="28"/>
        </w:rPr>
        <w:t>МЧС России</w:t>
      </w:r>
      <w:r w:rsidR="00AD42AB" w:rsidRPr="00AD42AB">
        <w:t xml:space="preserve"> </w:t>
      </w:r>
      <w:r w:rsidR="002A2C63">
        <w:rPr>
          <w:rFonts w:ascii="Times New Roman" w:hAnsi="Times New Roman"/>
          <w:sz w:val="28"/>
          <w:szCs w:val="28"/>
        </w:rPr>
        <w:t>согласно графикам и планам стажировки.</w:t>
      </w:r>
    </w:p>
    <w:p w:rsidR="002A2C63" w:rsidRDefault="009B6657" w:rsidP="002A2C63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A2C63">
        <w:rPr>
          <w:rFonts w:ascii="Times New Roman" w:hAnsi="Times New Roman"/>
          <w:sz w:val="28"/>
          <w:szCs w:val="28"/>
        </w:rPr>
        <w:t xml:space="preserve"> </w:t>
      </w:r>
      <w:r w:rsidR="00AD42AB">
        <w:rPr>
          <w:rFonts w:ascii="Times New Roman" w:hAnsi="Times New Roman"/>
          <w:sz w:val="28"/>
          <w:szCs w:val="28"/>
        </w:rPr>
        <w:t>с</w:t>
      </w:r>
      <w:r w:rsidR="002A2C63">
        <w:rPr>
          <w:rFonts w:ascii="Times New Roman" w:hAnsi="Times New Roman"/>
          <w:sz w:val="28"/>
          <w:szCs w:val="28"/>
        </w:rPr>
        <w:t>тарший оперативный дежурный должен не реже одного раза в полгода сдать зачёты, по результатам которых принимается решение о допуске его к несению оперативного дежурства.</w:t>
      </w:r>
    </w:p>
    <w:p w:rsidR="002A2C63" w:rsidRDefault="009B6657" w:rsidP="002A2C63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2C63">
        <w:rPr>
          <w:rFonts w:ascii="Times New Roman" w:hAnsi="Times New Roman"/>
          <w:sz w:val="28"/>
          <w:szCs w:val="28"/>
        </w:rPr>
        <w:t xml:space="preserve"> </w:t>
      </w:r>
      <w:r w:rsidR="00AD42AB">
        <w:rPr>
          <w:rFonts w:ascii="Times New Roman" w:hAnsi="Times New Roman"/>
          <w:sz w:val="28"/>
          <w:szCs w:val="28"/>
        </w:rPr>
        <w:t>п</w:t>
      </w:r>
      <w:r w:rsidR="002A2C63">
        <w:rPr>
          <w:rFonts w:ascii="Times New Roman" w:hAnsi="Times New Roman"/>
          <w:sz w:val="28"/>
          <w:szCs w:val="28"/>
        </w:rPr>
        <w:t>одготавливать ежедневную сводку за истекшие сутки по состоянию на 08-00 часов утра об авариях, неисправностях и происшествиях, на объектах муниципальной собственности, ведомств и частно</w:t>
      </w:r>
      <w:r w:rsidR="00D93BE6">
        <w:rPr>
          <w:rFonts w:ascii="Times New Roman" w:hAnsi="Times New Roman"/>
          <w:sz w:val="28"/>
          <w:szCs w:val="28"/>
        </w:rPr>
        <w:t>го сектора, объектах экономики,</w:t>
      </w:r>
      <w:r w:rsidR="002A2C63">
        <w:rPr>
          <w:rFonts w:ascii="Times New Roman" w:hAnsi="Times New Roman"/>
          <w:sz w:val="28"/>
          <w:szCs w:val="28"/>
        </w:rPr>
        <w:t xml:space="preserve"> </w:t>
      </w:r>
      <w:r w:rsidR="008B7BC5">
        <w:rPr>
          <w:rFonts w:ascii="Times New Roman" w:hAnsi="Times New Roman"/>
          <w:sz w:val="28"/>
          <w:szCs w:val="28"/>
        </w:rPr>
        <w:t>Г</w:t>
      </w:r>
      <w:r w:rsidR="002A2C63">
        <w:rPr>
          <w:rFonts w:ascii="Times New Roman" w:hAnsi="Times New Roman"/>
          <w:sz w:val="28"/>
          <w:szCs w:val="28"/>
        </w:rPr>
        <w:t xml:space="preserve">лаве города Ханты-Мансийска, директору </w:t>
      </w:r>
      <w:r w:rsidR="00C908F0">
        <w:rPr>
          <w:rFonts w:ascii="Times New Roman" w:hAnsi="Times New Roman"/>
          <w:sz w:val="28"/>
          <w:szCs w:val="28"/>
        </w:rPr>
        <w:t>МКУ «УГЗН»</w:t>
      </w:r>
      <w:r w:rsidR="002A2C63">
        <w:rPr>
          <w:rFonts w:ascii="Times New Roman" w:hAnsi="Times New Roman"/>
          <w:sz w:val="28"/>
          <w:szCs w:val="28"/>
        </w:rPr>
        <w:t xml:space="preserve"> и заинтересованным лицам.</w:t>
      </w:r>
    </w:p>
    <w:p w:rsidR="002A2C63" w:rsidRPr="00D14FB2" w:rsidRDefault="009B6657" w:rsidP="002A2C63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2A2C63">
        <w:rPr>
          <w:rFonts w:ascii="Times New Roman" w:hAnsi="Times New Roman"/>
          <w:sz w:val="28"/>
          <w:szCs w:val="28"/>
        </w:rPr>
        <w:t xml:space="preserve"> </w:t>
      </w:r>
      <w:r w:rsidR="00C908F0">
        <w:rPr>
          <w:rFonts w:ascii="Times New Roman" w:hAnsi="Times New Roman"/>
          <w:sz w:val="28"/>
          <w:szCs w:val="28"/>
        </w:rPr>
        <w:t>р</w:t>
      </w:r>
      <w:r w:rsidR="002A2C63" w:rsidRPr="00AA027E">
        <w:rPr>
          <w:rFonts w:ascii="Times New Roman" w:hAnsi="Times New Roman"/>
          <w:sz w:val="28"/>
          <w:szCs w:val="28"/>
        </w:rPr>
        <w:t>уководить составом возглавляемой смены, организовывать подконтрольные трудовые процессы, связанные с приемом-сдачей дежурства, принятием от граждан и юридических лиц сообщений о чрезвычайных ситуациях природного и техногенного характера и/или происшествия</w:t>
      </w:r>
      <w:r w:rsidR="00C908F0">
        <w:rPr>
          <w:rFonts w:ascii="Times New Roman" w:hAnsi="Times New Roman"/>
          <w:sz w:val="28"/>
          <w:szCs w:val="28"/>
        </w:rPr>
        <w:t xml:space="preserve">х либо угрозах их возникновения, </w:t>
      </w:r>
      <w:r w:rsidR="002A2C63" w:rsidRPr="00AA027E">
        <w:rPr>
          <w:rFonts w:ascii="Times New Roman" w:hAnsi="Times New Roman"/>
          <w:sz w:val="28"/>
          <w:szCs w:val="28"/>
        </w:rPr>
        <w:t>обработкой поступающей информации и её передачей по назначению, использованием средств связи и иных технических средств, составлением служебных документов, формированием дел и их хранением, обеспечением сохранности  находящегося в</w:t>
      </w:r>
      <w:proofErr w:type="gramEnd"/>
      <w:r w:rsidR="002A2C63" w:rsidRPr="00AA02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2C63" w:rsidRPr="00AA027E">
        <w:rPr>
          <w:rFonts w:ascii="Times New Roman" w:hAnsi="Times New Roman"/>
          <w:sz w:val="28"/>
          <w:szCs w:val="28"/>
        </w:rPr>
        <w:t>пользовании</w:t>
      </w:r>
      <w:proofErr w:type="gramEnd"/>
      <w:r w:rsidR="002A2C63" w:rsidRPr="00AA027E">
        <w:rPr>
          <w:rFonts w:ascii="Times New Roman" w:hAnsi="Times New Roman"/>
          <w:sz w:val="28"/>
          <w:szCs w:val="28"/>
        </w:rPr>
        <w:t xml:space="preserve"> имущества, соблюдением режима доступа в служебные помещения и иных требований, предъявляемых в интересах службы</w:t>
      </w:r>
      <w:r w:rsidR="002A2C63">
        <w:rPr>
          <w:rFonts w:ascii="Times New Roman" w:hAnsi="Times New Roman"/>
          <w:sz w:val="28"/>
          <w:szCs w:val="28"/>
        </w:rPr>
        <w:t>.</w:t>
      </w:r>
    </w:p>
    <w:p w:rsidR="009B6657" w:rsidRPr="009B6657" w:rsidRDefault="008C1A7D" w:rsidP="009B6657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9B6657" w:rsidRPr="009B6657">
        <w:rPr>
          <w:sz w:val="28"/>
          <w:szCs w:val="28"/>
        </w:rPr>
        <w:t>. Оперативный дежурный обязан:</w:t>
      </w:r>
    </w:p>
    <w:p w:rsidR="009B6657" w:rsidRPr="009B6657" w:rsidRDefault="00C908F0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B6657" w:rsidRPr="009B6657">
        <w:rPr>
          <w:sz w:val="28"/>
          <w:szCs w:val="28"/>
        </w:rPr>
        <w:t>роводить анализ и оценку досто</w:t>
      </w:r>
      <w:r>
        <w:rPr>
          <w:sz w:val="28"/>
          <w:szCs w:val="28"/>
        </w:rPr>
        <w:t>верности поступающей информации;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о</w:t>
      </w:r>
      <w:r w:rsidRPr="009B6657">
        <w:rPr>
          <w:sz w:val="28"/>
          <w:szCs w:val="28"/>
        </w:rPr>
        <w:t>беспечивать оперативное взаимодействие, координацию, руководство и управление силами и средствами ДДС, ДС, входящих в городское звено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к</w:t>
      </w:r>
      <w:r w:rsidRPr="009B6657">
        <w:rPr>
          <w:sz w:val="28"/>
          <w:szCs w:val="28"/>
        </w:rPr>
        <w:t>оординировать деятельность дежурно-диспетчерских служб экстренных оперативных служб при реагировании на вызовы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 w:rsidRPr="006E3422">
        <w:rPr>
          <w:sz w:val="28"/>
          <w:szCs w:val="28"/>
        </w:rPr>
        <w:t xml:space="preserve">- </w:t>
      </w:r>
      <w:r w:rsidR="00C908F0" w:rsidRPr="006E3422">
        <w:rPr>
          <w:sz w:val="28"/>
          <w:szCs w:val="28"/>
        </w:rPr>
        <w:t>о</w:t>
      </w:r>
      <w:r w:rsidRPr="006E3422">
        <w:rPr>
          <w:sz w:val="28"/>
          <w:szCs w:val="28"/>
        </w:rPr>
        <w:t>рганизовывать взаимодействие с вышестоящими и взаимодействующими органами управления РСЧС (в том числе с ЦУКС</w:t>
      </w:r>
      <w:r w:rsidR="006E3422" w:rsidRPr="006E3422">
        <w:rPr>
          <w:sz w:val="28"/>
          <w:szCs w:val="28"/>
        </w:rPr>
        <w:t xml:space="preserve"> Главного управления МЧС России</w:t>
      </w:r>
      <w:r w:rsidRPr="006E3422">
        <w:rPr>
          <w:sz w:val="28"/>
          <w:szCs w:val="28"/>
        </w:rPr>
        <w:t>) в целях оперативного реагирования на ЧС, АС, происшествия и органами местного самоуправления</w:t>
      </w:r>
      <w:r w:rsidR="00C908F0" w:rsidRPr="006E3422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э</w:t>
      </w:r>
      <w:r w:rsidRPr="009B6657">
        <w:rPr>
          <w:sz w:val="28"/>
          <w:szCs w:val="28"/>
        </w:rPr>
        <w:t xml:space="preserve">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Pr="009B6657">
        <w:rPr>
          <w:sz w:val="28"/>
          <w:szCs w:val="28"/>
        </w:rPr>
        <w:t>Microsoft</w:t>
      </w:r>
      <w:proofErr w:type="spellEnd"/>
      <w:r w:rsidRPr="009B6657">
        <w:rPr>
          <w:sz w:val="28"/>
          <w:szCs w:val="28"/>
        </w:rPr>
        <w:t xml:space="preserve"> </w:t>
      </w:r>
      <w:proofErr w:type="spellStart"/>
      <w:r w:rsidRPr="009B6657">
        <w:rPr>
          <w:sz w:val="28"/>
          <w:szCs w:val="28"/>
        </w:rPr>
        <w:t>Windows</w:t>
      </w:r>
      <w:proofErr w:type="spellEnd"/>
      <w:r w:rsidRPr="009B6657">
        <w:rPr>
          <w:sz w:val="28"/>
          <w:szCs w:val="28"/>
        </w:rPr>
        <w:t xml:space="preserve"> (</w:t>
      </w:r>
      <w:proofErr w:type="spellStart"/>
      <w:r w:rsidRPr="009B6657">
        <w:rPr>
          <w:sz w:val="28"/>
          <w:szCs w:val="28"/>
        </w:rPr>
        <w:t>Word</w:t>
      </w:r>
      <w:proofErr w:type="spellEnd"/>
      <w:r w:rsidRPr="009B6657">
        <w:rPr>
          <w:sz w:val="28"/>
          <w:szCs w:val="28"/>
        </w:rPr>
        <w:t xml:space="preserve">, </w:t>
      </w:r>
      <w:proofErr w:type="spellStart"/>
      <w:r w:rsidRPr="009B6657">
        <w:rPr>
          <w:sz w:val="28"/>
          <w:szCs w:val="28"/>
        </w:rPr>
        <w:t>Excel</w:t>
      </w:r>
      <w:proofErr w:type="spellEnd"/>
      <w:r w:rsidRPr="009B6657">
        <w:rPr>
          <w:sz w:val="28"/>
          <w:szCs w:val="28"/>
        </w:rPr>
        <w:t xml:space="preserve">, </w:t>
      </w:r>
      <w:proofErr w:type="spellStart"/>
      <w:r w:rsidRPr="009B6657">
        <w:rPr>
          <w:sz w:val="28"/>
          <w:szCs w:val="28"/>
        </w:rPr>
        <w:t>PowerPoint</w:t>
      </w:r>
      <w:proofErr w:type="spellEnd"/>
      <w:r w:rsidRPr="009B6657">
        <w:rPr>
          <w:sz w:val="28"/>
          <w:szCs w:val="28"/>
        </w:rPr>
        <w:t>) или эквивалент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о</w:t>
      </w:r>
      <w:r w:rsidRPr="009B6657">
        <w:rPr>
          <w:sz w:val="28"/>
          <w:szCs w:val="28"/>
        </w:rPr>
        <w:t xml:space="preserve">существлять эксплуатацию комплекс средств автоматизации ЕДДС (в том числе на базе АПК </w:t>
      </w:r>
      <w:r w:rsidR="008B7BC5">
        <w:rPr>
          <w:sz w:val="28"/>
          <w:szCs w:val="28"/>
        </w:rPr>
        <w:t>«</w:t>
      </w:r>
      <w:r w:rsidRPr="009B6657">
        <w:rPr>
          <w:sz w:val="28"/>
          <w:szCs w:val="28"/>
        </w:rPr>
        <w:t>Безопасный город</w:t>
      </w:r>
      <w:r w:rsidR="008B7BC5">
        <w:rPr>
          <w:sz w:val="28"/>
          <w:szCs w:val="28"/>
        </w:rPr>
        <w:t>»</w:t>
      </w:r>
      <w:r w:rsidRPr="009B6657">
        <w:rPr>
          <w:sz w:val="28"/>
          <w:szCs w:val="28"/>
        </w:rPr>
        <w:t>)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б</w:t>
      </w:r>
      <w:r w:rsidRPr="009B6657">
        <w:rPr>
          <w:sz w:val="28"/>
          <w:szCs w:val="28"/>
        </w:rPr>
        <w:t>ыстро принимать решения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э</w:t>
      </w:r>
      <w:r w:rsidRPr="009B6657">
        <w:rPr>
          <w:sz w:val="28"/>
          <w:szCs w:val="28"/>
        </w:rPr>
        <w:t>ффективно использовать информационные ресурсы системы – 112 для обеспечения выполнения задач, поставленных перед ЕДДС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с</w:t>
      </w:r>
      <w:r w:rsidRPr="009B6657">
        <w:rPr>
          <w:sz w:val="28"/>
          <w:szCs w:val="28"/>
        </w:rPr>
        <w:t>амостоятельно повышать уровень теоретической и практической подготовки, прохождение промежуточной оценки знаний начальнику ЕДДС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с</w:t>
      </w:r>
      <w:r w:rsidRPr="009B6657">
        <w:rPr>
          <w:sz w:val="28"/>
          <w:szCs w:val="28"/>
        </w:rPr>
        <w:t>охранять конфиденциальную информацию, полученную в процессе выполнения своих обязанностей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п</w:t>
      </w:r>
      <w:r w:rsidRPr="009B6657">
        <w:rPr>
          <w:sz w:val="28"/>
          <w:szCs w:val="28"/>
        </w:rPr>
        <w:t>ри приеме дежурства проверить исправность и работоспособность сре</w:t>
      </w:r>
      <w:proofErr w:type="gramStart"/>
      <w:r w:rsidRPr="009B6657">
        <w:rPr>
          <w:sz w:val="28"/>
          <w:szCs w:val="28"/>
        </w:rPr>
        <w:t>дств св</w:t>
      </w:r>
      <w:proofErr w:type="gramEnd"/>
      <w:r w:rsidRPr="009B6657">
        <w:rPr>
          <w:sz w:val="28"/>
          <w:szCs w:val="28"/>
        </w:rPr>
        <w:t>язи и оповещения, проверить состояние пожарной безопасности и поддержания внутреннего порядка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 w:rsidRPr="009B6657">
        <w:rPr>
          <w:sz w:val="28"/>
          <w:szCs w:val="28"/>
        </w:rPr>
        <w:t>- принять оборудование и имущество, секретную и несекретную документацию, находящуюся в помещении ЕДДС;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 w:rsidRPr="009B6657">
        <w:rPr>
          <w:sz w:val="28"/>
          <w:szCs w:val="28"/>
        </w:rPr>
        <w:t xml:space="preserve">- принять информацию у </w:t>
      </w:r>
      <w:r w:rsidRPr="006E3422">
        <w:rPr>
          <w:sz w:val="28"/>
          <w:szCs w:val="28"/>
        </w:rPr>
        <w:t>предыдущего старшего оперативного дежурного об</w:t>
      </w:r>
      <w:r w:rsidRPr="009B6657">
        <w:rPr>
          <w:sz w:val="28"/>
          <w:szCs w:val="28"/>
        </w:rPr>
        <w:t xml:space="preserve"> оперативной обстановке в городе, а также о полученных приказах, указаниях и </w:t>
      </w:r>
      <w:r w:rsidRPr="009B6657">
        <w:rPr>
          <w:sz w:val="28"/>
          <w:szCs w:val="28"/>
        </w:rPr>
        <w:lastRenderedPageBreak/>
        <w:t>распоряжениях, о работе и проблемах дежурно – диспетчерских служб (ДДС) города, обеспечивающих жизнедеятельность населения;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 w:rsidRPr="009B6657">
        <w:rPr>
          <w:sz w:val="28"/>
          <w:szCs w:val="28"/>
        </w:rPr>
        <w:t xml:space="preserve">- доложить директору </w:t>
      </w:r>
      <w:r w:rsidR="00C908F0">
        <w:rPr>
          <w:sz w:val="28"/>
          <w:szCs w:val="28"/>
        </w:rPr>
        <w:t>МКУ «УГЗН»</w:t>
      </w:r>
      <w:r w:rsidRPr="009B6657">
        <w:rPr>
          <w:sz w:val="28"/>
          <w:szCs w:val="28"/>
        </w:rPr>
        <w:t xml:space="preserve">, начальнику ЕДДС о приеме и сдаче дежурства и сделать об этом запись в журнале приема и сдаче дежурства. 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з</w:t>
      </w:r>
      <w:r w:rsidRPr="009B6657">
        <w:rPr>
          <w:sz w:val="28"/>
          <w:szCs w:val="28"/>
        </w:rPr>
        <w:t>нать состав сил и средств городского звена территориальной подсистемы РСЧС города Ханты-Мансийска, привлекаемых для предотвращения угрозы и ликвидации ЧС и аварийных ситуаций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у</w:t>
      </w:r>
      <w:r w:rsidRPr="009B6657">
        <w:rPr>
          <w:sz w:val="28"/>
          <w:szCs w:val="28"/>
        </w:rPr>
        <w:t xml:space="preserve">становить обратную связь с ДДС «01», «02», «03», «04», дежурно-диспетчерскими службами, обеспечивающими жизнедеятельность населения. Принимать от них информацию по обстановке и жалобам населения, направлять, обобщать и систематизировать их работу по складывающейся обстановке и доводить результаты до заинтересованных лиц города, директору </w:t>
      </w:r>
      <w:r w:rsidR="00C908F0">
        <w:rPr>
          <w:sz w:val="28"/>
          <w:szCs w:val="28"/>
        </w:rPr>
        <w:t>МКУ «УГЗН»;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п</w:t>
      </w:r>
      <w:r w:rsidRPr="009B6657">
        <w:rPr>
          <w:sz w:val="28"/>
          <w:szCs w:val="28"/>
        </w:rPr>
        <w:t>ринимать от населения и диспетчеров ДДС города заявки об аварийных ситуациях, об угрозе или возникновении ЧС, террористических актах и диверсиях, а также нарушениях в работе систем жизнеобеспечения и фиксировать в журнале сведения о сложившейся обстановке в городе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8F0">
        <w:rPr>
          <w:sz w:val="28"/>
          <w:szCs w:val="28"/>
        </w:rPr>
        <w:t>б</w:t>
      </w:r>
      <w:r w:rsidRPr="009B6657">
        <w:rPr>
          <w:sz w:val="28"/>
          <w:szCs w:val="28"/>
        </w:rPr>
        <w:t>ыть постоянно готовым к приему донесений (информации) обо всех авариях, катастрофах, чрезвычайных ситуациях и стихийных бедствиях, знать систему оценок получаемой информации о ЧС (АС)</w:t>
      </w:r>
      <w:r w:rsidR="00C908F0">
        <w:rPr>
          <w:sz w:val="28"/>
          <w:szCs w:val="28"/>
        </w:rPr>
        <w:t>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з</w:t>
      </w:r>
      <w:r w:rsidRPr="009B6657">
        <w:rPr>
          <w:sz w:val="28"/>
          <w:szCs w:val="28"/>
        </w:rPr>
        <w:t xml:space="preserve">нать оперативную обстановку в городе, а также знать где находится </w:t>
      </w:r>
      <w:r w:rsidR="00C908F0">
        <w:rPr>
          <w:sz w:val="28"/>
          <w:szCs w:val="28"/>
        </w:rPr>
        <w:t>Г</w:t>
      </w:r>
      <w:r w:rsidRPr="009B6657">
        <w:rPr>
          <w:sz w:val="28"/>
          <w:szCs w:val="28"/>
        </w:rPr>
        <w:t xml:space="preserve">лава </w:t>
      </w:r>
      <w:r w:rsidR="00C908F0">
        <w:rPr>
          <w:sz w:val="28"/>
          <w:szCs w:val="28"/>
        </w:rPr>
        <w:t>города Ханты-Мансийска</w:t>
      </w:r>
      <w:r w:rsidRPr="009B6657">
        <w:rPr>
          <w:sz w:val="28"/>
          <w:szCs w:val="28"/>
        </w:rPr>
        <w:t xml:space="preserve">, его заместители и директор </w:t>
      </w:r>
      <w:r w:rsidR="00C908F0">
        <w:rPr>
          <w:sz w:val="28"/>
          <w:szCs w:val="28"/>
        </w:rPr>
        <w:t>МКУ «УГЗН»;</w:t>
      </w:r>
    </w:p>
    <w:p w:rsidR="009B6657" w:rsidRP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65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с</w:t>
      </w:r>
      <w:r w:rsidRPr="009B6657">
        <w:rPr>
          <w:sz w:val="28"/>
          <w:szCs w:val="28"/>
        </w:rPr>
        <w:t>ледить за работой сре</w:t>
      </w:r>
      <w:proofErr w:type="gramStart"/>
      <w:r w:rsidRPr="009B6657">
        <w:rPr>
          <w:sz w:val="28"/>
          <w:szCs w:val="28"/>
        </w:rPr>
        <w:t>дств св</w:t>
      </w:r>
      <w:proofErr w:type="gramEnd"/>
      <w:r w:rsidRPr="009B6657">
        <w:rPr>
          <w:sz w:val="28"/>
          <w:szCs w:val="28"/>
        </w:rPr>
        <w:t xml:space="preserve">язи и оповещения. При выходе их из строя, немедленно докладывать начальнику ЕДДС, директору </w:t>
      </w:r>
      <w:r w:rsidR="00C908F0">
        <w:rPr>
          <w:sz w:val="28"/>
          <w:szCs w:val="28"/>
        </w:rPr>
        <w:t xml:space="preserve">МКУ «УГЗН» </w:t>
      </w:r>
      <w:r w:rsidRPr="009B6657">
        <w:rPr>
          <w:sz w:val="28"/>
          <w:szCs w:val="28"/>
        </w:rPr>
        <w:t>и принимать меры к устранению неисправностей и неполадок. Уметь работать на всех средствах связи, компьютерной технике</w:t>
      </w:r>
      <w:r w:rsidR="00C908F0">
        <w:rPr>
          <w:sz w:val="28"/>
          <w:szCs w:val="28"/>
        </w:rPr>
        <w:t>;</w:t>
      </w:r>
    </w:p>
    <w:p w:rsid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8F0">
        <w:rPr>
          <w:sz w:val="28"/>
          <w:szCs w:val="28"/>
        </w:rPr>
        <w:t xml:space="preserve"> з</w:t>
      </w:r>
      <w:r w:rsidRPr="009B6657">
        <w:rPr>
          <w:sz w:val="28"/>
          <w:szCs w:val="28"/>
        </w:rPr>
        <w:t>нать и соблюдать правила и нормы охраны труда и пожарной безопасности</w:t>
      </w:r>
      <w:r w:rsidR="00C908F0">
        <w:rPr>
          <w:sz w:val="28"/>
          <w:szCs w:val="28"/>
        </w:rPr>
        <w:t>;</w:t>
      </w:r>
    </w:p>
    <w:p w:rsid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8F0">
        <w:rPr>
          <w:sz w:val="28"/>
          <w:szCs w:val="28"/>
        </w:rPr>
        <w:t>д</w:t>
      </w:r>
      <w:r w:rsidRPr="009B6657">
        <w:rPr>
          <w:sz w:val="28"/>
          <w:szCs w:val="28"/>
        </w:rPr>
        <w:t xml:space="preserve">оводить информацию о возможных фактах возникновения ЧС на объектах промышленности транспортной инфраструктуры, жизнеобеспечения и энергетике </w:t>
      </w:r>
      <w:r w:rsidR="008C1A7D">
        <w:rPr>
          <w:sz w:val="28"/>
          <w:szCs w:val="28"/>
        </w:rPr>
        <w:t xml:space="preserve">города Ханты-Мансийска </w:t>
      </w:r>
      <w:r w:rsidRPr="009B6657">
        <w:rPr>
          <w:sz w:val="28"/>
          <w:szCs w:val="28"/>
        </w:rPr>
        <w:t>до дежурного 3-го отдела службы по ХМАО РУФСБ России по Тюменской области согласно утвержденному Порядку предоставления информации в 3-й отдел службы по ХМАО РУФСБ России по Тюменской области;</w:t>
      </w:r>
    </w:p>
    <w:p w:rsidR="009B6657" w:rsidRPr="009B6657" w:rsidRDefault="009B6657" w:rsidP="009B665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="00C908F0">
        <w:rPr>
          <w:sz w:val="28"/>
          <w:szCs w:val="28"/>
        </w:rPr>
        <w:t>н</w:t>
      </w:r>
      <w:r w:rsidRPr="009B6657">
        <w:rPr>
          <w:sz w:val="28"/>
          <w:szCs w:val="28"/>
        </w:rPr>
        <w:t>езамедлительно информировать Аппарат Антитеррористической комиссии ХМАО – Югры через Службу ответственных дежурных Правительства ХМАО – Югры о возникновении (угрозе возникновения) террористической угрозы и иных фактах деструктивной направленности в соответствии с Перечнем внеочередных донесений ЕДДС в Службу ответственных дежурных Правительства ХМАО – Югры;</w:t>
      </w:r>
    </w:p>
    <w:p w:rsidR="009B6657" w:rsidRPr="009B6657" w:rsidRDefault="009B6657" w:rsidP="009B6657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6657">
        <w:rPr>
          <w:rFonts w:ascii="Times New Roman" w:hAnsi="Times New Roman"/>
          <w:sz w:val="28"/>
          <w:szCs w:val="28"/>
        </w:rPr>
        <w:t xml:space="preserve"> </w:t>
      </w:r>
      <w:r w:rsidR="00C908F0">
        <w:rPr>
          <w:rFonts w:ascii="Times New Roman" w:hAnsi="Times New Roman"/>
          <w:sz w:val="28"/>
          <w:szCs w:val="28"/>
        </w:rPr>
        <w:t>о</w:t>
      </w:r>
      <w:r w:rsidRPr="009B6657">
        <w:rPr>
          <w:rFonts w:ascii="Times New Roman" w:hAnsi="Times New Roman"/>
          <w:sz w:val="28"/>
          <w:szCs w:val="28"/>
        </w:rPr>
        <w:t>перативный дежурный должен принимать участие в учебных мероприятиях (тренировки и учения), проводимых с ЕДДС в соответствии с пл</w:t>
      </w:r>
      <w:r w:rsidR="00D93BE6">
        <w:rPr>
          <w:rFonts w:ascii="Times New Roman" w:hAnsi="Times New Roman"/>
          <w:sz w:val="28"/>
          <w:szCs w:val="28"/>
        </w:rPr>
        <w:t>аном тренировок проводимых ЦУКС</w:t>
      </w:r>
      <w:r w:rsidRPr="009B6657">
        <w:rPr>
          <w:rFonts w:ascii="Times New Roman" w:hAnsi="Times New Roman"/>
          <w:sz w:val="28"/>
          <w:szCs w:val="28"/>
        </w:rPr>
        <w:t xml:space="preserve"> Главного управления МЧС России, утвержденным начальником Главного управления</w:t>
      </w:r>
      <w:r w:rsidR="00C908F0" w:rsidRPr="00C908F0">
        <w:t xml:space="preserve"> </w:t>
      </w:r>
      <w:r w:rsidR="00C908F0" w:rsidRPr="00C908F0">
        <w:rPr>
          <w:rFonts w:ascii="Times New Roman" w:hAnsi="Times New Roman"/>
          <w:sz w:val="28"/>
          <w:szCs w:val="28"/>
        </w:rPr>
        <w:t>МЧС России</w:t>
      </w:r>
      <w:r w:rsidR="008C1A7D">
        <w:rPr>
          <w:rFonts w:ascii="Times New Roman" w:hAnsi="Times New Roman"/>
          <w:sz w:val="28"/>
          <w:szCs w:val="28"/>
        </w:rPr>
        <w:t>,</w:t>
      </w:r>
      <w:r w:rsidRPr="009B6657">
        <w:rPr>
          <w:rFonts w:ascii="Times New Roman" w:hAnsi="Times New Roman"/>
          <w:sz w:val="28"/>
          <w:szCs w:val="28"/>
        </w:rPr>
        <w:t xml:space="preserve"> которая определяется, исходя из решаемых вопросов и характерных ЧС, а также личной подготовки</w:t>
      </w:r>
      <w:r w:rsidR="00C908F0">
        <w:rPr>
          <w:rFonts w:ascii="Times New Roman" w:hAnsi="Times New Roman"/>
          <w:sz w:val="28"/>
          <w:szCs w:val="28"/>
        </w:rPr>
        <w:t>;</w:t>
      </w:r>
    </w:p>
    <w:p w:rsidR="009B6657" w:rsidRPr="009B6657" w:rsidRDefault="009B6657" w:rsidP="009B6657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6657">
        <w:rPr>
          <w:rFonts w:ascii="Times New Roman" w:hAnsi="Times New Roman"/>
          <w:sz w:val="28"/>
          <w:szCs w:val="28"/>
        </w:rPr>
        <w:t xml:space="preserve"> </w:t>
      </w:r>
      <w:r w:rsidR="00C908F0">
        <w:rPr>
          <w:rFonts w:ascii="Times New Roman" w:hAnsi="Times New Roman"/>
          <w:sz w:val="28"/>
          <w:szCs w:val="28"/>
        </w:rPr>
        <w:t>о</w:t>
      </w:r>
      <w:r w:rsidRPr="009B6657">
        <w:rPr>
          <w:rFonts w:ascii="Times New Roman" w:hAnsi="Times New Roman"/>
          <w:sz w:val="28"/>
          <w:szCs w:val="28"/>
        </w:rPr>
        <w:t>перативный дежурный должен пройти практическую стажировку на базе ЦУКС Главного управления</w:t>
      </w:r>
      <w:r w:rsidR="00D93BE6">
        <w:rPr>
          <w:rFonts w:ascii="Times New Roman" w:hAnsi="Times New Roman"/>
          <w:sz w:val="28"/>
          <w:szCs w:val="28"/>
        </w:rPr>
        <w:t xml:space="preserve"> МЧС России</w:t>
      </w:r>
      <w:r w:rsidRPr="009B6657">
        <w:rPr>
          <w:rFonts w:ascii="Times New Roman" w:hAnsi="Times New Roman"/>
          <w:sz w:val="28"/>
          <w:szCs w:val="28"/>
        </w:rPr>
        <w:t xml:space="preserve"> согласно графикам и планам стажировки</w:t>
      </w:r>
      <w:r w:rsidR="00C908F0">
        <w:rPr>
          <w:rFonts w:ascii="Times New Roman" w:hAnsi="Times New Roman"/>
          <w:sz w:val="28"/>
          <w:szCs w:val="28"/>
        </w:rPr>
        <w:t>;</w:t>
      </w:r>
    </w:p>
    <w:p w:rsidR="009B6657" w:rsidRPr="009B6657" w:rsidRDefault="009B6657" w:rsidP="009B6657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B6657">
        <w:rPr>
          <w:rFonts w:ascii="Times New Roman" w:hAnsi="Times New Roman"/>
          <w:sz w:val="28"/>
          <w:szCs w:val="28"/>
        </w:rPr>
        <w:t xml:space="preserve"> </w:t>
      </w:r>
      <w:r w:rsidR="00C908F0">
        <w:rPr>
          <w:rFonts w:ascii="Times New Roman" w:hAnsi="Times New Roman"/>
          <w:sz w:val="28"/>
          <w:szCs w:val="28"/>
        </w:rPr>
        <w:t>о</w:t>
      </w:r>
      <w:r w:rsidRPr="009B6657">
        <w:rPr>
          <w:rFonts w:ascii="Times New Roman" w:hAnsi="Times New Roman"/>
          <w:sz w:val="28"/>
          <w:szCs w:val="28"/>
        </w:rPr>
        <w:t>перативный дежурный должен не реже одного раза в полгода сдать зачёты, по результатам которых принимается решение о допуске его к несению оперативного дежурства</w:t>
      </w:r>
      <w:r w:rsidR="00C908F0">
        <w:rPr>
          <w:rFonts w:ascii="Times New Roman" w:hAnsi="Times New Roman"/>
          <w:sz w:val="28"/>
          <w:szCs w:val="28"/>
        </w:rPr>
        <w:t>;</w:t>
      </w:r>
    </w:p>
    <w:p w:rsidR="009B6657" w:rsidRPr="009B6657" w:rsidRDefault="009B6657" w:rsidP="009B6657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8F0">
        <w:rPr>
          <w:rFonts w:ascii="Times New Roman" w:hAnsi="Times New Roman"/>
          <w:sz w:val="28"/>
          <w:szCs w:val="28"/>
        </w:rPr>
        <w:t>п</w:t>
      </w:r>
      <w:r w:rsidRPr="009B6657">
        <w:rPr>
          <w:rFonts w:ascii="Times New Roman" w:hAnsi="Times New Roman"/>
          <w:sz w:val="28"/>
          <w:szCs w:val="28"/>
        </w:rPr>
        <w:t>одготавливать ежедневную сводку за истекшие сутки по состоянию на 08-00 часов утра об авариях, неисправностях и происшествиях, на объектах муниципальной собственности, ведомств и частного</w:t>
      </w:r>
      <w:r w:rsidR="00C908F0">
        <w:rPr>
          <w:rFonts w:ascii="Times New Roman" w:hAnsi="Times New Roman"/>
          <w:sz w:val="28"/>
          <w:szCs w:val="28"/>
        </w:rPr>
        <w:t xml:space="preserve"> сектора, объектах экономики</w:t>
      </w:r>
      <w:r w:rsidRPr="009B6657">
        <w:rPr>
          <w:rFonts w:ascii="Times New Roman" w:hAnsi="Times New Roman"/>
          <w:sz w:val="28"/>
          <w:szCs w:val="28"/>
        </w:rPr>
        <w:t xml:space="preserve">  </w:t>
      </w:r>
      <w:r w:rsidR="008B7BC5">
        <w:rPr>
          <w:rFonts w:ascii="Times New Roman" w:hAnsi="Times New Roman"/>
          <w:sz w:val="28"/>
          <w:szCs w:val="28"/>
        </w:rPr>
        <w:t>Г</w:t>
      </w:r>
      <w:r w:rsidRPr="009B6657">
        <w:rPr>
          <w:rFonts w:ascii="Times New Roman" w:hAnsi="Times New Roman"/>
          <w:sz w:val="28"/>
          <w:szCs w:val="28"/>
        </w:rPr>
        <w:t xml:space="preserve">лаве города Ханты-Мансийска, директору </w:t>
      </w:r>
      <w:r w:rsidR="00C908F0">
        <w:rPr>
          <w:rFonts w:ascii="Times New Roman" w:hAnsi="Times New Roman"/>
          <w:sz w:val="28"/>
          <w:szCs w:val="28"/>
        </w:rPr>
        <w:t>МКУ «УГЗН»</w:t>
      </w:r>
      <w:r w:rsidRPr="009B6657">
        <w:rPr>
          <w:rFonts w:ascii="Times New Roman" w:hAnsi="Times New Roman"/>
          <w:sz w:val="28"/>
          <w:szCs w:val="28"/>
        </w:rPr>
        <w:t xml:space="preserve"> и заинтересованным лицам.</w:t>
      </w:r>
    </w:p>
    <w:p w:rsid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14F97">
        <w:rPr>
          <w:sz w:val="28"/>
          <w:szCs w:val="28"/>
        </w:rPr>
        <w:t xml:space="preserve"> </w:t>
      </w:r>
      <w:r w:rsidR="00C908F0">
        <w:rPr>
          <w:sz w:val="28"/>
          <w:szCs w:val="28"/>
        </w:rPr>
        <w:t>о</w:t>
      </w:r>
      <w:r w:rsidRPr="009B6657">
        <w:rPr>
          <w:sz w:val="28"/>
          <w:szCs w:val="28"/>
        </w:rPr>
        <w:t>рганизовывать подконтрольные трудовые процессы, связанные с приемом-сдачей дежурства, принятием от граждан и юридических лиц сообщений о чрезвычайных ситуациях природного и техногенного характера и/или происшествиях либо угрозах их возникновения (далее – ЧС), обработкой поступающей информации и её передачей по назначению, использованием средств связи и иных технических средств, составлением служебных документов, формированием дел и их хранением, обеспечением сохранности  находящегося в пользовании имущества</w:t>
      </w:r>
      <w:proofErr w:type="gramEnd"/>
      <w:r w:rsidRPr="009B6657">
        <w:rPr>
          <w:sz w:val="28"/>
          <w:szCs w:val="28"/>
        </w:rPr>
        <w:t>, соблюдением режима доступа в служебные помещения и иных требований, предъявляемых в интересах службы</w:t>
      </w:r>
      <w:r w:rsidR="00617B86">
        <w:rPr>
          <w:sz w:val="28"/>
          <w:szCs w:val="28"/>
        </w:rPr>
        <w:t>;</w:t>
      </w:r>
    </w:p>
    <w:p w:rsid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в</w:t>
      </w:r>
      <w:r w:rsidRPr="009B6657">
        <w:rPr>
          <w:sz w:val="28"/>
          <w:szCs w:val="28"/>
        </w:rPr>
        <w:t xml:space="preserve">ыполнять указания (поручения) </w:t>
      </w:r>
      <w:r w:rsidR="00617B86" w:rsidRPr="00617B86">
        <w:rPr>
          <w:sz w:val="28"/>
          <w:szCs w:val="28"/>
        </w:rPr>
        <w:t>старше</w:t>
      </w:r>
      <w:r w:rsidR="00617B86">
        <w:rPr>
          <w:sz w:val="28"/>
          <w:szCs w:val="28"/>
        </w:rPr>
        <w:t>го</w:t>
      </w:r>
      <w:r w:rsidR="00617B86" w:rsidRPr="00617B86">
        <w:rPr>
          <w:sz w:val="28"/>
          <w:szCs w:val="28"/>
        </w:rPr>
        <w:t xml:space="preserve"> оперативно</w:t>
      </w:r>
      <w:r w:rsidR="00617B86">
        <w:rPr>
          <w:sz w:val="28"/>
          <w:szCs w:val="28"/>
        </w:rPr>
        <w:t>го</w:t>
      </w:r>
      <w:r w:rsidR="00617B86" w:rsidRPr="00617B86">
        <w:rPr>
          <w:sz w:val="28"/>
          <w:szCs w:val="28"/>
        </w:rPr>
        <w:t xml:space="preserve"> дежурно</w:t>
      </w:r>
      <w:r w:rsidR="00617B86">
        <w:rPr>
          <w:sz w:val="28"/>
          <w:szCs w:val="28"/>
        </w:rPr>
        <w:t>го</w:t>
      </w:r>
      <w:r w:rsidR="00617B86" w:rsidRPr="00617B86">
        <w:rPr>
          <w:sz w:val="28"/>
          <w:szCs w:val="28"/>
        </w:rPr>
        <w:t xml:space="preserve"> </w:t>
      </w:r>
      <w:r w:rsidRPr="009B6657">
        <w:rPr>
          <w:sz w:val="28"/>
          <w:szCs w:val="28"/>
        </w:rPr>
        <w:t xml:space="preserve">смены, непосредственного начальника и/или руководства </w:t>
      </w:r>
      <w:r w:rsidR="00617B86">
        <w:rPr>
          <w:sz w:val="28"/>
          <w:szCs w:val="28"/>
        </w:rPr>
        <w:t>МКУ «УГЗН»</w:t>
      </w:r>
      <w:r w:rsidRPr="009B6657">
        <w:rPr>
          <w:sz w:val="28"/>
          <w:szCs w:val="28"/>
        </w:rPr>
        <w:t xml:space="preserve"> в соответствии со своей компетенцией;</w:t>
      </w:r>
    </w:p>
    <w:p w:rsidR="009B6657" w:rsidRP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д</w:t>
      </w:r>
      <w:r w:rsidRPr="009B6657">
        <w:rPr>
          <w:sz w:val="28"/>
          <w:szCs w:val="28"/>
        </w:rPr>
        <w:t>окладывать старшему оперативному дежурному смены об указаниях начальника</w:t>
      </w:r>
      <w:r w:rsidR="008B7BC5" w:rsidRPr="008B7BC5">
        <w:rPr>
          <w:sz w:val="28"/>
          <w:szCs w:val="28"/>
        </w:rPr>
        <w:t xml:space="preserve"> </w:t>
      </w:r>
      <w:r w:rsidR="008B7BC5" w:rsidRPr="009B6657">
        <w:rPr>
          <w:sz w:val="28"/>
          <w:szCs w:val="28"/>
        </w:rPr>
        <w:t>и/или</w:t>
      </w:r>
      <w:r w:rsidR="008B7BC5">
        <w:rPr>
          <w:sz w:val="28"/>
          <w:szCs w:val="28"/>
        </w:rPr>
        <w:t xml:space="preserve"> заместителя</w:t>
      </w:r>
      <w:r w:rsidR="009E1875">
        <w:rPr>
          <w:sz w:val="28"/>
          <w:szCs w:val="28"/>
        </w:rPr>
        <w:t xml:space="preserve"> начальника</w:t>
      </w:r>
      <w:r w:rsidRPr="009B6657">
        <w:rPr>
          <w:sz w:val="28"/>
          <w:szCs w:val="28"/>
        </w:rPr>
        <w:t xml:space="preserve"> ЕДДС, распоряжениях руководства </w:t>
      </w:r>
      <w:r w:rsidR="00617B86">
        <w:rPr>
          <w:sz w:val="28"/>
          <w:szCs w:val="28"/>
        </w:rPr>
        <w:t>МКУ «УГЗН»</w:t>
      </w:r>
      <w:r w:rsidRPr="009B6657">
        <w:rPr>
          <w:sz w:val="28"/>
          <w:szCs w:val="28"/>
        </w:rPr>
        <w:t>, а также о конфликтах, возникших при общении с гражданами, должностными лицами;</w:t>
      </w:r>
    </w:p>
    <w:p w:rsidR="009B6657" w:rsidRDefault="008C1A7D" w:rsidP="009B6657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9B6657">
        <w:rPr>
          <w:sz w:val="28"/>
          <w:szCs w:val="28"/>
        </w:rPr>
        <w:t>.</w:t>
      </w:r>
      <w:r w:rsidR="009B6657" w:rsidRPr="00DB0609">
        <w:rPr>
          <w:sz w:val="28"/>
          <w:szCs w:val="28"/>
        </w:rPr>
        <w:t xml:space="preserve"> </w:t>
      </w:r>
      <w:r w:rsidR="009B6657">
        <w:rPr>
          <w:sz w:val="28"/>
          <w:szCs w:val="28"/>
        </w:rPr>
        <w:t>Помощник о</w:t>
      </w:r>
      <w:r w:rsidR="009B6657" w:rsidRPr="006A60ED">
        <w:rPr>
          <w:sz w:val="28"/>
          <w:szCs w:val="28"/>
        </w:rPr>
        <w:t>перативн</w:t>
      </w:r>
      <w:r w:rsidR="009B6657">
        <w:rPr>
          <w:sz w:val="28"/>
          <w:szCs w:val="28"/>
        </w:rPr>
        <w:t>ого</w:t>
      </w:r>
      <w:r w:rsidR="009B6657" w:rsidRPr="006A60ED">
        <w:rPr>
          <w:sz w:val="28"/>
          <w:szCs w:val="28"/>
        </w:rPr>
        <w:t xml:space="preserve"> дежурн</w:t>
      </w:r>
      <w:r w:rsidR="009B6657">
        <w:rPr>
          <w:sz w:val="28"/>
          <w:szCs w:val="28"/>
        </w:rPr>
        <w:t>ого – оператор «112» обязан</w:t>
      </w:r>
      <w:r w:rsidR="009B6657" w:rsidRPr="006A60ED">
        <w:rPr>
          <w:sz w:val="28"/>
          <w:szCs w:val="28"/>
        </w:rPr>
        <w:t>: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п</w:t>
      </w:r>
      <w:r w:rsidRPr="004426AB">
        <w:rPr>
          <w:sz w:val="28"/>
          <w:szCs w:val="28"/>
        </w:rPr>
        <w:t>ользоваться всеми функциями телекоммуникационного оборудования на автоматизирован</w:t>
      </w:r>
      <w:r>
        <w:rPr>
          <w:sz w:val="28"/>
          <w:szCs w:val="28"/>
        </w:rPr>
        <w:t>ном рабочем месте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р</w:t>
      </w:r>
      <w:r w:rsidRPr="004426AB">
        <w:rPr>
          <w:sz w:val="28"/>
          <w:szCs w:val="28"/>
        </w:rPr>
        <w:t>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</w:t>
      </w:r>
      <w:r>
        <w:rPr>
          <w:sz w:val="28"/>
          <w:szCs w:val="28"/>
        </w:rPr>
        <w:t>ртных средств на основе ГЛОНАСС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о</w:t>
      </w:r>
      <w:r w:rsidRPr="004426AB">
        <w:rPr>
          <w:sz w:val="28"/>
          <w:szCs w:val="28"/>
        </w:rPr>
        <w:t>брабатывать входящую информацию в соответствии с принятыми в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>–</w:t>
      </w:r>
      <w:r w:rsidRPr="004426AB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стандар</w:t>
      </w:r>
      <w:r>
        <w:rPr>
          <w:sz w:val="28"/>
          <w:szCs w:val="28"/>
        </w:rPr>
        <w:t>тами, правилами и процедурами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о</w:t>
      </w:r>
      <w:r w:rsidRPr="004426AB">
        <w:rPr>
          <w:sz w:val="28"/>
          <w:szCs w:val="28"/>
        </w:rPr>
        <w:t>рганизовывать сбор и обработку оперативной информации о фактах или угрозе возникновения ЧС, АС, происшествий и</w:t>
      </w:r>
      <w:r>
        <w:rPr>
          <w:sz w:val="28"/>
          <w:szCs w:val="28"/>
        </w:rPr>
        <w:t xml:space="preserve"> ходе проведения их ликвидации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о</w:t>
      </w:r>
      <w:r w:rsidRPr="004426AB">
        <w:rPr>
          <w:sz w:val="28"/>
          <w:szCs w:val="28"/>
        </w:rPr>
        <w:t>беспечивать ведение необход</w:t>
      </w:r>
      <w:r>
        <w:rPr>
          <w:sz w:val="28"/>
          <w:szCs w:val="28"/>
        </w:rPr>
        <w:t>имой документации системы – 112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и</w:t>
      </w:r>
      <w:r w:rsidRPr="004426AB">
        <w:rPr>
          <w:sz w:val="28"/>
          <w:szCs w:val="28"/>
        </w:rPr>
        <w:t>спользовать психологическое сопр</w:t>
      </w:r>
      <w:r>
        <w:rPr>
          <w:sz w:val="28"/>
          <w:szCs w:val="28"/>
        </w:rPr>
        <w:t>овождение позвонившего абонента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о</w:t>
      </w:r>
      <w:r w:rsidRPr="004426AB">
        <w:rPr>
          <w:sz w:val="28"/>
          <w:szCs w:val="28"/>
        </w:rPr>
        <w:t>беспечивать оперативное взаимодействие, координацию,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 xml:space="preserve">руководство и управление силами и средствами ДДС, ДС, входящих </w:t>
      </w:r>
      <w:r w:rsidR="00617B86">
        <w:rPr>
          <w:sz w:val="28"/>
          <w:szCs w:val="28"/>
        </w:rPr>
        <w:t xml:space="preserve">в </w:t>
      </w:r>
      <w:r>
        <w:rPr>
          <w:sz w:val="28"/>
          <w:szCs w:val="28"/>
        </w:rPr>
        <w:t>РСЧС города Ханты-Мансийска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п</w:t>
      </w:r>
      <w:r w:rsidRPr="004426AB">
        <w:rPr>
          <w:sz w:val="28"/>
          <w:szCs w:val="28"/>
        </w:rPr>
        <w:t>рименять коммуникативные навыки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б</w:t>
      </w:r>
      <w:r w:rsidRPr="004426AB">
        <w:rPr>
          <w:sz w:val="28"/>
          <w:szCs w:val="28"/>
        </w:rPr>
        <w:t>ыстро принимать решения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э</w:t>
      </w:r>
      <w:r w:rsidRPr="004426AB">
        <w:rPr>
          <w:sz w:val="28"/>
          <w:szCs w:val="28"/>
        </w:rPr>
        <w:t xml:space="preserve">ффективно использовать информационные ресурсы системы </w:t>
      </w:r>
      <w:r>
        <w:rPr>
          <w:sz w:val="28"/>
          <w:szCs w:val="28"/>
        </w:rPr>
        <w:t>–</w:t>
      </w:r>
      <w:r w:rsidRPr="004426AB">
        <w:rPr>
          <w:sz w:val="28"/>
          <w:szCs w:val="28"/>
        </w:rPr>
        <w:t xml:space="preserve"> 112</w:t>
      </w:r>
      <w:r>
        <w:rPr>
          <w:sz w:val="28"/>
          <w:szCs w:val="28"/>
        </w:rPr>
        <w:t xml:space="preserve"> </w:t>
      </w:r>
      <w:r w:rsidRPr="004426AB">
        <w:rPr>
          <w:sz w:val="28"/>
          <w:szCs w:val="28"/>
        </w:rPr>
        <w:t>для обеспечения выполнения задач, поставленных перед ЕДДС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с</w:t>
      </w:r>
      <w:r w:rsidRPr="00F565FC">
        <w:rPr>
          <w:sz w:val="28"/>
          <w:szCs w:val="28"/>
        </w:rPr>
        <w:t>амостоятельно повышать уровень теоретической и практической подготовки, прохождение промежуточной оценки знаний начальнику ЕДДС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17B86">
        <w:rPr>
          <w:sz w:val="28"/>
          <w:szCs w:val="28"/>
        </w:rPr>
        <w:t>с</w:t>
      </w:r>
      <w:r w:rsidRPr="004426AB">
        <w:rPr>
          <w:sz w:val="28"/>
          <w:szCs w:val="28"/>
        </w:rPr>
        <w:t>охранять конфиденциальную информацию, полученную в процессе выполнения своих обязанностей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з</w:t>
      </w:r>
      <w:r w:rsidRPr="004426AB">
        <w:rPr>
          <w:sz w:val="28"/>
          <w:szCs w:val="28"/>
        </w:rPr>
        <w:t xml:space="preserve">нать состав сил и средств </w:t>
      </w:r>
      <w:r>
        <w:rPr>
          <w:sz w:val="28"/>
          <w:szCs w:val="28"/>
        </w:rPr>
        <w:t>городского</w:t>
      </w:r>
      <w:r w:rsidRPr="004426AB">
        <w:rPr>
          <w:sz w:val="28"/>
          <w:szCs w:val="28"/>
        </w:rPr>
        <w:t xml:space="preserve"> звена территориальной подсистемы РСЧС </w:t>
      </w:r>
      <w:r>
        <w:rPr>
          <w:sz w:val="28"/>
          <w:szCs w:val="28"/>
        </w:rPr>
        <w:t>города Ханты-Мансийска</w:t>
      </w:r>
      <w:r w:rsidRPr="004426AB">
        <w:rPr>
          <w:sz w:val="28"/>
          <w:szCs w:val="28"/>
        </w:rPr>
        <w:t>, привлекаемых для предотвращения угрозы и ликвидации ЧС и аварийных ситуаций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п</w:t>
      </w:r>
      <w:r w:rsidRPr="004426AB">
        <w:rPr>
          <w:sz w:val="28"/>
          <w:szCs w:val="28"/>
        </w:rPr>
        <w:t>ринимать от населения и диспетчеров ЦОВ системы-112 заявки об аварийных ситуациях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26AB">
        <w:rPr>
          <w:sz w:val="28"/>
          <w:szCs w:val="28"/>
        </w:rPr>
        <w:t xml:space="preserve"> </w:t>
      </w:r>
      <w:r w:rsidR="00617B86">
        <w:rPr>
          <w:sz w:val="28"/>
          <w:szCs w:val="28"/>
        </w:rPr>
        <w:t>с</w:t>
      </w:r>
      <w:r w:rsidRPr="004426AB">
        <w:rPr>
          <w:sz w:val="28"/>
          <w:szCs w:val="28"/>
        </w:rPr>
        <w:t>ледить за работой сре</w:t>
      </w:r>
      <w:proofErr w:type="gramStart"/>
      <w:r w:rsidRPr="004426AB">
        <w:rPr>
          <w:sz w:val="28"/>
          <w:szCs w:val="28"/>
        </w:rPr>
        <w:t>дств св</w:t>
      </w:r>
      <w:proofErr w:type="gramEnd"/>
      <w:r w:rsidRPr="004426AB">
        <w:rPr>
          <w:sz w:val="28"/>
          <w:szCs w:val="28"/>
        </w:rPr>
        <w:t xml:space="preserve">язи. При выходе их из строя, немедленно докладывать начальнику </w:t>
      </w:r>
      <w:r>
        <w:rPr>
          <w:sz w:val="28"/>
          <w:szCs w:val="28"/>
        </w:rPr>
        <w:t>ЕДДС</w:t>
      </w:r>
      <w:r w:rsidRPr="004426AB">
        <w:rPr>
          <w:sz w:val="28"/>
          <w:szCs w:val="28"/>
        </w:rPr>
        <w:t xml:space="preserve"> и принимать меры к устранению неисправностей и неполадок</w:t>
      </w:r>
      <w:r w:rsidR="00617B86">
        <w:rPr>
          <w:sz w:val="28"/>
          <w:szCs w:val="28"/>
        </w:rPr>
        <w:t>;</w:t>
      </w:r>
    </w:p>
    <w:p w:rsidR="009B6657" w:rsidRPr="004426AB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з</w:t>
      </w:r>
      <w:r w:rsidRPr="004426AB">
        <w:rPr>
          <w:sz w:val="28"/>
          <w:szCs w:val="28"/>
        </w:rPr>
        <w:t>нать и соблюдать правила и нормы охраны труда и пожарной безопасности</w:t>
      </w:r>
      <w:r w:rsidR="00617B86">
        <w:rPr>
          <w:sz w:val="28"/>
          <w:szCs w:val="28"/>
        </w:rPr>
        <w:t>;</w:t>
      </w:r>
    </w:p>
    <w:p w:rsid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26AB">
        <w:rPr>
          <w:sz w:val="28"/>
          <w:szCs w:val="28"/>
        </w:rPr>
        <w:t xml:space="preserve"> </w:t>
      </w:r>
      <w:r w:rsidR="00617B86">
        <w:rPr>
          <w:sz w:val="28"/>
          <w:szCs w:val="28"/>
        </w:rPr>
        <w:t>п</w:t>
      </w:r>
      <w:r w:rsidRPr="004426AB">
        <w:rPr>
          <w:sz w:val="28"/>
          <w:szCs w:val="28"/>
        </w:rPr>
        <w:t>ри увольнении сдать необходимую документацию по акту приема-передачи</w:t>
      </w:r>
      <w:r w:rsidR="00617B86">
        <w:rPr>
          <w:sz w:val="28"/>
          <w:szCs w:val="28"/>
        </w:rPr>
        <w:t>;</w:t>
      </w:r>
    </w:p>
    <w:p w:rsidR="009B6657" w:rsidRPr="00CD7D2B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д</w:t>
      </w:r>
      <w:r w:rsidRPr="00CD7D2B">
        <w:rPr>
          <w:sz w:val="28"/>
          <w:szCs w:val="28"/>
        </w:rPr>
        <w:t xml:space="preserve">оводить информацию о возможных фактах возникновения ЧС на объектах промышленности транспортной инфраструктуры, жизнеобеспечения и энергетике </w:t>
      </w:r>
      <w:r w:rsidR="008C1A7D">
        <w:rPr>
          <w:sz w:val="28"/>
          <w:szCs w:val="28"/>
        </w:rPr>
        <w:t xml:space="preserve">города Ханты-Мансийска </w:t>
      </w:r>
      <w:r w:rsidRPr="00CD7D2B">
        <w:rPr>
          <w:sz w:val="28"/>
          <w:szCs w:val="28"/>
        </w:rPr>
        <w:t>до дежурного 3-го отдела службы по ХМАО РУФСБ России по Тюменской области согласно утвержденному Порядку предоставления информации в 3-й отдел службы по ХМАО РУФСБ России по Тюменской области;</w:t>
      </w:r>
    </w:p>
    <w:p w:rsidR="009B6657" w:rsidRDefault="009B6657" w:rsidP="009B6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н</w:t>
      </w:r>
      <w:r w:rsidRPr="00161008">
        <w:rPr>
          <w:sz w:val="28"/>
          <w:szCs w:val="28"/>
        </w:rPr>
        <w:t>езамедлительно информировать Аппарат Антитеррористической комиссии ХМАО – Югры через Службу ответственных дежурных Правительства ХМАО – Югры о возникновении (угрозе возникновения) террористической угрозы и иных фактах деструктивной направленности в соответствии с Перечнем внеочередных донесений ЕДДС в Службу ответственных дежурных Правительства ХМАО – Югры;</w:t>
      </w:r>
    </w:p>
    <w:p w:rsidR="009B6657" w:rsidRDefault="009B6657" w:rsidP="009B6657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7B8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омощник оперативного дежурного – оператор «112» должен пройти практическую стажировку на базе ЦУКС Главного управления </w:t>
      </w:r>
      <w:r w:rsidR="00D93BE6">
        <w:rPr>
          <w:rFonts w:ascii="Times New Roman" w:hAnsi="Times New Roman"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согласно графикам и планам стажировки</w:t>
      </w:r>
      <w:r w:rsidR="00617B86">
        <w:rPr>
          <w:rFonts w:ascii="Times New Roman" w:hAnsi="Times New Roman"/>
          <w:sz w:val="28"/>
          <w:szCs w:val="28"/>
        </w:rPr>
        <w:t>;</w:t>
      </w:r>
    </w:p>
    <w:p w:rsidR="009B6657" w:rsidRDefault="009B6657" w:rsidP="009B6657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7B8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омощник оперативного дежурного – оператор «112» должен не реже одного раза в полгода сдать зачёты, по результатам которых принимается решение о допуске его к несению оперативного дежурства.</w:t>
      </w:r>
    </w:p>
    <w:p w:rsid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о</w:t>
      </w:r>
      <w:r w:rsidRPr="00AA027E">
        <w:rPr>
          <w:sz w:val="28"/>
          <w:szCs w:val="28"/>
        </w:rPr>
        <w:t>рганизовывать подконтрольные трудовые процессы, связанные с приемом-сдачей дежурства, принятием от граждан и юридических лиц сообщений о чрезвычайных ситуациях природного и техногенного характера и/или происшествиях либо угрозах их возникновения, обработкой поступающей информации и её передачей по назначению, использованием средств связи и иных технических средств, составлением служебных документов, формированием дел и их хранением, обеспечением сохранности  находящегося в пользовании имущества, соблюдением режима</w:t>
      </w:r>
      <w:proofErr w:type="gramEnd"/>
      <w:r w:rsidRPr="00AA027E">
        <w:rPr>
          <w:sz w:val="28"/>
          <w:szCs w:val="28"/>
        </w:rPr>
        <w:t xml:space="preserve"> доступа в служебные </w:t>
      </w:r>
      <w:r w:rsidRPr="009B6657">
        <w:rPr>
          <w:sz w:val="28"/>
          <w:szCs w:val="28"/>
        </w:rPr>
        <w:t>помещения и иных требований, предъявляемых в интересах службы</w:t>
      </w:r>
      <w:r w:rsidR="00617B86">
        <w:rPr>
          <w:sz w:val="28"/>
          <w:szCs w:val="28"/>
        </w:rPr>
        <w:t>;</w:t>
      </w:r>
    </w:p>
    <w:p w:rsid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в</w:t>
      </w:r>
      <w:r w:rsidRPr="009B6657">
        <w:rPr>
          <w:sz w:val="28"/>
          <w:szCs w:val="28"/>
        </w:rPr>
        <w:t xml:space="preserve">ыполнять указания (поручения) старшего смены, непосредственного начальника и/или руководства </w:t>
      </w:r>
      <w:r w:rsidR="00617B86">
        <w:rPr>
          <w:sz w:val="28"/>
          <w:szCs w:val="28"/>
        </w:rPr>
        <w:t>МКУ «УГЗН»</w:t>
      </w:r>
      <w:r w:rsidRPr="009B6657">
        <w:rPr>
          <w:sz w:val="28"/>
          <w:szCs w:val="28"/>
        </w:rPr>
        <w:t xml:space="preserve"> в соответствии со своей компетенцией;</w:t>
      </w:r>
    </w:p>
    <w:p w:rsidR="009B6657" w:rsidRDefault="009B6657" w:rsidP="009B6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86">
        <w:rPr>
          <w:sz w:val="28"/>
          <w:szCs w:val="28"/>
        </w:rPr>
        <w:t>д</w:t>
      </w:r>
      <w:r w:rsidRPr="009B6657">
        <w:rPr>
          <w:sz w:val="28"/>
          <w:szCs w:val="28"/>
        </w:rPr>
        <w:t>окладывать старшему оперативному дежурному смены об указаниях начальника</w:t>
      </w:r>
      <w:r w:rsidR="009E1875" w:rsidRPr="009E1875">
        <w:rPr>
          <w:sz w:val="28"/>
          <w:szCs w:val="28"/>
        </w:rPr>
        <w:t xml:space="preserve"> </w:t>
      </w:r>
      <w:r w:rsidR="009E1875" w:rsidRPr="009B6657">
        <w:rPr>
          <w:sz w:val="28"/>
          <w:szCs w:val="28"/>
        </w:rPr>
        <w:t>и/или</w:t>
      </w:r>
      <w:r w:rsidR="009E1875">
        <w:rPr>
          <w:sz w:val="28"/>
          <w:szCs w:val="28"/>
        </w:rPr>
        <w:t xml:space="preserve"> заместителя начальника</w:t>
      </w:r>
      <w:r w:rsidRPr="009B6657">
        <w:rPr>
          <w:sz w:val="28"/>
          <w:szCs w:val="28"/>
        </w:rPr>
        <w:t xml:space="preserve"> ЕДДС, распоряжениях руководства </w:t>
      </w:r>
      <w:r w:rsidR="00617B86">
        <w:rPr>
          <w:sz w:val="28"/>
          <w:szCs w:val="28"/>
        </w:rPr>
        <w:t>МКУ «УГЗН»</w:t>
      </w:r>
      <w:r w:rsidRPr="009B6657">
        <w:rPr>
          <w:sz w:val="28"/>
          <w:szCs w:val="28"/>
        </w:rPr>
        <w:t>, а также о конфликтах, возникших при общении с гражданами, должностными лицами;</w:t>
      </w:r>
    </w:p>
    <w:p w:rsidR="005A02E6" w:rsidRPr="00DB0609" w:rsidRDefault="008C1A7D" w:rsidP="005A02E6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85B" w:rsidRPr="00E0685B">
        <w:rPr>
          <w:sz w:val="28"/>
          <w:szCs w:val="28"/>
        </w:rPr>
        <w:t xml:space="preserve">6. </w:t>
      </w:r>
      <w:r w:rsidR="005A02E6" w:rsidRPr="00E0685B">
        <w:rPr>
          <w:sz w:val="28"/>
          <w:szCs w:val="28"/>
        </w:rPr>
        <w:t>Дежурно-диспетчерскому персоналу ЕДДС запрещено:</w:t>
      </w:r>
    </w:p>
    <w:p w:rsidR="005A02E6" w:rsidRPr="00DB0609" w:rsidRDefault="005A02E6" w:rsidP="005A02E6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DB0609">
        <w:rPr>
          <w:sz w:val="28"/>
          <w:szCs w:val="28"/>
        </w:rPr>
        <w:t>ести телефонные переговоры, не связанные с несением оперативного дежурства;</w:t>
      </w:r>
    </w:p>
    <w:p w:rsidR="005A02E6" w:rsidRPr="00DB0609" w:rsidRDefault="005A02E6" w:rsidP="005A02E6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</w:t>
      </w:r>
      <w:r w:rsidR="009E1875">
        <w:rPr>
          <w:sz w:val="28"/>
          <w:szCs w:val="28"/>
        </w:rPr>
        <w:t xml:space="preserve">директора </w:t>
      </w:r>
      <w:r w:rsidR="00617B86">
        <w:rPr>
          <w:sz w:val="28"/>
          <w:szCs w:val="28"/>
        </w:rPr>
        <w:t>МКУ «УГЗН»</w:t>
      </w:r>
      <w:r w:rsidR="009E1875">
        <w:rPr>
          <w:sz w:val="28"/>
          <w:szCs w:val="28"/>
        </w:rPr>
        <w:t xml:space="preserve"> </w:t>
      </w:r>
      <w:r w:rsidR="009E1875" w:rsidRPr="009B6657">
        <w:rPr>
          <w:sz w:val="28"/>
          <w:szCs w:val="28"/>
        </w:rPr>
        <w:t>и/или</w:t>
      </w:r>
      <w:r w:rsidR="009E1875">
        <w:rPr>
          <w:sz w:val="28"/>
          <w:szCs w:val="28"/>
        </w:rPr>
        <w:t xml:space="preserve"> начальника ЕДДС</w:t>
      </w:r>
      <w:r w:rsidRPr="00DB0609">
        <w:rPr>
          <w:sz w:val="28"/>
          <w:szCs w:val="28"/>
        </w:rPr>
        <w:t xml:space="preserve">; </w:t>
      </w:r>
    </w:p>
    <w:p w:rsidR="005A02E6" w:rsidRPr="00DB0609" w:rsidRDefault="005A02E6" w:rsidP="005A02E6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 xml:space="preserve">допускать в помещения ЕДДС посторонних лиц; </w:t>
      </w:r>
    </w:p>
    <w:p w:rsidR="005A02E6" w:rsidRPr="00DB0609" w:rsidRDefault="005A02E6" w:rsidP="005A02E6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 xml:space="preserve">отлучаться с места несения оперативного дежурства без разрешения начальника ЕДДС; </w:t>
      </w:r>
    </w:p>
    <w:p w:rsidR="005A02E6" w:rsidRPr="00DB0609" w:rsidRDefault="005A02E6" w:rsidP="005A02E6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609">
        <w:rPr>
          <w:sz w:val="28"/>
          <w:szCs w:val="28"/>
        </w:rPr>
        <w:t>выполнение обязанностей, не предусмотренных должностными обязанностями и инструкциями.</w:t>
      </w:r>
    </w:p>
    <w:p w:rsidR="00B160DC" w:rsidRPr="00DB0609" w:rsidRDefault="008C1A7D" w:rsidP="00B160DC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B160DC">
        <w:rPr>
          <w:sz w:val="28"/>
          <w:szCs w:val="28"/>
        </w:rPr>
        <w:t xml:space="preserve">. </w:t>
      </w:r>
      <w:r w:rsidR="00B160DC" w:rsidRPr="006E3422">
        <w:rPr>
          <w:sz w:val="28"/>
          <w:szCs w:val="28"/>
        </w:rPr>
        <w:t xml:space="preserve">Требования к помещениям ЕДДС: расчет потребностей в площадях помещений </w:t>
      </w:r>
      <w:r w:rsidR="006E3422" w:rsidRPr="006E3422">
        <w:rPr>
          <w:sz w:val="28"/>
          <w:szCs w:val="28"/>
        </w:rPr>
        <w:t xml:space="preserve">ЕДДС </w:t>
      </w:r>
      <w:r w:rsidR="00B160DC" w:rsidRPr="006E3422">
        <w:rPr>
          <w:sz w:val="28"/>
          <w:szCs w:val="28"/>
        </w:rPr>
        <w:t>производится на базе требований действующих санитарных правил и норм (СанПиН).</w:t>
      </w:r>
    </w:p>
    <w:p w:rsidR="00B160DC" w:rsidRPr="00DB0609" w:rsidRDefault="008C1A7D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B160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 к оборудованию ЕДДС</w:t>
      </w:r>
      <w:r w:rsidR="00B160DC">
        <w:rPr>
          <w:rFonts w:ascii="Times New Roman" w:hAnsi="Times New Roman"/>
          <w:sz w:val="28"/>
          <w:szCs w:val="28"/>
        </w:rPr>
        <w:t>.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B0609">
        <w:rPr>
          <w:rFonts w:ascii="Times New Roman" w:hAnsi="Times New Roman"/>
          <w:sz w:val="28"/>
          <w:szCs w:val="28"/>
        </w:rPr>
        <w:t>ребования к оборудованию ЕДДС разработаны с учетом</w:t>
      </w:r>
      <w:r w:rsidRPr="00400A74">
        <w:rPr>
          <w:rFonts w:ascii="Times New Roman" w:hAnsi="Times New Roman"/>
          <w:sz w:val="28"/>
          <w:szCs w:val="28"/>
        </w:rPr>
        <w:t xml:space="preserve"> необходимости выполнения задач ЕДДС в круглосуточном режиме</w:t>
      </w:r>
      <w:r w:rsidR="009B6657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 xml:space="preserve">в соответствии с Концепцией </w:t>
      </w:r>
      <w:proofErr w:type="gramStart"/>
      <w:r w:rsidRPr="00400A74">
        <w:rPr>
          <w:rFonts w:ascii="Times New Roman" w:hAnsi="Times New Roman"/>
          <w:sz w:val="28"/>
          <w:szCs w:val="28"/>
        </w:rPr>
        <w:t>создания системы обеспечения вызова экстренных оперативных служб</w:t>
      </w:r>
      <w:proofErr w:type="gramEnd"/>
      <w:r w:rsidRPr="00400A74">
        <w:rPr>
          <w:rFonts w:ascii="Times New Roman" w:hAnsi="Times New Roman"/>
          <w:sz w:val="28"/>
          <w:szCs w:val="28"/>
        </w:rPr>
        <w:t xml:space="preserve"> через единый номер «112» на базе</w:t>
      </w:r>
      <w:r w:rsidR="009B6657">
        <w:rPr>
          <w:rFonts w:ascii="Times New Roman" w:hAnsi="Times New Roman"/>
          <w:sz w:val="28"/>
          <w:szCs w:val="28"/>
        </w:rPr>
        <w:t xml:space="preserve"> </w:t>
      </w:r>
      <w:r w:rsidRPr="00400A74">
        <w:rPr>
          <w:rFonts w:ascii="Times New Roman" w:hAnsi="Times New Roman"/>
          <w:sz w:val="28"/>
          <w:szCs w:val="28"/>
        </w:rPr>
        <w:t xml:space="preserve">единых дежурно-диспетчерских служб муниципальных образований, одобренной распоряжением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00A74">
        <w:rPr>
          <w:rFonts w:ascii="Times New Roman" w:hAnsi="Times New Roman"/>
          <w:sz w:val="28"/>
          <w:szCs w:val="28"/>
        </w:rPr>
        <w:t>от 25 августа 2008 г</w:t>
      </w:r>
      <w:r>
        <w:rPr>
          <w:rFonts w:ascii="Times New Roman" w:hAnsi="Times New Roman"/>
          <w:sz w:val="28"/>
          <w:szCs w:val="28"/>
        </w:rPr>
        <w:t>ода</w:t>
      </w:r>
      <w:r w:rsidRPr="00400A74">
        <w:rPr>
          <w:rFonts w:ascii="Times New Roman" w:hAnsi="Times New Roman"/>
          <w:sz w:val="28"/>
          <w:szCs w:val="28"/>
        </w:rPr>
        <w:t xml:space="preserve"> № 1240-р.</w:t>
      </w:r>
    </w:p>
    <w:p w:rsidR="00B160DC" w:rsidRPr="00400A74" w:rsidRDefault="008C1A7D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B160DC" w:rsidRPr="00400A74">
        <w:rPr>
          <w:rFonts w:ascii="Times New Roman" w:hAnsi="Times New Roman"/>
          <w:sz w:val="28"/>
          <w:szCs w:val="28"/>
        </w:rPr>
        <w:t>. В состав оборудования должны входить, как минимум: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АРМ руководства и специалистов оперативной дежурной смены;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активное оборудование локальной вычислительной сети;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структурированная кабельная сеть;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серверное оборудование;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специализированные средства хранения данных;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комплект оргтехники;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связи;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АРМ управления местной системой оповещения;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средства видеоотображения коллективного пользования и системы видеоконференцсвязи;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специально оборудованный металлический сейф для хранения пакетов на изменение режимов функционирования;</w:t>
      </w:r>
    </w:p>
    <w:p w:rsidR="00B160DC" w:rsidRPr="00400A74" w:rsidRDefault="00B160DC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400A74">
        <w:rPr>
          <w:rFonts w:ascii="Times New Roman" w:hAnsi="Times New Roman"/>
          <w:sz w:val="28"/>
          <w:szCs w:val="28"/>
        </w:rPr>
        <w:t>источники гарантированного электропитания.</w:t>
      </w:r>
    </w:p>
    <w:p w:rsidR="00B160DC" w:rsidRDefault="008C1A7D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B160DC" w:rsidRPr="00400A74">
        <w:rPr>
          <w:rFonts w:ascii="Times New Roman" w:hAnsi="Times New Roman"/>
          <w:sz w:val="28"/>
          <w:szCs w:val="28"/>
        </w:rPr>
        <w:t>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высокоскоростной вычислительной сетью. Выбор серверов производится на основании результатов анализа требуемой производительности оборудования для приложений</w:t>
      </w:r>
      <w:r w:rsidR="009B6657">
        <w:rPr>
          <w:rFonts w:ascii="Times New Roman" w:hAnsi="Times New Roman"/>
          <w:sz w:val="28"/>
          <w:szCs w:val="28"/>
        </w:rPr>
        <w:t xml:space="preserve"> </w:t>
      </w:r>
      <w:r w:rsidR="00B160DC" w:rsidRPr="00400A74">
        <w:rPr>
          <w:rFonts w:ascii="Times New Roman" w:hAnsi="Times New Roman"/>
          <w:sz w:val="28"/>
          <w:szCs w:val="28"/>
        </w:rPr>
        <w:t xml:space="preserve">или сервисов, 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</w:t>
      </w:r>
      <w:r w:rsidR="009B6657">
        <w:rPr>
          <w:rFonts w:ascii="Times New Roman" w:hAnsi="Times New Roman"/>
          <w:sz w:val="28"/>
          <w:szCs w:val="28"/>
        </w:rPr>
        <w:t>а</w:t>
      </w:r>
      <w:r w:rsidR="00B160DC" w:rsidRPr="00400A74">
        <w:rPr>
          <w:rFonts w:ascii="Times New Roman" w:hAnsi="Times New Roman"/>
          <w:sz w:val="28"/>
          <w:szCs w:val="28"/>
        </w:rPr>
        <w:t xml:space="preserve">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B160DC" w:rsidRPr="00400A74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DB0609" w:rsidRDefault="00B160DC" w:rsidP="00B160DC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DB0609">
        <w:rPr>
          <w:rFonts w:ascii="Times New Roman" w:hAnsi="Times New Roman"/>
          <w:sz w:val="28"/>
          <w:szCs w:val="28"/>
        </w:rPr>
        <w:t>V</w:t>
      </w:r>
      <w:r w:rsidRPr="00DB0609">
        <w:rPr>
          <w:rFonts w:ascii="Times New Roman" w:hAnsi="Times New Roman"/>
          <w:sz w:val="28"/>
          <w:szCs w:val="28"/>
          <w:lang w:val="en-US"/>
        </w:rPr>
        <w:t>II</w:t>
      </w:r>
      <w:r w:rsidR="00355AC6">
        <w:rPr>
          <w:rFonts w:ascii="Times New Roman" w:hAnsi="Times New Roman"/>
          <w:sz w:val="28"/>
          <w:szCs w:val="28"/>
        </w:rPr>
        <w:t>. Деятельность ЕДДС</w:t>
      </w:r>
    </w:p>
    <w:p w:rsidR="00B160DC" w:rsidRPr="00DB0609" w:rsidRDefault="00B160DC" w:rsidP="00B160DC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160DC" w:rsidRPr="00DB0609" w:rsidRDefault="00355AC6" w:rsidP="00B160DC">
      <w:pPr>
        <w:pStyle w:val="aff"/>
        <w:tabs>
          <w:tab w:val="left" w:pos="-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160DC" w:rsidRPr="00DB0609">
        <w:rPr>
          <w:rFonts w:ascii="Times New Roman" w:hAnsi="Times New Roman"/>
          <w:sz w:val="28"/>
          <w:szCs w:val="28"/>
        </w:rPr>
        <w:t>1. ЕДДС осуществляет свою деятельность в структуре МКУ «</w:t>
      </w:r>
      <w:r>
        <w:rPr>
          <w:rFonts w:ascii="Times New Roman" w:hAnsi="Times New Roman"/>
          <w:sz w:val="28"/>
          <w:szCs w:val="28"/>
        </w:rPr>
        <w:t>УГЗН</w:t>
      </w:r>
      <w:r w:rsidR="00B160DC" w:rsidRPr="00DB0609">
        <w:rPr>
          <w:rFonts w:ascii="Times New Roman" w:hAnsi="Times New Roman"/>
          <w:sz w:val="28"/>
          <w:szCs w:val="28"/>
        </w:rPr>
        <w:t xml:space="preserve">». </w:t>
      </w:r>
    </w:p>
    <w:p w:rsidR="00B160DC" w:rsidRDefault="00355AC6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160DC" w:rsidRPr="00DB0609">
        <w:rPr>
          <w:rFonts w:ascii="Times New Roman" w:hAnsi="Times New Roman"/>
          <w:sz w:val="28"/>
          <w:szCs w:val="28"/>
        </w:rPr>
        <w:t xml:space="preserve">2. Финансирование создания и деятельности ЕДДС осуществляется из средств бюджета </w:t>
      </w:r>
      <w:r w:rsidR="009B6657">
        <w:rPr>
          <w:rFonts w:ascii="Times New Roman" w:hAnsi="Times New Roman"/>
          <w:sz w:val="28"/>
          <w:szCs w:val="28"/>
        </w:rPr>
        <w:t>города</w:t>
      </w:r>
      <w:r w:rsidR="00B160DC" w:rsidRPr="00DB0609">
        <w:rPr>
          <w:rFonts w:ascii="Times New Roman" w:hAnsi="Times New Roman"/>
          <w:sz w:val="28"/>
          <w:szCs w:val="28"/>
        </w:rPr>
        <w:t xml:space="preserve"> Ханты-Мансийск.</w:t>
      </w:r>
    </w:p>
    <w:p w:rsidR="009E1875" w:rsidRDefault="009E1875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875" w:rsidRDefault="009E1875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875" w:rsidRPr="00DB0609" w:rsidRDefault="009E1875" w:rsidP="00B160DC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8CD" w:rsidRPr="00C01838" w:rsidRDefault="006238CD">
      <w:pPr>
        <w:shd w:val="clear" w:color="auto" w:fill="FFFFFF"/>
        <w:spacing w:line="324" w:lineRule="exact"/>
        <w:ind w:right="29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Приложение 2</w:t>
      </w:r>
    </w:p>
    <w:p w:rsidR="006238CD" w:rsidRPr="00C01838" w:rsidRDefault="006238CD">
      <w:pPr>
        <w:shd w:val="clear" w:color="auto" w:fill="FFFFFF"/>
        <w:spacing w:line="324" w:lineRule="exact"/>
        <w:ind w:right="29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 xml:space="preserve">к постановлению </w:t>
      </w:r>
      <w:r w:rsidR="00355AC6">
        <w:rPr>
          <w:rFonts w:eastAsia="Times New Roman"/>
          <w:sz w:val="28"/>
          <w:szCs w:val="28"/>
        </w:rPr>
        <w:t>Администрации</w:t>
      </w:r>
    </w:p>
    <w:p w:rsidR="006238CD" w:rsidRPr="00C01838" w:rsidRDefault="006238CD">
      <w:pPr>
        <w:shd w:val="clear" w:color="auto" w:fill="FFFFFF"/>
        <w:spacing w:before="7" w:line="324" w:lineRule="exact"/>
        <w:ind w:right="22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города Ханты-Мансийска</w:t>
      </w:r>
    </w:p>
    <w:p w:rsidR="006238CD" w:rsidRPr="00C01838" w:rsidRDefault="006238CD">
      <w:pPr>
        <w:shd w:val="clear" w:color="auto" w:fill="FFFFFF"/>
        <w:spacing w:line="324" w:lineRule="exact"/>
        <w:ind w:right="36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 xml:space="preserve">от </w:t>
      </w:r>
      <w:r w:rsidR="00BC0401">
        <w:rPr>
          <w:rFonts w:eastAsia="Times New Roman"/>
          <w:sz w:val="28"/>
          <w:szCs w:val="28"/>
        </w:rPr>
        <w:t>__________</w:t>
      </w:r>
      <w:r w:rsidRPr="00C01838">
        <w:rPr>
          <w:rFonts w:eastAsia="Times New Roman"/>
          <w:sz w:val="28"/>
          <w:szCs w:val="28"/>
        </w:rPr>
        <w:t xml:space="preserve">№ </w:t>
      </w:r>
      <w:r w:rsidR="00BC0401">
        <w:rPr>
          <w:rFonts w:eastAsia="Times New Roman"/>
          <w:sz w:val="28"/>
          <w:szCs w:val="28"/>
        </w:rPr>
        <w:t>_____</w:t>
      </w:r>
    </w:p>
    <w:p w:rsidR="006238CD" w:rsidRPr="00C01838" w:rsidRDefault="006238CD">
      <w:pPr>
        <w:shd w:val="clear" w:color="auto" w:fill="FFFFFF"/>
        <w:spacing w:before="626" w:line="324" w:lineRule="exact"/>
        <w:ind w:right="36"/>
        <w:jc w:val="center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Инструкция</w:t>
      </w:r>
    </w:p>
    <w:p w:rsidR="006238CD" w:rsidRPr="00C01838" w:rsidRDefault="006238CD">
      <w:pPr>
        <w:shd w:val="clear" w:color="auto" w:fill="FFFFFF"/>
        <w:spacing w:line="324" w:lineRule="exact"/>
        <w:jc w:val="center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об обмене информацией между 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 xml:space="preserve">С </w:t>
      </w:r>
    </w:p>
    <w:p w:rsidR="006238CD" w:rsidRPr="00C01838" w:rsidRDefault="006238CD">
      <w:pPr>
        <w:shd w:val="clear" w:color="auto" w:fill="FFFFFF"/>
        <w:spacing w:line="324" w:lineRule="exact"/>
        <w:ind w:right="22"/>
        <w:jc w:val="center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и дежурно</w:t>
      </w:r>
      <w:r w:rsidR="00C01838">
        <w:rPr>
          <w:rFonts w:eastAsia="Times New Roman"/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- диспетчерскими службами</w:t>
      </w:r>
      <w:r w:rsidR="00361121">
        <w:rPr>
          <w:rFonts w:eastAsia="Times New Roman"/>
          <w:sz w:val="28"/>
          <w:szCs w:val="28"/>
        </w:rPr>
        <w:t xml:space="preserve"> города Ханты-</w:t>
      </w:r>
      <w:r w:rsidR="00C73EC5">
        <w:rPr>
          <w:rFonts w:eastAsia="Times New Roman"/>
          <w:sz w:val="28"/>
          <w:szCs w:val="28"/>
        </w:rPr>
        <w:t>Мансийска</w:t>
      </w:r>
    </w:p>
    <w:p w:rsidR="006238CD" w:rsidRPr="00C01838" w:rsidRDefault="006238CD" w:rsidP="00361121">
      <w:pPr>
        <w:shd w:val="clear" w:color="auto" w:fill="FFFFFF"/>
        <w:spacing w:before="641" w:line="317" w:lineRule="exact"/>
        <w:ind w:left="886"/>
        <w:jc w:val="center"/>
        <w:rPr>
          <w:sz w:val="28"/>
          <w:szCs w:val="28"/>
        </w:rPr>
      </w:pPr>
      <w:r w:rsidRPr="00C01838">
        <w:rPr>
          <w:sz w:val="28"/>
          <w:szCs w:val="28"/>
        </w:rPr>
        <w:t xml:space="preserve">1. </w:t>
      </w:r>
      <w:r w:rsidRPr="00C01838">
        <w:rPr>
          <w:rFonts w:eastAsia="Times New Roman"/>
          <w:sz w:val="28"/>
          <w:szCs w:val="28"/>
        </w:rPr>
        <w:t>Общие положения</w:t>
      </w:r>
    </w:p>
    <w:p w:rsidR="006238CD" w:rsidRPr="00C01838" w:rsidRDefault="006238CD">
      <w:pPr>
        <w:shd w:val="clear" w:color="auto" w:fill="FFFFFF"/>
        <w:spacing w:line="317" w:lineRule="exact"/>
        <w:ind w:right="14" w:firstLine="857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Настоящая инструкция устанавливает порядок взаимодействия 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с дежурно</w:t>
      </w:r>
      <w:r w:rsidR="00C01838">
        <w:rPr>
          <w:rFonts w:eastAsia="Times New Roman"/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- диспетчерскими службами организаций, предприятий и служб г</w:t>
      </w:r>
      <w:r w:rsidR="00355AC6">
        <w:rPr>
          <w:rFonts w:eastAsia="Times New Roman"/>
          <w:sz w:val="28"/>
          <w:szCs w:val="28"/>
        </w:rPr>
        <w:t>орода</w:t>
      </w:r>
      <w:r w:rsidRPr="00C01838">
        <w:rPr>
          <w:rFonts w:eastAsia="Times New Roman"/>
          <w:sz w:val="28"/>
          <w:szCs w:val="28"/>
        </w:rPr>
        <w:t xml:space="preserve"> Ханты-Мансийска.</w:t>
      </w:r>
    </w:p>
    <w:p w:rsidR="006238CD" w:rsidRPr="00C01838" w:rsidRDefault="006238CD">
      <w:pPr>
        <w:shd w:val="clear" w:color="auto" w:fill="FFFFFF"/>
        <w:spacing w:line="317" w:lineRule="exact"/>
        <w:ind w:left="7" w:right="14" w:firstLine="850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является вышестоящим органом повседневного управления городского звена территориальной подсистемы предупреждения и ликвидации чрезвычайных ситуаций ХМАО - Югры для всех 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по вопросам сбора, обработки и обмена информацией при ЧС и происшествиях, влияющих на нормальное функционирование жизнедеятельности города. 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является координирующим органом при совместных действиях в чрезвычайных ситуациях.</w:t>
      </w:r>
    </w:p>
    <w:p w:rsidR="006238CD" w:rsidRPr="00C01838" w:rsidRDefault="006238CD">
      <w:pPr>
        <w:shd w:val="clear" w:color="auto" w:fill="FFFFFF"/>
        <w:spacing w:before="7" w:line="317" w:lineRule="exact"/>
        <w:ind w:left="871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имеет право:</w:t>
      </w:r>
    </w:p>
    <w:p w:rsidR="006238CD" w:rsidRPr="00C01838" w:rsidRDefault="006238CD">
      <w:pPr>
        <w:shd w:val="clear" w:color="auto" w:fill="FFFFFF"/>
        <w:spacing w:line="317" w:lineRule="exact"/>
        <w:ind w:left="14" w:right="14" w:firstLine="850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руководством города или (и) городских служб;</w:t>
      </w:r>
    </w:p>
    <w:p w:rsidR="006238CD" w:rsidRPr="00C01838" w:rsidRDefault="006238CD">
      <w:pPr>
        <w:shd w:val="clear" w:color="auto" w:fill="FFFFFF"/>
        <w:spacing w:line="317" w:lineRule="exact"/>
        <w:ind w:left="22" w:right="14" w:firstLine="842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 xml:space="preserve">осуществлять </w:t>
      </w:r>
      <w:proofErr w:type="gramStart"/>
      <w:r w:rsidRPr="00C01838">
        <w:rPr>
          <w:rFonts w:eastAsia="Times New Roman"/>
          <w:sz w:val="28"/>
          <w:szCs w:val="28"/>
        </w:rPr>
        <w:t>контроль за</w:t>
      </w:r>
      <w:proofErr w:type="gramEnd"/>
      <w:r w:rsidRPr="00C01838">
        <w:rPr>
          <w:rFonts w:eastAsia="Times New Roman"/>
          <w:sz w:val="28"/>
          <w:szCs w:val="28"/>
        </w:rPr>
        <w:t xml:space="preserve"> ходом выполнения восстановительных работ до полного их завершения;</w:t>
      </w:r>
    </w:p>
    <w:p w:rsidR="006238CD" w:rsidRPr="00C01838" w:rsidRDefault="006238CD">
      <w:pPr>
        <w:shd w:val="clear" w:color="auto" w:fill="FFFFFF"/>
        <w:spacing w:line="317" w:lineRule="exact"/>
        <w:ind w:left="14" w:right="14" w:firstLine="857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привлекать в случаях необходимости инженерно-технических работников, ответственных за проведение восстановительных работ к непосредственному руководству этими работами;</w:t>
      </w:r>
    </w:p>
    <w:p w:rsidR="006238CD" w:rsidRPr="00C01838" w:rsidRDefault="006238CD" w:rsidP="00D93BE6">
      <w:pPr>
        <w:shd w:val="clear" w:color="auto" w:fill="FFFFFF"/>
        <w:tabs>
          <w:tab w:val="left" w:pos="3413"/>
          <w:tab w:val="left" w:pos="5868"/>
          <w:tab w:val="left" w:pos="8122"/>
        </w:tabs>
        <w:spacing w:line="317" w:lineRule="exact"/>
        <w:ind w:firstLine="851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информировать</w:t>
      </w:r>
      <w:r w:rsidR="00C01838">
        <w:rPr>
          <w:rFonts w:eastAsia="Times New Roman"/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руководителей</w:t>
      </w:r>
      <w:r w:rsidR="00C01838">
        <w:rPr>
          <w:rFonts w:eastAsia="Times New Roman"/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организаций,</w:t>
      </w:r>
      <w:r w:rsidR="00C01838">
        <w:rPr>
          <w:rFonts w:eastAsia="Times New Roman"/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осуществляющих</w:t>
      </w:r>
      <w:r w:rsidR="00D93BE6">
        <w:rPr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восстановительные работы, о нарушении сроков выполнения восстановительных работ.</w:t>
      </w:r>
    </w:p>
    <w:p w:rsidR="006238CD" w:rsidRPr="00C01838" w:rsidRDefault="006238CD">
      <w:pPr>
        <w:shd w:val="clear" w:color="auto" w:fill="FFFFFF"/>
        <w:spacing w:line="317" w:lineRule="exact"/>
        <w:ind w:left="14" w:right="22" w:firstLine="850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В режиме повседневной деятельности 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взаимодействующих организаций и служб обязаны представлять в 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информацию в области защиты населения и территорий от возникновения чрезвычайных ситуаций.</w:t>
      </w:r>
    </w:p>
    <w:p w:rsidR="006238CD" w:rsidRPr="00C01838" w:rsidRDefault="006238CD" w:rsidP="00361121">
      <w:pPr>
        <w:shd w:val="clear" w:color="auto" w:fill="FFFFFF"/>
        <w:spacing w:line="317" w:lineRule="exact"/>
        <w:ind w:left="14" w:firstLine="850"/>
        <w:jc w:val="both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lastRenderedPageBreak/>
        <w:t>В режиме повышенной готовности и ЧС информационное взаимодействие между 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осуществляется через ЕД</w:t>
      </w:r>
      <w:r w:rsidR="00C01838">
        <w:rPr>
          <w:rFonts w:eastAsia="Times New Roman"/>
          <w:sz w:val="28"/>
          <w:szCs w:val="28"/>
        </w:rPr>
        <w:t>Д</w:t>
      </w:r>
      <w:r w:rsidR="00127DFD">
        <w:rPr>
          <w:rFonts w:eastAsia="Times New Roman"/>
          <w:sz w:val="28"/>
          <w:szCs w:val="28"/>
        </w:rPr>
        <w:t>С</w:t>
      </w:r>
      <w:r w:rsidRPr="00C01838">
        <w:rPr>
          <w:rFonts w:eastAsia="Times New Roman"/>
          <w:sz w:val="28"/>
          <w:szCs w:val="28"/>
        </w:rPr>
        <w:t xml:space="preserve">. </w:t>
      </w:r>
      <w:proofErr w:type="gramStart"/>
      <w:r w:rsidRPr="00C01838">
        <w:rPr>
          <w:rFonts w:eastAsia="Times New Roman"/>
          <w:sz w:val="28"/>
          <w:szCs w:val="28"/>
        </w:rPr>
        <w:t>Для этого в 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от взаимодействующих 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в первоочередном, обязательном порядке и на безвозмездной основе передаются сведения об угрозе или факте ЧС, сложившейся обстановке, принятых мерах, задействованных и требуемых дополнительно силах и средствах.</w:t>
      </w:r>
      <w:proofErr w:type="gramEnd"/>
      <w:r w:rsidRPr="00C01838">
        <w:rPr>
          <w:rFonts w:eastAsia="Times New Roman"/>
          <w:sz w:val="28"/>
          <w:szCs w:val="28"/>
        </w:rPr>
        <w:t xml:space="preserve"> Поступающая информация доводится 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до всех заинтересованных</w:t>
      </w:r>
      <w:r w:rsidR="00361121">
        <w:rPr>
          <w:rFonts w:eastAsia="Times New Roman"/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С.</w:t>
      </w:r>
    </w:p>
    <w:p w:rsidR="006238CD" w:rsidRPr="00C01838" w:rsidRDefault="006238CD">
      <w:pPr>
        <w:shd w:val="clear" w:color="auto" w:fill="FFFFFF"/>
        <w:ind w:left="864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Источниками информации для ЕД</w:t>
      </w:r>
      <w:r w:rsidR="00C01838">
        <w:rPr>
          <w:rFonts w:eastAsia="Times New Roman"/>
          <w:sz w:val="28"/>
          <w:szCs w:val="28"/>
        </w:rPr>
        <w:t>Д</w:t>
      </w:r>
      <w:r w:rsidRPr="00C01838">
        <w:rPr>
          <w:rFonts w:eastAsia="Times New Roman"/>
          <w:sz w:val="28"/>
          <w:szCs w:val="28"/>
        </w:rPr>
        <w:t>С могут быть:</w:t>
      </w:r>
    </w:p>
    <w:p w:rsidR="006238CD" w:rsidRDefault="006238CD">
      <w:pPr>
        <w:shd w:val="clear" w:color="auto" w:fill="FFFFFF"/>
        <w:spacing w:line="317" w:lineRule="exact"/>
        <w:ind w:left="857" w:right="4147"/>
      </w:pPr>
      <w:r>
        <w:rPr>
          <w:rFonts w:eastAsia="Times New Roman"/>
          <w:spacing w:val="-1"/>
          <w:sz w:val="28"/>
          <w:szCs w:val="28"/>
        </w:rPr>
        <w:t>Д</w:t>
      </w:r>
      <w:r w:rsidR="00C01838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 xml:space="preserve">С организаций, предприятий и служб; </w:t>
      </w:r>
      <w:r>
        <w:rPr>
          <w:rFonts w:eastAsia="Times New Roman"/>
          <w:spacing w:val="-3"/>
          <w:sz w:val="28"/>
          <w:szCs w:val="28"/>
        </w:rPr>
        <w:t>население (в порядке личной инициативы).</w:t>
      </w:r>
    </w:p>
    <w:p w:rsidR="006238CD" w:rsidRDefault="006238CD" w:rsidP="00361121">
      <w:pPr>
        <w:shd w:val="clear" w:color="auto" w:fill="FFFFFF"/>
        <w:spacing w:before="324" w:line="317" w:lineRule="exact"/>
        <w:ind w:left="857"/>
        <w:jc w:val="center"/>
      </w:pPr>
      <w:r>
        <w:rPr>
          <w:spacing w:val="-1"/>
          <w:sz w:val="28"/>
          <w:szCs w:val="28"/>
        </w:rPr>
        <w:t xml:space="preserve">2. </w:t>
      </w:r>
      <w:r>
        <w:rPr>
          <w:rFonts w:eastAsia="Times New Roman"/>
          <w:spacing w:val="-1"/>
          <w:sz w:val="28"/>
          <w:szCs w:val="28"/>
        </w:rPr>
        <w:t>Порядок обмена информацией</w:t>
      </w:r>
    </w:p>
    <w:p w:rsidR="006238CD" w:rsidRDefault="006238CD">
      <w:pPr>
        <w:shd w:val="clear" w:color="auto" w:fill="FFFFFF"/>
        <w:spacing w:line="317" w:lineRule="exact"/>
        <w:ind w:left="7" w:right="22" w:firstLine="850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 режиме повседневной деятельности дежурные (диспетчеры) </w:t>
      </w:r>
      <w:proofErr w:type="gramStart"/>
      <w:r>
        <w:rPr>
          <w:rFonts w:eastAsia="Times New Roman"/>
          <w:sz w:val="28"/>
          <w:szCs w:val="28"/>
        </w:rPr>
        <w:t>взаимодействующих</w:t>
      </w:r>
      <w:proofErr w:type="gramEnd"/>
      <w:r>
        <w:rPr>
          <w:rFonts w:eastAsia="Times New Roman"/>
          <w:sz w:val="28"/>
          <w:szCs w:val="28"/>
        </w:rPr>
        <w:t xml:space="preserve"> Д</w:t>
      </w:r>
      <w:r w:rsidR="00C01838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С:</w:t>
      </w:r>
    </w:p>
    <w:p w:rsidR="006238CD" w:rsidRDefault="009703A5">
      <w:pPr>
        <w:shd w:val="clear" w:color="auto" w:fill="FFFFFF"/>
        <w:spacing w:before="7" w:line="317" w:lineRule="exact"/>
        <w:ind w:left="842"/>
      </w:pPr>
      <w:r>
        <w:rPr>
          <w:rFonts w:eastAsia="Times New Roman"/>
          <w:sz w:val="28"/>
          <w:szCs w:val="28"/>
        </w:rPr>
        <w:t xml:space="preserve">- </w:t>
      </w:r>
      <w:r w:rsidR="006238CD">
        <w:rPr>
          <w:rFonts w:eastAsia="Times New Roman"/>
          <w:sz w:val="28"/>
          <w:szCs w:val="28"/>
        </w:rPr>
        <w:t>действуют в соответствии со своими ведомственными инструкциями;</w:t>
      </w:r>
    </w:p>
    <w:p w:rsidR="006238CD" w:rsidRDefault="009703A5">
      <w:pPr>
        <w:shd w:val="clear" w:color="auto" w:fill="FFFFFF"/>
        <w:spacing w:line="317" w:lineRule="exact"/>
        <w:ind w:right="22" w:firstLine="857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238CD">
        <w:rPr>
          <w:rFonts w:eastAsia="Times New Roman"/>
          <w:sz w:val="28"/>
          <w:szCs w:val="28"/>
        </w:rPr>
        <w:t xml:space="preserve">в </w:t>
      </w:r>
      <w:r w:rsidR="005A02E6">
        <w:rPr>
          <w:rFonts w:eastAsia="Times New Roman"/>
          <w:sz w:val="28"/>
          <w:szCs w:val="28"/>
        </w:rPr>
        <w:t>08.5</w:t>
      </w:r>
      <w:r w:rsidR="006238CD">
        <w:rPr>
          <w:rFonts w:eastAsia="Times New Roman"/>
          <w:sz w:val="28"/>
          <w:szCs w:val="28"/>
        </w:rPr>
        <w:t xml:space="preserve">0 часов ежедневно перед сдачей дежурства представляют обобщенную информацию по происшествиям и ЧС за прошедшие сутки </w:t>
      </w:r>
      <w:r w:rsidR="005A02E6">
        <w:rPr>
          <w:rFonts w:eastAsia="Times New Roman"/>
          <w:sz w:val="28"/>
          <w:szCs w:val="28"/>
        </w:rPr>
        <w:t xml:space="preserve">по средствам </w:t>
      </w:r>
      <w:proofErr w:type="gramStart"/>
      <w:r w:rsidR="005A02E6">
        <w:rPr>
          <w:rFonts w:eastAsia="Times New Roman"/>
          <w:sz w:val="28"/>
          <w:szCs w:val="28"/>
        </w:rPr>
        <w:t>аудио-селекторной</w:t>
      </w:r>
      <w:proofErr w:type="gramEnd"/>
      <w:r w:rsidR="005A02E6">
        <w:rPr>
          <w:rFonts w:eastAsia="Times New Roman"/>
          <w:sz w:val="28"/>
          <w:szCs w:val="28"/>
        </w:rPr>
        <w:t xml:space="preserve"> связи, с подключением </w:t>
      </w:r>
      <w:r w:rsidR="00D93BE6">
        <w:rPr>
          <w:rFonts w:eastAsia="Times New Roman"/>
          <w:sz w:val="28"/>
          <w:szCs w:val="28"/>
        </w:rPr>
        <w:t>д</w:t>
      </w:r>
      <w:r w:rsidR="005A02E6">
        <w:rPr>
          <w:rFonts w:eastAsia="Times New Roman"/>
          <w:sz w:val="28"/>
          <w:szCs w:val="28"/>
        </w:rPr>
        <w:t xml:space="preserve">иректора </w:t>
      </w:r>
      <w:r w:rsidR="00D93BE6">
        <w:rPr>
          <w:rFonts w:eastAsia="Times New Roman"/>
          <w:sz w:val="28"/>
          <w:szCs w:val="28"/>
        </w:rPr>
        <w:t>учреждения</w:t>
      </w:r>
      <w:r w:rsidR="005A02E6">
        <w:rPr>
          <w:rFonts w:eastAsia="Times New Roman"/>
          <w:sz w:val="28"/>
          <w:szCs w:val="28"/>
        </w:rPr>
        <w:t>, начальника ЕДДС, дежурно-диспетчерского персонала сменяющейся и заступающей смены</w:t>
      </w:r>
      <w:r w:rsidR="006238CD">
        <w:rPr>
          <w:rFonts w:eastAsia="Times New Roman"/>
          <w:sz w:val="28"/>
          <w:szCs w:val="28"/>
        </w:rPr>
        <w:t xml:space="preserve"> по форме:</w:t>
      </w:r>
    </w:p>
    <w:p w:rsidR="006238CD" w:rsidRDefault="006238CD">
      <w:pPr>
        <w:spacing w:after="310" w:line="1" w:lineRule="exact"/>
        <w:rPr>
          <w:sz w:val="2"/>
          <w:szCs w:val="2"/>
        </w:rPr>
      </w:pPr>
    </w:p>
    <w:p w:rsidR="00914134" w:rsidRPr="00914134" w:rsidRDefault="00914134" w:rsidP="00914134">
      <w:pPr>
        <w:ind w:firstLine="709"/>
        <w:jc w:val="both"/>
        <w:rPr>
          <w:sz w:val="28"/>
          <w:szCs w:val="28"/>
        </w:rPr>
      </w:pPr>
      <w:r w:rsidRPr="005A02E6">
        <w:rPr>
          <w:b/>
          <w:sz w:val="28"/>
          <w:szCs w:val="28"/>
        </w:rPr>
        <w:t>Передача смены ЕДДС за прошедшие сутки</w:t>
      </w:r>
      <w:r w:rsidRPr="00914134">
        <w:rPr>
          <w:sz w:val="28"/>
          <w:szCs w:val="28"/>
        </w:rPr>
        <w:t xml:space="preserve"> ______(дата)</w:t>
      </w:r>
    </w:p>
    <w:p w:rsidR="00914134" w:rsidRPr="00914134" w:rsidRDefault="00914134" w:rsidP="00914134">
      <w:pPr>
        <w:tabs>
          <w:tab w:val="left" w:pos="180"/>
          <w:tab w:val="left" w:pos="720"/>
        </w:tabs>
        <w:ind w:firstLine="709"/>
        <w:jc w:val="both"/>
        <w:rPr>
          <w:sz w:val="28"/>
          <w:szCs w:val="28"/>
        </w:rPr>
      </w:pPr>
      <w:r w:rsidRPr="00914134">
        <w:rPr>
          <w:sz w:val="28"/>
          <w:szCs w:val="28"/>
        </w:rPr>
        <w:t>Докладывает старший оперативный дежурный ____________ (ФИО)</w:t>
      </w:r>
    </w:p>
    <w:p w:rsidR="00914134" w:rsidRPr="00914134" w:rsidRDefault="00914134" w:rsidP="00914134">
      <w:pPr>
        <w:tabs>
          <w:tab w:val="left" w:pos="180"/>
          <w:tab w:val="left" w:pos="720"/>
        </w:tabs>
        <w:ind w:firstLine="709"/>
        <w:jc w:val="both"/>
        <w:rPr>
          <w:sz w:val="28"/>
          <w:szCs w:val="28"/>
        </w:rPr>
      </w:pPr>
      <w:r w:rsidRPr="00914134">
        <w:rPr>
          <w:sz w:val="28"/>
          <w:szCs w:val="28"/>
        </w:rPr>
        <w:t xml:space="preserve">На территории города по состоянию за прошедшие сутки – ЧС </w:t>
      </w:r>
      <w:proofErr w:type="gramStart"/>
      <w:r w:rsidRPr="00914134">
        <w:rPr>
          <w:sz w:val="28"/>
          <w:szCs w:val="28"/>
        </w:rPr>
        <w:t>зарегистрировано</w:t>
      </w:r>
      <w:proofErr w:type="gramEnd"/>
      <w:r w:rsidRPr="00914134">
        <w:rPr>
          <w:sz w:val="28"/>
          <w:szCs w:val="28"/>
        </w:rPr>
        <w:t>/не зарегистрировано.</w:t>
      </w:r>
    </w:p>
    <w:p w:rsidR="00914134" w:rsidRPr="00914134" w:rsidRDefault="00914134" w:rsidP="00914134">
      <w:pPr>
        <w:ind w:firstLine="709"/>
        <w:jc w:val="both"/>
        <w:rPr>
          <w:sz w:val="28"/>
          <w:szCs w:val="28"/>
        </w:rPr>
      </w:pPr>
      <w:r w:rsidRPr="00914134">
        <w:rPr>
          <w:sz w:val="28"/>
          <w:szCs w:val="28"/>
        </w:rPr>
        <w:t>Муниципальное звено Территориальной подсистемы РСЧС</w:t>
      </w:r>
    </w:p>
    <w:p w:rsidR="00914134" w:rsidRPr="00914134" w:rsidRDefault="00914134" w:rsidP="00914134">
      <w:pPr>
        <w:ind w:firstLine="709"/>
        <w:jc w:val="both"/>
        <w:rPr>
          <w:sz w:val="28"/>
          <w:szCs w:val="28"/>
        </w:rPr>
      </w:pPr>
      <w:r w:rsidRPr="00914134">
        <w:rPr>
          <w:sz w:val="28"/>
          <w:szCs w:val="28"/>
        </w:rPr>
        <w:t>функционирует в режиме «________________».</w:t>
      </w:r>
    </w:p>
    <w:p w:rsidR="00914134" w:rsidRPr="005A02E6" w:rsidRDefault="00914134" w:rsidP="00914134">
      <w:pPr>
        <w:pStyle w:val="af6"/>
        <w:tabs>
          <w:tab w:val="left" w:pos="851"/>
        </w:tabs>
        <w:ind w:left="567" w:firstLine="142"/>
        <w:jc w:val="both"/>
        <w:rPr>
          <w:b w:val="0"/>
          <w:sz w:val="28"/>
          <w:szCs w:val="28"/>
        </w:rPr>
      </w:pPr>
      <w:r w:rsidRPr="005A02E6">
        <w:rPr>
          <w:sz w:val="28"/>
          <w:szCs w:val="28"/>
        </w:rPr>
        <w:t>Обращений жителей в ЕДДС</w:t>
      </w:r>
      <w:proofErr w:type="gramStart"/>
      <w:r w:rsidRPr="005A02E6">
        <w:rPr>
          <w:b w:val="0"/>
          <w:sz w:val="28"/>
          <w:szCs w:val="28"/>
        </w:rPr>
        <w:t xml:space="preserve"> – ____;</w:t>
      </w:r>
      <w:proofErr w:type="gramEnd"/>
    </w:p>
    <w:p w:rsidR="00914134" w:rsidRPr="005A02E6" w:rsidRDefault="00914134" w:rsidP="00914134">
      <w:pPr>
        <w:pStyle w:val="af6"/>
        <w:ind w:left="567" w:firstLine="142"/>
        <w:jc w:val="both"/>
        <w:rPr>
          <w:b w:val="0"/>
          <w:sz w:val="28"/>
          <w:szCs w:val="28"/>
        </w:rPr>
      </w:pPr>
      <w:r w:rsidRPr="005A02E6">
        <w:rPr>
          <w:sz w:val="28"/>
          <w:szCs w:val="28"/>
        </w:rPr>
        <w:t>Обращений жителей на линию «112»</w:t>
      </w:r>
      <w:r w:rsidRPr="005A02E6">
        <w:rPr>
          <w:b w:val="0"/>
          <w:sz w:val="28"/>
          <w:szCs w:val="28"/>
        </w:rPr>
        <w:t xml:space="preserve"> – _____;</w:t>
      </w:r>
    </w:p>
    <w:p w:rsidR="00914134" w:rsidRPr="00514F97" w:rsidRDefault="00914134" w:rsidP="00914134">
      <w:pPr>
        <w:ind w:firstLine="709"/>
        <w:jc w:val="both"/>
        <w:rPr>
          <w:sz w:val="28"/>
          <w:szCs w:val="28"/>
        </w:rPr>
      </w:pPr>
      <w:r w:rsidRPr="005A02E6">
        <w:rPr>
          <w:b/>
          <w:sz w:val="28"/>
          <w:szCs w:val="28"/>
        </w:rPr>
        <w:t>Аварийные работы по муниципальным предприятиям</w:t>
      </w:r>
      <w:r w:rsidRPr="00914134">
        <w:rPr>
          <w:sz w:val="28"/>
          <w:szCs w:val="28"/>
        </w:rPr>
        <w:t xml:space="preserve"> – ____ (указать количество </w:t>
      </w:r>
      <w:r w:rsidRPr="00514F97">
        <w:rPr>
          <w:sz w:val="28"/>
          <w:szCs w:val="28"/>
        </w:rPr>
        <w:t>и расписать каждую);</w:t>
      </w:r>
    </w:p>
    <w:p w:rsidR="00914134" w:rsidRPr="00514F97" w:rsidRDefault="00914134" w:rsidP="00914134">
      <w:pPr>
        <w:ind w:firstLine="709"/>
        <w:jc w:val="both"/>
        <w:rPr>
          <w:sz w:val="28"/>
          <w:szCs w:val="28"/>
        </w:rPr>
      </w:pPr>
      <w:r w:rsidRPr="00514F97">
        <w:rPr>
          <w:b/>
          <w:sz w:val="28"/>
          <w:szCs w:val="28"/>
        </w:rPr>
        <w:t>Плановые работы по муниципальным предприятиям</w:t>
      </w:r>
      <w:r w:rsidRPr="00514F97">
        <w:rPr>
          <w:sz w:val="28"/>
          <w:szCs w:val="28"/>
        </w:rPr>
        <w:t xml:space="preserve"> – ____ (указать количество и расписать каждую);</w:t>
      </w:r>
    </w:p>
    <w:p w:rsidR="00914134" w:rsidRPr="00514F97" w:rsidRDefault="00914134" w:rsidP="00914134">
      <w:pPr>
        <w:pStyle w:val="af6"/>
        <w:ind w:left="0" w:right="3" w:firstLine="709"/>
        <w:jc w:val="both"/>
        <w:rPr>
          <w:sz w:val="28"/>
          <w:szCs w:val="28"/>
          <w:u w:val="single"/>
        </w:rPr>
      </w:pPr>
      <w:r w:rsidRPr="00514F97">
        <w:rPr>
          <w:sz w:val="28"/>
          <w:szCs w:val="28"/>
          <w:u w:val="single"/>
        </w:rPr>
        <w:t>Спасатели:</w:t>
      </w:r>
    </w:p>
    <w:p w:rsidR="00914134" w:rsidRPr="00514F97" w:rsidRDefault="00914134" w:rsidP="00914134">
      <w:pPr>
        <w:tabs>
          <w:tab w:val="left" w:pos="0"/>
        </w:tabs>
        <w:ind w:left="567" w:right="3" w:firstLine="142"/>
        <w:contextualSpacing/>
        <w:jc w:val="both"/>
        <w:rPr>
          <w:sz w:val="28"/>
          <w:szCs w:val="28"/>
        </w:rPr>
      </w:pPr>
      <w:r w:rsidRPr="00514F97">
        <w:rPr>
          <w:b/>
          <w:sz w:val="28"/>
          <w:szCs w:val="28"/>
        </w:rPr>
        <w:t>Выездов</w:t>
      </w:r>
      <w:r w:rsidRPr="00514F97">
        <w:rPr>
          <w:sz w:val="28"/>
          <w:szCs w:val="28"/>
        </w:rPr>
        <w:t xml:space="preserve"> – ___, </w:t>
      </w:r>
      <w:r w:rsidRPr="00514F97">
        <w:rPr>
          <w:b/>
          <w:sz w:val="28"/>
          <w:szCs w:val="28"/>
        </w:rPr>
        <w:t>происшествий</w:t>
      </w:r>
      <w:proofErr w:type="gramStart"/>
      <w:r w:rsidRPr="00514F97">
        <w:rPr>
          <w:sz w:val="28"/>
          <w:szCs w:val="28"/>
        </w:rPr>
        <w:t xml:space="preserve"> – ____; (</w:t>
      </w:r>
      <w:proofErr w:type="gramEnd"/>
      <w:r w:rsidRPr="00514F97">
        <w:rPr>
          <w:sz w:val="28"/>
          <w:szCs w:val="28"/>
        </w:rPr>
        <w:t>расписать)</w:t>
      </w:r>
    </w:p>
    <w:p w:rsidR="00914134" w:rsidRPr="00514F97" w:rsidRDefault="00914134" w:rsidP="00914134">
      <w:pPr>
        <w:pStyle w:val="af6"/>
        <w:tabs>
          <w:tab w:val="left" w:pos="567"/>
        </w:tabs>
        <w:ind w:left="567" w:right="3" w:firstLine="142"/>
        <w:jc w:val="both"/>
        <w:rPr>
          <w:b w:val="0"/>
          <w:sz w:val="28"/>
          <w:szCs w:val="28"/>
        </w:rPr>
      </w:pPr>
      <w:r w:rsidRPr="00514F97">
        <w:rPr>
          <w:b w:val="0"/>
          <w:sz w:val="28"/>
          <w:szCs w:val="28"/>
        </w:rPr>
        <w:t>На смену СС АСФ заступили: указать ФИО;</w:t>
      </w:r>
    </w:p>
    <w:p w:rsidR="00914134" w:rsidRPr="00514F97" w:rsidRDefault="00914134" w:rsidP="00914134">
      <w:pPr>
        <w:pStyle w:val="af6"/>
        <w:tabs>
          <w:tab w:val="left" w:pos="567"/>
        </w:tabs>
        <w:ind w:left="567" w:right="3" w:firstLine="142"/>
        <w:jc w:val="both"/>
        <w:rPr>
          <w:b w:val="0"/>
          <w:sz w:val="28"/>
          <w:szCs w:val="28"/>
        </w:rPr>
      </w:pPr>
      <w:r w:rsidRPr="00514F97">
        <w:rPr>
          <w:b w:val="0"/>
          <w:sz w:val="28"/>
          <w:szCs w:val="28"/>
        </w:rPr>
        <w:t>На смену ЕДДС заступают: указать ФИО;</w:t>
      </w:r>
    </w:p>
    <w:p w:rsidR="00914134" w:rsidRPr="00514F97" w:rsidRDefault="00914134" w:rsidP="00914134">
      <w:pPr>
        <w:tabs>
          <w:tab w:val="left" w:pos="567"/>
        </w:tabs>
        <w:ind w:left="567" w:firstLine="142"/>
        <w:jc w:val="both"/>
        <w:outlineLvl w:val="0"/>
        <w:rPr>
          <w:b/>
          <w:sz w:val="28"/>
          <w:szCs w:val="28"/>
          <w:u w:val="single"/>
        </w:rPr>
      </w:pPr>
      <w:r w:rsidRPr="00514F97">
        <w:rPr>
          <w:b/>
          <w:sz w:val="28"/>
          <w:szCs w:val="28"/>
          <w:u w:val="single"/>
        </w:rPr>
        <w:t>Прогноз погоды на текущую дату:</w:t>
      </w:r>
    </w:p>
    <w:p w:rsidR="00914134" w:rsidRPr="00914134" w:rsidRDefault="00914134" w:rsidP="00914134">
      <w:pPr>
        <w:shd w:val="clear" w:color="auto" w:fill="FFFFFF" w:themeFill="background1"/>
        <w:tabs>
          <w:tab w:val="left" w:pos="567"/>
        </w:tabs>
        <w:ind w:right="3" w:firstLine="709"/>
        <w:jc w:val="both"/>
        <w:rPr>
          <w:sz w:val="28"/>
          <w:szCs w:val="28"/>
          <w:u w:val="single"/>
        </w:rPr>
      </w:pPr>
      <w:r w:rsidRPr="005A02E6">
        <w:rPr>
          <w:b/>
          <w:sz w:val="28"/>
          <w:szCs w:val="28"/>
          <w:u w:val="single"/>
        </w:rPr>
        <w:t>Мероприятия с массовым пребыванием людей</w:t>
      </w:r>
      <w:r w:rsidRPr="00914134">
        <w:rPr>
          <w:sz w:val="28"/>
          <w:szCs w:val="28"/>
          <w:u w:val="single"/>
        </w:rPr>
        <w:t xml:space="preserve"> – ____, выезда детей</w:t>
      </w:r>
      <w:proofErr w:type="gramStart"/>
      <w:r w:rsidRPr="00914134">
        <w:rPr>
          <w:sz w:val="28"/>
          <w:szCs w:val="28"/>
          <w:u w:val="single"/>
        </w:rPr>
        <w:t xml:space="preserve"> – ___; (</w:t>
      </w:r>
      <w:proofErr w:type="gramEnd"/>
      <w:r w:rsidRPr="00914134">
        <w:rPr>
          <w:sz w:val="28"/>
          <w:szCs w:val="28"/>
          <w:u w:val="single"/>
        </w:rPr>
        <w:t>расписать)</w:t>
      </w:r>
    </w:p>
    <w:p w:rsidR="00914134" w:rsidRPr="00514F97" w:rsidRDefault="00914134" w:rsidP="00914134">
      <w:pPr>
        <w:pStyle w:val="af6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567" w:right="3" w:firstLine="142"/>
        <w:jc w:val="both"/>
        <w:rPr>
          <w:b w:val="0"/>
          <w:sz w:val="28"/>
          <w:szCs w:val="28"/>
          <w:u w:val="single"/>
        </w:rPr>
      </w:pPr>
      <w:r w:rsidRPr="005A02E6">
        <w:rPr>
          <w:sz w:val="28"/>
          <w:szCs w:val="28"/>
          <w:u w:val="single"/>
        </w:rPr>
        <w:t>На контроле ЕДДС</w:t>
      </w:r>
      <w:r w:rsidRPr="00914134">
        <w:rPr>
          <w:b w:val="0"/>
          <w:sz w:val="28"/>
          <w:szCs w:val="28"/>
          <w:u w:val="single"/>
        </w:rPr>
        <w:t>: (</w:t>
      </w:r>
      <w:r w:rsidRPr="00514F97">
        <w:rPr>
          <w:b w:val="0"/>
          <w:sz w:val="28"/>
          <w:szCs w:val="28"/>
          <w:u w:val="single"/>
        </w:rPr>
        <w:t>расписать)</w:t>
      </w:r>
    </w:p>
    <w:p w:rsidR="00914134" w:rsidRPr="00514F97" w:rsidRDefault="00914134" w:rsidP="00914134">
      <w:pPr>
        <w:pStyle w:val="af6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567" w:right="3" w:firstLine="142"/>
        <w:jc w:val="both"/>
        <w:rPr>
          <w:b w:val="0"/>
          <w:sz w:val="28"/>
          <w:szCs w:val="28"/>
          <w:u w:val="single"/>
        </w:rPr>
      </w:pPr>
      <w:r w:rsidRPr="00514F97">
        <w:rPr>
          <w:sz w:val="28"/>
          <w:szCs w:val="28"/>
          <w:u w:val="single"/>
        </w:rPr>
        <w:t>Информация для заступающей смены</w:t>
      </w:r>
      <w:r w:rsidRPr="00514F97">
        <w:rPr>
          <w:b w:val="0"/>
          <w:sz w:val="28"/>
          <w:szCs w:val="28"/>
          <w:u w:val="single"/>
        </w:rPr>
        <w:t>: (расписать)</w:t>
      </w:r>
    </w:p>
    <w:p w:rsidR="00914134" w:rsidRPr="00514F97" w:rsidRDefault="00914134" w:rsidP="00914134">
      <w:pPr>
        <w:ind w:left="567" w:firstLine="142"/>
        <w:rPr>
          <w:sz w:val="28"/>
          <w:szCs w:val="28"/>
        </w:rPr>
      </w:pPr>
      <w:r w:rsidRPr="00514F97">
        <w:rPr>
          <w:sz w:val="28"/>
          <w:szCs w:val="28"/>
        </w:rPr>
        <w:t>Программное обеспечение «Безопасный город» – в работе/не в работе (причина);</w:t>
      </w:r>
    </w:p>
    <w:p w:rsidR="00914134" w:rsidRPr="00514F97" w:rsidRDefault="00914134" w:rsidP="00914134">
      <w:pPr>
        <w:pStyle w:val="af6"/>
        <w:ind w:left="567" w:firstLine="142"/>
        <w:rPr>
          <w:b w:val="0"/>
          <w:sz w:val="28"/>
          <w:szCs w:val="28"/>
        </w:rPr>
      </w:pPr>
      <w:r w:rsidRPr="00514F97">
        <w:rPr>
          <w:b w:val="0"/>
          <w:sz w:val="28"/>
          <w:szCs w:val="28"/>
          <w:u w:val="single"/>
        </w:rPr>
        <w:t>Система оповещения</w:t>
      </w:r>
      <w:r w:rsidRPr="00514F97">
        <w:rPr>
          <w:b w:val="0"/>
          <w:sz w:val="28"/>
          <w:szCs w:val="28"/>
        </w:rPr>
        <w:t xml:space="preserve">  – в работе/не в работе (причина);</w:t>
      </w:r>
    </w:p>
    <w:p w:rsidR="00914134" w:rsidRPr="00514F97" w:rsidRDefault="00914134" w:rsidP="00914134">
      <w:pPr>
        <w:pStyle w:val="af6"/>
        <w:shd w:val="clear" w:color="auto" w:fill="FFFFFF" w:themeFill="background1"/>
        <w:tabs>
          <w:tab w:val="left" w:pos="0"/>
          <w:tab w:val="left" w:pos="567"/>
        </w:tabs>
        <w:ind w:left="567" w:right="3" w:firstLine="142"/>
        <w:rPr>
          <w:b w:val="0"/>
          <w:sz w:val="28"/>
          <w:szCs w:val="28"/>
        </w:rPr>
      </w:pPr>
      <w:r w:rsidRPr="00514F97">
        <w:rPr>
          <w:b w:val="0"/>
          <w:sz w:val="28"/>
          <w:szCs w:val="28"/>
          <w:u w:val="single"/>
        </w:rPr>
        <w:t>Система «Исток-СМ»</w:t>
      </w:r>
      <w:r w:rsidRPr="00514F97">
        <w:rPr>
          <w:b w:val="0"/>
          <w:sz w:val="28"/>
          <w:szCs w:val="28"/>
        </w:rPr>
        <w:t xml:space="preserve"> –  в работе/не в работе (причина);</w:t>
      </w:r>
    </w:p>
    <w:p w:rsidR="00914134" w:rsidRPr="00914134" w:rsidRDefault="00914134" w:rsidP="00127DFD">
      <w:pPr>
        <w:pStyle w:val="af6"/>
        <w:tabs>
          <w:tab w:val="left" w:pos="0"/>
        </w:tabs>
        <w:ind w:left="0" w:right="3" w:firstLine="709"/>
        <w:jc w:val="both"/>
        <w:rPr>
          <w:b w:val="0"/>
          <w:sz w:val="28"/>
          <w:szCs w:val="28"/>
        </w:rPr>
      </w:pPr>
      <w:r w:rsidRPr="00514F97">
        <w:rPr>
          <w:b w:val="0"/>
          <w:sz w:val="28"/>
          <w:szCs w:val="28"/>
          <w:u w:val="single"/>
        </w:rPr>
        <w:lastRenderedPageBreak/>
        <w:t xml:space="preserve">Видеонаблюдение </w:t>
      </w:r>
      <w:r w:rsidRPr="00514F97">
        <w:rPr>
          <w:b w:val="0"/>
          <w:sz w:val="28"/>
          <w:szCs w:val="28"/>
        </w:rPr>
        <w:t>– в работе (</w:t>
      </w:r>
      <w:r w:rsidRPr="00914134">
        <w:rPr>
          <w:b w:val="0"/>
          <w:sz w:val="28"/>
          <w:szCs w:val="28"/>
        </w:rPr>
        <w:t>указать количество камер)/не в работе (причина);</w:t>
      </w:r>
      <w:r w:rsidR="00127DFD">
        <w:rPr>
          <w:b w:val="0"/>
          <w:sz w:val="28"/>
          <w:szCs w:val="28"/>
        </w:rPr>
        <w:t xml:space="preserve"> </w:t>
      </w:r>
      <w:r w:rsidRPr="00914134">
        <w:rPr>
          <w:b w:val="0"/>
          <w:sz w:val="28"/>
          <w:szCs w:val="28"/>
        </w:rPr>
        <w:t>Средства связи исправны;</w:t>
      </w:r>
    </w:p>
    <w:p w:rsidR="00914134" w:rsidRPr="00914134" w:rsidRDefault="00914134" w:rsidP="00914134">
      <w:pPr>
        <w:tabs>
          <w:tab w:val="left" w:pos="180"/>
          <w:tab w:val="left" w:pos="720"/>
        </w:tabs>
        <w:ind w:left="567" w:firstLine="142"/>
        <w:jc w:val="both"/>
        <w:rPr>
          <w:sz w:val="28"/>
          <w:szCs w:val="28"/>
        </w:rPr>
      </w:pPr>
      <w:r w:rsidRPr="00914134">
        <w:rPr>
          <w:sz w:val="28"/>
          <w:szCs w:val="28"/>
          <w:u w:val="single"/>
        </w:rPr>
        <w:t>ЦОВ – замечаний по 112</w:t>
      </w:r>
      <w:r w:rsidRPr="00914134">
        <w:rPr>
          <w:sz w:val="28"/>
          <w:szCs w:val="28"/>
        </w:rPr>
        <w:t xml:space="preserve"> – (указать);</w:t>
      </w:r>
    </w:p>
    <w:tbl>
      <w:tblPr>
        <w:tblStyle w:val="af"/>
        <w:tblpPr w:leftFromText="180" w:rightFromText="180" w:vertAnchor="text" w:horzAnchor="margin" w:tblpY="6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14134" w:rsidRPr="00914134" w:rsidTr="005A02E6">
        <w:trPr>
          <w:trHeight w:val="991"/>
        </w:trPr>
        <w:tc>
          <w:tcPr>
            <w:tcW w:w="5069" w:type="dxa"/>
          </w:tcPr>
          <w:p w:rsidR="00914134" w:rsidRPr="005A02E6" w:rsidRDefault="00914134" w:rsidP="00914134">
            <w:pPr>
              <w:tabs>
                <w:tab w:val="left" w:pos="180"/>
                <w:tab w:val="left" w:pos="720"/>
              </w:tabs>
              <w:ind w:left="567" w:firstLine="142"/>
              <w:jc w:val="both"/>
              <w:rPr>
                <w:b/>
                <w:sz w:val="28"/>
                <w:szCs w:val="28"/>
                <w:u w:val="single"/>
              </w:rPr>
            </w:pPr>
            <w:r w:rsidRPr="005A02E6">
              <w:rPr>
                <w:b/>
                <w:sz w:val="28"/>
                <w:szCs w:val="28"/>
                <w:u w:val="single"/>
              </w:rPr>
              <w:t>Дежурство сдал:</w:t>
            </w:r>
          </w:p>
          <w:p w:rsidR="00914134" w:rsidRPr="005A02E6" w:rsidRDefault="00914134" w:rsidP="00914134">
            <w:pPr>
              <w:tabs>
                <w:tab w:val="left" w:pos="-142"/>
                <w:tab w:val="left" w:pos="720"/>
              </w:tabs>
              <w:ind w:left="567" w:firstLine="142"/>
              <w:rPr>
                <w:sz w:val="28"/>
                <w:szCs w:val="28"/>
              </w:rPr>
            </w:pPr>
            <w:r w:rsidRPr="005A02E6">
              <w:rPr>
                <w:sz w:val="28"/>
                <w:szCs w:val="28"/>
              </w:rPr>
              <w:t>ФИО</w:t>
            </w:r>
          </w:p>
        </w:tc>
        <w:tc>
          <w:tcPr>
            <w:tcW w:w="5069" w:type="dxa"/>
          </w:tcPr>
          <w:p w:rsidR="00914134" w:rsidRPr="00914134" w:rsidRDefault="00914134" w:rsidP="00914134">
            <w:pPr>
              <w:tabs>
                <w:tab w:val="left" w:pos="180"/>
                <w:tab w:val="left" w:pos="885"/>
              </w:tabs>
              <w:ind w:left="885" w:firstLine="142"/>
              <w:jc w:val="both"/>
              <w:rPr>
                <w:sz w:val="28"/>
                <w:szCs w:val="28"/>
                <w:u w:val="single"/>
              </w:rPr>
            </w:pPr>
            <w:r w:rsidRPr="005A02E6">
              <w:rPr>
                <w:b/>
                <w:sz w:val="28"/>
                <w:szCs w:val="28"/>
                <w:u w:val="single"/>
              </w:rPr>
              <w:t>Дежурство принял</w:t>
            </w:r>
            <w:r w:rsidRPr="00914134">
              <w:rPr>
                <w:sz w:val="28"/>
                <w:szCs w:val="28"/>
                <w:u w:val="single"/>
              </w:rPr>
              <w:t>:</w:t>
            </w:r>
          </w:p>
          <w:p w:rsidR="00914134" w:rsidRPr="00914134" w:rsidRDefault="00514F97" w:rsidP="00514F97">
            <w:pPr>
              <w:tabs>
                <w:tab w:val="left" w:pos="-142"/>
              </w:tabs>
              <w:ind w:left="567"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:rsidR="009703A5" w:rsidRDefault="009703A5">
      <w:pPr>
        <w:shd w:val="clear" w:color="auto" w:fill="FFFFFF"/>
        <w:spacing w:before="281" w:line="346" w:lineRule="exact"/>
        <w:ind w:left="36" w:right="14" w:firstLine="835"/>
        <w:jc w:val="both"/>
        <w:rPr>
          <w:rFonts w:eastAsia="Times New Roman"/>
          <w:sz w:val="28"/>
          <w:szCs w:val="28"/>
        </w:rPr>
      </w:pPr>
    </w:p>
    <w:p w:rsidR="00914134" w:rsidRDefault="009703A5" w:rsidP="009703A5">
      <w:pPr>
        <w:pStyle w:val="af6"/>
        <w:shd w:val="clear" w:color="auto" w:fill="FFFFFF"/>
        <w:spacing w:before="281" w:line="346" w:lineRule="exact"/>
        <w:ind w:left="0" w:right="14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* </w:t>
      </w:r>
      <w:r w:rsidRPr="009703A5">
        <w:rPr>
          <w:b w:val="0"/>
          <w:sz w:val="28"/>
          <w:szCs w:val="28"/>
        </w:rPr>
        <w:t xml:space="preserve">Состав формы передачи смены ЕДДС может меняться, </w:t>
      </w:r>
      <w:proofErr w:type="gramStart"/>
      <w:r w:rsidRPr="009703A5">
        <w:rPr>
          <w:b w:val="0"/>
          <w:sz w:val="28"/>
          <w:szCs w:val="28"/>
        </w:rPr>
        <w:t>согласно указаний</w:t>
      </w:r>
      <w:proofErr w:type="gramEnd"/>
      <w:r w:rsidRPr="009703A5">
        <w:rPr>
          <w:b w:val="0"/>
          <w:sz w:val="28"/>
          <w:szCs w:val="28"/>
        </w:rPr>
        <w:t xml:space="preserve"> </w:t>
      </w:r>
      <w:r w:rsidR="00E61C8A">
        <w:rPr>
          <w:b w:val="0"/>
          <w:sz w:val="28"/>
          <w:szCs w:val="28"/>
        </w:rPr>
        <w:t>д</w:t>
      </w:r>
      <w:r w:rsidRPr="009703A5">
        <w:rPr>
          <w:b w:val="0"/>
          <w:sz w:val="28"/>
          <w:szCs w:val="28"/>
        </w:rPr>
        <w:t xml:space="preserve">иректора </w:t>
      </w:r>
      <w:r w:rsidR="00127DFD">
        <w:rPr>
          <w:b w:val="0"/>
          <w:sz w:val="28"/>
          <w:szCs w:val="28"/>
        </w:rPr>
        <w:t>управления</w:t>
      </w:r>
      <w:r w:rsidRPr="009703A5">
        <w:rPr>
          <w:b w:val="0"/>
          <w:sz w:val="28"/>
          <w:szCs w:val="28"/>
        </w:rPr>
        <w:t xml:space="preserve"> или начальника ЕДДС.</w:t>
      </w:r>
    </w:p>
    <w:p w:rsidR="00E61C8A" w:rsidRPr="009703A5" w:rsidRDefault="00E61C8A" w:rsidP="009703A5">
      <w:pPr>
        <w:pStyle w:val="af6"/>
        <w:shd w:val="clear" w:color="auto" w:fill="FFFFFF"/>
        <w:spacing w:before="281" w:line="346" w:lineRule="exact"/>
        <w:ind w:left="0" w:right="14" w:firstLine="709"/>
        <w:jc w:val="both"/>
        <w:rPr>
          <w:b w:val="0"/>
          <w:spacing w:val="-1"/>
          <w:sz w:val="28"/>
          <w:szCs w:val="28"/>
        </w:rPr>
      </w:pPr>
    </w:p>
    <w:p w:rsidR="006238CD" w:rsidRDefault="009703A5">
      <w:pPr>
        <w:shd w:val="clear" w:color="auto" w:fill="FFFFFF"/>
        <w:spacing w:before="281" w:line="346" w:lineRule="exact"/>
        <w:ind w:left="36" w:right="14" w:firstLine="835"/>
        <w:jc w:val="both"/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6238CD">
        <w:rPr>
          <w:rFonts w:eastAsia="Times New Roman"/>
          <w:spacing w:val="-1"/>
          <w:sz w:val="28"/>
          <w:szCs w:val="28"/>
        </w:rPr>
        <w:t>дежурные (диспетчеры) Д</w:t>
      </w:r>
      <w:r w:rsidR="00C01838">
        <w:rPr>
          <w:rFonts w:eastAsia="Times New Roman"/>
          <w:spacing w:val="-1"/>
          <w:sz w:val="28"/>
          <w:szCs w:val="28"/>
        </w:rPr>
        <w:t>Д</w:t>
      </w:r>
      <w:r w:rsidR="006238CD">
        <w:rPr>
          <w:rFonts w:eastAsia="Times New Roman"/>
          <w:spacing w:val="-1"/>
          <w:sz w:val="28"/>
          <w:szCs w:val="28"/>
        </w:rPr>
        <w:t>С, имеющие дежурные силы и средства, обязаны информировать ЕДДС о ЧС и принимаемых мерах по ликвидации незамедлительно;</w:t>
      </w:r>
    </w:p>
    <w:p w:rsidR="006238CD" w:rsidRDefault="009703A5">
      <w:pPr>
        <w:shd w:val="clear" w:color="auto" w:fill="FFFFFF"/>
        <w:spacing w:line="310" w:lineRule="exact"/>
        <w:ind w:left="29" w:firstLine="857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6238CD">
        <w:rPr>
          <w:rFonts w:eastAsia="Times New Roman"/>
          <w:sz w:val="28"/>
          <w:szCs w:val="28"/>
        </w:rPr>
        <w:t>при получении сообщения о происшествиях, которые оцениваются как сообщения об угрозе или возникновении ЧС, они незамедлительно передаются в ЕДДС (по любым средствам связи):</w:t>
      </w:r>
    </w:p>
    <w:p w:rsidR="006238CD" w:rsidRPr="00E61C8A" w:rsidRDefault="009703A5" w:rsidP="00E61C8A">
      <w:pPr>
        <w:pStyle w:val="af6"/>
        <w:numPr>
          <w:ilvl w:val="0"/>
          <w:numId w:val="43"/>
        </w:numPr>
        <w:shd w:val="clear" w:color="auto" w:fill="FFFFFF"/>
        <w:tabs>
          <w:tab w:val="left" w:pos="993"/>
        </w:tabs>
        <w:spacing w:line="317" w:lineRule="exact"/>
        <w:ind w:left="0" w:right="14" w:firstLine="851"/>
        <w:jc w:val="both"/>
        <w:rPr>
          <w:b w:val="0"/>
          <w:spacing w:val="-6"/>
          <w:sz w:val="28"/>
          <w:szCs w:val="28"/>
        </w:rPr>
      </w:pPr>
      <w:r w:rsidRPr="00E61C8A">
        <w:rPr>
          <w:b w:val="0"/>
          <w:sz w:val="28"/>
          <w:szCs w:val="28"/>
        </w:rPr>
        <w:t>П</w:t>
      </w:r>
      <w:r w:rsidR="006238CD" w:rsidRPr="00E61C8A">
        <w:rPr>
          <w:b w:val="0"/>
          <w:sz w:val="28"/>
          <w:szCs w:val="28"/>
        </w:rPr>
        <w:t>ри возникновении повреждений, аварий или любой другой ситуации на сетях, объектах города, нарушающих нормальную эксплуатацию жилищного фонда, и нарушений режима работы объектов коммунального назначения обеспечения тепл</w:t>
      </w:r>
      <w:proofErr w:type="gramStart"/>
      <w:r w:rsidR="006238CD" w:rsidRPr="00E61C8A">
        <w:rPr>
          <w:b w:val="0"/>
          <w:sz w:val="28"/>
          <w:szCs w:val="28"/>
        </w:rPr>
        <w:t>о-</w:t>
      </w:r>
      <w:proofErr w:type="gramEnd"/>
      <w:r w:rsidR="006238CD" w:rsidRPr="00E61C8A">
        <w:rPr>
          <w:b w:val="0"/>
          <w:sz w:val="28"/>
          <w:szCs w:val="28"/>
        </w:rPr>
        <w:t xml:space="preserve">, электро-, газо-, водоснабжения и канализации, а также предприятий связи, благоустройства и санитарной очистки, городского </w:t>
      </w:r>
      <w:r w:rsidR="006238CD" w:rsidRPr="00E61C8A">
        <w:rPr>
          <w:b w:val="0"/>
          <w:spacing w:val="-1"/>
          <w:sz w:val="28"/>
          <w:szCs w:val="28"/>
        </w:rPr>
        <w:t xml:space="preserve">пассажирского перевозящего транспорта, лифтового хозяйства и т.д. организации, осуществляющие ремонтно- восстановительные работы, обязаны незамедлительно с </w:t>
      </w:r>
      <w:r w:rsidR="006238CD" w:rsidRPr="00E61C8A">
        <w:rPr>
          <w:b w:val="0"/>
          <w:sz w:val="28"/>
          <w:szCs w:val="28"/>
        </w:rPr>
        <w:t xml:space="preserve">момента возникновения аварий или другой ситуации информировать ЕДДС </w:t>
      </w:r>
      <w:r w:rsidR="006238CD" w:rsidRPr="00E61C8A">
        <w:rPr>
          <w:b w:val="0"/>
          <w:spacing w:val="-1"/>
          <w:sz w:val="28"/>
          <w:szCs w:val="28"/>
        </w:rPr>
        <w:t xml:space="preserve">по телефону (другим каналам связи) с обязательным отражением сведений по </w:t>
      </w:r>
      <w:r w:rsidR="006238CD" w:rsidRPr="00E61C8A">
        <w:rPr>
          <w:b w:val="0"/>
          <w:sz w:val="28"/>
          <w:szCs w:val="28"/>
        </w:rPr>
        <w:t>вышеуказанной форме.</w:t>
      </w:r>
    </w:p>
    <w:p w:rsidR="006238CD" w:rsidRPr="00E61C8A" w:rsidRDefault="006238CD" w:rsidP="00E61C8A">
      <w:pPr>
        <w:pStyle w:val="af6"/>
        <w:numPr>
          <w:ilvl w:val="0"/>
          <w:numId w:val="43"/>
        </w:numPr>
        <w:shd w:val="clear" w:color="auto" w:fill="FFFFFF"/>
        <w:tabs>
          <w:tab w:val="left" w:pos="1584"/>
        </w:tabs>
        <w:spacing w:line="317" w:lineRule="exact"/>
        <w:ind w:left="0" w:right="22" w:firstLine="851"/>
        <w:jc w:val="both"/>
        <w:rPr>
          <w:b w:val="0"/>
          <w:sz w:val="28"/>
          <w:szCs w:val="28"/>
        </w:rPr>
      </w:pPr>
      <w:r w:rsidRPr="00E61C8A">
        <w:rPr>
          <w:b w:val="0"/>
          <w:sz w:val="28"/>
          <w:szCs w:val="28"/>
        </w:rPr>
        <w:t>Руководители организаций и предп</w:t>
      </w:r>
      <w:r w:rsidR="00BA06C5" w:rsidRPr="00E61C8A">
        <w:rPr>
          <w:b w:val="0"/>
          <w:sz w:val="28"/>
          <w:szCs w:val="28"/>
        </w:rPr>
        <w:t>риятий, осуществляющие ремонтно</w:t>
      </w:r>
      <w:r w:rsidRPr="00E61C8A">
        <w:rPr>
          <w:b w:val="0"/>
          <w:sz w:val="28"/>
          <w:szCs w:val="28"/>
        </w:rPr>
        <w:t>-восстановительные работы, обязаны:</w:t>
      </w:r>
    </w:p>
    <w:p w:rsidR="006238CD" w:rsidRDefault="006238CD">
      <w:pPr>
        <w:shd w:val="clear" w:color="auto" w:fill="FFFFFF"/>
        <w:spacing w:line="317" w:lineRule="exact"/>
        <w:ind w:left="14" w:right="22" w:firstLine="857"/>
        <w:jc w:val="both"/>
      </w:pPr>
      <w:r>
        <w:rPr>
          <w:rFonts w:eastAsia="Times New Roman"/>
          <w:sz w:val="28"/>
          <w:szCs w:val="28"/>
        </w:rPr>
        <w:t>обеспечить ЕДДС своевременной и полной информацией о характере происшествия и сроках выполнения аварийно</w:t>
      </w:r>
      <w:r w:rsidR="00BA06C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восстановительных работ;</w:t>
      </w:r>
    </w:p>
    <w:p w:rsidR="006238CD" w:rsidRDefault="006238CD">
      <w:pPr>
        <w:shd w:val="clear" w:color="auto" w:fill="FFFFFF"/>
        <w:spacing w:line="317" w:lineRule="exact"/>
        <w:ind w:left="22" w:right="14" w:firstLine="850"/>
        <w:jc w:val="both"/>
      </w:pPr>
      <w:r>
        <w:rPr>
          <w:rFonts w:eastAsia="Times New Roman"/>
          <w:spacing w:val="-1"/>
          <w:sz w:val="28"/>
          <w:szCs w:val="28"/>
        </w:rPr>
        <w:t xml:space="preserve">по требованию ЕДДС высылать ремонтные бригады на места производства </w:t>
      </w:r>
      <w:r>
        <w:rPr>
          <w:rFonts w:eastAsia="Times New Roman"/>
          <w:sz w:val="28"/>
          <w:szCs w:val="28"/>
        </w:rPr>
        <w:t>аварийно-восстановительных работ;</w:t>
      </w:r>
    </w:p>
    <w:p w:rsidR="006238CD" w:rsidRDefault="006238CD">
      <w:pPr>
        <w:shd w:val="clear" w:color="auto" w:fill="FFFFFF"/>
        <w:spacing w:line="317" w:lineRule="exact"/>
        <w:ind w:left="22" w:right="22" w:firstLine="850"/>
        <w:jc w:val="both"/>
      </w:pPr>
      <w:r>
        <w:rPr>
          <w:rFonts w:eastAsia="Times New Roman"/>
          <w:sz w:val="28"/>
          <w:szCs w:val="28"/>
        </w:rPr>
        <w:t>информировать ЕДДС о сроках и порядке профилактических работ на сетях, объектах и сооружениях.</w:t>
      </w:r>
    </w:p>
    <w:p w:rsidR="006238CD" w:rsidRDefault="00E61C8A">
      <w:pPr>
        <w:shd w:val="clear" w:color="auto" w:fill="FFFFFF"/>
        <w:spacing w:line="317" w:lineRule="exact"/>
        <w:ind w:left="29" w:right="14" w:firstLine="850"/>
        <w:jc w:val="both"/>
      </w:pPr>
      <w:r>
        <w:rPr>
          <w:sz w:val="28"/>
          <w:szCs w:val="28"/>
        </w:rPr>
        <w:t>4.</w:t>
      </w:r>
      <w:r w:rsidR="006238CD">
        <w:rPr>
          <w:sz w:val="28"/>
          <w:szCs w:val="28"/>
        </w:rPr>
        <w:t xml:space="preserve"> </w:t>
      </w:r>
      <w:r w:rsidR="006238CD">
        <w:rPr>
          <w:rFonts w:eastAsia="Times New Roman"/>
          <w:sz w:val="28"/>
          <w:szCs w:val="28"/>
        </w:rPr>
        <w:t>В режиме повышенной готовности (при угрозе ЧС) и чрезвычайной ситуации:</w:t>
      </w:r>
    </w:p>
    <w:p w:rsidR="006238CD" w:rsidRDefault="006238CD">
      <w:pPr>
        <w:shd w:val="clear" w:color="auto" w:fill="FFFFFF"/>
        <w:spacing w:line="317" w:lineRule="exact"/>
        <w:ind w:left="29" w:firstLine="8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привлекаемые ДЦС по указанию старшего оперативного дежурного </w:t>
      </w:r>
      <w:r>
        <w:rPr>
          <w:rFonts w:eastAsia="Times New Roman"/>
          <w:spacing w:val="-2"/>
          <w:sz w:val="28"/>
          <w:szCs w:val="28"/>
        </w:rPr>
        <w:t xml:space="preserve">переводятся в повышенный режим функционирования и действуют в соответствии с </w:t>
      </w:r>
      <w:r>
        <w:rPr>
          <w:rFonts w:eastAsia="Times New Roman"/>
          <w:sz w:val="28"/>
          <w:szCs w:val="28"/>
        </w:rPr>
        <w:t xml:space="preserve">разработанными ведомственными инструкциями, при этом в ЕДДС от </w:t>
      </w:r>
      <w:r>
        <w:rPr>
          <w:rFonts w:eastAsia="Times New Roman"/>
          <w:spacing w:val="-2"/>
          <w:sz w:val="28"/>
          <w:szCs w:val="28"/>
        </w:rPr>
        <w:t xml:space="preserve">задействованных ДДС представляется оперативная информация об угрозе или факте </w:t>
      </w:r>
      <w:r>
        <w:rPr>
          <w:rFonts w:eastAsia="Times New Roman"/>
          <w:sz w:val="28"/>
          <w:szCs w:val="28"/>
        </w:rPr>
        <w:t>ЧС по формам донесения:</w:t>
      </w:r>
    </w:p>
    <w:p w:rsidR="00E61C8A" w:rsidRDefault="00E61C8A">
      <w:pPr>
        <w:shd w:val="clear" w:color="auto" w:fill="FFFFFF"/>
        <w:spacing w:line="317" w:lineRule="exact"/>
        <w:ind w:left="29" w:firstLine="857"/>
        <w:jc w:val="both"/>
      </w:pPr>
    </w:p>
    <w:p w:rsidR="006238CD" w:rsidRDefault="006238CD">
      <w:pPr>
        <w:spacing w:after="3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1"/>
        <w:gridCol w:w="7042"/>
      </w:tblGrid>
      <w:tr w:rsidR="006238CD">
        <w:trPr>
          <w:trHeight w:hRule="exact" w:val="353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</w:pPr>
            <w:r>
              <w:rPr>
                <w:rFonts w:eastAsia="Times New Roman"/>
                <w:spacing w:val="-3"/>
                <w:sz w:val="28"/>
                <w:szCs w:val="28"/>
              </w:rPr>
              <w:t>№ формы донесения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Периодичность и сроки представления</w:t>
            </w:r>
          </w:p>
        </w:tc>
      </w:tr>
      <w:tr w:rsidR="006238CD">
        <w:trPr>
          <w:trHeight w:hRule="exact" w:val="1303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  <w:spacing w:line="324" w:lineRule="exact"/>
              <w:ind w:right="245" w:firstLine="36"/>
            </w:pPr>
            <w:r>
              <w:rPr>
                <w:sz w:val="28"/>
                <w:szCs w:val="28"/>
              </w:rPr>
              <w:lastRenderedPageBreak/>
              <w:t>1/</w:t>
            </w:r>
            <w:r>
              <w:rPr>
                <w:rFonts w:eastAsia="Times New Roman"/>
                <w:sz w:val="28"/>
                <w:szCs w:val="28"/>
              </w:rPr>
              <w:t xml:space="preserve">ЧС информация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(донесение) об угрозе </w:t>
            </w:r>
            <w:r>
              <w:rPr>
                <w:rFonts w:eastAsia="Times New Roman"/>
                <w:sz w:val="28"/>
                <w:szCs w:val="28"/>
              </w:rPr>
              <w:t>(прогнозе) ЧС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  <w:spacing w:line="324" w:lineRule="exact"/>
              <w:ind w:right="418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Немедленно по любому из имеющихся средств связи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через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оперативные ДДС. Уточнение обстановки через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каждые 4 часа, при резком изменении обстановки -</w:t>
            </w:r>
            <w:r w:rsidR="00DD166D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немедленно</w:t>
            </w:r>
          </w:p>
        </w:tc>
      </w:tr>
      <w:tr w:rsidR="006238CD">
        <w:trPr>
          <w:trHeight w:hRule="exact" w:val="1282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  <w:spacing w:line="310" w:lineRule="exact"/>
              <w:ind w:right="245"/>
            </w:pPr>
            <w:r>
              <w:rPr>
                <w:sz w:val="28"/>
                <w:szCs w:val="28"/>
              </w:rPr>
              <w:t>2/</w:t>
            </w:r>
            <w:r>
              <w:rPr>
                <w:rFonts w:eastAsia="Times New Roman"/>
                <w:sz w:val="28"/>
                <w:szCs w:val="28"/>
              </w:rPr>
              <w:t xml:space="preserve">ЧС информация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(донесение) о факте 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основных параметрах </w:t>
            </w:r>
            <w:r>
              <w:rPr>
                <w:rFonts w:eastAsia="Times New Roman"/>
                <w:sz w:val="28"/>
                <w:szCs w:val="28"/>
              </w:rPr>
              <w:t>ЧС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  <w:spacing w:line="317" w:lineRule="exact"/>
              <w:ind w:right="446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Немедленно по любому из имеющихся средств связи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через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оперативные ДДС с последующим письменным </w:t>
            </w:r>
            <w:r>
              <w:rPr>
                <w:rFonts w:eastAsia="Times New Roman"/>
                <w:sz w:val="28"/>
                <w:szCs w:val="28"/>
              </w:rPr>
              <w:t>подтверждением</w:t>
            </w:r>
          </w:p>
        </w:tc>
      </w:tr>
      <w:tr w:rsidR="006238CD">
        <w:trPr>
          <w:trHeight w:hRule="exact" w:val="1973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  <w:spacing w:line="324" w:lineRule="exact"/>
            </w:pPr>
            <w:r>
              <w:rPr>
                <w:sz w:val="28"/>
                <w:szCs w:val="28"/>
              </w:rPr>
              <w:t>3/</w:t>
            </w:r>
            <w:r>
              <w:rPr>
                <w:rFonts w:eastAsia="Times New Roman"/>
                <w:sz w:val="28"/>
                <w:szCs w:val="28"/>
              </w:rPr>
              <w:t>ЧС информация (донесение)</w:t>
            </w:r>
            <w:r w:rsidR="00DD166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о мерах по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защите населения и </w:t>
            </w:r>
            <w:r>
              <w:rPr>
                <w:rFonts w:eastAsia="Times New Roman"/>
                <w:sz w:val="28"/>
                <w:szCs w:val="28"/>
              </w:rPr>
              <w:t>территории,</w:t>
            </w:r>
            <w:r w:rsidR="00514F9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ведении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аварийно-спасательных </w:t>
            </w:r>
            <w:r>
              <w:rPr>
                <w:rFonts w:eastAsia="Times New Roman"/>
                <w:spacing w:val="-2"/>
                <w:sz w:val="28"/>
                <w:szCs w:val="28"/>
              </w:rPr>
              <w:t>и др. неотложных работ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8CD" w:rsidRDefault="006238CD">
            <w:pPr>
              <w:shd w:val="clear" w:color="auto" w:fill="FFFFFF"/>
              <w:spacing w:line="324" w:lineRule="exact"/>
              <w:ind w:right="439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Немедленно по любому из имеющихся средств связи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через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оперативные ДДС с последующим письменным </w:t>
            </w:r>
            <w:r>
              <w:rPr>
                <w:rFonts w:eastAsia="Times New Roman"/>
                <w:sz w:val="28"/>
                <w:szCs w:val="28"/>
              </w:rPr>
              <w:t>подтверждением</w:t>
            </w:r>
          </w:p>
        </w:tc>
      </w:tr>
      <w:tr w:rsidR="00B045F2">
        <w:trPr>
          <w:trHeight w:hRule="exact" w:val="1973"/>
        </w:trPr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F2" w:rsidRPr="00DD166D" w:rsidRDefault="00B045F2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  <w:r w:rsidRPr="00DD166D">
              <w:rPr>
                <w:sz w:val="28"/>
                <w:szCs w:val="28"/>
              </w:rPr>
              <w:t>4/ЧС</w:t>
            </w:r>
            <w:r w:rsidR="00DD166D" w:rsidRPr="00DD166D">
              <w:rPr>
                <w:sz w:val="28"/>
                <w:szCs w:val="28"/>
              </w:rPr>
              <w:t xml:space="preserve"> </w:t>
            </w:r>
            <w:r w:rsidR="00DD166D" w:rsidRPr="00DD166D">
              <w:rPr>
                <w:rFonts w:eastAsia="Times New Roman"/>
                <w:sz w:val="28"/>
                <w:szCs w:val="28"/>
              </w:rPr>
              <w:t>информация (донесение) о силах и средствах, задействованных для ликвидации ЧС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5F2" w:rsidRDefault="00DD166D">
            <w:pPr>
              <w:shd w:val="clear" w:color="auto" w:fill="FFFFFF"/>
              <w:spacing w:line="324" w:lineRule="exact"/>
              <w:ind w:right="439"/>
              <w:rPr>
                <w:rFonts w:eastAsia="Times New Roman"/>
                <w:spacing w:val="-3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Немедленно по любому из имеющихся средств связи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через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оперативные ДДС с последующим письменным </w:t>
            </w:r>
            <w:r>
              <w:rPr>
                <w:rFonts w:eastAsia="Times New Roman"/>
                <w:sz w:val="28"/>
                <w:szCs w:val="28"/>
              </w:rPr>
              <w:t>подтверждением</w:t>
            </w:r>
          </w:p>
        </w:tc>
      </w:tr>
    </w:tbl>
    <w:p w:rsidR="006238CD" w:rsidRDefault="006238CD"/>
    <w:p w:rsidR="00B045F2" w:rsidRDefault="00B045F2"/>
    <w:p w:rsidR="00BA06C5" w:rsidRDefault="00BA06C5"/>
    <w:p w:rsidR="00BA06C5" w:rsidRDefault="00BA06C5"/>
    <w:p w:rsidR="00BA06C5" w:rsidRDefault="00BA06C5"/>
    <w:p w:rsidR="00BA06C5" w:rsidRDefault="00BA06C5"/>
    <w:p w:rsidR="00BA06C5" w:rsidRDefault="00BA06C5"/>
    <w:p w:rsidR="00BA06C5" w:rsidRDefault="00BA06C5"/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960"/>
        <w:gridCol w:w="5292"/>
        <w:gridCol w:w="142"/>
        <w:gridCol w:w="3686"/>
        <w:gridCol w:w="283"/>
        <w:gridCol w:w="3237"/>
        <w:gridCol w:w="960"/>
      </w:tblGrid>
      <w:tr w:rsidR="00B045F2" w:rsidRPr="00B045F2" w:rsidTr="00B045F2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  <w:p w:rsidR="00EB70FF" w:rsidRDefault="00EB70FF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  <w:p w:rsidR="00EB70FF" w:rsidRDefault="00EB70FF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  <w:p w:rsidR="00EB70FF" w:rsidRDefault="00EB70FF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  <w:p w:rsidR="00E61C8A" w:rsidRDefault="00E61C8A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  <w:p w:rsidR="00E61C8A" w:rsidRDefault="00E61C8A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  <w:p w:rsidR="00E61C8A" w:rsidRDefault="00E61C8A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  <w:p w:rsidR="00E61C8A" w:rsidRPr="00B045F2" w:rsidRDefault="00E61C8A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45F2" w:rsidRPr="00B045F2" w:rsidTr="00B045F2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DD166D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DD166D">
              <w:rPr>
                <w:rFonts w:eastAsia="Times New Roman"/>
                <w:b/>
                <w:sz w:val="24"/>
                <w:szCs w:val="24"/>
              </w:rPr>
              <w:t>Форма 2/ЧС</w:t>
            </w:r>
          </w:p>
        </w:tc>
      </w:tr>
      <w:tr w:rsidR="00B045F2" w:rsidRPr="00B045F2" w:rsidTr="00B045F2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B045F2" w:rsidRPr="00B045F2" w:rsidTr="00B045F2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Донесение</w:t>
            </w:r>
          </w:p>
        </w:tc>
      </w:tr>
      <w:tr w:rsidR="00B045F2" w:rsidRPr="00B045F2" w:rsidTr="00B045F2">
        <w:trPr>
          <w:gridAfter w:val="3"/>
          <w:wAfter w:w="4480" w:type="dxa"/>
          <w:trHeight w:val="33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 факту</w:t>
            </w:r>
            <w:r>
              <w:rPr>
                <w:rFonts w:eastAsia="Times New Roman"/>
                <w:sz w:val="24"/>
                <w:szCs w:val="24"/>
              </w:rPr>
              <w:t>______________________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B045F2" w:rsidRPr="00B045F2" w:rsidTr="00B045F2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________________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045F2" w:rsidRPr="00B045F2" w:rsidTr="00DD166D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Содержание донесения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 Содержание данных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Тип чрезвычайной ситуации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Дата чрезвычайной ситуации, число, месяц,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Время московское, (час, мин.)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Время местное, (час, мин.)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Место: Федеральный округ (</w:t>
            </w:r>
            <w:r w:rsidR="00BA06C5" w:rsidRPr="00B045F2">
              <w:rPr>
                <w:rFonts w:eastAsia="Times New Roman"/>
                <w:sz w:val="24"/>
                <w:szCs w:val="24"/>
              </w:rPr>
              <w:t>региональный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центр)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Субъект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Населенный пункт (городской округ, район)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Объект (наименование)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1.9.1.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1.9.2.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Принадлежность (федеральному округу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Причины возникновения ЧС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Ущерб в денежном выражении (предварительный)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B045F2" w:rsidRPr="00B045F2" w:rsidTr="00DD166D">
        <w:trPr>
          <w:gridAfter w:val="3"/>
          <w:wAfter w:w="4480" w:type="dxa"/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информация, краткая характеристика ЧС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Графические приложения (карта района (зоны) ЧС, схема места ЧС, фото и видеоматериалы с места ЧС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 Пострадало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Всего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Безвозвратные потери (погибло)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При авариях, катастрофах на транспорте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2.3.1.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экипаж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2.3.2.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пассажиров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2.3.3.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</w:t>
            </w:r>
            <w:r w:rsidR="00E61C8A">
              <w:rPr>
                <w:rFonts w:eastAsia="Times New Roman"/>
                <w:sz w:val="24"/>
                <w:szCs w:val="24"/>
              </w:rPr>
              <w:t>о</w:t>
            </w:r>
            <w:r w:rsidRPr="00B045F2">
              <w:rPr>
                <w:rFonts w:eastAsia="Times New Roman"/>
                <w:sz w:val="24"/>
                <w:szCs w:val="24"/>
              </w:rPr>
              <w:t>пало без вести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2.4.1.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16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 (указывать количество фрагментов тел, неопознанных тел, в том числе детских, и другую информацию)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 Метеоданные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Температура (воздуха, почвы, воды в град.)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Атмосферное давление (мм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т.ст.)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Направление и скорость среднего ветра (град., 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/с)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Влажность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Осадки: вид, количество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, см, 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Состояние приземного слоя атмосферы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Видимость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Ледовая обстановка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3.9.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Толщина снежного покрова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Основные параметры чрезвычайной ситуации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4. Землетрясение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Магнитуда в эпицентре (балл)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Глубина от поверхности земли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Координаты: широта (град., мин., сек.), долгота  (град., мин., сек.)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Интенсивность землетрясения в населенных пунктах (балл)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 Наводнение (затопление, подтопление)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Причины наводнения (затопления, подтопления)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Уровень подъема воды от нормы (фактический уровень, критический уровень)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Продолжительность затопления (час)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Скорость подъема воды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/час)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Площадь затопления (подтопления) (кв.км., 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Время добегания волны прорыва до населенных пунктов и крупных объектов экономики (час)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Размер прорыва в плотине, дамбе (кв.м)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5.8.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 (характер разрушения, дорог, мостов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 Пожары (природные)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очагов пожара (ед.) (в том числе крупных очагов пожаров)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пожаров (кв. м., га) (в том числе крупных очагов пожаров)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Направления распространения огня (град.) (по каждому крупному очагу пожара)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Скорость распространения огня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/ч) (по каждому крупному очагу пожара)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задымления (кв. км) (по каждому населенному пункту)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Обеспеченность водой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Уничтожено (повреждено) огнем: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6.7.1.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объектов экономики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6.7.2.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объектов социально-бытового назначения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6.7.3.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лесной территории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6.7.4.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сельхозугодий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6.7.5.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торфополей (га)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6.8.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Дополнительная текстовая информация (расстояние очага от </w:t>
            </w:r>
            <w:r w:rsidR="00BA06C5" w:rsidRPr="00B045F2">
              <w:rPr>
                <w:rFonts w:eastAsia="Times New Roman"/>
                <w:sz w:val="24"/>
                <w:szCs w:val="24"/>
              </w:rPr>
              <w:t>ближайшего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населенного пункта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7. Биологическое заражение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Форма проявления бактериального заражения (эпидемия, </w:t>
            </w:r>
            <w:r w:rsidR="00BA06C5" w:rsidRPr="00B045F2">
              <w:rPr>
                <w:rFonts w:eastAsia="Times New Roman"/>
                <w:sz w:val="24"/>
                <w:szCs w:val="24"/>
              </w:rPr>
              <w:t>эпизоотия</w:t>
            </w:r>
            <w:r w:rsidRPr="00B045F2">
              <w:rPr>
                <w:rFonts w:eastAsia="Times New Roman"/>
                <w:sz w:val="24"/>
                <w:szCs w:val="24"/>
              </w:rPr>
              <w:t>, эпифитотия)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Источник бактериального заражения (реквизиты, географические координаты, топологическая привязка)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Вид биологического 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8. Химическое загрязнение</w:t>
            </w:r>
          </w:p>
        </w:tc>
      </w:tr>
      <w:tr w:rsidR="00B045F2" w:rsidRPr="00B045F2" w:rsidTr="00DD166D">
        <w:trPr>
          <w:gridAfter w:val="3"/>
          <w:wAfter w:w="4480" w:type="dxa"/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Источник химического загрязнения, объект химического загрязнения (открытая производственная площадка, производственное помещение, подземное сооружение, коммуникация, транспортное средство) (реквизиты, географические координаты, топографическая привязка источника химического загрязнения)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Наименование АХОВ (агрегатное состояние, условия хранения)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АХОВ выброшенного в атмосферу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кг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, т) (количество АХОВ в аварийной емкости)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АХОВ всего в емкостях хранилища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кг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, 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розлива (кв.м.)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Высота поддона (обваловки)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 Радиоактивное загрязнение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Источник радиоактивного загрязнения (указать радионуклидный состав)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Уровень </w:t>
            </w:r>
            <w:r w:rsidR="00BA06C5" w:rsidRPr="00B045F2">
              <w:rPr>
                <w:rFonts w:eastAsia="Times New Roman"/>
                <w:sz w:val="24"/>
                <w:szCs w:val="24"/>
              </w:rPr>
              <w:t>радиоактивного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загрязнения (Бк/м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 и уровень мощности дозы вблизи источника (мк3в/ч, м3в/ч)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Расстояние от источника </w:t>
            </w:r>
            <w:r w:rsidR="00BA06C5" w:rsidRPr="00B045F2">
              <w:rPr>
                <w:rFonts w:eastAsia="Times New Roman"/>
                <w:sz w:val="24"/>
                <w:szCs w:val="24"/>
              </w:rPr>
              <w:t>радиоактивного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загрязнения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Удаленность внешней границы: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зоны экстренных мероприятий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зоны профилактических мероприятий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зоны ограничений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Уровни </w:t>
            </w:r>
            <w:r w:rsidR="00BA06C5" w:rsidRPr="00B045F2">
              <w:rPr>
                <w:rFonts w:eastAsia="Times New Roman"/>
                <w:sz w:val="24"/>
                <w:szCs w:val="24"/>
              </w:rPr>
              <w:t>радиоактивного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загрязнения  (Бк/м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 и уровень мощности и дозы по зонам (мк3в/ч, м3в/ч):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зоны экстренных мероприятий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зоны профилактических мероприятий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зоны ограничений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Радионуклидный состав источника загрязнения (получаемый путем экспресс анализа)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 Чрезвычайные ситуации на акваториях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Акватория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10.1.1.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Волнения моря (баллы)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10.1.2.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Наименование судна, водоизмещение судна, характеристика судна, характер груза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10.1.3.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Судовладелец, порт прописки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Характер повреждения судна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людей, нуждающихся в помощи, в том числе дети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Наличие и состояние индивидуальных и коллективных сре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дств сп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асения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Запрашиваемая помощь с судна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Причины разлива нефтепродуктов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10.8.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и марка нефтепродуктов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10.9.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пятен и их площадь загрязнения (</w:t>
            </w:r>
            <w:proofErr w:type="spellStart"/>
            <w:r w:rsidRPr="00B045F2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B045F2">
              <w:rPr>
                <w:rFonts w:eastAsia="Times New Roman"/>
                <w:sz w:val="24"/>
                <w:szCs w:val="24"/>
              </w:rPr>
              <w:t>., кв.км.)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10.10.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Скорость распространения и направление дрейфа пятна (пятен) нефтепродуктов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10.11.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Вероятность загрязнения береговой черты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10.12.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 Состояние зданий и сооружений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Всего в зоне ЧС зданий и сооружений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Разрушено всего (ед.):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Жилых домов (ед.), количество жильцов, в том числе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из них муниципальных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ведомственных (с указанием принадлежности)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из них частных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11.2.2.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Лечебно-</w:t>
            </w:r>
            <w:r w:rsidR="00BA06C5" w:rsidRPr="00B045F2">
              <w:rPr>
                <w:rFonts w:eastAsia="Times New Roman"/>
                <w:sz w:val="24"/>
                <w:szCs w:val="24"/>
              </w:rPr>
              <w:t>профилактические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учреждения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из них больницы (ед.), количество больных, в том числе дети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поликлиники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из них санатории (профилактории)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11.2.3.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Домов интернатов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E61C8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а) из них детских </w:t>
            </w:r>
            <w:r w:rsidR="00E61C8A">
              <w:rPr>
                <w:rFonts w:eastAsia="Times New Roman"/>
                <w:sz w:val="24"/>
                <w:szCs w:val="24"/>
              </w:rPr>
              <w:t>(</w:t>
            </w:r>
            <w:r w:rsidRPr="00B045F2">
              <w:rPr>
                <w:rFonts w:eastAsia="Times New Roman"/>
                <w:sz w:val="24"/>
                <w:szCs w:val="24"/>
              </w:rPr>
              <w:t>ед.), количество человек, в том числе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для престарелых (ед.), количество человек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11.2.4.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Образовательных учреждений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E61C8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из них дошкольных (детски</w:t>
            </w:r>
            <w:r w:rsidR="00E61C8A">
              <w:rPr>
                <w:rFonts w:eastAsia="Times New Roman"/>
                <w:sz w:val="24"/>
                <w:szCs w:val="24"/>
              </w:rPr>
              <w:t>е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сады, ясли)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начального образования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из них среднего образования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из них высшего образования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11.2.5.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Объектов экономики (всего)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объектов первоочередного жизнеобеспечения (всего)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электростанций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котельных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объектов водоснабжения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канализационно-насосных станций (объектов аэрации)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д) хлебозаводов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е) других объектов первоочередного жизнеобеспечения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11.2.6.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Потенциально опасные объекты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11.2.7.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Другие здания и сооружения (ед.) (в т.ч. социально-бытового назначения и административные)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Повреждено всего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11.4.1.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Жилых домов (ед.), количество жильцов, в том числе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из них муниципальных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ведомственных (с указанием принадлежности)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из них частных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11.4.2.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Лечебно-</w:t>
            </w:r>
            <w:r w:rsidR="00BA06C5" w:rsidRPr="00B045F2">
              <w:rPr>
                <w:rFonts w:eastAsia="Times New Roman"/>
                <w:sz w:val="24"/>
                <w:szCs w:val="24"/>
              </w:rPr>
              <w:t>профилактические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учреждения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из них больницы (ед.), количество больных, в том числе дети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поликлиники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из них санатории (профилактории)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11.4.3.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Домов интернатов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E61C8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а) из них детских </w:t>
            </w:r>
            <w:r w:rsidR="00E61C8A">
              <w:rPr>
                <w:rFonts w:eastAsia="Times New Roman"/>
                <w:sz w:val="24"/>
                <w:szCs w:val="24"/>
              </w:rPr>
              <w:t>(</w:t>
            </w:r>
            <w:r w:rsidRPr="00B045F2">
              <w:rPr>
                <w:rFonts w:eastAsia="Times New Roman"/>
                <w:sz w:val="24"/>
                <w:szCs w:val="24"/>
              </w:rPr>
              <w:t>ед.), количество человек, в том числе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для престарелых (ед.), количество человек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11.4.4.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Образовательных учреждений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E61C8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из них дошкольных (детски</w:t>
            </w:r>
            <w:r w:rsidR="00E61C8A">
              <w:rPr>
                <w:rFonts w:eastAsia="Times New Roman"/>
                <w:sz w:val="24"/>
                <w:szCs w:val="24"/>
              </w:rPr>
              <w:t>е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сады, ясли)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из них начального образования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из них среднего образования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из них высшего образования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11.4.5.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Объектов экономики (всего)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объектов первоочередного жизнеобеспечения (всего)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электростанций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B045F2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котельных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объектов водоснабжения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канализационно-насосных станций (объектов аэрации)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д) хлебозаводов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е) других объектов первоочередного жизнеобеспечения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11.4.6.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Другие здания и сооружения (ед.)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br/>
            </w:r>
            <w:r w:rsidRPr="00B045F2">
              <w:rPr>
                <w:rFonts w:eastAsia="Times New Roman"/>
                <w:sz w:val="24"/>
                <w:szCs w:val="24"/>
              </w:rPr>
              <w:br/>
              <w:t xml:space="preserve">                          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 Состояние коммуникаций и энергосетей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Вышло из строя в населенных пунктах: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ЛЭП (распределительные сети)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мощность (кВ)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протяженность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количество опор (шт.)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количество трансформаторных подстанций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линий связи: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характеристика линий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автодорог: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наименование автодороги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административная классификация автодороги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протяженность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участок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+ - км+)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д) тип покрытия (материал)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е) техническая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искусственные сооружения на дорогах (мосты, путепроводы, тоннели, водопропускные трубы):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наименование сооружения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количество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местоположение (наименование автодороги, административная классификация автодороги)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длина сооружения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д) грузоподъемность (т)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е) материал пролетных строений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водопроводов: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диаметр трубы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газопроводов: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диаметр трубы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теплотрасс: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диаметр трубы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12.1.8.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канализационных сетей: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диаметр трубы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12.1.9.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сооружений (указать вышедшие из строя участки путепроводов, насосные станции, бойлерные, котельные и т.д.)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Вышло из строя 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магистральных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12.2.1.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ЛЭП (распределительные сети)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мощность (кВ)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протяженность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количество опор (шт.)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количество трансформаторных подстанций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линий связи: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характеристика линий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железных дорог: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а) </w:t>
            </w:r>
            <w:r w:rsidR="00BA06C5" w:rsidRPr="00B045F2">
              <w:rPr>
                <w:rFonts w:eastAsia="Times New Roman"/>
                <w:sz w:val="24"/>
                <w:szCs w:val="24"/>
              </w:rPr>
              <w:t>протяжённость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пропускная способность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контактных сетей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д) опор контактных сетей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е) трансформаторных подстанций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автодорог: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наименование автодороги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административная классификация автодороги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протяженность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участок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+ - км+)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д) тип покрытия (материал)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е) техническая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искусственные сооружения на дорогах (мосты, путепроводы, тоннели, водопропускные трубы):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наименование сооружения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количество (ед.)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местоположение (наименование автодороги, административная классификация автодороги)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+)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длина сооружения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д) грузоподъемность (т)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е) материал пролетных строений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газопроводов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(количество веток трубопровода и по каждой ветке)</w:t>
            </w:r>
            <w:r w:rsidRPr="00B045F2">
              <w:rPr>
                <w:rFonts w:eastAsia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диаметр трубы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нефтепроводов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(количество веток трубопровода и по каждой ветке)</w:t>
            </w:r>
            <w:r w:rsidRPr="00B045F2">
              <w:rPr>
                <w:rFonts w:eastAsia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диаметр трубы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12.2.8.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u w:val="single"/>
              </w:rPr>
            </w:pPr>
            <w:r w:rsidRPr="00B045F2">
              <w:rPr>
                <w:rFonts w:eastAsia="Times New Roman"/>
                <w:sz w:val="24"/>
                <w:szCs w:val="24"/>
                <w:u w:val="single"/>
              </w:rPr>
              <w:t>продуктопроводов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(количество веток трубопровода и по каждой ветке)</w:t>
            </w:r>
            <w:r w:rsidRPr="00B045F2">
              <w:rPr>
                <w:rFonts w:eastAsia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а) протяженность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б) тип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в) диаметр трубы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мм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г) давление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 Сельскохозяйственные животные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Источник заболевания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Всего по учету (тыс. голов)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числе: по видам (тыс. голов)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Потери всего (тыс. голов)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13.3.1.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числе: по видам (тыс. голов)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14. Сельскохозяйственные угодья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14.1.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Всего по учету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14.1.1.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числе: по видам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14.2.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Поражено (всего, 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14.2.1.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числе: по видам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14.4.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 Транспортные аварии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Тип аварии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ви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д(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ы) и характеристика транспорта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принадлежность (собственность)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наличие и количество транспортных грузов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состояние опасных грузов и площадь возможного поражения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15.7.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16. Сели, лавины, оползни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16.1.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A06C5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Протяжённость</w:t>
            </w:r>
            <w:r w:rsidR="00B045F2" w:rsidRPr="00B045F2">
              <w:rPr>
                <w:rFonts w:eastAsia="Times New Roman"/>
                <w:sz w:val="24"/>
                <w:szCs w:val="24"/>
              </w:rPr>
              <w:t xml:space="preserve"> фронта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16.2.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Глубина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16.3.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поражения (кв. 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16.4.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17. Цунами, ураганы, смерчи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17.1.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Скорость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/ч)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17.2.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A06C5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Протяжённость</w:t>
            </w:r>
            <w:r w:rsidR="00B045F2" w:rsidRPr="00B045F2">
              <w:rPr>
                <w:rFonts w:eastAsia="Times New Roman"/>
                <w:sz w:val="24"/>
                <w:szCs w:val="24"/>
              </w:rPr>
              <w:t xml:space="preserve"> фронта (м)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17.3.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поражения (кв. 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17.4.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 Взрывы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Взрывчатое вещество (наименование)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18.1.1.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Тротиловый эквивалент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18.1.2.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поражения (кв. 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Взрывное устройство (тип)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18.2.1.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Тротиловый эквивалент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18.2.2.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поражения (кв. 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18.3.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Бытовой газ (наименование)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18.3.1.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Тротиловый эквивалент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18.3.2.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поражения (кв. 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18.4.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Нефтепродукты (марка)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18.4.1.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Тротиловый эквивалент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18.4.2.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поражения (кв. 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18.5.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Иное взрывоопасное вещество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18.5.1.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Тротиловый эквивалент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18.5.2.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Площадь поражения (кв. км.)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18.6.</w:t>
            </w: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B045F2" w:rsidRPr="00B045F2" w:rsidTr="00DD166D">
        <w:trPr>
          <w:gridAfter w:val="3"/>
          <w:wAfter w:w="4480" w:type="dxa"/>
          <w:trHeight w:val="25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B045F2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5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u w:val="single"/>
              </w:rPr>
            </w:pPr>
            <w:r w:rsidRPr="00B045F2">
              <w:rPr>
                <w:rFonts w:eastAsia="Times New Roman"/>
                <w:color w:val="000000"/>
                <w:u w:val="single"/>
              </w:rPr>
              <w:t>Примечание</w:t>
            </w:r>
            <w:r w:rsidRPr="00B045F2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> </w:t>
            </w:r>
          </w:p>
        </w:tc>
      </w:tr>
      <w:tr w:rsidR="00B045F2" w:rsidRPr="00B045F2" w:rsidTr="00B045F2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 xml:space="preserve">1. К числу пострадавших относятся </w:t>
            </w:r>
            <w:proofErr w:type="gramStart"/>
            <w:r w:rsidRPr="00B045F2">
              <w:rPr>
                <w:rFonts w:eastAsia="Times New Roman"/>
                <w:color w:val="000000"/>
              </w:rPr>
              <w:t>люди</w:t>
            </w:r>
            <w:proofErr w:type="gramEnd"/>
            <w:r w:rsidRPr="00B045F2">
              <w:rPr>
                <w:rFonts w:eastAsia="Times New Roman"/>
                <w:color w:val="000000"/>
              </w:rPr>
              <w:t xml:space="preserve"> оказавшиеся в зоне чрезвычайной ситуации и понесшие ущерб (в т.ч. косвенный), получившие травмы различной степени тяжести, а также погибшие и пропавшие без вести.</w:t>
            </w:r>
          </w:p>
        </w:tc>
      </w:tr>
      <w:tr w:rsidR="00B045F2" w:rsidRPr="00B045F2" w:rsidTr="00B045F2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 xml:space="preserve">2. Если по тем или иным кодам информация не представляется, соответствующие строки формы не </w:t>
            </w:r>
            <w:r w:rsidR="00BA06C5" w:rsidRPr="00B045F2">
              <w:rPr>
                <w:rFonts w:eastAsia="Times New Roman"/>
                <w:color w:val="000000"/>
              </w:rPr>
              <w:t>заполняются</w:t>
            </w:r>
            <w:r w:rsidRPr="00B045F2">
              <w:rPr>
                <w:rFonts w:eastAsia="Times New Roman"/>
                <w:color w:val="000000"/>
              </w:rPr>
              <w:t xml:space="preserve">, данные по этим кодам не представляются. </w:t>
            </w:r>
          </w:p>
        </w:tc>
      </w:tr>
      <w:tr w:rsidR="00B045F2" w:rsidRPr="00B045F2" w:rsidTr="00B045F2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 xml:space="preserve">3. </w:t>
            </w:r>
            <w:proofErr w:type="gramStart"/>
            <w:r w:rsidRPr="00B045F2">
              <w:rPr>
                <w:rFonts w:eastAsia="Times New Roman"/>
                <w:color w:val="000000"/>
              </w:rPr>
              <w:t>При угрозе возникновения ЧС или ее возникновении на море, во внутренних водах и территориальном море РФ докладывать широту и долготу места ЧС в море, озере или расстояние в км от населенных пунктов на реках и каналах, название (проект судна) и принадлежность судна, характер перевозимого груза и маршрут следования, краткий прогноз возможного развития ЧС, время, необходимое для прибытия в район ЧС.</w:t>
            </w:r>
            <w:proofErr w:type="gramEnd"/>
          </w:p>
        </w:tc>
      </w:tr>
      <w:tr w:rsidR="00B045F2" w:rsidRPr="00B045F2" w:rsidTr="00B045F2">
        <w:trPr>
          <w:gridAfter w:val="3"/>
          <w:wAfter w:w="4480" w:type="dxa"/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5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>4. Типы чрезвычайной ситуации на акваториях: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> </w:t>
            </w:r>
          </w:p>
        </w:tc>
      </w:tr>
      <w:tr w:rsidR="00B045F2" w:rsidRPr="00B045F2" w:rsidTr="00B045F2">
        <w:trPr>
          <w:gridAfter w:val="3"/>
          <w:wAfter w:w="4480" w:type="dxa"/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 xml:space="preserve">"Море-1" - авария подводного или надводного корабля, судна с </w:t>
            </w:r>
            <w:proofErr w:type="gramStart"/>
            <w:r w:rsidRPr="00B045F2">
              <w:rPr>
                <w:rFonts w:eastAsia="Times New Roman"/>
                <w:color w:val="000000"/>
              </w:rPr>
              <w:t>ядерной</w:t>
            </w:r>
            <w:proofErr w:type="gramEnd"/>
            <w:r w:rsidRPr="00B045F2">
              <w:rPr>
                <w:rFonts w:eastAsia="Times New Roman"/>
                <w:color w:val="000000"/>
              </w:rPr>
              <w:t xml:space="preserve"> ГЭУ (угроза радиоактивного заражения)</w:t>
            </w:r>
          </w:p>
        </w:tc>
      </w:tr>
      <w:tr w:rsidR="00B045F2" w:rsidRPr="00B045F2" w:rsidTr="00B045F2">
        <w:trPr>
          <w:gridAfter w:val="3"/>
          <w:wAfter w:w="4480" w:type="dxa"/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>"Море-2" - авария корабля, судна (пожар, столкновение, потеря хода, затопление - угроза жизни экипажа)</w:t>
            </w:r>
          </w:p>
        </w:tc>
      </w:tr>
      <w:tr w:rsidR="00B045F2" w:rsidRPr="00B045F2" w:rsidTr="00B045F2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>"Море-3" - навигационная авария корабля, судна (посадка на мель, выброс на камни - угроза жизни экипажа и экологического бедствия от розлива нефтепродуктов, вредных веществ)</w:t>
            </w:r>
          </w:p>
        </w:tc>
      </w:tr>
      <w:tr w:rsidR="00B045F2" w:rsidRPr="00B045F2" w:rsidTr="00B045F2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proofErr w:type="gramStart"/>
            <w:r w:rsidRPr="00B045F2">
              <w:rPr>
                <w:rFonts w:eastAsia="Times New Roman"/>
                <w:color w:val="000000"/>
              </w:rPr>
              <w:t>"Море-4" - авария (повреждение) гидротехнических сооружений на море, во внутренних водах и территориальном море РФ (</w:t>
            </w:r>
            <w:r w:rsidR="00BA06C5" w:rsidRPr="00B045F2">
              <w:rPr>
                <w:rFonts w:eastAsia="Times New Roman"/>
                <w:color w:val="000000"/>
              </w:rPr>
              <w:t>нефтяные</w:t>
            </w:r>
            <w:r w:rsidRPr="00B045F2">
              <w:rPr>
                <w:rFonts w:eastAsia="Times New Roman"/>
                <w:color w:val="000000"/>
              </w:rPr>
              <w:t xml:space="preserve"> вышки, гидроэлектростанции, мосты, пристани, причалы, портовое оборудование)</w:t>
            </w:r>
            <w:proofErr w:type="gramEnd"/>
          </w:p>
        </w:tc>
      </w:tr>
      <w:tr w:rsidR="00B045F2" w:rsidRPr="00B045F2" w:rsidTr="00B045F2">
        <w:trPr>
          <w:gridAfter w:val="3"/>
          <w:wAfter w:w="4480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 xml:space="preserve">"Море-5" - </w:t>
            </w:r>
            <w:r w:rsidR="00BA06C5" w:rsidRPr="00B045F2">
              <w:rPr>
                <w:rFonts w:eastAsia="Times New Roman"/>
                <w:color w:val="000000"/>
              </w:rPr>
              <w:t>аварийное</w:t>
            </w:r>
            <w:r w:rsidRPr="00B045F2">
              <w:rPr>
                <w:rFonts w:eastAsia="Times New Roman"/>
                <w:color w:val="000000"/>
              </w:rPr>
              <w:t xml:space="preserve"> падение (приводнение) космического или летательного аппарата</w:t>
            </w:r>
          </w:p>
        </w:tc>
      </w:tr>
      <w:tr w:rsidR="00B045F2" w:rsidRPr="00B045F2" w:rsidTr="00B045F2">
        <w:trPr>
          <w:gridAfter w:val="3"/>
          <w:wAfter w:w="4480" w:type="dxa"/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045F2">
              <w:rPr>
                <w:rFonts w:eastAsia="Times New Roman"/>
                <w:color w:val="000000"/>
              </w:rPr>
              <w:t xml:space="preserve">"Море-6" - попадание большого количества людей в опасную ситуацию, угрожающую их жизни (отрыв льдины, </w:t>
            </w:r>
            <w:r w:rsidR="00BA06C5" w:rsidRPr="00B045F2">
              <w:rPr>
                <w:rFonts w:eastAsia="Times New Roman"/>
                <w:color w:val="000000"/>
              </w:rPr>
              <w:t>отрыв плавательного</w:t>
            </w:r>
            <w:r w:rsidRPr="00B045F2">
              <w:rPr>
                <w:rFonts w:eastAsia="Times New Roman"/>
                <w:color w:val="000000"/>
              </w:rPr>
              <w:t xml:space="preserve"> средства без хода, изоляция при наводнении)</w:t>
            </w:r>
          </w:p>
        </w:tc>
      </w:tr>
      <w:tr w:rsidR="00B045F2" w:rsidRPr="00B045F2" w:rsidTr="00B045F2">
        <w:trPr>
          <w:gridAfter w:val="3"/>
          <w:wAfter w:w="4480" w:type="dxa"/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both"/>
              <w:rPr>
                <w:rFonts w:ascii="Arial CYR" w:eastAsia="Times New Roman" w:hAnsi="Arial CYR"/>
              </w:rPr>
            </w:pPr>
          </w:p>
        </w:tc>
      </w:tr>
      <w:tr w:rsidR="00B045F2" w:rsidRPr="00B045F2" w:rsidTr="00B045F2">
        <w:trPr>
          <w:trHeight w:val="315"/>
        </w:trPr>
        <w:tc>
          <w:tcPr>
            <w:tcW w:w="1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Форма 3/ЧС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/>
            <w:vAlign w:val="bottom"/>
            <w:hideMark/>
          </w:tcPr>
          <w:p w:rsidR="00B045F2" w:rsidRPr="00DD166D" w:rsidRDefault="00DD166D" w:rsidP="00DD166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DD166D">
              <w:rPr>
                <w:rFonts w:eastAsia="Times New Roman"/>
                <w:b/>
                <w:sz w:val="24"/>
                <w:szCs w:val="24"/>
              </w:rPr>
              <w:t>Форма 3/ЧС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shd w:val="clear" w:color="auto" w:fill="auto"/>
            <w:noWrap/>
            <w:vAlign w:val="bottom"/>
            <w:hideMark/>
          </w:tcPr>
          <w:p w:rsidR="00DD166D" w:rsidRDefault="00DD166D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Донесение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о мерах по защите населения и территории, ведение аварийно-спасательных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363" w:type="dxa"/>
            <w:gridSpan w:val="5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 и других неотложных работ</w:t>
            </w: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 xml:space="preserve"> __________________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3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Содержание донесения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Наименование объектов экономики и населенных пунктов в зоне ЧС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Общая площадь зоны ЧС (га.)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Население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Всего в зоне ЧС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числе: взрослые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числе: дети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Проведенные работы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Спасено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Оказана доврачебная помощь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Оказана первая врачебная помощь в зоне ЧС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Оказана квалифицированная (специализированная) медицинская помощь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A06C5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Госпитализировано</w:t>
            </w:r>
            <w:r w:rsidR="00B045F2" w:rsidRPr="00B045F2">
              <w:rPr>
                <w:rFonts w:eastAsia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Проведено прививок (наименование)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Выдано препаратов (наименование) (шт.)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Выдано комплектов </w:t>
            </w:r>
            <w:r w:rsidR="00BA06C5" w:rsidRPr="00B045F2">
              <w:rPr>
                <w:rFonts w:eastAsia="Times New Roman"/>
                <w:sz w:val="24"/>
                <w:szCs w:val="24"/>
              </w:rPr>
              <w:t>медицинских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средств индивидуальной защиты и средств защиты органов дыхания (наименование) (ед.)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Проведена санитарная обработка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Извлечено из-под завалов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Эвакуировано из зон ЧС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16.1.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числе: женщин, детей (чел.)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Время начала эвакуации (дата)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Время окончания эвакуации (дата)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маршрутов (ед.)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Железнодорожных вагонов (ед.)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Автомобильного транспорта (ед.)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Речного (морского) транспорта (ед.)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Авиационного транспорта (ед.)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Населенные пункты (районы) размещения пострадавших (наименование)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Размещено у родственников (всего семей, человек, в том числе детей)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Размещено в административных зданиях, гостиницах (всего семей, человек, в том числе детей)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Размещено в резервном жилом фонде (всего семей, человек, в том числе детей)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Размещено в пунктах временного проживания  (всего семей, человек, в том числе детей)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Дополнительная текстовая информация (наличие ближайших медицинских учреждений, наличие </w:t>
            </w:r>
            <w:r w:rsidR="00BA06C5" w:rsidRPr="00B045F2">
              <w:rPr>
                <w:rFonts w:eastAsia="Times New Roman"/>
                <w:sz w:val="24"/>
                <w:szCs w:val="24"/>
              </w:rPr>
              <w:t>койко-мест</w:t>
            </w:r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Сельскохозяйственные животные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Выявлено заболевших, всего (голов)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% от общего количества стада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том числе по видам (голов)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Пало (голов)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Забито (голов)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Захоронено (голов)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35.1.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места захоронения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35.2.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удаленность от населенных пунктов, водозаборов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Оказана </w:t>
            </w:r>
            <w:r w:rsidR="00BA06C5" w:rsidRPr="00B045F2">
              <w:rPr>
                <w:rFonts w:eastAsia="Times New Roman"/>
                <w:sz w:val="24"/>
                <w:szCs w:val="24"/>
              </w:rPr>
              <w:t>ветеринарная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помощь (голов)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Эвакуировано из опасных зон (голов)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Дополнительная текстовая информация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Сельскохозяйственные угодья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Выявлено всего зараженных с/х культур (мест скопления вредителей), лесов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Обработано зараженных с/х культур (мест скопления вредителей), лесов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                                                      % от общей площади зараженных сельхозугодий, лесов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Локализовано источников (очагов) заражения (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га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Дополнительная текстовая информация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Установленные режимы защиты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Установлен карантин (площадь, наименование, количество населенных пунктов)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Организованы карантинные посты (место, количество)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Организована обсервация (место, количество людей в обсервации)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Дезактивировано, дегазировано, дезинфицировано (дозы, местность, здания, сооружения, техника)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Дополнительная текстовая информация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ЧС на акваториях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Характер повреждения корпуса, аварийной ситуации (место, и объем горящих помещений, наименование затопленных отсеков)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Наличие хода и способность управляться, крен, дифферент, осадка судна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Расположение взрывоопасных и легковоспламеняющихся грузов, наличие и состояние боеприпасов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Данные об инженерной, пожарной, радиационной, химической и биологической обстановке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Состояние экипажа, пассажиров, их распределение по отсекам с указанием обстановки в них (температура, загазованность, исправность устрой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ств дл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я выхода из отсека)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Наименование, количество, вместимость исправных </w:t>
            </w:r>
            <w:r w:rsidR="00BA06C5" w:rsidRPr="00B045F2">
              <w:rPr>
                <w:rFonts w:eastAsia="Times New Roman"/>
                <w:sz w:val="24"/>
                <w:szCs w:val="24"/>
              </w:rPr>
              <w:t>корабельных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и других коллективных спасательных средств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Наличие других спасательных сре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дств</w:t>
            </w:r>
            <w:r w:rsidR="00BA06C5">
              <w:rPr>
                <w:rFonts w:eastAsia="Times New Roman"/>
                <w:sz w:val="24"/>
                <w:szCs w:val="24"/>
              </w:rPr>
              <w:t xml:space="preserve"> </w:t>
            </w:r>
            <w:r w:rsidRPr="00B045F2">
              <w:rPr>
                <w:rFonts w:eastAsia="Times New Roman"/>
                <w:sz w:val="24"/>
                <w:szCs w:val="24"/>
              </w:rPr>
              <w:t>дл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я всего личного состава, пассажиров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(количество, % обеспеченности)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Средства пожаротушения, находящиеся в строю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Средства борьбы с водой, находящиеся в строю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Наличие связи со всеми отсеками, помещениями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 какой помощи нуждается корабль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Потребные аварийные запас</w:t>
            </w:r>
            <w:proofErr w:type="gramStart"/>
            <w:r w:rsidRPr="00B045F2">
              <w:rPr>
                <w:rFonts w:eastAsia="Times New Roman"/>
                <w:sz w:val="24"/>
                <w:szCs w:val="24"/>
              </w:rPr>
              <w:t>ы(</w:t>
            </w:r>
            <w:proofErr w:type="gramEnd"/>
            <w:r w:rsidRPr="00B045F2">
              <w:rPr>
                <w:rFonts w:eastAsia="Times New Roman"/>
                <w:sz w:val="24"/>
                <w:szCs w:val="24"/>
              </w:rPr>
              <w:t>хладона, ВВД, воды, провизии, топлива, медикаментов)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Потребность в электроэнергии (род тока, напряжение, минимальная мощность)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Возможность буксировки: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Состояние аварийного буксирного устройства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Исправность устройства для закрепления буксирной браги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наличие исправной линеметательной установки, запас линей и патроновлинемету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предложения по способу буксировки спасателем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Наличие и исправность грузоподъемных средств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Дополнительная текстовая информация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ЧС, обусловленные розливами нефти и нефтепродуктов – ЧС (Н)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Количество и марки разлитых нефтепродуктов, толщина слоя, площадь разлива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Скорость и направление дрейфа пятна нефтепродуктов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Какая угроза загрязнения ценных береговых (</w:t>
            </w:r>
            <w:r w:rsidR="00BA06C5" w:rsidRPr="00B045F2">
              <w:rPr>
                <w:rFonts w:eastAsia="Times New Roman"/>
                <w:sz w:val="24"/>
                <w:szCs w:val="24"/>
              </w:rPr>
              <w:t>заповедных</w:t>
            </w:r>
            <w:r w:rsidRPr="00B045F2">
              <w:rPr>
                <w:rFonts w:eastAsia="Times New Roman"/>
                <w:sz w:val="24"/>
                <w:szCs w:val="24"/>
              </w:rPr>
              <w:t>) зон, водозаборов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Способы сбора нефтепродуктов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Способы нейтрализации нефтепродуктов физико-химическими препаратами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Состав средств и сил, используемых для ликвидации ЧС на акваториях и на суше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Какие дополнительные силы могут потребоваться для сбора нефтепродуктов в море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E61C8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Какие меры </w:t>
            </w:r>
            <w:r w:rsidR="00BA06C5">
              <w:rPr>
                <w:rFonts w:eastAsia="Times New Roman"/>
                <w:sz w:val="24"/>
                <w:szCs w:val="24"/>
              </w:rPr>
              <w:t xml:space="preserve">принимаются для локализации </w:t>
            </w:r>
            <w:r w:rsidR="00E61C8A">
              <w:rPr>
                <w:rFonts w:eastAsia="Times New Roman"/>
                <w:sz w:val="24"/>
                <w:szCs w:val="24"/>
              </w:rPr>
              <w:t>нефт</w:t>
            </w:r>
            <w:r w:rsidR="00E61C8A" w:rsidRPr="00B045F2">
              <w:rPr>
                <w:rFonts w:eastAsia="Times New Roman"/>
                <w:sz w:val="24"/>
                <w:szCs w:val="24"/>
              </w:rPr>
              <w:t>еразлива</w:t>
            </w:r>
            <w:r w:rsidRPr="00B045F2">
              <w:rPr>
                <w:rFonts w:eastAsia="Times New Roman"/>
                <w:sz w:val="24"/>
                <w:szCs w:val="24"/>
              </w:rPr>
              <w:t xml:space="preserve"> и сбора нефтепродуктов на берегу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  <w:tr w:rsidR="00B045F2" w:rsidRPr="00B045F2" w:rsidTr="00DD166D">
        <w:trPr>
          <w:gridAfter w:val="2"/>
          <w:wAfter w:w="4197" w:type="dxa"/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 xml:space="preserve">Дополнительная текстовая информация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045F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5F2" w:rsidRPr="00B045F2" w:rsidRDefault="00B045F2" w:rsidP="00B045F2">
            <w:pPr>
              <w:widowControl/>
              <w:autoSpaceDE/>
              <w:autoSpaceDN/>
              <w:adjustRightInd/>
              <w:rPr>
                <w:rFonts w:ascii="Arial CYR" w:eastAsia="Times New Roman" w:hAnsi="Arial CYR"/>
              </w:rPr>
            </w:pPr>
          </w:p>
        </w:tc>
      </w:tr>
    </w:tbl>
    <w:p w:rsidR="00B045F2" w:rsidRDefault="00B045F2"/>
    <w:p w:rsidR="00DD166D" w:rsidRDefault="00DD166D"/>
    <w:p w:rsidR="00DD166D" w:rsidRDefault="00DD166D" w:rsidP="00DD166D">
      <w:pPr>
        <w:jc w:val="right"/>
        <w:rPr>
          <w:rFonts w:eastAsia="Times New Roman"/>
          <w:b/>
          <w:sz w:val="24"/>
          <w:szCs w:val="24"/>
        </w:rPr>
      </w:pPr>
      <w:r w:rsidRPr="00DD166D">
        <w:rPr>
          <w:rFonts w:eastAsia="Times New Roman"/>
          <w:b/>
          <w:sz w:val="24"/>
          <w:szCs w:val="24"/>
        </w:rPr>
        <w:t xml:space="preserve">Форма </w:t>
      </w:r>
      <w:r>
        <w:rPr>
          <w:rFonts w:eastAsia="Times New Roman"/>
          <w:b/>
          <w:sz w:val="24"/>
          <w:szCs w:val="24"/>
        </w:rPr>
        <w:t>4</w:t>
      </w:r>
      <w:r w:rsidRPr="00DD166D">
        <w:rPr>
          <w:rFonts w:eastAsia="Times New Roman"/>
          <w:b/>
          <w:sz w:val="24"/>
          <w:szCs w:val="24"/>
        </w:rPr>
        <w:t>/ЧС</w:t>
      </w:r>
    </w:p>
    <w:tbl>
      <w:tblPr>
        <w:tblW w:w="13460" w:type="dxa"/>
        <w:tblInd w:w="93" w:type="dxa"/>
        <w:tblLook w:val="04A0" w:firstRow="1" w:lastRow="0" w:firstColumn="1" w:lastColumn="0" w:noHBand="0" w:noVBand="1"/>
      </w:tblPr>
      <w:tblGrid>
        <w:gridCol w:w="820"/>
        <w:gridCol w:w="5432"/>
        <w:gridCol w:w="4111"/>
        <w:gridCol w:w="3097"/>
      </w:tblGrid>
      <w:tr w:rsidR="00DD166D" w:rsidRPr="00DD166D" w:rsidTr="00DD166D">
        <w:trPr>
          <w:trHeight w:val="315"/>
        </w:trPr>
        <w:tc>
          <w:tcPr>
            <w:tcW w:w="1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</w:t>
            </w:r>
            <w:r w:rsidRPr="00DD166D">
              <w:rPr>
                <w:rFonts w:eastAsia="Times New Roman"/>
                <w:sz w:val="24"/>
                <w:szCs w:val="24"/>
              </w:rPr>
              <w:t>Донесение</w:t>
            </w:r>
          </w:p>
        </w:tc>
      </w:tr>
      <w:tr w:rsidR="00DD166D" w:rsidRPr="00DD166D" w:rsidTr="00DD166D">
        <w:trPr>
          <w:trHeight w:val="720"/>
        </w:trPr>
        <w:tc>
          <w:tcPr>
            <w:tcW w:w="1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Pr="00DD166D">
              <w:rPr>
                <w:rFonts w:eastAsia="Times New Roman"/>
                <w:sz w:val="24"/>
                <w:szCs w:val="24"/>
              </w:rPr>
              <w:t xml:space="preserve">о силах и средствах, задействованных для ликвидации ЧС, __________ </w:t>
            </w:r>
          </w:p>
        </w:tc>
      </w:tr>
      <w:tr w:rsidR="00DD166D" w:rsidRPr="00DD166D" w:rsidTr="00DD166D">
        <w:trPr>
          <w:trHeight w:val="390"/>
        </w:trPr>
        <w:tc>
          <w:tcPr>
            <w:tcW w:w="1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                                 </w:t>
            </w:r>
            <w:r w:rsidRPr="00DD166D">
              <w:rPr>
                <w:rFonts w:eastAsia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 ________________________</w:t>
            </w:r>
          </w:p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Содержание донесения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Состав задействованных сил и средств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Личный состав: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Подсистемы РСЧС (чел.)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D166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8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из них: общего назначения (наименование формирований,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из них: специального назначения (наименование формирований,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1.2.2.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медицинские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 формирований,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1.2.1.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разведки, наблюдения, лабораторного контроля (наименование формирований,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1.2.6.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специализированные формирования (наименование формирований,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МЧС России (номера </w:t>
            </w: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>/</w:t>
            </w: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частей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>,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Минобороны России (номера </w:t>
            </w: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>/</w:t>
            </w: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частей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>,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МВД России (номера </w:t>
            </w: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>/</w:t>
            </w: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частей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>, органов внутренних дел 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Другие федеральные органы исполнительной власти Российской Федерации (количество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Другие силы и средства (количество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Техника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Формирования, всего привлекалось, 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D166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4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инженерная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4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автомобильная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специальная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514F9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DD166D" w:rsidRPr="00DD166D" w:rsidTr="00DD166D">
        <w:trPr>
          <w:gridAfter w:val="1"/>
          <w:wAfter w:w="3097" w:type="dxa"/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пожарная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DD166D" w:rsidRPr="00DD166D" w:rsidTr="00DD166D">
        <w:trPr>
          <w:gridAfter w:val="1"/>
          <w:wAfter w:w="3097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6.5.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плавсредств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др. специализированных формирований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DD166D">
              <w:rPr>
                <w:rFonts w:eastAsia="Times New Roman"/>
                <w:color w:val="FF0000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МЧС России, всего (ед.)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D166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инженерная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автомобильная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специальная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пожарные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плавсредств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специализированных формирований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МВД России, всего (ед.)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D166D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инженерная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автомобильная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специальная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gramStart"/>
            <w:r w:rsidRPr="00DD166D">
              <w:rPr>
                <w:rFonts w:eastAsia="Times New Roman"/>
                <w:sz w:val="24"/>
                <w:szCs w:val="24"/>
              </w:rPr>
              <w:t>авиационная</w:t>
            </w:r>
            <w:proofErr w:type="gramEnd"/>
            <w:r w:rsidRPr="00DD166D">
              <w:rPr>
                <w:rFonts w:eastAsia="Times New Roman"/>
                <w:sz w:val="24"/>
                <w:szCs w:val="24"/>
              </w:rPr>
              <w:t xml:space="preserve">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плавсредств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8.6.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 xml:space="preserve">специализированных формирований (наименование, количество) (ед.)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Другие федеральные органы исполнительной власти Российской Федерации (ед.)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D166D" w:rsidRPr="00DD166D" w:rsidTr="00DD166D">
        <w:trPr>
          <w:gridAfter w:val="1"/>
          <w:wAfter w:w="3097" w:type="dxa"/>
          <w:trHeight w:val="7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Другие силы и средства (количество чел.)</w:t>
            </w:r>
            <w:r w:rsidRPr="00DD166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D166D">
              <w:rPr>
                <w:rFonts w:eastAsia="Times New Roman"/>
                <w:bCs/>
                <w:sz w:val="24"/>
                <w:szCs w:val="24"/>
              </w:rPr>
              <w:t>резерв:</w:t>
            </w:r>
            <w:r w:rsidRPr="00DD166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66D" w:rsidRPr="00DD166D" w:rsidRDefault="00DD166D" w:rsidP="00DD16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D166D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DD166D" w:rsidRDefault="00DD166D" w:rsidP="00DD166D">
      <w:pPr>
        <w:jc w:val="both"/>
      </w:pPr>
    </w:p>
    <w:p w:rsidR="00EB70FF" w:rsidRDefault="00EB70FF" w:rsidP="00DD166D">
      <w:pPr>
        <w:jc w:val="both"/>
      </w:pPr>
    </w:p>
    <w:p w:rsidR="00EB70FF" w:rsidRPr="00C01838" w:rsidRDefault="00EB70FF" w:rsidP="00EB70FF">
      <w:pPr>
        <w:shd w:val="clear" w:color="auto" w:fill="FFFFFF"/>
        <w:spacing w:line="324" w:lineRule="exact"/>
        <w:ind w:right="29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EB70FF" w:rsidRPr="00C01838" w:rsidRDefault="00EB70FF" w:rsidP="00EB70FF">
      <w:pPr>
        <w:shd w:val="clear" w:color="auto" w:fill="FFFFFF"/>
        <w:spacing w:line="324" w:lineRule="exact"/>
        <w:ind w:right="29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 xml:space="preserve">к постановлению </w:t>
      </w:r>
      <w:r w:rsidR="00E61C8A">
        <w:rPr>
          <w:rFonts w:eastAsia="Times New Roman"/>
          <w:sz w:val="28"/>
          <w:szCs w:val="28"/>
        </w:rPr>
        <w:t>Администрации</w:t>
      </w:r>
    </w:p>
    <w:p w:rsidR="00EB70FF" w:rsidRPr="00C01838" w:rsidRDefault="00EB70FF" w:rsidP="00EB70FF">
      <w:pPr>
        <w:shd w:val="clear" w:color="auto" w:fill="FFFFFF"/>
        <w:spacing w:before="7" w:line="324" w:lineRule="exact"/>
        <w:ind w:right="22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города Ханты-Мансийска</w:t>
      </w:r>
    </w:p>
    <w:p w:rsidR="00EB70FF" w:rsidRPr="00C01838" w:rsidRDefault="00EB70FF" w:rsidP="00EB70FF">
      <w:pPr>
        <w:shd w:val="clear" w:color="auto" w:fill="FFFFFF"/>
        <w:spacing w:line="324" w:lineRule="exact"/>
        <w:ind w:right="36"/>
        <w:jc w:val="right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__________</w:t>
      </w:r>
      <w:r w:rsidRPr="00C01838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_____</w:t>
      </w:r>
    </w:p>
    <w:p w:rsidR="00EB70FF" w:rsidRPr="00C01838" w:rsidRDefault="00EB70FF" w:rsidP="00EB70FF">
      <w:pPr>
        <w:shd w:val="clear" w:color="auto" w:fill="FFFFFF"/>
        <w:spacing w:before="626" w:line="324" w:lineRule="exact"/>
        <w:ind w:right="36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Перечень</w:t>
      </w:r>
    </w:p>
    <w:p w:rsidR="00EB70FF" w:rsidRPr="00C01838" w:rsidRDefault="00EB70FF" w:rsidP="00EB70FF">
      <w:pPr>
        <w:shd w:val="clear" w:color="auto" w:fill="FFFFFF"/>
        <w:spacing w:line="324" w:lineRule="exact"/>
        <w:ind w:right="22"/>
        <w:jc w:val="center"/>
        <w:rPr>
          <w:sz w:val="28"/>
          <w:szCs w:val="28"/>
        </w:rPr>
      </w:pPr>
      <w:r w:rsidRPr="00C01838">
        <w:rPr>
          <w:rFonts w:eastAsia="Times New Roman"/>
          <w:sz w:val="28"/>
          <w:szCs w:val="28"/>
        </w:rPr>
        <w:t>дежурно</w:t>
      </w:r>
      <w:r>
        <w:rPr>
          <w:rFonts w:eastAsia="Times New Roman"/>
          <w:sz w:val="28"/>
          <w:szCs w:val="28"/>
        </w:rPr>
        <w:t xml:space="preserve"> </w:t>
      </w:r>
      <w:r w:rsidRPr="00C01838">
        <w:rPr>
          <w:rFonts w:eastAsia="Times New Roman"/>
          <w:sz w:val="28"/>
          <w:szCs w:val="28"/>
        </w:rPr>
        <w:t>- диспетчерски</w:t>
      </w:r>
      <w:r>
        <w:rPr>
          <w:rFonts w:eastAsia="Times New Roman"/>
          <w:sz w:val="28"/>
          <w:szCs w:val="28"/>
        </w:rPr>
        <w:t>х</w:t>
      </w:r>
      <w:r w:rsidRPr="00C01838">
        <w:rPr>
          <w:rFonts w:eastAsia="Times New Roman"/>
          <w:sz w:val="28"/>
          <w:szCs w:val="28"/>
        </w:rPr>
        <w:t xml:space="preserve"> служб</w:t>
      </w:r>
      <w:r>
        <w:rPr>
          <w:rFonts w:eastAsia="Times New Roman"/>
          <w:sz w:val="28"/>
          <w:szCs w:val="28"/>
        </w:rPr>
        <w:t>, взаимодействующих с ЕДДС</w:t>
      </w:r>
    </w:p>
    <w:tbl>
      <w:tblPr>
        <w:tblpPr w:leftFromText="180" w:rightFromText="180" w:vertAnchor="text" w:tblpY="1"/>
        <w:tblOverlap w:val="never"/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2410"/>
      </w:tblGrid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Дежурно-диспетчерские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Центр управления в кризисных ситуациях Главного управления МЧС России по Ханты-Мансийскому автономному округу - Югре</w:t>
            </w:r>
          </w:p>
        </w:tc>
        <w:tc>
          <w:tcPr>
            <w:tcW w:w="2410" w:type="dxa"/>
          </w:tcPr>
          <w:p w:rsidR="00EB70FF" w:rsidRPr="001178BB" w:rsidRDefault="00EB70FF" w:rsidP="00784A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39-7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7-0</w:t>
            </w:r>
            <w:r w:rsidR="00784A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B70FF" w:rsidRPr="00B04875" w:rsidTr="00784AC5">
        <w:trPr>
          <w:trHeight w:val="694"/>
        </w:trPr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Дежурная часть Межмуниципального отдела Министерства внутренн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дел России «Ханты-Мансийский»</w:t>
            </w:r>
          </w:p>
        </w:tc>
        <w:tc>
          <w:tcPr>
            <w:tcW w:w="2410" w:type="dxa"/>
          </w:tcPr>
          <w:p w:rsidR="00EB70FF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102, </w:t>
            </w:r>
          </w:p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39-81-02,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39-81-03</w:t>
            </w:r>
          </w:p>
        </w:tc>
      </w:tr>
      <w:tr w:rsidR="00EB70FF" w:rsidRPr="00B04875" w:rsidTr="00784AC5">
        <w:trPr>
          <w:trHeight w:val="494"/>
        </w:trPr>
        <w:tc>
          <w:tcPr>
            <w:tcW w:w="7938" w:type="dxa"/>
          </w:tcPr>
          <w:p w:rsidR="00EB70FF" w:rsidRPr="001178BB" w:rsidRDefault="00EB70FF" w:rsidP="000D5D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Дежурная служба</w:t>
            </w:r>
            <w:r w:rsidR="000D5D10" w:rsidRPr="000D5D10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учреждения Ханты-Мансийского автономного округа – Югры «Ханты-Мансийская городская клиническая станция скорой медицинской помощи»</w:t>
            </w:r>
          </w:p>
        </w:tc>
        <w:tc>
          <w:tcPr>
            <w:tcW w:w="2410" w:type="dxa"/>
          </w:tcPr>
          <w:p w:rsidR="00EB70FF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0D5D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D5D10" w:rsidRPr="001178BB" w:rsidRDefault="000D5D10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301-653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Аварийно-диспетчерская служба </w:t>
            </w:r>
          </w:p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Открытого а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кционерного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бщества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Обьгаз</w:t>
            </w:r>
            <w:r w:rsidR="00E348A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</w:tcPr>
          <w:p w:rsidR="00EB70FF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  <w:r w:rsidR="00784A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4AC5" w:rsidRPr="001178BB" w:rsidRDefault="00784AC5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32-33-17</w:t>
            </w:r>
          </w:p>
        </w:tc>
      </w:tr>
      <w:tr w:rsidR="00EB70FF" w:rsidRPr="00B04875" w:rsidTr="008261DF">
        <w:tc>
          <w:tcPr>
            <w:tcW w:w="7938" w:type="dxa"/>
          </w:tcPr>
          <w:p w:rsidR="000D5D10" w:rsidRDefault="00E4273F" w:rsidP="00FC23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Единая а</w:t>
            </w:r>
            <w:r w:rsidR="00EB70FF"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варийно-диспетчерская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газовая </w:t>
            </w:r>
            <w:r w:rsidR="00EB70FF" w:rsidRPr="001178BB">
              <w:rPr>
                <w:rFonts w:ascii="Times New Roman" w:hAnsi="Times New Roman" w:cs="Times New Roman"/>
                <w:sz w:val="26"/>
                <w:szCs w:val="26"/>
              </w:rPr>
              <w:t>слу</w:t>
            </w:r>
            <w:r w:rsidR="000D5D10">
              <w:rPr>
                <w:rFonts w:ascii="Times New Roman" w:hAnsi="Times New Roman" w:cs="Times New Roman"/>
                <w:sz w:val="26"/>
                <w:szCs w:val="26"/>
              </w:rPr>
              <w:t xml:space="preserve">жба </w:t>
            </w:r>
          </w:p>
          <w:p w:rsidR="00EB70FF" w:rsidRPr="001178BB" w:rsidRDefault="00FC2324" w:rsidP="00FC23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324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FC2324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2324">
              <w:rPr>
                <w:rFonts w:ascii="Times New Roman" w:hAnsi="Times New Roman" w:cs="Times New Roman"/>
                <w:sz w:val="26"/>
                <w:szCs w:val="26"/>
              </w:rPr>
              <w:t xml:space="preserve"> «Ханты-Мансийскгаз» муниципального образования город Ханты-Мансийск.</w:t>
            </w:r>
          </w:p>
        </w:tc>
        <w:tc>
          <w:tcPr>
            <w:tcW w:w="2410" w:type="dxa"/>
          </w:tcPr>
          <w:p w:rsidR="00784AC5" w:rsidRPr="001178BB" w:rsidRDefault="00EB70FF" w:rsidP="00784A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104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Аварийно-диспетчерская служба </w:t>
            </w:r>
          </w:p>
          <w:p w:rsidR="00EB70FF" w:rsidRPr="001178BB" w:rsidRDefault="00FC2324" w:rsidP="00FC23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3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FC2324">
              <w:rPr>
                <w:rFonts w:ascii="Times New Roman" w:hAnsi="Times New Roman" w:cs="Times New Roman"/>
                <w:sz w:val="26"/>
                <w:szCs w:val="26"/>
              </w:rPr>
              <w:t xml:space="preserve"> водоканализационно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FC2324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муниципального образования город</w:t>
            </w:r>
            <w:r w:rsidRPr="00FC2324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33-22-99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FC23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Аварийно-диспетчерская служба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Акционерного о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бщества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Управление теплоснабжения и инженерных сетей</w:t>
            </w:r>
            <w:r w:rsidR="00784AC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32-69-69</w:t>
            </w:r>
          </w:p>
        </w:tc>
      </w:tr>
      <w:tr w:rsidR="00EB70FF" w:rsidRPr="00B04875" w:rsidTr="008261DF">
        <w:tc>
          <w:tcPr>
            <w:tcW w:w="7938" w:type="dxa"/>
          </w:tcPr>
          <w:p w:rsidR="00784AC5" w:rsidRDefault="00EB70FF" w:rsidP="0078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Диспетчерская служба </w:t>
            </w:r>
            <w:r w:rsidR="00784AC5"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84AC5">
              <w:rPr>
                <w:rFonts w:ascii="Times New Roman" w:hAnsi="Times New Roman" w:cs="Times New Roman"/>
                <w:sz w:val="26"/>
                <w:szCs w:val="26"/>
              </w:rPr>
              <w:t>бществ</w:t>
            </w:r>
            <w:r w:rsidR="00FC232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84AC5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</w:t>
            </w:r>
            <w:r w:rsidR="00784AC5"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«Ханты-Мансийские г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ородские электрические сети</w:t>
            </w:r>
            <w:r w:rsidR="000D5D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784AC5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33-23-08</w:t>
            </w:r>
            <w:r w:rsidR="00784A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B70FF" w:rsidRPr="001178BB" w:rsidRDefault="00784AC5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33-31-11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E4273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273F">
              <w:rPr>
                <w:rFonts w:ascii="Times New Roman" w:hAnsi="Times New Roman" w:cs="Times New Roman"/>
                <w:sz w:val="26"/>
                <w:szCs w:val="26"/>
              </w:rPr>
              <w:t xml:space="preserve">Диспетчерская служба </w:t>
            </w:r>
          </w:p>
          <w:p w:rsidR="00EB70FF" w:rsidRPr="00E4273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4273F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 w:rsidR="000D5D10" w:rsidRPr="00E427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42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D10" w:rsidRPr="00E4273F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</w:t>
            </w:r>
            <w:r w:rsidR="00E4273F" w:rsidRPr="00E4273F">
              <w:rPr>
                <w:rFonts w:ascii="Times New Roman" w:hAnsi="Times New Roman" w:cs="Times New Roman"/>
                <w:sz w:val="26"/>
                <w:szCs w:val="26"/>
              </w:rPr>
              <w:t xml:space="preserve"> «Горсвет» 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5-05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Диспетчерская служба </w:t>
            </w:r>
          </w:p>
          <w:p w:rsidR="00EB70F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униципального дорожно-эксплуатационного предприятия</w:t>
            </w:r>
          </w:p>
          <w:p w:rsidR="00EB70FF" w:rsidRPr="001178BB" w:rsidRDefault="00361121" w:rsidP="003611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112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EB70FF">
              <w:rPr>
                <w:rFonts w:ascii="Times New Roman" w:hAnsi="Times New Roman" w:cs="Times New Roman"/>
                <w:sz w:val="26"/>
                <w:szCs w:val="26"/>
              </w:rPr>
              <w:t>город Ханты-Мансийска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35-99-59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Диспетчерская слу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жба </w:t>
            </w:r>
          </w:p>
          <w:p w:rsidR="00EB70FF" w:rsidRPr="001178BB" w:rsidRDefault="00EB70FF" w:rsidP="003611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предприятия «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-коммунальное управление» </w:t>
            </w:r>
            <w:r w:rsidR="00361121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 Ханты-Мансийска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33-25-52,</w:t>
            </w:r>
          </w:p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33-33-48</w:t>
            </w:r>
          </w:p>
        </w:tc>
      </w:tr>
      <w:tr w:rsidR="00EB70FF" w:rsidRPr="00B04875" w:rsidTr="008261DF">
        <w:tc>
          <w:tcPr>
            <w:tcW w:w="10348" w:type="dxa"/>
            <w:gridSpan w:val="2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Аварийно-ди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спетчерские службы управляющих организации: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«Чистый Дом»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33-47-27</w:t>
            </w:r>
          </w:p>
        </w:tc>
      </w:tr>
      <w:tr w:rsidR="00EB70FF" w:rsidRPr="00B04875" w:rsidTr="00646B11">
        <w:trPr>
          <w:trHeight w:val="286"/>
        </w:trPr>
        <w:tc>
          <w:tcPr>
            <w:tcW w:w="7938" w:type="dxa"/>
          </w:tcPr>
          <w:p w:rsidR="00EB70FF" w:rsidRPr="00646B11" w:rsidRDefault="00EB70FF" w:rsidP="00E42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6B11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</w:t>
            </w:r>
            <w:r w:rsidR="00646B11" w:rsidRPr="00646B11">
              <w:rPr>
                <w:rFonts w:ascii="Times New Roman" w:hAnsi="Times New Roman" w:cs="Times New Roman"/>
                <w:sz w:val="26"/>
                <w:szCs w:val="26"/>
              </w:rPr>
              <w:t>ХантыГрад</w:t>
            </w:r>
            <w:r w:rsidRPr="00646B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EB70FF" w:rsidRPr="00646B11" w:rsidRDefault="00646B11" w:rsidP="008261DF">
            <w:pPr>
              <w:jc w:val="center"/>
              <w:rPr>
                <w:sz w:val="26"/>
                <w:szCs w:val="26"/>
                <w:lang w:eastAsia="en-US"/>
              </w:rPr>
            </w:pPr>
            <w:r w:rsidRPr="00646B11">
              <w:rPr>
                <w:sz w:val="26"/>
                <w:szCs w:val="26"/>
                <w:lang w:eastAsia="en-US"/>
              </w:rPr>
              <w:t>89044645333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E42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«Мегаполис +»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89519771500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E42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 «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Стройтехносервис»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89505040024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646B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 </w:t>
            </w:r>
            <w:r w:rsidR="00646B11">
              <w:rPr>
                <w:rFonts w:ascii="Times New Roman" w:hAnsi="Times New Roman" w:cs="Times New Roman"/>
                <w:sz w:val="26"/>
                <w:szCs w:val="26"/>
              </w:rPr>
              <w:t>ХМ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EB70FF" w:rsidRPr="00784AC5" w:rsidRDefault="00EB70FF" w:rsidP="00784AC5">
            <w:pPr>
              <w:jc w:val="center"/>
              <w:rPr>
                <w:sz w:val="26"/>
                <w:szCs w:val="26"/>
              </w:rPr>
            </w:pPr>
            <w:r w:rsidRPr="00784AC5">
              <w:rPr>
                <w:sz w:val="26"/>
                <w:szCs w:val="26"/>
                <w:lang w:eastAsia="en-US"/>
              </w:rPr>
              <w:t>34-60-93,30-14-49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Жилищное управление»</w:t>
            </w:r>
          </w:p>
        </w:tc>
        <w:tc>
          <w:tcPr>
            <w:tcW w:w="2410" w:type="dxa"/>
          </w:tcPr>
          <w:p w:rsidR="00EB70FF" w:rsidRPr="001178BB" w:rsidRDefault="00646B11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89028143292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«Иртыш»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89505005156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«Иртыш + »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89044645333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«На</w:t>
            </w:r>
            <w:proofErr w:type="gramStart"/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</w:t>
            </w:r>
            <w:proofErr w:type="gramEnd"/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еми холмах»</w:t>
            </w:r>
          </w:p>
        </w:tc>
        <w:tc>
          <w:tcPr>
            <w:tcW w:w="2410" w:type="dxa"/>
          </w:tcPr>
          <w:p w:rsidR="00EB70FF" w:rsidRPr="001178BB" w:rsidRDefault="00EB70FF" w:rsidP="00784AC5">
            <w:pPr>
              <w:jc w:val="center"/>
              <w:rPr>
                <w:sz w:val="26"/>
                <w:szCs w:val="26"/>
              </w:rPr>
            </w:pPr>
            <w:r w:rsidRPr="00B04875">
              <w:rPr>
                <w:sz w:val="26"/>
                <w:szCs w:val="26"/>
                <w:lang w:eastAsia="en-US"/>
              </w:rPr>
              <w:t>36</w:t>
            </w:r>
            <w:r w:rsidR="00784AC5">
              <w:rPr>
                <w:sz w:val="26"/>
                <w:szCs w:val="26"/>
                <w:lang w:eastAsia="en-US"/>
              </w:rPr>
              <w:t>-</w:t>
            </w:r>
            <w:r w:rsidRPr="00B04875">
              <w:rPr>
                <w:sz w:val="26"/>
                <w:szCs w:val="26"/>
                <w:lang w:eastAsia="en-US"/>
              </w:rPr>
              <w:t>56</w:t>
            </w:r>
            <w:r w:rsidR="00784AC5">
              <w:rPr>
                <w:sz w:val="26"/>
                <w:szCs w:val="26"/>
                <w:lang w:eastAsia="en-US"/>
              </w:rPr>
              <w:t>-</w:t>
            </w:r>
            <w:r w:rsidRPr="00B04875">
              <w:rPr>
                <w:sz w:val="26"/>
                <w:szCs w:val="26"/>
                <w:lang w:eastAsia="en-US"/>
              </w:rPr>
              <w:t>48</w:t>
            </w:r>
          </w:p>
        </w:tc>
      </w:tr>
      <w:tr w:rsidR="00EB70FF" w:rsidRPr="00B04875" w:rsidTr="008261DF">
        <w:trPr>
          <w:trHeight w:val="342"/>
        </w:trPr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«Новый город»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89028149310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«Стрела»</w:t>
            </w:r>
          </w:p>
        </w:tc>
        <w:tc>
          <w:tcPr>
            <w:tcW w:w="2410" w:type="dxa"/>
          </w:tcPr>
          <w:p w:rsidR="00EB70FF" w:rsidRPr="00B04875" w:rsidRDefault="00EB70FF" w:rsidP="00826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04875">
              <w:rPr>
                <w:sz w:val="26"/>
                <w:szCs w:val="26"/>
              </w:rPr>
              <w:t>33-56-08</w:t>
            </w:r>
          </w:p>
        </w:tc>
      </w:tr>
      <w:tr w:rsidR="00EB70FF" w:rsidRPr="00B04875" w:rsidTr="008261DF">
        <w:tc>
          <w:tcPr>
            <w:tcW w:w="7938" w:type="dxa"/>
          </w:tcPr>
          <w:p w:rsidR="00E4273F" w:rsidRDefault="00EB70FF" w:rsidP="00E42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учреждение </w:t>
            </w:r>
          </w:p>
          <w:p w:rsidR="00EB70FF" w:rsidRPr="001178BB" w:rsidRDefault="00EB70FF" w:rsidP="00E42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по эксплуатации служебных зданий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2410" w:type="dxa"/>
          </w:tcPr>
          <w:p w:rsidR="00784AC5" w:rsidRDefault="00EB70FF" w:rsidP="008261D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30-00-39,</w:t>
            </w:r>
          </w:p>
          <w:p w:rsidR="00EB70FF" w:rsidRPr="00B04875" w:rsidRDefault="00EB70FF" w:rsidP="008261D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04875">
              <w:rPr>
                <w:sz w:val="26"/>
                <w:szCs w:val="26"/>
              </w:rPr>
              <w:t>89527220742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78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4AC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«Уютный двор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10" w:type="dxa"/>
          </w:tcPr>
          <w:p w:rsidR="00EB70FF" w:rsidRPr="00B04875" w:rsidRDefault="00EB70FF" w:rsidP="00784AC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32-88-20</w:t>
            </w:r>
          </w:p>
        </w:tc>
      </w:tr>
      <w:tr w:rsidR="00EB70FF" w:rsidRPr="00B04875" w:rsidTr="008261DF">
        <w:tc>
          <w:tcPr>
            <w:tcW w:w="7938" w:type="dxa"/>
          </w:tcPr>
          <w:p w:rsidR="00EB70FF" w:rsidRPr="001178BB" w:rsidRDefault="00EB70FF" w:rsidP="00826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бщество с ограниченной ответственностью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«ОРИОН»</w:t>
            </w:r>
          </w:p>
        </w:tc>
        <w:tc>
          <w:tcPr>
            <w:tcW w:w="2410" w:type="dxa"/>
          </w:tcPr>
          <w:p w:rsidR="00EB70FF" w:rsidRPr="001178BB" w:rsidRDefault="00EB70FF" w:rsidP="00826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929</w:t>
            </w:r>
            <w:r w:rsidRPr="001178BB">
              <w:rPr>
                <w:rFonts w:ascii="Times New Roman" w:hAnsi="Times New Roman" w:cs="Times New Roman"/>
                <w:sz w:val="26"/>
                <w:szCs w:val="26"/>
              </w:rPr>
              <w:t>2464646</w:t>
            </w:r>
          </w:p>
        </w:tc>
      </w:tr>
      <w:tr w:rsidR="00EB70FF" w:rsidRPr="00B04875" w:rsidTr="008261DF">
        <w:trPr>
          <w:trHeight w:val="399"/>
        </w:trPr>
        <w:tc>
          <w:tcPr>
            <w:tcW w:w="7938" w:type="dxa"/>
          </w:tcPr>
          <w:p w:rsidR="00EB70FF" w:rsidRPr="001178BB" w:rsidRDefault="00EB70FF" w:rsidP="00E427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Бюджетное учреждение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Х</w:t>
            </w:r>
            <w:r w:rsidR="00E427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анты-Мансийского автономного округа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-Югры «Д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ирекция по эксплуатации служебных зданий</w:t>
            </w:r>
            <w:r w:rsidRPr="001178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EB70FF" w:rsidRPr="001178BB" w:rsidRDefault="00784AC5" w:rsidP="00826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93-90-86</w:t>
            </w:r>
          </w:p>
        </w:tc>
      </w:tr>
      <w:tr w:rsidR="00646B11" w:rsidRPr="00B04875" w:rsidTr="008261DF">
        <w:trPr>
          <w:trHeight w:val="399"/>
        </w:trPr>
        <w:tc>
          <w:tcPr>
            <w:tcW w:w="7938" w:type="dxa"/>
          </w:tcPr>
          <w:p w:rsidR="00646B11" w:rsidRDefault="00646B11">
            <w:r w:rsidRPr="006413E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«Пилот»</w:t>
            </w:r>
          </w:p>
        </w:tc>
        <w:tc>
          <w:tcPr>
            <w:tcW w:w="2410" w:type="dxa"/>
          </w:tcPr>
          <w:p w:rsidR="00646B11" w:rsidRDefault="00646B11" w:rsidP="00826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35-34-10</w:t>
            </w:r>
          </w:p>
        </w:tc>
      </w:tr>
      <w:tr w:rsidR="00646B11" w:rsidRPr="00B04875" w:rsidTr="008261DF">
        <w:trPr>
          <w:trHeight w:val="399"/>
        </w:trPr>
        <w:tc>
          <w:tcPr>
            <w:tcW w:w="7938" w:type="dxa"/>
          </w:tcPr>
          <w:p w:rsidR="00646B11" w:rsidRDefault="00646B11" w:rsidP="00646B11">
            <w:r w:rsidRPr="006413E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«Квант»</w:t>
            </w:r>
          </w:p>
        </w:tc>
        <w:tc>
          <w:tcPr>
            <w:tcW w:w="2410" w:type="dxa"/>
          </w:tcPr>
          <w:p w:rsidR="00646B11" w:rsidRDefault="00646B11" w:rsidP="00646B1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89058282140</w:t>
            </w:r>
          </w:p>
        </w:tc>
      </w:tr>
      <w:tr w:rsidR="00646B11" w:rsidRPr="00B04875" w:rsidTr="008261DF">
        <w:trPr>
          <w:trHeight w:val="399"/>
        </w:trPr>
        <w:tc>
          <w:tcPr>
            <w:tcW w:w="7938" w:type="dxa"/>
          </w:tcPr>
          <w:p w:rsidR="00646B11" w:rsidRDefault="00646B11" w:rsidP="00646B11">
            <w:r w:rsidRPr="006413E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«ГородОк»</w:t>
            </w:r>
          </w:p>
        </w:tc>
        <w:tc>
          <w:tcPr>
            <w:tcW w:w="2410" w:type="dxa"/>
          </w:tcPr>
          <w:p w:rsidR="00646B11" w:rsidRDefault="00646B11" w:rsidP="00646B1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36-00-10</w:t>
            </w:r>
          </w:p>
        </w:tc>
      </w:tr>
      <w:tr w:rsidR="00646B11" w:rsidRPr="00B04875" w:rsidTr="008261DF">
        <w:trPr>
          <w:trHeight w:val="399"/>
        </w:trPr>
        <w:tc>
          <w:tcPr>
            <w:tcW w:w="7938" w:type="dxa"/>
          </w:tcPr>
          <w:p w:rsidR="00646B11" w:rsidRDefault="00646B11" w:rsidP="00646B11">
            <w:r w:rsidRPr="006413E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«Северная Столица»</w:t>
            </w:r>
          </w:p>
        </w:tc>
        <w:tc>
          <w:tcPr>
            <w:tcW w:w="2410" w:type="dxa"/>
          </w:tcPr>
          <w:p w:rsidR="00646B11" w:rsidRDefault="00646B11" w:rsidP="00646B1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89028142730</w:t>
            </w:r>
          </w:p>
        </w:tc>
      </w:tr>
      <w:tr w:rsidR="00646B11" w:rsidRPr="00B04875" w:rsidTr="008261DF">
        <w:trPr>
          <w:trHeight w:val="399"/>
        </w:trPr>
        <w:tc>
          <w:tcPr>
            <w:tcW w:w="7938" w:type="dxa"/>
          </w:tcPr>
          <w:p w:rsidR="00646B11" w:rsidRDefault="00646B11">
            <w:r w:rsidRPr="006413E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sz w:val="26"/>
                <w:szCs w:val="26"/>
              </w:rPr>
              <w:t>«Бионика»</w:t>
            </w:r>
          </w:p>
        </w:tc>
        <w:tc>
          <w:tcPr>
            <w:tcW w:w="2410" w:type="dxa"/>
          </w:tcPr>
          <w:p w:rsidR="00646B11" w:rsidRDefault="00646B11" w:rsidP="00826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30-92-20</w:t>
            </w:r>
          </w:p>
        </w:tc>
      </w:tr>
    </w:tbl>
    <w:p w:rsidR="00EB70FF" w:rsidRPr="00DD166D" w:rsidRDefault="00EB70FF" w:rsidP="00DD166D">
      <w:pPr>
        <w:jc w:val="both"/>
      </w:pPr>
    </w:p>
    <w:sectPr w:rsidR="00EB70FF" w:rsidRPr="00DD166D" w:rsidSect="00DD166D">
      <w:pgSz w:w="11909" w:h="16834"/>
      <w:pgMar w:top="1440" w:right="852" w:bottom="720" w:left="7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E9" w:rsidRDefault="00C37BE9" w:rsidP="00BC31BC">
      <w:r>
        <w:separator/>
      </w:r>
    </w:p>
  </w:endnote>
  <w:endnote w:type="continuationSeparator" w:id="0">
    <w:p w:rsidR="00C37BE9" w:rsidRDefault="00C37BE9" w:rsidP="00BC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E9" w:rsidRDefault="00C37BE9" w:rsidP="00BC31BC">
      <w:r>
        <w:separator/>
      </w:r>
    </w:p>
  </w:footnote>
  <w:footnote w:type="continuationSeparator" w:id="0">
    <w:p w:rsidR="00C37BE9" w:rsidRDefault="00C37BE9" w:rsidP="00BC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86" w:rsidRDefault="00282986" w:rsidP="00BC31BC">
    <w:pPr>
      <w:pStyle w:val="a5"/>
      <w:jc w:val="right"/>
    </w:pPr>
    <w:r>
      <w:t>Проект постановления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2625C"/>
    <w:lvl w:ilvl="0">
      <w:numFmt w:val="bullet"/>
      <w:lvlText w:val="*"/>
      <w:lvlJc w:val="left"/>
    </w:lvl>
  </w:abstractNum>
  <w:abstractNum w:abstractNumId="1">
    <w:nsid w:val="05EF42F1"/>
    <w:multiLevelType w:val="hybridMultilevel"/>
    <w:tmpl w:val="B5807AB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BC2"/>
    <w:multiLevelType w:val="hybridMultilevel"/>
    <w:tmpl w:val="8E283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336908"/>
    <w:multiLevelType w:val="singleLevel"/>
    <w:tmpl w:val="542465AC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14B358BA"/>
    <w:multiLevelType w:val="singleLevel"/>
    <w:tmpl w:val="2ED89DC2"/>
    <w:lvl w:ilvl="0">
      <w:start w:val="7"/>
      <w:numFmt w:val="decimal"/>
      <w:lvlText w:val="3.1.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abstractNum w:abstractNumId="5">
    <w:nsid w:val="16ED261A"/>
    <w:multiLevelType w:val="singleLevel"/>
    <w:tmpl w:val="DA2670A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A8395C"/>
    <w:multiLevelType w:val="hybridMultilevel"/>
    <w:tmpl w:val="25B03486"/>
    <w:lvl w:ilvl="0" w:tplc="2E82B6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4B2008"/>
    <w:multiLevelType w:val="singleLevel"/>
    <w:tmpl w:val="AD2E35A0"/>
    <w:lvl w:ilvl="0">
      <w:start w:val="1"/>
      <w:numFmt w:val="decimal"/>
      <w:lvlText w:val="1.1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8">
    <w:nsid w:val="1F6E78CD"/>
    <w:multiLevelType w:val="singleLevel"/>
    <w:tmpl w:val="3D36CE84"/>
    <w:lvl w:ilvl="0">
      <w:start w:val="4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3EE17CA"/>
    <w:multiLevelType w:val="multilevel"/>
    <w:tmpl w:val="8B76BC2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9B07EA9"/>
    <w:multiLevelType w:val="singleLevel"/>
    <w:tmpl w:val="DEE23C1A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A3270B7"/>
    <w:multiLevelType w:val="multilevel"/>
    <w:tmpl w:val="BBF4160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A6524B1"/>
    <w:multiLevelType w:val="singleLevel"/>
    <w:tmpl w:val="AA563A98"/>
    <w:lvl w:ilvl="0">
      <w:start w:val="4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2C84769F"/>
    <w:multiLevelType w:val="singleLevel"/>
    <w:tmpl w:val="15A010F4"/>
    <w:lvl w:ilvl="0">
      <w:start w:val="1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>
    <w:nsid w:val="317A472C"/>
    <w:multiLevelType w:val="hybridMultilevel"/>
    <w:tmpl w:val="EEEC7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E43434"/>
    <w:multiLevelType w:val="multilevel"/>
    <w:tmpl w:val="EB36076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25C4284"/>
    <w:multiLevelType w:val="singleLevel"/>
    <w:tmpl w:val="09EA960E"/>
    <w:lvl w:ilvl="0">
      <w:start w:val="6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7">
    <w:nsid w:val="348628F0"/>
    <w:multiLevelType w:val="singleLevel"/>
    <w:tmpl w:val="96024CC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39E724F5"/>
    <w:multiLevelType w:val="singleLevel"/>
    <w:tmpl w:val="ECE0F996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3D354C8A"/>
    <w:multiLevelType w:val="multilevel"/>
    <w:tmpl w:val="FBEAE1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D13ABB"/>
    <w:multiLevelType w:val="hybridMultilevel"/>
    <w:tmpl w:val="CC3E1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E4F6C"/>
    <w:multiLevelType w:val="singleLevel"/>
    <w:tmpl w:val="51F0DB2E"/>
    <w:lvl w:ilvl="0">
      <w:start w:val="1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445660AA"/>
    <w:multiLevelType w:val="hybridMultilevel"/>
    <w:tmpl w:val="A3EC3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676890"/>
    <w:multiLevelType w:val="multilevel"/>
    <w:tmpl w:val="7ECCE41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34C5271"/>
    <w:multiLevelType w:val="hybridMultilevel"/>
    <w:tmpl w:val="22FA3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723BE2"/>
    <w:multiLevelType w:val="multilevel"/>
    <w:tmpl w:val="3D322F8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D3E578F"/>
    <w:multiLevelType w:val="hybridMultilevel"/>
    <w:tmpl w:val="1166E7E6"/>
    <w:lvl w:ilvl="0" w:tplc="3EE2C51A">
      <w:start w:val="3"/>
      <w:numFmt w:val="bullet"/>
      <w:lvlText w:val=""/>
      <w:lvlJc w:val="left"/>
      <w:pPr>
        <w:ind w:left="12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7">
    <w:nsid w:val="5E164DEF"/>
    <w:multiLevelType w:val="singleLevel"/>
    <w:tmpl w:val="26D2C232"/>
    <w:lvl w:ilvl="0">
      <w:start w:val="1"/>
      <w:numFmt w:val="decimal"/>
      <w:lvlText w:val="2.1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28">
    <w:nsid w:val="5E2C1AE4"/>
    <w:multiLevelType w:val="hybridMultilevel"/>
    <w:tmpl w:val="5FEEC0AA"/>
    <w:lvl w:ilvl="0" w:tplc="64EE89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5E0A78"/>
    <w:multiLevelType w:val="hybridMultilevel"/>
    <w:tmpl w:val="D744F6BA"/>
    <w:lvl w:ilvl="0" w:tplc="781A1B5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8619F9"/>
    <w:multiLevelType w:val="singleLevel"/>
    <w:tmpl w:val="573AB6F4"/>
    <w:lvl w:ilvl="0">
      <w:start w:val="3"/>
      <w:numFmt w:val="decimal"/>
      <w:lvlText w:val="1.4.%1."/>
      <w:legacy w:legacy="1" w:legacySpace="0" w:legacyIndent="678"/>
      <w:lvlJc w:val="left"/>
      <w:rPr>
        <w:rFonts w:ascii="Times New Roman" w:hAnsi="Times New Roman" w:cs="Times New Roman" w:hint="default"/>
      </w:rPr>
    </w:lvl>
  </w:abstractNum>
  <w:abstractNum w:abstractNumId="31">
    <w:nsid w:val="65D614E1"/>
    <w:multiLevelType w:val="singleLevel"/>
    <w:tmpl w:val="7430DB34"/>
    <w:lvl w:ilvl="0">
      <w:start w:val="5"/>
      <w:numFmt w:val="decimal"/>
      <w:lvlText w:val="1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2">
    <w:nsid w:val="67A62775"/>
    <w:multiLevelType w:val="hybridMultilevel"/>
    <w:tmpl w:val="DCD8ED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D746B"/>
    <w:multiLevelType w:val="multilevel"/>
    <w:tmpl w:val="9D24D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A852B68"/>
    <w:multiLevelType w:val="singleLevel"/>
    <w:tmpl w:val="FBB27F62"/>
    <w:lvl w:ilvl="0">
      <w:start w:val="8"/>
      <w:numFmt w:val="decimal"/>
      <w:lvlText w:val="1.1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35">
    <w:nsid w:val="71A6352F"/>
    <w:multiLevelType w:val="singleLevel"/>
    <w:tmpl w:val="0436F1D0"/>
    <w:lvl w:ilvl="0">
      <w:start w:val="1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6">
    <w:nsid w:val="74D13A57"/>
    <w:multiLevelType w:val="hybridMultilevel"/>
    <w:tmpl w:val="52F296A6"/>
    <w:lvl w:ilvl="0" w:tplc="E49E366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34"/>
  </w:num>
  <w:num w:numId="4">
    <w:abstractNumId w:val="13"/>
  </w:num>
  <w:num w:numId="5">
    <w:abstractNumId w:val="30"/>
  </w:num>
  <w:num w:numId="6">
    <w:abstractNumId w:val="30"/>
    <w:lvlOverride w:ilvl="0">
      <w:lvl w:ilvl="0">
        <w:start w:val="3"/>
        <w:numFmt w:val="decimal"/>
        <w:lvlText w:val="1.4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4"/>
  </w:num>
  <w:num w:numId="9">
    <w:abstractNumId w:val="27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6"/>
  </w:num>
  <w:num w:numId="18">
    <w:abstractNumId w:val="19"/>
  </w:num>
  <w:num w:numId="19">
    <w:abstractNumId w:val="25"/>
  </w:num>
  <w:num w:numId="20">
    <w:abstractNumId w:val="11"/>
  </w:num>
  <w:num w:numId="21">
    <w:abstractNumId w:val="17"/>
  </w:num>
  <w:num w:numId="22">
    <w:abstractNumId w:val="18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  <w:lvlOverride w:ilvl="0">
      <w:startOverride w:val="1"/>
    </w:lvlOverride>
  </w:num>
  <w:num w:numId="26">
    <w:abstractNumId w:val="8"/>
    <w:lvlOverride w:ilvl="0">
      <w:startOverride w:val="4"/>
    </w:lvlOverride>
  </w:num>
  <w:num w:numId="27">
    <w:abstractNumId w:val="6"/>
  </w:num>
  <w:num w:numId="28">
    <w:abstractNumId w:val="32"/>
  </w:num>
  <w:num w:numId="29">
    <w:abstractNumId w:val="29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3"/>
  </w:num>
  <w:num w:numId="32">
    <w:abstractNumId w:val="23"/>
  </w:num>
  <w:num w:numId="33">
    <w:abstractNumId w:val="9"/>
  </w:num>
  <w:num w:numId="34">
    <w:abstractNumId w:val="15"/>
  </w:num>
  <w:num w:numId="35">
    <w:abstractNumId w:val="28"/>
  </w:num>
  <w:num w:numId="36">
    <w:abstractNumId w:val="36"/>
  </w:num>
  <w:num w:numId="37">
    <w:abstractNumId w:val="22"/>
  </w:num>
  <w:num w:numId="38">
    <w:abstractNumId w:val="2"/>
  </w:num>
  <w:num w:numId="39">
    <w:abstractNumId w:val="20"/>
  </w:num>
  <w:num w:numId="40">
    <w:abstractNumId w:val="14"/>
  </w:num>
  <w:num w:numId="41">
    <w:abstractNumId w:val="24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2"/>
    <w:rsid w:val="000072BE"/>
    <w:rsid w:val="000115EB"/>
    <w:rsid w:val="000159B9"/>
    <w:rsid w:val="000615B6"/>
    <w:rsid w:val="00080C3A"/>
    <w:rsid w:val="00087979"/>
    <w:rsid w:val="000D5D10"/>
    <w:rsid w:val="000F33AD"/>
    <w:rsid w:val="001075A8"/>
    <w:rsid w:val="00127DFD"/>
    <w:rsid w:val="00151796"/>
    <w:rsid w:val="001773CA"/>
    <w:rsid w:val="00177B1F"/>
    <w:rsid w:val="001C639A"/>
    <w:rsid w:val="00205BF3"/>
    <w:rsid w:val="00237159"/>
    <w:rsid w:val="0024386A"/>
    <w:rsid w:val="00254657"/>
    <w:rsid w:val="00282986"/>
    <w:rsid w:val="002A0CA8"/>
    <w:rsid w:val="002A2C63"/>
    <w:rsid w:val="002E0571"/>
    <w:rsid w:val="002E4F5F"/>
    <w:rsid w:val="002E76F2"/>
    <w:rsid w:val="002F5420"/>
    <w:rsid w:val="0035455A"/>
    <w:rsid w:val="00355AC6"/>
    <w:rsid w:val="003562FC"/>
    <w:rsid w:val="003578D8"/>
    <w:rsid w:val="00361121"/>
    <w:rsid w:val="00362B19"/>
    <w:rsid w:val="00406582"/>
    <w:rsid w:val="0043179F"/>
    <w:rsid w:val="0047431E"/>
    <w:rsid w:val="004B58D0"/>
    <w:rsid w:val="004C47BD"/>
    <w:rsid w:val="00514F97"/>
    <w:rsid w:val="00530D74"/>
    <w:rsid w:val="00541F10"/>
    <w:rsid w:val="00556A19"/>
    <w:rsid w:val="005574DC"/>
    <w:rsid w:val="00575254"/>
    <w:rsid w:val="005A02E6"/>
    <w:rsid w:val="00607B69"/>
    <w:rsid w:val="00617B86"/>
    <w:rsid w:val="006238CD"/>
    <w:rsid w:val="00646B11"/>
    <w:rsid w:val="00662DBF"/>
    <w:rsid w:val="006666D3"/>
    <w:rsid w:val="006B11BF"/>
    <w:rsid w:val="006C2D59"/>
    <w:rsid w:val="006E3422"/>
    <w:rsid w:val="00716499"/>
    <w:rsid w:val="00744C55"/>
    <w:rsid w:val="00757BA9"/>
    <w:rsid w:val="00771FC4"/>
    <w:rsid w:val="00784AC5"/>
    <w:rsid w:val="00796C73"/>
    <w:rsid w:val="008261DF"/>
    <w:rsid w:val="00865E6D"/>
    <w:rsid w:val="008715BC"/>
    <w:rsid w:val="00877132"/>
    <w:rsid w:val="00880AFB"/>
    <w:rsid w:val="008B7350"/>
    <w:rsid w:val="008B7BC5"/>
    <w:rsid w:val="008C1A7D"/>
    <w:rsid w:val="00914134"/>
    <w:rsid w:val="009242A9"/>
    <w:rsid w:val="009551A7"/>
    <w:rsid w:val="009703A5"/>
    <w:rsid w:val="00994895"/>
    <w:rsid w:val="009B6657"/>
    <w:rsid w:val="009E1875"/>
    <w:rsid w:val="009F0CCE"/>
    <w:rsid w:val="009F62F0"/>
    <w:rsid w:val="00A11246"/>
    <w:rsid w:val="00A1641C"/>
    <w:rsid w:val="00A643DB"/>
    <w:rsid w:val="00A96C41"/>
    <w:rsid w:val="00AD42AB"/>
    <w:rsid w:val="00AD43C0"/>
    <w:rsid w:val="00B01CDD"/>
    <w:rsid w:val="00B045F2"/>
    <w:rsid w:val="00B11A19"/>
    <w:rsid w:val="00B12BF2"/>
    <w:rsid w:val="00B160DC"/>
    <w:rsid w:val="00B24352"/>
    <w:rsid w:val="00B3020D"/>
    <w:rsid w:val="00BA06C5"/>
    <w:rsid w:val="00BC0401"/>
    <w:rsid w:val="00BC31BC"/>
    <w:rsid w:val="00C01838"/>
    <w:rsid w:val="00C1380F"/>
    <w:rsid w:val="00C15C64"/>
    <w:rsid w:val="00C2314A"/>
    <w:rsid w:val="00C37BE9"/>
    <w:rsid w:val="00C73EC5"/>
    <w:rsid w:val="00C908F0"/>
    <w:rsid w:val="00CA54E0"/>
    <w:rsid w:val="00CB2C3A"/>
    <w:rsid w:val="00CD0F26"/>
    <w:rsid w:val="00D15E75"/>
    <w:rsid w:val="00D30C5B"/>
    <w:rsid w:val="00D42FE8"/>
    <w:rsid w:val="00D93BE6"/>
    <w:rsid w:val="00DA39E9"/>
    <w:rsid w:val="00DD166D"/>
    <w:rsid w:val="00E0685B"/>
    <w:rsid w:val="00E073FD"/>
    <w:rsid w:val="00E20059"/>
    <w:rsid w:val="00E22939"/>
    <w:rsid w:val="00E348AD"/>
    <w:rsid w:val="00E4273F"/>
    <w:rsid w:val="00E61C8A"/>
    <w:rsid w:val="00EB70FF"/>
    <w:rsid w:val="00EC7772"/>
    <w:rsid w:val="00EF4C25"/>
    <w:rsid w:val="00F20AE5"/>
    <w:rsid w:val="00F226D8"/>
    <w:rsid w:val="00F33AFC"/>
    <w:rsid w:val="00F35E36"/>
    <w:rsid w:val="00F4654F"/>
    <w:rsid w:val="00F92C7E"/>
    <w:rsid w:val="00FC2324"/>
    <w:rsid w:val="00FD35A0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aliases w:val="1,H1,Chapter Headline"/>
    <w:basedOn w:val="a"/>
    <w:next w:val="a"/>
    <w:link w:val="10"/>
    <w:qFormat/>
    <w:rsid w:val="00B160DC"/>
    <w:pPr>
      <w:keepNext/>
      <w:autoSpaceDE/>
      <w:autoSpaceDN/>
      <w:adjustRightInd/>
      <w:ind w:right="214" w:firstLine="497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160DC"/>
    <w:pPr>
      <w:keepNext/>
      <w:autoSpaceDE/>
      <w:autoSpaceDN/>
      <w:adjustRightInd/>
      <w:jc w:val="center"/>
      <w:outlineLvl w:val="1"/>
    </w:pPr>
    <w:rPr>
      <w:rFonts w:eastAsia="Times New Roman"/>
      <w:snapToGrid w:val="0"/>
      <w:sz w:val="24"/>
      <w:u w:val="single"/>
    </w:rPr>
  </w:style>
  <w:style w:type="paragraph" w:styleId="3">
    <w:name w:val="heading 3"/>
    <w:basedOn w:val="a"/>
    <w:next w:val="a"/>
    <w:link w:val="30"/>
    <w:qFormat/>
    <w:rsid w:val="00B160DC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18"/>
    </w:rPr>
  </w:style>
  <w:style w:type="paragraph" w:styleId="4">
    <w:name w:val="heading 4"/>
    <w:basedOn w:val="a"/>
    <w:next w:val="a"/>
    <w:link w:val="40"/>
    <w:qFormat/>
    <w:rsid w:val="00B160DC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B160DC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B160DC"/>
    <w:pPr>
      <w:keepNext/>
      <w:keepLines/>
      <w:widowControl/>
      <w:autoSpaceDE/>
      <w:autoSpaceDN/>
      <w:adjustRightInd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Chapter Headline Знак"/>
    <w:basedOn w:val="a0"/>
    <w:link w:val="1"/>
    <w:rsid w:val="00B160DC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160DC"/>
    <w:rPr>
      <w:rFonts w:ascii="Times New Roman" w:eastAsia="Times New Roman" w:hAnsi="Times New Roman"/>
      <w:snapToGrid w:val="0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B160DC"/>
    <w:rPr>
      <w:rFonts w:ascii="Times New Roman" w:eastAsia="Times New Roman" w:hAnsi="Times New Roman"/>
      <w:b/>
      <w:sz w:val="18"/>
      <w:szCs w:val="20"/>
    </w:rPr>
  </w:style>
  <w:style w:type="character" w:customStyle="1" w:styleId="40">
    <w:name w:val="Заголовок 4 Знак"/>
    <w:basedOn w:val="a0"/>
    <w:link w:val="4"/>
    <w:rsid w:val="00B160DC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B160DC"/>
    <w:rPr>
      <w:rFonts w:ascii="Times New Roman" w:eastAsia="Times New Roman" w:hAnsi="Times New Roman"/>
      <w:b/>
      <w:bCs/>
    </w:rPr>
  </w:style>
  <w:style w:type="character" w:customStyle="1" w:styleId="90">
    <w:name w:val="Заголовок 9 Знак"/>
    <w:basedOn w:val="a0"/>
    <w:link w:val="9"/>
    <w:rsid w:val="00B160DC"/>
    <w:rPr>
      <w:rFonts w:ascii="Cambria" w:eastAsia="Times New Roman" w:hAnsi="Cambria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744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4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1B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nhideWhenUsed/>
    <w:rsid w:val="00BC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31BC"/>
    <w:rPr>
      <w:rFonts w:ascii="Times New Roman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C31BC"/>
    <w:rPr>
      <w:color w:val="0000FF"/>
      <w:u w:val="single"/>
    </w:rPr>
  </w:style>
  <w:style w:type="paragraph" w:customStyle="1" w:styleId="11">
    <w:name w:val="Обычный1"/>
    <w:rsid w:val="00B160D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paragraph" w:styleId="aa">
    <w:name w:val="Body Text Indent"/>
    <w:basedOn w:val="a"/>
    <w:link w:val="ab"/>
    <w:rsid w:val="00B160DC"/>
    <w:pPr>
      <w:autoSpaceDE/>
      <w:autoSpaceDN/>
      <w:adjustRightInd/>
      <w:ind w:firstLine="709"/>
    </w:pPr>
    <w:rPr>
      <w:rFonts w:eastAsia="Times New Roman"/>
      <w:snapToGrid w:val="0"/>
      <w:sz w:val="24"/>
    </w:rPr>
  </w:style>
  <w:style w:type="character" w:customStyle="1" w:styleId="ab">
    <w:name w:val="Основной текст с отступом Знак"/>
    <w:basedOn w:val="a0"/>
    <w:link w:val="aa"/>
    <w:rsid w:val="00B160DC"/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5">
    <w:name w:val="Знак5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c">
    <w:name w:val="Title"/>
    <w:basedOn w:val="a"/>
    <w:link w:val="ad"/>
    <w:qFormat/>
    <w:rsid w:val="00B160DC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d">
    <w:name w:val="Название Знак"/>
    <w:basedOn w:val="a0"/>
    <w:link w:val="ac"/>
    <w:rsid w:val="00B160DC"/>
    <w:rPr>
      <w:rFonts w:ascii="Times New Roman" w:eastAsia="Times New Roman" w:hAnsi="Times New Roman"/>
      <w:b/>
      <w:sz w:val="24"/>
      <w:szCs w:val="20"/>
    </w:rPr>
  </w:style>
  <w:style w:type="paragraph" w:customStyle="1" w:styleId="ae">
    <w:name w:val="Знак Знак Знак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table" w:styleId="af">
    <w:name w:val="Table Grid"/>
    <w:basedOn w:val="a1"/>
    <w:uiPriority w:val="59"/>
    <w:rsid w:val="00B160D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af0">
    <w:name w:val="Заголовок"/>
    <w:basedOn w:val="a"/>
    <w:next w:val="af1"/>
    <w:rsid w:val="00B160DC"/>
    <w:pPr>
      <w:keepNext/>
      <w:suppressAutoHyphens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B160DC"/>
    <w:pPr>
      <w:widowControl/>
      <w:autoSpaceDE/>
      <w:autoSpaceDN/>
      <w:adjustRightInd/>
      <w:spacing w:after="120"/>
    </w:pPr>
    <w:rPr>
      <w:rFonts w:eastAsia="Times New Roman"/>
      <w:sz w:val="28"/>
    </w:rPr>
  </w:style>
  <w:style w:type="character" w:customStyle="1" w:styleId="af2">
    <w:name w:val="Основной текст Знак"/>
    <w:basedOn w:val="a0"/>
    <w:link w:val="af1"/>
    <w:rsid w:val="00B160DC"/>
    <w:rPr>
      <w:rFonts w:ascii="Times New Roman" w:eastAsia="Times New Roman" w:hAnsi="Times New Roman"/>
      <w:sz w:val="28"/>
      <w:szCs w:val="20"/>
    </w:rPr>
  </w:style>
  <w:style w:type="paragraph" w:customStyle="1" w:styleId="13">
    <w:name w:val="Знак Знак1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14">
    <w:name w:val="Знак Знак Знак Знак Знак Знак Знак Знак Знак1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character" w:styleId="af3">
    <w:name w:val="Strong"/>
    <w:qFormat/>
    <w:rsid w:val="00B160DC"/>
    <w:rPr>
      <w:b/>
      <w:bCs/>
    </w:rPr>
  </w:style>
  <w:style w:type="paragraph" w:customStyle="1" w:styleId="Normal1">
    <w:name w:val="Normal1"/>
    <w:rsid w:val="00B160D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B160DC"/>
    <w:pPr>
      <w:widowControl/>
      <w:autoSpaceDE/>
      <w:autoSpaceDN/>
      <w:adjustRightInd/>
      <w:spacing w:after="120" w:line="480" w:lineRule="auto"/>
    </w:pPr>
    <w:rPr>
      <w:rFonts w:ascii="Arial" w:eastAsia="Times New Roman" w:hAnsi="Arial"/>
      <w:sz w:val="24"/>
      <w:lang w:val="en-AU"/>
    </w:rPr>
  </w:style>
  <w:style w:type="character" w:customStyle="1" w:styleId="22">
    <w:name w:val="Основной текст 2 Знак"/>
    <w:basedOn w:val="a0"/>
    <w:link w:val="21"/>
    <w:rsid w:val="00B160DC"/>
    <w:rPr>
      <w:rFonts w:ascii="Arial" w:eastAsia="Times New Roman" w:hAnsi="Arial"/>
      <w:sz w:val="24"/>
      <w:szCs w:val="20"/>
      <w:lang w:val="en-AU"/>
    </w:rPr>
  </w:style>
  <w:style w:type="paragraph" w:customStyle="1" w:styleId="af4">
    <w:name w:val="Îáû÷íûé"/>
    <w:rsid w:val="00B160D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5">
    <w:name w:val="page number"/>
    <w:basedOn w:val="a0"/>
    <w:rsid w:val="00B160DC"/>
  </w:style>
  <w:style w:type="paragraph" w:customStyle="1" w:styleId="110">
    <w:name w:val="Знак1 Знак Знак Знак1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23">
    <w:name w:val="Body Text Indent 2"/>
    <w:basedOn w:val="a"/>
    <w:link w:val="24"/>
    <w:rsid w:val="00B160DC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B160DC"/>
    <w:rPr>
      <w:rFonts w:ascii="Times New Roman" w:eastAsia="Times New Roman" w:hAnsi="Times New Roman"/>
      <w:sz w:val="28"/>
      <w:szCs w:val="20"/>
    </w:rPr>
  </w:style>
  <w:style w:type="paragraph" w:styleId="31">
    <w:name w:val="Body Text Indent 3"/>
    <w:basedOn w:val="a"/>
    <w:link w:val="32"/>
    <w:rsid w:val="00B160DC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60DC"/>
    <w:rPr>
      <w:rFonts w:ascii="Times New Roman" w:eastAsia="Times New Roman" w:hAnsi="Times New Roman"/>
      <w:sz w:val="16"/>
      <w:szCs w:val="16"/>
    </w:rPr>
  </w:style>
  <w:style w:type="paragraph" w:styleId="af6">
    <w:name w:val="List Paragraph"/>
    <w:basedOn w:val="a"/>
    <w:uiPriority w:val="34"/>
    <w:qFormat/>
    <w:rsid w:val="00B160DC"/>
    <w:pPr>
      <w:widowControl/>
      <w:autoSpaceDE/>
      <w:autoSpaceDN/>
      <w:adjustRightInd/>
      <w:ind w:left="720"/>
      <w:contextualSpacing/>
    </w:pPr>
    <w:rPr>
      <w:rFonts w:eastAsia="Times New Roman"/>
      <w:b/>
      <w:sz w:val="24"/>
      <w:szCs w:val="24"/>
    </w:rPr>
  </w:style>
  <w:style w:type="paragraph" w:styleId="af7">
    <w:name w:val="Document Map"/>
    <w:basedOn w:val="a"/>
    <w:link w:val="af8"/>
    <w:semiHidden/>
    <w:rsid w:val="00B160DC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B160DC"/>
    <w:rPr>
      <w:rFonts w:ascii="Tahoma" w:eastAsia="Times New Roman" w:hAnsi="Tahoma" w:cs="Tahoma"/>
      <w:sz w:val="16"/>
      <w:szCs w:val="16"/>
    </w:rPr>
  </w:style>
  <w:style w:type="character" w:customStyle="1" w:styleId="af9">
    <w:name w:val="Гипертекстовая ссылка"/>
    <w:rsid w:val="00B160DC"/>
    <w:rPr>
      <w:rFonts w:cs="Times New Roman"/>
      <w:color w:val="008000"/>
      <w:sz w:val="22"/>
      <w:szCs w:val="22"/>
    </w:rPr>
  </w:style>
  <w:style w:type="paragraph" w:styleId="afa">
    <w:name w:val="Plain Text"/>
    <w:basedOn w:val="a"/>
    <w:link w:val="afb"/>
    <w:rsid w:val="00B160DC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b">
    <w:name w:val="Текст Знак"/>
    <w:basedOn w:val="a0"/>
    <w:link w:val="afa"/>
    <w:rsid w:val="00B160DC"/>
    <w:rPr>
      <w:rFonts w:ascii="Courier New" w:eastAsia="Times New Roman" w:hAnsi="Courier New" w:cs="Courier New"/>
      <w:sz w:val="20"/>
      <w:szCs w:val="20"/>
    </w:rPr>
  </w:style>
  <w:style w:type="character" w:styleId="afc">
    <w:name w:val="FollowedHyperlink"/>
    <w:uiPriority w:val="99"/>
    <w:rsid w:val="00B160DC"/>
    <w:rPr>
      <w:color w:val="800080"/>
      <w:u w:val="single"/>
    </w:rPr>
  </w:style>
  <w:style w:type="paragraph" w:styleId="afd">
    <w:name w:val="Revision"/>
    <w:hidden/>
    <w:uiPriority w:val="99"/>
    <w:semiHidden/>
    <w:rsid w:val="00B160DC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FontStyle44">
    <w:name w:val="Font Style44"/>
    <w:rsid w:val="00B160DC"/>
    <w:rPr>
      <w:rFonts w:ascii="Times New Roman" w:hAnsi="Times New Roman" w:cs="Times New Roman"/>
      <w:color w:val="000000"/>
      <w:spacing w:val="20"/>
      <w:sz w:val="22"/>
      <w:szCs w:val="22"/>
    </w:rPr>
  </w:style>
  <w:style w:type="paragraph" w:customStyle="1" w:styleId="Style15">
    <w:name w:val="Style15"/>
    <w:basedOn w:val="a"/>
    <w:rsid w:val="00B160DC"/>
    <w:pPr>
      <w:spacing w:line="326" w:lineRule="exact"/>
      <w:ind w:firstLine="754"/>
      <w:jc w:val="both"/>
    </w:pPr>
    <w:rPr>
      <w:rFonts w:eastAsia="Times New Roman"/>
      <w:sz w:val="24"/>
      <w:szCs w:val="24"/>
    </w:rPr>
  </w:style>
  <w:style w:type="character" w:customStyle="1" w:styleId="FontStyle34">
    <w:name w:val="Font Style34"/>
    <w:rsid w:val="00B160DC"/>
    <w:rPr>
      <w:rFonts w:ascii="Times New Roman" w:hAnsi="Times New Roman" w:cs="Times New Roman"/>
      <w:color w:val="000000"/>
      <w:spacing w:val="20"/>
      <w:sz w:val="22"/>
      <w:szCs w:val="22"/>
    </w:rPr>
  </w:style>
  <w:style w:type="paragraph" w:customStyle="1" w:styleId="Style5">
    <w:name w:val="Style5"/>
    <w:basedOn w:val="a"/>
    <w:rsid w:val="00B160DC"/>
    <w:pPr>
      <w:spacing w:line="331" w:lineRule="exact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rsid w:val="00B160DC"/>
    <w:pPr>
      <w:spacing w:line="322" w:lineRule="exact"/>
      <w:ind w:firstLine="706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B160DC"/>
    <w:pPr>
      <w:spacing w:line="322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B160DC"/>
    <w:rPr>
      <w:rFonts w:eastAsia="Times New Roman"/>
      <w:sz w:val="24"/>
      <w:szCs w:val="24"/>
    </w:rPr>
  </w:style>
  <w:style w:type="paragraph" w:customStyle="1" w:styleId="Style20">
    <w:name w:val="Style20"/>
    <w:basedOn w:val="a"/>
    <w:rsid w:val="00B160DC"/>
    <w:pPr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Style22">
    <w:name w:val="Style22"/>
    <w:basedOn w:val="a"/>
    <w:rsid w:val="00B160DC"/>
    <w:pPr>
      <w:spacing w:line="326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36">
    <w:name w:val="Font Style36"/>
    <w:rsid w:val="00B160DC"/>
    <w:rPr>
      <w:rFonts w:ascii="Times New Roman" w:hAnsi="Times New Roman" w:cs="Times New Roman"/>
      <w:color w:val="000000"/>
      <w:spacing w:val="20"/>
      <w:sz w:val="22"/>
      <w:szCs w:val="22"/>
    </w:rPr>
  </w:style>
  <w:style w:type="character" w:customStyle="1" w:styleId="FontStyle37">
    <w:name w:val="Font Style37"/>
    <w:rsid w:val="00B160DC"/>
    <w:rPr>
      <w:rFonts w:ascii="Times New Roman" w:hAnsi="Times New Roman" w:cs="Times New Roman"/>
      <w:b/>
      <w:bCs/>
      <w:color w:val="000000"/>
      <w:spacing w:val="10"/>
      <w:sz w:val="22"/>
      <w:szCs w:val="22"/>
    </w:rPr>
  </w:style>
  <w:style w:type="character" w:customStyle="1" w:styleId="FontStyle38">
    <w:name w:val="Font Style38"/>
    <w:rsid w:val="00B160DC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paragraph" w:customStyle="1" w:styleId="Style9">
    <w:name w:val="Style9"/>
    <w:basedOn w:val="a"/>
    <w:rsid w:val="00B160DC"/>
    <w:pPr>
      <w:jc w:val="righ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B160DC"/>
    <w:pPr>
      <w:spacing w:line="331" w:lineRule="exact"/>
      <w:jc w:val="right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B160DC"/>
    <w:pPr>
      <w:spacing w:line="317" w:lineRule="exact"/>
      <w:jc w:val="center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rsid w:val="00B160DC"/>
    <w:rPr>
      <w:rFonts w:eastAsia="Times New Roman"/>
      <w:sz w:val="24"/>
      <w:szCs w:val="24"/>
    </w:rPr>
  </w:style>
  <w:style w:type="paragraph" w:customStyle="1" w:styleId="Style16">
    <w:name w:val="Style16"/>
    <w:basedOn w:val="a"/>
    <w:rsid w:val="00B160DC"/>
    <w:pPr>
      <w:spacing w:line="326" w:lineRule="exact"/>
      <w:ind w:firstLine="1243"/>
    </w:pPr>
    <w:rPr>
      <w:rFonts w:eastAsia="Times New Roman"/>
      <w:sz w:val="24"/>
      <w:szCs w:val="24"/>
    </w:rPr>
  </w:style>
  <w:style w:type="paragraph" w:customStyle="1" w:styleId="Style21">
    <w:name w:val="Style21"/>
    <w:basedOn w:val="a"/>
    <w:rsid w:val="00B160DC"/>
    <w:pPr>
      <w:spacing w:line="326" w:lineRule="exact"/>
      <w:ind w:firstLine="1133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rsid w:val="00B160DC"/>
    <w:rPr>
      <w:rFonts w:eastAsia="Times New Roman"/>
      <w:sz w:val="24"/>
      <w:szCs w:val="24"/>
    </w:rPr>
  </w:style>
  <w:style w:type="paragraph" w:customStyle="1" w:styleId="Style24">
    <w:name w:val="Style24"/>
    <w:basedOn w:val="a"/>
    <w:rsid w:val="00B160DC"/>
    <w:rPr>
      <w:rFonts w:eastAsia="Times New Roman"/>
      <w:sz w:val="24"/>
      <w:szCs w:val="24"/>
    </w:rPr>
  </w:style>
  <w:style w:type="paragraph" w:customStyle="1" w:styleId="Style26">
    <w:name w:val="Style26"/>
    <w:basedOn w:val="a"/>
    <w:rsid w:val="00B160DC"/>
    <w:pPr>
      <w:spacing w:line="230" w:lineRule="exact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a"/>
    <w:rsid w:val="00B160DC"/>
    <w:pPr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29">
    <w:name w:val="Style29"/>
    <w:basedOn w:val="a"/>
    <w:rsid w:val="00B160DC"/>
    <w:rPr>
      <w:rFonts w:eastAsia="Times New Roman"/>
      <w:sz w:val="24"/>
      <w:szCs w:val="24"/>
    </w:rPr>
  </w:style>
  <w:style w:type="character" w:customStyle="1" w:styleId="FontStyle39">
    <w:name w:val="Font Style39"/>
    <w:rsid w:val="00B160D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0">
    <w:name w:val="Font Style40"/>
    <w:rsid w:val="00B160DC"/>
    <w:rPr>
      <w:rFonts w:ascii="Times New Roman" w:hAnsi="Times New Roman" w:cs="Times New Roman"/>
      <w:b/>
      <w:bCs/>
      <w:i/>
      <w:iCs/>
      <w:color w:val="000000"/>
      <w:w w:val="80"/>
      <w:sz w:val="14"/>
      <w:szCs w:val="14"/>
    </w:rPr>
  </w:style>
  <w:style w:type="character" w:customStyle="1" w:styleId="FontStyle41">
    <w:name w:val="Font Style41"/>
    <w:rsid w:val="00B160D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42">
    <w:name w:val="Font Style42"/>
    <w:rsid w:val="00B160DC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43">
    <w:name w:val="Font Style43"/>
    <w:rsid w:val="00B160DC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paragraph" w:customStyle="1" w:styleId="Style3">
    <w:name w:val="Style3"/>
    <w:basedOn w:val="a"/>
    <w:uiPriority w:val="99"/>
    <w:rsid w:val="00B160DC"/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B160DC"/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B160DC"/>
    <w:pPr>
      <w:spacing w:line="322" w:lineRule="exact"/>
      <w:ind w:firstLine="826"/>
      <w:jc w:val="both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B160DC"/>
    <w:pPr>
      <w:spacing w:line="326" w:lineRule="exact"/>
      <w:ind w:firstLine="869"/>
      <w:jc w:val="both"/>
    </w:pPr>
    <w:rPr>
      <w:rFonts w:eastAsia="Times New Roman"/>
      <w:sz w:val="24"/>
      <w:szCs w:val="24"/>
    </w:rPr>
  </w:style>
  <w:style w:type="character" w:customStyle="1" w:styleId="FontStyle32">
    <w:name w:val="Font Style32"/>
    <w:rsid w:val="00B160DC"/>
    <w:rPr>
      <w:rFonts w:ascii="Times New Roman" w:hAnsi="Times New Roman" w:cs="Times New Roman" w:hint="default"/>
      <w:b/>
      <w:bCs/>
      <w:color w:val="000000"/>
      <w:spacing w:val="100"/>
      <w:sz w:val="26"/>
      <w:szCs w:val="26"/>
    </w:rPr>
  </w:style>
  <w:style w:type="character" w:customStyle="1" w:styleId="FontStyle33">
    <w:name w:val="Font Style33"/>
    <w:rsid w:val="00B160D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e">
    <w:name w:val="Без интервала Знак"/>
    <w:link w:val="aff"/>
    <w:uiPriority w:val="1"/>
    <w:locked/>
    <w:rsid w:val="00B160D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B160DC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Style1">
    <w:name w:val="Style1"/>
    <w:basedOn w:val="a"/>
    <w:rsid w:val="00B160DC"/>
    <w:pPr>
      <w:spacing w:line="317" w:lineRule="exact"/>
      <w:jc w:val="both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B160DC"/>
    <w:pPr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B160D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B160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B160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B160DC"/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unhideWhenUsed/>
    <w:rsid w:val="00B160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160DC"/>
  </w:style>
  <w:style w:type="paragraph" w:customStyle="1" w:styleId="Default">
    <w:name w:val="Default"/>
    <w:rsid w:val="00B16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914134"/>
  </w:style>
  <w:style w:type="paragraph" w:customStyle="1" w:styleId="ConsPlusNormal">
    <w:name w:val="ConsPlusNormal"/>
    <w:rsid w:val="00EB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aliases w:val="1,H1,Chapter Headline"/>
    <w:basedOn w:val="a"/>
    <w:next w:val="a"/>
    <w:link w:val="10"/>
    <w:qFormat/>
    <w:rsid w:val="00B160DC"/>
    <w:pPr>
      <w:keepNext/>
      <w:autoSpaceDE/>
      <w:autoSpaceDN/>
      <w:adjustRightInd/>
      <w:ind w:right="214" w:firstLine="497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160DC"/>
    <w:pPr>
      <w:keepNext/>
      <w:autoSpaceDE/>
      <w:autoSpaceDN/>
      <w:adjustRightInd/>
      <w:jc w:val="center"/>
      <w:outlineLvl w:val="1"/>
    </w:pPr>
    <w:rPr>
      <w:rFonts w:eastAsia="Times New Roman"/>
      <w:snapToGrid w:val="0"/>
      <w:sz w:val="24"/>
      <w:u w:val="single"/>
    </w:rPr>
  </w:style>
  <w:style w:type="paragraph" w:styleId="3">
    <w:name w:val="heading 3"/>
    <w:basedOn w:val="a"/>
    <w:next w:val="a"/>
    <w:link w:val="30"/>
    <w:qFormat/>
    <w:rsid w:val="00B160DC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18"/>
    </w:rPr>
  </w:style>
  <w:style w:type="paragraph" w:styleId="4">
    <w:name w:val="heading 4"/>
    <w:basedOn w:val="a"/>
    <w:next w:val="a"/>
    <w:link w:val="40"/>
    <w:qFormat/>
    <w:rsid w:val="00B160DC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B160DC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B160DC"/>
    <w:pPr>
      <w:keepNext/>
      <w:keepLines/>
      <w:widowControl/>
      <w:autoSpaceDE/>
      <w:autoSpaceDN/>
      <w:adjustRightInd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Chapter Headline Знак"/>
    <w:basedOn w:val="a0"/>
    <w:link w:val="1"/>
    <w:rsid w:val="00B160DC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160DC"/>
    <w:rPr>
      <w:rFonts w:ascii="Times New Roman" w:eastAsia="Times New Roman" w:hAnsi="Times New Roman"/>
      <w:snapToGrid w:val="0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B160DC"/>
    <w:rPr>
      <w:rFonts w:ascii="Times New Roman" w:eastAsia="Times New Roman" w:hAnsi="Times New Roman"/>
      <w:b/>
      <w:sz w:val="18"/>
      <w:szCs w:val="20"/>
    </w:rPr>
  </w:style>
  <w:style w:type="character" w:customStyle="1" w:styleId="40">
    <w:name w:val="Заголовок 4 Знак"/>
    <w:basedOn w:val="a0"/>
    <w:link w:val="4"/>
    <w:rsid w:val="00B160DC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B160DC"/>
    <w:rPr>
      <w:rFonts w:ascii="Times New Roman" w:eastAsia="Times New Roman" w:hAnsi="Times New Roman"/>
      <w:b/>
      <w:bCs/>
    </w:rPr>
  </w:style>
  <w:style w:type="character" w:customStyle="1" w:styleId="90">
    <w:name w:val="Заголовок 9 Знак"/>
    <w:basedOn w:val="a0"/>
    <w:link w:val="9"/>
    <w:rsid w:val="00B160DC"/>
    <w:rPr>
      <w:rFonts w:ascii="Cambria" w:eastAsia="Times New Roman" w:hAnsi="Cambria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744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4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1B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nhideWhenUsed/>
    <w:rsid w:val="00BC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31BC"/>
    <w:rPr>
      <w:rFonts w:ascii="Times New Roman" w:hAnsi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C31BC"/>
    <w:rPr>
      <w:color w:val="0000FF"/>
      <w:u w:val="single"/>
    </w:rPr>
  </w:style>
  <w:style w:type="paragraph" w:customStyle="1" w:styleId="11">
    <w:name w:val="Обычный1"/>
    <w:rsid w:val="00B160D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paragraph" w:styleId="aa">
    <w:name w:val="Body Text Indent"/>
    <w:basedOn w:val="a"/>
    <w:link w:val="ab"/>
    <w:rsid w:val="00B160DC"/>
    <w:pPr>
      <w:autoSpaceDE/>
      <w:autoSpaceDN/>
      <w:adjustRightInd/>
      <w:ind w:firstLine="709"/>
    </w:pPr>
    <w:rPr>
      <w:rFonts w:eastAsia="Times New Roman"/>
      <w:snapToGrid w:val="0"/>
      <w:sz w:val="24"/>
    </w:rPr>
  </w:style>
  <w:style w:type="character" w:customStyle="1" w:styleId="ab">
    <w:name w:val="Основной текст с отступом Знак"/>
    <w:basedOn w:val="a0"/>
    <w:link w:val="aa"/>
    <w:rsid w:val="00B160DC"/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5">
    <w:name w:val="Знак5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ac">
    <w:name w:val="Title"/>
    <w:basedOn w:val="a"/>
    <w:link w:val="ad"/>
    <w:qFormat/>
    <w:rsid w:val="00B160DC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d">
    <w:name w:val="Название Знак"/>
    <w:basedOn w:val="a0"/>
    <w:link w:val="ac"/>
    <w:rsid w:val="00B160DC"/>
    <w:rPr>
      <w:rFonts w:ascii="Times New Roman" w:eastAsia="Times New Roman" w:hAnsi="Times New Roman"/>
      <w:b/>
      <w:sz w:val="24"/>
      <w:szCs w:val="20"/>
    </w:rPr>
  </w:style>
  <w:style w:type="paragraph" w:customStyle="1" w:styleId="ae">
    <w:name w:val="Знак Знак Знак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table" w:styleId="af">
    <w:name w:val="Table Grid"/>
    <w:basedOn w:val="a1"/>
    <w:uiPriority w:val="59"/>
    <w:rsid w:val="00B160D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af0">
    <w:name w:val="Заголовок"/>
    <w:basedOn w:val="a"/>
    <w:next w:val="af1"/>
    <w:rsid w:val="00B160DC"/>
    <w:pPr>
      <w:keepNext/>
      <w:suppressAutoHyphens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B160DC"/>
    <w:pPr>
      <w:widowControl/>
      <w:autoSpaceDE/>
      <w:autoSpaceDN/>
      <w:adjustRightInd/>
      <w:spacing w:after="120"/>
    </w:pPr>
    <w:rPr>
      <w:rFonts w:eastAsia="Times New Roman"/>
      <w:sz w:val="28"/>
    </w:rPr>
  </w:style>
  <w:style w:type="character" w:customStyle="1" w:styleId="af2">
    <w:name w:val="Основной текст Знак"/>
    <w:basedOn w:val="a0"/>
    <w:link w:val="af1"/>
    <w:rsid w:val="00B160DC"/>
    <w:rPr>
      <w:rFonts w:ascii="Times New Roman" w:eastAsia="Times New Roman" w:hAnsi="Times New Roman"/>
      <w:sz w:val="28"/>
      <w:szCs w:val="20"/>
    </w:rPr>
  </w:style>
  <w:style w:type="paragraph" w:customStyle="1" w:styleId="13">
    <w:name w:val="Знак Знак1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customStyle="1" w:styleId="14">
    <w:name w:val="Знак Знак Знак Знак Знак Знак Знак Знак Знак1 Знак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character" w:styleId="af3">
    <w:name w:val="Strong"/>
    <w:qFormat/>
    <w:rsid w:val="00B160DC"/>
    <w:rPr>
      <w:b/>
      <w:bCs/>
    </w:rPr>
  </w:style>
  <w:style w:type="paragraph" w:customStyle="1" w:styleId="Normal1">
    <w:name w:val="Normal1"/>
    <w:rsid w:val="00B160D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B160DC"/>
    <w:pPr>
      <w:widowControl/>
      <w:autoSpaceDE/>
      <w:autoSpaceDN/>
      <w:adjustRightInd/>
      <w:spacing w:after="120" w:line="480" w:lineRule="auto"/>
    </w:pPr>
    <w:rPr>
      <w:rFonts w:ascii="Arial" w:eastAsia="Times New Roman" w:hAnsi="Arial"/>
      <w:sz w:val="24"/>
      <w:lang w:val="en-AU"/>
    </w:rPr>
  </w:style>
  <w:style w:type="character" w:customStyle="1" w:styleId="22">
    <w:name w:val="Основной текст 2 Знак"/>
    <w:basedOn w:val="a0"/>
    <w:link w:val="21"/>
    <w:rsid w:val="00B160DC"/>
    <w:rPr>
      <w:rFonts w:ascii="Arial" w:eastAsia="Times New Roman" w:hAnsi="Arial"/>
      <w:sz w:val="24"/>
      <w:szCs w:val="20"/>
      <w:lang w:val="en-AU"/>
    </w:rPr>
  </w:style>
  <w:style w:type="paragraph" w:customStyle="1" w:styleId="af4">
    <w:name w:val="Îáû÷íûé"/>
    <w:rsid w:val="00B160D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5">
    <w:name w:val="page number"/>
    <w:basedOn w:val="a0"/>
    <w:rsid w:val="00B160DC"/>
  </w:style>
  <w:style w:type="paragraph" w:customStyle="1" w:styleId="110">
    <w:name w:val="Знак1 Знак Знак Знак1"/>
    <w:basedOn w:val="a"/>
    <w:rsid w:val="00B160DC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23">
    <w:name w:val="Body Text Indent 2"/>
    <w:basedOn w:val="a"/>
    <w:link w:val="24"/>
    <w:rsid w:val="00B160DC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B160DC"/>
    <w:rPr>
      <w:rFonts w:ascii="Times New Roman" w:eastAsia="Times New Roman" w:hAnsi="Times New Roman"/>
      <w:sz w:val="28"/>
      <w:szCs w:val="20"/>
    </w:rPr>
  </w:style>
  <w:style w:type="paragraph" w:styleId="31">
    <w:name w:val="Body Text Indent 3"/>
    <w:basedOn w:val="a"/>
    <w:link w:val="32"/>
    <w:rsid w:val="00B160DC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60DC"/>
    <w:rPr>
      <w:rFonts w:ascii="Times New Roman" w:eastAsia="Times New Roman" w:hAnsi="Times New Roman"/>
      <w:sz w:val="16"/>
      <w:szCs w:val="16"/>
    </w:rPr>
  </w:style>
  <w:style w:type="paragraph" w:styleId="af6">
    <w:name w:val="List Paragraph"/>
    <w:basedOn w:val="a"/>
    <w:uiPriority w:val="34"/>
    <w:qFormat/>
    <w:rsid w:val="00B160DC"/>
    <w:pPr>
      <w:widowControl/>
      <w:autoSpaceDE/>
      <w:autoSpaceDN/>
      <w:adjustRightInd/>
      <w:ind w:left="720"/>
      <w:contextualSpacing/>
    </w:pPr>
    <w:rPr>
      <w:rFonts w:eastAsia="Times New Roman"/>
      <w:b/>
      <w:sz w:val="24"/>
      <w:szCs w:val="24"/>
    </w:rPr>
  </w:style>
  <w:style w:type="paragraph" w:styleId="af7">
    <w:name w:val="Document Map"/>
    <w:basedOn w:val="a"/>
    <w:link w:val="af8"/>
    <w:semiHidden/>
    <w:rsid w:val="00B160DC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B160DC"/>
    <w:rPr>
      <w:rFonts w:ascii="Tahoma" w:eastAsia="Times New Roman" w:hAnsi="Tahoma" w:cs="Tahoma"/>
      <w:sz w:val="16"/>
      <w:szCs w:val="16"/>
    </w:rPr>
  </w:style>
  <w:style w:type="character" w:customStyle="1" w:styleId="af9">
    <w:name w:val="Гипертекстовая ссылка"/>
    <w:rsid w:val="00B160DC"/>
    <w:rPr>
      <w:rFonts w:cs="Times New Roman"/>
      <w:color w:val="008000"/>
      <w:sz w:val="22"/>
      <w:szCs w:val="22"/>
    </w:rPr>
  </w:style>
  <w:style w:type="paragraph" w:styleId="afa">
    <w:name w:val="Plain Text"/>
    <w:basedOn w:val="a"/>
    <w:link w:val="afb"/>
    <w:rsid w:val="00B160DC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b">
    <w:name w:val="Текст Знак"/>
    <w:basedOn w:val="a0"/>
    <w:link w:val="afa"/>
    <w:rsid w:val="00B160DC"/>
    <w:rPr>
      <w:rFonts w:ascii="Courier New" w:eastAsia="Times New Roman" w:hAnsi="Courier New" w:cs="Courier New"/>
      <w:sz w:val="20"/>
      <w:szCs w:val="20"/>
    </w:rPr>
  </w:style>
  <w:style w:type="character" w:styleId="afc">
    <w:name w:val="FollowedHyperlink"/>
    <w:uiPriority w:val="99"/>
    <w:rsid w:val="00B160DC"/>
    <w:rPr>
      <w:color w:val="800080"/>
      <w:u w:val="single"/>
    </w:rPr>
  </w:style>
  <w:style w:type="paragraph" w:styleId="afd">
    <w:name w:val="Revision"/>
    <w:hidden/>
    <w:uiPriority w:val="99"/>
    <w:semiHidden/>
    <w:rsid w:val="00B160DC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FontStyle44">
    <w:name w:val="Font Style44"/>
    <w:rsid w:val="00B160DC"/>
    <w:rPr>
      <w:rFonts w:ascii="Times New Roman" w:hAnsi="Times New Roman" w:cs="Times New Roman"/>
      <w:color w:val="000000"/>
      <w:spacing w:val="20"/>
      <w:sz w:val="22"/>
      <w:szCs w:val="22"/>
    </w:rPr>
  </w:style>
  <w:style w:type="paragraph" w:customStyle="1" w:styleId="Style15">
    <w:name w:val="Style15"/>
    <w:basedOn w:val="a"/>
    <w:rsid w:val="00B160DC"/>
    <w:pPr>
      <w:spacing w:line="326" w:lineRule="exact"/>
      <w:ind w:firstLine="754"/>
      <w:jc w:val="both"/>
    </w:pPr>
    <w:rPr>
      <w:rFonts w:eastAsia="Times New Roman"/>
      <w:sz w:val="24"/>
      <w:szCs w:val="24"/>
    </w:rPr>
  </w:style>
  <w:style w:type="character" w:customStyle="1" w:styleId="FontStyle34">
    <w:name w:val="Font Style34"/>
    <w:rsid w:val="00B160DC"/>
    <w:rPr>
      <w:rFonts w:ascii="Times New Roman" w:hAnsi="Times New Roman" w:cs="Times New Roman"/>
      <w:color w:val="000000"/>
      <w:spacing w:val="20"/>
      <w:sz w:val="22"/>
      <w:szCs w:val="22"/>
    </w:rPr>
  </w:style>
  <w:style w:type="paragraph" w:customStyle="1" w:styleId="Style5">
    <w:name w:val="Style5"/>
    <w:basedOn w:val="a"/>
    <w:rsid w:val="00B160DC"/>
    <w:pPr>
      <w:spacing w:line="331" w:lineRule="exact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rsid w:val="00B160DC"/>
    <w:pPr>
      <w:spacing w:line="322" w:lineRule="exact"/>
      <w:ind w:firstLine="706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B160DC"/>
    <w:pPr>
      <w:spacing w:line="322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B160DC"/>
    <w:rPr>
      <w:rFonts w:eastAsia="Times New Roman"/>
      <w:sz w:val="24"/>
      <w:szCs w:val="24"/>
    </w:rPr>
  </w:style>
  <w:style w:type="paragraph" w:customStyle="1" w:styleId="Style20">
    <w:name w:val="Style20"/>
    <w:basedOn w:val="a"/>
    <w:rsid w:val="00B160DC"/>
    <w:pPr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Style22">
    <w:name w:val="Style22"/>
    <w:basedOn w:val="a"/>
    <w:rsid w:val="00B160DC"/>
    <w:pPr>
      <w:spacing w:line="326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36">
    <w:name w:val="Font Style36"/>
    <w:rsid w:val="00B160DC"/>
    <w:rPr>
      <w:rFonts w:ascii="Times New Roman" w:hAnsi="Times New Roman" w:cs="Times New Roman"/>
      <w:color w:val="000000"/>
      <w:spacing w:val="20"/>
      <w:sz w:val="22"/>
      <w:szCs w:val="22"/>
    </w:rPr>
  </w:style>
  <w:style w:type="character" w:customStyle="1" w:styleId="FontStyle37">
    <w:name w:val="Font Style37"/>
    <w:rsid w:val="00B160DC"/>
    <w:rPr>
      <w:rFonts w:ascii="Times New Roman" w:hAnsi="Times New Roman" w:cs="Times New Roman"/>
      <w:b/>
      <w:bCs/>
      <w:color w:val="000000"/>
      <w:spacing w:val="10"/>
      <w:sz w:val="22"/>
      <w:szCs w:val="22"/>
    </w:rPr>
  </w:style>
  <w:style w:type="character" w:customStyle="1" w:styleId="FontStyle38">
    <w:name w:val="Font Style38"/>
    <w:rsid w:val="00B160DC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paragraph" w:customStyle="1" w:styleId="Style9">
    <w:name w:val="Style9"/>
    <w:basedOn w:val="a"/>
    <w:rsid w:val="00B160DC"/>
    <w:pPr>
      <w:jc w:val="righ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B160DC"/>
    <w:pPr>
      <w:spacing w:line="331" w:lineRule="exact"/>
      <w:jc w:val="right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B160DC"/>
    <w:pPr>
      <w:spacing w:line="317" w:lineRule="exact"/>
      <w:jc w:val="center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rsid w:val="00B160DC"/>
    <w:rPr>
      <w:rFonts w:eastAsia="Times New Roman"/>
      <w:sz w:val="24"/>
      <w:szCs w:val="24"/>
    </w:rPr>
  </w:style>
  <w:style w:type="paragraph" w:customStyle="1" w:styleId="Style16">
    <w:name w:val="Style16"/>
    <w:basedOn w:val="a"/>
    <w:rsid w:val="00B160DC"/>
    <w:pPr>
      <w:spacing w:line="326" w:lineRule="exact"/>
      <w:ind w:firstLine="1243"/>
    </w:pPr>
    <w:rPr>
      <w:rFonts w:eastAsia="Times New Roman"/>
      <w:sz w:val="24"/>
      <w:szCs w:val="24"/>
    </w:rPr>
  </w:style>
  <w:style w:type="paragraph" w:customStyle="1" w:styleId="Style21">
    <w:name w:val="Style21"/>
    <w:basedOn w:val="a"/>
    <w:rsid w:val="00B160DC"/>
    <w:pPr>
      <w:spacing w:line="326" w:lineRule="exact"/>
      <w:ind w:firstLine="1133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rsid w:val="00B160DC"/>
    <w:rPr>
      <w:rFonts w:eastAsia="Times New Roman"/>
      <w:sz w:val="24"/>
      <w:szCs w:val="24"/>
    </w:rPr>
  </w:style>
  <w:style w:type="paragraph" w:customStyle="1" w:styleId="Style24">
    <w:name w:val="Style24"/>
    <w:basedOn w:val="a"/>
    <w:rsid w:val="00B160DC"/>
    <w:rPr>
      <w:rFonts w:eastAsia="Times New Roman"/>
      <w:sz w:val="24"/>
      <w:szCs w:val="24"/>
    </w:rPr>
  </w:style>
  <w:style w:type="paragraph" w:customStyle="1" w:styleId="Style26">
    <w:name w:val="Style26"/>
    <w:basedOn w:val="a"/>
    <w:rsid w:val="00B160DC"/>
    <w:pPr>
      <w:spacing w:line="230" w:lineRule="exact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a"/>
    <w:rsid w:val="00B160DC"/>
    <w:pPr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29">
    <w:name w:val="Style29"/>
    <w:basedOn w:val="a"/>
    <w:rsid w:val="00B160DC"/>
    <w:rPr>
      <w:rFonts w:eastAsia="Times New Roman"/>
      <w:sz w:val="24"/>
      <w:szCs w:val="24"/>
    </w:rPr>
  </w:style>
  <w:style w:type="character" w:customStyle="1" w:styleId="FontStyle39">
    <w:name w:val="Font Style39"/>
    <w:rsid w:val="00B160D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0">
    <w:name w:val="Font Style40"/>
    <w:rsid w:val="00B160DC"/>
    <w:rPr>
      <w:rFonts w:ascii="Times New Roman" w:hAnsi="Times New Roman" w:cs="Times New Roman"/>
      <w:b/>
      <w:bCs/>
      <w:i/>
      <w:iCs/>
      <w:color w:val="000000"/>
      <w:w w:val="80"/>
      <w:sz w:val="14"/>
      <w:szCs w:val="14"/>
    </w:rPr>
  </w:style>
  <w:style w:type="character" w:customStyle="1" w:styleId="FontStyle41">
    <w:name w:val="Font Style41"/>
    <w:rsid w:val="00B160D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42">
    <w:name w:val="Font Style42"/>
    <w:rsid w:val="00B160DC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43">
    <w:name w:val="Font Style43"/>
    <w:rsid w:val="00B160DC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paragraph" w:customStyle="1" w:styleId="Style3">
    <w:name w:val="Style3"/>
    <w:basedOn w:val="a"/>
    <w:uiPriority w:val="99"/>
    <w:rsid w:val="00B160DC"/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B160DC"/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B160DC"/>
    <w:pPr>
      <w:spacing w:line="322" w:lineRule="exact"/>
      <w:ind w:firstLine="826"/>
      <w:jc w:val="both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rsid w:val="00B160DC"/>
    <w:pPr>
      <w:spacing w:line="326" w:lineRule="exact"/>
      <w:ind w:firstLine="869"/>
      <w:jc w:val="both"/>
    </w:pPr>
    <w:rPr>
      <w:rFonts w:eastAsia="Times New Roman"/>
      <w:sz w:val="24"/>
      <w:szCs w:val="24"/>
    </w:rPr>
  </w:style>
  <w:style w:type="character" w:customStyle="1" w:styleId="FontStyle32">
    <w:name w:val="Font Style32"/>
    <w:rsid w:val="00B160DC"/>
    <w:rPr>
      <w:rFonts w:ascii="Times New Roman" w:hAnsi="Times New Roman" w:cs="Times New Roman" w:hint="default"/>
      <w:b/>
      <w:bCs/>
      <w:color w:val="000000"/>
      <w:spacing w:val="100"/>
      <w:sz w:val="26"/>
      <w:szCs w:val="26"/>
    </w:rPr>
  </w:style>
  <w:style w:type="character" w:customStyle="1" w:styleId="FontStyle33">
    <w:name w:val="Font Style33"/>
    <w:rsid w:val="00B160D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e">
    <w:name w:val="Без интервала Знак"/>
    <w:link w:val="aff"/>
    <w:uiPriority w:val="1"/>
    <w:locked/>
    <w:rsid w:val="00B160D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B160DC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Style1">
    <w:name w:val="Style1"/>
    <w:basedOn w:val="a"/>
    <w:rsid w:val="00B160DC"/>
    <w:pPr>
      <w:spacing w:line="317" w:lineRule="exact"/>
      <w:jc w:val="both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B160DC"/>
    <w:pPr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B160D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B160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B160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B160DC"/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unhideWhenUsed/>
    <w:rsid w:val="00B160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160DC"/>
  </w:style>
  <w:style w:type="paragraph" w:customStyle="1" w:styleId="Default">
    <w:name w:val="Default"/>
    <w:rsid w:val="00B16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914134"/>
  </w:style>
  <w:style w:type="paragraph" w:customStyle="1" w:styleId="ConsPlusNormal">
    <w:name w:val="ConsPlusNormal"/>
    <w:rsid w:val="00EB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13587</Words>
  <Characters>77446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Гашенко</dc:creator>
  <cp:lastModifiedBy>Лопатин Владимир Викторович</cp:lastModifiedBy>
  <cp:revision>2</cp:revision>
  <dcterms:created xsi:type="dcterms:W3CDTF">2021-05-21T10:26:00Z</dcterms:created>
  <dcterms:modified xsi:type="dcterms:W3CDTF">2021-05-21T10:26:00Z</dcterms:modified>
</cp:coreProperties>
</file>