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Городской округ  Ханты-Мансийск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:rsidR="00BE362B" w:rsidRPr="00BE362B" w:rsidRDefault="00BE362B" w:rsidP="00BE362B">
      <w:pPr>
        <w:jc w:val="center"/>
        <w:rPr>
          <w:rFonts w:eastAsia="Times New Roman"/>
        </w:rPr>
      </w:pPr>
    </w:p>
    <w:p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8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443F1E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DF97E" wp14:editId="060931E4">
                <wp:simplePos x="0" y="0"/>
                <wp:positionH relativeFrom="column">
                  <wp:posOffset>-3048</wp:posOffset>
                </wp:positionH>
                <wp:positionV relativeFrom="paragraph">
                  <wp:posOffset>114122</wp:posOffset>
                </wp:positionV>
                <wp:extent cx="6049670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D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  <w:r w:rsidR="00B26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0A1E" wp14:editId="13B20B73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</w:p>
    <w:p w:rsidR="00BA3F1D" w:rsidRPr="00083D3A" w:rsidRDefault="00BA3F1D" w:rsidP="00BE362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56007" w:rsidRPr="00B602C0" w:rsidRDefault="00E56007" w:rsidP="00E5600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02C0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="00BA3F1D" w:rsidRPr="00B602C0">
        <w:rPr>
          <w:rFonts w:ascii="Times New Roman" w:hAnsi="Times New Roman"/>
          <w:b/>
          <w:sz w:val="28"/>
          <w:szCs w:val="28"/>
        </w:rPr>
        <w:t>Администрации города Ханты-Мансийска</w:t>
      </w:r>
      <w:r w:rsidRPr="00B602C0">
        <w:rPr>
          <w:rFonts w:ascii="Times New Roman" w:hAnsi="Times New Roman"/>
          <w:b/>
          <w:sz w:val="28"/>
          <w:szCs w:val="28"/>
        </w:rPr>
        <w:t xml:space="preserve"> </w:t>
      </w:r>
    </w:p>
    <w:p w:rsidR="001E53EB" w:rsidRPr="001E53EB" w:rsidRDefault="00F70D2E" w:rsidP="001E53EB">
      <w:pPr>
        <w:jc w:val="center"/>
        <w:rPr>
          <w:b/>
          <w:sz w:val="28"/>
          <w:szCs w:val="28"/>
        </w:rPr>
      </w:pPr>
      <w:r w:rsidRPr="00F70D2E">
        <w:rPr>
          <w:b/>
          <w:sz w:val="28"/>
          <w:szCs w:val="28"/>
        </w:rPr>
        <w:t>«</w:t>
      </w:r>
      <w:r w:rsidR="001E53EB" w:rsidRPr="001E53E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53A11" w:rsidRDefault="00E53A11" w:rsidP="00E53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Ханты-Мансийска от 30.12.2015 №1514</w:t>
      </w:r>
      <w:r w:rsidR="001E53EB" w:rsidRPr="001E53EB">
        <w:rPr>
          <w:b/>
          <w:sz w:val="28"/>
          <w:szCs w:val="28"/>
        </w:rPr>
        <w:t xml:space="preserve"> «</w:t>
      </w:r>
      <w:r w:rsidRPr="00E53A11">
        <w:rPr>
          <w:b/>
          <w:sz w:val="28"/>
          <w:szCs w:val="28"/>
        </w:rPr>
        <w:t xml:space="preserve">О муниципальной программе «Развитие отдельных секторов экономики </w:t>
      </w:r>
    </w:p>
    <w:p w:rsidR="00E56007" w:rsidRPr="00B602C0" w:rsidRDefault="00E53A11" w:rsidP="00E53A11">
      <w:pPr>
        <w:jc w:val="center"/>
        <w:rPr>
          <w:b/>
          <w:sz w:val="28"/>
          <w:szCs w:val="28"/>
          <w:lang w:eastAsia="en-US"/>
        </w:rPr>
      </w:pPr>
      <w:r w:rsidRPr="00E53A11">
        <w:rPr>
          <w:b/>
          <w:sz w:val="28"/>
          <w:szCs w:val="28"/>
        </w:rPr>
        <w:t>города Ханты-Мансийска</w:t>
      </w:r>
      <w:r w:rsidR="001E53EB" w:rsidRPr="001E53EB">
        <w:rPr>
          <w:b/>
          <w:sz w:val="28"/>
          <w:szCs w:val="28"/>
        </w:rPr>
        <w:t>»</w:t>
      </w:r>
    </w:p>
    <w:p w:rsidR="00BA3F1D" w:rsidRDefault="00BA3F1D" w:rsidP="001E53EB">
      <w:pPr>
        <w:pStyle w:val="FR1"/>
        <w:spacing w:line="240" w:lineRule="auto"/>
      </w:pPr>
    </w:p>
    <w:p w:rsidR="0014481C" w:rsidRDefault="005E61AC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П</w:t>
      </w:r>
      <w:r w:rsidR="00EE0F95">
        <w:rPr>
          <w:rFonts w:eastAsia="Times New Roman"/>
          <w:color w:val="000000"/>
          <w:sz w:val="28"/>
          <w:szCs w:val="28"/>
        </w:rPr>
        <w:t>роект постановления Администрации города Ханты-</w:t>
      </w:r>
      <w:r w:rsidR="00F70D2E">
        <w:rPr>
          <w:rFonts w:eastAsia="Times New Roman"/>
          <w:color w:val="000000"/>
          <w:sz w:val="28"/>
          <w:szCs w:val="28"/>
        </w:rPr>
        <w:t>Мансийска</w:t>
      </w:r>
      <w:r w:rsidR="00EE0F95" w:rsidRPr="0087428E">
        <w:rPr>
          <w:rFonts w:eastAsia="Times New Roman"/>
          <w:color w:val="000000"/>
          <w:sz w:val="28"/>
          <w:szCs w:val="28"/>
        </w:rPr>
        <w:t xml:space="preserve"> </w:t>
      </w:r>
      <w:r w:rsidR="008509C0">
        <w:rPr>
          <w:rFonts w:eastAsia="Times New Roman"/>
          <w:color w:val="000000"/>
          <w:sz w:val="28"/>
          <w:szCs w:val="28"/>
        </w:rPr>
        <w:br/>
      </w:r>
      <w:r w:rsidR="00EE0F95" w:rsidRPr="0087428E">
        <w:rPr>
          <w:rFonts w:eastAsia="Times New Roman"/>
          <w:color w:val="000000"/>
          <w:sz w:val="28"/>
          <w:szCs w:val="28"/>
        </w:rPr>
        <w:t>«</w:t>
      </w:r>
      <w:r w:rsidR="00F70D2E" w:rsidRPr="00F70D2E">
        <w:rPr>
          <w:rFonts w:eastAsia="Times New Roman"/>
          <w:color w:val="000000"/>
          <w:sz w:val="28"/>
          <w:szCs w:val="28"/>
        </w:rPr>
        <w:t>О внесении изменений в постановление Администра</w:t>
      </w:r>
      <w:r w:rsidR="00E53A11">
        <w:rPr>
          <w:rFonts w:eastAsia="Times New Roman"/>
          <w:color w:val="000000"/>
          <w:sz w:val="28"/>
          <w:szCs w:val="28"/>
        </w:rPr>
        <w:t xml:space="preserve">ции города </w:t>
      </w:r>
      <w:r w:rsidR="008509C0">
        <w:rPr>
          <w:rFonts w:eastAsia="Times New Roman"/>
          <w:color w:val="000000"/>
          <w:sz w:val="28"/>
          <w:szCs w:val="28"/>
        </w:rPr>
        <w:br/>
      </w:r>
      <w:r w:rsidR="00E53A11">
        <w:rPr>
          <w:rFonts w:eastAsia="Times New Roman"/>
          <w:color w:val="000000"/>
          <w:sz w:val="28"/>
          <w:szCs w:val="28"/>
        </w:rPr>
        <w:t>Ханты-Мансийска от 30.12.20</w:t>
      </w:r>
      <w:r w:rsidR="00902042">
        <w:rPr>
          <w:rFonts w:eastAsia="Times New Roman"/>
          <w:color w:val="000000"/>
          <w:sz w:val="28"/>
          <w:szCs w:val="28"/>
        </w:rPr>
        <w:t>15</w:t>
      </w:r>
      <w:r w:rsidR="00E53A11">
        <w:rPr>
          <w:rFonts w:eastAsia="Times New Roman"/>
          <w:color w:val="000000"/>
          <w:sz w:val="28"/>
          <w:szCs w:val="28"/>
        </w:rPr>
        <w:t xml:space="preserve"> №1514</w:t>
      </w:r>
      <w:r w:rsidR="00F70D2E" w:rsidRPr="00F70D2E">
        <w:rPr>
          <w:rFonts w:eastAsia="Times New Roman"/>
          <w:color w:val="000000"/>
          <w:sz w:val="28"/>
          <w:szCs w:val="28"/>
        </w:rPr>
        <w:t xml:space="preserve"> </w:t>
      </w:r>
      <w:r w:rsidR="00F70D2E">
        <w:rPr>
          <w:rFonts w:eastAsia="Times New Roman"/>
          <w:color w:val="000000"/>
          <w:sz w:val="28"/>
          <w:szCs w:val="28"/>
        </w:rPr>
        <w:t>«</w:t>
      </w:r>
      <w:r w:rsidR="00E53A11" w:rsidRPr="00E53A11">
        <w:rPr>
          <w:sz w:val="28"/>
          <w:szCs w:val="28"/>
          <w:lang w:eastAsia="en-US"/>
        </w:rPr>
        <w:t>О муниципальной программе «Развитие отдельных секторов экономики города Ханты-Мансийска</w:t>
      </w:r>
      <w:r w:rsidR="00EE0F95" w:rsidRPr="0087428E">
        <w:rPr>
          <w:sz w:val="28"/>
          <w:szCs w:val="28"/>
          <w:lang w:eastAsia="en-US"/>
        </w:rPr>
        <w:t>»</w:t>
      </w:r>
      <w:r w:rsidR="0014481C">
        <w:rPr>
          <w:sz w:val="28"/>
          <w:szCs w:val="28"/>
          <w:lang w:eastAsia="en-US"/>
        </w:rPr>
        <w:t xml:space="preserve"> (далее – Проект) </w:t>
      </w:r>
      <w:r>
        <w:rPr>
          <w:sz w:val="28"/>
          <w:szCs w:val="28"/>
          <w:lang w:eastAsia="en-US"/>
        </w:rPr>
        <w:t>разработан  в связи с</w:t>
      </w:r>
      <w:r w:rsidR="00902042">
        <w:rPr>
          <w:sz w:val="28"/>
          <w:szCs w:val="28"/>
          <w:lang w:eastAsia="en-US"/>
        </w:rPr>
        <w:t xml:space="preserve"> </w:t>
      </w:r>
      <w:r w:rsidR="003809CC">
        <w:rPr>
          <w:sz w:val="28"/>
          <w:szCs w:val="28"/>
          <w:lang w:eastAsia="en-US"/>
        </w:rPr>
        <w:t>приведением в соответствие с</w:t>
      </w:r>
      <w:r w:rsidR="00902042">
        <w:rPr>
          <w:sz w:val="28"/>
          <w:szCs w:val="28"/>
          <w:lang w:eastAsia="en-US"/>
        </w:rPr>
        <w:t xml:space="preserve"> постановлением Правительства Российской Федерации от 18.09.2020 №1492 «Об общих требованиях к нормативным правовым </w:t>
      </w:r>
      <w:r w:rsidR="00902042">
        <w:rPr>
          <w:sz w:val="28"/>
          <w:szCs w:val="28"/>
        </w:rPr>
        <w:t>актам, муниципальным правовым актам, регулирующим предоставление субсидий, в том числе грантов в</w:t>
      </w:r>
      <w:proofErr w:type="gramEnd"/>
      <w:r w:rsidR="00902042">
        <w:rPr>
          <w:sz w:val="28"/>
          <w:szCs w:val="28"/>
        </w:rPr>
        <w:t xml:space="preserve">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902042">
        <w:rPr>
          <w:sz w:val="28"/>
          <w:szCs w:val="28"/>
        </w:rPr>
        <w:t>утратившими</w:t>
      </w:r>
      <w:proofErr w:type="gramEnd"/>
      <w:r w:rsidR="00902042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№1492). </w:t>
      </w:r>
    </w:p>
    <w:p w:rsidR="0014481C" w:rsidRDefault="0014481C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proofErr w:type="gramStart"/>
      <w:r>
        <w:rPr>
          <w:sz w:val="28"/>
          <w:szCs w:val="28"/>
        </w:rPr>
        <w:t>п</w:t>
      </w:r>
      <w:r w:rsidR="00902042">
        <w:rPr>
          <w:sz w:val="28"/>
          <w:szCs w:val="28"/>
        </w:rPr>
        <w:t>риведены</w:t>
      </w:r>
      <w:proofErr w:type="gramEnd"/>
      <w:r w:rsidR="00902042">
        <w:rPr>
          <w:sz w:val="28"/>
          <w:szCs w:val="28"/>
        </w:rPr>
        <w:t xml:space="preserve"> в соответствие с постановлением №1492</w:t>
      </w:r>
      <w:r>
        <w:rPr>
          <w:sz w:val="28"/>
          <w:szCs w:val="28"/>
        </w:rPr>
        <w:t>:</w:t>
      </w:r>
    </w:p>
    <w:p w:rsidR="00902042" w:rsidRDefault="0014481C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902042">
        <w:rPr>
          <w:sz w:val="28"/>
          <w:szCs w:val="28"/>
        </w:rPr>
        <w:t xml:space="preserve"> Порядок </w:t>
      </w:r>
      <w:r w:rsidR="00902042">
        <w:rPr>
          <w:sz w:val="28"/>
          <w:szCs w:val="28"/>
          <w:lang w:eastAsia="en-US"/>
        </w:rPr>
        <w:t xml:space="preserve">предоставления из бюджета города Ханты-Мансийска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="00902042">
        <w:rPr>
          <w:sz w:val="28"/>
          <w:szCs w:val="28"/>
          <w:lang w:eastAsia="en-US"/>
        </w:rPr>
        <w:t>аквакультуры</w:t>
      </w:r>
      <w:proofErr w:type="spellEnd"/>
      <w:r w:rsidR="00902042">
        <w:rPr>
          <w:sz w:val="28"/>
          <w:szCs w:val="28"/>
          <w:lang w:eastAsia="en-US"/>
        </w:rPr>
        <w:t xml:space="preserve"> (р</w:t>
      </w:r>
      <w:r>
        <w:rPr>
          <w:sz w:val="28"/>
          <w:szCs w:val="28"/>
          <w:lang w:eastAsia="en-US"/>
        </w:rPr>
        <w:t>ыбоводства);</w:t>
      </w:r>
    </w:p>
    <w:p w:rsidR="0014481C" w:rsidRDefault="0014481C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Порядок предоставления субсидии на возмещение затрат, 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комплексе.</w:t>
      </w:r>
    </w:p>
    <w:p w:rsidR="000C08B9" w:rsidRDefault="000C08B9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Внесение изменений не повлечет за собой дополнительных расходов из бюджета города Ханты-Мансийска.</w:t>
      </w:r>
    </w:p>
    <w:p w:rsidR="000C08B9" w:rsidRDefault="000C08B9" w:rsidP="001448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E362B" w:rsidRDefault="00BE362B" w:rsidP="00BE362B">
      <w:pPr>
        <w:rPr>
          <w:szCs w:val="28"/>
        </w:rPr>
      </w:pPr>
    </w:p>
    <w:p w:rsidR="00902042" w:rsidRDefault="00902042" w:rsidP="004F62C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BA3F1D">
        <w:rPr>
          <w:rFonts w:ascii="Times New Roman" w:hAnsi="Times New Roman"/>
          <w:sz w:val="28"/>
          <w:szCs w:val="28"/>
        </w:rPr>
        <w:t>ачальник</w:t>
      </w:r>
      <w:r w:rsidR="000C08B9">
        <w:rPr>
          <w:rFonts w:ascii="Times New Roman" w:hAnsi="Times New Roman"/>
          <w:sz w:val="28"/>
          <w:szCs w:val="28"/>
        </w:rPr>
        <w:t>а</w:t>
      </w:r>
      <w:r w:rsidR="00BA3F1D">
        <w:rPr>
          <w:rFonts w:ascii="Times New Roman" w:hAnsi="Times New Roman"/>
          <w:sz w:val="28"/>
          <w:szCs w:val="28"/>
        </w:rPr>
        <w:t xml:space="preserve"> управления</w:t>
      </w:r>
    </w:p>
    <w:p w:rsidR="0008489D" w:rsidRDefault="00902042" w:rsidP="004F62C2">
      <w:pPr>
        <w:pStyle w:val="a8"/>
      </w:pPr>
      <w:r>
        <w:rPr>
          <w:rFonts w:ascii="Times New Roman" w:hAnsi="Times New Roman"/>
          <w:sz w:val="28"/>
          <w:szCs w:val="28"/>
        </w:rPr>
        <w:t xml:space="preserve">экономического развития и инвестиций </w:t>
      </w:r>
      <w:r w:rsidR="00275ACE">
        <w:rPr>
          <w:rFonts w:ascii="Times New Roman" w:hAnsi="Times New Roman"/>
          <w:sz w:val="28"/>
          <w:szCs w:val="28"/>
        </w:rPr>
        <w:t xml:space="preserve">                                </w:t>
      </w:r>
      <w:r w:rsidR="00662D0E">
        <w:rPr>
          <w:rFonts w:ascii="Times New Roman" w:hAnsi="Times New Roman"/>
          <w:sz w:val="28"/>
          <w:szCs w:val="28"/>
        </w:rPr>
        <w:t xml:space="preserve">  </w:t>
      </w:r>
      <w:r w:rsidR="001E53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</w:t>
      </w:r>
      <w:r w:rsidR="00275A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275A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Шеногина</w:t>
      </w:r>
    </w:p>
    <w:sectPr w:rsidR="0008489D" w:rsidSect="000C08B9">
      <w:pgSz w:w="11906" w:h="16838"/>
      <w:pgMar w:top="851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F44548"/>
    <w:multiLevelType w:val="hybridMultilevel"/>
    <w:tmpl w:val="CAE8BE4E"/>
    <w:lvl w:ilvl="0" w:tplc="561CD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00666"/>
    <w:rsid w:val="00042EB3"/>
    <w:rsid w:val="00046EC9"/>
    <w:rsid w:val="00063626"/>
    <w:rsid w:val="00075A50"/>
    <w:rsid w:val="00083D3A"/>
    <w:rsid w:val="0008489D"/>
    <w:rsid w:val="000A12B4"/>
    <w:rsid w:val="000A487D"/>
    <w:rsid w:val="000B2128"/>
    <w:rsid w:val="000C08B9"/>
    <w:rsid w:val="000D5EA4"/>
    <w:rsid w:val="000D6463"/>
    <w:rsid w:val="000D7AE9"/>
    <w:rsid w:val="001019EA"/>
    <w:rsid w:val="001115D1"/>
    <w:rsid w:val="00142ADB"/>
    <w:rsid w:val="0014481C"/>
    <w:rsid w:val="00153561"/>
    <w:rsid w:val="0019449B"/>
    <w:rsid w:val="001D10D8"/>
    <w:rsid w:val="001E53EB"/>
    <w:rsid w:val="001E6CA8"/>
    <w:rsid w:val="001F5274"/>
    <w:rsid w:val="0020188B"/>
    <w:rsid w:val="00210BC6"/>
    <w:rsid w:val="00210EB4"/>
    <w:rsid w:val="002262FF"/>
    <w:rsid w:val="00241467"/>
    <w:rsid w:val="00264959"/>
    <w:rsid w:val="00275626"/>
    <w:rsid w:val="00275ACE"/>
    <w:rsid w:val="002A672F"/>
    <w:rsid w:val="002B1DE5"/>
    <w:rsid w:val="002C0D2D"/>
    <w:rsid w:val="003031F0"/>
    <w:rsid w:val="003141C2"/>
    <w:rsid w:val="003151E0"/>
    <w:rsid w:val="003809CC"/>
    <w:rsid w:val="00396F5B"/>
    <w:rsid w:val="003A2884"/>
    <w:rsid w:val="003A598C"/>
    <w:rsid w:val="003A666C"/>
    <w:rsid w:val="003C12BC"/>
    <w:rsid w:val="003D7F0A"/>
    <w:rsid w:val="004361A0"/>
    <w:rsid w:val="00443F1E"/>
    <w:rsid w:val="00463D3B"/>
    <w:rsid w:val="00464AF1"/>
    <w:rsid w:val="00476B84"/>
    <w:rsid w:val="004A4C30"/>
    <w:rsid w:val="004C1686"/>
    <w:rsid w:val="004C255D"/>
    <w:rsid w:val="004D5606"/>
    <w:rsid w:val="004F06FC"/>
    <w:rsid w:val="004F62C2"/>
    <w:rsid w:val="005024D3"/>
    <w:rsid w:val="005349DA"/>
    <w:rsid w:val="0053590E"/>
    <w:rsid w:val="00573EE4"/>
    <w:rsid w:val="005A2F02"/>
    <w:rsid w:val="005B246E"/>
    <w:rsid w:val="005C2D08"/>
    <w:rsid w:val="005C514F"/>
    <w:rsid w:val="005E61AC"/>
    <w:rsid w:val="005F2769"/>
    <w:rsid w:val="00605F7E"/>
    <w:rsid w:val="00607CA5"/>
    <w:rsid w:val="00654E4D"/>
    <w:rsid w:val="00662D0E"/>
    <w:rsid w:val="00673E2D"/>
    <w:rsid w:val="0068308E"/>
    <w:rsid w:val="00694D6D"/>
    <w:rsid w:val="006A3C46"/>
    <w:rsid w:val="006B39C2"/>
    <w:rsid w:val="006B7B19"/>
    <w:rsid w:val="006D4AA1"/>
    <w:rsid w:val="00732E40"/>
    <w:rsid w:val="007468F8"/>
    <w:rsid w:val="00780AA8"/>
    <w:rsid w:val="00782F55"/>
    <w:rsid w:val="00791D59"/>
    <w:rsid w:val="007A74B1"/>
    <w:rsid w:val="007A7934"/>
    <w:rsid w:val="007B24B7"/>
    <w:rsid w:val="007D1295"/>
    <w:rsid w:val="007E34AB"/>
    <w:rsid w:val="007E6D9B"/>
    <w:rsid w:val="00806E8B"/>
    <w:rsid w:val="008354A8"/>
    <w:rsid w:val="008509C0"/>
    <w:rsid w:val="0087428E"/>
    <w:rsid w:val="008B7734"/>
    <w:rsid w:val="008E50AE"/>
    <w:rsid w:val="009004FA"/>
    <w:rsid w:val="00902042"/>
    <w:rsid w:val="009238A3"/>
    <w:rsid w:val="00963A2F"/>
    <w:rsid w:val="0098109F"/>
    <w:rsid w:val="00987291"/>
    <w:rsid w:val="009A6224"/>
    <w:rsid w:val="009E2E0E"/>
    <w:rsid w:val="009E3BDE"/>
    <w:rsid w:val="00A3190D"/>
    <w:rsid w:val="00A439C2"/>
    <w:rsid w:val="00A659C3"/>
    <w:rsid w:val="00AA0CFB"/>
    <w:rsid w:val="00B26C14"/>
    <w:rsid w:val="00B3036E"/>
    <w:rsid w:val="00B37A39"/>
    <w:rsid w:val="00B50A8A"/>
    <w:rsid w:val="00B602C0"/>
    <w:rsid w:val="00B75D15"/>
    <w:rsid w:val="00BA3F1D"/>
    <w:rsid w:val="00BB055C"/>
    <w:rsid w:val="00BB3918"/>
    <w:rsid w:val="00BB3BBA"/>
    <w:rsid w:val="00BE362B"/>
    <w:rsid w:val="00BE6F40"/>
    <w:rsid w:val="00C34195"/>
    <w:rsid w:val="00C56A72"/>
    <w:rsid w:val="00C75914"/>
    <w:rsid w:val="00C77AC7"/>
    <w:rsid w:val="00CA71E7"/>
    <w:rsid w:val="00CB534B"/>
    <w:rsid w:val="00CC0B57"/>
    <w:rsid w:val="00CC2B9C"/>
    <w:rsid w:val="00CE54B9"/>
    <w:rsid w:val="00D04275"/>
    <w:rsid w:val="00D10415"/>
    <w:rsid w:val="00D172C6"/>
    <w:rsid w:val="00D51A41"/>
    <w:rsid w:val="00D818D5"/>
    <w:rsid w:val="00D9540E"/>
    <w:rsid w:val="00E024FE"/>
    <w:rsid w:val="00E04EFF"/>
    <w:rsid w:val="00E12F37"/>
    <w:rsid w:val="00E161C1"/>
    <w:rsid w:val="00E17236"/>
    <w:rsid w:val="00E40919"/>
    <w:rsid w:val="00E456E8"/>
    <w:rsid w:val="00E469AB"/>
    <w:rsid w:val="00E53A11"/>
    <w:rsid w:val="00E56007"/>
    <w:rsid w:val="00E655A1"/>
    <w:rsid w:val="00E661DF"/>
    <w:rsid w:val="00E76127"/>
    <w:rsid w:val="00E85489"/>
    <w:rsid w:val="00EA76DA"/>
    <w:rsid w:val="00EB1B3D"/>
    <w:rsid w:val="00EE0F95"/>
    <w:rsid w:val="00EE0FBF"/>
    <w:rsid w:val="00F00853"/>
    <w:rsid w:val="00F4758C"/>
    <w:rsid w:val="00F546CF"/>
    <w:rsid w:val="00F7047D"/>
    <w:rsid w:val="00F70D2E"/>
    <w:rsid w:val="00F80B85"/>
    <w:rsid w:val="00FA03DF"/>
    <w:rsid w:val="00FB7188"/>
    <w:rsid w:val="00FD6B4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67C0-5E11-4158-A214-F113273B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2</cp:revision>
  <cp:lastPrinted>2020-04-29T08:29:00Z</cp:lastPrinted>
  <dcterms:created xsi:type="dcterms:W3CDTF">2021-05-07T09:40:00Z</dcterms:created>
  <dcterms:modified xsi:type="dcterms:W3CDTF">2021-05-07T09:40:00Z</dcterms:modified>
</cp:coreProperties>
</file>