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A1F" w:rsidRDefault="00C46A1F" w:rsidP="0099257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ПРОЕКТ</w:t>
      </w:r>
    </w:p>
    <w:p w:rsidR="00C46A1F" w:rsidRPr="00D27A7D" w:rsidRDefault="00C46A1F" w:rsidP="00992573">
      <w:pPr>
        <w:spacing w:after="0" w:line="240" w:lineRule="auto"/>
        <w:jc w:val="right"/>
        <w:rPr>
          <w:rFonts w:ascii="Times New Roman" w:hAnsi="Times New Roman" w:cs="Times New Roman"/>
          <w:b/>
          <w:sz w:val="28"/>
          <w:szCs w:val="28"/>
        </w:rPr>
      </w:pPr>
    </w:p>
    <w:p w:rsidR="00C46A1F" w:rsidRPr="00D27A7D" w:rsidRDefault="00C46A1F" w:rsidP="00992573">
      <w:pPr>
        <w:spacing w:after="0" w:line="240" w:lineRule="auto"/>
        <w:jc w:val="center"/>
        <w:rPr>
          <w:rFonts w:ascii="Times New Roman" w:hAnsi="Times New Roman" w:cs="Times New Roman"/>
          <w:b/>
          <w:sz w:val="28"/>
          <w:szCs w:val="28"/>
        </w:rPr>
      </w:pPr>
      <w:r w:rsidRPr="00D27A7D">
        <w:rPr>
          <w:rFonts w:ascii="Times New Roman" w:hAnsi="Times New Roman" w:cs="Times New Roman"/>
          <w:b/>
          <w:sz w:val="28"/>
          <w:szCs w:val="28"/>
        </w:rPr>
        <w:t>АДМИНИСТРАЦИЯ ГОРОДА ХАНТЫ-МАНСИЙСКА</w:t>
      </w:r>
    </w:p>
    <w:p w:rsidR="00C46A1F" w:rsidRPr="00D27A7D" w:rsidRDefault="00C46A1F" w:rsidP="00992573">
      <w:pPr>
        <w:spacing w:after="0" w:line="240" w:lineRule="auto"/>
        <w:jc w:val="center"/>
        <w:rPr>
          <w:rFonts w:ascii="Times New Roman" w:hAnsi="Times New Roman" w:cs="Times New Roman"/>
          <w:b/>
          <w:sz w:val="28"/>
          <w:szCs w:val="28"/>
        </w:rPr>
      </w:pPr>
      <w:r w:rsidRPr="00D27A7D">
        <w:rPr>
          <w:rFonts w:ascii="Times New Roman" w:hAnsi="Times New Roman" w:cs="Times New Roman"/>
          <w:b/>
          <w:sz w:val="28"/>
          <w:szCs w:val="28"/>
        </w:rPr>
        <w:t>ПОСТАНОВЛЕНИЕ</w:t>
      </w:r>
    </w:p>
    <w:p w:rsidR="00C46A1F" w:rsidRDefault="00C46A1F" w:rsidP="00992573">
      <w:pPr>
        <w:spacing w:after="0" w:line="240" w:lineRule="auto"/>
        <w:jc w:val="center"/>
        <w:rPr>
          <w:rFonts w:ascii="Times New Roman" w:hAnsi="Times New Roman" w:cs="Times New Roman"/>
          <w:sz w:val="28"/>
          <w:szCs w:val="28"/>
        </w:rPr>
      </w:pPr>
    </w:p>
    <w:p w:rsidR="00C46A1F" w:rsidRDefault="00C46A1F" w:rsidP="00992573">
      <w:pPr>
        <w:spacing w:after="0" w:line="240" w:lineRule="auto"/>
        <w:jc w:val="center"/>
        <w:rPr>
          <w:rFonts w:ascii="Times New Roman" w:hAnsi="Times New Roman" w:cs="Times New Roman"/>
          <w:sz w:val="28"/>
          <w:szCs w:val="28"/>
        </w:rPr>
      </w:pPr>
    </w:p>
    <w:p w:rsidR="00C46A1F" w:rsidRDefault="00C46A1F" w:rsidP="00992573">
      <w:pPr>
        <w:spacing w:after="0" w:line="240" w:lineRule="auto"/>
        <w:rPr>
          <w:rFonts w:ascii="Times New Roman" w:hAnsi="Times New Roman" w:cs="Times New Roman"/>
          <w:sz w:val="28"/>
          <w:szCs w:val="28"/>
        </w:rPr>
      </w:pPr>
      <w:r>
        <w:rPr>
          <w:rFonts w:ascii="Times New Roman" w:eastAsia="Times New Roman" w:hAnsi="Times New Roman" w:cs="Times New Roman"/>
          <w:bCs/>
          <w:sz w:val="28"/>
          <w:szCs w:val="24"/>
          <w:lang w:eastAsia="ru-RU"/>
        </w:rPr>
        <w:t>от «__» ________ 2020</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 _____</w:t>
      </w:r>
    </w:p>
    <w:p w:rsidR="00C46A1F" w:rsidRDefault="00C46A1F" w:rsidP="00992573">
      <w:pPr>
        <w:spacing w:after="0" w:line="240" w:lineRule="auto"/>
        <w:rPr>
          <w:rFonts w:ascii="Times New Roman" w:hAnsi="Times New Roman" w:cs="Times New Roman"/>
          <w:sz w:val="28"/>
          <w:szCs w:val="28"/>
        </w:rPr>
      </w:pPr>
    </w:p>
    <w:p w:rsidR="00C46A1F" w:rsidRDefault="00C46A1F" w:rsidP="00992573">
      <w:pPr>
        <w:tabs>
          <w:tab w:val="left" w:pos="1089"/>
        </w:tabs>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C46A1F" w:rsidRDefault="00C46A1F" w:rsidP="0099257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 утверждении Регламента </w:t>
      </w:r>
    </w:p>
    <w:p w:rsidR="00C46A1F" w:rsidRDefault="00C46A1F" w:rsidP="0099257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 содержанию </w:t>
      </w:r>
      <w:proofErr w:type="gramStart"/>
      <w:r>
        <w:rPr>
          <w:rFonts w:ascii="Times New Roman" w:hAnsi="Times New Roman" w:cs="Times New Roman"/>
          <w:sz w:val="28"/>
          <w:szCs w:val="28"/>
        </w:rPr>
        <w:t>автомобильных</w:t>
      </w:r>
      <w:proofErr w:type="gramEnd"/>
    </w:p>
    <w:p w:rsidR="00C46A1F" w:rsidRDefault="00C46A1F" w:rsidP="0099257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дорог местного значения и объектов </w:t>
      </w:r>
    </w:p>
    <w:p w:rsidR="00C46A1F" w:rsidRDefault="00C46A1F" w:rsidP="00992573">
      <w:pPr>
        <w:spacing w:after="0" w:line="240" w:lineRule="auto"/>
        <w:rPr>
          <w:rFonts w:ascii="Times New Roman" w:hAnsi="Times New Roman" w:cs="Times New Roman"/>
          <w:sz w:val="28"/>
          <w:szCs w:val="28"/>
        </w:rPr>
      </w:pPr>
      <w:r>
        <w:rPr>
          <w:rFonts w:ascii="Times New Roman" w:hAnsi="Times New Roman" w:cs="Times New Roman"/>
          <w:sz w:val="28"/>
          <w:szCs w:val="28"/>
        </w:rPr>
        <w:t>дорожного хозяйства</w:t>
      </w:r>
    </w:p>
    <w:p w:rsidR="00C46A1F" w:rsidRDefault="00C46A1F" w:rsidP="00992573">
      <w:pPr>
        <w:spacing w:after="0" w:line="240" w:lineRule="auto"/>
        <w:rPr>
          <w:rFonts w:ascii="Times New Roman" w:hAnsi="Times New Roman" w:cs="Times New Roman"/>
          <w:b/>
          <w:sz w:val="24"/>
          <w:szCs w:val="24"/>
        </w:rPr>
      </w:pPr>
    </w:p>
    <w:p w:rsidR="00C46A1F" w:rsidRDefault="00C46A1F" w:rsidP="00992573">
      <w:pPr>
        <w:spacing w:after="0" w:line="240" w:lineRule="auto"/>
        <w:rPr>
          <w:rFonts w:ascii="Times New Roman" w:hAnsi="Times New Roman" w:cs="Times New Roman"/>
          <w:sz w:val="28"/>
          <w:szCs w:val="28"/>
        </w:rPr>
      </w:pPr>
    </w:p>
    <w:p w:rsidR="00C46A1F" w:rsidRPr="00D27A7D" w:rsidRDefault="00C46A1F" w:rsidP="00992573">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со статьей 16 Федерального закона от 06.10.2003 </w:t>
      </w:r>
      <w:r w:rsidR="00466E40">
        <w:rPr>
          <w:rFonts w:ascii="Times New Roman" w:hAnsi="Times New Roman" w:cs="Times New Roman"/>
          <w:sz w:val="28"/>
          <w:szCs w:val="28"/>
        </w:rPr>
        <w:t xml:space="preserve">                       </w:t>
      </w:r>
      <w:r>
        <w:rPr>
          <w:rFonts w:ascii="Times New Roman" w:hAnsi="Times New Roman" w:cs="Times New Roman"/>
          <w:sz w:val="28"/>
          <w:szCs w:val="28"/>
        </w:rPr>
        <w:t xml:space="preserve">№131-ФЗ «Об общих принципах организации местного самоуправления </w:t>
      </w:r>
      <w:r w:rsidR="00D60684">
        <w:rPr>
          <w:rFonts w:ascii="Times New Roman" w:hAnsi="Times New Roman" w:cs="Times New Roman"/>
          <w:sz w:val="28"/>
          <w:szCs w:val="28"/>
        </w:rPr>
        <w:t xml:space="preserve">                     </w:t>
      </w:r>
      <w:r>
        <w:rPr>
          <w:rFonts w:ascii="Times New Roman" w:hAnsi="Times New Roman" w:cs="Times New Roman"/>
          <w:sz w:val="28"/>
          <w:szCs w:val="28"/>
        </w:rPr>
        <w:t>в Российской Федерации»</w:t>
      </w:r>
      <w:r w:rsidRPr="003A03B9">
        <w:rPr>
          <w:rFonts w:ascii="Times New Roman" w:hAnsi="Times New Roman" w:cs="Times New Roman"/>
          <w:sz w:val="28"/>
          <w:szCs w:val="28"/>
        </w:rPr>
        <w:t>,</w:t>
      </w:r>
      <w:r>
        <w:rPr>
          <w:rFonts w:ascii="Times New Roman" w:hAnsi="Times New Roman" w:cs="Times New Roman"/>
          <w:sz w:val="28"/>
          <w:szCs w:val="28"/>
        </w:rPr>
        <w:t xml:space="preserve"> </w:t>
      </w:r>
      <w:r w:rsidRPr="00D27A7D">
        <w:rPr>
          <w:rFonts w:ascii="Times New Roman" w:hAnsi="Times New Roman" w:cs="Times New Roman"/>
          <w:sz w:val="28"/>
          <w:szCs w:val="28"/>
        </w:rPr>
        <w:t xml:space="preserve">Федеральными законами от 08.11.2007 </w:t>
      </w:r>
      <w:hyperlink r:id="rId9" w:tooltip="Федеральный закон от 08.11.2007 N 257-ФЗ (ред. от 02.08.2019)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rFonts w:ascii="Times New Roman" w:hAnsi="Times New Roman" w:cs="Times New Roman"/>
            <w:color w:val="000000" w:themeColor="text1"/>
            <w:sz w:val="28"/>
            <w:szCs w:val="28"/>
          </w:rPr>
          <w:t>№</w:t>
        </w:r>
        <w:r w:rsidRPr="00D27A7D">
          <w:rPr>
            <w:rFonts w:ascii="Times New Roman" w:hAnsi="Times New Roman" w:cs="Times New Roman"/>
            <w:color w:val="000000" w:themeColor="text1"/>
            <w:sz w:val="28"/>
            <w:szCs w:val="28"/>
          </w:rPr>
          <w:t>257-ФЗ</w:t>
        </w:r>
      </w:hyperlink>
      <w:r>
        <w:rPr>
          <w:rFonts w:ascii="Times New Roman" w:hAnsi="Times New Roman" w:cs="Times New Roman"/>
          <w:sz w:val="28"/>
          <w:szCs w:val="28"/>
        </w:rPr>
        <w:t xml:space="preserve"> </w:t>
      </w:r>
      <w:r w:rsidR="00466E40">
        <w:rPr>
          <w:rFonts w:ascii="Times New Roman" w:hAnsi="Times New Roman" w:cs="Times New Roman"/>
          <w:sz w:val="28"/>
          <w:szCs w:val="28"/>
        </w:rPr>
        <w:t xml:space="preserve">                                    </w:t>
      </w:r>
      <w:r>
        <w:rPr>
          <w:rFonts w:ascii="Times New Roman" w:hAnsi="Times New Roman" w:cs="Times New Roman"/>
          <w:sz w:val="28"/>
          <w:szCs w:val="28"/>
        </w:rPr>
        <w:t>«</w:t>
      </w:r>
      <w:r w:rsidRPr="00D27A7D">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w:t>
      </w:r>
      <w:r>
        <w:rPr>
          <w:rFonts w:ascii="Times New Roman" w:hAnsi="Times New Roman" w:cs="Times New Roman"/>
          <w:sz w:val="28"/>
          <w:szCs w:val="28"/>
        </w:rPr>
        <w:t>льные акты Российской Федерации»</w:t>
      </w:r>
      <w:r w:rsidRPr="00D27A7D">
        <w:rPr>
          <w:rFonts w:ascii="Times New Roman" w:hAnsi="Times New Roman" w:cs="Times New Roman"/>
          <w:sz w:val="28"/>
          <w:szCs w:val="28"/>
        </w:rPr>
        <w:t xml:space="preserve">, от 10.12.1995 </w:t>
      </w:r>
      <w:hyperlink r:id="rId10" w:tooltip="Федеральный закон от 10.12.1995 N 196-ФЗ (ред. от 30.07.2019) &quot;О безопасности дорожного движения&quot;{КонсультантПлюс}" w:history="1">
        <w:r>
          <w:rPr>
            <w:rFonts w:ascii="Times New Roman" w:hAnsi="Times New Roman" w:cs="Times New Roman"/>
            <w:color w:val="000000" w:themeColor="text1"/>
            <w:sz w:val="28"/>
            <w:szCs w:val="28"/>
          </w:rPr>
          <w:t>№</w:t>
        </w:r>
        <w:r w:rsidRPr="00D27A7D">
          <w:rPr>
            <w:rFonts w:ascii="Times New Roman" w:hAnsi="Times New Roman" w:cs="Times New Roman"/>
            <w:color w:val="000000" w:themeColor="text1"/>
            <w:sz w:val="28"/>
            <w:szCs w:val="28"/>
          </w:rPr>
          <w:t>196-ФЗ</w:t>
        </w:r>
      </w:hyperlink>
      <w:r>
        <w:rPr>
          <w:rFonts w:ascii="Times New Roman" w:hAnsi="Times New Roman" w:cs="Times New Roman"/>
          <w:sz w:val="28"/>
          <w:szCs w:val="28"/>
        </w:rPr>
        <w:t xml:space="preserve"> «</w:t>
      </w:r>
      <w:r w:rsidRPr="00D27A7D">
        <w:rPr>
          <w:rFonts w:ascii="Times New Roman" w:hAnsi="Times New Roman" w:cs="Times New Roman"/>
          <w:sz w:val="28"/>
          <w:szCs w:val="28"/>
        </w:rPr>
        <w:t>О безопасности дорожного движения</w:t>
      </w:r>
      <w:r>
        <w:rPr>
          <w:rFonts w:ascii="Times New Roman" w:hAnsi="Times New Roman" w:cs="Times New Roman"/>
          <w:sz w:val="28"/>
          <w:szCs w:val="28"/>
        </w:rPr>
        <w:t>»,</w:t>
      </w:r>
      <w:r w:rsidRPr="00D27A7D">
        <w:rPr>
          <w:rFonts w:ascii="Times New Roman" w:hAnsi="Times New Roman" w:cs="Times New Roman"/>
          <w:sz w:val="28"/>
          <w:szCs w:val="28"/>
        </w:rPr>
        <w:t xml:space="preserve"> руководствуясь статьей 71 Устава города Ханты-Мансийска:</w:t>
      </w:r>
      <w:proofErr w:type="gramEnd"/>
    </w:p>
    <w:p w:rsidR="00C46A1F" w:rsidRDefault="00C46A1F" w:rsidP="009925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1.Утвердить Регламент работы органов Администрации, муниципальных учреждений города Ханты-Мансийска при осуществлении деятельности </w:t>
      </w:r>
      <w:r w:rsidR="00D60684">
        <w:rPr>
          <w:rFonts w:ascii="Times New Roman" w:hAnsi="Times New Roman" w:cs="Times New Roman"/>
          <w:sz w:val="28"/>
          <w:szCs w:val="28"/>
        </w:rPr>
        <w:t xml:space="preserve">                    </w:t>
      </w:r>
      <w:r>
        <w:rPr>
          <w:rFonts w:ascii="Times New Roman" w:hAnsi="Times New Roman" w:cs="Times New Roman"/>
          <w:sz w:val="28"/>
          <w:szCs w:val="28"/>
        </w:rPr>
        <w:t>по содержанию автомобильных дорог местного значения и объектов дорожного хозяйства согласно приложению к настоящему постановлению.</w:t>
      </w:r>
    </w:p>
    <w:p w:rsidR="00C46A1F" w:rsidRDefault="00C46A1F" w:rsidP="009925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2.Настоящее постановление вступает в силу после его официального опубликования.</w:t>
      </w:r>
    </w:p>
    <w:p w:rsidR="00C46A1F" w:rsidRDefault="00C46A1F" w:rsidP="009925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настоящего постановления возложить </w:t>
      </w:r>
      <w:r w:rsidR="00D60684">
        <w:rPr>
          <w:rFonts w:ascii="Times New Roman" w:hAnsi="Times New Roman" w:cs="Times New Roman"/>
          <w:sz w:val="28"/>
          <w:szCs w:val="28"/>
        </w:rPr>
        <w:t xml:space="preserve">                   </w:t>
      </w:r>
      <w:r>
        <w:rPr>
          <w:rFonts w:ascii="Times New Roman" w:hAnsi="Times New Roman" w:cs="Times New Roman"/>
          <w:sz w:val="28"/>
          <w:szCs w:val="28"/>
        </w:rPr>
        <w:t xml:space="preserve">на заместителя Главы города Ханты-Мансийска, директора Департамента городского хозяйства Администрации города Ханты-Мансийска </w:t>
      </w:r>
      <w:proofErr w:type="spellStart"/>
      <w:r>
        <w:rPr>
          <w:rFonts w:ascii="Times New Roman" w:hAnsi="Times New Roman" w:cs="Times New Roman"/>
          <w:sz w:val="28"/>
          <w:szCs w:val="28"/>
        </w:rPr>
        <w:t>Волчкова</w:t>
      </w:r>
      <w:proofErr w:type="spellEnd"/>
      <w:r>
        <w:rPr>
          <w:rFonts w:ascii="Times New Roman" w:hAnsi="Times New Roman" w:cs="Times New Roman"/>
          <w:sz w:val="28"/>
          <w:szCs w:val="28"/>
        </w:rPr>
        <w:t> С.А.</w:t>
      </w:r>
    </w:p>
    <w:p w:rsidR="00C46A1F" w:rsidRDefault="00C46A1F" w:rsidP="00992573">
      <w:pPr>
        <w:spacing w:after="0" w:line="240" w:lineRule="auto"/>
        <w:ind w:firstLine="709"/>
        <w:jc w:val="both"/>
        <w:rPr>
          <w:rFonts w:ascii="Times New Roman" w:hAnsi="Times New Roman" w:cs="Times New Roman"/>
          <w:sz w:val="28"/>
          <w:szCs w:val="28"/>
        </w:rPr>
      </w:pPr>
    </w:p>
    <w:p w:rsidR="00C46A1F" w:rsidRDefault="00C46A1F" w:rsidP="00992573">
      <w:pPr>
        <w:spacing w:after="0" w:line="240" w:lineRule="auto"/>
        <w:ind w:firstLine="709"/>
        <w:jc w:val="both"/>
        <w:rPr>
          <w:rFonts w:ascii="Times New Roman" w:hAnsi="Times New Roman" w:cs="Times New Roman"/>
          <w:sz w:val="28"/>
          <w:szCs w:val="28"/>
        </w:rPr>
      </w:pPr>
    </w:p>
    <w:p w:rsidR="00C46A1F" w:rsidRDefault="00C46A1F" w:rsidP="00992573">
      <w:pPr>
        <w:spacing w:after="0" w:line="240" w:lineRule="auto"/>
        <w:ind w:firstLine="709"/>
        <w:jc w:val="both"/>
        <w:rPr>
          <w:rFonts w:ascii="Times New Roman" w:hAnsi="Times New Roman" w:cs="Times New Roman"/>
          <w:sz w:val="28"/>
          <w:szCs w:val="28"/>
        </w:rPr>
      </w:pPr>
    </w:p>
    <w:p w:rsidR="00C46A1F" w:rsidRPr="00DC436F" w:rsidRDefault="00C46A1F" w:rsidP="00992573">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Глава города</w:t>
      </w:r>
    </w:p>
    <w:p w:rsidR="00C46A1F" w:rsidRPr="00D27A7D" w:rsidRDefault="00C46A1F" w:rsidP="00992573">
      <w:pPr>
        <w:autoSpaceDE w:val="0"/>
        <w:autoSpaceDN w:val="0"/>
        <w:adjustRightInd w:val="0"/>
        <w:spacing w:after="0" w:line="240" w:lineRule="auto"/>
        <w:rPr>
          <w:rFonts w:ascii="Times New Roman" w:eastAsia="Calibri" w:hAnsi="Times New Roman" w:cs="Times New Roman"/>
          <w:sz w:val="28"/>
          <w:szCs w:val="28"/>
        </w:rPr>
      </w:pPr>
      <w:r w:rsidRPr="00DC436F">
        <w:rPr>
          <w:rFonts w:ascii="Times New Roman" w:eastAsia="Calibri" w:hAnsi="Times New Roman" w:cs="Times New Roman"/>
          <w:sz w:val="28"/>
          <w:szCs w:val="28"/>
        </w:rPr>
        <w:t xml:space="preserve">Ханты-Мансийска                                              </w:t>
      </w:r>
      <w:r>
        <w:rPr>
          <w:rFonts w:ascii="Times New Roman" w:eastAsia="Calibri" w:hAnsi="Times New Roman" w:cs="Times New Roman"/>
          <w:sz w:val="28"/>
          <w:szCs w:val="28"/>
        </w:rPr>
        <w:t xml:space="preserve">                            </w:t>
      </w:r>
      <w:r w:rsidR="00D60684">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DC436F">
        <w:rPr>
          <w:rFonts w:ascii="Times New Roman" w:eastAsia="Calibri" w:hAnsi="Times New Roman" w:cs="Times New Roman"/>
          <w:sz w:val="28"/>
          <w:szCs w:val="28"/>
        </w:rPr>
        <w:t xml:space="preserve">М.П. </w:t>
      </w:r>
      <w:proofErr w:type="spellStart"/>
      <w:r w:rsidRPr="00DC436F">
        <w:rPr>
          <w:rFonts w:ascii="Times New Roman" w:eastAsia="Calibri" w:hAnsi="Times New Roman" w:cs="Times New Roman"/>
          <w:sz w:val="28"/>
          <w:szCs w:val="28"/>
        </w:rPr>
        <w:t>Ряшин</w:t>
      </w:r>
      <w:proofErr w:type="spellEnd"/>
    </w:p>
    <w:p w:rsidR="004113A0" w:rsidRPr="00AD3D95" w:rsidRDefault="004113A0" w:rsidP="00992573">
      <w:pPr>
        <w:pStyle w:val="a3"/>
        <w:ind w:left="142" w:right="141" w:firstLine="284"/>
        <w:jc w:val="both"/>
        <w:rPr>
          <w:rFonts w:ascii="Times New Roman" w:hAnsi="Times New Roman" w:cs="Times New Roman"/>
          <w:sz w:val="24"/>
          <w:szCs w:val="24"/>
        </w:rPr>
      </w:pPr>
    </w:p>
    <w:p w:rsidR="00C46A1F" w:rsidRDefault="00C46A1F" w:rsidP="00992573">
      <w:pPr>
        <w:spacing w:line="240" w:lineRule="auto"/>
        <w:rPr>
          <w:rFonts w:ascii="Times New Roman" w:hAnsi="Times New Roman" w:cs="Times New Roman"/>
        </w:rPr>
      </w:pPr>
      <w:r>
        <w:rPr>
          <w:rFonts w:ascii="Times New Roman" w:hAnsi="Times New Roman" w:cs="Times New Roman"/>
        </w:rPr>
        <w:br w:type="page"/>
      </w:r>
    </w:p>
    <w:p w:rsidR="00C46A1F" w:rsidRDefault="00C46A1F" w:rsidP="00992573">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C46A1F" w:rsidRDefault="00C46A1F" w:rsidP="00992573">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C46A1F" w:rsidRDefault="00C46A1F" w:rsidP="00992573">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города Ханты-Мансийска</w:t>
      </w:r>
    </w:p>
    <w:p w:rsidR="00C46A1F" w:rsidRDefault="00C46A1F" w:rsidP="00992573">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от _____.______.________ № ______</w:t>
      </w:r>
    </w:p>
    <w:p w:rsidR="00C46A1F" w:rsidRDefault="00C46A1F" w:rsidP="00992573">
      <w:pPr>
        <w:spacing w:after="0" w:line="240" w:lineRule="auto"/>
        <w:ind w:firstLine="709"/>
        <w:jc w:val="right"/>
        <w:rPr>
          <w:rFonts w:ascii="Times New Roman" w:hAnsi="Times New Roman" w:cs="Times New Roman"/>
          <w:sz w:val="28"/>
          <w:szCs w:val="28"/>
        </w:rPr>
      </w:pPr>
    </w:p>
    <w:p w:rsidR="004113A0" w:rsidRPr="004113A0" w:rsidRDefault="004113A0" w:rsidP="00992573">
      <w:pPr>
        <w:pStyle w:val="a3"/>
        <w:jc w:val="right"/>
        <w:rPr>
          <w:rFonts w:ascii="Times New Roman" w:hAnsi="Times New Roman" w:cs="Times New Roman"/>
        </w:rPr>
      </w:pPr>
    </w:p>
    <w:p w:rsidR="00C46A1F" w:rsidRDefault="00C46A1F" w:rsidP="00992573">
      <w:pPr>
        <w:pStyle w:val="a8"/>
        <w:spacing w:line="240" w:lineRule="auto"/>
        <w:ind w:left="426" w:right="141"/>
        <w:jc w:val="center"/>
        <w:rPr>
          <w:rFonts w:ascii="Times New Roman" w:hAnsi="Times New Roman" w:cs="Times New Roman"/>
          <w:sz w:val="28"/>
          <w:szCs w:val="28"/>
        </w:rPr>
      </w:pPr>
      <w:r>
        <w:rPr>
          <w:rFonts w:ascii="Times New Roman" w:hAnsi="Times New Roman" w:cs="Times New Roman"/>
          <w:sz w:val="28"/>
          <w:szCs w:val="28"/>
        </w:rPr>
        <w:t>Регламент</w:t>
      </w:r>
    </w:p>
    <w:p w:rsidR="00C46A1F" w:rsidRDefault="00C46A1F" w:rsidP="00992573">
      <w:pPr>
        <w:pStyle w:val="a8"/>
        <w:spacing w:line="240" w:lineRule="auto"/>
        <w:ind w:left="426" w:right="141"/>
        <w:jc w:val="center"/>
        <w:rPr>
          <w:rFonts w:ascii="Times New Roman" w:hAnsi="Times New Roman" w:cs="Times New Roman"/>
          <w:sz w:val="28"/>
          <w:szCs w:val="28"/>
        </w:rPr>
      </w:pPr>
      <w:r>
        <w:rPr>
          <w:rFonts w:ascii="Times New Roman" w:hAnsi="Times New Roman" w:cs="Times New Roman"/>
          <w:sz w:val="28"/>
          <w:szCs w:val="28"/>
        </w:rPr>
        <w:t>работы органов Администрации, муниципальных учреждений города Ханты-Мансийска при осуществлении деятельности по содержанию автомобильных дорог местного значения и объектов дорожного хозяйства</w:t>
      </w:r>
    </w:p>
    <w:p w:rsidR="00C46A1F" w:rsidRPr="00C46A1F" w:rsidRDefault="00C46A1F" w:rsidP="00992573">
      <w:pPr>
        <w:pStyle w:val="a8"/>
        <w:spacing w:line="240" w:lineRule="auto"/>
        <w:ind w:left="426" w:right="141"/>
        <w:jc w:val="center"/>
        <w:rPr>
          <w:rFonts w:ascii="Times New Roman" w:hAnsi="Times New Roman" w:cs="Times New Roman"/>
          <w:sz w:val="28"/>
          <w:szCs w:val="28"/>
        </w:rPr>
      </w:pPr>
      <w:r>
        <w:rPr>
          <w:rFonts w:ascii="Times New Roman" w:hAnsi="Times New Roman" w:cs="Times New Roman"/>
          <w:sz w:val="28"/>
          <w:szCs w:val="28"/>
        </w:rPr>
        <w:t>(далее – Регламент)</w:t>
      </w:r>
    </w:p>
    <w:p w:rsidR="00C46A1F" w:rsidRPr="00C46A1F" w:rsidRDefault="00C46A1F" w:rsidP="00992573">
      <w:pPr>
        <w:pStyle w:val="a8"/>
        <w:spacing w:line="240" w:lineRule="auto"/>
        <w:ind w:left="426" w:right="141"/>
        <w:rPr>
          <w:rFonts w:ascii="Times New Roman" w:hAnsi="Times New Roman" w:cs="Times New Roman"/>
          <w:sz w:val="28"/>
          <w:szCs w:val="28"/>
        </w:rPr>
      </w:pPr>
    </w:p>
    <w:p w:rsidR="00C46A1F" w:rsidRDefault="00C46A1F" w:rsidP="00992573">
      <w:pPr>
        <w:pStyle w:val="a8"/>
        <w:spacing w:line="240" w:lineRule="auto"/>
        <w:ind w:left="426" w:right="141"/>
        <w:jc w:val="center"/>
        <w:rPr>
          <w:rFonts w:ascii="Times New Roman" w:hAnsi="Times New Roman" w:cs="Times New Roman"/>
          <w:sz w:val="28"/>
          <w:szCs w:val="28"/>
        </w:rPr>
      </w:pPr>
      <w:r>
        <w:rPr>
          <w:rFonts w:ascii="Times New Roman" w:hAnsi="Times New Roman" w:cs="Times New Roman"/>
          <w:sz w:val="28"/>
          <w:szCs w:val="28"/>
        </w:rPr>
        <w:t>1.</w:t>
      </w:r>
      <w:r w:rsidR="00A27225" w:rsidRPr="00C46A1F">
        <w:rPr>
          <w:rFonts w:ascii="Times New Roman" w:hAnsi="Times New Roman" w:cs="Times New Roman"/>
          <w:sz w:val="28"/>
          <w:szCs w:val="28"/>
        </w:rPr>
        <w:t>Общие положения</w:t>
      </w:r>
    </w:p>
    <w:p w:rsidR="00C46A1F" w:rsidRDefault="00C46A1F" w:rsidP="00992573">
      <w:pPr>
        <w:spacing w:after="0" w:line="240" w:lineRule="auto"/>
        <w:ind w:right="142" w:firstLine="709"/>
        <w:jc w:val="both"/>
        <w:rPr>
          <w:rFonts w:ascii="Times New Roman" w:hAnsi="Times New Roman" w:cs="Times New Roman"/>
          <w:sz w:val="28"/>
          <w:szCs w:val="28"/>
        </w:rPr>
      </w:pPr>
      <w:proofErr w:type="gramStart"/>
      <w:r>
        <w:rPr>
          <w:rFonts w:ascii="Times New Roman" w:hAnsi="Times New Roman" w:cs="Times New Roman"/>
          <w:sz w:val="28"/>
          <w:szCs w:val="28"/>
        </w:rPr>
        <w:t>1.1.Настоящий Р</w:t>
      </w:r>
      <w:r w:rsidR="00A27225" w:rsidRPr="00C46A1F">
        <w:rPr>
          <w:rFonts w:ascii="Times New Roman" w:hAnsi="Times New Roman" w:cs="Times New Roman"/>
          <w:sz w:val="28"/>
          <w:szCs w:val="28"/>
        </w:rPr>
        <w:t>егламент</w:t>
      </w:r>
      <w:r w:rsidR="005076A9" w:rsidRPr="00C46A1F">
        <w:rPr>
          <w:rFonts w:ascii="Times New Roman" w:hAnsi="Times New Roman" w:cs="Times New Roman"/>
          <w:sz w:val="28"/>
          <w:szCs w:val="28"/>
        </w:rPr>
        <w:t xml:space="preserve"> </w:t>
      </w:r>
      <w:r w:rsidR="00A27225" w:rsidRPr="00C46A1F">
        <w:rPr>
          <w:rFonts w:ascii="Times New Roman" w:hAnsi="Times New Roman" w:cs="Times New Roman"/>
          <w:sz w:val="28"/>
          <w:szCs w:val="28"/>
        </w:rPr>
        <w:t xml:space="preserve">определяет порядок </w:t>
      </w:r>
      <w:r w:rsidR="00F66FBC" w:rsidRPr="00C46A1F">
        <w:rPr>
          <w:rFonts w:ascii="Times New Roman" w:hAnsi="Times New Roman" w:cs="Times New Roman"/>
          <w:sz w:val="28"/>
          <w:szCs w:val="28"/>
        </w:rPr>
        <w:t>организации работ по содержанию</w:t>
      </w:r>
      <w:r w:rsidR="00A27225" w:rsidRPr="00C46A1F">
        <w:rPr>
          <w:rFonts w:ascii="Times New Roman" w:hAnsi="Times New Roman" w:cs="Times New Roman"/>
          <w:sz w:val="28"/>
          <w:szCs w:val="28"/>
        </w:rPr>
        <w:t xml:space="preserve"> и текущему ремонту автомобильных дорог общего пользования</w:t>
      </w:r>
      <w:r w:rsidR="00992573">
        <w:rPr>
          <w:rFonts w:ascii="Times New Roman" w:hAnsi="Times New Roman" w:cs="Times New Roman"/>
          <w:sz w:val="28"/>
          <w:szCs w:val="28"/>
        </w:rPr>
        <w:t xml:space="preserve"> местного значения городского округа Ханты-Мансийска Ханты-Мансийского автономного округа – Югры (далее – автомобильные дороги)</w:t>
      </w:r>
      <w:r w:rsidR="00A27225" w:rsidRPr="00C46A1F">
        <w:rPr>
          <w:rFonts w:ascii="Times New Roman" w:hAnsi="Times New Roman" w:cs="Times New Roman"/>
          <w:sz w:val="28"/>
          <w:szCs w:val="28"/>
        </w:rPr>
        <w:t xml:space="preserve"> (улиц, дорог,</w:t>
      </w:r>
      <w:r w:rsidR="00424980" w:rsidRPr="00C46A1F">
        <w:rPr>
          <w:rFonts w:ascii="Times New Roman" w:hAnsi="Times New Roman" w:cs="Times New Roman"/>
          <w:sz w:val="28"/>
          <w:szCs w:val="28"/>
        </w:rPr>
        <w:t xml:space="preserve"> тротуаров,</w:t>
      </w:r>
      <w:r w:rsidR="00A27225" w:rsidRPr="00C46A1F">
        <w:rPr>
          <w:rFonts w:ascii="Times New Roman" w:hAnsi="Times New Roman" w:cs="Times New Roman"/>
          <w:sz w:val="28"/>
          <w:szCs w:val="28"/>
        </w:rPr>
        <w:t xml:space="preserve"> проездов,</w:t>
      </w:r>
      <w:r w:rsidR="00992573">
        <w:rPr>
          <w:rFonts w:ascii="Times New Roman" w:hAnsi="Times New Roman" w:cs="Times New Roman"/>
          <w:sz w:val="28"/>
          <w:szCs w:val="28"/>
        </w:rPr>
        <w:t xml:space="preserve"> эстакад</w:t>
      </w:r>
      <w:r w:rsidR="00424980" w:rsidRPr="00C46A1F">
        <w:rPr>
          <w:rFonts w:ascii="Times New Roman" w:hAnsi="Times New Roman" w:cs="Times New Roman"/>
          <w:sz w:val="28"/>
          <w:szCs w:val="28"/>
        </w:rPr>
        <w:t>, ливневой канализации, внутриквартальных проездов,</w:t>
      </w:r>
      <w:r w:rsidR="00A27225" w:rsidRPr="00C46A1F">
        <w:rPr>
          <w:rFonts w:ascii="Times New Roman" w:hAnsi="Times New Roman" w:cs="Times New Roman"/>
          <w:sz w:val="28"/>
          <w:szCs w:val="28"/>
        </w:rPr>
        <w:t xml:space="preserve"> площадей, городских объектов внешнего благоустройства, зеленого хозяйства)</w:t>
      </w:r>
      <w:r>
        <w:rPr>
          <w:rFonts w:ascii="Times New Roman" w:hAnsi="Times New Roman" w:cs="Times New Roman"/>
          <w:sz w:val="28"/>
          <w:szCs w:val="28"/>
        </w:rPr>
        <w:t>, а так</w:t>
      </w:r>
      <w:r w:rsidR="00424980" w:rsidRPr="00C46A1F">
        <w:rPr>
          <w:rFonts w:ascii="Times New Roman" w:hAnsi="Times New Roman" w:cs="Times New Roman"/>
          <w:sz w:val="28"/>
          <w:szCs w:val="28"/>
        </w:rPr>
        <w:t>же определяет перечень технологических операций и видов работ, производимых при комплексной уборке автомобильных дорог, проезжей</w:t>
      </w:r>
      <w:proofErr w:type="gramEnd"/>
      <w:r w:rsidR="00424980" w:rsidRPr="00C46A1F">
        <w:rPr>
          <w:rFonts w:ascii="Times New Roman" w:hAnsi="Times New Roman" w:cs="Times New Roman"/>
          <w:sz w:val="28"/>
          <w:szCs w:val="28"/>
        </w:rPr>
        <w:t xml:space="preserve"> части, искусственных дорожных сооружений, тротуаров и иных частей искусственных сооружений, на которых разрешено движение пешеходов.</w:t>
      </w:r>
    </w:p>
    <w:p w:rsidR="00992573" w:rsidRDefault="00C46A1F" w:rsidP="00C559C7">
      <w:pPr>
        <w:spacing w:after="0" w:line="240" w:lineRule="auto"/>
        <w:ind w:right="142" w:firstLine="709"/>
        <w:jc w:val="both"/>
        <w:rPr>
          <w:rFonts w:ascii="Times New Roman" w:hAnsi="Times New Roman" w:cs="Times New Roman"/>
          <w:sz w:val="28"/>
          <w:szCs w:val="28"/>
        </w:rPr>
      </w:pPr>
      <w:r>
        <w:rPr>
          <w:rFonts w:ascii="Times New Roman" w:hAnsi="Times New Roman" w:cs="Times New Roman"/>
          <w:sz w:val="28"/>
          <w:szCs w:val="28"/>
        </w:rPr>
        <w:t>1.2.</w:t>
      </w:r>
      <w:r w:rsidR="00601CDA" w:rsidRPr="00C46A1F">
        <w:rPr>
          <w:rFonts w:ascii="Times New Roman" w:hAnsi="Times New Roman" w:cs="Times New Roman"/>
          <w:sz w:val="28"/>
          <w:szCs w:val="28"/>
        </w:rPr>
        <w:t>Осно</w:t>
      </w:r>
      <w:r>
        <w:rPr>
          <w:rFonts w:ascii="Times New Roman" w:hAnsi="Times New Roman" w:cs="Times New Roman"/>
          <w:sz w:val="28"/>
          <w:szCs w:val="28"/>
        </w:rPr>
        <w:t xml:space="preserve">вной целью содержания и </w:t>
      </w:r>
      <w:proofErr w:type="gramStart"/>
      <w:r>
        <w:rPr>
          <w:rFonts w:ascii="Times New Roman" w:hAnsi="Times New Roman" w:cs="Times New Roman"/>
          <w:sz w:val="28"/>
          <w:szCs w:val="28"/>
        </w:rPr>
        <w:t>ремонта</w:t>
      </w:r>
      <w:proofErr w:type="gramEnd"/>
      <w:r w:rsidR="00601CDA" w:rsidRPr="00C46A1F">
        <w:rPr>
          <w:rFonts w:ascii="Times New Roman" w:hAnsi="Times New Roman" w:cs="Times New Roman"/>
          <w:sz w:val="28"/>
          <w:szCs w:val="28"/>
        </w:rPr>
        <w:t xml:space="preserve"> автомобильных дорог является обеспечение круглогодичного безопасного и бесперебойного движения транспортных средств</w:t>
      </w:r>
      <w:r w:rsidR="00043461">
        <w:rPr>
          <w:rFonts w:ascii="Times New Roman" w:hAnsi="Times New Roman" w:cs="Times New Roman"/>
          <w:sz w:val="28"/>
          <w:szCs w:val="28"/>
        </w:rPr>
        <w:t xml:space="preserve">, а также </w:t>
      </w:r>
      <w:r w:rsidR="00043461" w:rsidRPr="00992573">
        <w:rPr>
          <w:rFonts w:ascii="Times New Roman" w:hAnsi="Times New Roman" w:cs="Times New Roman"/>
          <w:sz w:val="28"/>
          <w:szCs w:val="28"/>
        </w:rPr>
        <w:t>обеспечение эк</w:t>
      </w:r>
      <w:r w:rsidR="00043461">
        <w:rPr>
          <w:rFonts w:ascii="Times New Roman" w:hAnsi="Times New Roman" w:cs="Times New Roman"/>
          <w:sz w:val="28"/>
          <w:szCs w:val="28"/>
        </w:rPr>
        <w:t xml:space="preserve">сплуатационного состояния дорог, </w:t>
      </w:r>
      <w:r w:rsidR="00043461" w:rsidRPr="00992573">
        <w:rPr>
          <w:rFonts w:ascii="Times New Roman" w:hAnsi="Times New Roman" w:cs="Times New Roman"/>
          <w:sz w:val="28"/>
          <w:szCs w:val="28"/>
        </w:rPr>
        <w:t>дорожных сооружений</w:t>
      </w:r>
      <w:r w:rsidR="00043461">
        <w:rPr>
          <w:rFonts w:ascii="Times New Roman" w:hAnsi="Times New Roman" w:cs="Times New Roman"/>
          <w:sz w:val="28"/>
          <w:szCs w:val="28"/>
        </w:rPr>
        <w:t xml:space="preserve">, тротуаров и иных </w:t>
      </w:r>
      <w:r w:rsidR="00043461" w:rsidRPr="00043461">
        <w:rPr>
          <w:rFonts w:ascii="Times New Roman" w:hAnsi="Times New Roman" w:cs="Times New Roman"/>
          <w:sz w:val="28"/>
          <w:szCs w:val="28"/>
        </w:rPr>
        <w:t>сооружений</w:t>
      </w:r>
      <w:r w:rsidR="00043461" w:rsidRPr="00992573">
        <w:rPr>
          <w:rFonts w:ascii="Times New Roman" w:hAnsi="Times New Roman" w:cs="Times New Roman"/>
          <w:sz w:val="28"/>
          <w:szCs w:val="28"/>
        </w:rPr>
        <w:t>, на которых разрешено движение пешеходов</w:t>
      </w:r>
      <w:r w:rsidR="00043461">
        <w:rPr>
          <w:rFonts w:ascii="Times New Roman" w:hAnsi="Times New Roman" w:cs="Times New Roman"/>
          <w:sz w:val="28"/>
          <w:szCs w:val="28"/>
        </w:rPr>
        <w:t>.</w:t>
      </w:r>
    </w:p>
    <w:p w:rsidR="0063135A" w:rsidRDefault="0063135A" w:rsidP="006313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C559C7">
        <w:rPr>
          <w:rFonts w:ascii="Times New Roman" w:hAnsi="Times New Roman" w:cs="Times New Roman"/>
          <w:sz w:val="28"/>
          <w:szCs w:val="28"/>
        </w:rPr>
        <w:t>Настоящий Регламент разработан в соответствии с:</w:t>
      </w:r>
    </w:p>
    <w:p w:rsidR="0063135A" w:rsidRPr="00BB11A2" w:rsidRDefault="0063135A" w:rsidP="006313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06.10.2003 №131-ФЗ «Об общих принципах организации местного самоуправления в Российской Федерации»</w:t>
      </w:r>
      <w:r w:rsidRPr="00BB11A2">
        <w:rPr>
          <w:rFonts w:ascii="Times New Roman" w:hAnsi="Times New Roman" w:cs="Times New Roman"/>
          <w:sz w:val="28"/>
          <w:szCs w:val="28"/>
        </w:rPr>
        <w:t>;</w:t>
      </w:r>
    </w:p>
    <w:p w:rsidR="0063135A" w:rsidRPr="00BB11A2" w:rsidRDefault="0063135A" w:rsidP="006313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w:t>
      </w:r>
      <w:r w:rsidRPr="00D27A7D">
        <w:rPr>
          <w:rFonts w:ascii="Times New Roman" w:hAnsi="Times New Roman" w:cs="Times New Roman"/>
          <w:sz w:val="28"/>
          <w:szCs w:val="28"/>
        </w:rPr>
        <w:t xml:space="preserve"> от 08.11.2007 </w:t>
      </w:r>
      <w:hyperlink r:id="rId11" w:tooltip="Федеральный закон от 08.11.2007 N 257-ФЗ (ред. от 02.08.2019)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rFonts w:ascii="Times New Roman" w:hAnsi="Times New Roman" w:cs="Times New Roman"/>
            <w:color w:val="000000" w:themeColor="text1"/>
            <w:sz w:val="28"/>
            <w:szCs w:val="28"/>
          </w:rPr>
          <w:t>№</w:t>
        </w:r>
        <w:r w:rsidRPr="00D27A7D">
          <w:rPr>
            <w:rFonts w:ascii="Times New Roman" w:hAnsi="Times New Roman" w:cs="Times New Roman"/>
            <w:color w:val="000000" w:themeColor="text1"/>
            <w:sz w:val="28"/>
            <w:szCs w:val="28"/>
          </w:rPr>
          <w:t>257-ФЗ</w:t>
        </w:r>
      </w:hyperlink>
      <w:r>
        <w:rPr>
          <w:rFonts w:ascii="Times New Roman" w:hAnsi="Times New Roman" w:cs="Times New Roman"/>
          <w:sz w:val="28"/>
          <w:szCs w:val="28"/>
        </w:rPr>
        <w:t xml:space="preserve"> «</w:t>
      </w:r>
      <w:r w:rsidRPr="00D27A7D">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w:t>
      </w:r>
      <w:r>
        <w:rPr>
          <w:rFonts w:ascii="Times New Roman" w:hAnsi="Times New Roman" w:cs="Times New Roman"/>
          <w:sz w:val="28"/>
          <w:szCs w:val="28"/>
        </w:rPr>
        <w:t>льные акты Российской Федерации»</w:t>
      </w:r>
      <w:r w:rsidRPr="00BB11A2">
        <w:rPr>
          <w:rFonts w:ascii="Times New Roman" w:hAnsi="Times New Roman" w:cs="Times New Roman"/>
          <w:sz w:val="28"/>
          <w:szCs w:val="28"/>
        </w:rPr>
        <w:t>;</w:t>
      </w:r>
    </w:p>
    <w:p w:rsidR="0063135A" w:rsidRPr="00BB11A2" w:rsidRDefault="0063135A" w:rsidP="006313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Федеральным законом </w:t>
      </w:r>
      <w:r w:rsidRPr="00D27A7D">
        <w:rPr>
          <w:rFonts w:ascii="Times New Roman" w:hAnsi="Times New Roman" w:cs="Times New Roman"/>
          <w:sz w:val="28"/>
          <w:szCs w:val="28"/>
        </w:rPr>
        <w:t xml:space="preserve">от 10.12.1995 </w:t>
      </w:r>
      <w:hyperlink r:id="rId12" w:tooltip="Федеральный закон от 10.12.1995 N 196-ФЗ (ред. от 30.07.2019) &quot;О безопасности дорожного движения&quot;{КонсультантПлюс}" w:history="1">
        <w:r>
          <w:rPr>
            <w:rFonts w:ascii="Times New Roman" w:hAnsi="Times New Roman" w:cs="Times New Roman"/>
            <w:color w:val="000000" w:themeColor="text1"/>
            <w:sz w:val="28"/>
            <w:szCs w:val="28"/>
          </w:rPr>
          <w:t>№</w:t>
        </w:r>
        <w:r w:rsidRPr="00D27A7D">
          <w:rPr>
            <w:rFonts w:ascii="Times New Roman" w:hAnsi="Times New Roman" w:cs="Times New Roman"/>
            <w:color w:val="000000" w:themeColor="text1"/>
            <w:sz w:val="28"/>
            <w:szCs w:val="28"/>
          </w:rPr>
          <w:t>196-ФЗ</w:t>
        </w:r>
      </w:hyperlink>
      <w:r>
        <w:rPr>
          <w:rFonts w:ascii="Times New Roman" w:hAnsi="Times New Roman" w:cs="Times New Roman"/>
          <w:sz w:val="28"/>
          <w:szCs w:val="28"/>
        </w:rPr>
        <w:t xml:space="preserve"> «</w:t>
      </w:r>
      <w:r w:rsidRPr="00D27A7D">
        <w:rPr>
          <w:rFonts w:ascii="Times New Roman" w:hAnsi="Times New Roman" w:cs="Times New Roman"/>
          <w:sz w:val="28"/>
          <w:szCs w:val="28"/>
        </w:rPr>
        <w:t>О безопасности дорожного движения</w:t>
      </w:r>
      <w:r>
        <w:rPr>
          <w:rFonts w:ascii="Times New Roman" w:hAnsi="Times New Roman" w:cs="Times New Roman"/>
          <w:sz w:val="28"/>
          <w:szCs w:val="28"/>
        </w:rPr>
        <w:t>»</w:t>
      </w:r>
      <w:r w:rsidRPr="00BB11A2">
        <w:rPr>
          <w:rFonts w:ascii="Times New Roman" w:hAnsi="Times New Roman" w:cs="Times New Roman"/>
          <w:sz w:val="28"/>
          <w:szCs w:val="28"/>
        </w:rPr>
        <w:t xml:space="preserve">; </w:t>
      </w:r>
    </w:p>
    <w:p w:rsidR="0063135A" w:rsidRPr="0063135A" w:rsidRDefault="00B3112D" w:rsidP="0063135A">
      <w:pPr>
        <w:spacing w:after="0" w:line="240" w:lineRule="auto"/>
        <w:ind w:firstLine="709"/>
        <w:jc w:val="both"/>
        <w:rPr>
          <w:rFonts w:ascii="Times New Roman" w:hAnsi="Times New Roman" w:cs="Times New Roman"/>
          <w:sz w:val="28"/>
          <w:szCs w:val="28"/>
        </w:rPr>
      </w:pPr>
      <w:hyperlink r:id="rId13" w:history="1">
        <w:r w:rsidR="0063135A" w:rsidRPr="0052228E">
          <w:rPr>
            <w:rStyle w:val="a9"/>
            <w:rFonts w:ascii="Times New Roman" w:hAnsi="Times New Roman" w:cs="Times New Roman"/>
            <w:color w:val="000000" w:themeColor="text1"/>
            <w:sz w:val="28"/>
            <w:szCs w:val="28"/>
            <w:u w:val="none"/>
          </w:rPr>
          <w:t>ГОСТ 32757</w:t>
        </w:r>
      </w:hyperlink>
      <w:r w:rsidR="0063135A">
        <w:rPr>
          <w:rStyle w:val="a9"/>
          <w:rFonts w:ascii="Times New Roman" w:hAnsi="Times New Roman" w:cs="Times New Roman"/>
          <w:color w:val="000000" w:themeColor="text1"/>
          <w:sz w:val="28"/>
          <w:szCs w:val="28"/>
          <w:u w:val="none"/>
        </w:rPr>
        <w:t>-2014</w:t>
      </w:r>
      <w:r w:rsidR="0063135A" w:rsidRPr="0052228E">
        <w:rPr>
          <w:rFonts w:ascii="Times New Roman" w:hAnsi="Times New Roman" w:cs="Times New Roman"/>
          <w:color w:val="000000" w:themeColor="text1"/>
          <w:sz w:val="28"/>
          <w:szCs w:val="28"/>
        </w:rPr>
        <w:t>.</w:t>
      </w:r>
      <w:r w:rsidR="0063135A">
        <w:rPr>
          <w:rFonts w:ascii="Times New Roman" w:hAnsi="Times New Roman" w:cs="Times New Roman"/>
          <w:color w:val="000000" w:themeColor="text1"/>
          <w:sz w:val="28"/>
          <w:szCs w:val="28"/>
        </w:rPr>
        <w:t xml:space="preserve"> </w:t>
      </w:r>
      <w:r w:rsidR="0063135A">
        <w:rPr>
          <w:rFonts w:ascii="Times New Roman" w:hAnsi="Times New Roman" w:cs="Times New Roman"/>
          <w:sz w:val="28"/>
          <w:szCs w:val="28"/>
        </w:rPr>
        <w:t>Межгосударственный</w:t>
      </w:r>
      <w:r w:rsidR="0063135A" w:rsidRPr="0052228E">
        <w:rPr>
          <w:rFonts w:ascii="Times New Roman" w:hAnsi="Times New Roman" w:cs="Times New Roman"/>
          <w:sz w:val="28"/>
          <w:szCs w:val="28"/>
        </w:rPr>
        <w:t xml:space="preserve"> стандарт Российской Федерации</w:t>
      </w:r>
      <w:r w:rsidR="0063135A">
        <w:rPr>
          <w:rFonts w:ascii="Times New Roman" w:hAnsi="Times New Roman" w:cs="Times New Roman"/>
          <w:sz w:val="28"/>
          <w:szCs w:val="28"/>
        </w:rPr>
        <w:t>.</w:t>
      </w:r>
      <w:r w:rsidR="0063135A" w:rsidRPr="00C46A1F">
        <w:rPr>
          <w:rFonts w:ascii="Times New Roman" w:hAnsi="Times New Roman" w:cs="Times New Roman"/>
          <w:sz w:val="28"/>
          <w:szCs w:val="28"/>
        </w:rPr>
        <w:t xml:space="preserve"> Дороги автомобильные общего пользования. Временные технические средства организации дор</w:t>
      </w:r>
      <w:r w:rsidR="0063135A">
        <w:rPr>
          <w:rFonts w:ascii="Times New Roman" w:hAnsi="Times New Roman" w:cs="Times New Roman"/>
          <w:sz w:val="28"/>
          <w:szCs w:val="28"/>
        </w:rPr>
        <w:t>ожного движения. Классификация</w:t>
      </w:r>
      <w:r w:rsidR="0063135A" w:rsidRPr="0063135A">
        <w:rPr>
          <w:rFonts w:ascii="Times New Roman" w:hAnsi="Times New Roman" w:cs="Times New Roman"/>
          <w:sz w:val="28"/>
          <w:szCs w:val="28"/>
        </w:rPr>
        <w:t>;</w:t>
      </w:r>
    </w:p>
    <w:p w:rsidR="0063135A" w:rsidRPr="0063135A" w:rsidRDefault="00B3112D" w:rsidP="0063135A">
      <w:pPr>
        <w:spacing w:after="0" w:line="240" w:lineRule="auto"/>
        <w:ind w:firstLine="709"/>
        <w:jc w:val="both"/>
        <w:rPr>
          <w:rFonts w:ascii="Times New Roman" w:hAnsi="Times New Roman" w:cs="Times New Roman"/>
          <w:sz w:val="28"/>
          <w:szCs w:val="28"/>
        </w:rPr>
      </w:pPr>
      <w:hyperlink r:id="rId14" w:history="1">
        <w:r w:rsidR="0063135A" w:rsidRPr="0052228E">
          <w:rPr>
            <w:rStyle w:val="a9"/>
            <w:rFonts w:ascii="Times New Roman" w:hAnsi="Times New Roman" w:cs="Times New Roman"/>
            <w:color w:val="000000" w:themeColor="text1"/>
            <w:sz w:val="28"/>
            <w:szCs w:val="28"/>
            <w:u w:val="none"/>
          </w:rPr>
          <w:t>ГОСТ 32758</w:t>
        </w:r>
      </w:hyperlink>
      <w:r w:rsidR="0063135A">
        <w:rPr>
          <w:rStyle w:val="a9"/>
          <w:rFonts w:ascii="Times New Roman" w:hAnsi="Times New Roman" w:cs="Times New Roman"/>
          <w:color w:val="000000" w:themeColor="text1"/>
          <w:sz w:val="28"/>
          <w:szCs w:val="28"/>
          <w:u w:val="none"/>
        </w:rPr>
        <w:t>-2014</w:t>
      </w:r>
      <w:r w:rsidR="0063135A" w:rsidRPr="0052228E">
        <w:rPr>
          <w:rFonts w:ascii="Times New Roman" w:hAnsi="Times New Roman" w:cs="Times New Roman"/>
          <w:color w:val="000000" w:themeColor="text1"/>
          <w:sz w:val="28"/>
          <w:szCs w:val="28"/>
        </w:rPr>
        <w:t>.</w:t>
      </w:r>
      <w:r w:rsidR="0063135A">
        <w:rPr>
          <w:rFonts w:ascii="Times New Roman" w:hAnsi="Times New Roman" w:cs="Times New Roman"/>
          <w:sz w:val="28"/>
          <w:szCs w:val="28"/>
        </w:rPr>
        <w:t xml:space="preserve"> Межгосударственный</w:t>
      </w:r>
      <w:r w:rsidR="0063135A" w:rsidRPr="0052228E">
        <w:rPr>
          <w:rFonts w:ascii="Times New Roman" w:hAnsi="Times New Roman" w:cs="Times New Roman"/>
          <w:sz w:val="28"/>
          <w:szCs w:val="28"/>
        </w:rPr>
        <w:t xml:space="preserve"> стандарт Российской Федерации</w:t>
      </w:r>
      <w:r w:rsidR="0063135A">
        <w:rPr>
          <w:rFonts w:ascii="Times New Roman" w:hAnsi="Times New Roman" w:cs="Times New Roman"/>
          <w:sz w:val="28"/>
          <w:szCs w:val="28"/>
        </w:rPr>
        <w:t>.</w:t>
      </w:r>
      <w:r w:rsidR="0063135A" w:rsidRPr="00C46A1F">
        <w:rPr>
          <w:rFonts w:ascii="Times New Roman" w:hAnsi="Times New Roman" w:cs="Times New Roman"/>
          <w:sz w:val="28"/>
          <w:szCs w:val="28"/>
        </w:rPr>
        <w:t xml:space="preserve"> Дороги автомобильные общего пользования. Временные технические средства организации дорожного движения. Технические т</w:t>
      </w:r>
      <w:r w:rsidR="0063135A">
        <w:rPr>
          <w:rFonts w:ascii="Times New Roman" w:hAnsi="Times New Roman" w:cs="Times New Roman"/>
          <w:sz w:val="28"/>
          <w:szCs w:val="28"/>
        </w:rPr>
        <w:t>ребования и правила применения</w:t>
      </w:r>
      <w:r w:rsidR="0063135A" w:rsidRPr="0063135A">
        <w:rPr>
          <w:rFonts w:ascii="Times New Roman" w:hAnsi="Times New Roman" w:cs="Times New Roman"/>
          <w:sz w:val="28"/>
          <w:szCs w:val="28"/>
        </w:rPr>
        <w:t>;</w:t>
      </w:r>
    </w:p>
    <w:p w:rsidR="0063135A" w:rsidRPr="0063135A" w:rsidRDefault="00B3112D" w:rsidP="0063135A">
      <w:pPr>
        <w:spacing w:after="0" w:line="240" w:lineRule="auto"/>
        <w:ind w:firstLine="709"/>
        <w:jc w:val="both"/>
        <w:rPr>
          <w:rFonts w:ascii="Times New Roman" w:hAnsi="Times New Roman" w:cs="Times New Roman"/>
          <w:sz w:val="28"/>
          <w:szCs w:val="28"/>
        </w:rPr>
      </w:pPr>
      <w:hyperlink r:id="rId15" w:history="1">
        <w:r w:rsidR="0063135A" w:rsidRPr="0052228E">
          <w:rPr>
            <w:rStyle w:val="a9"/>
            <w:rFonts w:ascii="Times New Roman" w:hAnsi="Times New Roman" w:cs="Times New Roman"/>
            <w:color w:val="000000" w:themeColor="text1"/>
            <w:sz w:val="28"/>
            <w:szCs w:val="28"/>
            <w:u w:val="none"/>
          </w:rPr>
          <w:t>ГОСТ 32759</w:t>
        </w:r>
      </w:hyperlink>
      <w:r w:rsidR="0063135A">
        <w:rPr>
          <w:rStyle w:val="a9"/>
          <w:rFonts w:ascii="Times New Roman" w:hAnsi="Times New Roman" w:cs="Times New Roman"/>
          <w:color w:val="000000" w:themeColor="text1"/>
          <w:sz w:val="28"/>
          <w:szCs w:val="28"/>
          <w:u w:val="none"/>
        </w:rPr>
        <w:t>-2014</w:t>
      </w:r>
      <w:r w:rsidR="0063135A" w:rsidRPr="0052228E">
        <w:rPr>
          <w:rFonts w:ascii="Times New Roman" w:hAnsi="Times New Roman" w:cs="Times New Roman"/>
          <w:color w:val="000000" w:themeColor="text1"/>
          <w:sz w:val="28"/>
          <w:szCs w:val="28"/>
        </w:rPr>
        <w:t>.</w:t>
      </w:r>
      <w:r w:rsidR="0063135A" w:rsidRPr="0052228E">
        <w:rPr>
          <w:rFonts w:ascii="Times New Roman" w:hAnsi="Times New Roman" w:cs="Times New Roman"/>
          <w:sz w:val="28"/>
          <w:szCs w:val="28"/>
        </w:rPr>
        <w:t xml:space="preserve"> </w:t>
      </w:r>
      <w:r w:rsidR="0063135A">
        <w:rPr>
          <w:rFonts w:ascii="Times New Roman" w:hAnsi="Times New Roman" w:cs="Times New Roman"/>
          <w:sz w:val="28"/>
          <w:szCs w:val="28"/>
        </w:rPr>
        <w:t>Межгосударственный</w:t>
      </w:r>
      <w:r w:rsidR="0063135A" w:rsidRPr="0052228E">
        <w:rPr>
          <w:rFonts w:ascii="Times New Roman" w:hAnsi="Times New Roman" w:cs="Times New Roman"/>
          <w:sz w:val="28"/>
          <w:szCs w:val="28"/>
        </w:rPr>
        <w:t xml:space="preserve"> стандарт Российской Федерации</w:t>
      </w:r>
      <w:r w:rsidR="0063135A">
        <w:rPr>
          <w:rFonts w:ascii="Times New Roman" w:hAnsi="Times New Roman" w:cs="Times New Roman"/>
          <w:sz w:val="28"/>
          <w:szCs w:val="28"/>
        </w:rPr>
        <w:t>.</w:t>
      </w:r>
      <w:r w:rsidR="0063135A" w:rsidRPr="00C46A1F">
        <w:rPr>
          <w:rFonts w:ascii="Times New Roman" w:hAnsi="Times New Roman" w:cs="Times New Roman"/>
          <w:sz w:val="28"/>
          <w:szCs w:val="28"/>
        </w:rPr>
        <w:t xml:space="preserve"> Дороги автомобильные общего пользования. Дорожные</w:t>
      </w:r>
      <w:r w:rsidR="0063135A">
        <w:rPr>
          <w:rFonts w:ascii="Times New Roman" w:hAnsi="Times New Roman" w:cs="Times New Roman"/>
          <w:sz w:val="28"/>
          <w:szCs w:val="28"/>
        </w:rPr>
        <w:t xml:space="preserve"> тумбы. Технические требования</w:t>
      </w:r>
      <w:r w:rsidR="0063135A" w:rsidRPr="0063135A">
        <w:rPr>
          <w:rFonts w:ascii="Times New Roman" w:hAnsi="Times New Roman" w:cs="Times New Roman"/>
          <w:sz w:val="28"/>
          <w:szCs w:val="28"/>
        </w:rPr>
        <w:t>;</w:t>
      </w:r>
    </w:p>
    <w:p w:rsidR="0063135A" w:rsidRPr="0063135A" w:rsidRDefault="00B3112D" w:rsidP="0063135A">
      <w:pPr>
        <w:spacing w:after="0" w:line="240" w:lineRule="auto"/>
        <w:ind w:firstLine="709"/>
        <w:jc w:val="both"/>
        <w:rPr>
          <w:rFonts w:ascii="Times New Roman" w:hAnsi="Times New Roman" w:cs="Times New Roman"/>
          <w:sz w:val="28"/>
          <w:szCs w:val="28"/>
        </w:rPr>
      </w:pPr>
      <w:hyperlink r:id="rId16" w:history="1">
        <w:r w:rsidR="0063135A" w:rsidRPr="0052228E">
          <w:rPr>
            <w:rStyle w:val="a9"/>
            <w:rFonts w:ascii="Times New Roman" w:hAnsi="Times New Roman" w:cs="Times New Roman"/>
            <w:color w:val="000000" w:themeColor="text1"/>
            <w:sz w:val="28"/>
            <w:szCs w:val="28"/>
            <w:u w:val="none"/>
          </w:rPr>
          <w:t>ГОСТ 32843</w:t>
        </w:r>
      </w:hyperlink>
      <w:r w:rsidR="0063135A">
        <w:rPr>
          <w:rStyle w:val="a9"/>
          <w:rFonts w:ascii="Times New Roman" w:hAnsi="Times New Roman" w:cs="Times New Roman"/>
          <w:color w:val="000000" w:themeColor="text1"/>
          <w:sz w:val="28"/>
          <w:szCs w:val="28"/>
          <w:u w:val="none"/>
        </w:rPr>
        <w:t>-2014</w:t>
      </w:r>
      <w:r w:rsidR="0063135A" w:rsidRPr="0052228E">
        <w:rPr>
          <w:rFonts w:ascii="Times New Roman" w:hAnsi="Times New Roman" w:cs="Times New Roman"/>
          <w:color w:val="000000" w:themeColor="text1"/>
          <w:sz w:val="28"/>
          <w:szCs w:val="28"/>
        </w:rPr>
        <w:t>.</w:t>
      </w:r>
      <w:r w:rsidR="0063135A">
        <w:rPr>
          <w:rFonts w:ascii="Times New Roman" w:hAnsi="Times New Roman" w:cs="Times New Roman"/>
          <w:sz w:val="28"/>
          <w:szCs w:val="28"/>
        </w:rPr>
        <w:t xml:space="preserve"> Межгосударственный</w:t>
      </w:r>
      <w:r w:rsidR="0063135A" w:rsidRPr="0052228E">
        <w:rPr>
          <w:rFonts w:ascii="Times New Roman" w:hAnsi="Times New Roman" w:cs="Times New Roman"/>
          <w:sz w:val="28"/>
          <w:szCs w:val="28"/>
        </w:rPr>
        <w:t xml:space="preserve"> стандарт Российской Федерации</w:t>
      </w:r>
      <w:r w:rsidR="0063135A">
        <w:rPr>
          <w:rFonts w:ascii="Times New Roman" w:hAnsi="Times New Roman" w:cs="Times New Roman"/>
          <w:sz w:val="28"/>
          <w:szCs w:val="28"/>
        </w:rPr>
        <w:t>.</w:t>
      </w:r>
      <w:r w:rsidR="0063135A" w:rsidRPr="00C46A1F">
        <w:rPr>
          <w:rFonts w:ascii="Times New Roman" w:hAnsi="Times New Roman" w:cs="Times New Roman"/>
          <w:sz w:val="28"/>
          <w:szCs w:val="28"/>
        </w:rPr>
        <w:t xml:space="preserve"> Дороги автомобильные общего пользования. Столбики сигнальные до</w:t>
      </w:r>
      <w:r w:rsidR="0063135A">
        <w:rPr>
          <w:rFonts w:ascii="Times New Roman" w:hAnsi="Times New Roman" w:cs="Times New Roman"/>
          <w:sz w:val="28"/>
          <w:szCs w:val="28"/>
        </w:rPr>
        <w:t>рожные. Технические требования</w:t>
      </w:r>
      <w:r w:rsidR="0063135A" w:rsidRPr="0063135A">
        <w:rPr>
          <w:rFonts w:ascii="Times New Roman" w:hAnsi="Times New Roman" w:cs="Times New Roman"/>
          <w:sz w:val="28"/>
          <w:szCs w:val="28"/>
        </w:rPr>
        <w:t>;</w:t>
      </w:r>
    </w:p>
    <w:p w:rsidR="0063135A" w:rsidRPr="0063135A" w:rsidRDefault="00B3112D" w:rsidP="0063135A">
      <w:pPr>
        <w:spacing w:after="0" w:line="240" w:lineRule="auto"/>
        <w:ind w:firstLine="709"/>
        <w:jc w:val="both"/>
        <w:rPr>
          <w:rFonts w:ascii="Times New Roman" w:hAnsi="Times New Roman" w:cs="Times New Roman"/>
          <w:sz w:val="28"/>
          <w:szCs w:val="28"/>
        </w:rPr>
      </w:pPr>
      <w:hyperlink r:id="rId17" w:history="1">
        <w:r w:rsidR="0063135A" w:rsidRPr="0052228E">
          <w:rPr>
            <w:rStyle w:val="a9"/>
            <w:rFonts w:ascii="Times New Roman" w:hAnsi="Times New Roman" w:cs="Times New Roman"/>
            <w:color w:val="000000" w:themeColor="text1"/>
            <w:sz w:val="28"/>
            <w:szCs w:val="28"/>
            <w:u w:val="none"/>
          </w:rPr>
          <w:t>ГОСТ 32865</w:t>
        </w:r>
      </w:hyperlink>
      <w:r w:rsidR="0063135A">
        <w:rPr>
          <w:rStyle w:val="a9"/>
          <w:rFonts w:ascii="Times New Roman" w:hAnsi="Times New Roman" w:cs="Times New Roman"/>
          <w:color w:val="000000" w:themeColor="text1"/>
          <w:sz w:val="28"/>
          <w:szCs w:val="28"/>
          <w:u w:val="none"/>
        </w:rPr>
        <w:t>-2014</w:t>
      </w:r>
      <w:r w:rsidR="0063135A" w:rsidRPr="0052228E">
        <w:rPr>
          <w:rFonts w:ascii="Times New Roman" w:hAnsi="Times New Roman" w:cs="Times New Roman"/>
          <w:color w:val="000000" w:themeColor="text1"/>
          <w:sz w:val="28"/>
          <w:szCs w:val="28"/>
        </w:rPr>
        <w:t>.</w:t>
      </w:r>
      <w:r w:rsidR="0063135A">
        <w:rPr>
          <w:rFonts w:ascii="Times New Roman" w:hAnsi="Times New Roman" w:cs="Times New Roman"/>
          <w:sz w:val="28"/>
          <w:szCs w:val="28"/>
        </w:rPr>
        <w:t xml:space="preserve"> Межгосударственный</w:t>
      </w:r>
      <w:r w:rsidR="0063135A" w:rsidRPr="0052228E">
        <w:rPr>
          <w:rFonts w:ascii="Times New Roman" w:hAnsi="Times New Roman" w:cs="Times New Roman"/>
          <w:sz w:val="28"/>
          <w:szCs w:val="28"/>
        </w:rPr>
        <w:t xml:space="preserve"> стандарт Российской Федерации</w:t>
      </w:r>
      <w:r w:rsidR="0063135A">
        <w:rPr>
          <w:rFonts w:ascii="Times New Roman" w:hAnsi="Times New Roman" w:cs="Times New Roman"/>
          <w:sz w:val="28"/>
          <w:szCs w:val="28"/>
        </w:rPr>
        <w:t>.</w:t>
      </w:r>
      <w:r w:rsidR="0063135A" w:rsidRPr="00C46A1F">
        <w:rPr>
          <w:rFonts w:ascii="Times New Roman" w:hAnsi="Times New Roman" w:cs="Times New Roman"/>
          <w:sz w:val="28"/>
          <w:szCs w:val="28"/>
        </w:rPr>
        <w:t xml:space="preserve"> Дороги автомобильные общего пользования. Знаки переменной инфо</w:t>
      </w:r>
      <w:r w:rsidR="0063135A">
        <w:rPr>
          <w:rFonts w:ascii="Times New Roman" w:hAnsi="Times New Roman" w:cs="Times New Roman"/>
          <w:sz w:val="28"/>
          <w:szCs w:val="28"/>
        </w:rPr>
        <w:t>рмации. Технические требования</w:t>
      </w:r>
      <w:r w:rsidR="0063135A" w:rsidRPr="0063135A">
        <w:rPr>
          <w:rFonts w:ascii="Times New Roman" w:hAnsi="Times New Roman" w:cs="Times New Roman"/>
          <w:sz w:val="28"/>
          <w:szCs w:val="28"/>
        </w:rPr>
        <w:t>;</w:t>
      </w:r>
    </w:p>
    <w:p w:rsidR="0063135A" w:rsidRPr="0063135A" w:rsidRDefault="00B3112D" w:rsidP="0063135A">
      <w:pPr>
        <w:spacing w:after="0" w:line="240" w:lineRule="auto"/>
        <w:ind w:firstLine="709"/>
        <w:jc w:val="both"/>
        <w:rPr>
          <w:rFonts w:ascii="Times New Roman" w:hAnsi="Times New Roman" w:cs="Times New Roman"/>
          <w:sz w:val="28"/>
          <w:szCs w:val="28"/>
        </w:rPr>
      </w:pPr>
      <w:hyperlink r:id="rId18" w:history="1">
        <w:r w:rsidR="0063135A" w:rsidRPr="0052228E">
          <w:rPr>
            <w:rStyle w:val="a9"/>
            <w:rFonts w:ascii="Times New Roman" w:hAnsi="Times New Roman" w:cs="Times New Roman"/>
            <w:color w:val="000000" w:themeColor="text1"/>
            <w:sz w:val="28"/>
            <w:szCs w:val="28"/>
            <w:u w:val="none"/>
          </w:rPr>
          <w:t>ГОСТ 32945</w:t>
        </w:r>
      </w:hyperlink>
      <w:r w:rsidR="0063135A">
        <w:rPr>
          <w:rStyle w:val="a9"/>
          <w:rFonts w:ascii="Times New Roman" w:hAnsi="Times New Roman" w:cs="Times New Roman"/>
          <w:color w:val="000000" w:themeColor="text1"/>
          <w:sz w:val="28"/>
          <w:szCs w:val="28"/>
          <w:u w:val="none"/>
        </w:rPr>
        <w:t>-2014</w:t>
      </w:r>
      <w:r w:rsidR="0063135A">
        <w:rPr>
          <w:rFonts w:ascii="Times New Roman" w:hAnsi="Times New Roman" w:cs="Times New Roman"/>
          <w:sz w:val="28"/>
          <w:szCs w:val="28"/>
        </w:rPr>
        <w:t>. Межгосударственный</w:t>
      </w:r>
      <w:r w:rsidR="0063135A" w:rsidRPr="0052228E">
        <w:rPr>
          <w:rFonts w:ascii="Times New Roman" w:hAnsi="Times New Roman" w:cs="Times New Roman"/>
          <w:sz w:val="28"/>
          <w:szCs w:val="28"/>
        </w:rPr>
        <w:t xml:space="preserve"> стандарт Российской Федерации</w:t>
      </w:r>
      <w:r w:rsidR="0063135A">
        <w:rPr>
          <w:rFonts w:ascii="Times New Roman" w:hAnsi="Times New Roman" w:cs="Times New Roman"/>
          <w:sz w:val="28"/>
          <w:szCs w:val="28"/>
        </w:rPr>
        <w:t>.</w:t>
      </w:r>
      <w:r w:rsidR="0063135A" w:rsidRPr="00C46A1F">
        <w:rPr>
          <w:rFonts w:ascii="Times New Roman" w:hAnsi="Times New Roman" w:cs="Times New Roman"/>
          <w:sz w:val="28"/>
          <w:szCs w:val="28"/>
        </w:rPr>
        <w:t xml:space="preserve"> Дороги автомобильные общего пользования. Знаки д</w:t>
      </w:r>
      <w:r w:rsidR="0063135A">
        <w:rPr>
          <w:rFonts w:ascii="Times New Roman" w:hAnsi="Times New Roman" w:cs="Times New Roman"/>
          <w:sz w:val="28"/>
          <w:szCs w:val="28"/>
        </w:rPr>
        <w:t>орожные. Технические требования</w:t>
      </w:r>
      <w:r w:rsidR="0063135A" w:rsidRPr="0063135A">
        <w:rPr>
          <w:rFonts w:ascii="Times New Roman" w:hAnsi="Times New Roman" w:cs="Times New Roman"/>
          <w:sz w:val="28"/>
          <w:szCs w:val="28"/>
        </w:rPr>
        <w:t>;</w:t>
      </w:r>
    </w:p>
    <w:p w:rsidR="0063135A" w:rsidRPr="0063135A" w:rsidRDefault="00B3112D" w:rsidP="0063135A">
      <w:pPr>
        <w:spacing w:after="0" w:line="240" w:lineRule="auto"/>
        <w:ind w:firstLine="709"/>
        <w:jc w:val="both"/>
        <w:rPr>
          <w:rFonts w:ascii="Times New Roman" w:hAnsi="Times New Roman" w:cs="Times New Roman"/>
          <w:sz w:val="28"/>
          <w:szCs w:val="28"/>
        </w:rPr>
      </w:pPr>
      <w:hyperlink r:id="rId19" w:history="1">
        <w:r w:rsidR="0063135A" w:rsidRPr="0052228E">
          <w:rPr>
            <w:rStyle w:val="a9"/>
            <w:rFonts w:ascii="Times New Roman" w:hAnsi="Times New Roman" w:cs="Times New Roman"/>
            <w:color w:val="000000" w:themeColor="text1"/>
            <w:sz w:val="28"/>
            <w:szCs w:val="28"/>
            <w:u w:val="none"/>
          </w:rPr>
          <w:t>ГОСТ 32953</w:t>
        </w:r>
      </w:hyperlink>
      <w:r w:rsidR="0063135A">
        <w:rPr>
          <w:rStyle w:val="a9"/>
          <w:rFonts w:ascii="Times New Roman" w:hAnsi="Times New Roman" w:cs="Times New Roman"/>
          <w:color w:val="000000" w:themeColor="text1"/>
          <w:sz w:val="28"/>
          <w:szCs w:val="28"/>
          <w:u w:val="none"/>
        </w:rPr>
        <w:t>-2014</w:t>
      </w:r>
      <w:r w:rsidR="0063135A">
        <w:rPr>
          <w:rFonts w:ascii="Times New Roman" w:hAnsi="Times New Roman" w:cs="Times New Roman"/>
          <w:sz w:val="28"/>
          <w:szCs w:val="28"/>
        </w:rPr>
        <w:t>. Межгосударственный</w:t>
      </w:r>
      <w:r w:rsidR="0063135A" w:rsidRPr="0052228E">
        <w:rPr>
          <w:rFonts w:ascii="Times New Roman" w:hAnsi="Times New Roman" w:cs="Times New Roman"/>
          <w:sz w:val="28"/>
          <w:szCs w:val="28"/>
        </w:rPr>
        <w:t xml:space="preserve"> стандарт Российской Федерации</w:t>
      </w:r>
      <w:r w:rsidR="0063135A">
        <w:rPr>
          <w:rFonts w:ascii="Times New Roman" w:hAnsi="Times New Roman" w:cs="Times New Roman"/>
          <w:sz w:val="28"/>
          <w:szCs w:val="28"/>
        </w:rPr>
        <w:t>.</w:t>
      </w:r>
      <w:r w:rsidR="0063135A" w:rsidRPr="00C46A1F">
        <w:rPr>
          <w:rFonts w:ascii="Times New Roman" w:hAnsi="Times New Roman" w:cs="Times New Roman"/>
          <w:sz w:val="28"/>
          <w:szCs w:val="28"/>
        </w:rPr>
        <w:t xml:space="preserve"> Дороги автомобильные общего пользования. Разметка до</w:t>
      </w:r>
      <w:r w:rsidR="0063135A">
        <w:rPr>
          <w:rFonts w:ascii="Times New Roman" w:hAnsi="Times New Roman" w:cs="Times New Roman"/>
          <w:sz w:val="28"/>
          <w:szCs w:val="28"/>
        </w:rPr>
        <w:t>рожная. Технические требования</w:t>
      </w:r>
      <w:r w:rsidR="0063135A" w:rsidRPr="0063135A">
        <w:rPr>
          <w:rFonts w:ascii="Times New Roman" w:hAnsi="Times New Roman" w:cs="Times New Roman"/>
          <w:sz w:val="28"/>
          <w:szCs w:val="28"/>
        </w:rPr>
        <w:t>;</w:t>
      </w:r>
    </w:p>
    <w:p w:rsidR="0063135A" w:rsidRPr="0063135A" w:rsidRDefault="00B3112D" w:rsidP="0063135A">
      <w:pPr>
        <w:spacing w:after="0" w:line="240" w:lineRule="auto"/>
        <w:ind w:firstLine="709"/>
        <w:jc w:val="both"/>
        <w:rPr>
          <w:rFonts w:ascii="Times New Roman" w:hAnsi="Times New Roman" w:cs="Times New Roman"/>
          <w:sz w:val="28"/>
          <w:szCs w:val="28"/>
        </w:rPr>
      </w:pPr>
      <w:hyperlink r:id="rId20" w:history="1">
        <w:r w:rsidR="0063135A" w:rsidRPr="0052228E">
          <w:rPr>
            <w:rStyle w:val="a9"/>
            <w:rFonts w:ascii="Times New Roman" w:hAnsi="Times New Roman" w:cs="Times New Roman"/>
            <w:color w:val="000000" w:themeColor="text1"/>
            <w:sz w:val="28"/>
            <w:szCs w:val="28"/>
            <w:u w:val="none"/>
          </w:rPr>
          <w:t>ГОСТ 33128</w:t>
        </w:r>
      </w:hyperlink>
      <w:r w:rsidR="0063135A">
        <w:rPr>
          <w:rStyle w:val="a9"/>
          <w:rFonts w:ascii="Times New Roman" w:hAnsi="Times New Roman" w:cs="Times New Roman"/>
          <w:color w:val="000000" w:themeColor="text1"/>
          <w:sz w:val="28"/>
          <w:szCs w:val="28"/>
          <w:u w:val="none"/>
        </w:rPr>
        <w:t>-2014</w:t>
      </w:r>
      <w:r w:rsidR="0063135A">
        <w:rPr>
          <w:rFonts w:ascii="Times New Roman" w:hAnsi="Times New Roman" w:cs="Times New Roman"/>
          <w:sz w:val="28"/>
          <w:szCs w:val="28"/>
        </w:rPr>
        <w:t>. Межгосударственный</w:t>
      </w:r>
      <w:r w:rsidR="0063135A" w:rsidRPr="0052228E">
        <w:rPr>
          <w:rFonts w:ascii="Times New Roman" w:hAnsi="Times New Roman" w:cs="Times New Roman"/>
          <w:sz w:val="28"/>
          <w:szCs w:val="28"/>
        </w:rPr>
        <w:t xml:space="preserve"> стандарт Российской Федерации</w:t>
      </w:r>
      <w:r w:rsidR="0063135A">
        <w:rPr>
          <w:rFonts w:ascii="Times New Roman" w:hAnsi="Times New Roman" w:cs="Times New Roman"/>
          <w:sz w:val="28"/>
          <w:szCs w:val="28"/>
        </w:rPr>
        <w:t>.</w:t>
      </w:r>
      <w:r w:rsidR="0063135A" w:rsidRPr="00C46A1F">
        <w:rPr>
          <w:rFonts w:ascii="Times New Roman" w:hAnsi="Times New Roman" w:cs="Times New Roman"/>
          <w:sz w:val="28"/>
          <w:szCs w:val="28"/>
        </w:rPr>
        <w:t xml:space="preserve"> Дороги автомобильные общего пользования. Ограждения до</w:t>
      </w:r>
      <w:r w:rsidR="0063135A">
        <w:rPr>
          <w:rFonts w:ascii="Times New Roman" w:hAnsi="Times New Roman" w:cs="Times New Roman"/>
          <w:sz w:val="28"/>
          <w:szCs w:val="28"/>
        </w:rPr>
        <w:t>рожные. Технические требования</w:t>
      </w:r>
      <w:r w:rsidR="0063135A" w:rsidRPr="0063135A">
        <w:rPr>
          <w:rFonts w:ascii="Times New Roman" w:hAnsi="Times New Roman" w:cs="Times New Roman"/>
          <w:sz w:val="28"/>
          <w:szCs w:val="28"/>
        </w:rPr>
        <w:t>;</w:t>
      </w:r>
    </w:p>
    <w:p w:rsidR="0063135A" w:rsidRPr="0063135A" w:rsidRDefault="00B3112D" w:rsidP="0063135A">
      <w:pPr>
        <w:spacing w:after="0" w:line="240" w:lineRule="auto"/>
        <w:ind w:firstLine="709"/>
        <w:jc w:val="both"/>
        <w:rPr>
          <w:rFonts w:ascii="Times New Roman" w:hAnsi="Times New Roman" w:cs="Times New Roman"/>
          <w:sz w:val="28"/>
          <w:szCs w:val="28"/>
        </w:rPr>
      </w:pPr>
      <w:hyperlink r:id="rId21" w:history="1">
        <w:r w:rsidR="0063135A" w:rsidRPr="0052228E">
          <w:rPr>
            <w:rStyle w:val="a9"/>
            <w:rFonts w:ascii="Times New Roman" w:hAnsi="Times New Roman" w:cs="Times New Roman"/>
            <w:color w:val="000000" w:themeColor="text1"/>
            <w:sz w:val="28"/>
            <w:szCs w:val="28"/>
            <w:u w:val="none"/>
          </w:rPr>
          <w:t>ГОСТ 33220</w:t>
        </w:r>
      </w:hyperlink>
      <w:r w:rsidR="0063135A">
        <w:rPr>
          <w:rStyle w:val="a9"/>
          <w:rFonts w:ascii="Times New Roman" w:hAnsi="Times New Roman" w:cs="Times New Roman"/>
          <w:color w:val="000000" w:themeColor="text1"/>
          <w:sz w:val="28"/>
          <w:szCs w:val="28"/>
          <w:u w:val="none"/>
        </w:rPr>
        <w:t>-2015</w:t>
      </w:r>
      <w:r w:rsidR="0063135A" w:rsidRPr="0052228E">
        <w:rPr>
          <w:rFonts w:ascii="Times New Roman" w:hAnsi="Times New Roman" w:cs="Times New Roman"/>
          <w:color w:val="000000" w:themeColor="text1"/>
          <w:sz w:val="28"/>
          <w:szCs w:val="28"/>
        </w:rPr>
        <w:t>.</w:t>
      </w:r>
      <w:r w:rsidR="0063135A">
        <w:rPr>
          <w:rFonts w:ascii="Times New Roman" w:hAnsi="Times New Roman" w:cs="Times New Roman"/>
          <w:sz w:val="28"/>
          <w:szCs w:val="28"/>
        </w:rPr>
        <w:t xml:space="preserve"> Межгосударственный</w:t>
      </w:r>
      <w:r w:rsidR="0063135A" w:rsidRPr="0052228E">
        <w:rPr>
          <w:rFonts w:ascii="Times New Roman" w:hAnsi="Times New Roman" w:cs="Times New Roman"/>
          <w:sz w:val="28"/>
          <w:szCs w:val="28"/>
        </w:rPr>
        <w:t xml:space="preserve"> стандарт Российской Федерации</w:t>
      </w:r>
      <w:r w:rsidR="0063135A">
        <w:rPr>
          <w:rFonts w:ascii="Times New Roman" w:hAnsi="Times New Roman" w:cs="Times New Roman"/>
          <w:sz w:val="28"/>
          <w:szCs w:val="28"/>
        </w:rPr>
        <w:t>.</w:t>
      </w:r>
      <w:r w:rsidR="0063135A" w:rsidRPr="00C46A1F">
        <w:rPr>
          <w:rFonts w:ascii="Times New Roman" w:hAnsi="Times New Roman" w:cs="Times New Roman"/>
          <w:sz w:val="28"/>
          <w:szCs w:val="28"/>
        </w:rPr>
        <w:t xml:space="preserve"> Дороги автомобильные общего пользования. Требования</w:t>
      </w:r>
      <w:r w:rsidR="0063135A">
        <w:rPr>
          <w:rFonts w:ascii="Times New Roman" w:hAnsi="Times New Roman" w:cs="Times New Roman"/>
          <w:sz w:val="28"/>
          <w:szCs w:val="28"/>
        </w:rPr>
        <w:t xml:space="preserve"> к эксплуатационному состоянию</w:t>
      </w:r>
      <w:r w:rsidR="0063135A" w:rsidRPr="0063135A">
        <w:rPr>
          <w:rFonts w:ascii="Times New Roman" w:hAnsi="Times New Roman" w:cs="Times New Roman"/>
          <w:sz w:val="28"/>
          <w:szCs w:val="28"/>
        </w:rPr>
        <w:t>;</w:t>
      </w:r>
    </w:p>
    <w:p w:rsidR="0063135A" w:rsidRPr="0063135A" w:rsidRDefault="00B3112D" w:rsidP="0063135A">
      <w:pPr>
        <w:spacing w:after="0" w:line="240" w:lineRule="auto"/>
        <w:ind w:firstLine="709"/>
        <w:jc w:val="both"/>
        <w:rPr>
          <w:rFonts w:ascii="Times New Roman" w:hAnsi="Times New Roman" w:cs="Times New Roman"/>
          <w:sz w:val="28"/>
          <w:szCs w:val="28"/>
        </w:rPr>
      </w:pPr>
      <w:hyperlink r:id="rId22" w:history="1">
        <w:r w:rsidR="0063135A" w:rsidRPr="0052228E">
          <w:rPr>
            <w:rStyle w:val="a9"/>
            <w:rFonts w:ascii="Times New Roman" w:hAnsi="Times New Roman" w:cs="Times New Roman"/>
            <w:color w:val="000000" w:themeColor="text1"/>
            <w:sz w:val="28"/>
            <w:szCs w:val="28"/>
            <w:u w:val="none"/>
          </w:rPr>
          <w:t>ГОСТ 33385</w:t>
        </w:r>
      </w:hyperlink>
      <w:r w:rsidR="0063135A">
        <w:rPr>
          <w:rStyle w:val="a9"/>
          <w:rFonts w:ascii="Times New Roman" w:hAnsi="Times New Roman" w:cs="Times New Roman"/>
          <w:color w:val="000000" w:themeColor="text1"/>
          <w:sz w:val="28"/>
          <w:szCs w:val="28"/>
          <w:u w:val="none"/>
        </w:rPr>
        <w:t>-2015</w:t>
      </w:r>
      <w:r w:rsidR="0063135A">
        <w:rPr>
          <w:rFonts w:ascii="Times New Roman" w:hAnsi="Times New Roman" w:cs="Times New Roman"/>
          <w:sz w:val="28"/>
          <w:szCs w:val="28"/>
        </w:rPr>
        <w:t>. Межгосударственный</w:t>
      </w:r>
      <w:r w:rsidR="0063135A" w:rsidRPr="0052228E">
        <w:rPr>
          <w:rFonts w:ascii="Times New Roman" w:hAnsi="Times New Roman" w:cs="Times New Roman"/>
          <w:sz w:val="28"/>
          <w:szCs w:val="28"/>
        </w:rPr>
        <w:t xml:space="preserve"> стандарт Российской Федерации</w:t>
      </w:r>
      <w:r w:rsidR="0063135A">
        <w:rPr>
          <w:rFonts w:ascii="Times New Roman" w:hAnsi="Times New Roman" w:cs="Times New Roman"/>
          <w:sz w:val="28"/>
          <w:szCs w:val="28"/>
        </w:rPr>
        <w:t>.</w:t>
      </w:r>
      <w:r w:rsidR="0063135A" w:rsidRPr="00C46A1F">
        <w:rPr>
          <w:rFonts w:ascii="Times New Roman" w:hAnsi="Times New Roman" w:cs="Times New Roman"/>
          <w:sz w:val="28"/>
          <w:szCs w:val="28"/>
        </w:rPr>
        <w:t xml:space="preserve"> Дороги автомобильные общего пользования. Дорожные све</w:t>
      </w:r>
      <w:r w:rsidR="0063135A">
        <w:rPr>
          <w:rFonts w:ascii="Times New Roman" w:hAnsi="Times New Roman" w:cs="Times New Roman"/>
          <w:sz w:val="28"/>
          <w:szCs w:val="28"/>
        </w:rPr>
        <w:t>тофоры. Технические требования</w:t>
      </w:r>
      <w:r w:rsidR="0063135A" w:rsidRPr="0063135A">
        <w:rPr>
          <w:rFonts w:ascii="Times New Roman" w:hAnsi="Times New Roman" w:cs="Times New Roman"/>
          <w:sz w:val="28"/>
          <w:szCs w:val="28"/>
        </w:rPr>
        <w:t>;</w:t>
      </w:r>
    </w:p>
    <w:p w:rsidR="0063135A" w:rsidRPr="0063135A" w:rsidRDefault="00B3112D" w:rsidP="0063135A">
      <w:pPr>
        <w:spacing w:after="0" w:line="240" w:lineRule="auto"/>
        <w:ind w:firstLine="709"/>
        <w:jc w:val="both"/>
        <w:rPr>
          <w:rFonts w:ascii="Times New Roman" w:hAnsi="Times New Roman" w:cs="Times New Roman"/>
          <w:sz w:val="28"/>
          <w:szCs w:val="28"/>
        </w:rPr>
      </w:pPr>
      <w:hyperlink r:id="rId23" w:history="1">
        <w:r w:rsidR="0063135A" w:rsidRPr="0052228E">
          <w:rPr>
            <w:rStyle w:val="a9"/>
            <w:rFonts w:ascii="Times New Roman" w:hAnsi="Times New Roman" w:cs="Times New Roman"/>
            <w:color w:val="000000" w:themeColor="text1"/>
            <w:sz w:val="28"/>
            <w:szCs w:val="28"/>
            <w:u w:val="none"/>
          </w:rPr>
          <w:t>ГОСТ 23407</w:t>
        </w:r>
      </w:hyperlink>
      <w:r w:rsidR="0063135A" w:rsidRPr="00423375">
        <w:rPr>
          <w:rStyle w:val="a9"/>
          <w:rFonts w:ascii="Times New Roman" w:hAnsi="Times New Roman" w:cs="Times New Roman"/>
          <w:color w:val="000000" w:themeColor="text1"/>
          <w:sz w:val="28"/>
          <w:szCs w:val="28"/>
          <w:u w:val="none"/>
        </w:rPr>
        <w:t>-78</w:t>
      </w:r>
      <w:r w:rsidR="0063135A" w:rsidRPr="00423375">
        <w:rPr>
          <w:rFonts w:ascii="Times New Roman" w:hAnsi="Times New Roman" w:cs="Times New Roman"/>
          <w:color w:val="000000" w:themeColor="text1"/>
          <w:sz w:val="28"/>
          <w:szCs w:val="28"/>
        </w:rPr>
        <w:t>.</w:t>
      </w:r>
      <w:r w:rsidR="0063135A" w:rsidRPr="00423375">
        <w:rPr>
          <w:rStyle w:val="a9"/>
          <w:rFonts w:ascii="Times New Roman" w:hAnsi="Times New Roman" w:cs="Times New Roman"/>
          <w:color w:val="000000" w:themeColor="text1"/>
          <w:sz w:val="28"/>
          <w:szCs w:val="28"/>
          <w:u w:val="none"/>
        </w:rPr>
        <w:t xml:space="preserve"> </w:t>
      </w:r>
      <w:r w:rsidR="009222BB">
        <w:rPr>
          <w:rFonts w:ascii="Times New Roman" w:hAnsi="Times New Roman" w:cs="Times New Roman"/>
          <w:sz w:val="28"/>
          <w:szCs w:val="28"/>
        </w:rPr>
        <w:t>Межгосударственный</w:t>
      </w:r>
      <w:r w:rsidR="009222BB" w:rsidRPr="0052228E">
        <w:rPr>
          <w:rFonts w:ascii="Times New Roman" w:hAnsi="Times New Roman" w:cs="Times New Roman"/>
          <w:sz w:val="28"/>
          <w:szCs w:val="28"/>
        </w:rPr>
        <w:t xml:space="preserve"> стандарт </w:t>
      </w:r>
      <w:proofErr w:type="gramStart"/>
      <w:r w:rsidR="009222BB" w:rsidRPr="0052228E">
        <w:rPr>
          <w:rFonts w:ascii="Times New Roman" w:hAnsi="Times New Roman" w:cs="Times New Roman"/>
          <w:sz w:val="28"/>
          <w:szCs w:val="28"/>
        </w:rPr>
        <w:t>Российской</w:t>
      </w:r>
      <w:proofErr w:type="gramEnd"/>
      <w:r w:rsidR="0063135A">
        <w:rPr>
          <w:rFonts w:ascii="Times New Roman" w:hAnsi="Times New Roman" w:cs="Times New Roman"/>
          <w:sz w:val="28"/>
          <w:szCs w:val="28"/>
        </w:rPr>
        <w:t>.</w:t>
      </w:r>
      <w:r w:rsidR="0063135A" w:rsidRPr="00C46A1F">
        <w:rPr>
          <w:rFonts w:ascii="Times New Roman" w:hAnsi="Times New Roman" w:cs="Times New Roman"/>
          <w:sz w:val="28"/>
          <w:szCs w:val="28"/>
        </w:rPr>
        <w:t xml:space="preserve"> Ограждения инвентарные строительных площадок и участков производства строительно-монтаж</w:t>
      </w:r>
      <w:r w:rsidR="0063135A">
        <w:rPr>
          <w:rFonts w:ascii="Times New Roman" w:hAnsi="Times New Roman" w:cs="Times New Roman"/>
          <w:sz w:val="28"/>
          <w:szCs w:val="28"/>
        </w:rPr>
        <w:t>ных работ. Технические условия</w:t>
      </w:r>
      <w:r w:rsidR="0063135A" w:rsidRPr="0063135A">
        <w:rPr>
          <w:rFonts w:ascii="Times New Roman" w:hAnsi="Times New Roman" w:cs="Times New Roman"/>
          <w:sz w:val="28"/>
          <w:szCs w:val="28"/>
        </w:rPr>
        <w:t>;</w:t>
      </w:r>
    </w:p>
    <w:p w:rsidR="0063135A" w:rsidRPr="0063135A" w:rsidRDefault="00B3112D" w:rsidP="0063135A">
      <w:pPr>
        <w:spacing w:after="0" w:line="240" w:lineRule="auto"/>
        <w:ind w:firstLine="709"/>
        <w:jc w:val="both"/>
        <w:rPr>
          <w:rFonts w:ascii="Times New Roman" w:hAnsi="Times New Roman" w:cs="Times New Roman"/>
          <w:sz w:val="28"/>
          <w:szCs w:val="28"/>
        </w:rPr>
      </w:pPr>
      <w:hyperlink r:id="rId24" w:history="1">
        <w:r w:rsidR="0063135A" w:rsidRPr="0052228E">
          <w:rPr>
            <w:rStyle w:val="a9"/>
            <w:rFonts w:ascii="Times New Roman" w:hAnsi="Times New Roman" w:cs="Times New Roman"/>
            <w:color w:val="000000" w:themeColor="text1"/>
            <w:sz w:val="28"/>
            <w:szCs w:val="28"/>
            <w:u w:val="none"/>
          </w:rPr>
          <w:t xml:space="preserve">ГОСТ </w:t>
        </w:r>
        <w:proofErr w:type="gramStart"/>
        <w:r w:rsidR="0063135A" w:rsidRPr="0052228E">
          <w:rPr>
            <w:rStyle w:val="a9"/>
            <w:rFonts w:ascii="Times New Roman" w:hAnsi="Times New Roman" w:cs="Times New Roman"/>
            <w:color w:val="000000" w:themeColor="text1"/>
            <w:sz w:val="28"/>
            <w:szCs w:val="28"/>
            <w:u w:val="none"/>
          </w:rPr>
          <w:t>Р</w:t>
        </w:r>
        <w:proofErr w:type="gramEnd"/>
        <w:r w:rsidR="0063135A" w:rsidRPr="0052228E">
          <w:rPr>
            <w:rStyle w:val="a9"/>
            <w:rFonts w:ascii="Times New Roman" w:hAnsi="Times New Roman" w:cs="Times New Roman"/>
            <w:color w:val="000000" w:themeColor="text1"/>
            <w:sz w:val="28"/>
            <w:szCs w:val="28"/>
            <w:u w:val="none"/>
          </w:rPr>
          <w:t xml:space="preserve"> 52282</w:t>
        </w:r>
      </w:hyperlink>
      <w:r w:rsidR="0063135A">
        <w:rPr>
          <w:rStyle w:val="a9"/>
          <w:rFonts w:ascii="Times New Roman" w:hAnsi="Times New Roman" w:cs="Times New Roman"/>
          <w:color w:val="000000" w:themeColor="text1"/>
          <w:sz w:val="28"/>
          <w:szCs w:val="28"/>
          <w:u w:val="none"/>
        </w:rPr>
        <w:t>-2004</w:t>
      </w:r>
      <w:r w:rsidR="0063135A">
        <w:rPr>
          <w:rFonts w:ascii="Times New Roman" w:hAnsi="Times New Roman" w:cs="Times New Roman"/>
          <w:sz w:val="28"/>
          <w:szCs w:val="28"/>
        </w:rPr>
        <w:t xml:space="preserve">. </w:t>
      </w:r>
      <w:r w:rsidR="0063135A" w:rsidRPr="0052228E">
        <w:rPr>
          <w:rFonts w:ascii="Times New Roman" w:hAnsi="Times New Roman" w:cs="Times New Roman"/>
          <w:sz w:val="28"/>
          <w:szCs w:val="28"/>
        </w:rPr>
        <w:t>Национальный стандарт Российской Федерации</w:t>
      </w:r>
      <w:r w:rsidR="0063135A">
        <w:rPr>
          <w:rFonts w:ascii="Times New Roman" w:hAnsi="Times New Roman" w:cs="Times New Roman"/>
          <w:sz w:val="28"/>
          <w:szCs w:val="28"/>
        </w:rPr>
        <w:t>.</w:t>
      </w:r>
      <w:r w:rsidR="0063135A" w:rsidRPr="00C46A1F">
        <w:rPr>
          <w:rFonts w:ascii="Times New Roman" w:hAnsi="Times New Roman" w:cs="Times New Roman"/>
          <w:sz w:val="28"/>
          <w:szCs w:val="28"/>
        </w:rPr>
        <w:t xml:space="preserve"> Технические средства организации дорожного движения. Светофоры дорожные. Типы и основные параметры. Общие технически</w:t>
      </w:r>
      <w:r w:rsidR="0063135A">
        <w:rPr>
          <w:rFonts w:ascii="Times New Roman" w:hAnsi="Times New Roman" w:cs="Times New Roman"/>
          <w:sz w:val="28"/>
          <w:szCs w:val="28"/>
        </w:rPr>
        <w:t>е требования. Методы испытаний</w:t>
      </w:r>
      <w:r w:rsidR="0063135A" w:rsidRPr="0063135A">
        <w:rPr>
          <w:rFonts w:ascii="Times New Roman" w:hAnsi="Times New Roman" w:cs="Times New Roman"/>
          <w:sz w:val="28"/>
          <w:szCs w:val="28"/>
        </w:rPr>
        <w:t>;</w:t>
      </w:r>
    </w:p>
    <w:p w:rsidR="0063135A" w:rsidRPr="0063135A" w:rsidRDefault="00B3112D" w:rsidP="0063135A">
      <w:pPr>
        <w:spacing w:after="0" w:line="240" w:lineRule="auto"/>
        <w:ind w:firstLine="709"/>
        <w:jc w:val="both"/>
        <w:rPr>
          <w:rFonts w:ascii="Times New Roman" w:hAnsi="Times New Roman" w:cs="Times New Roman"/>
          <w:sz w:val="28"/>
          <w:szCs w:val="28"/>
        </w:rPr>
      </w:pPr>
      <w:hyperlink r:id="rId25" w:history="1">
        <w:r w:rsidR="0063135A" w:rsidRPr="0052228E">
          <w:rPr>
            <w:rStyle w:val="a9"/>
            <w:rFonts w:ascii="Times New Roman" w:hAnsi="Times New Roman" w:cs="Times New Roman"/>
            <w:color w:val="000000" w:themeColor="text1"/>
            <w:sz w:val="28"/>
            <w:szCs w:val="28"/>
            <w:u w:val="none"/>
          </w:rPr>
          <w:t xml:space="preserve">ГОСТ </w:t>
        </w:r>
        <w:proofErr w:type="gramStart"/>
        <w:r w:rsidR="0063135A" w:rsidRPr="0052228E">
          <w:rPr>
            <w:rStyle w:val="a9"/>
            <w:rFonts w:ascii="Times New Roman" w:hAnsi="Times New Roman" w:cs="Times New Roman"/>
            <w:color w:val="000000" w:themeColor="text1"/>
            <w:sz w:val="28"/>
            <w:szCs w:val="28"/>
            <w:u w:val="none"/>
          </w:rPr>
          <w:t>Р</w:t>
        </w:r>
        <w:proofErr w:type="gramEnd"/>
        <w:r w:rsidR="0063135A" w:rsidRPr="0052228E">
          <w:rPr>
            <w:rStyle w:val="a9"/>
            <w:rFonts w:ascii="Times New Roman" w:hAnsi="Times New Roman" w:cs="Times New Roman"/>
            <w:color w:val="000000" w:themeColor="text1"/>
            <w:sz w:val="28"/>
            <w:szCs w:val="28"/>
            <w:u w:val="none"/>
          </w:rPr>
          <w:t xml:space="preserve"> 52290</w:t>
        </w:r>
      </w:hyperlink>
      <w:r w:rsidR="0063135A">
        <w:rPr>
          <w:rStyle w:val="a9"/>
          <w:rFonts w:ascii="Times New Roman" w:hAnsi="Times New Roman" w:cs="Times New Roman"/>
          <w:color w:val="000000" w:themeColor="text1"/>
          <w:sz w:val="28"/>
          <w:szCs w:val="28"/>
          <w:u w:val="none"/>
        </w:rPr>
        <w:t>-2004</w:t>
      </w:r>
      <w:r w:rsidR="0063135A">
        <w:rPr>
          <w:rFonts w:ascii="Times New Roman" w:hAnsi="Times New Roman" w:cs="Times New Roman"/>
          <w:sz w:val="28"/>
          <w:szCs w:val="28"/>
        </w:rPr>
        <w:t xml:space="preserve">. </w:t>
      </w:r>
      <w:r w:rsidR="0063135A" w:rsidRPr="0052228E">
        <w:rPr>
          <w:rFonts w:ascii="Times New Roman" w:hAnsi="Times New Roman" w:cs="Times New Roman"/>
          <w:sz w:val="28"/>
          <w:szCs w:val="28"/>
        </w:rPr>
        <w:t>Национальный стандарт Российской Федерации</w:t>
      </w:r>
      <w:r w:rsidR="0063135A">
        <w:rPr>
          <w:rFonts w:ascii="Times New Roman" w:hAnsi="Times New Roman" w:cs="Times New Roman"/>
          <w:sz w:val="28"/>
          <w:szCs w:val="28"/>
        </w:rPr>
        <w:t>.</w:t>
      </w:r>
      <w:r w:rsidR="0063135A" w:rsidRPr="00C46A1F">
        <w:rPr>
          <w:rFonts w:ascii="Times New Roman" w:hAnsi="Times New Roman" w:cs="Times New Roman"/>
          <w:sz w:val="28"/>
          <w:szCs w:val="28"/>
        </w:rPr>
        <w:t xml:space="preserve"> Технические средства организации движения. Знаки дорожные</w:t>
      </w:r>
      <w:r w:rsidR="0063135A">
        <w:rPr>
          <w:rFonts w:ascii="Times New Roman" w:hAnsi="Times New Roman" w:cs="Times New Roman"/>
          <w:sz w:val="28"/>
          <w:szCs w:val="28"/>
        </w:rPr>
        <w:t>. Общие технические требования</w:t>
      </w:r>
      <w:r w:rsidR="0063135A" w:rsidRPr="0063135A">
        <w:rPr>
          <w:rFonts w:ascii="Times New Roman" w:hAnsi="Times New Roman" w:cs="Times New Roman"/>
          <w:sz w:val="28"/>
          <w:szCs w:val="28"/>
        </w:rPr>
        <w:t>;</w:t>
      </w:r>
    </w:p>
    <w:p w:rsidR="0063135A" w:rsidRPr="00F80E06" w:rsidRDefault="00B3112D" w:rsidP="0063135A">
      <w:pPr>
        <w:spacing w:after="0" w:line="240" w:lineRule="auto"/>
        <w:ind w:firstLine="709"/>
        <w:jc w:val="both"/>
        <w:rPr>
          <w:rFonts w:ascii="Times New Roman" w:hAnsi="Times New Roman" w:cs="Times New Roman"/>
          <w:sz w:val="28"/>
          <w:szCs w:val="28"/>
        </w:rPr>
      </w:pPr>
      <w:hyperlink r:id="rId26" w:history="1">
        <w:r w:rsidR="0063135A" w:rsidRPr="0052228E">
          <w:rPr>
            <w:rStyle w:val="a9"/>
            <w:rFonts w:ascii="Times New Roman" w:hAnsi="Times New Roman" w:cs="Times New Roman"/>
            <w:color w:val="000000" w:themeColor="text1"/>
            <w:sz w:val="28"/>
            <w:szCs w:val="28"/>
            <w:u w:val="none"/>
          </w:rPr>
          <w:t xml:space="preserve">ГОСТ </w:t>
        </w:r>
        <w:proofErr w:type="gramStart"/>
        <w:r w:rsidR="0063135A" w:rsidRPr="0052228E">
          <w:rPr>
            <w:rStyle w:val="a9"/>
            <w:rFonts w:ascii="Times New Roman" w:hAnsi="Times New Roman" w:cs="Times New Roman"/>
            <w:color w:val="000000" w:themeColor="text1"/>
            <w:sz w:val="28"/>
            <w:szCs w:val="28"/>
            <w:u w:val="none"/>
          </w:rPr>
          <w:t>Р</w:t>
        </w:r>
        <w:proofErr w:type="gramEnd"/>
        <w:r w:rsidR="0063135A" w:rsidRPr="0052228E">
          <w:rPr>
            <w:rStyle w:val="a9"/>
            <w:rFonts w:ascii="Times New Roman" w:hAnsi="Times New Roman" w:cs="Times New Roman"/>
            <w:color w:val="000000" w:themeColor="text1"/>
            <w:sz w:val="28"/>
            <w:szCs w:val="28"/>
            <w:u w:val="none"/>
          </w:rPr>
          <w:t xml:space="preserve"> 50971</w:t>
        </w:r>
      </w:hyperlink>
      <w:r w:rsidR="0063135A">
        <w:rPr>
          <w:rStyle w:val="a9"/>
          <w:rFonts w:ascii="Times New Roman" w:hAnsi="Times New Roman" w:cs="Times New Roman"/>
          <w:color w:val="000000" w:themeColor="text1"/>
          <w:sz w:val="28"/>
          <w:szCs w:val="28"/>
          <w:u w:val="none"/>
        </w:rPr>
        <w:t>-2011</w:t>
      </w:r>
      <w:r w:rsidR="0063135A">
        <w:rPr>
          <w:rFonts w:ascii="Times New Roman" w:hAnsi="Times New Roman" w:cs="Times New Roman"/>
          <w:sz w:val="28"/>
          <w:szCs w:val="28"/>
        </w:rPr>
        <w:t xml:space="preserve">. </w:t>
      </w:r>
      <w:r w:rsidR="0063135A" w:rsidRPr="0052228E">
        <w:rPr>
          <w:rFonts w:ascii="Times New Roman" w:hAnsi="Times New Roman" w:cs="Times New Roman"/>
          <w:sz w:val="28"/>
          <w:szCs w:val="28"/>
        </w:rPr>
        <w:t>Национальный стандарт Российской Федерации</w:t>
      </w:r>
      <w:r w:rsidR="0063135A">
        <w:rPr>
          <w:rFonts w:ascii="Times New Roman" w:hAnsi="Times New Roman" w:cs="Times New Roman"/>
          <w:sz w:val="28"/>
          <w:szCs w:val="28"/>
        </w:rPr>
        <w:t>.</w:t>
      </w:r>
      <w:r w:rsidR="0063135A" w:rsidRPr="00C46A1F">
        <w:rPr>
          <w:rFonts w:ascii="Times New Roman" w:hAnsi="Times New Roman" w:cs="Times New Roman"/>
          <w:sz w:val="28"/>
          <w:szCs w:val="28"/>
        </w:rPr>
        <w:t xml:space="preserve"> Технические средства организации дорожного движения. </w:t>
      </w:r>
      <w:proofErr w:type="spellStart"/>
      <w:r w:rsidR="0063135A" w:rsidRPr="00C46A1F">
        <w:rPr>
          <w:rFonts w:ascii="Times New Roman" w:hAnsi="Times New Roman" w:cs="Times New Roman"/>
          <w:sz w:val="28"/>
          <w:szCs w:val="28"/>
        </w:rPr>
        <w:t>Световозвращатели</w:t>
      </w:r>
      <w:proofErr w:type="spellEnd"/>
      <w:r w:rsidR="0063135A" w:rsidRPr="00C46A1F">
        <w:rPr>
          <w:rFonts w:ascii="Times New Roman" w:hAnsi="Times New Roman" w:cs="Times New Roman"/>
          <w:sz w:val="28"/>
          <w:szCs w:val="28"/>
        </w:rPr>
        <w:t xml:space="preserve"> дорожные. Общие технические </w:t>
      </w:r>
      <w:r w:rsidR="0063135A">
        <w:rPr>
          <w:rFonts w:ascii="Times New Roman" w:hAnsi="Times New Roman" w:cs="Times New Roman"/>
          <w:sz w:val="28"/>
          <w:szCs w:val="28"/>
        </w:rPr>
        <w:t>требования. Правила применения</w:t>
      </w:r>
      <w:r w:rsidR="0063135A" w:rsidRPr="00F80E06">
        <w:rPr>
          <w:rFonts w:ascii="Times New Roman" w:hAnsi="Times New Roman" w:cs="Times New Roman"/>
          <w:sz w:val="28"/>
          <w:szCs w:val="28"/>
        </w:rPr>
        <w:t>;</w:t>
      </w:r>
    </w:p>
    <w:p w:rsidR="0063135A" w:rsidRPr="0063135A" w:rsidRDefault="00B3112D" w:rsidP="0063135A">
      <w:pPr>
        <w:spacing w:after="0" w:line="240" w:lineRule="auto"/>
        <w:ind w:firstLine="709"/>
        <w:jc w:val="both"/>
        <w:rPr>
          <w:rFonts w:ascii="Times New Roman" w:hAnsi="Times New Roman" w:cs="Times New Roman"/>
          <w:sz w:val="28"/>
          <w:szCs w:val="28"/>
        </w:rPr>
      </w:pPr>
      <w:hyperlink r:id="rId27" w:history="1">
        <w:r w:rsidR="0063135A" w:rsidRPr="0052228E">
          <w:rPr>
            <w:rStyle w:val="a9"/>
            <w:rFonts w:ascii="Times New Roman" w:hAnsi="Times New Roman" w:cs="Times New Roman"/>
            <w:color w:val="000000" w:themeColor="text1"/>
            <w:sz w:val="28"/>
            <w:szCs w:val="28"/>
            <w:u w:val="none"/>
          </w:rPr>
          <w:t xml:space="preserve">ГОСТ </w:t>
        </w:r>
        <w:proofErr w:type="gramStart"/>
        <w:r w:rsidR="0063135A" w:rsidRPr="0052228E">
          <w:rPr>
            <w:rStyle w:val="a9"/>
            <w:rFonts w:ascii="Times New Roman" w:hAnsi="Times New Roman" w:cs="Times New Roman"/>
            <w:color w:val="000000" w:themeColor="text1"/>
            <w:sz w:val="28"/>
            <w:szCs w:val="28"/>
            <w:u w:val="none"/>
          </w:rPr>
          <w:t>Р</w:t>
        </w:r>
        <w:proofErr w:type="gramEnd"/>
        <w:r w:rsidR="0063135A" w:rsidRPr="0052228E">
          <w:rPr>
            <w:rStyle w:val="a9"/>
            <w:rFonts w:ascii="Times New Roman" w:hAnsi="Times New Roman" w:cs="Times New Roman"/>
            <w:color w:val="000000" w:themeColor="text1"/>
            <w:sz w:val="28"/>
            <w:szCs w:val="28"/>
            <w:u w:val="none"/>
          </w:rPr>
          <w:t xml:space="preserve"> ИСО 23600</w:t>
        </w:r>
      </w:hyperlink>
      <w:r w:rsidR="0063135A">
        <w:rPr>
          <w:rStyle w:val="a9"/>
          <w:rFonts w:ascii="Times New Roman" w:hAnsi="Times New Roman" w:cs="Times New Roman"/>
          <w:color w:val="000000" w:themeColor="text1"/>
          <w:sz w:val="28"/>
          <w:szCs w:val="28"/>
          <w:u w:val="none"/>
        </w:rPr>
        <w:t>-2013</w:t>
      </w:r>
      <w:r w:rsidR="0063135A">
        <w:rPr>
          <w:rFonts w:ascii="Times New Roman" w:hAnsi="Times New Roman" w:cs="Times New Roman"/>
          <w:sz w:val="28"/>
          <w:szCs w:val="28"/>
        </w:rPr>
        <w:t xml:space="preserve">. </w:t>
      </w:r>
      <w:r w:rsidR="0063135A" w:rsidRPr="0052228E">
        <w:rPr>
          <w:rFonts w:ascii="Times New Roman" w:hAnsi="Times New Roman" w:cs="Times New Roman"/>
          <w:sz w:val="28"/>
          <w:szCs w:val="28"/>
        </w:rPr>
        <w:t>Национальный стандарт Российской Федерации</w:t>
      </w:r>
      <w:r w:rsidR="0063135A">
        <w:rPr>
          <w:rFonts w:ascii="Times New Roman" w:hAnsi="Times New Roman" w:cs="Times New Roman"/>
          <w:sz w:val="28"/>
          <w:szCs w:val="28"/>
        </w:rPr>
        <w:t>.</w:t>
      </w:r>
      <w:r w:rsidR="0063135A" w:rsidRPr="00C46A1F">
        <w:rPr>
          <w:rFonts w:ascii="Times New Roman" w:hAnsi="Times New Roman" w:cs="Times New Roman"/>
          <w:sz w:val="28"/>
          <w:szCs w:val="28"/>
        </w:rPr>
        <w:t xml:space="preserve"> Вспомогательные технические средства для лиц с нарушением функций зрения и лиц с нарушением функций зрения и слуха. Звуковые и тактильные сигна</w:t>
      </w:r>
      <w:r w:rsidR="0063135A">
        <w:rPr>
          <w:rFonts w:ascii="Times New Roman" w:hAnsi="Times New Roman" w:cs="Times New Roman"/>
          <w:sz w:val="28"/>
          <w:szCs w:val="28"/>
        </w:rPr>
        <w:t>лы дорожных светофоров</w:t>
      </w:r>
      <w:r w:rsidR="0063135A" w:rsidRPr="0063135A">
        <w:rPr>
          <w:rFonts w:ascii="Times New Roman" w:hAnsi="Times New Roman" w:cs="Times New Roman"/>
          <w:sz w:val="28"/>
          <w:szCs w:val="28"/>
        </w:rPr>
        <w:t>;</w:t>
      </w:r>
    </w:p>
    <w:p w:rsidR="0063135A" w:rsidRPr="0063135A" w:rsidRDefault="00B3112D" w:rsidP="0063135A">
      <w:pPr>
        <w:spacing w:after="0" w:line="240" w:lineRule="auto"/>
        <w:ind w:firstLine="709"/>
        <w:jc w:val="both"/>
        <w:rPr>
          <w:rFonts w:ascii="Times New Roman" w:hAnsi="Times New Roman" w:cs="Times New Roman"/>
          <w:color w:val="000000" w:themeColor="text1"/>
          <w:sz w:val="28"/>
          <w:szCs w:val="28"/>
        </w:rPr>
      </w:pPr>
      <w:hyperlink r:id="rId28" w:history="1">
        <w:r w:rsidR="0063135A" w:rsidRPr="0052228E">
          <w:rPr>
            <w:rStyle w:val="a9"/>
            <w:rFonts w:ascii="Times New Roman" w:hAnsi="Times New Roman" w:cs="Times New Roman"/>
            <w:color w:val="000000" w:themeColor="text1"/>
            <w:sz w:val="28"/>
            <w:szCs w:val="28"/>
            <w:u w:val="none"/>
          </w:rPr>
          <w:t xml:space="preserve">ГОСТ </w:t>
        </w:r>
        <w:proofErr w:type="gramStart"/>
        <w:r w:rsidR="0063135A" w:rsidRPr="0052228E">
          <w:rPr>
            <w:rStyle w:val="a9"/>
            <w:rFonts w:ascii="Times New Roman" w:hAnsi="Times New Roman" w:cs="Times New Roman"/>
            <w:color w:val="000000" w:themeColor="text1"/>
            <w:sz w:val="28"/>
            <w:szCs w:val="28"/>
            <w:u w:val="none"/>
          </w:rPr>
          <w:t>Р</w:t>
        </w:r>
        <w:proofErr w:type="gramEnd"/>
        <w:r w:rsidR="0063135A" w:rsidRPr="0052228E">
          <w:rPr>
            <w:rStyle w:val="a9"/>
            <w:rFonts w:ascii="Times New Roman" w:hAnsi="Times New Roman" w:cs="Times New Roman"/>
            <w:color w:val="000000" w:themeColor="text1"/>
            <w:sz w:val="28"/>
            <w:szCs w:val="28"/>
            <w:u w:val="none"/>
          </w:rPr>
          <w:t xml:space="preserve"> 56350</w:t>
        </w:r>
      </w:hyperlink>
      <w:r w:rsidR="0063135A">
        <w:rPr>
          <w:rStyle w:val="a9"/>
          <w:rFonts w:ascii="Times New Roman" w:hAnsi="Times New Roman" w:cs="Times New Roman"/>
          <w:color w:val="000000" w:themeColor="text1"/>
          <w:sz w:val="28"/>
          <w:szCs w:val="28"/>
          <w:u w:val="none"/>
        </w:rPr>
        <w:t>-2015</w:t>
      </w:r>
      <w:r w:rsidR="0063135A">
        <w:rPr>
          <w:rFonts w:ascii="Times New Roman" w:hAnsi="Times New Roman" w:cs="Times New Roman"/>
          <w:sz w:val="28"/>
          <w:szCs w:val="28"/>
        </w:rPr>
        <w:t xml:space="preserve">. </w:t>
      </w:r>
      <w:r w:rsidR="0063135A" w:rsidRPr="0052228E">
        <w:rPr>
          <w:rFonts w:ascii="Times New Roman" w:hAnsi="Times New Roman" w:cs="Times New Roman"/>
          <w:sz w:val="28"/>
          <w:szCs w:val="28"/>
        </w:rPr>
        <w:t>Национальный стандарт Российской Федерации</w:t>
      </w:r>
      <w:r w:rsidR="0063135A">
        <w:rPr>
          <w:rFonts w:ascii="Times New Roman" w:hAnsi="Times New Roman" w:cs="Times New Roman"/>
          <w:sz w:val="28"/>
          <w:szCs w:val="28"/>
        </w:rPr>
        <w:t>.</w:t>
      </w:r>
      <w:r w:rsidR="0063135A" w:rsidRPr="00C46A1F">
        <w:rPr>
          <w:rFonts w:ascii="Times New Roman" w:hAnsi="Times New Roman" w:cs="Times New Roman"/>
          <w:sz w:val="28"/>
          <w:szCs w:val="28"/>
        </w:rPr>
        <w:t xml:space="preserve"> Интеллектуальные транспортные системы. Косвенное управление транспортными потоками. Требования к дин</w:t>
      </w:r>
      <w:r w:rsidR="0063135A">
        <w:rPr>
          <w:rFonts w:ascii="Times New Roman" w:hAnsi="Times New Roman" w:cs="Times New Roman"/>
          <w:sz w:val="28"/>
          <w:szCs w:val="28"/>
        </w:rPr>
        <w:t>амическим информационным табло</w:t>
      </w:r>
      <w:r w:rsidR="0063135A" w:rsidRPr="0063135A">
        <w:rPr>
          <w:rFonts w:ascii="Times New Roman" w:hAnsi="Times New Roman" w:cs="Times New Roman"/>
          <w:color w:val="000000" w:themeColor="text1"/>
          <w:sz w:val="28"/>
          <w:szCs w:val="28"/>
        </w:rPr>
        <w:t>;</w:t>
      </w:r>
    </w:p>
    <w:p w:rsidR="0063135A" w:rsidRPr="00BB11A2" w:rsidRDefault="00B3112D" w:rsidP="0063135A">
      <w:pPr>
        <w:spacing w:after="0" w:line="240" w:lineRule="auto"/>
        <w:ind w:firstLine="709"/>
        <w:jc w:val="both"/>
        <w:rPr>
          <w:rFonts w:ascii="Times New Roman" w:hAnsi="Times New Roman" w:cs="Times New Roman"/>
          <w:sz w:val="28"/>
          <w:szCs w:val="28"/>
        </w:rPr>
      </w:pPr>
      <w:hyperlink r:id="rId29" w:history="1">
        <w:r w:rsidR="0063135A" w:rsidRPr="0052228E">
          <w:rPr>
            <w:rStyle w:val="a9"/>
            <w:rFonts w:ascii="Times New Roman" w:hAnsi="Times New Roman" w:cs="Times New Roman"/>
            <w:color w:val="000000" w:themeColor="text1"/>
            <w:sz w:val="28"/>
            <w:szCs w:val="28"/>
            <w:u w:val="none"/>
          </w:rPr>
          <w:t xml:space="preserve">ГОСТ </w:t>
        </w:r>
        <w:proofErr w:type="gramStart"/>
        <w:r w:rsidR="0063135A" w:rsidRPr="0052228E">
          <w:rPr>
            <w:rStyle w:val="a9"/>
            <w:rFonts w:ascii="Times New Roman" w:hAnsi="Times New Roman" w:cs="Times New Roman"/>
            <w:color w:val="000000" w:themeColor="text1"/>
            <w:sz w:val="28"/>
            <w:szCs w:val="28"/>
            <w:u w:val="none"/>
          </w:rPr>
          <w:t>Р</w:t>
        </w:r>
        <w:proofErr w:type="gramEnd"/>
        <w:r w:rsidR="0063135A" w:rsidRPr="0052228E">
          <w:rPr>
            <w:rStyle w:val="a9"/>
            <w:rFonts w:ascii="Times New Roman" w:hAnsi="Times New Roman" w:cs="Times New Roman"/>
            <w:color w:val="000000" w:themeColor="text1"/>
            <w:sz w:val="28"/>
            <w:szCs w:val="28"/>
            <w:u w:val="none"/>
          </w:rPr>
          <w:t xml:space="preserve"> 56351</w:t>
        </w:r>
      </w:hyperlink>
      <w:r w:rsidR="0063135A">
        <w:rPr>
          <w:rStyle w:val="a9"/>
          <w:rFonts w:ascii="Times New Roman" w:hAnsi="Times New Roman" w:cs="Times New Roman"/>
          <w:color w:val="000000" w:themeColor="text1"/>
          <w:sz w:val="28"/>
          <w:szCs w:val="28"/>
          <w:u w:val="none"/>
        </w:rPr>
        <w:t>-2015</w:t>
      </w:r>
      <w:r w:rsidR="0063135A">
        <w:rPr>
          <w:rFonts w:ascii="Times New Roman" w:hAnsi="Times New Roman" w:cs="Times New Roman"/>
          <w:sz w:val="28"/>
          <w:szCs w:val="28"/>
        </w:rPr>
        <w:t xml:space="preserve">. </w:t>
      </w:r>
      <w:r w:rsidR="0063135A" w:rsidRPr="0052228E">
        <w:rPr>
          <w:rFonts w:ascii="Times New Roman" w:hAnsi="Times New Roman" w:cs="Times New Roman"/>
          <w:sz w:val="28"/>
          <w:szCs w:val="28"/>
        </w:rPr>
        <w:t>Национальный стандарт Российской Федерации</w:t>
      </w:r>
      <w:r w:rsidR="0063135A">
        <w:rPr>
          <w:rFonts w:ascii="Times New Roman" w:hAnsi="Times New Roman" w:cs="Times New Roman"/>
          <w:sz w:val="28"/>
          <w:szCs w:val="28"/>
        </w:rPr>
        <w:t>.</w:t>
      </w:r>
      <w:r w:rsidR="0063135A" w:rsidRPr="00C46A1F">
        <w:rPr>
          <w:rFonts w:ascii="Times New Roman" w:hAnsi="Times New Roman" w:cs="Times New Roman"/>
          <w:sz w:val="28"/>
          <w:szCs w:val="28"/>
        </w:rPr>
        <w:t xml:space="preserve"> Интеллектуальные транспортные системы. Косвенное управление </w:t>
      </w:r>
      <w:r w:rsidR="0063135A" w:rsidRPr="00C46A1F">
        <w:rPr>
          <w:rFonts w:ascii="Times New Roman" w:hAnsi="Times New Roman" w:cs="Times New Roman"/>
          <w:sz w:val="28"/>
          <w:szCs w:val="28"/>
        </w:rPr>
        <w:lastRenderedPageBreak/>
        <w:t>транспортными потоками. Требования к технологии информирования участников дорожного движения посредством динамических информацион</w:t>
      </w:r>
      <w:r w:rsidR="0063135A">
        <w:rPr>
          <w:rFonts w:ascii="Times New Roman" w:hAnsi="Times New Roman" w:cs="Times New Roman"/>
          <w:sz w:val="28"/>
          <w:szCs w:val="28"/>
        </w:rPr>
        <w:t>ных табло</w:t>
      </w:r>
      <w:r w:rsidR="0063135A" w:rsidRPr="00BB11A2">
        <w:rPr>
          <w:rFonts w:ascii="Times New Roman" w:hAnsi="Times New Roman" w:cs="Times New Roman"/>
          <w:sz w:val="28"/>
          <w:szCs w:val="28"/>
        </w:rPr>
        <w:t>;</w:t>
      </w:r>
    </w:p>
    <w:p w:rsidR="0063135A" w:rsidRPr="0063135A" w:rsidRDefault="00B3112D" w:rsidP="0063135A">
      <w:pPr>
        <w:spacing w:after="0" w:line="240" w:lineRule="auto"/>
        <w:ind w:firstLine="709"/>
        <w:jc w:val="both"/>
        <w:rPr>
          <w:rFonts w:ascii="Times New Roman" w:hAnsi="Times New Roman" w:cs="Times New Roman"/>
          <w:sz w:val="28"/>
          <w:szCs w:val="28"/>
        </w:rPr>
      </w:pPr>
      <w:hyperlink r:id="rId30" w:history="1">
        <w:r w:rsidR="0063135A" w:rsidRPr="0052228E">
          <w:rPr>
            <w:rStyle w:val="a9"/>
            <w:rFonts w:ascii="Times New Roman" w:hAnsi="Times New Roman" w:cs="Times New Roman"/>
            <w:color w:val="000000" w:themeColor="text1"/>
            <w:sz w:val="28"/>
            <w:szCs w:val="28"/>
            <w:u w:val="none"/>
          </w:rPr>
          <w:t xml:space="preserve">ГОСТ </w:t>
        </w:r>
        <w:proofErr w:type="gramStart"/>
        <w:r w:rsidR="0063135A" w:rsidRPr="0052228E">
          <w:rPr>
            <w:rStyle w:val="a9"/>
            <w:rFonts w:ascii="Times New Roman" w:hAnsi="Times New Roman" w:cs="Times New Roman"/>
            <w:color w:val="000000" w:themeColor="text1"/>
            <w:sz w:val="28"/>
            <w:szCs w:val="28"/>
            <w:u w:val="none"/>
          </w:rPr>
          <w:t>Р</w:t>
        </w:r>
        <w:proofErr w:type="gramEnd"/>
        <w:r w:rsidR="0063135A" w:rsidRPr="0052228E">
          <w:rPr>
            <w:rStyle w:val="a9"/>
            <w:rFonts w:ascii="Times New Roman" w:hAnsi="Times New Roman" w:cs="Times New Roman"/>
            <w:color w:val="000000" w:themeColor="text1"/>
            <w:sz w:val="28"/>
            <w:szCs w:val="28"/>
            <w:u w:val="none"/>
          </w:rPr>
          <w:t xml:space="preserve"> 57144</w:t>
        </w:r>
      </w:hyperlink>
      <w:r w:rsidR="0063135A">
        <w:rPr>
          <w:rStyle w:val="a9"/>
          <w:rFonts w:ascii="Times New Roman" w:hAnsi="Times New Roman" w:cs="Times New Roman"/>
          <w:color w:val="000000" w:themeColor="text1"/>
          <w:sz w:val="28"/>
          <w:szCs w:val="28"/>
          <w:u w:val="none"/>
        </w:rPr>
        <w:t>-2016</w:t>
      </w:r>
      <w:r w:rsidR="0063135A">
        <w:rPr>
          <w:rFonts w:ascii="Times New Roman" w:hAnsi="Times New Roman" w:cs="Times New Roman"/>
          <w:sz w:val="28"/>
          <w:szCs w:val="28"/>
        </w:rPr>
        <w:t xml:space="preserve">. </w:t>
      </w:r>
      <w:r w:rsidR="0063135A" w:rsidRPr="0052228E">
        <w:rPr>
          <w:rFonts w:ascii="Times New Roman" w:hAnsi="Times New Roman" w:cs="Times New Roman"/>
          <w:sz w:val="28"/>
          <w:szCs w:val="28"/>
        </w:rPr>
        <w:t>Национальный стандарт Российской Федерации</w:t>
      </w:r>
      <w:r w:rsidR="0063135A">
        <w:rPr>
          <w:rFonts w:ascii="Times New Roman" w:hAnsi="Times New Roman" w:cs="Times New Roman"/>
          <w:sz w:val="28"/>
          <w:szCs w:val="28"/>
        </w:rPr>
        <w:t>.</w:t>
      </w:r>
      <w:r w:rsidR="0063135A" w:rsidRPr="00C46A1F">
        <w:rPr>
          <w:rFonts w:ascii="Times New Roman" w:hAnsi="Times New Roman" w:cs="Times New Roman"/>
          <w:sz w:val="28"/>
          <w:szCs w:val="28"/>
        </w:rPr>
        <w:t xml:space="preserve"> Специальные технические средства, работающие в автоматическом режиме и имеющие функции фото- и киносъемки, видеозаписи, для обеспечения </w:t>
      </w:r>
      <w:proofErr w:type="gramStart"/>
      <w:r w:rsidR="0063135A" w:rsidRPr="00C46A1F">
        <w:rPr>
          <w:rFonts w:ascii="Times New Roman" w:hAnsi="Times New Roman" w:cs="Times New Roman"/>
          <w:sz w:val="28"/>
          <w:szCs w:val="28"/>
        </w:rPr>
        <w:t>контроля за</w:t>
      </w:r>
      <w:proofErr w:type="gramEnd"/>
      <w:r w:rsidR="0063135A" w:rsidRPr="00C46A1F">
        <w:rPr>
          <w:rFonts w:ascii="Times New Roman" w:hAnsi="Times New Roman" w:cs="Times New Roman"/>
          <w:sz w:val="28"/>
          <w:szCs w:val="28"/>
        </w:rPr>
        <w:t xml:space="preserve"> дорожным движением. Общие те</w:t>
      </w:r>
      <w:r w:rsidR="0063135A">
        <w:rPr>
          <w:rFonts w:ascii="Times New Roman" w:hAnsi="Times New Roman" w:cs="Times New Roman"/>
          <w:sz w:val="28"/>
          <w:szCs w:val="28"/>
        </w:rPr>
        <w:t>хнические требования</w:t>
      </w:r>
      <w:r w:rsidR="0063135A" w:rsidRPr="0063135A">
        <w:rPr>
          <w:rFonts w:ascii="Times New Roman" w:hAnsi="Times New Roman" w:cs="Times New Roman"/>
          <w:sz w:val="28"/>
          <w:szCs w:val="28"/>
        </w:rPr>
        <w:t>;</w:t>
      </w:r>
    </w:p>
    <w:p w:rsidR="0063135A" w:rsidRPr="0063135A" w:rsidRDefault="00B3112D" w:rsidP="0063135A">
      <w:pPr>
        <w:spacing w:after="0" w:line="240" w:lineRule="auto"/>
        <w:ind w:firstLine="709"/>
        <w:jc w:val="both"/>
        <w:rPr>
          <w:rFonts w:ascii="Times New Roman" w:hAnsi="Times New Roman" w:cs="Times New Roman"/>
          <w:sz w:val="28"/>
          <w:szCs w:val="28"/>
        </w:rPr>
      </w:pPr>
      <w:hyperlink r:id="rId31" w:history="1">
        <w:r w:rsidR="0063135A" w:rsidRPr="0052228E">
          <w:rPr>
            <w:rStyle w:val="a9"/>
            <w:rFonts w:ascii="Times New Roman" w:hAnsi="Times New Roman" w:cs="Times New Roman"/>
            <w:color w:val="000000" w:themeColor="text1"/>
            <w:sz w:val="28"/>
            <w:szCs w:val="28"/>
            <w:u w:val="none"/>
          </w:rPr>
          <w:t xml:space="preserve">ГОСТ </w:t>
        </w:r>
        <w:proofErr w:type="gramStart"/>
        <w:r w:rsidR="0063135A" w:rsidRPr="0052228E">
          <w:rPr>
            <w:rStyle w:val="a9"/>
            <w:rFonts w:ascii="Times New Roman" w:hAnsi="Times New Roman" w:cs="Times New Roman"/>
            <w:color w:val="000000" w:themeColor="text1"/>
            <w:sz w:val="28"/>
            <w:szCs w:val="28"/>
            <w:u w:val="none"/>
          </w:rPr>
          <w:t>Р</w:t>
        </w:r>
        <w:proofErr w:type="gramEnd"/>
        <w:r w:rsidR="0063135A" w:rsidRPr="0052228E">
          <w:rPr>
            <w:rStyle w:val="a9"/>
            <w:rFonts w:ascii="Times New Roman" w:hAnsi="Times New Roman" w:cs="Times New Roman"/>
            <w:color w:val="000000" w:themeColor="text1"/>
            <w:sz w:val="28"/>
            <w:szCs w:val="28"/>
            <w:u w:val="none"/>
          </w:rPr>
          <w:t xml:space="preserve"> 57145</w:t>
        </w:r>
      </w:hyperlink>
      <w:r w:rsidR="0063135A">
        <w:rPr>
          <w:rStyle w:val="a9"/>
          <w:rFonts w:ascii="Times New Roman" w:hAnsi="Times New Roman" w:cs="Times New Roman"/>
          <w:color w:val="000000" w:themeColor="text1"/>
          <w:sz w:val="28"/>
          <w:szCs w:val="28"/>
          <w:u w:val="none"/>
        </w:rPr>
        <w:t>-2016</w:t>
      </w:r>
      <w:r w:rsidR="0063135A">
        <w:rPr>
          <w:rFonts w:ascii="Times New Roman" w:hAnsi="Times New Roman" w:cs="Times New Roman"/>
          <w:sz w:val="28"/>
          <w:szCs w:val="28"/>
        </w:rPr>
        <w:t xml:space="preserve">. </w:t>
      </w:r>
      <w:r w:rsidR="0063135A" w:rsidRPr="0052228E">
        <w:rPr>
          <w:rFonts w:ascii="Times New Roman" w:hAnsi="Times New Roman" w:cs="Times New Roman"/>
          <w:sz w:val="28"/>
          <w:szCs w:val="28"/>
        </w:rPr>
        <w:t>Национальный стандарт Российской Федерации</w:t>
      </w:r>
      <w:r w:rsidR="0063135A">
        <w:rPr>
          <w:rFonts w:ascii="Times New Roman" w:hAnsi="Times New Roman" w:cs="Times New Roman"/>
          <w:sz w:val="28"/>
          <w:szCs w:val="28"/>
        </w:rPr>
        <w:t>.</w:t>
      </w:r>
      <w:r w:rsidR="0063135A" w:rsidRPr="00C46A1F">
        <w:rPr>
          <w:rFonts w:ascii="Times New Roman" w:hAnsi="Times New Roman" w:cs="Times New Roman"/>
          <w:sz w:val="28"/>
          <w:szCs w:val="28"/>
        </w:rPr>
        <w:t xml:space="preserve"> Специальные технические средства, работающие в автоматическом режиме и имеющие функции фото- и киносъемки, видеозаписи, для обеспечения </w:t>
      </w:r>
      <w:proofErr w:type="gramStart"/>
      <w:r w:rsidR="0063135A" w:rsidRPr="00C46A1F">
        <w:rPr>
          <w:rFonts w:ascii="Times New Roman" w:hAnsi="Times New Roman" w:cs="Times New Roman"/>
          <w:sz w:val="28"/>
          <w:szCs w:val="28"/>
        </w:rPr>
        <w:t>контроля за</w:t>
      </w:r>
      <w:proofErr w:type="gramEnd"/>
      <w:r w:rsidR="0063135A" w:rsidRPr="00C46A1F">
        <w:rPr>
          <w:rFonts w:ascii="Times New Roman" w:hAnsi="Times New Roman" w:cs="Times New Roman"/>
          <w:sz w:val="28"/>
          <w:szCs w:val="28"/>
        </w:rPr>
        <w:t xml:space="preserve"> дорожным движение</w:t>
      </w:r>
      <w:r w:rsidR="0063135A">
        <w:rPr>
          <w:rFonts w:ascii="Times New Roman" w:hAnsi="Times New Roman" w:cs="Times New Roman"/>
          <w:sz w:val="28"/>
          <w:szCs w:val="28"/>
        </w:rPr>
        <w:t>м. Правила применения</w:t>
      </w:r>
      <w:r w:rsidR="0063135A" w:rsidRPr="0063135A">
        <w:rPr>
          <w:rFonts w:ascii="Times New Roman" w:hAnsi="Times New Roman" w:cs="Times New Roman"/>
          <w:sz w:val="28"/>
          <w:szCs w:val="28"/>
        </w:rPr>
        <w:t>;</w:t>
      </w:r>
    </w:p>
    <w:p w:rsidR="0063135A" w:rsidRPr="0063135A" w:rsidRDefault="00B3112D" w:rsidP="0063135A">
      <w:pPr>
        <w:spacing w:after="0" w:line="240" w:lineRule="auto"/>
        <w:ind w:firstLine="709"/>
        <w:jc w:val="both"/>
        <w:rPr>
          <w:rFonts w:ascii="Times New Roman" w:hAnsi="Times New Roman" w:cs="Times New Roman"/>
          <w:sz w:val="28"/>
          <w:szCs w:val="28"/>
        </w:rPr>
      </w:pPr>
      <w:hyperlink r:id="rId32" w:history="1">
        <w:r w:rsidR="0063135A" w:rsidRPr="0052228E">
          <w:rPr>
            <w:rStyle w:val="a9"/>
            <w:rFonts w:ascii="Times New Roman" w:hAnsi="Times New Roman" w:cs="Times New Roman"/>
            <w:color w:val="000000" w:themeColor="text1"/>
            <w:sz w:val="28"/>
            <w:szCs w:val="28"/>
            <w:u w:val="none"/>
          </w:rPr>
          <w:t xml:space="preserve">ГОСТ </w:t>
        </w:r>
        <w:proofErr w:type="gramStart"/>
        <w:r w:rsidR="0063135A" w:rsidRPr="0052228E">
          <w:rPr>
            <w:rStyle w:val="a9"/>
            <w:rFonts w:ascii="Times New Roman" w:hAnsi="Times New Roman" w:cs="Times New Roman"/>
            <w:color w:val="000000" w:themeColor="text1"/>
            <w:sz w:val="28"/>
            <w:szCs w:val="28"/>
            <w:u w:val="none"/>
          </w:rPr>
          <w:t>Р</w:t>
        </w:r>
        <w:proofErr w:type="gramEnd"/>
        <w:r w:rsidR="0063135A" w:rsidRPr="0052228E">
          <w:rPr>
            <w:rStyle w:val="a9"/>
            <w:rFonts w:ascii="Times New Roman" w:hAnsi="Times New Roman" w:cs="Times New Roman"/>
            <w:color w:val="000000" w:themeColor="text1"/>
            <w:sz w:val="28"/>
            <w:szCs w:val="28"/>
            <w:u w:val="none"/>
          </w:rPr>
          <w:t xml:space="preserve"> 50597</w:t>
        </w:r>
      </w:hyperlink>
      <w:r w:rsidR="0063135A">
        <w:rPr>
          <w:rStyle w:val="a9"/>
          <w:rFonts w:ascii="Times New Roman" w:hAnsi="Times New Roman" w:cs="Times New Roman"/>
          <w:color w:val="000000" w:themeColor="text1"/>
          <w:sz w:val="28"/>
          <w:szCs w:val="28"/>
          <w:u w:val="none"/>
        </w:rPr>
        <w:t>-2017</w:t>
      </w:r>
      <w:r w:rsidR="0063135A">
        <w:rPr>
          <w:rFonts w:ascii="Times New Roman" w:hAnsi="Times New Roman" w:cs="Times New Roman"/>
          <w:sz w:val="28"/>
          <w:szCs w:val="28"/>
        </w:rPr>
        <w:t xml:space="preserve">. </w:t>
      </w:r>
      <w:r w:rsidR="0063135A" w:rsidRPr="0052228E">
        <w:rPr>
          <w:rFonts w:ascii="Times New Roman" w:hAnsi="Times New Roman" w:cs="Times New Roman"/>
          <w:sz w:val="28"/>
          <w:szCs w:val="28"/>
        </w:rPr>
        <w:t>Национальный стандарт Российской Федерации</w:t>
      </w:r>
      <w:r w:rsidR="0063135A">
        <w:rPr>
          <w:rFonts w:ascii="Times New Roman" w:hAnsi="Times New Roman" w:cs="Times New Roman"/>
          <w:sz w:val="28"/>
          <w:szCs w:val="28"/>
        </w:rPr>
        <w:t>.</w:t>
      </w:r>
      <w:r w:rsidR="0063135A" w:rsidRPr="00C46A1F">
        <w:rPr>
          <w:rFonts w:ascii="Times New Roman" w:hAnsi="Times New Roman" w:cs="Times New Roman"/>
          <w:sz w:val="28"/>
          <w:szCs w:val="28"/>
        </w:rPr>
        <w:t xml:space="preserve"> Дороги автомобильные и улицы. Требования к эксплуатационному состоянию, допустимому по условиям обеспечения безопасности дорож</w:t>
      </w:r>
      <w:r w:rsidR="0063135A">
        <w:rPr>
          <w:rFonts w:ascii="Times New Roman" w:hAnsi="Times New Roman" w:cs="Times New Roman"/>
          <w:sz w:val="28"/>
          <w:szCs w:val="28"/>
        </w:rPr>
        <w:t>ного движения. Методы контроля</w:t>
      </w:r>
      <w:r w:rsidR="0063135A" w:rsidRPr="0063135A">
        <w:rPr>
          <w:rFonts w:ascii="Times New Roman" w:hAnsi="Times New Roman" w:cs="Times New Roman"/>
          <w:sz w:val="28"/>
          <w:szCs w:val="28"/>
        </w:rPr>
        <w:t>;</w:t>
      </w:r>
    </w:p>
    <w:p w:rsidR="0063135A" w:rsidRPr="0063135A" w:rsidRDefault="00B3112D" w:rsidP="0063135A">
      <w:pPr>
        <w:spacing w:after="0" w:line="240" w:lineRule="auto"/>
        <w:ind w:firstLine="709"/>
        <w:jc w:val="both"/>
        <w:rPr>
          <w:rFonts w:ascii="Times New Roman" w:hAnsi="Times New Roman" w:cs="Times New Roman"/>
          <w:sz w:val="28"/>
          <w:szCs w:val="28"/>
        </w:rPr>
      </w:pPr>
      <w:hyperlink r:id="rId33" w:history="1">
        <w:r w:rsidR="0063135A" w:rsidRPr="0052228E">
          <w:rPr>
            <w:rStyle w:val="a9"/>
            <w:rFonts w:ascii="Times New Roman" w:hAnsi="Times New Roman" w:cs="Times New Roman"/>
            <w:color w:val="000000" w:themeColor="text1"/>
            <w:sz w:val="28"/>
            <w:szCs w:val="28"/>
            <w:u w:val="none"/>
          </w:rPr>
          <w:t xml:space="preserve">ГОСТ </w:t>
        </w:r>
        <w:proofErr w:type="gramStart"/>
        <w:r w:rsidR="0063135A" w:rsidRPr="0052228E">
          <w:rPr>
            <w:rStyle w:val="a9"/>
            <w:rFonts w:ascii="Times New Roman" w:hAnsi="Times New Roman" w:cs="Times New Roman"/>
            <w:color w:val="000000" w:themeColor="text1"/>
            <w:sz w:val="28"/>
            <w:szCs w:val="28"/>
            <w:u w:val="none"/>
          </w:rPr>
          <w:t>Р</w:t>
        </w:r>
        <w:proofErr w:type="gramEnd"/>
        <w:r w:rsidR="0063135A" w:rsidRPr="0052228E">
          <w:rPr>
            <w:rStyle w:val="a9"/>
            <w:rFonts w:ascii="Times New Roman" w:hAnsi="Times New Roman" w:cs="Times New Roman"/>
            <w:color w:val="000000" w:themeColor="text1"/>
            <w:sz w:val="28"/>
            <w:szCs w:val="28"/>
            <w:u w:val="none"/>
          </w:rPr>
          <w:t xml:space="preserve"> 51256</w:t>
        </w:r>
      </w:hyperlink>
      <w:r w:rsidR="0063135A">
        <w:rPr>
          <w:rStyle w:val="a9"/>
          <w:rFonts w:ascii="Times New Roman" w:hAnsi="Times New Roman" w:cs="Times New Roman"/>
          <w:color w:val="000000" w:themeColor="text1"/>
          <w:sz w:val="28"/>
          <w:szCs w:val="28"/>
          <w:u w:val="none"/>
        </w:rPr>
        <w:t>-2018</w:t>
      </w:r>
      <w:r w:rsidR="0063135A" w:rsidRPr="0052228E">
        <w:rPr>
          <w:rFonts w:ascii="Times New Roman" w:hAnsi="Times New Roman" w:cs="Times New Roman"/>
          <w:color w:val="000000" w:themeColor="text1"/>
          <w:sz w:val="28"/>
          <w:szCs w:val="28"/>
        </w:rPr>
        <w:t>.</w:t>
      </w:r>
      <w:r w:rsidR="0063135A">
        <w:rPr>
          <w:rFonts w:ascii="Times New Roman" w:hAnsi="Times New Roman" w:cs="Times New Roman"/>
          <w:sz w:val="28"/>
          <w:szCs w:val="28"/>
        </w:rPr>
        <w:t xml:space="preserve"> </w:t>
      </w:r>
      <w:r w:rsidR="0063135A" w:rsidRPr="0052228E">
        <w:rPr>
          <w:rFonts w:ascii="Times New Roman" w:hAnsi="Times New Roman" w:cs="Times New Roman"/>
          <w:sz w:val="28"/>
          <w:szCs w:val="28"/>
        </w:rPr>
        <w:t>Национальный стандарт Российской Федерации</w:t>
      </w:r>
      <w:r w:rsidR="0063135A">
        <w:rPr>
          <w:rFonts w:ascii="Times New Roman" w:hAnsi="Times New Roman" w:cs="Times New Roman"/>
          <w:sz w:val="28"/>
          <w:szCs w:val="28"/>
        </w:rPr>
        <w:t>.</w:t>
      </w:r>
      <w:r w:rsidR="0063135A" w:rsidRPr="00C46A1F">
        <w:rPr>
          <w:rFonts w:ascii="Times New Roman" w:hAnsi="Times New Roman" w:cs="Times New Roman"/>
          <w:sz w:val="28"/>
          <w:szCs w:val="28"/>
        </w:rPr>
        <w:t xml:space="preserve"> Технические средства организации дорожного движения. Разметка дорожная. Классиф</w:t>
      </w:r>
      <w:r w:rsidR="0063135A">
        <w:rPr>
          <w:rFonts w:ascii="Times New Roman" w:hAnsi="Times New Roman" w:cs="Times New Roman"/>
          <w:sz w:val="28"/>
          <w:szCs w:val="28"/>
        </w:rPr>
        <w:t>икация. Технические требования</w:t>
      </w:r>
      <w:r w:rsidR="0063135A" w:rsidRPr="0063135A">
        <w:rPr>
          <w:rFonts w:ascii="Times New Roman" w:hAnsi="Times New Roman" w:cs="Times New Roman"/>
          <w:sz w:val="28"/>
          <w:szCs w:val="28"/>
        </w:rPr>
        <w:t>;</w:t>
      </w:r>
    </w:p>
    <w:p w:rsidR="0063135A" w:rsidRPr="00BB11A2" w:rsidRDefault="00B3112D" w:rsidP="0063135A">
      <w:pPr>
        <w:spacing w:after="0" w:line="240" w:lineRule="auto"/>
        <w:ind w:firstLine="709"/>
        <w:jc w:val="both"/>
        <w:rPr>
          <w:rFonts w:ascii="Times New Roman" w:hAnsi="Times New Roman" w:cs="Times New Roman"/>
          <w:sz w:val="28"/>
          <w:szCs w:val="28"/>
        </w:rPr>
      </w:pPr>
      <w:hyperlink r:id="rId34" w:history="1">
        <w:r w:rsidR="0063135A" w:rsidRPr="0052228E">
          <w:rPr>
            <w:rStyle w:val="a9"/>
            <w:rFonts w:ascii="Times New Roman" w:hAnsi="Times New Roman" w:cs="Times New Roman"/>
            <w:color w:val="000000" w:themeColor="text1"/>
            <w:sz w:val="28"/>
            <w:szCs w:val="28"/>
            <w:u w:val="none"/>
          </w:rPr>
          <w:t xml:space="preserve">ГОСТ </w:t>
        </w:r>
        <w:proofErr w:type="gramStart"/>
        <w:r w:rsidR="0063135A" w:rsidRPr="0052228E">
          <w:rPr>
            <w:rStyle w:val="a9"/>
            <w:rFonts w:ascii="Times New Roman" w:hAnsi="Times New Roman" w:cs="Times New Roman"/>
            <w:color w:val="000000" w:themeColor="text1"/>
            <w:sz w:val="28"/>
            <w:szCs w:val="28"/>
            <w:u w:val="none"/>
          </w:rPr>
          <w:t>Р</w:t>
        </w:r>
        <w:proofErr w:type="gramEnd"/>
        <w:r w:rsidR="0063135A" w:rsidRPr="0052228E">
          <w:rPr>
            <w:rStyle w:val="a9"/>
            <w:rFonts w:ascii="Times New Roman" w:hAnsi="Times New Roman" w:cs="Times New Roman"/>
            <w:color w:val="000000" w:themeColor="text1"/>
            <w:sz w:val="28"/>
            <w:szCs w:val="28"/>
            <w:u w:val="none"/>
          </w:rPr>
          <w:t xml:space="preserve"> 52289</w:t>
        </w:r>
      </w:hyperlink>
      <w:r w:rsidR="0063135A">
        <w:rPr>
          <w:rStyle w:val="a9"/>
          <w:rFonts w:ascii="Times New Roman" w:hAnsi="Times New Roman" w:cs="Times New Roman"/>
          <w:color w:val="000000" w:themeColor="text1"/>
          <w:sz w:val="28"/>
          <w:szCs w:val="28"/>
          <w:u w:val="none"/>
        </w:rPr>
        <w:t>-2019</w:t>
      </w:r>
      <w:r w:rsidR="0063135A">
        <w:rPr>
          <w:rFonts w:ascii="Times New Roman" w:hAnsi="Times New Roman" w:cs="Times New Roman"/>
          <w:sz w:val="28"/>
          <w:szCs w:val="28"/>
        </w:rPr>
        <w:t xml:space="preserve">. </w:t>
      </w:r>
      <w:r w:rsidR="0063135A" w:rsidRPr="0052228E">
        <w:rPr>
          <w:rFonts w:ascii="Times New Roman" w:hAnsi="Times New Roman" w:cs="Times New Roman"/>
          <w:sz w:val="28"/>
          <w:szCs w:val="28"/>
        </w:rPr>
        <w:t>Национальный стандарт Российской Федерации</w:t>
      </w:r>
      <w:r w:rsidR="0063135A">
        <w:rPr>
          <w:rFonts w:ascii="Times New Roman" w:hAnsi="Times New Roman" w:cs="Times New Roman"/>
          <w:sz w:val="28"/>
          <w:szCs w:val="28"/>
        </w:rPr>
        <w:t>.</w:t>
      </w:r>
      <w:r w:rsidR="0063135A" w:rsidRPr="00C46A1F">
        <w:rPr>
          <w:rFonts w:ascii="Times New Roman" w:hAnsi="Times New Roman" w:cs="Times New Roman"/>
          <w:sz w:val="28"/>
          <w:szCs w:val="28"/>
        </w:rPr>
        <w:t xml:space="preserve"> Технические средства организации дорожного движения. Правила применения дорожных знаков, разметки, светофоров, дорожных ограж</w:t>
      </w:r>
      <w:r w:rsidR="0063135A">
        <w:rPr>
          <w:rFonts w:ascii="Times New Roman" w:hAnsi="Times New Roman" w:cs="Times New Roman"/>
          <w:sz w:val="28"/>
          <w:szCs w:val="28"/>
        </w:rPr>
        <w:t>дений и направляющих устройств</w:t>
      </w:r>
      <w:r w:rsidR="0063135A" w:rsidRPr="00BB11A2">
        <w:rPr>
          <w:rFonts w:ascii="Times New Roman" w:hAnsi="Times New Roman" w:cs="Times New Roman"/>
          <w:sz w:val="28"/>
          <w:szCs w:val="28"/>
        </w:rPr>
        <w:t>;</w:t>
      </w:r>
    </w:p>
    <w:p w:rsidR="0063135A" w:rsidRDefault="00B3112D" w:rsidP="0063135A">
      <w:pPr>
        <w:spacing w:after="0" w:line="240" w:lineRule="auto"/>
        <w:ind w:firstLine="709"/>
        <w:jc w:val="both"/>
        <w:rPr>
          <w:rFonts w:ascii="Times New Roman" w:hAnsi="Times New Roman" w:cs="Times New Roman"/>
          <w:sz w:val="28"/>
          <w:szCs w:val="28"/>
        </w:rPr>
      </w:pPr>
      <w:hyperlink r:id="rId35" w:history="1">
        <w:r w:rsidR="0063135A" w:rsidRPr="0052228E">
          <w:rPr>
            <w:rStyle w:val="a9"/>
            <w:rFonts w:ascii="Times New Roman" w:hAnsi="Times New Roman" w:cs="Times New Roman"/>
            <w:color w:val="000000" w:themeColor="text1"/>
            <w:sz w:val="28"/>
            <w:szCs w:val="28"/>
            <w:u w:val="none"/>
          </w:rPr>
          <w:t xml:space="preserve">ГОСТ </w:t>
        </w:r>
        <w:proofErr w:type="gramStart"/>
        <w:r w:rsidR="0063135A" w:rsidRPr="0052228E">
          <w:rPr>
            <w:rStyle w:val="a9"/>
            <w:rFonts w:ascii="Times New Roman" w:hAnsi="Times New Roman" w:cs="Times New Roman"/>
            <w:color w:val="000000" w:themeColor="text1"/>
            <w:sz w:val="28"/>
            <w:szCs w:val="28"/>
            <w:u w:val="none"/>
          </w:rPr>
          <w:t>Р</w:t>
        </w:r>
        <w:proofErr w:type="gramEnd"/>
        <w:r w:rsidR="0063135A" w:rsidRPr="0052228E">
          <w:rPr>
            <w:rStyle w:val="a9"/>
            <w:rFonts w:ascii="Times New Roman" w:hAnsi="Times New Roman" w:cs="Times New Roman"/>
            <w:color w:val="000000" w:themeColor="text1"/>
            <w:sz w:val="28"/>
            <w:szCs w:val="28"/>
            <w:u w:val="none"/>
          </w:rPr>
          <w:t xml:space="preserve"> 58351</w:t>
        </w:r>
      </w:hyperlink>
      <w:r w:rsidR="0063135A">
        <w:rPr>
          <w:rStyle w:val="a9"/>
          <w:rFonts w:ascii="Times New Roman" w:hAnsi="Times New Roman" w:cs="Times New Roman"/>
          <w:color w:val="000000" w:themeColor="text1"/>
          <w:sz w:val="28"/>
          <w:szCs w:val="28"/>
          <w:u w:val="none"/>
        </w:rPr>
        <w:t>-2019</w:t>
      </w:r>
      <w:r w:rsidR="0063135A">
        <w:rPr>
          <w:rFonts w:ascii="Times New Roman" w:hAnsi="Times New Roman" w:cs="Times New Roman"/>
          <w:sz w:val="28"/>
          <w:szCs w:val="28"/>
        </w:rPr>
        <w:t xml:space="preserve">. </w:t>
      </w:r>
      <w:r w:rsidR="0063135A" w:rsidRPr="0052228E">
        <w:rPr>
          <w:rFonts w:ascii="Times New Roman" w:hAnsi="Times New Roman" w:cs="Times New Roman"/>
          <w:sz w:val="28"/>
          <w:szCs w:val="28"/>
        </w:rPr>
        <w:t>Национальный стандарт Российской Федерации</w:t>
      </w:r>
      <w:r w:rsidR="0063135A">
        <w:rPr>
          <w:rFonts w:ascii="Times New Roman" w:hAnsi="Times New Roman" w:cs="Times New Roman"/>
          <w:sz w:val="28"/>
          <w:szCs w:val="28"/>
        </w:rPr>
        <w:t>.</w:t>
      </w:r>
      <w:r w:rsidR="0063135A" w:rsidRPr="00C46A1F">
        <w:rPr>
          <w:rFonts w:ascii="Times New Roman" w:hAnsi="Times New Roman" w:cs="Times New Roman"/>
          <w:sz w:val="28"/>
          <w:szCs w:val="28"/>
        </w:rPr>
        <w:t xml:space="preserve"> Дороги автомобильные общего пользования. Ограждения дорожные фронтальные, боковые комбинированные и удерживающие пешеходные. Общие технические требования. Методы испытаний </w:t>
      </w:r>
      <w:r w:rsidR="0063135A">
        <w:rPr>
          <w:rFonts w:ascii="Times New Roman" w:hAnsi="Times New Roman" w:cs="Times New Roman"/>
          <w:sz w:val="28"/>
          <w:szCs w:val="28"/>
        </w:rPr>
        <w:t>и контроля. Правила применения.</w:t>
      </w:r>
    </w:p>
    <w:p w:rsidR="00043461" w:rsidRDefault="0052228E" w:rsidP="00C559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00043461">
        <w:rPr>
          <w:rFonts w:ascii="Times New Roman" w:hAnsi="Times New Roman" w:cs="Times New Roman"/>
          <w:sz w:val="28"/>
          <w:szCs w:val="28"/>
        </w:rPr>
        <w:t>.В настоящем Регламенте используются следующие понятия</w:t>
      </w:r>
      <w:r w:rsidR="00043461" w:rsidRPr="0030125D">
        <w:rPr>
          <w:rFonts w:ascii="Times New Roman" w:hAnsi="Times New Roman" w:cs="Times New Roman"/>
          <w:sz w:val="28"/>
          <w:szCs w:val="28"/>
        </w:rPr>
        <w:t>:</w:t>
      </w:r>
    </w:p>
    <w:p w:rsidR="00C559C7" w:rsidRPr="00043461" w:rsidRDefault="00C559C7" w:rsidP="00C559C7">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а</w:t>
      </w:r>
      <w:r w:rsidRPr="00043461">
        <w:rPr>
          <w:rFonts w:ascii="Times New Roman" w:hAnsi="Times New Roman" w:cs="Times New Roman"/>
          <w:sz w:val="28"/>
          <w:szCs w:val="28"/>
        </w:rPr>
        <w:t>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w:t>
      </w:r>
      <w:r>
        <w:rPr>
          <w:rFonts w:ascii="Times New Roman" w:hAnsi="Times New Roman" w:cs="Times New Roman"/>
          <w:sz w:val="28"/>
          <w:szCs w:val="28"/>
        </w:rPr>
        <w:t>бустройства автомобильных дорог</w:t>
      </w:r>
      <w:r w:rsidRPr="00043461">
        <w:rPr>
          <w:rFonts w:ascii="Times New Roman" w:hAnsi="Times New Roman" w:cs="Times New Roman"/>
          <w:sz w:val="28"/>
          <w:szCs w:val="28"/>
        </w:rPr>
        <w:t>;</w:t>
      </w:r>
      <w:proofErr w:type="gramEnd"/>
    </w:p>
    <w:p w:rsidR="00C559C7" w:rsidRPr="00043461" w:rsidRDefault="00C559C7" w:rsidP="000434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Pr="00043461">
        <w:rPr>
          <w:rFonts w:ascii="Times New Roman" w:hAnsi="Times New Roman" w:cs="Times New Roman"/>
          <w:sz w:val="28"/>
          <w:szCs w:val="28"/>
        </w:rPr>
        <w:t>е</w:t>
      </w:r>
      <w:r>
        <w:rPr>
          <w:rFonts w:ascii="Times New Roman" w:hAnsi="Times New Roman" w:cs="Times New Roman"/>
          <w:sz w:val="28"/>
          <w:szCs w:val="28"/>
        </w:rPr>
        <w:t xml:space="preserve">зопасность дорожного движения </w:t>
      </w:r>
      <w:r w:rsidRPr="00043461">
        <w:rPr>
          <w:rFonts w:ascii="Times New Roman" w:hAnsi="Times New Roman" w:cs="Times New Roman"/>
          <w:sz w:val="28"/>
          <w:szCs w:val="28"/>
        </w:rPr>
        <w:t>– состояние дорожного движения, отражающие степень защищенности его участников от дорожно-транспортны</w:t>
      </w:r>
      <w:r>
        <w:rPr>
          <w:rFonts w:ascii="Times New Roman" w:hAnsi="Times New Roman" w:cs="Times New Roman"/>
          <w:sz w:val="28"/>
          <w:szCs w:val="28"/>
        </w:rPr>
        <w:t>х происшествий и их последствий</w:t>
      </w:r>
      <w:r w:rsidRPr="00043461">
        <w:rPr>
          <w:rFonts w:ascii="Times New Roman" w:hAnsi="Times New Roman" w:cs="Times New Roman"/>
          <w:sz w:val="28"/>
          <w:szCs w:val="28"/>
        </w:rPr>
        <w:t>;</w:t>
      </w:r>
    </w:p>
    <w:p w:rsidR="00C559C7" w:rsidRPr="00C559C7" w:rsidRDefault="00C559C7" w:rsidP="00C559C7">
      <w:pPr>
        <w:pStyle w:val="ConsPlusNormal"/>
        <w:ind w:firstLine="709"/>
        <w:jc w:val="both"/>
        <w:rPr>
          <w:rFonts w:ascii="Times New Roman" w:hAnsi="Times New Roman" w:cs="Times New Roman"/>
          <w:sz w:val="28"/>
          <w:szCs w:val="28"/>
        </w:rPr>
      </w:pPr>
      <w:proofErr w:type="gramStart"/>
      <w:r w:rsidRPr="00C559C7">
        <w:rPr>
          <w:rFonts w:ascii="Times New Roman" w:hAnsi="Times New Roman" w:cs="Times New Roman"/>
          <w:sz w:val="28"/>
          <w:szCs w:val="28"/>
        </w:rPr>
        <w:t>благоприятные</w:t>
      </w:r>
      <w:r>
        <w:rPr>
          <w:rFonts w:ascii="Times New Roman" w:hAnsi="Times New Roman" w:cs="Times New Roman"/>
          <w:sz w:val="28"/>
          <w:szCs w:val="28"/>
        </w:rPr>
        <w:t xml:space="preserve"> погодные условия</w:t>
      </w:r>
      <w:r w:rsidRPr="00C559C7">
        <w:rPr>
          <w:rFonts w:ascii="Times New Roman" w:hAnsi="Times New Roman" w:cs="Times New Roman"/>
          <w:sz w:val="28"/>
          <w:szCs w:val="28"/>
        </w:rPr>
        <w:t xml:space="preserve"> – состояние погоды, при котором метеорологические факторы не оказывают отрицательного влияния на состояние поверхности дороги, скорость и безопасность движения автомобилей (сухо, ясно, отсутствие ветра или ветер со скоростью до 10 с/с., отсутствие тумана, относительная влажность воздуха до 90%, температура воздуха в пределах – 30</w:t>
      </w:r>
      <w:r>
        <w:rPr>
          <w:rFonts w:ascii="Times New Roman" w:hAnsi="Times New Roman" w:cs="Times New Roman"/>
          <w:sz w:val="28"/>
          <w:szCs w:val="28"/>
        </w:rPr>
        <w:t xml:space="preserve"> градусов + 30 градусов в тени)</w:t>
      </w:r>
      <w:r w:rsidRPr="00C559C7">
        <w:rPr>
          <w:rFonts w:ascii="Times New Roman" w:hAnsi="Times New Roman" w:cs="Times New Roman"/>
          <w:sz w:val="28"/>
          <w:szCs w:val="28"/>
        </w:rPr>
        <w:t>;</w:t>
      </w:r>
      <w:proofErr w:type="gramEnd"/>
    </w:p>
    <w:p w:rsidR="00C559C7" w:rsidRPr="00C559C7" w:rsidRDefault="00C559C7" w:rsidP="00C559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дорожная разметка –</w:t>
      </w:r>
      <w:r w:rsidRPr="00C559C7">
        <w:rPr>
          <w:rFonts w:ascii="Times New Roman" w:hAnsi="Times New Roman" w:cs="Times New Roman"/>
          <w:sz w:val="28"/>
          <w:szCs w:val="28"/>
        </w:rPr>
        <w:t xml:space="preserve"> линии, стрелы и другие обозначения на проезжей части, дорожных сооружениях и элементах дорожного оборудования, </w:t>
      </w:r>
      <w:r w:rsidRPr="00C559C7">
        <w:rPr>
          <w:rFonts w:ascii="Times New Roman" w:hAnsi="Times New Roman" w:cs="Times New Roman"/>
          <w:sz w:val="28"/>
          <w:szCs w:val="28"/>
        </w:rPr>
        <w:lastRenderedPageBreak/>
        <w:t xml:space="preserve">служащие средством зрительного ориентирования участников дорожного движения или информирующие их об </w:t>
      </w:r>
      <w:r>
        <w:rPr>
          <w:rFonts w:ascii="Times New Roman" w:hAnsi="Times New Roman" w:cs="Times New Roman"/>
          <w:sz w:val="28"/>
          <w:szCs w:val="28"/>
        </w:rPr>
        <w:t>ограничениях и режимах движения</w:t>
      </w:r>
      <w:r w:rsidRPr="00C559C7">
        <w:rPr>
          <w:rFonts w:ascii="Times New Roman" w:hAnsi="Times New Roman" w:cs="Times New Roman"/>
          <w:sz w:val="28"/>
          <w:szCs w:val="28"/>
        </w:rPr>
        <w:t>;</w:t>
      </w:r>
    </w:p>
    <w:p w:rsidR="00C559C7" w:rsidRPr="00043461" w:rsidRDefault="00C559C7" w:rsidP="000434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дорожное покрытие –</w:t>
      </w:r>
      <w:r w:rsidRPr="00043461">
        <w:rPr>
          <w:rFonts w:ascii="Times New Roman" w:hAnsi="Times New Roman" w:cs="Times New Roman"/>
          <w:sz w:val="28"/>
          <w:szCs w:val="28"/>
        </w:rPr>
        <w:t xml:space="preserve"> верхняя часть конструкции дорожной </w:t>
      </w:r>
      <w:proofErr w:type="gramStart"/>
      <w:r w:rsidRPr="00043461">
        <w:rPr>
          <w:rFonts w:ascii="Times New Roman" w:hAnsi="Times New Roman" w:cs="Times New Roman"/>
          <w:sz w:val="28"/>
          <w:szCs w:val="28"/>
        </w:rPr>
        <w:t>одежды</w:t>
      </w:r>
      <w:proofErr w:type="gramEnd"/>
      <w:r w:rsidRPr="00043461">
        <w:rPr>
          <w:rFonts w:ascii="Times New Roman" w:hAnsi="Times New Roman" w:cs="Times New Roman"/>
          <w:sz w:val="28"/>
          <w:szCs w:val="28"/>
        </w:rPr>
        <w:t xml:space="preserve"> которая непосредственно воспринимает нагрузки от колес транспортных средств и подвергается воз</w:t>
      </w:r>
      <w:r>
        <w:rPr>
          <w:rFonts w:ascii="Times New Roman" w:hAnsi="Times New Roman" w:cs="Times New Roman"/>
          <w:sz w:val="28"/>
          <w:szCs w:val="28"/>
        </w:rPr>
        <w:t>действию климатических факторов</w:t>
      </w:r>
      <w:r w:rsidRPr="00043461">
        <w:rPr>
          <w:rFonts w:ascii="Times New Roman" w:hAnsi="Times New Roman" w:cs="Times New Roman"/>
          <w:sz w:val="28"/>
          <w:szCs w:val="28"/>
        </w:rPr>
        <w:t>;</w:t>
      </w:r>
    </w:p>
    <w:p w:rsidR="00C559C7" w:rsidRPr="00C559C7" w:rsidRDefault="00C559C7" w:rsidP="00043461">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д</w:t>
      </w:r>
      <w:r w:rsidRPr="00043461">
        <w:rPr>
          <w:rFonts w:ascii="Times New Roman" w:hAnsi="Times New Roman" w:cs="Times New Roman"/>
          <w:sz w:val="28"/>
          <w:szCs w:val="28"/>
        </w:rPr>
        <w:t>орожное сооружение – устройство, предназначенное для обеспечения движения транспорта с наименьшими рисками столкновений и съездов с дорог, предотвращения переезда через разделительную полосу, столкновения со встречным транспортным средством, наезда на массивные препятствия и сооружения, расположенные на обочине в полосе отвода дороги, на разделительной полосе, снижение риска возможности падения пешеходов с дорог</w:t>
      </w:r>
      <w:r>
        <w:rPr>
          <w:rFonts w:ascii="Times New Roman" w:hAnsi="Times New Roman" w:cs="Times New Roman"/>
          <w:sz w:val="28"/>
          <w:szCs w:val="28"/>
        </w:rPr>
        <w:t>и и мостового сооружения, а так</w:t>
      </w:r>
      <w:r w:rsidRPr="00043461">
        <w:rPr>
          <w:rFonts w:ascii="Times New Roman" w:hAnsi="Times New Roman" w:cs="Times New Roman"/>
          <w:sz w:val="28"/>
          <w:szCs w:val="28"/>
        </w:rPr>
        <w:t>же для упорядочения движения пешеходов и предотвращения</w:t>
      </w:r>
      <w:proofErr w:type="gramEnd"/>
      <w:r w:rsidRPr="00043461">
        <w:rPr>
          <w:rFonts w:ascii="Times New Roman" w:hAnsi="Times New Roman" w:cs="Times New Roman"/>
          <w:sz w:val="28"/>
          <w:szCs w:val="28"/>
        </w:rPr>
        <w:t xml:space="preserve"> вы</w:t>
      </w:r>
      <w:r>
        <w:rPr>
          <w:rFonts w:ascii="Times New Roman" w:hAnsi="Times New Roman" w:cs="Times New Roman"/>
          <w:sz w:val="28"/>
          <w:szCs w:val="28"/>
        </w:rPr>
        <w:t>хода животных на проезжую часть</w:t>
      </w:r>
      <w:r w:rsidRPr="00C559C7">
        <w:rPr>
          <w:rFonts w:ascii="Times New Roman" w:hAnsi="Times New Roman" w:cs="Times New Roman"/>
          <w:sz w:val="28"/>
          <w:szCs w:val="28"/>
        </w:rPr>
        <w:t>;</w:t>
      </w:r>
    </w:p>
    <w:p w:rsidR="00C559C7" w:rsidRPr="00043461" w:rsidRDefault="00C559C7" w:rsidP="00043461">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защитные дорожные сооружения – </w:t>
      </w:r>
      <w:r w:rsidRPr="00043461">
        <w:rPr>
          <w:rFonts w:ascii="Times New Roman" w:eastAsia="Times New Roman" w:hAnsi="Times New Roman" w:cs="Times New Roman"/>
          <w:sz w:val="28"/>
          <w:szCs w:val="28"/>
        </w:rPr>
        <w:t xml:space="preserve">специальные сооружения и зелёные насаждения, играющие роль в обеспечении безопасности на автодорогах. В перечень защитных сооружений входят заборы, ограждения, системы защиты от снежных лавин, устройства </w:t>
      </w:r>
      <w:proofErr w:type="spellStart"/>
      <w:r w:rsidRPr="00043461">
        <w:rPr>
          <w:rFonts w:ascii="Times New Roman" w:eastAsia="Times New Roman" w:hAnsi="Times New Roman" w:cs="Times New Roman"/>
          <w:sz w:val="28"/>
          <w:szCs w:val="28"/>
        </w:rPr>
        <w:t>ветр</w:t>
      </w:r>
      <w:proofErr w:type="gramStart"/>
      <w:r w:rsidRPr="00043461">
        <w:rPr>
          <w:rFonts w:ascii="Times New Roman" w:eastAsia="Times New Roman" w:hAnsi="Times New Roman" w:cs="Times New Roman"/>
          <w:sz w:val="28"/>
          <w:szCs w:val="28"/>
        </w:rPr>
        <w:t>о</w:t>
      </w:r>
      <w:proofErr w:type="spellEnd"/>
      <w:r w:rsidRPr="00043461">
        <w:rPr>
          <w:rFonts w:ascii="Times New Roman" w:eastAsia="Times New Roman" w:hAnsi="Times New Roman" w:cs="Times New Roman"/>
          <w:sz w:val="28"/>
          <w:szCs w:val="28"/>
        </w:rPr>
        <w:t>-</w:t>
      </w:r>
      <w:proofErr w:type="gramEnd"/>
      <w:r w:rsidRPr="00043461">
        <w:rPr>
          <w:rFonts w:ascii="Times New Roman" w:eastAsia="Times New Roman" w:hAnsi="Times New Roman" w:cs="Times New Roman"/>
          <w:sz w:val="28"/>
          <w:szCs w:val="28"/>
        </w:rPr>
        <w:t xml:space="preserve"> и </w:t>
      </w:r>
      <w:proofErr w:type="spellStart"/>
      <w:r w:rsidRPr="00043461">
        <w:rPr>
          <w:rFonts w:ascii="Times New Roman" w:eastAsia="Times New Roman" w:hAnsi="Times New Roman" w:cs="Times New Roman"/>
          <w:sz w:val="28"/>
          <w:szCs w:val="28"/>
        </w:rPr>
        <w:t>шумозащиты</w:t>
      </w:r>
      <w:proofErr w:type="spellEnd"/>
      <w:r w:rsidRPr="00043461">
        <w:rPr>
          <w:rFonts w:ascii="Times New Roman" w:eastAsia="Times New Roman" w:hAnsi="Times New Roman" w:cs="Times New Roman"/>
          <w:sz w:val="28"/>
          <w:szCs w:val="28"/>
        </w:rPr>
        <w:t>, а т</w:t>
      </w:r>
      <w:r>
        <w:rPr>
          <w:rFonts w:ascii="Times New Roman" w:eastAsia="Times New Roman" w:hAnsi="Times New Roman" w:cs="Times New Roman"/>
          <w:sz w:val="28"/>
          <w:szCs w:val="28"/>
        </w:rPr>
        <w:t>акже прочие подобные сооружения</w:t>
      </w:r>
      <w:r w:rsidRPr="00043461">
        <w:rPr>
          <w:rFonts w:ascii="Times New Roman" w:eastAsia="Times New Roman" w:hAnsi="Times New Roman" w:cs="Times New Roman"/>
          <w:sz w:val="28"/>
          <w:szCs w:val="28"/>
        </w:rPr>
        <w:t>;</w:t>
      </w:r>
    </w:p>
    <w:p w:rsidR="00C559C7" w:rsidRPr="00043461" w:rsidRDefault="00C559C7" w:rsidP="000434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w:t>
      </w:r>
      <w:r w:rsidRPr="00043461">
        <w:rPr>
          <w:rFonts w:ascii="Times New Roman" w:hAnsi="Times New Roman" w:cs="Times New Roman"/>
          <w:sz w:val="28"/>
          <w:szCs w:val="28"/>
        </w:rPr>
        <w:t>емляное полотно – конструктивные элемент, служащий основанием для размещения дорожной одежды, а так же технических средств организации дорожного движения и об</w:t>
      </w:r>
      <w:r>
        <w:rPr>
          <w:rFonts w:ascii="Times New Roman" w:hAnsi="Times New Roman" w:cs="Times New Roman"/>
          <w:sz w:val="28"/>
          <w:szCs w:val="28"/>
        </w:rPr>
        <w:t>устройства автомобильной дороги</w:t>
      </w:r>
      <w:r w:rsidRPr="00043461">
        <w:rPr>
          <w:rFonts w:ascii="Times New Roman" w:hAnsi="Times New Roman" w:cs="Times New Roman"/>
          <w:sz w:val="28"/>
          <w:szCs w:val="28"/>
        </w:rPr>
        <w:t>;</w:t>
      </w:r>
    </w:p>
    <w:p w:rsidR="00C559C7" w:rsidRPr="00043461" w:rsidRDefault="00C559C7" w:rsidP="000434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искусственные сооружения – </w:t>
      </w:r>
      <w:r w:rsidRPr="00043461">
        <w:rPr>
          <w:rFonts w:ascii="Times New Roman" w:hAnsi="Times New Roman" w:cs="Times New Roman"/>
          <w:sz w:val="28"/>
          <w:szCs w:val="28"/>
        </w:rPr>
        <w:t>все сооружения созданные человеком на автомобильных дорогах или прилегающих территориях для обеспечения их безопасной эксплуатации. Сооружения могут быть снегозащитными, противообвальными, водоотводящими и т.д. В их число входят тоннели, мосты, галереи, подпорные стены и др. конструктивные элементы;</w:t>
      </w:r>
    </w:p>
    <w:p w:rsidR="00C559C7" w:rsidRPr="00C559C7" w:rsidRDefault="00C559C7" w:rsidP="00C559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w:t>
      </w:r>
      <w:r w:rsidRPr="00C559C7">
        <w:rPr>
          <w:rFonts w:ascii="Times New Roman" w:hAnsi="Times New Roman" w:cs="Times New Roman"/>
          <w:sz w:val="28"/>
          <w:szCs w:val="28"/>
        </w:rPr>
        <w:t xml:space="preserve">омплексная уборка – работы по совокупному применению средств механизации, </w:t>
      </w:r>
      <w:proofErr w:type="spellStart"/>
      <w:r w:rsidRPr="00C559C7">
        <w:rPr>
          <w:rFonts w:ascii="Times New Roman" w:hAnsi="Times New Roman" w:cs="Times New Roman"/>
          <w:sz w:val="28"/>
          <w:szCs w:val="28"/>
        </w:rPr>
        <w:t>противогололедных</w:t>
      </w:r>
      <w:proofErr w:type="spellEnd"/>
      <w:r w:rsidRPr="00C559C7">
        <w:rPr>
          <w:rFonts w:ascii="Times New Roman" w:hAnsi="Times New Roman" w:cs="Times New Roman"/>
          <w:sz w:val="28"/>
          <w:szCs w:val="28"/>
        </w:rPr>
        <w:t xml:space="preserve"> материалов и ручного труда, выполняемых на автомобильных дорогах, в том числе работы по очистке, обеспыливаю, механизированной снегоочистке, расчистке от снежных заносов, борьбе с зимней скользкостью, погрузке и вывозу снега, распределению </w:t>
      </w:r>
      <w:proofErr w:type="spellStart"/>
      <w:r w:rsidRPr="00C559C7">
        <w:rPr>
          <w:rFonts w:ascii="Times New Roman" w:hAnsi="Times New Roman" w:cs="Times New Roman"/>
          <w:sz w:val="28"/>
          <w:szCs w:val="28"/>
        </w:rPr>
        <w:t>противогололедных</w:t>
      </w:r>
      <w:proofErr w:type="spellEnd"/>
      <w:r w:rsidRPr="00C559C7">
        <w:rPr>
          <w:rFonts w:ascii="Times New Roman" w:hAnsi="Times New Roman" w:cs="Times New Roman"/>
          <w:sz w:val="28"/>
          <w:szCs w:val="28"/>
        </w:rPr>
        <w:t xml:space="preserve"> материалов, очистке снега и льда, борьбе с налед</w:t>
      </w:r>
      <w:r>
        <w:rPr>
          <w:rFonts w:ascii="Times New Roman" w:hAnsi="Times New Roman" w:cs="Times New Roman"/>
          <w:sz w:val="28"/>
          <w:szCs w:val="28"/>
        </w:rPr>
        <w:t>ью</w:t>
      </w:r>
      <w:r w:rsidRPr="00C559C7">
        <w:rPr>
          <w:rFonts w:ascii="Times New Roman" w:hAnsi="Times New Roman" w:cs="Times New Roman"/>
          <w:sz w:val="28"/>
          <w:szCs w:val="28"/>
        </w:rPr>
        <w:t>;</w:t>
      </w:r>
    </w:p>
    <w:p w:rsidR="00C559C7" w:rsidRPr="00C559C7" w:rsidRDefault="00C559C7" w:rsidP="00C559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ливневая канализация –</w:t>
      </w:r>
      <w:r w:rsidRPr="00C559C7">
        <w:rPr>
          <w:rFonts w:ascii="Times New Roman" w:hAnsi="Times New Roman" w:cs="Times New Roman"/>
          <w:sz w:val="28"/>
          <w:szCs w:val="28"/>
        </w:rPr>
        <w:t xml:space="preserve"> трубопровод для отвода дождевых вод от ливнеспуска в приемник сточных вод;</w:t>
      </w:r>
    </w:p>
    <w:p w:rsidR="00C559C7" w:rsidRPr="00C559C7" w:rsidRDefault="0052228E" w:rsidP="00C559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w:t>
      </w:r>
      <w:r w:rsidR="00C559C7">
        <w:rPr>
          <w:rFonts w:ascii="Times New Roman" w:hAnsi="Times New Roman" w:cs="Times New Roman"/>
          <w:sz w:val="28"/>
          <w:szCs w:val="28"/>
        </w:rPr>
        <w:t>е</w:t>
      </w:r>
      <w:r w:rsidR="00C559C7" w:rsidRPr="00C559C7">
        <w:rPr>
          <w:rFonts w:ascii="Times New Roman" w:hAnsi="Times New Roman" w:cs="Times New Roman"/>
          <w:sz w:val="28"/>
          <w:szCs w:val="28"/>
        </w:rPr>
        <w:t>благоприятные</w:t>
      </w:r>
      <w:r w:rsidR="00C559C7">
        <w:rPr>
          <w:rFonts w:ascii="Times New Roman" w:hAnsi="Times New Roman" w:cs="Times New Roman"/>
          <w:sz w:val="28"/>
          <w:szCs w:val="28"/>
        </w:rPr>
        <w:t xml:space="preserve"> погодные условия</w:t>
      </w:r>
      <w:r w:rsidR="00C559C7" w:rsidRPr="00C559C7">
        <w:rPr>
          <w:rFonts w:ascii="Times New Roman" w:hAnsi="Times New Roman" w:cs="Times New Roman"/>
          <w:sz w:val="28"/>
          <w:szCs w:val="28"/>
        </w:rPr>
        <w:t xml:space="preserve"> – состояние погоды, при котором под действием метеорологических факторов заметно изменяется состояние поверхности дороги, ухудшается взаимодействие автомобиля с дорогой и ее восприятие водителем, в результате чего снижается скорость и безопасность движения. </w:t>
      </w:r>
      <w:proofErr w:type="gramStart"/>
      <w:r w:rsidR="00C559C7" w:rsidRPr="00C559C7">
        <w:rPr>
          <w:rFonts w:ascii="Times New Roman" w:hAnsi="Times New Roman" w:cs="Times New Roman"/>
          <w:sz w:val="28"/>
          <w:szCs w:val="28"/>
        </w:rPr>
        <w:t>К неблагоприятным условиям погоды относиться отдельное и совместное действие следующих факторов: осадки в виде дождя или снегопада интенсивностью до 0,1 мм/мин., ветер со скоростью 10-20 м/с., ветер со скоростью 3 – 9 м/с., туман с метеорологической дальностью видимости 200 – 500 м., относительная влажность воздуха более 90 %, температура воздуха выше -30 гра</w:t>
      </w:r>
      <w:r w:rsidR="00C559C7">
        <w:rPr>
          <w:rFonts w:ascii="Times New Roman" w:hAnsi="Times New Roman" w:cs="Times New Roman"/>
          <w:sz w:val="28"/>
          <w:szCs w:val="28"/>
        </w:rPr>
        <w:t>дусов в тени, ниже -30 градусов</w:t>
      </w:r>
      <w:r w:rsidR="00C559C7" w:rsidRPr="00C559C7">
        <w:rPr>
          <w:rFonts w:ascii="Times New Roman" w:hAnsi="Times New Roman" w:cs="Times New Roman"/>
          <w:sz w:val="28"/>
          <w:szCs w:val="28"/>
        </w:rPr>
        <w:t>;</w:t>
      </w:r>
      <w:proofErr w:type="gramEnd"/>
    </w:p>
    <w:p w:rsidR="00C559C7" w:rsidRDefault="00C559C7" w:rsidP="000434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обочина –</w:t>
      </w:r>
      <w:r w:rsidRPr="00043461">
        <w:rPr>
          <w:rFonts w:ascii="Times New Roman" w:hAnsi="Times New Roman" w:cs="Times New Roman"/>
          <w:sz w:val="28"/>
          <w:szCs w:val="28"/>
        </w:rPr>
        <w:t xml:space="preserve"> боковая часть автомобильной дороги, крайние полосы земляного полотна расположенные между кромкой п</w:t>
      </w:r>
      <w:r>
        <w:rPr>
          <w:rFonts w:ascii="Times New Roman" w:hAnsi="Times New Roman" w:cs="Times New Roman"/>
          <w:sz w:val="28"/>
          <w:szCs w:val="28"/>
        </w:rPr>
        <w:t>роезжей части и бровкой.</w:t>
      </w:r>
    </w:p>
    <w:p w:rsidR="00C559C7" w:rsidRPr="00C559C7" w:rsidRDefault="0063135A" w:rsidP="000434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w:t>
      </w:r>
      <w:r w:rsidRPr="00C46A1F">
        <w:rPr>
          <w:rFonts w:ascii="Times New Roman" w:hAnsi="Times New Roman" w:cs="Times New Roman"/>
          <w:sz w:val="28"/>
          <w:szCs w:val="28"/>
        </w:rPr>
        <w:t xml:space="preserve">становка </w:t>
      </w:r>
      <w:r w:rsidR="00C559C7" w:rsidRPr="00C46A1F">
        <w:rPr>
          <w:rFonts w:ascii="Times New Roman" w:hAnsi="Times New Roman" w:cs="Times New Roman"/>
          <w:sz w:val="28"/>
          <w:szCs w:val="28"/>
        </w:rPr>
        <w:t xml:space="preserve">общего пассажирского транспорта – комплекс элементов </w:t>
      </w:r>
      <w:r w:rsidR="00C559C7" w:rsidRPr="00C46A1F">
        <w:rPr>
          <w:rFonts w:ascii="Times New Roman" w:hAnsi="Times New Roman" w:cs="Times New Roman"/>
          <w:sz w:val="28"/>
          <w:szCs w:val="28"/>
        </w:rPr>
        <w:lastRenderedPageBreak/>
        <w:t xml:space="preserve">обустройства, предназначенный для организации ожидания, высадки и посадки пассажиров </w:t>
      </w:r>
      <w:r w:rsidR="00C559C7">
        <w:rPr>
          <w:rFonts w:ascii="Times New Roman" w:hAnsi="Times New Roman" w:cs="Times New Roman"/>
          <w:sz w:val="28"/>
          <w:szCs w:val="28"/>
        </w:rPr>
        <w:t>маршрутных транспортных средств</w:t>
      </w:r>
      <w:r w:rsidR="00C559C7" w:rsidRPr="00C559C7">
        <w:rPr>
          <w:rFonts w:ascii="Times New Roman" w:hAnsi="Times New Roman" w:cs="Times New Roman"/>
          <w:sz w:val="28"/>
          <w:szCs w:val="28"/>
        </w:rPr>
        <w:t>;</w:t>
      </w:r>
    </w:p>
    <w:p w:rsidR="00C559C7" w:rsidRPr="00C559C7" w:rsidRDefault="00C559C7" w:rsidP="000434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043461">
        <w:rPr>
          <w:rFonts w:ascii="Times New Roman" w:hAnsi="Times New Roman" w:cs="Times New Roman"/>
          <w:sz w:val="28"/>
          <w:szCs w:val="28"/>
        </w:rPr>
        <w:t>роезжая часть дороги – конструктивные элемент автомобильной дороги, предназначенный дл</w:t>
      </w:r>
      <w:r>
        <w:rPr>
          <w:rFonts w:ascii="Times New Roman" w:hAnsi="Times New Roman" w:cs="Times New Roman"/>
          <w:sz w:val="28"/>
          <w:szCs w:val="28"/>
        </w:rPr>
        <w:t>я движения транспортных средств</w:t>
      </w:r>
      <w:r w:rsidRPr="00C559C7">
        <w:rPr>
          <w:rFonts w:ascii="Times New Roman" w:hAnsi="Times New Roman" w:cs="Times New Roman"/>
          <w:sz w:val="28"/>
          <w:szCs w:val="28"/>
        </w:rPr>
        <w:t>;</w:t>
      </w:r>
    </w:p>
    <w:p w:rsidR="00C559C7" w:rsidRPr="00C559C7" w:rsidRDefault="00C559C7" w:rsidP="000434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043461">
        <w:rPr>
          <w:rFonts w:ascii="Times New Roman" w:hAnsi="Times New Roman" w:cs="Times New Roman"/>
          <w:sz w:val="28"/>
          <w:szCs w:val="28"/>
        </w:rPr>
        <w:t>роизводственные объекты – сооружения, используемые при капитальном ремонте, ремонте</w:t>
      </w:r>
      <w:r>
        <w:rPr>
          <w:rFonts w:ascii="Times New Roman" w:hAnsi="Times New Roman" w:cs="Times New Roman"/>
          <w:sz w:val="28"/>
          <w:szCs w:val="28"/>
        </w:rPr>
        <w:t xml:space="preserve"> содержания автомобильных дорог</w:t>
      </w:r>
      <w:r w:rsidRPr="00C559C7">
        <w:rPr>
          <w:rFonts w:ascii="Times New Roman" w:hAnsi="Times New Roman" w:cs="Times New Roman"/>
          <w:sz w:val="28"/>
          <w:szCs w:val="28"/>
        </w:rPr>
        <w:t>;</w:t>
      </w:r>
    </w:p>
    <w:p w:rsidR="00C559C7" w:rsidRPr="00C559C7" w:rsidRDefault="00C559C7" w:rsidP="00043461">
      <w:pPr>
        <w:pStyle w:val="ConsPlusNormal"/>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противогололедные</w:t>
      </w:r>
      <w:proofErr w:type="spellEnd"/>
      <w:r>
        <w:rPr>
          <w:rFonts w:ascii="Times New Roman" w:hAnsi="Times New Roman" w:cs="Times New Roman"/>
          <w:sz w:val="28"/>
          <w:szCs w:val="28"/>
        </w:rPr>
        <w:t xml:space="preserve"> материалы</w:t>
      </w:r>
      <w:r w:rsidRPr="00043461">
        <w:rPr>
          <w:rFonts w:ascii="Times New Roman" w:hAnsi="Times New Roman" w:cs="Times New Roman"/>
          <w:sz w:val="28"/>
          <w:szCs w:val="28"/>
        </w:rPr>
        <w:t xml:space="preserve"> – сыпучие и жидкие материалы или их смеси, распределяемые по поверхности дорожного покрытия д</w:t>
      </w:r>
      <w:r>
        <w:rPr>
          <w:rFonts w:ascii="Times New Roman" w:hAnsi="Times New Roman" w:cs="Times New Roman"/>
          <w:sz w:val="28"/>
          <w:szCs w:val="28"/>
        </w:rPr>
        <w:t>ля борьбы с зимней скользкостью</w:t>
      </w:r>
      <w:r w:rsidRPr="00C559C7">
        <w:rPr>
          <w:rFonts w:ascii="Times New Roman" w:hAnsi="Times New Roman" w:cs="Times New Roman"/>
          <w:sz w:val="28"/>
          <w:szCs w:val="28"/>
        </w:rPr>
        <w:t>;</w:t>
      </w:r>
    </w:p>
    <w:p w:rsidR="00C559C7" w:rsidRPr="00C559C7" w:rsidRDefault="00C559C7" w:rsidP="00C559C7">
      <w:pPr>
        <w:pStyle w:val="ConsPlusNormal"/>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w:t>
      </w:r>
      <w:r w:rsidRPr="00C559C7">
        <w:rPr>
          <w:rFonts w:ascii="Times New Roman" w:hAnsi="Times New Roman" w:cs="Times New Roman"/>
          <w:sz w:val="28"/>
          <w:szCs w:val="28"/>
          <w:shd w:val="clear" w:color="auto" w:fill="FFFFFF"/>
        </w:rPr>
        <w:t>егламентные работы – обязательные работы</w:t>
      </w:r>
      <w:proofErr w:type="gramStart"/>
      <w:r w:rsidRPr="00C559C7">
        <w:rPr>
          <w:rFonts w:ascii="Times New Roman" w:hAnsi="Times New Roman" w:cs="Times New Roman"/>
          <w:sz w:val="28"/>
          <w:szCs w:val="28"/>
          <w:shd w:val="clear" w:color="auto" w:fill="FFFFFF"/>
        </w:rPr>
        <w:t xml:space="preserve"> ,</w:t>
      </w:r>
      <w:proofErr w:type="gramEnd"/>
      <w:r w:rsidRPr="00C559C7">
        <w:rPr>
          <w:rFonts w:ascii="Times New Roman" w:hAnsi="Times New Roman" w:cs="Times New Roman"/>
          <w:sz w:val="28"/>
          <w:szCs w:val="28"/>
          <w:shd w:val="clear" w:color="auto" w:fill="FFFFFF"/>
        </w:rPr>
        <w:t xml:space="preserve"> регулярно выполняемые на всех элементах автомобильной дороги, в соответствии с цикличностью (периодичностью), установленной нормативами, методиче</w:t>
      </w:r>
      <w:r>
        <w:rPr>
          <w:rFonts w:ascii="Times New Roman" w:hAnsi="Times New Roman" w:cs="Times New Roman"/>
          <w:sz w:val="28"/>
          <w:szCs w:val="28"/>
          <w:shd w:val="clear" w:color="auto" w:fill="FFFFFF"/>
        </w:rPr>
        <w:t>скими, техническими документами</w:t>
      </w:r>
      <w:r w:rsidRPr="00C559C7">
        <w:rPr>
          <w:rFonts w:ascii="Times New Roman" w:hAnsi="Times New Roman" w:cs="Times New Roman"/>
          <w:sz w:val="28"/>
          <w:szCs w:val="28"/>
          <w:shd w:val="clear" w:color="auto" w:fill="FFFFFF"/>
        </w:rPr>
        <w:t>;</w:t>
      </w:r>
    </w:p>
    <w:p w:rsidR="00C559C7" w:rsidRPr="00C559C7" w:rsidRDefault="00C559C7" w:rsidP="00C559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светофор дорожный –</w:t>
      </w:r>
      <w:r w:rsidRPr="00C559C7">
        <w:rPr>
          <w:rFonts w:ascii="Times New Roman" w:hAnsi="Times New Roman" w:cs="Times New Roman"/>
          <w:sz w:val="28"/>
          <w:szCs w:val="28"/>
        </w:rPr>
        <w:t xml:space="preserve"> светосигнальное устройство, применяемое для регулирования очередности пропуска транспортных средств и пешеходов, а также для обо</w:t>
      </w:r>
      <w:r>
        <w:rPr>
          <w:rFonts w:ascii="Times New Roman" w:hAnsi="Times New Roman" w:cs="Times New Roman"/>
          <w:sz w:val="28"/>
          <w:szCs w:val="28"/>
        </w:rPr>
        <w:t>значения опасных участков дорог</w:t>
      </w:r>
      <w:r w:rsidRPr="00C559C7">
        <w:rPr>
          <w:rFonts w:ascii="Times New Roman" w:hAnsi="Times New Roman" w:cs="Times New Roman"/>
          <w:sz w:val="28"/>
          <w:szCs w:val="28"/>
        </w:rPr>
        <w:t>;</w:t>
      </w:r>
    </w:p>
    <w:p w:rsidR="00C559C7" w:rsidRPr="00C559C7" w:rsidRDefault="00C559C7" w:rsidP="00C559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светофорный объект –</w:t>
      </w:r>
      <w:r w:rsidRPr="00C559C7">
        <w:rPr>
          <w:rFonts w:ascii="Times New Roman" w:hAnsi="Times New Roman" w:cs="Times New Roman"/>
          <w:sz w:val="28"/>
          <w:szCs w:val="28"/>
        </w:rPr>
        <w:t xml:space="preserve"> группа светофоров, установленных на участке дорожной сети, очередность движения по которому конфликтующих транспортных потоков или транспортных и пешеходных потоков регулируется светофорной сигнализа</w:t>
      </w:r>
      <w:r>
        <w:rPr>
          <w:rFonts w:ascii="Times New Roman" w:hAnsi="Times New Roman" w:cs="Times New Roman"/>
          <w:sz w:val="28"/>
          <w:szCs w:val="28"/>
        </w:rPr>
        <w:t>цией</w:t>
      </w:r>
      <w:r w:rsidRPr="00C559C7">
        <w:rPr>
          <w:rFonts w:ascii="Times New Roman" w:hAnsi="Times New Roman" w:cs="Times New Roman"/>
          <w:sz w:val="28"/>
          <w:szCs w:val="28"/>
        </w:rPr>
        <w:t>;</w:t>
      </w:r>
    </w:p>
    <w:p w:rsidR="00C559C7" w:rsidRPr="00C559C7" w:rsidRDefault="0063135A" w:rsidP="00C559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w:t>
      </w:r>
      <w:r w:rsidRPr="00C559C7">
        <w:rPr>
          <w:rFonts w:ascii="Times New Roman" w:hAnsi="Times New Roman" w:cs="Times New Roman"/>
          <w:sz w:val="28"/>
          <w:szCs w:val="28"/>
        </w:rPr>
        <w:t xml:space="preserve">кользкость зимняя </w:t>
      </w:r>
      <w:r w:rsidR="00C559C7" w:rsidRPr="00C559C7">
        <w:rPr>
          <w:rFonts w:ascii="Times New Roman" w:hAnsi="Times New Roman" w:cs="Times New Roman"/>
          <w:sz w:val="28"/>
          <w:szCs w:val="28"/>
        </w:rPr>
        <w:t>– ледяные образования и снежные отложения на проезжей части дороги, приводящие к снижению коэффициента сцепления колеса автомобиля с дорожным</w:t>
      </w:r>
      <w:r w:rsidR="00C559C7">
        <w:rPr>
          <w:rFonts w:ascii="Times New Roman" w:hAnsi="Times New Roman" w:cs="Times New Roman"/>
          <w:sz w:val="28"/>
          <w:szCs w:val="28"/>
        </w:rPr>
        <w:t xml:space="preserve"> покрытием и ухудшению ровности</w:t>
      </w:r>
      <w:r w:rsidR="00C559C7" w:rsidRPr="00C559C7">
        <w:rPr>
          <w:rFonts w:ascii="Times New Roman" w:hAnsi="Times New Roman" w:cs="Times New Roman"/>
          <w:sz w:val="28"/>
          <w:szCs w:val="28"/>
        </w:rPr>
        <w:t>;</w:t>
      </w:r>
    </w:p>
    <w:p w:rsidR="00C559C7" w:rsidRPr="00C559C7" w:rsidRDefault="00C559C7" w:rsidP="00C559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w:t>
      </w:r>
      <w:r w:rsidRPr="00043461">
        <w:rPr>
          <w:rFonts w:ascii="Times New Roman" w:hAnsi="Times New Roman" w:cs="Times New Roman"/>
          <w:sz w:val="28"/>
          <w:szCs w:val="28"/>
        </w:rPr>
        <w:t xml:space="preserve">одержание дороги – комплекс работ по поддерживанию надлежащего технического состояния автомобильной дороги, оценке ее технического состояния, а так же по организации и обеспечению безопасности дорожного движения, а так же по зимнему </w:t>
      </w:r>
      <w:r>
        <w:rPr>
          <w:rFonts w:ascii="Times New Roman" w:hAnsi="Times New Roman" w:cs="Times New Roman"/>
          <w:sz w:val="28"/>
          <w:szCs w:val="28"/>
        </w:rPr>
        <w:t>содержанию и озеленению дороги;</w:t>
      </w:r>
    </w:p>
    <w:p w:rsidR="00C559C7" w:rsidRDefault="00C559C7" w:rsidP="00C559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т</w:t>
      </w:r>
      <w:r w:rsidRPr="00C559C7">
        <w:rPr>
          <w:rFonts w:ascii="Times New Roman" w:hAnsi="Times New Roman" w:cs="Times New Roman"/>
          <w:sz w:val="28"/>
          <w:szCs w:val="28"/>
        </w:rPr>
        <w:t xml:space="preserve">ротуар – элемент </w:t>
      </w:r>
      <w:proofErr w:type="gramStart"/>
      <w:r w:rsidRPr="00C559C7">
        <w:rPr>
          <w:rFonts w:ascii="Times New Roman" w:hAnsi="Times New Roman" w:cs="Times New Roman"/>
          <w:sz w:val="28"/>
          <w:szCs w:val="28"/>
        </w:rPr>
        <w:t>дороги</w:t>
      </w:r>
      <w:proofErr w:type="gramEnd"/>
      <w:r w:rsidRPr="00C559C7">
        <w:rPr>
          <w:rFonts w:ascii="Times New Roman" w:hAnsi="Times New Roman" w:cs="Times New Roman"/>
          <w:sz w:val="28"/>
          <w:szCs w:val="28"/>
        </w:rPr>
        <w:t xml:space="preserve"> предназначенный для движения пешеходов и примыкающей к проезжей част</w:t>
      </w:r>
      <w:r>
        <w:rPr>
          <w:rFonts w:ascii="Times New Roman" w:hAnsi="Times New Roman" w:cs="Times New Roman"/>
          <w:sz w:val="28"/>
          <w:szCs w:val="28"/>
        </w:rPr>
        <w:t>и или отделенный от нее газоном</w:t>
      </w:r>
      <w:r w:rsidRPr="00C559C7">
        <w:rPr>
          <w:rFonts w:ascii="Times New Roman" w:hAnsi="Times New Roman" w:cs="Times New Roman"/>
          <w:sz w:val="28"/>
          <w:szCs w:val="28"/>
        </w:rPr>
        <w:t xml:space="preserve">; </w:t>
      </w:r>
    </w:p>
    <w:p w:rsidR="00043461" w:rsidRPr="00C559C7" w:rsidRDefault="00C559C7" w:rsidP="00C559C7">
      <w:pPr>
        <w:pStyle w:val="ConsPlusNormal"/>
        <w:ind w:firstLine="709"/>
        <w:jc w:val="both"/>
        <w:rPr>
          <w:rFonts w:ascii="Times New Roman" w:hAnsi="Times New Roman" w:cs="Times New Roman"/>
          <w:sz w:val="28"/>
          <w:szCs w:val="28"/>
          <w:shd w:val="clear" w:color="auto" w:fill="FFFFFF"/>
        </w:rPr>
      </w:pPr>
      <w:proofErr w:type="gramStart"/>
      <w:r>
        <w:rPr>
          <w:rFonts w:ascii="Times New Roman" w:hAnsi="Times New Roman" w:cs="Times New Roman"/>
          <w:sz w:val="28"/>
          <w:szCs w:val="28"/>
          <w:shd w:val="clear" w:color="auto" w:fill="FFFFFF"/>
        </w:rPr>
        <w:t>э</w:t>
      </w:r>
      <w:r w:rsidRPr="00C559C7">
        <w:rPr>
          <w:rFonts w:ascii="Times New Roman" w:hAnsi="Times New Roman" w:cs="Times New Roman"/>
          <w:sz w:val="28"/>
          <w:szCs w:val="28"/>
          <w:shd w:val="clear" w:color="auto" w:fill="FFFFFF"/>
        </w:rPr>
        <w:t>лементы обустройства автомобильных дорог –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тротуару, другие предназначенные для</w:t>
      </w:r>
      <w:proofErr w:type="gramEnd"/>
      <w:r w:rsidRPr="00C559C7">
        <w:rPr>
          <w:rFonts w:ascii="Times New Roman" w:hAnsi="Times New Roman" w:cs="Times New Roman"/>
          <w:sz w:val="28"/>
          <w:szCs w:val="28"/>
          <w:shd w:val="clear" w:color="auto" w:fill="FFFFFF"/>
        </w:rPr>
        <w:t xml:space="preserve"> обеспечения дорожного движения, в том числе его безопасности, сооружения, за исключе</w:t>
      </w:r>
      <w:r>
        <w:rPr>
          <w:rFonts w:ascii="Times New Roman" w:hAnsi="Times New Roman" w:cs="Times New Roman"/>
          <w:sz w:val="28"/>
          <w:szCs w:val="28"/>
          <w:shd w:val="clear" w:color="auto" w:fill="FFFFFF"/>
        </w:rPr>
        <w:t>нием объектов дорожного сервиса.</w:t>
      </w:r>
    </w:p>
    <w:p w:rsidR="00992573" w:rsidRDefault="00992573" w:rsidP="009925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52228E">
        <w:rPr>
          <w:rFonts w:ascii="Times New Roman" w:hAnsi="Times New Roman" w:cs="Times New Roman"/>
          <w:sz w:val="28"/>
          <w:szCs w:val="28"/>
        </w:rPr>
        <w:t>5</w:t>
      </w:r>
      <w:r>
        <w:rPr>
          <w:rFonts w:ascii="Times New Roman" w:hAnsi="Times New Roman" w:cs="Times New Roman"/>
          <w:sz w:val="28"/>
          <w:szCs w:val="28"/>
        </w:rPr>
        <w:t xml:space="preserve">.Организацию деятельности по содержанию автомобильных дорог местного значения и объектов дорожного хозяйства осуществляет Департамент городского хозяйства Администрации города Ханты-Мансийска </w:t>
      </w:r>
      <w:r w:rsidRPr="006A4FEE">
        <w:rPr>
          <w:rFonts w:ascii="Times New Roman" w:hAnsi="Times New Roman" w:cs="Times New Roman"/>
          <w:sz w:val="28"/>
          <w:szCs w:val="28"/>
        </w:rPr>
        <w:t>(далее – Департамент)</w:t>
      </w:r>
      <w:r>
        <w:rPr>
          <w:rFonts w:ascii="Times New Roman" w:hAnsi="Times New Roman" w:cs="Times New Roman"/>
          <w:sz w:val="28"/>
          <w:szCs w:val="28"/>
        </w:rPr>
        <w:t>.</w:t>
      </w:r>
    </w:p>
    <w:p w:rsidR="00601CDA" w:rsidRPr="00992573" w:rsidRDefault="00992573" w:rsidP="00992573">
      <w:pPr>
        <w:spacing w:after="0" w:line="240" w:lineRule="auto"/>
        <w:ind w:right="142" w:firstLine="709"/>
        <w:jc w:val="both"/>
        <w:rPr>
          <w:rFonts w:ascii="Times New Roman" w:hAnsi="Times New Roman" w:cs="Times New Roman"/>
          <w:sz w:val="28"/>
          <w:szCs w:val="28"/>
        </w:rPr>
      </w:pPr>
      <w:r>
        <w:rPr>
          <w:rFonts w:ascii="Times New Roman" w:hAnsi="Times New Roman" w:cs="Times New Roman"/>
          <w:sz w:val="28"/>
          <w:szCs w:val="28"/>
        </w:rPr>
        <w:t>1.</w:t>
      </w:r>
      <w:r w:rsidR="0052228E">
        <w:rPr>
          <w:rFonts w:ascii="Times New Roman" w:hAnsi="Times New Roman" w:cs="Times New Roman"/>
          <w:sz w:val="28"/>
          <w:szCs w:val="28"/>
        </w:rPr>
        <w:t>6</w:t>
      </w:r>
      <w:r>
        <w:rPr>
          <w:rFonts w:ascii="Times New Roman" w:hAnsi="Times New Roman" w:cs="Times New Roman"/>
          <w:sz w:val="28"/>
          <w:szCs w:val="28"/>
        </w:rPr>
        <w:t>.</w:t>
      </w:r>
      <w:r w:rsidRPr="00D27A7D">
        <w:rPr>
          <w:rFonts w:ascii="Times New Roman" w:hAnsi="Times New Roman" w:cs="Times New Roman"/>
          <w:sz w:val="28"/>
          <w:szCs w:val="28"/>
        </w:rPr>
        <w:t>Содержание и ремонт автомобильных дорог осуществляется на основании муниципальных контрактов, заключаемых с юридическими лицами и индивидуальными предпринимателями</w:t>
      </w:r>
      <w:r>
        <w:rPr>
          <w:rFonts w:ascii="Times New Roman" w:hAnsi="Times New Roman" w:cs="Times New Roman"/>
          <w:sz w:val="28"/>
          <w:szCs w:val="28"/>
        </w:rPr>
        <w:t xml:space="preserve"> (далее – Исполнители)</w:t>
      </w:r>
      <w:r w:rsidRPr="00D27A7D">
        <w:rPr>
          <w:rFonts w:ascii="Times New Roman" w:hAnsi="Times New Roman" w:cs="Times New Roman"/>
          <w:sz w:val="28"/>
          <w:szCs w:val="28"/>
        </w:rPr>
        <w:t xml:space="preserve"> в порядке, установленном законодательством Российской Федерации о контрактной </w:t>
      </w:r>
      <w:r w:rsidRPr="00D27A7D">
        <w:rPr>
          <w:rFonts w:ascii="Times New Roman" w:hAnsi="Times New Roman" w:cs="Times New Roman"/>
          <w:sz w:val="28"/>
          <w:szCs w:val="28"/>
        </w:rPr>
        <w:lastRenderedPageBreak/>
        <w:t>системе в сфере закупок товаров, работ, услуг для обеспечения госуда</w:t>
      </w:r>
      <w:r>
        <w:rPr>
          <w:rFonts w:ascii="Times New Roman" w:hAnsi="Times New Roman" w:cs="Times New Roman"/>
          <w:sz w:val="28"/>
          <w:szCs w:val="28"/>
        </w:rPr>
        <w:t>рственных и муниципальных нужд.</w:t>
      </w:r>
    </w:p>
    <w:p w:rsidR="005B012D" w:rsidRPr="00C46A1F" w:rsidRDefault="005B012D" w:rsidP="00992573">
      <w:pPr>
        <w:pStyle w:val="a8"/>
        <w:spacing w:line="240" w:lineRule="auto"/>
        <w:ind w:left="142" w:right="141" w:firstLine="284"/>
        <w:jc w:val="both"/>
        <w:rPr>
          <w:rFonts w:ascii="Times New Roman" w:hAnsi="Times New Roman" w:cs="Times New Roman"/>
          <w:b/>
          <w:sz w:val="28"/>
          <w:szCs w:val="28"/>
        </w:rPr>
      </w:pPr>
    </w:p>
    <w:p w:rsidR="00B84712" w:rsidRPr="005C53D7" w:rsidRDefault="0052228E" w:rsidP="00B84712">
      <w:pPr>
        <w:spacing w:after="0" w:line="240" w:lineRule="auto"/>
        <w:ind w:right="141"/>
        <w:jc w:val="center"/>
        <w:rPr>
          <w:rFonts w:ascii="Times New Roman" w:hAnsi="Times New Roman" w:cs="Times New Roman"/>
          <w:sz w:val="28"/>
          <w:szCs w:val="28"/>
        </w:rPr>
      </w:pPr>
      <w:r w:rsidRPr="005C53D7">
        <w:rPr>
          <w:rFonts w:ascii="Times New Roman" w:hAnsi="Times New Roman" w:cs="Times New Roman"/>
          <w:sz w:val="28"/>
          <w:szCs w:val="28"/>
        </w:rPr>
        <w:t>2.</w:t>
      </w:r>
      <w:r w:rsidR="00B84712" w:rsidRPr="005C53D7">
        <w:rPr>
          <w:rFonts w:ascii="Times New Roman" w:hAnsi="Times New Roman" w:cs="Times New Roman"/>
          <w:sz w:val="28"/>
          <w:szCs w:val="28"/>
        </w:rPr>
        <w:t xml:space="preserve"> Содержание автомобильных дорог</w:t>
      </w:r>
    </w:p>
    <w:p w:rsidR="00B84712" w:rsidRPr="005C53D7" w:rsidRDefault="00B84712" w:rsidP="00B84712">
      <w:pPr>
        <w:spacing w:after="0" w:line="240" w:lineRule="auto"/>
        <w:ind w:firstLine="709"/>
        <w:jc w:val="both"/>
        <w:rPr>
          <w:rFonts w:ascii="Times New Roman" w:hAnsi="Times New Roman" w:cs="Times New Roman"/>
          <w:sz w:val="28"/>
          <w:szCs w:val="28"/>
        </w:rPr>
      </w:pPr>
      <w:r w:rsidRPr="005C53D7">
        <w:rPr>
          <w:rFonts w:ascii="Times New Roman" w:hAnsi="Times New Roman" w:cs="Times New Roman"/>
          <w:sz w:val="28"/>
          <w:szCs w:val="28"/>
        </w:rPr>
        <w:t xml:space="preserve">2.1.Цели и задачи </w:t>
      </w:r>
      <w:proofErr w:type="gramStart"/>
      <w:r w:rsidRPr="005C53D7">
        <w:rPr>
          <w:rFonts w:ascii="Times New Roman" w:hAnsi="Times New Roman" w:cs="Times New Roman"/>
          <w:sz w:val="28"/>
          <w:szCs w:val="28"/>
        </w:rPr>
        <w:t>содержания</w:t>
      </w:r>
      <w:proofErr w:type="gramEnd"/>
      <w:r w:rsidRPr="005C53D7">
        <w:rPr>
          <w:rFonts w:ascii="Times New Roman" w:hAnsi="Times New Roman" w:cs="Times New Roman"/>
          <w:sz w:val="28"/>
          <w:szCs w:val="28"/>
        </w:rPr>
        <w:t xml:space="preserve"> автомобильных дорог:</w:t>
      </w:r>
    </w:p>
    <w:p w:rsidR="00B84712" w:rsidRDefault="00B84712" w:rsidP="00B847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2.1.1.С</w:t>
      </w:r>
      <w:r w:rsidRPr="00D27A7D">
        <w:rPr>
          <w:rFonts w:ascii="Times New Roman" w:hAnsi="Times New Roman" w:cs="Times New Roman"/>
          <w:sz w:val="28"/>
          <w:szCs w:val="28"/>
        </w:rPr>
        <w:t xml:space="preserve">одержание автомобильных дорог осуществляется в соответствии </w:t>
      </w:r>
      <w:r w:rsidR="00EA4219">
        <w:rPr>
          <w:rFonts w:ascii="Times New Roman" w:hAnsi="Times New Roman" w:cs="Times New Roman"/>
          <w:sz w:val="28"/>
          <w:szCs w:val="28"/>
        </w:rPr>
        <w:t xml:space="preserve">              </w:t>
      </w:r>
      <w:r w:rsidRPr="00D27A7D">
        <w:rPr>
          <w:rFonts w:ascii="Times New Roman" w:hAnsi="Times New Roman" w:cs="Times New Roman"/>
          <w:sz w:val="28"/>
          <w:szCs w:val="28"/>
        </w:rPr>
        <w:t>с требованиями технических регламентов в целях обеспечения бесперебойного, удобного и безопасного движения транспорта и пешеходов в любое время года, а также обеспечения с</w:t>
      </w:r>
      <w:r>
        <w:rPr>
          <w:rFonts w:ascii="Times New Roman" w:hAnsi="Times New Roman" w:cs="Times New Roman"/>
          <w:sz w:val="28"/>
          <w:szCs w:val="28"/>
        </w:rPr>
        <w:t>охранности автомобильных дорог.</w:t>
      </w:r>
    </w:p>
    <w:p w:rsidR="00B84712" w:rsidRDefault="00B84712" w:rsidP="00B847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2.1.2.З</w:t>
      </w:r>
      <w:r w:rsidRPr="00D27A7D">
        <w:rPr>
          <w:rFonts w:ascii="Times New Roman" w:hAnsi="Times New Roman" w:cs="Times New Roman"/>
          <w:sz w:val="28"/>
          <w:szCs w:val="28"/>
        </w:rPr>
        <w:t xml:space="preserve">адачей содержания автомобильных дорог является осуществление в течение всего года (с учетом сезона) комплекса профилактических работ по уходу за автомобильными дорогами, дорожными сооружениями, элементами обустройства автомобильных дорог, а также устранение незначительных деформаций и повреждений конструктивных </w:t>
      </w:r>
      <w:proofErr w:type="gramStart"/>
      <w:r w:rsidRPr="00D27A7D">
        <w:rPr>
          <w:rFonts w:ascii="Times New Roman" w:hAnsi="Times New Roman" w:cs="Times New Roman"/>
          <w:sz w:val="28"/>
          <w:szCs w:val="28"/>
        </w:rPr>
        <w:t>элементов</w:t>
      </w:r>
      <w:proofErr w:type="gramEnd"/>
      <w:r w:rsidRPr="00D27A7D">
        <w:rPr>
          <w:rFonts w:ascii="Times New Roman" w:hAnsi="Times New Roman" w:cs="Times New Roman"/>
          <w:sz w:val="28"/>
          <w:szCs w:val="28"/>
        </w:rPr>
        <w:t xml:space="preserve"> автомобильных дорог и дорожных сооружений, в результате которых поддерживается требуемое транспортно-эксплуатационное состояние автомобильн</w:t>
      </w:r>
      <w:r>
        <w:rPr>
          <w:rFonts w:ascii="Times New Roman" w:hAnsi="Times New Roman" w:cs="Times New Roman"/>
          <w:sz w:val="28"/>
          <w:szCs w:val="28"/>
        </w:rPr>
        <w:t>ых дорог и дорожных сооружений.</w:t>
      </w:r>
    </w:p>
    <w:p w:rsidR="00B84712" w:rsidRDefault="00B84712" w:rsidP="00B847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Pr="00D27A7D">
        <w:rPr>
          <w:rFonts w:ascii="Times New Roman" w:hAnsi="Times New Roman" w:cs="Times New Roman"/>
          <w:sz w:val="28"/>
          <w:szCs w:val="28"/>
        </w:rPr>
        <w:t>Организация и проведение работ по содержанию автомобильных дорог включаю</w:t>
      </w:r>
      <w:r>
        <w:rPr>
          <w:rFonts w:ascii="Times New Roman" w:hAnsi="Times New Roman" w:cs="Times New Roman"/>
          <w:sz w:val="28"/>
          <w:szCs w:val="28"/>
        </w:rPr>
        <w:t>т в себя следующие мероприятия:</w:t>
      </w:r>
    </w:p>
    <w:p w:rsidR="00B84712" w:rsidRDefault="00B84712" w:rsidP="00B84712">
      <w:pPr>
        <w:spacing w:after="0" w:line="240" w:lineRule="auto"/>
        <w:ind w:firstLine="709"/>
        <w:jc w:val="both"/>
        <w:rPr>
          <w:rFonts w:ascii="Times New Roman" w:hAnsi="Times New Roman" w:cs="Times New Roman"/>
          <w:sz w:val="28"/>
          <w:szCs w:val="28"/>
        </w:rPr>
      </w:pPr>
      <w:r w:rsidRPr="00D27A7D">
        <w:rPr>
          <w:rFonts w:ascii="Times New Roman" w:hAnsi="Times New Roman" w:cs="Times New Roman"/>
          <w:sz w:val="28"/>
          <w:szCs w:val="28"/>
        </w:rPr>
        <w:t>проведение оценки технического</w:t>
      </w:r>
      <w:r>
        <w:rPr>
          <w:rFonts w:ascii="Times New Roman" w:hAnsi="Times New Roman" w:cs="Times New Roman"/>
          <w:sz w:val="28"/>
          <w:szCs w:val="28"/>
        </w:rPr>
        <w:t xml:space="preserve"> состояния автомобильных дорог;</w:t>
      </w:r>
    </w:p>
    <w:p w:rsidR="00B84712" w:rsidRDefault="00B84712" w:rsidP="00B847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D27A7D">
        <w:rPr>
          <w:rFonts w:ascii="Times New Roman" w:hAnsi="Times New Roman" w:cs="Times New Roman"/>
          <w:sz w:val="28"/>
          <w:szCs w:val="28"/>
        </w:rPr>
        <w:t>азработку нормативов финансовых затрат и правила расчета размера ассигнований местного бюджета на содержание автомобильных дорог местного значения с учетом необходимой потребности состава, видов и периодичности работ в финансовых средствах для технического уровня автомобильной дороги и ее эксплуатационного состояния, обеспечивающего требуемые потребительские</w:t>
      </w:r>
      <w:r>
        <w:rPr>
          <w:rFonts w:ascii="Times New Roman" w:hAnsi="Times New Roman" w:cs="Times New Roman"/>
          <w:sz w:val="28"/>
          <w:szCs w:val="28"/>
        </w:rPr>
        <w:t xml:space="preserve"> свойства автомобильной дороги;</w:t>
      </w:r>
    </w:p>
    <w:p w:rsidR="00B84712" w:rsidRDefault="00B84712" w:rsidP="00B84712">
      <w:pPr>
        <w:spacing w:after="0" w:line="240" w:lineRule="auto"/>
        <w:ind w:firstLine="709"/>
        <w:jc w:val="both"/>
        <w:rPr>
          <w:rFonts w:ascii="Times New Roman" w:hAnsi="Times New Roman" w:cs="Times New Roman"/>
          <w:sz w:val="28"/>
          <w:szCs w:val="28"/>
        </w:rPr>
      </w:pPr>
      <w:r w:rsidRPr="00D27A7D">
        <w:rPr>
          <w:rFonts w:ascii="Times New Roman" w:hAnsi="Times New Roman" w:cs="Times New Roman"/>
          <w:sz w:val="28"/>
          <w:szCs w:val="28"/>
        </w:rPr>
        <w:t xml:space="preserve">подготовительные мероприятия к выполнению работ по </w:t>
      </w:r>
      <w:r>
        <w:rPr>
          <w:rFonts w:ascii="Times New Roman" w:hAnsi="Times New Roman" w:cs="Times New Roman"/>
          <w:sz w:val="28"/>
          <w:szCs w:val="28"/>
        </w:rPr>
        <w:t>содержанию автомобильных дорог;</w:t>
      </w:r>
    </w:p>
    <w:p w:rsidR="00B84712" w:rsidRDefault="00B84712" w:rsidP="00B84712">
      <w:pPr>
        <w:spacing w:after="0" w:line="240" w:lineRule="auto"/>
        <w:ind w:firstLine="709"/>
        <w:jc w:val="both"/>
        <w:rPr>
          <w:rFonts w:ascii="Times New Roman" w:hAnsi="Times New Roman" w:cs="Times New Roman"/>
          <w:sz w:val="28"/>
          <w:szCs w:val="28"/>
        </w:rPr>
      </w:pPr>
      <w:r w:rsidRPr="00D27A7D">
        <w:rPr>
          <w:rFonts w:ascii="Times New Roman" w:hAnsi="Times New Roman" w:cs="Times New Roman"/>
          <w:sz w:val="28"/>
          <w:szCs w:val="28"/>
        </w:rPr>
        <w:t xml:space="preserve">проведение работ по </w:t>
      </w:r>
      <w:r>
        <w:rPr>
          <w:rFonts w:ascii="Times New Roman" w:hAnsi="Times New Roman" w:cs="Times New Roman"/>
          <w:sz w:val="28"/>
          <w:szCs w:val="28"/>
        </w:rPr>
        <w:t>содержанию автомобильных дорог;</w:t>
      </w:r>
    </w:p>
    <w:p w:rsidR="00B84712" w:rsidRDefault="00B84712" w:rsidP="00B84712">
      <w:pPr>
        <w:spacing w:after="0" w:line="240" w:lineRule="auto"/>
        <w:ind w:firstLine="709"/>
        <w:jc w:val="both"/>
        <w:rPr>
          <w:rFonts w:ascii="Times New Roman" w:hAnsi="Times New Roman" w:cs="Times New Roman"/>
          <w:sz w:val="28"/>
          <w:szCs w:val="28"/>
        </w:rPr>
      </w:pPr>
      <w:r w:rsidRPr="00D27A7D">
        <w:rPr>
          <w:rFonts w:ascii="Times New Roman" w:hAnsi="Times New Roman" w:cs="Times New Roman"/>
          <w:sz w:val="28"/>
          <w:szCs w:val="28"/>
        </w:rPr>
        <w:t>приемку работ по содержанию а</w:t>
      </w:r>
      <w:r>
        <w:rPr>
          <w:rFonts w:ascii="Times New Roman" w:hAnsi="Times New Roman" w:cs="Times New Roman"/>
          <w:sz w:val="28"/>
          <w:szCs w:val="28"/>
        </w:rPr>
        <w:t>втомобильных дорог.</w:t>
      </w:r>
    </w:p>
    <w:p w:rsidR="00B84712" w:rsidRDefault="00B84712" w:rsidP="00B847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Pr="00D27A7D">
        <w:rPr>
          <w:rFonts w:ascii="Times New Roman" w:hAnsi="Times New Roman" w:cs="Times New Roman"/>
          <w:sz w:val="28"/>
          <w:szCs w:val="28"/>
        </w:rPr>
        <w:t xml:space="preserve">Организацию проведения работ по оценке технического состояния автомобильных дорог осуществляет </w:t>
      </w:r>
      <w:r>
        <w:rPr>
          <w:rFonts w:ascii="Times New Roman" w:hAnsi="Times New Roman" w:cs="Times New Roman"/>
          <w:sz w:val="28"/>
          <w:szCs w:val="28"/>
        </w:rPr>
        <w:t>Департамент</w:t>
      </w:r>
      <w:r w:rsidRPr="00D27A7D">
        <w:rPr>
          <w:rFonts w:ascii="Times New Roman" w:hAnsi="Times New Roman" w:cs="Times New Roman"/>
          <w:sz w:val="28"/>
          <w:szCs w:val="28"/>
        </w:rPr>
        <w:t xml:space="preserve"> в </w:t>
      </w:r>
      <w:hyperlink r:id="rId36" w:tooltip="Приказ Минтранса РФ от 27.08.2009 N 150 &quot;О порядке проведения оценки технического состояния автомобильных дорог&quot; (Зарегистрировано в Минюсте РФ 25.12.2009 N 15860){КонсультантПлюс}" w:history="1">
        <w:r w:rsidRPr="00B84712">
          <w:rPr>
            <w:rStyle w:val="a9"/>
            <w:rFonts w:ascii="Times New Roman" w:hAnsi="Times New Roman" w:cs="Times New Roman"/>
            <w:color w:val="000000" w:themeColor="text1"/>
            <w:sz w:val="28"/>
            <w:szCs w:val="28"/>
            <w:u w:val="none"/>
          </w:rPr>
          <w:t>порядке</w:t>
        </w:r>
      </w:hyperlink>
      <w:r>
        <w:rPr>
          <w:rFonts w:ascii="Times New Roman" w:hAnsi="Times New Roman" w:cs="Times New Roman"/>
          <w:sz w:val="28"/>
          <w:szCs w:val="28"/>
        </w:rPr>
        <w:t>, утвержденном п</w:t>
      </w:r>
      <w:r w:rsidRPr="00D27A7D">
        <w:rPr>
          <w:rFonts w:ascii="Times New Roman" w:hAnsi="Times New Roman" w:cs="Times New Roman"/>
          <w:sz w:val="28"/>
          <w:szCs w:val="28"/>
        </w:rPr>
        <w:t>риказом Министерства т</w:t>
      </w:r>
      <w:r>
        <w:rPr>
          <w:rFonts w:ascii="Times New Roman" w:hAnsi="Times New Roman" w:cs="Times New Roman"/>
          <w:sz w:val="28"/>
          <w:szCs w:val="28"/>
        </w:rPr>
        <w:t>ранспорта Российской Федерации от 27.08.2009 №</w:t>
      </w:r>
      <w:r w:rsidRPr="00D27A7D">
        <w:rPr>
          <w:rFonts w:ascii="Times New Roman" w:hAnsi="Times New Roman" w:cs="Times New Roman"/>
          <w:sz w:val="28"/>
          <w:szCs w:val="28"/>
        </w:rPr>
        <w:t>150</w:t>
      </w:r>
      <w:r>
        <w:rPr>
          <w:rFonts w:ascii="Times New Roman" w:hAnsi="Times New Roman" w:cs="Times New Roman"/>
          <w:sz w:val="28"/>
          <w:szCs w:val="28"/>
        </w:rPr>
        <w:t xml:space="preserve"> «</w:t>
      </w:r>
      <w:r w:rsidRPr="00D27A7D">
        <w:rPr>
          <w:rFonts w:ascii="Times New Roman" w:hAnsi="Times New Roman" w:cs="Times New Roman"/>
          <w:sz w:val="28"/>
          <w:szCs w:val="28"/>
        </w:rPr>
        <w:t>О порядке проведения оценки техническог</w:t>
      </w:r>
      <w:r>
        <w:rPr>
          <w:rFonts w:ascii="Times New Roman" w:hAnsi="Times New Roman" w:cs="Times New Roman"/>
          <w:sz w:val="28"/>
          <w:szCs w:val="28"/>
        </w:rPr>
        <w:t>о состояния автомобильных дорог»</w:t>
      </w:r>
      <w:r w:rsidRPr="00D27A7D">
        <w:rPr>
          <w:rFonts w:ascii="Times New Roman" w:hAnsi="Times New Roman" w:cs="Times New Roman"/>
          <w:sz w:val="28"/>
          <w:szCs w:val="28"/>
        </w:rPr>
        <w:t>.</w:t>
      </w:r>
      <w:bookmarkStart w:id="0" w:name="Par62"/>
      <w:bookmarkEnd w:id="0"/>
    </w:p>
    <w:p w:rsidR="00B84712" w:rsidRDefault="00B84712" w:rsidP="00B847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2.3.1.</w:t>
      </w:r>
      <w:r w:rsidRPr="00D27A7D">
        <w:rPr>
          <w:rFonts w:ascii="Times New Roman" w:hAnsi="Times New Roman" w:cs="Times New Roman"/>
          <w:sz w:val="28"/>
          <w:szCs w:val="28"/>
        </w:rPr>
        <w:t>Оценка технического состояния автомобильных дорог проводится по результатам диагностики автомобильны</w:t>
      </w:r>
      <w:r>
        <w:rPr>
          <w:rFonts w:ascii="Times New Roman" w:hAnsi="Times New Roman" w:cs="Times New Roman"/>
          <w:sz w:val="28"/>
          <w:szCs w:val="28"/>
        </w:rPr>
        <w:t>х дорог.</w:t>
      </w:r>
    </w:p>
    <w:p w:rsidR="00B84712" w:rsidRDefault="00B84712" w:rsidP="00B84712">
      <w:pPr>
        <w:spacing w:after="0" w:line="240" w:lineRule="auto"/>
        <w:ind w:firstLine="709"/>
        <w:jc w:val="both"/>
        <w:rPr>
          <w:rFonts w:ascii="Times New Roman" w:hAnsi="Times New Roman" w:cs="Times New Roman"/>
          <w:sz w:val="28"/>
          <w:szCs w:val="28"/>
        </w:rPr>
      </w:pPr>
      <w:r w:rsidRPr="00D27A7D">
        <w:rPr>
          <w:rFonts w:ascii="Times New Roman" w:hAnsi="Times New Roman" w:cs="Times New Roman"/>
          <w:sz w:val="28"/>
          <w:szCs w:val="28"/>
        </w:rPr>
        <w:t>При проведении диагностики автомобильных дорог должны использоваться измерительное оборудование, приборы, передвижные лаборатории, имеющие свидетельство о проверке. Данное оборудование должно быть включено в Государственный реестр средств измерений либо должно быт</w:t>
      </w:r>
      <w:r>
        <w:rPr>
          <w:rFonts w:ascii="Times New Roman" w:hAnsi="Times New Roman" w:cs="Times New Roman"/>
          <w:sz w:val="28"/>
          <w:szCs w:val="28"/>
        </w:rPr>
        <w:t xml:space="preserve">ь </w:t>
      </w:r>
      <w:proofErr w:type="spellStart"/>
      <w:r>
        <w:rPr>
          <w:rFonts w:ascii="Times New Roman" w:hAnsi="Times New Roman" w:cs="Times New Roman"/>
          <w:sz w:val="28"/>
          <w:szCs w:val="28"/>
        </w:rPr>
        <w:t>метрологически</w:t>
      </w:r>
      <w:proofErr w:type="spellEnd"/>
      <w:r>
        <w:rPr>
          <w:rFonts w:ascii="Times New Roman" w:hAnsi="Times New Roman" w:cs="Times New Roman"/>
          <w:sz w:val="28"/>
          <w:szCs w:val="28"/>
        </w:rPr>
        <w:t xml:space="preserve"> аттестованным.</w:t>
      </w:r>
    </w:p>
    <w:p w:rsidR="00B84712" w:rsidRDefault="00B84712" w:rsidP="00B847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2.3.2.</w:t>
      </w:r>
      <w:r w:rsidRPr="00D27A7D">
        <w:rPr>
          <w:rFonts w:ascii="Times New Roman" w:hAnsi="Times New Roman" w:cs="Times New Roman"/>
          <w:sz w:val="28"/>
          <w:szCs w:val="28"/>
        </w:rPr>
        <w:t xml:space="preserve">К выполнению работ по диагностике и проведению оценки технического состояния автомобильных дорог привлекаются специализированные организации на основании муниципальных контрактов, заключаемых в порядке, установленном законодательством Российской </w:t>
      </w:r>
      <w:r w:rsidRPr="00D27A7D">
        <w:rPr>
          <w:rFonts w:ascii="Times New Roman" w:hAnsi="Times New Roman" w:cs="Times New Roman"/>
          <w:sz w:val="28"/>
          <w:szCs w:val="28"/>
        </w:rPr>
        <w:lastRenderedPageBreak/>
        <w:t>Федерации о контрактной системе в сфере закупок товаров, работ, услуг для обеспечения государственных и муниципальных нужд.</w:t>
      </w:r>
      <w:bookmarkStart w:id="1" w:name="Par65"/>
      <w:bookmarkEnd w:id="1"/>
    </w:p>
    <w:p w:rsidR="008A1873" w:rsidRDefault="00B84712" w:rsidP="008A1873">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2.3.3.</w:t>
      </w:r>
      <w:r w:rsidRPr="00D27A7D">
        <w:rPr>
          <w:rFonts w:ascii="Times New Roman" w:hAnsi="Times New Roman" w:cs="Times New Roman"/>
          <w:sz w:val="28"/>
          <w:szCs w:val="28"/>
        </w:rPr>
        <w:t>По итогам проведения оценки технического состояния автомобильных дорог специализированной организацией, выполнявшей работы по диагностике и проведению оценки технического состояния автомобильных дорог, определяется состав и периодичность работ по содержанию дорог, обеспечивающие требуемые потребительские свойства автомобильной дороги, полученные на основании результатов комплекса работ по обследованию, сбору и анализу информации о параметрах, характеристиках и условиях функционирования автомобильной дороги, о наличии повреждений ее</w:t>
      </w:r>
      <w:proofErr w:type="gramEnd"/>
      <w:r w:rsidRPr="00D27A7D">
        <w:rPr>
          <w:rFonts w:ascii="Times New Roman" w:hAnsi="Times New Roman" w:cs="Times New Roman"/>
          <w:sz w:val="28"/>
          <w:szCs w:val="28"/>
        </w:rPr>
        <w:t xml:space="preserve"> элементов и причин их появления, о характеристиках транспортных потоков, требо</w:t>
      </w:r>
      <w:r>
        <w:rPr>
          <w:rFonts w:ascii="Times New Roman" w:hAnsi="Times New Roman" w:cs="Times New Roman"/>
          <w:sz w:val="28"/>
          <w:szCs w:val="28"/>
        </w:rPr>
        <w:t>ваниям технических регламентов.</w:t>
      </w:r>
    </w:p>
    <w:p w:rsidR="008A1873" w:rsidRDefault="008A1873" w:rsidP="00F331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2.3.4.</w:t>
      </w:r>
      <w:r w:rsidRPr="008A1873">
        <w:rPr>
          <w:rFonts w:ascii="Times New Roman" w:hAnsi="Times New Roman" w:cs="Times New Roman"/>
          <w:sz w:val="28"/>
          <w:szCs w:val="28"/>
        </w:rPr>
        <w:t>Результаты оценки технического состояния</w:t>
      </w:r>
      <w:r>
        <w:rPr>
          <w:rFonts w:ascii="Times New Roman" w:hAnsi="Times New Roman" w:cs="Times New Roman"/>
          <w:sz w:val="28"/>
          <w:szCs w:val="28"/>
        </w:rPr>
        <w:t xml:space="preserve"> </w:t>
      </w:r>
      <w:r w:rsidRPr="00D27A7D">
        <w:rPr>
          <w:rFonts w:ascii="Times New Roman" w:hAnsi="Times New Roman" w:cs="Times New Roman"/>
          <w:sz w:val="28"/>
          <w:szCs w:val="28"/>
        </w:rPr>
        <w:t>автомобильных дорог</w:t>
      </w:r>
      <w:r w:rsidRPr="008A1873">
        <w:rPr>
          <w:rFonts w:ascii="Times New Roman" w:hAnsi="Times New Roman" w:cs="Times New Roman"/>
          <w:sz w:val="28"/>
          <w:szCs w:val="28"/>
        </w:rPr>
        <w:t xml:space="preserve"> отражаются в паспорт</w:t>
      </w:r>
      <w:r>
        <w:rPr>
          <w:rFonts w:ascii="Times New Roman" w:hAnsi="Times New Roman" w:cs="Times New Roman"/>
          <w:sz w:val="28"/>
          <w:szCs w:val="28"/>
        </w:rPr>
        <w:t>е</w:t>
      </w:r>
      <w:r w:rsidRPr="008A1873">
        <w:rPr>
          <w:rFonts w:ascii="Times New Roman" w:hAnsi="Times New Roman" w:cs="Times New Roman"/>
          <w:sz w:val="28"/>
          <w:szCs w:val="28"/>
        </w:rPr>
        <w:t xml:space="preserve"> автомобильной дороги. </w:t>
      </w:r>
      <w:r>
        <w:rPr>
          <w:rFonts w:ascii="Times New Roman" w:hAnsi="Times New Roman" w:cs="Times New Roman"/>
          <w:sz w:val="28"/>
          <w:szCs w:val="28"/>
        </w:rPr>
        <w:t>Департамент муниципальной собственности Администрации города Ханты-Мансийска</w:t>
      </w:r>
      <w:r w:rsidRPr="008A1873">
        <w:rPr>
          <w:rFonts w:ascii="Times New Roman" w:hAnsi="Times New Roman" w:cs="Times New Roman"/>
          <w:sz w:val="28"/>
          <w:szCs w:val="28"/>
        </w:rPr>
        <w:t xml:space="preserve"> осуществляют ведение эксплуатационных паспортов Автомобильных дорог</w:t>
      </w:r>
      <w:r w:rsidR="00F80E06">
        <w:rPr>
          <w:rFonts w:ascii="Times New Roman" w:hAnsi="Times New Roman" w:cs="Times New Roman"/>
          <w:sz w:val="28"/>
          <w:szCs w:val="28"/>
        </w:rPr>
        <w:t>.</w:t>
      </w:r>
      <w:r w:rsidRPr="008A1873">
        <w:rPr>
          <w:rFonts w:ascii="Times New Roman" w:hAnsi="Times New Roman" w:cs="Times New Roman"/>
          <w:sz w:val="28"/>
          <w:szCs w:val="28"/>
        </w:rPr>
        <w:t xml:space="preserve"> </w:t>
      </w:r>
    </w:p>
    <w:p w:rsidR="00B84712" w:rsidRDefault="00B84712" w:rsidP="00B847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Pr="00D27A7D">
        <w:rPr>
          <w:rFonts w:ascii="Times New Roman" w:hAnsi="Times New Roman" w:cs="Times New Roman"/>
          <w:sz w:val="28"/>
          <w:szCs w:val="28"/>
        </w:rPr>
        <w:t xml:space="preserve">Нормативы финансовых затрат на содержание автомобильных дорог местного значения </w:t>
      </w:r>
      <w:r>
        <w:rPr>
          <w:rFonts w:ascii="Times New Roman" w:hAnsi="Times New Roman" w:cs="Times New Roman"/>
          <w:sz w:val="28"/>
          <w:szCs w:val="28"/>
        </w:rPr>
        <w:t>города Ханты-Мансийска</w:t>
      </w:r>
      <w:r w:rsidRPr="00D27A7D">
        <w:rPr>
          <w:rFonts w:ascii="Times New Roman" w:hAnsi="Times New Roman" w:cs="Times New Roman"/>
          <w:sz w:val="28"/>
          <w:szCs w:val="28"/>
        </w:rPr>
        <w:t xml:space="preserve"> и правила расчета размера ассигнований местного бюджета на указанные цели разрабатываются специализированной организацией на основании сметной документации </w:t>
      </w:r>
      <w:r w:rsidR="00466E40">
        <w:rPr>
          <w:rFonts w:ascii="Times New Roman" w:hAnsi="Times New Roman" w:cs="Times New Roman"/>
          <w:sz w:val="28"/>
          <w:szCs w:val="28"/>
        </w:rPr>
        <w:t xml:space="preserve">                        </w:t>
      </w:r>
      <w:r w:rsidRPr="00D27A7D">
        <w:rPr>
          <w:rFonts w:ascii="Times New Roman" w:hAnsi="Times New Roman" w:cs="Times New Roman"/>
          <w:sz w:val="28"/>
          <w:szCs w:val="28"/>
        </w:rPr>
        <w:t>с учетом состава и периодичности работ по содержанию автомобильных дорог, обеспечивающих требуемых потребительск</w:t>
      </w:r>
      <w:r>
        <w:rPr>
          <w:rFonts w:ascii="Times New Roman" w:hAnsi="Times New Roman" w:cs="Times New Roman"/>
          <w:sz w:val="28"/>
          <w:szCs w:val="28"/>
        </w:rPr>
        <w:t>их свойств автомобильных дорог.</w:t>
      </w:r>
    </w:p>
    <w:p w:rsidR="00B84712" w:rsidRDefault="00B84712" w:rsidP="00B84712">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2.5.</w:t>
      </w:r>
      <w:r w:rsidRPr="00D27A7D">
        <w:rPr>
          <w:rFonts w:ascii="Times New Roman" w:hAnsi="Times New Roman" w:cs="Times New Roman"/>
          <w:sz w:val="28"/>
          <w:szCs w:val="28"/>
        </w:rPr>
        <w:t xml:space="preserve">В случае если предусмотренные на содержание автомобильных дорог бюджетные ассигнования на очередной финансовый год и плановый период ниже потребности, определенной на основании нормативов финансовых затрат на содержание автомобильных дорог, выполненных по результатам оценки технического состояния автомобильных дорог, </w:t>
      </w:r>
      <w:r>
        <w:rPr>
          <w:rFonts w:ascii="Times New Roman" w:hAnsi="Times New Roman" w:cs="Times New Roman"/>
          <w:sz w:val="28"/>
          <w:szCs w:val="28"/>
        </w:rPr>
        <w:t>Департаментом</w:t>
      </w:r>
      <w:r w:rsidRPr="00D27A7D">
        <w:rPr>
          <w:rFonts w:ascii="Times New Roman" w:hAnsi="Times New Roman" w:cs="Times New Roman"/>
          <w:sz w:val="28"/>
          <w:szCs w:val="28"/>
        </w:rPr>
        <w:t xml:space="preserve"> самостоятельно в пределах доведенных лимитов бюджетных обязательств на очередной финансовый год и плановый период определяются виды и объемы работ по содержанию</w:t>
      </w:r>
      <w:proofErr w:type="gramEnd"/>
      <w:r w:rsidRPr="00D27A7D">
        <w:rPr>
          <w:rFonts w:ascii="Times New Roman" w:hAnsi="Times New Roman" w:cs="Times New Roman"/>
          <w:sz w:val="28"/>
          <w:szCs w:val="28"/>
        </w:rPr>
        <w:t xml:space="preserve"> автомобильных дорог с учетом исполнения минимально допустимых по условиям обеспечения безопасности дорожного движения требований к эксплуатационному</w:t>
      </w:r>
      <w:r>
        <w:rPr>
          <w:rFonts w:ascii="Times New Roman" w:hAnsi="Times New Roman" w:cs="Times New Roman"/>
          <w:sz w:val="28"/>
          <w:szCs w:val="28"/>
        </w:rPr>
        <w:t xml:space="preserve"> состоянию автомобильных дорог.</w:t>
      </w:r>
    </w:p>
    <w:p w:rsidR="00B84712" w:rsidRDefault="00B84712" w:rsidP="00B84712">
      <w:pPr>
        <w:spacing w:after="0" w:line="240" w:lineRule="auto"/>
        <w:ind w:firstLine="709"/>
        <w:jc w:val="both"/>
        <w:rPr>
          <w:rFonts w:ascii="Times New Roman" w:hAnsi="Times New Roman" w:cs="Times New Roman"/>
          <w:sz w:val="28"/>
          <w:szCs w:val="28"/>
        </w:rPr>
      </w:pPr>
      <w:r w:rsidRPr="00D27A7D">
        <w:rPr>
          <w:rFonts w:ascii="Times New Roman" w:hAnsi="Times New Roman" w:cs="Times New Roman"/>
          <w:sz w:val="28"/>
          <w:szCs w:val="28"/>
        </w:rPr>
        <w:t xml:space="preserve">Нормативы финансовых затрат корректируются в соответствии </w:t>
      </w:r>
      <w:r w:rsidR="00466E40">
        <w:rPr>
          <w:rFonts w:ascii="Times New Roman" w:hAnsi="Times New Roman" w:cs="Times New Roman"/>
          <w:sz w:val="28"/>
          <w:szCs w:val="28"/>
        </w:rPr>
        <w:t xml:space="preserve">                             </w:t>
      </w:r>
      <w:r w:rsidRPr="00D27A7D">
        <w:rPr>
          <w:rFonts w:ascii="Times New Roman" w:hAnsi="Times New Roman" w:cs="Times New Roman"/>
          <w:sz w:val="28"/>
          <w:szCs w:val="28"/>
        </w:rPr>
        <w:t xml:space="preserve">с уточненными </w:t>
      </w:r>
      <w:r>
        <w:rPr>
          <w:rFonts w:ascii="Times New Roman" w:hAnsi="Times New Roman" w:cs="Times New Roman"/>
          <w:sz w:val="28"/>
          <w:szCs w:val="28"/>
        </w:rPr>
        <w:t>Департаментом</w:t>
      </w:r>
      <w:r w:rsidRPr="00D27A7D">
        <w:rPr>
          <w:rFonts w:ascii="Times New Roman" w:hAnsi="Times New Roman" w:cs="Times New Roman"/>
          <w:sz w:val="28"/>
          <w:szCs w:val="28"/>
        </w:rPr>
        <w:t xml:space="preserve"> видами и объемами работ по содержанию автомобильных дорог.</w:t>
      </w:r>
    </w:p>
    <w:p w:rsidR="00B84712" w:rsidRDefault="00B84712" w:rsidP="00B847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Pr="00D27A7D">
        <w:rPr>
          <w:rFonts w:ascii="Times New Roman" w:hAnsi="Times New Roman" w:cs="Times New Roman"/>
          <w:sz w:val="28"/>
          <w:szCs w:val="28"/>
        </w:rPr>
        <w:t xml:space="preserve">Подготовительные мероприятия к выполнению работ по </w:t>
      </w:r>
      <w:r>
        <w:rPr>
          <w:rFonts w:ascii="Times New Roman" w:hAnsi="Times New Roman" w:cs="Times New Roman"/>
          <w:sz w:val="28"/>
          <w:szCs w:val="28"/>
        </w:rPr>
        <w:t>содержанию автомобильных дорог:</w:t>
      </w:r>
    </w:p>
    <w:p w:rsidR="00B84712" w:rsidRDefault="00B84712" w:rsidP="00B847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2.6.1.О</w:t>
      </w:r>
      <w:r w:rsidRPr="00D27A7D">
        <w:rPr>
          <w:rFonts w:ascii="Times New Roman" w:hAnsi="Times New Roman" w:cs="Times New Roman"/>
          <w:sz w:val="28"/>
          <w:szCs w:val="28"/>
        </w:rPr>
        <w:t>рганизации, осуществляющие работы по содержанию автомобильных дорог, перед проведением соответствующих работ принимают меры по обеспечению безопасности для водителей, пассажиров транспортных средств и пешеходов на участке дороги, на котором планируется выполнение работ по содержанию, путем установки соответствующих дорожных знаков или иными техническими средствами организации дорожного движения.</w:t>
      </w:r>
      <w:bookmarkStart w:id="2" w:name="Par71"/>
      <w:bookmarkEnd w:id="2"/>
    </w:p>
    <w:p w:rsidR="00B84712" w:rsidRDefault="00B84712" w:rsidP="00B84712">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2.6.2.</w:t>
      </w:r>
      <w:r w:rsidRPr="00D27A7D">
        <w:rPr>
          <w:rFonts w:ascii="Times New Roman" w:hAnsi="Times New Roman" w:cs="Times New Roman"/>
          <w:sz w:val="28"/>
          <w:szCs w:val="28"/>
        </w:rPr>
        <w:t>В случае если работы по содержанию автомобильных дорог могут создать серьезную угрозу бе</w:t>
      </w:r>
      <w:r>
        <w:rPr>
          <w:rFonts w:ascii="Times New Roman" w:hAnsi="Times New Roman" w:cs="Times New Roman"/>
          <w:sz w:val="28"/>
          <w:szCs w:val="28"/>
        </w:rPr>
        <w:t>зопасности дорожного движения, у</w:t>
      </w:r>
      <w:r w:rsidRPr="004A6129">
        <w:rPr>
          <w:rFonts w:ascii="Times New Roman" w:hAnsi="Times New Roman" w:cs="Times New Roman"/>
          <w:sz w:val="28"/>
          <w:szCs w:val="28"/>
        </w:rPr>
        <w:t>прав</w:t>
      </w:r>
      <w:r>
        <w:rPr>
          <w:rFonts w:ascii="Times New Roman" w:hAnsi="Times New Roman" w:cs="Times New Roman"/>
          <w:sz w:val="28"/>
          <w:szCs w:val="28"/>
        </w:rPr>
        <w:t>ление транспорта, связи и дорог</w:t>
      </w:r>
      <w:r w:rsidRPr="004A6129">
        <w:rPr>
          <w:rFonts w:ascii="Times New Roman" w:hAnsi="Times New Roman" w:cs="Times New Roman"/>
          <w:sz w:val="28"/>
          <w:szCs w:val="28"/>
        </w:rPr>
        <w:t xml:space="preserve"> Администрации города Ханты-Мансийска </w:t>
      </w:r>
      <w:r w:rsidRPr="00D27A7D">
        <w:rPr>
          <w:rFonts w:ascii="Times New Roman" w:hAnsi="Times New Roman" w:cs="Times New Roman"/>
          <w:sz w:val="28"/>
          <w:szCs w:val="28"/>
        </w:rPr>
        <w:t xml:space="preserve">на основании обращения организации, осуществляющей работы по содержанию </w:t>
      </w:r>
      <w:r w:rsidRPr="00D27A7D">
        <w:rPr>
          <w:rFonts w:ascii="Times New Roman" w:hAnsi="Times New Roman" w:cs="Times New Roman"/>
          <w:sz w:val="28"/>
          <w:szCs w:val="28"/>
        </w:rPr>
        <w:lastRenderedPageBreak/>
        <w:t>автомобильных дорог, принимает решение о временном ограничении или прекращении движения на автомобильной дороге, на которой планируется проведение работ по содержанию, в порядке, установленном действующим законодательством.</w:t>
      </w:r>
      <w:proofErr w:type="gramEnd"/>
    </w:p>
    <w:p w:rsidR="00B84712" w:rsidRDefault="00B84712" w:rsidP="00B84712">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2.6.3.</w:t>
      </w:r>
      <w:r w:rsidRPr="00D27A7D">
        <w:rPr>
          <w:rFonts w:ascii="Times New Roman" w:hAnsi="Times New Roman" w:cs="Times New Roman"/>
          <w:sz w:val="28"/>
          <w:szCs w:val="28"/>
        </w:rPr>
        <w:t>В случае если работы по содержанию автомобильных дорог могут создать серьезную угрозу безопасности дорожного движения, организации, осуществляющие работы по содержанию автомобильных дорог, приступают</w:t>
      </w:r>
      <w:r>
        <w:rPr>
          <w:rFonts w:ascii="Times New Roman" w:hAnsi="Times New Roman" w:cs="Times New Roman"/>
          <w:sz w:val="28"/>
          <w:szCs w:val="28"/>
        </w:rPr>
        <w:t xml:space="preserve"> </w:t>
      </w:r>
      <w:r w:rsidR="00466E40">
        <w:rPr>
          <w:rFonts w:ascii="Times New Roman" w:hAnsi="Times New Roman" w:cs="Times New Roman"/>
          <w:sz w:val="28"/>
          <w:szCs w:val="28"/>
        </w:rPr>
        <w:t xml:space="preserve">                    </w:t>
      </w:r>
      <w:r>
        <w:rPr>
          <w:rFonts w:ascii="Times New Roman" w:hAnsi="Times New Roman" w:cs="Times New Roman"/>
          <w:sz w:val="28"/>
          <w:szCs w:val="28"/>
        </w:rPr>
        <w:t>к работам после осуществления управлением транспорта, связи и дорог Администрации города Ханты-Мансийска</w:t>
      </w:r>
      <w:r w:rsidRPr="00D27A7D">
        <w:rPr>
          <w:rFonts w:ascii="Times New Roman" w:hAnsi="Times New Roman" w:cs="Times New Roman"/>
          <w:sz w:val="28"/>
          <w:szCs w:val="28"/>
        </w:rPr>
        <w:t xml:space="preserve"> действий, предусмотренных </w:t>
      </w:r>
      <w:hyperlink w:anchor="Par71" w:tooltip="6.2. В случае если работы по содержанию автомобильных дорог могут создать серьезную угрозу безопасности дорожного движения, департамент городского хозяйства Администрации города на основании обращения организации, осуществляющей работы по содержанию автомобиль" w:history="1">
        <w:r w:rsidRPr="00B84712">
          <w:rPr>
            <w:rStyle w:val="a9"/>
            <w:rFonts w:ascii="Times New Roman" w:hAnsi="Times New Roman" w:cs="Times New Roman"/>
            <w:color w:val="000000" w:themeColor="text1"/>
            <w:sz w:val="28"/>
            <w:szCs w:val="28"/>
            <w:u w:val="none"/>
          </w:rPr>
          <w:t>подпунктом 2.6.2 пункта 2.6</w:t>
        </w:r>
      </w:hyperlink>
      <w:r w:rsidRPr="00D27A7D">
        <w:rPr>
          <w:rFonts w:ascii="Times New Roman" w:hAnsi="Times New Roman" w:cs="Times New Roman"/>
          <w:sz w:val="28"/>
          <w:szCs w:val="28"/>
        </w:rPr>
        <w:t xml:space="preserve"> настоящего </w:t>
      </w:r>
      <w:r>
        <w:rPr>
          <w:rFonts w:ascii="Times New Roman" w:hAnsi="Times New Roman" w:cs="Times New Roman"/>
          <w:sz w:val="28"/>
          <w:szCs w:val="28"/>
        </w:rPr>
        <w:t>Порядка</w:t>
      </w:r>
      <w:r w:rsidRPr="00D27A7D">
        <w:rPr>
          <w:rFonts w:ascii="Times New Roman" w:hAnsi="Times New Roman" w:cs="Times New Roman"/>
          <w:sz w:val="28"/>
          <w:szCs w:val="28"/>
        </w:rPr>
        <w:t>, предварительно установив перед участками автомобильной дороги, на которых предполагается осуществление работ по содержанию, дорожные знаки с</w:t>
      </w:r>
      <w:proofErr w:type="gramEnd"/>
      <w:r w:rsidRPr="00D27A7D">
        <w:rPr>
          <w:rFonts w:ascii="Times New Roman" w:hAnsi="Times New Roman" w:cs="Times New Roman"/>
          <w:sz w:val="28"/>
          <w:szCs w:val="28"/>
        </w:rPr>
        <w:t xml:space="preserve"> указанием движения объезда транспортных средств или применяют иные технические средства для обеспечения безопасности дорожного движения, а также устанавливают информационный стенд с указанием начала и окончания работ по сод</w:t>
      </w:r>
      <w:r>
        <w:rPr>
          <w:rFonts w:ascii="Times New Roman" w:hAnsi="Times New Roman" w:cs="Times New Roman"/>
          <w:sz w:val="28"/>
          <w:szCs w:val="28"/>
        </w:rPr>
        <w:t>ержанию.</w:t>
      </w:r>
    </w:p>
    <w:p w:rsidR="00B84712" w:rsidRDefault="00B84712" w:rsidP="00B847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Pr="00D27A7D">
        <w:rPr>
          <w:rFonts w:ascii="Times New Roman" w:hAnsi="Times New Roman" w:cs="Times New Roman"/>
          <w:sz w:val="28"/>
          <w:szCs w:val="28"/>
        </w:rPr>
        <w:t xml:space="preserve">Проведение работ по </w:t>
      </w:r>
      <w:r>
        <w:rPr>
          <w:rFonts w:ascii="Times New Roman" w:hAnsi="Times New Roman" w:cs="Times New Roman"/>
          <w:sz w:val="28"/>
          <w:szCs w:val="28"/>
        </w:rPr>
        <w:t>содержанию автомобильных дорог:</w:t>
      </w:r>
    </w:p>
    <w:p w:rsidR="00B84712" w:rsidRDefault="00B84712" w:rsidP="00B847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2.7.1.</w:t>
      </w:r>
      <w:r w:rsidRPr="00D27A7D">
        <w:rPr>
          <w:rFonts w:ascii="Times New Roman" w:hAnsi="Times New Roman" w:cs="Times New Roman"/>
          <w:sz w:val="28"/>
          <w:szCs w:val="28"/>
        </w:rPr>
        <w:t xml:space="preserve">Работы по содержанию автомобильных дорог осуществляются </w:t>
      </w:r>
      <w:r w:rsidR="00466E40">
        <w:rPr>
          <w:rFonts w:ascii="Times New Roman" w:hAnsi="Times New Roman" w:cs="Times New Roman"/>
          <w:sz w:val="28"/>
          <w:szCs w:val="28"/>
        </w:rPr>
        <w:t xml:space="preserve">                    </w:t>
      </w:r>
      <w:r w:rsidRPr="00D27A7D">
        <w:rPr>
          <w:rFonts w:ascii="Times New Roman" w:hAnsi="Times New Roman" w:cs="Times New Roman"/>
          <w:sz w:val="28"/>
          <w:szCs w:val="28"/>
        </w:rPr>
        <w:t xml:space="preserve">в соответствии с требованиями национальных стандартов в сфере дорожной деятельности, техническими правилами ремонта и </w:t>
      </w:r>
      <w:proofErr w:type="gramStart"/>
      <w:r w:rsidRPr="00D27A7D">
        <w:rPr>
          <w:rFonts w:ascii="Times New Roman" w:hAnsi="Times New Roman" w:cs="Times New Roman"/>
          <w:sz w:val="28"/>
          <w:szCs w:val="28"/>
        </w:rPr>
        <w:t>содержания</w:t>
      </w:r>
      <w:proofErr w:type="gramEnd"/>
      <w:r w:rsidRPr="00D27A7D">
        <w:rPr>
          <w:rFonts w:ascii="Times New Roman" w:hAnsi="Times New Roman" w:cs="Times New Roman"/>
          <w:sz w:val="28"/>
          <w:szCs w:val="28"/>
        </w:rPr>
        <w:t xml:space="preserve"> городских дорог, техническими регламентами и методическими рекомендациями, установленными соответствующими уполномоченными органами</w:t>
      </w:r>
      <w:r>
        <w:rPr>
          <w:rFonts w:ascii="Times New Roman" w:hAnsi="Times New Roman" w:cs="Times New Roman"/>
          <w:sz w:val="28"/>
          <w:szCs w:val="28"/>
        </w:rPr>
        <w:t xml:space="preserve"> в сфере дорожной деятельности.</w:t>
      </w:r>
    </w:p>
    <w:p w:rsidR="00B84712" w:rsidRDefault="00B84712" w:rsidP="00B847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2.7.2.</w:t>
      </w:r>
      <w:r w:rsidRPr="00D27A7D">
        <w:rPr>
          <w:rFonts w:ascii="Times New Roman" w:hAnsi="Times New Roman" w:cs="Times New Roman"/>
          <w:sz w:val="28"/>
          <w:szCs w:val="28"/>
        </w:rPr>
        <w:t>Организации, осуществляющие содержание автомобильных дорог, обеспечивают анализ состояния автомобильных дорог путем непрерывного контроля их транспортно-эксплуатационного состояния, обеспечивают постоянное бесперебойное и безопасное движение транспортных средств по автомобильным дорогам и принимают все возможные меры для устранения причин, нарушающих эксплуатацию дорог</w:t>
      </w:r>
      <w:r>
        <w:rPr>
          <w:rFonts w:ascii="Times New Roman" w:hAnsi="Times New Roman" w:cs="Times New Roman"/>
          <w:sz w:val="28"/>
          <w:szCs w:val="28"/>
        </w:rPr>
        <w:t xml:space="preserve"> согласно установленным нормам.</w:t>
      </w:r>
    </w:p>
    <w:p w:rsidR="00B84712" w:rsidRDefault="00B84712" w:rsidP="00B847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2.7.3.</w:t>
      </w:r>
      <w:r w:rsidRPr="00D27A7D">
        <w:rPr>
          <w:rFonts w:ascii="Times New Roman" w:hAnsi="Times New Roman" w:cs="Times New Roman"/>
          <w:sz w:val="28"/>
          <w:szCs w:val="28"/>
        </w:rPr>
        <w:t>Организации, осуществляющие содержание автомобильных дорог, принимают необходимые меры по обеспечению с</w:t>
      </w:r>
      <w:r>
        <w:rPr>
          <w:rFonts w:ascii="Times New Roman" w:hAnsi="Times New Roman" w:cs="Times New Roman"/>
          <w:sz w:val="28"/>
          <w:szCs w:val="28"/>
        </w:rPr>
        <w:t>охранности автомобильных дорог.</w:t>
      </w:r>
    </w:p>
    <w:p w:rsidR="00B84712" w:rsidRDefault="00B84712" w:rsidP="00B847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2.7.4.</w:t>
      </w:r>
      <w:r w:rsidRPr="00D27A7D">
        <w:rPr>
          <w:rFonts w:ascii="Times New Roman" w:hAnsi="Times New Roman" w:cs="Times New Roman"/>
          <w:sz w:val="28"/>
          <w:szCs w:val="28"/>
        </w:rPr>
        <w:t>В случае если при проведении работ по содержанию возникли препятствия для движения транспортных средств или пешеходов в результате обстоятельств непреодолимой силы, организации, осуществляющие содержание автомобильных дорог, обеспечивают принятие незамедлительных мер по организации дорожного движения или временному ограничению либо прекращению движения транспортных сре</w:t>
      </w:r>
      <w:proofErr w:type="gramStart"/>
      <w:r w:rsidRPr="00D27A7D">
        <w:rPr>
          <w:rFonts w:ascii="Times New Roman" w:hAnsi="Times New Roman" w:cs="Times New Roman"/>
          <w:sz w:val="28"/>
          <w:szCs w:val="28"/>
        </w:rPr>
        <w:t>дств в с</w:t>
      </w:r>
      <w:proofErr w:type="gramEnd"/>
      <w:r w:rsidRPr="00D27A7D">
        <w:rPr>
          <w:rFonts w:ascii="Times New Roman" w:hAnsi="Times New Roman" w:cs="Times New Roman"/>
          <w:sz w:val="28"/>
          <w:szCs w:val="28"/>
        </w:rPr>
        <w:t>оответствии с</w:t>
      </w:r>
      <w:r>
        <w:rPr>
          <w:rFonts w:ascii="Times New Roman" w:hAnsi="Times New Roman" w:cs="Times New Roman"/>
          <w:sz w:val="28"/>
          <w:szCs w:val="28"/>
        </w:rPr>
        <w:t xml:space="preserve"> действующим законодательством.</w:t>
      </w:r>
    </w:p>
    <w:p w:rsidR="00B84712" w:rsidRDefault="00B84712" w:rsidP="00B84712">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2.7.5.</w:t>
      </w:r>
      <w:r w:rsidRPr="00D27A7D">
        <w:rPr>
          <w:rFonts w:ascii="Times New Roman" w:hAnsi="Times New Roman" w:cs="Times New Roman"/>
          <w:sz w:val="28"/>
          <w:szCs w:val="28"/>
        </w:rPr>
        <w:t>В случае если на автомобильной дороге возникли препятствия для безопасного движения транспортных средств или пешеходов, организации, осуществляющие содержание автомобильных дорог, обеспечивают принятие незамедлительных мер по организации безопасного дорожного движения или временному ограничению либо прекращению движения транспортных средств в соответствии с действующим законодательством, а также информированию о сложившейся ситуации пользователей автомобильных дорог.</w:t>
      </w:r>
      <w:proofErr w:type="gramEnd"/>
    </w:p>
    <w:p w:rsidR="00B84712" w:rsidRDefault="00B84712" w:rsidP="00B847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Pr="00D27A7D">
        <w:rPr>
          <w:rFonts w:ascii="Times New Roman" w:hAnsi="Times New Roman" w:cs="Times New Roman"/>
          <w:sz w:val="28"/>
          <w:szCs w:val="28"/>
        </w:rPr>
        <w:t xml:space="preserve">Прием результатов выполненных работ по </w:t>
      </w:r>
      <w:r>
        <w:rPr>
          <w:rFonts w:ascii="Times New Roman" w:hAnsi="Times New Roman" w:cs="Times New Roman"/>
          <w:sz w:val="28"/>
          <w:szCs w:val="28"/>
        </w:rPr>
        <w:t>содержанию автомобильных дорог:</w:t>
      </w:r>
    </w:p>
    <w:p w:rsidR="00B84712" w:rsidRDefault="00B84712" w:rsidP="00B847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2.8.1.</w:t>
      </w:r>
      <w:r w:rsidRPr="00D27A7D">
        <w:rPr>
          <w:rFonts w:ascii="Times New Roman" w:hAnsi="Times New Roman" w:cs="Times New Roman"/>
          <w:sz w:val="28"/>
          <w:szCs w:val="28"/>
        </w:rPr>
        <w:t>Прием результатов выполненных работ по содержанию автомобильных дорог осуществляется в соответствии с условиями заключенного муниципальн</w:t>
      </w:r>
      <w:r>
        <w:rPr>
          <w:rFonts w:ascii="Times New Roman" w:hAnsi="Times New Roman" w:cs="Times New Roman"/>
          <w:sz w:val="28"/>
          <w:szCs w:val="28"/>
        </w:rPr>
        <w:t>ого контракта на их выполнение.</w:t>
      </w:r>
    </w:p>
    <w:p w:rsidR="00C60DCB" w:rsidRDefault="00B84712" w:rsidP="00F331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2.8.2.</w:t>
      </w:r>
      <w:r w:rsidRPr="004A6129">
        <w:rPr>
          <w:rFonts w:ascii="Times New Roman" w:hAnsi="Times New Roman" w:cs="Times New Roman"/>
          <w:sz w:val="28"/>
          <w:szCs w:val="28"/>
        </w:rPr>
        <w:t>Организации</w:t>
      </w:r>
      <w:r w:rsidRPr="00D27A7D">
        <w:rPr>
          <w:rFonts w:ascii="Times New Roman" w:hAnsi="Times New Roman" w:cs="Times New Roman"/>
          <w:sz w:val="28"/>
          <w:szCs w:val="28"/>
        </w:rPr>
        <w:t xml:space="preserve">, осуществляющие содержание автомобильных дорог, несут имущественную, административную и иную ответственность перед третьими </w:t>
      </w:r>
      <w:proofErr w:type="gramStart"/>
      <w:r w:rsidRPr="00D27A7D">
        <w:rPr>
          <w:rFonts w:ascii="Times New Roman" w:hAnsi="Times New Roman" w:cs="Times New Roman"/>
          <w:sz w:val="28"/>
          <w:szCs w:val="28"/>
        </w:rPr>
        <w:t>лицами</w:t>
      </w:r>
      <w:proofErr w:type="gramEnd"/>
      <w:r w:rsidRPr="00D27A7D">
        <w:rPr>
          <w:rFonts w:ascii="Times New Roman" w:hAnsi="Times New Roman" w:cs="Times New Roman"/>
          <w:sz w:val="28"/>
          <w:szCs w:val="28"/>
        </w:rPr>
        <w:t xml:space="preserve"> за несоответствие дорожных условий установленным требованиям к эксплуатационному состоянию автомобильных дорог, а также за последствия дорожно-транспортных происшествий, вызванных несоответствием дорожных условий требованиям, установленным </w:t>
      </w:r>
      <w:r w:rsidR="00466E40">
        <w:rPr>
          <w:rFonts w:ascii="Times New Roman" w:hAnsi="Times New Roman" w:cs="Times New Roman"/>
          <w:sz w:val="28"/>
          <w:szCs w:val="28"/>
        </w:rPr>
        <w:t xml:space="preserve">                          </w:t>
      </w:r>
      <w:r w:rsidRPr="00D27A7D">
        <w:rPr>
          <w:rFonts w:ascii="Times New Roman" w:hAnsi="Times New Roman" w:cs="Times New Roman"/>
          <w:sz w:val="28"/>
          <w:szCs w:val="28"/>
        </w:rPr>
        <w:t>к безопасному эксплуатационному состоянию автомобильных дорог.</w:t>
      </w:r>
    </w:p>
    <w:p w:rsidR="00F33100" w:rsidRPr="00F33100" w:rsidRDefault="00F33100" w:rsidP="00F33100">
      <w:pPr>
        <w:spacing w:after="0" w:line="240" w:lineRule="auto"/>
        <w:ind w:firstLine="709"/>
        <w:jc w:val="both"/>
        <w:rPr>
          <w:rFonts w:ascii="Times New Roman" w:hAnsi="Times New Roman" w:cs="Times New Roman"/>
          <w:sz w:val="28"/>
          <w:szCs w:val="28"/>
        </w:rPr>
      </w:pPr>
    </w:p>
    <w:p w:rsidR="005B2BFC" w:rsidRPr="00F33100" w:rsidRDefault="00F33100" w:rsidP="00F33100">
      <w:pPr>
        <w:spacing w:after="0" w:line="240" w:lineRule="auto"/>
        <w:ind w:right="141"/>
        <w:jc w:val="center"/>
        <w:rPr>
          <w:rFonts w:ascii="Times New Roman" w:hAnsi="Times New Roman" w:cs="Times New Roman"/>
          <w:sz w:val="28"/>
          <w:szCs w:val="28"/>
        </w:rPr>
      </w:pPr>
      <w:r w:rsidRPr="00F33100">
        <w:rPr>
          <w:rFonts w:ascii="Times New Roman" w:hAnsi="Times New Roman" w:cs="Times New Roman"/>
          <w:sz w:val="28"/>
          <w:szCs w:val="28"/>
        </w:rPr>
        <w:t>3.</w:t>
      </w:r>
      <w:r w:rsidR="00291BB0" w:rsidRPr="00F33100">
        <w:rPr>
          <w:rFonts w:ascii="Times New Roman" w:hAnsi="Times New Roman" w:cs="Times New Roman"/>
          <w:sz w:val="28"/>
          <w:szCs w:val="28"/>
        </w:rPr>
        <w:t xml:space="preserve">Планирование, </w:t>
      </w:r>
      <w:r w:rsidR="00C60DCB" w:rsidRPr="00F33100">
        <w:rPr>
          <w:rFonts w:ascii="Times New Roman" w:hAnsi="Times New Roman" w:cs="Times New Roman"/>
          <w:sz w:val="28"/>
          <w:szCs w:val="28"/>
        </w:rPr>
        <w:t>организация</w:t>
      </w:r>
      <w:r w:rsidR="00291BB0" w:rsidRPr="00F33100">
        <w:rPr>
          <w:rFonts w:ascii="Times New Roman" w:hAnsi="Times New Roman" w:cs="Times New Roman"/>
          <w:sz w:val="28"/>
          <w:szCs w:val="28"/>
        </w:rPr>
        <w:t xml:space="preserve"> и контроль</w:t>
      </w:r>
      <w:r w:rsidR="00C60DCB" w:rsidRPr="00F33100">
        <w:rPr>
          <w:rFonts w:ascii="Times New Roman" w:hAnsi="Times New Roman" w:cs="Times New Roman"/>
          <w:sz w:val="28"/>
          <w:szCs w:val="28"/>
        </w:rPr>
        <w:t xml:space="preserve"> выполнения работ по ремонту и содержанию ав</w:t>
      </w:r>
      <w:r w:rsidRPr="00F33100">
        <w:rPr>
          <w:rFonts w:ascii="Times New Roman" w:hAnsi="Times New Roman" w:cs="Times New Roman"/>
          <w:sz w:val="28"/>
          <w:szCs w:val="28"/>
        </w:rPr>
        <w:t>томобильных дорог</w:t>
      </w:r>
    </w:p>
    <w:p w:rsidR="00F33100" w:rsidRDefault="00F33100" w:rsidP="00F33100">
      <w:pPr>
        <w:spacing w:after="0" w:line="240" w:lineRule="auto"/>
        <w:ind w:right="142" w:firstLine="709"/>
        <w:jc w:val="both"/>
        <w:rPr>
          <w:rFonts w:ascii="Times New Roman" w:hAnsi="Times New Roman" w:cs="Times New Roman"/>
          <w:b/>
          <w:sz w:val="28"/>
          <w:szCs w:val="28"/>
        </w:rPr>
      </w:pPr>
      <w:r>
        <w:rPr>
          <w:rFonts w:ascii="Times New Roman" w:hAnsi="Times New Roman" w:cs="Times New Roman"/>
          <w:sz w:val="28"/>
          <w:szCs w:val="28"/>
        </w:rPr>
        <w:t>3.1.</w:t>
      </w:r>
      <w:r w:rsidR="00C60DCB" w:rsidRPr="00F33100">
        <w:rPr>
          <w:rFonts w:ascii="Times New Roman" w:hAnsi="Times New Roman" w:cs="Times New Roman"/>
          <w:sz w:val="28"/>
          <w:szCs w:val="28"/>
        </w:rPr>
        <w:t xml:space="preserve">Планирование работ по ремонту автомобильных дорог осуществляется </w:t>
      </w:r>
      <w:r>
        <w:rPr>
          <w:rFonts w:ascii="Times New Roman" w:hAnsi="Times New Roman" w:cs="Times New Roman"/>
          <w:sz w:val="28"/>
          <w:szCs w:val="28"/>
        </w:rPr>
        <w:t>Департаментом</w:t>
      </w:r>
      <w:r w:rsidR="00C60DCB" w:rsidRPr="00F33100">
        <w:rPr>
          <w:rFonts w:ascii="Times New Roman" w:hAnsi="Times New Roman" w:cs="Times New Roman"/>
          <w:sz w:val="28"/>
          <w:szCs w:val="28"/>
        </w:rPr>
        <w:t xml:space="preserve"> с учетом межремонтных сроков</w:t>
      </w:r>
      <w:r>
        <w:rPr>
          <w:rFonts w:ascii="Times New Roman" w:hAnsi="Times New Roman" w:cs="Times New Roman"/>
          <w:sz w:val="28"/>
          <w:szCs w:val="28"/>
        </w:rPr>
        <w:t>.</w:t>
      </w:r>
    </w:p>
    <w:p w:rsidR="00F33100" w:rsidRDefault="00F33100" w:rsidP="00F331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C60DCB" w:rsidRPr="00F33100">
        <w:rPr>
          <w:rFonts w:ascii="Times New Roman" w:hAnsi="Times New Roman" w:cs="Times New Roman"/>
          <w:sz w:val="28"/>
          <w:szCs w:val="28"/>
        </w:rPr>
        <w:t xml:space="preserve">Формирование расходов бюджета города Ханты-Мансийска на очередной финансовый год на содержание и ремонт автомобильных дорог осуществляется с учетом необходимости приведения транспортно-эксплуатационных характеристик автомобильных дорог местного значения </w:t>
      </w:r>
      <w:r w:rsidR="00A65021">
        <w:rPr>
          <w:rFonts w:ascii="Times New Roman" w:hAnsi="Times New Roman" w:cs="Times New Roman"/>
          <w:sz w:val="28"/>
          <w:szCs w:val="28"/>
        </w:rPr>
        <w:t xml:space="preserve">                 </w:t>
      </w:r>
      <w:r w:rsidR="00C60DCB" w:rsidRPr="00F33100">
        <w:rPr>
          <w:rFonts w:ascii="Times New Roman" w:hAnsi="Times New Roman" w:cs="Times New Roman"/>
          <w:sz w:val="28"/>
          <w:szCs w:val="28"/>
        </w:rPr>
        <w:t xml:space="preserve">в соответствие с требованиями технических регламентов, а до их принятия требованиям </w:t>
      </w:r>
      <w:r w:rsidRPr="00D27A7D">
        <w:rPr>
          <w:rFonts w:ascii="Times New Roman" w:hAnsi="Times New Roman" w:cs="Times New Roman"/>
          <w:sz w:val="28"/>
          <w:szCs w:val="28"/>
        </w:rPr>
        <w:t xml:space="preserve">национальных стандартов в сфере дорожной деятельности, техническими правилами ремонта и </w:t>
      </w:r>
      <w:proofErr w:type="gramStart"/>
      <w:r w:rsidRPr="00D27A7D">
        <w:rPr>
          <w:rFonts w:ascii="Times New Roman" w:hAnsi="Times New Roman" w:cs="Times New Roman"/>
          <w:sz w:val="28"/>
          <w:szCs w:val="28"/>
        </w:rPr>
        <w:t>содержания</w:t>
      </w:r>
      <w:proofErr w:type="gramEnd"/>
      <w:r w:rsidRPr="00D27A7D">
        <w:rPr>
          <w:rFonts w:ascii="Times New Roman" w:hAnsi="Times New Roman" w:cs="Times New Roman"/>
          <w:sz w:val="28"/>
          <w:szCs w:val="28"/>
        </w:rPr>
        <w:t xml:space="preserve"> городских дорог, техническими регламентами и методическими рекомендациями, установленными соответствующими уполномоченными органами</w:t>
      </w:r>
      <w:r>
        <w:rPr>
          <w:rFonts w:ascii="Times New Roman" w:hAnsi="Times New Roman" w:cs="Times New Roman"/>
          <w:sz w:val="28"/>
          <w:szCs w:val="28"/>
        </w:rPr>
        <w:t xml:space="preserve"> в сфере дорожной деятельности.</w:t>
      </w:r>
    </w:p>
    <w:p w:rsidR="00F33100" w:rsidRDefault="00F33100" w:rsidP="00F331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C60DCB" w:rsidRPr="00F33100">
        <w:rPr>
          <w:rFonts w:ascii="Times New Roman" w:hAnsi="Times New Roman" w:cs="Times New Roman"/>
          <w:sz w:val="28"/>
          <w:szCs w:val="28"/>
        </w:rPr>
        <w:t>По результатам оценки технологического состояния автомобильных дорог,</w:t>
      </w:r>
      <w:r w:rsidR="00B36F94">
        <w:rPr>
          <w:rFonts w:ascii="Times New Roman" w:hAnsi="Times New Roman" w:cs="Times New Roman"/>
          <w:sz w:val="28"/>
          <w:szCs w:val="28"/>
        </w:rPr>
        <w:t xml:space="preserve"> М</w:t>
      </w:r>
      <w:r>
        <w:rPr>
          <w:rFonts w:ascii="Times New Roman" w:hAnsi="Times New Roman" w:cs="Times New Roman"/>
          <w:sz w:val="28"/>
          <w:szCs w:val="28"/>
        </w:rPr>
        <w:t>униципальное казенное учреждение</w:t>
      </w:r>
      <w:r w:rsidR="00C60DCB" w:rsidRPr="00F33100">
        <w:rPr>
          <w:rFonts w:ascii="Times New Roman" w:hAnsi="Times New Roman" w:cs="Times New Roman"/>
          <w:sz w:val="28"/>
          <w:szCs w:val="28"/>
        </w:rPr>
        <w:t xml:space="preserve"> </w:t>
      </w:r>
      <w:r>
        <w:rPr>
          <w:rFonts w:ascii="Times New Roman" w:hAnsi="Times New Roman" w:cs="Times New Roman"/>
          <w:sz w:val="28"/>
          <w:szCs w:val="28"/>
        </w:rPr>
        <w:t xml:space="preserve">«Служба муниципального заказа </w:t>
      </w:r>
      <w:r w:rsidR="00A65021">
        <w:rPr>
          <w:rFonts w:ascii="Times New Roman" w:hAnsi="Times New Roman" w:cs="Times New Roman"/>
          <w:sz w:val="28"/>
          <w:szCs w:val="28"/>
        </w:rPr>
        <w:t xml:space="preserve">                   </w:t>
      </w:r>
      <w:r>
        <w:rPr>
          <w:rFonts w:ascii="Times New Roman" w:hAnsi="Times New Roman" w:cs="Times New Roman"/>
          <w:sz w:val="28"/>
          <w:szCs w:val="28"/>
        </w:rPr>
        <w:t>в жилищно-коммунальном хозяйстве»</w:t>
      </w:r>
      <w:r w:rsidR="00B40CF0">
        <w:rPr>
          <w:rFonts w:ascii="Times New Roman" w:hAnsi="Times New Roman" w:cs="Times New Roman"/>
          <w:sz w:val="28"/>
          <w:szCs w:val="28"/>
        </w:rPr>
        <w:t xml:space="preserve"> (далее – МКУ «Служба муниципального заказа в ЖКХ»)</w:t>
      </w:r>
      <w:r>
        <w:rPr>
          <w:rFonts w:ascii="Times New Roman" w:hAnsi="Times New Roman" w:cs="Times New Roman"/>
          <w:sz w:val="28"/>
          <w:szCs w:val="28"/>
        </w:rPr>
        <w:t xml:space="preserve"> </w:t>
      </w:r>
      <w:r w:rsidR="00986D81" w:rsidRPr="00F33100">
        <w:rPr>
          <w:rFonts w:ascii="Times New Roman" w:hAnsi="Times New Roman" w:cs="Times New Roman"/>
          <w:sz w:val="28"/>
          <w:szCs w:val="28"/>
        </w:rPr>
        <w:t xml:space="preserve">осуществляет </w:t>
      </w:r>
      <w:r>
        <w:rPr>
          <w:rFonts w:ascii="Times New Roman" w:hAnsi="Times New Roman" w:cs="Times New Roman"/>
          <w:sz w:val="28"/>
          <w:szCs w:val="28"/>
        </w:rPr>
        <w:t>подготовку сметных расчетов на р</w:t>
      </w:r>
      <w:r w:rsidR="00986D81" w:rsidRPr="00F33100">
        <w:rPr>
          <w:rFonts w:ascii="Times New Roman" w:hAnsi="Times New Roman" w:cs="Times New Roman"/>
          <w:sz w:val="28"/>
          <w:szCs w:val="28"/>
        </w:rPr>
        <w:t>емонт и содержание автомобильных</w:t>
      </w:r>
      <w:r>
        <w:rPr>
          <w:rFonts w:ascii="Times New Roman" w:hAnsi="Times New Roman" w:cs="Times New Roman"/>
          <w:sz w:val="28"/>
          <w:szCs w:val="28"/>
        </w:rPr>
        <w:t xml:space="preserve"> дорог города Ханты-Мансийска.</w:t>
      </w:r>
    </w:p>
    <w:p w:rsidR="006864D3" w:rsidRDefault="00F33100" w:rsidP="006864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7654CF" w:rsidRPr="00C46A1F">
        <w:rPr>
          <w:rFonts w:ascii="Times New Roman" w:hAnsi="Times New Roman" w:cs="Times New Roman"/>
          <w:sz w:val="28"/>
          <w:szCs w:val="28"/>
        </w:rPr>
        <w:t>Работы по содержанию и ремонту автомобильных дорог осуществляются за счет средств бюджета города Ханты-Мансийска в пределах ассигнований, предусмотренных в бюджете города Ханты-Мансийска и должны соответствовать Перечню и кратности выполнения работ по содержанию автомобильных дорог в л</w:t>
      </w:r>
      <w:r w:rsidR="006864D3">
        <w:rPr>
          <w:rFonts w:ascii="Times New Roman" w:hAnsi="Times New Roman" w:cs="Times New Roman"/>
          <w:sz w:val="28"/>
          <w:szCs w:val="28"/>
        </w:rPr>
        <w:t>етний период и в зимний период.</w:t>
      </w:r>
    </w:p>
    <w:p w:rsidR="006864D3" w:rsidRDefault="006864D3" w:rsidP="006864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3.5.По решению межведомственной</w:t>
      </w:r>
      <w:r w:rsidR="007654CF" w:rsidRPr="00C46A1F">
        <w:rPr>
          <w:rFonts w:ascii="Times New Roman" w:hAnsi="Times New Roman" w:cs="Times New Roman"/>
          <w:sz w:val="28"/>
          <w:szCs w:val="28"/>
        </w:rPr>
        <w:t xml:space="preserve"> комиссии по обеспечению безопасности дорожного движения при Администрации города </w:t>
      </w:r>
      <w:r w:rsidR="00A65021">
        <w:rPr>
          <w:rFonts w:ascii="Times New Roman" w:hAnsi="Times New Roman" w:cs="Times New Roman"/>
          <w:sz w:val="28"/>
          <w:szCs w:val="28"/>
        </w:rPr>
        <w:t xml:space="preserve">                               </w:t>
      </w:r>
      <w:r w:rsidR="007654CF" w:rsidRPr="00C46A1F">
        <w:rPr>
          <w:rFonts w:ascii="Times New Roman" w:hAnsi="Times New Roman" w:cs="Times New Roman"/>
          <w:sz w:val="28"/>
          <w:szCs w:val="28"/>
        </w:rPr>
        <w:t>Ханты-Мансийска</w:t>
      </w:r>
      <w:r>
        <w:rPr>
          <w:rFonts w:ascii="Times New Roman" w:hAnsi="Times New Roman" w:cs="Times New Roman"/>
          <w:sz w:val="28"/>
          <w:szCs w:val="28"/>
        </w:rPr>
        <w:t>,</w:t>
      </w:r>
      <w:r w:rsidR="007654CF" w:rsidRPr="00C46A1F">
        <w:rPr>
          <w:rFonts w:ascii="Times New Roman" w:hAnsi="Times New Roman" w:cs="Times New Roman"/>
          <w:sz w:val="28"/>
          <w:szCs w:val="28"/>
        </w:rPr>
        <w:t xml:space="preserve"> в целях обеспечения дополнительных мер повышения безопасности дорожного движения, за счет средств бюджета города </w:t>
      </w:r>
      <w:r w:rsidR="00A65021">
        <w:rPr>
          <w:rFonts w:ascii="Times New Roman" w:hAnsi="Times New Roman" w:cs="Times New Roman"/>
          <w:sz w:val="28"/>
          <w:szCs w:val="28"/>
        </w:rPr>
        <w:t xml:space="preserve">                      </w:t>
      </w:r>
      <w:r w:rsidR="007654CF" w:rsidRPr="00C46A1F">
        <w:rPr>
          <w:rFonts w:ascii="Times New Roman" w:hAnsi="Times New Roman" w:cs="Times New Roman"/>
          <w:sz w:val="28"/>
          <w:szCs w:val="28"/>
        </w:rPr>
        <w:t>Ханты-Мансийска производится дополнительный объем работ по</w:t>
      </w:r>
      <w:r>
        <w:rPr>
          <w:rFonts w:ascii="Times New Roman" w:hAnsi="Times New Roman" w:cs="Times New Roman"/>
          <w:sz w:val="28"/>
          <w:szCs w:val="28"/>
        </w:rPr>
        <w:t xml:space="preserve"> содержанию автомобильных дорог.</w:t>
      </w:r>
    </w:p>
    <w:p w:rsidR="006864D3" w:rsidRDefault="006864D3" w:rsidP="006864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285C71" w:rsidRPr="006864D3">
        <w:rPr>
          <w:rFonts w:ascii="Times New Roman" w:hAnsi="Times New Roman" w:cs="Times New Roman"/>
          <w:sz w:val="28"/>
          <w:szCs w:val="28"/>
        </w:rPr>
        <w:t>Акты проверок качества, итоговые акты проверки качества и формула окончательного расчета за выполненные работы в отчетном календарном месяце являются основанием для составления актов о приемке выполненных работ за отчетный календарный месяц.</w:t>
      </w:r>
    </w:p>
    <w:p w:rsidR="006864D3" w:rsidRDefault="006864D3" w:rsidP="006864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3.7.</w:t>
      </w:r>
      <w:r w:rsidR="00915DB1" w:rsidRPr="006864D3">
        <w:rPr>
          <w:rFonts w:ascii="Times New Roman" w:hAnsi="Times New Roman" w:cs="Times New Roman"/>
          <w:sz w:val="28"/>
          <w:szCs w:val="28"/>
        </w:rPr>
        <w:t>При разработке сметных расчетов должны учитываться конструктивные особенно</w:t>
      </w:r>
      <w:r>
        <w:rPr>
          <w:rFonts w:ascii="Times New Roman" w:hAnsi="Times New Roman" w:cs="Times New Roman"/>
          <w:sz w:val="28"/>
          <w:szCs w:val="28"/>
        </w:rPr>
        <w:t>сти автомобильной дороги, а так</w:t>
      </w:r>
      <w:r w:rsidR="00915DB1" w:rsidRPr="006864D3">
        <w:rPr>
          <w:rFonts w:ascii="Times New Roman" w:hAnsi="Times New Roman" w:cs="Times New Roman"/>
          <w:sz w:val="28"/>
          <w:szCs w:val="28"/>
        </w:rPr>
        <w:t>же предусматриваться следующие первоочередные виды работ:</w:t>
      </w:r>
    </w:p>
    <w:p w:rsidR="006864D3" w:rsidRDefault="006864D3" w:rsidP="006864D3">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3.7.1.</w:t>
      </w:r>
      <w:r w:rsidR="00291BB0" w:rsidRPr="006864D3">
        <w:rPr>
          <w:rFonts w:ascii="Times New Roman" w:hAnsi="Times New Roman" w:cs="Times New Roman"/>
          <w:sz w:val="28"/>
          <w:szCs w:val="28"/>
        </w:rPr>
        <w:t>Р</w:t>
      </w:r>
      <w:r w:rsidR="00915DB1" w:rsidRPr="006864D3">
        <w:rPr>
          <w:rFonts w:ascii="Times New Roman" w:hAnsi="Times New Roman" w:cs="Times New Roman"/>
          <w:sz w:val="28"/>
          <w:szCs w:val="28"/>
        </w:rPr>
        <w:t>аботы, влияющие на безопасность дорожного движения, в том числе восстановление</w:t>
      </w:r>
      <w:r w:rsidR="004E7809">
        <w:rPr>
          <w:rFonts w:ascii="Times New Roman" w:hAnsi="Times New Roman" w:cs="Times New Roman"/>
          <w:sz w:val="28"/>
          <w:szCs w:val="28"/>
        </w:rPr>
        <w:t xml:space="preserve"> работы</w:t>
      </w:r>
      <w:r w:rsidR="00915DB1" w:rsidRPr="006864D3">
        <w:rPr>
          <w:rFonts w:ascii="Times New Roman" w:hAnsi="Times New Roman" w:cs="Times New Roman"/>
          <w:sz w:val="28"/>
          <w:szCs w:val="28"/>
        </w:rPr>
        <w:t xml:space="preserve"> и замена элементов удерживающих ограждений, светофорных объектов, дорожных знаков, уборка посторонних предметов с проезжей части, уборка снега и борьба с зимней скользкостью, ямочный ремонт покрытий;</w:t>
      </w:r>
      <w:proofErr w:type="gramEnd"/>
    </w:p>
    <w:p w:rsidR="0027069D" w:rsidRDefault="006864D3" w:rsidP="002706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3.7.2.</w:t>
      </w:r>
      <w:r w:rsidR="00291BB0" w:rsidRPr="006864D3">
        <w:rPr>
          <w:rFonts w:ascii="Times New Roman" w:hAnsi="Times New Roman" w:cs="Times New Roman"/>
          <w:sz w:val="28"/>
          <w:szCs w:val="28"/>
        </w:rPr>
        <w:t>Р</w:t>
      </w:r>
      <w:r w:rsidR="00915DB1" w:rsidRPr="006864D3">
        <w:rPr>
          <w:rFonts w:ascii="Times New Roman" w:hAnsi="Times New Roman" w:cs="Times New Roman"/>
          <w:sz w:val="28"/>
          <w:szCs w:val="28"/>
        </w:rPr>
        <w:t>аботы, влияющие на срок службы элементов автомобильной дороги и входящих в ее состав дорожных сооружений, в том числе ремонт обочин, откосов земляного полотна, элемент</w:t>
      </w:r>
      <w:r w:rsidR="0027069D">
        <w:rPr>
          <w:rFonts w:ascii="Times New Roman" w:hAnsi="Times New Roman" w:cs="Times New Roman"/>
          <w:sz w:val="28"/>
          <w:szCs w:val="28"/>
        </w:rPr>
        <w:t>ов водоотвода, приведение полос</w:t>
      </w:r>
      <w:r w:rsidR="00915DB1" w:rsidRPr="006864D3">
        <w:rPr>
          <w:rFonts w:ascii="Times New Roman" w:hAnsi="Times New Roman" w:cs="Times New Roman"/>
          <w:sz w:val="28"/>
          <w:szCs w:val="28"/>
        </w:rPr>
        <w:t xml:space="preserve"> отвода автомобильной дороги в нормативное состояние.</w:t>
      </w:r>
    </w:p>
    <w:p w:rsidR="004E7809" w:rsidRDefault="0027069D" w:rsidP="004E78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00291BB0" w:rsidRPr="0027069D">
        <w:rPr>
          <w:rFonts w:ascii="Times New Roman" w:hAnsi="Times New Roman" w:cs="Times New Roman"/>
          <w:sz w:val="28"/>
          <w:szCs w:val="28"/>
        </w:rPr>
        <w:t>В период действия контракта по содержанию автомоби</w:t>
      </w:r>
      <w:r w:rsidR="004E7809">
        <w:rPr>
          <w:rFonts w:ascii="Times New Roman" w:hAnsi="Times New Roman" w:cs="Times New Roman"/>
          <w:sz w:val="28"/>
          <w:szCs w:val="28"/>
        </w:rPr>
        <w:t>льных дорог и улиц города Ханты-</w:t>
      </w:r>
      <w:r w:rsidR="00D11A74" w:rsidRPr="0027069D">
        <w:rPr>
          <w:rFonts w:ascii="Times New Roman" w:hAnsi="Times New Roman" w:cs="Times New Roman"/>
          <w:sz w:val="28"/>
          <w:szCs w:val="28"/>
        </w:rPr>
        <w:t>Мансийска</w:t>
      </w:r>
      <w:r w:rsidR="00291BB0" w:rsidRPr="0027069D">
        <w:rPr>
          <w:rFonts w:ascii="Times New Roman" w:hAnsi="Times New Roman" w:cs="Times New Roman"/>
          <w:sz w:val="28"/>
          <w:szCs w:val="28"/>
        </w:rPr>
        <w:t>, д</w:t>
      </w:r>
      <w:r w:rsidR="008F6E58" w:rsidRPr="0027069D">
        <w:rPr>
          <w:rFonts w:ascii="Times New Roman" w:hAnsi="Times New Roman" w:cs="Times New Roman"/>
          <w:sz w:val="28"/>
          <w:szCs w:val="28"/>
        </w:rPr>
        <w:t>олжностные лица</w:t>
      </w:r>
      <w:r w:rsidR="004E7809">
        <w:rPr>
          <w:rFonts w:ascii="Times New Roman" w:hAnsi="Times New Roman" w:cs="Times New Roman"/>
          <w:sz w:val="28"/>
          <w:szCs w:val="28"/>
        </w:rPr>
        <w:t>, осуществляющие м</w:t>
      </w:r>
      <w:r w:rsidR="00291BB0" w:rsidRPr="0027069D">
        <w:rPr>
          <w:rFonts w:ascii="Times New Roman" w:hAnsi="Times New Roman" w:cs="Times New Roman"/>
          <w:sz w:val="28"/>
          <w:szCs w:val="28"/>
        </w:rPr>
        <w:t xml:space="preserve">униципальный </w:t>
      </w:r>
      <w:proofErr w:type="gramStart"/>
      <w:r w:rsidR="00291BB0" w:rsidRPr="0027069D">
        <w:rPr>
          <w:rFonts w:ascii="Times New Roman" w:hAnsi="Times New Roman" w:cs="Times New Roman"/>
          <w:sz w:val="28"/>
          <w:szCs w:val="28"/>
        </w:rPr>
        <w:t>контроль за</w:t>
      </w:r>
      <w:proofErr w:type="gramEnd"/>
      <w:r w:rsidR="00291BB0" w:rsidRPr="0027069D">
        <w:rPr>
          <w:rFonts w:ascii="Times New Roman" w:hAnsi="Times New Roman" w:cs="Times New Roman"/>
          <w:sz w:val="28"/>
          <w:szCs w:val="28"/>
        </w:rPr>
        <w:t xml:space="preserve"> сохранностью автомобильных</w:t>
      </w:r>
      <w:r w:rsidR="004E7809">
        <w:rPr>
          <w:rFonts w:ascii="Times New Roman" w:hAnsi="Times New Roman" w:cs="Times New Roman"/>
          <w:sz w:val="28"/>
          <w:szCs w:val="28"/>
        </w:rPr>
        <w:t>,</w:t>
      </w:r>
      <w:r w:rsidR="00291BB0" w:rsidRPr="0027069D">
        <w:rPr>
          <w:rFonts w:ascii="Times New Roman" w:hAnsi="Times New Roman" w:cs="Times New Roman"/>
          <w:sz w:val="28"/>
          <w:szCs w:val="28"/>
        </w:rPr>
        <w:t xml:space="preserve"> имеют право:</w:t>
      </w:r>
    </w:p>
    <w:p w:rsidR="004E7809" w:rsidRDefault="004E7809" w:rsidP="004E78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3.8.1.</w:t>
      </w:r>
      <w:r w:rsidR="00291BB0" w:rsidRPr="004E7809">
        <w:rPr>
          <w:rFonts w:ascii="Times New Roman" w:hAnsi="Times New Roman" w:cs="Times New Roman"/>
          <w:sz w:val="28"/>
          <w:szCs w:val="28"/>
        </w:rPr>
        <w:t>При проведении выездной (плановой, внеплановой) проверки производить осмотр</w:t>
      </w:r>
      <w:r>
        <w:rPr>
          <w:rFonts w:ascii="Times New Roman" w:hAnsi="Times New Roman" w:cs="Times New Roman"/>
          <w:sz w:val="28"/>
          <w:szCs w:val="28"/>
        </w:rPr>
        <w:t xml:space="preserve"> состояния автомобильных дорог.</w:t>
      </w:r>
    </w:p>
    <w:p w:rsidR="004E7809" w:rsidRDefault="004E7809" w:rsidP="004E78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3.8.2.</w:t>
      </w:r>
      <w:r w:rsidR="003E0AD9" w:rsidRPr="00C46A1F">
        <w:rPr>
          <w:rFonts w:ascii="Times New Roman" w:hAnsi="Times New Roman" w:cs="Times New Roman"/>
          <w:sz w:val="28"/>
          <w:szCs w:val="28"/>
        </w:rPr>
        <w:t>Запрашивать</w:t>
      </w:r>
      <w:r>
        <w:rPr>
          <w:rFonts w:ascii="Times New Roman" w:hAnsi="Times New Roman" w:cs="Times New Roman"/>
          <w:sz w:val="28"/>
          <w:szCs w:val="28"/>
        </w:rPr>
        <w:t xml:space="preserve"> и</w:t>
      </w:r>
      <w:r w:rsidR="00DC7B20" w:rsidRPr="00C46A1F">
        <w:rPr>
          <w:rFonts w:ascii="Times New Roman" w:hAnsi="Times New Roman" w:cs="Times New Roman"/>
          <w:sz w:val="28"/>
          <w:szCs w:val="28"/>
        </w:rPr>
        <w:t xml:space="preserve"> получать от юридических лиц исполнительную документацию, сведения,</w:t>
      </w:r>
      <w:r>
        <w:rPr>
          <w:rFonts w:ascii="Times New Roman" w:hAnsi="Times New Roman" w:cs="Times New Roman"/>
          <w:sz w:val="28"/>
          <w:szCs w:val="28"/>
        </w:rPr>
        <w:t xml:space="preserve"> необходимые для осуществления м</w:t>
      </w:r>
      <w:r w:rsidR="00DC7B20" w:rsidRPr="00C46A1F">
        <w:rPr>
          <w:rFonts w:ascii="Times New Roman" w:hAnsi="Times New Roman" w:cs="Times New Roman"/>
          <w:sz w:val="28"/>
          <w:szCs w:val="28"/>
        </w:rPr>
        <w:t>униципального контроля</w:t>
      </w:r>
      <w:r w:rsidR="00D36ED2">
        <w:rPr>
          <w:rFonts w:ascii="Times New Roman" w:hAnsi="Times New Roman" w:cs="Times New Roman"/>
          <w:sz w:val="28"/>
          <w:szCs w:val="28"/>
        </w:rPr>
        <w:t>, а так</w:t>
      </w:r>
      <w:r w:rsidR="00D11A74" w:rsidRPr="00C46A1F">
        <w:rPr>
          <w:rFonts w:ascii="Times New Roman" w:hAnsi="Times New Roman" w:cs="Times New Roman"/>
          <w:sz w:val="28"/>
          <w:szCs w:val="28"/>
        </w:rPr>
        <w:t>же в любое время проверять достоверность заполнения и ведения журнала Производства работ</w:t>
      </w:r>
      <w:r w:rsidR="00DC7B20" w:rsidRPr="00C46A1F">
        <w:rPr>
          <w:rFonts w:ascii="Times New Roman" w:hAnsi="Times New Roman" w:cs="Times New Roman"/>
          <w:sz w:val="28"/>
          <w:szCs w:val="28"/>
        </w:rPr>
        <w:t>.</w:t>
      </w:r>
    </w:p>
    <w:p w:rsidR="004E7809" w:rsidRDefault="004E7809" w:rsidP="004E78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3.8.3.</w:t>
      </w:r>
      <w:r w:rsidR="00C25D0F" w:rsidRPr="004E7809">
        <w:rPr>
          <w:rFonts w:ascii="Times New Roman" w:hAnsi="Times New Roman" w:cs="Times New Roman"/>
          <w:sz w:val="28"/>
          <w:szCs w:val="28"/>
        </w:rPr>
        <w:t>Требовать предоставления надлежащи</w:t>
      </w:r>
      <w:r>
        <w:rPr>
          <w:rFonts w:ascii="Times New Roman" w:hAnsi="Times New Roman" w:cs="Times New Roman"/>
          <w:sz w:val="28"/>
          <w:szCs w:val="28"/>
        </w:rPr>
        <w:t xml:space="preserve">м образом оформленной отчетной </w:t>
      </w:r>
      <w:r w:rsidR="00C25D0F" w:rsidRPr="004E7809">
        <w:rPr>
          <w:rFonts w:ascii="Times New Roman" w:hAnsi="Times New Roman" w:cs="Times New Roman"/>
          <w:sz w:val="28"/>
          <w:szCs w:val="28"/>
        </w:rPr>
        <w:t>документации и материалов, подтверждающих исполнение обязательств.</w:t>
      </w:r>
    </w:p>
    <w:p w:rsidR="00D36ED2" w:rsidRDefault="004E7809" w:rsidP="00D36E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3.8.4.</w:t>
      </w:r>
      <w:r w:rsidR="00D11A74" w:rsidRPr="004E7809">
        <w:rPr>
          <w:rFonts w:ascii="Times New Roman" w:hAnsi="Times New Roman" w:cs="Times New Roman"/>
          <w:sz w:val="28"/>
          <w:szCs w:val="28"/>
        </w:rPr>
        <w:t>Требовать надлежащего выполнения обязательств в соответств</w:t>
      </w:r>
      <w:r w:rsidR="00D36ED2">
        <w:rPr>
          <w:rFonts w:ascii="Times New Roman" w:hAnsi="Times New Roman" w:cs="Times New Roman"/>
          <w:sz w:val="28"/>
          <w:szCs w:val="28"/>
        </w:rPr>
        <w:t>ии</w:t>
      </w:r>
      <w:r w:rsidR="00A65021">
        <w:rPr>
          <w:rFonts w:ascii="Times New Roman" w:hAnsi="Times New Roman" w:cs="Times New Roman"/>
          <w:sz w:val="28"/>
          <w:szCs w:val="28"/>
        </w:rPr>
        <w:t xml:space="preserve">                </w:t>
      </w:r>
      <w:r w:rsidR="00D36ED2">
        <w:rPr>
          <w:rFonts w:ascii="Times New Roman" w:hAnsi="Times New Roman" w:cs="Times New Roman"/>
          <w:sz w:val="28"/>
          <w:szCs w:val="28"/>
        </w:rPr>
        <w:t xml:space="preserve"> с условиями Контракта, а так</w:t>
      </w:r>
      <w:r w:rsidR="00D11A74" w:rsidRPr="004E7809">
        <w:rPr>
          <w:rFonts w:ascii="Times New Roman" w:hAnsi="Times New Roman" w:cs="Times New Roman"/>
          <w:sz w:val="28"/>
          <w:szCs w:val="28"/>
        </w:rPr>
        <w:t xml:space="preserve">же требовать своевременного </w:t>
      </w:r>
      <w:r w:rsidR="00C25D0F" w:rsidRPr="004E7809">
        <w:rPr>
          <w:rFonts w:ascii="Times New Roman" w:hAnsi="Times New Roman" w:cs="Times New Roman"/>
          <w:sz w:val="28"/>
          <w:szCs w:val="28"/>
        </w:rPr>
        <w:t>устранения</w:t>
      </w:r>
      <w:r w:rsidR="00D11A74" w:rsidRPr="004E7809">
        <w:rPr>
          <w:rFonts w:ascii="Times New Roman" w:hAnsi="Times New Roman" w:cs="Times New Roman"/>
          <w:sz w:val="28"/>
          <w:szCs w:val="28"/>
        </w:rPr>
        <w:t xml:space="preserve"> выявленных недостатков (дефектов) на основании Акта</w:t>
      </w:r>
      <w:r w:rsidR="00C25D0F" w:rsidRPr="004E7809">
        <w:rPr>
          <w:rFonts w:ascii="Times New Roman" w:hAnsi="Times New Roman" w:cs="Times New Roman"/>
          <w:sz w:val="28"/>
          <w:szCs w:val="28"/>
        </w:rPr>
        <w:t xml:space="preserve"> комиссионного обследования.</w:t>
      </w:r>
    </w:p>
    <w:p w:rsidR="00D36ED2" w:rsidRDefault="00D36ED2" w:rsidP="00D36E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3.8.5.</w:t>
      </w:r>
      <w:r w:rsidR="00C25D0F" w:rsidRPr="00D36ED2">
        <w:rPr>
          <w:rFonts w:ascii="Times New Roman" w:hAnsi="Times New Roman" w:cs="Times New Roman"/>
          <w:sz w:val="28"/>
          <w:szCs w:val="28"/>
        </w:rPr>
        <w:t xml:space="preserve">Требовать </w:t>
      </w:r>
      <w:proofErr w:type="gramStart"/>
      <w:r w:rsidR="00C25D0F" w:rsidRPr="00D36ED2">
        <w:rPr>
          <w:rFonts w:ascii="Times New Roman" w:hAnsi="Times New Roman" w:cs="Times New Roman"/>
          <w:sz w:val="28"/>
          <w:szCs w:val="28"/>
        </w:rPr>
        <w:t>ежедневно</w:t>
      </w:r>
      <w:proofErr w:type="gramEnd"/>
      <w:r w:rsidR="00C25D0F" w:rsidRPr="00D36ED2">
        <w:rPr>
          <w:rFonts w:ascii="Times New Roman" w:hAnsi="Times New Roman" w:cs="Times New Roman"/>
          <w:sz w:val="28"/>
          <w:szCs w:val="28"/>
        </w:rPr>
        <w:t xml:space="preserve"> предоставлять сводную информацию об объемах и видах выполненных работ за ис</w:t>
      </w:r>
      <w:r>
        <w:rPr>
          <w:rFonts w:ascii="Times New Roman" w:hAnsi="Times New Roman" w:cs="Times New Roman"/>
          <w:sz w:val="28"/>
          <w:szCs w:val="28"/>
        </w:rPr>
        <w:t>текшие сутки, а так</w:t>
      </w:r>
      <w:r w:rsidR="00C25D0F" w:rsidRPr="00D36ED2">
        <w:rPr>
          <w:rFonts w:ascii="Times New Roman" w:hAnsi="Times New Roman" w:cs="Times New Roman"/>
          <w:sz w:val="28"/>
          <w:szCs w:val="28"/>
        </w:rPr>
        <w:t>же об объемах и видах планируемых к выполнению.</w:t>
      </w:r>
    </w:p>
    <w:p w:rsidR="00D36ED2" w:rsidRDefault="00D36ED2" w:rsidP="00D36E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3.8.6.</w:t>
      </w:r>
      <w:r w:rsidR="00DC7B20" w:rsidRPr="00D36ED2">
        <w:rPr>
          <w:rFonts w:ascii="Times New Roman" w:hAnsi="Times New Roman" w:cs="Times New Roman"/>
          <w:sz w:val="28"/>
          <w:szCs w:val="28"/>
        </w:rPr>
        <w:t>Привлекать специализированные (аккредитованные) лабо</w:t>
      </w:r>
      <w:r>
        <w:rPr>
          <w:rFonts w:ascii="Times New Roman" w:hAnsi="Times New Roman" w:cs="Times New Roman"/>
          <w:sz w:val="28"/>
          <w:szCs w:val="28"/>
        </w:rPr>
        <w:t>ратории иные организации, а так</w:t>
      </w:r>
      <w:r w:rsidR="00DC7B20" w:rsidRPr="00D36ED2">
        <w:rPr>
          <w:rFonts w:ascii="Times New Roman" w:hAnsi="Times New Roman" w:cs="Times New Roman"/>
          <w:sz w:val="28"/>
          <w:szCs w:val="28"/>
        </w:rPr>
        <w:t xml:space="preserve">же специалистов для проведения необходимых мероприятий по </w:t>
      </w:r>
      <w:r>
        <w:rPr>
          <w:rFonts w:ascii="Times New Roman" w:hAnsi="Times New Roman" w:cs="Times New Roman"/>
          <w:sz w:val="28"/>
          <w:szCs w:val="28"/>
        </w:rPr>
        <w:t>осуществлению м</w:t>
      </w:r>
      <w:r w:rsidR="00DC7B20" w:rsidRPr="00D36ED2">
        <w:rPr>
          <w:rFonts w:ascii="Times New Roman" w:hAnsi="Times New Roman" w:cs="Times New Roman"/>
          <w:sz w:val="28"/>
          <w:szCs w:val="28"/>
        </w:rPr>
        <w:t>униципального контроля, анализов, отбора проб выполнения измерений и выдачи заключений</w:t>
      </w:r>
      <w:r w:rsidR="003E0AD9" w:rsidRPr="00D36ED2">
        <w:rPr>
          <w:rFonts w:ascii="Times New Roman" w:hAnsi="Times New Roman" w:cs="Times New Roman"/>
          <w:sz w:val="28"/>
          <w:szCs w:val="28"/>
        </w:rPr>
        <w:t>.</w:t>
      </w:r>
    </w:p>
    <w:p w:rsidR="00D36ED2" w:rsidRDefault="00D36ED2" w:rsidP="00D36E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3.8.7.</w:t>
      </w:r>
      <w:r w:rsidR="003E0AD9" w:rsidRPr="00D36ED2">
        <w:rPr>
          <w:rFonts w:ascii="Times New Roman" w:hAnsi="Times New Roman" w:cs="Times New Roman"/>
          <w:sz w:val="28"/>
          <w:szCs w:val="28"/>
        </w:rPr>
        <w:t>При проведении проверок использовать фото и видеосъемку.</w:t>
      </w:r>
    </w:p>
    <w:p w:rsidR="00D36ED2" w:rsidRDefault="00D36ED2" w:rsidP="00D36E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3.8.8.</w:t>
      </w:r>
      <w:r w:rsidR="00C25D0F" w:rsidRPr="00D36ED2">
        <w:rPr>
          <w:rFonts w:ascii="Times New Roman" w:hAnsi="Times New Roman" w:cs="Times New Roman"/>
          <w:sz w:val="28"/>
          <w:szCs w:val="28"/>
        </w:rPr>
        <w:t xml:space="preserve">Отказаться от подписания актов о приемке выполненных работ, </w:t>
      </w:r>
      <w:r w:rsidR="00A65021">
        <w:rPr>
          <w:rFonts w:ascii="Times New Roman" w:hAnsi="Times New Roman" w:cs="Times New Roman"/>
          <w:sz w:val="28"/>
          <w:szCs w:val="28"/>
        </w:rPr>
        <w:t xml:space="preserve">                       </w:t>
      </w:r>
      <w:r w:rsidR="00C25D0F" w:rsidRPr="00D36ED2">
        <w:rPr>
          <w:rFonts w:ascii="Times New Roman" w:hAnsi="Times New Roman" w:cs="Times New Roman"/>
          <w:sz w:val="28"/>
          <w:szCs w:val="28"/>
        </w:rPr>
        <w:t xml:space="preserve">в случае если </w:t>
      </w:r>
      <w:r>
        <w:rPr>
          <w:rFonts w:ascii="Times New Roman" w:hAnsi="Times New Roman" w:cs="Times New Roman"/>
          <w:sz w:val="28"/>
          <w:szCs w:val="28"/>
        </w:rPr>
        <w:t>Исполнителем выполняются виды работ, не предусмотренных к</w:t>
      </w:r>
      <w:r w:rsidR="00C25D0F" w:rsidRPr="00D36ED2">
        <w:rPr>
          <w:rFonts w:ascii="Times New Roman" w:hAnsi="Times New Roman" w:cs="Times New Roman"/>
          <w:sz w:val="28"/>
          <w:szCs w:val="28"/>
        </w:rPr>
        <w:t>онтрактом, а</w:t>
      </w:r>
      <w:r>
        <w:rPr>
          <w:rFonts w:ascii="Times New Roman" w:hAnsi="Times New Roman" w:cs="Times New Roman"/>
          <w:sz w:val="28"/>
          <w:szCs w:val="28"/>
        </w:rPr>
        <w:t xml:space="preserve"> так</w:t>
      </w:r>
      <w:r w:rsidR="00C25D0F" w:rsidRPr="00D36ED2">
        <w:rPr>
          <w:rFonts w:ascii="Times New Roman" w:hAnsi="Times New Roman" w:cs="Times New Roman"/>
          <w:sz w:val="28"/>
          <w:szCs w:val="28"/>
        </w:rPr>
        <w:t>же не соответствуют нормативным требованиям по качеству.</w:t>
      </w:r>
    </w:p>
    <w:p w:rsidR="00D36ED2" w:rsidRDefault="00D36ED2" w:rsidP="00D36E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3.8.9.</w:t>
      </w:r>
      <w:r w:rsidR="003E0AD9" w:rsidRPr="00D36ED2">
        <w:rPr>
          <w:rFonts w:ascii="Times New Roman" w:hAnsi="Times New Roman" w:cs="Times New Roman"/>
          <w:sz w:val="28"/>
          <w:szCs w:val="28"/>
        </w:rPr>
        <w:t xml:space="preserve">Составлять по результатам проверок акты по установленной форме </w:t>
      </w:r>
      <w:r w:rsidR="00A65021">
        <w:rPr>
          <w:rFonts w:ascii="Times New Roman" w:hAnsi="Times New Roman" w:cs="Times New Roman"/>
          <w:sz w:val="28"/>
          <w:szCs w:val="28"/>
        </w:rPr>
        <w:t xml:space="preserve">           </w:t>
      </w:r>
      <w:r w:rsidR="003E0AD9" w:rsidRPr="00D36ED2">
        <w:rPr>
          <w:rFonts w:ascii="Times New Roman" w:hAnsi="Times New Roman" w:cs="Times New Roman"/>
          <w:sz w:val="28"/>
          <w:szCs w:val="28"/>
        </w:rPr>
        <w:t>в двух экземплярах с указанием сроков их устранения и обязательным ознакомлением с ними руководителей и иных должностных лиц или уполномоченного представителя юридического лица.</w:t>
      </w:r>
      <w:r w:rsidR="00DC7B20" w:rsidRPr="00D36ED2">
        <w:rPr>
          <w:rFonts w:ascii="Times New Roman" w:hAnsi="Times New Roman" w:cs="Times New Roman"/>
          <w:sz w:val="28"/>
          <w:szCs w:val="28"/>
        </w:rPr>
        <w:t xml:space="preserve"> </w:t>
      </w:r>
    </w:p>
    <w:p w:rsidR="00D36ED2" w:rsidRDefault="00D36ED2" w:rsidP="00D36E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B56260" w:rsidRPr="00D36ED2">
        <w:rPr>
          <w:rFonts w:ascii="Times New Roman" w:hAnsi="Times New Roman" w:cs="Times New Roman"/>
          <w:sz w:val="28"/>
          <w:szCs w:val="28"/>
        </w:rPr>
        <w:t>По завершению комплекса работ по содержани</w:t>
      </w:r>
      <w:r>
        <w:rPr>
          <w:rFonts w:ascii="Times New Roman" w:hAnsi="Times New Roman" w:cs="Times New Roman"/>
          <w:sz w:val="28"/>
          <w:szCs w:val="28"/>
        </w:rPr>
        <w:t xml:space="preserve">ю и ремонту автомобильных дорог </w:t>
      </w:r>
      <w:r w:rsidR="00B56260" w:rsidRPr="00D36ED2">
        <w:rPr>
          <w:rFonts w:ascii="Times New Roman" w:hAnsi="Times New Roman" w:cs="Times New Roman"/>
          <w:sz w:val="28"/>
          <w:szCs w:val="28"/>
        </w:rPr>
        <w:t>устанавл</w:t>
      </w:r>
      <w:r>
        <w:rPr>
          <w:rFonts w:ascii="Times New Roman" w:hAnsi="Times New Roman" w:cs="Times New Roman"/>
          <w:sz w:val="28"/>
          <w:szCs w:val="28"/>
        </w:rPr>
        <w:t>ивается гарантия качества работ.</w:t>
      </w:r>
    </w:p>
    <w:p w:rsidR="00D36ED2" w:rsidRDefault="00D36ED2" w:rsidP="00D36E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3.9.1.</w:t>
      </w:r>
      <w:r w:rsidR="00870BC0" w:rsidRPr="00D36ED2">
        <w:rPr>
          <w:rFonts w:ascii="Times New Roman" w:hAnsi="Times New Roman" w:cs="Times New Roman"/>
          <w:sz w:val="28"/>
          <w:szCs w:val="28"/>
        </w:rPr>
        <w:t xml:space="preserve">Гарантия качества на выполненные работы начинает исчисляться </w:t>
      </w:r>
      <w:r w:rsidR="00A65021">
        <w:rPr>
          <w:rFonts w:ascii="Times New Roman" w:hAnsi="Times New Roman" w:cs="Times New Roman"/>
          <w:sz w:val="28"/>
          <w:szCs w:val="28"/>
        </w:rPr>
        <w:t xml:space="preserve">                </w:t>
      </w:r>
      <w:proofErr w:type="gramStart"/>
      <w:r w:rsidR="00870BC0" w:rsidRPr="00D36ED2">
        <w:rPr>
          <w:rFonts w:ascii="Times New Roman" w:hAnsi="Times New Roman" w:cs="Times New Roman"/>
          <w:sz w:val="28"/>
          <w:szCs w:val="28"/>
        </w:rPr>
        <w:t>с даты подписания</w:t>
      </w:r>
      <w:proofErr w:type="gramEnd"/>
      <w:r w:rsidR="00870BC0" w:rsidRPr="00D36ED2">
        <w:rPr>
          <w:rFonts w:ascii="Times New Roman" w:hAnsi="Times New Roman" w:cs="Times New Roman"/>
          <w:sz w:val="28"/>
          <w:szCs w:val="28"/>
        </w:rPr>
        <w:t xml:space="preserve"> </w:t>
      </w:r>
      <w:r>
        <w:rPr>
          <w:rFonts w:ascii="Times New Roman" w:hAnsi="Times New Roman" w:cs="Times New Roman"/>
          <w:sz w:val="28"/>
          <w:szCs w:val="28"/>
        </w:rPr>
        <w:t>а</w:t>
      </w:r>
      <w:r w:rsidR="00870BC0" w:rsidRPr="00D36ED2">
        <w:rPr>
          <w:rFonts w:ascii="Times New Roman" w:hAnsi="Times New Roman" w:cs="Times New Roman"/>
          <w:sz w:val="28"/>
          <w:szCs w:val="28"/>
        </w:rPr>
        <w:t>кта о приемке выполненных работ.</w:t>
      </w:r>
    </w:p>
    <w:p w:rsidR="00F33100" w:rsidRDefault="00D36ED2" w:rsidP="00D36E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3.9.2.Исполнитель</w:t>
      </w:r>
      <w:r w:rsidR="00870BC0" w:rsidRPr="00D36ED2">
        <w:rPr>
          <w:rFonts w:ascii="Times New Roman" w:hAnsi="Times New Roman" w:cs="Times New Roman"/>
          <w:sz w:val="28"/>
          <w:szCs w:val="28"/>
        </w:rPr>
        <w:t xml:space="preserve"> </w:t>
      </w:r>
      <w:r>
        <w:rPr>
          <w:rFonts w:ascii="Times New Roman" w:hAnsi="Times New Roman" w:cs="Times New Roman"/>
          <w:sz w:val="28"/>
          <w:szCs w:val="28"/>
        </w:rPr>
        <w:t>в период действия гарантии</w:t>
      </w:r>
      <w:r w:rsidR="003229A3" w:rsidRPr="00D36ED2">
        <w:rPr>
          <w:rFonts w:ascii="Times New Roman" w:hAnsi="Times New Roman" w:cs="Times New Roman"/>
          <w:sz w:val="28"/>
          <w:szCs w:val="28"/>
        </w:rPr>
        <w:t xml:space="preserve"> </w:t>
      </w:r>
      <w:r w:rsidR="00870BC0" w:rsidRPr="00D36ED2">
        <w:rPr>
          <w:rFonts w:ascii="Times New Roman" w:hAnsi="Times New Roman" w:cs="Times New Roman"/>
          <w:sz w:val="28"/>
          <w:szCs w:val="28"/>
        </w:rPr>
        <w:t>обязан устранить за свой счет недостатки (дефекты</w:t>
      </w:r>
      <w:r w:rsidR="003229A3" w:rsidRPr="00D36ED2">
        <w:rPr>
          <w:rFonts w:ascii="Times New Roman" w:hAnsi="Times New Roman" w:cs="Times New Roman"/>
          <w:sz w:val="28"/>
          <w:szCs w:val="28"/>
        </w:rPr>
        <w:t>)</w:t>
      </w:r>
      <w:r w:rsidR="00870BC0" w:rsidRPr="00D36ED2">
        <w:rPr>
          <w:rFonts w:ascii="Times New Roman" w:hAnsi="Times New Roman" w:cs="Times New Roman"/>
          <w:sz w:val="28"/>
          <w:szCs w:val="28"/>
        </w:rPr>
        <w:t xml:space="preserve"> указанные в </w:t>
      </w:r>
      <w:r>
        <w:rPr>
          <w:rFonts w:ascii="Times New Roman" w:hAnsi="Times New Roman" w:cs="Times New Roman"/>
          <w:sz w:val="28"/>
          <w:szCs w:val="28"/>
        </w:rPr>
        <w:t>а</w:t>
      </w:r>
      <w:r w:rsidR="003229A3" w:rsidRPr="00D36ED2">
        <w:rPr>
          <w:rFonts w:ascii="Times New Roman" w:hAnsi="Times New Roman" w:cs="Times New Roman"/>
          <w:sz w:val="28"/>
          <w:szCs w:val="28"/>
        </w:rPr>
        <w:t>кте,</w:t>
      </w:r>
      <w:r w:rsidR="00870BC0" w:rsidRPr="00D36ED2">
        <w:rPr>
          <w:rFonts w:ascii="Times New Roman" w:hAnsi="Times New Roman" w:cs="Times New Roman"/>
          <w:sz w:val="28"/>
          <w:szCs w:val="28"/>
        </w:rPr>
        <w:t xml:space="preserve"> фиксирующем </w:t>
      </w:r>
      <w:r w:rsidR="003229A3" w:rsidRPr="00D36ED2">
        <w:rPr>
          <w:rFonts w:ascii="Times New Roman" w:hAnsi="Times New Roman" w:cs="Times New Roman"/>
          <w:sz w:val="28"/>
          <w:szCs w:val="28"/>
        </w:rPr>
        <w:t>недостатки (дефекты) и в течение</w:t>
      </w:r>
      <w:r>
        <w:rPr>
          <w:rFonts w:ascii="Times New Roman" w:hAnsi="Times New Roman" w:cs="Times New Roman"/>
          <w:sz w:val="28"/>
          <w:szCs w:val="28"/>
        </w:rPr>
        <w:t xml:space="preserve"> трех</w:t>
      </w:r>
      <w:r w:rsidR="00870BC0" w:rsidRPr="00D36ED2">
        <w:rPr>
          <w:rFonts w:ascii="Times New Roman" w:hAnsi="Times New Roman" w:cs="Times New Roman"/>
          <w:sz w:val="28"/>
          <w:szCs w:val="28"/>
        </w:rPr>
        <w:t xml:space="preserve"> календарных дней</w:t>
      </w:r>
      <w:r w:rsidR="003229A3" w:rsidRPr="00D36ED2">
        <w:rPr>
          <w:rFonts w:ascii="Times New Roman" w:hAnsi="Times New Roman" w:cs="Times New Roman"/>
          <w:sz w:val="28"/>
          <w:szCs w:val="28"/>
        </w:rPr>
        <w:t>.</w:t>
      </w:r>
      <w:r w:rsidR="00870BC0" w:rsidRPr="00D36ED2">
        <w:rPr>
          <w:rFonts w:ascii="Times New Roman" w:hAnsi="Times New Roman" w:cs="Times New Roman"/>
          <w:sz w:val="28"/>
          <w:szCs w:val="28"/>
        </w:rPr>
        <w:t xml:space="preserve"> </w:t>
      </w:r>
    </w:p>
    <w:p w:rsidR="00D36ED2" w:rsidRPr="00D36ED2" w:rsidRDefault="00D36ED2" w:rsidP="00D36ED2">
      <w:pPr>
        <w:spacing w:after="0" w:line="240" w:lineRule="auto"/>
        <w:ind w:firstLine="709"/>
        <w:jc w:val="both"/>
        <w:rPr>
          <w:rFonts w:ascii="Times New Roman" w:hAnsi="Times New Roman" w:cs="Times New Roman"/>
          <w:sz w:val="28"/>
          <w:szCs w:val="28"/>
        </w:rPr>
      </w:pPr>
    </w:p>
    <w:p w:rsidR="005E3C29" w:rsidRPr="00D36ED2" w:rsidRDefault="00D36ED2" w:rsidP="00D36ED2">
      <w:pPr>
        <w:spacing w:after="0" w:line="240" w:lineRule="auto"/>
        <w:ind w:right="141"/>
        <w:jc w:val="center"/>
        <w:rPr>
          <w:rFonts w:ascii="Times New Roman" w:hAnsi="Times New Roman" w:cs="Times New Roman"/>
          <w:sz w:val="28"/>
          <w:szCs w:val="28"/>
        </w:rPr>
      </w:pPr>
      <w:r w:rsidRPr="00D36ED2">
        <w:rPr>
          <w:rFonts w:ascii="Times New Roman" w:hAnsi="Times New Roman" w:cs="Times New Roman"/>
          <w:sz w:val="28"/>
          <w:szCs w:val="28"/>
        </w:rPr>
        <w:t>4.</w:t>
      </w:r>
      <w:r w:rsidR="005E3C29" w:rsidRPr="00D36ED2">
        <w:rPr>
          <w:rFonts w:ascii="Times New Roman" w:hAnsi="Times New Roman" w:cs="Times New Roman"/>
          <w:sz w:val="28"/>
          <w:szCs w:val="28"/>
        </w:rPr>
        <w:t>Классификация работ по капитальному ремонту, ремонту и</w:t>
      </w:r>
      <w:r w:rsidRPr="00D36ED2">
        <w:rPr>
          <w:rFonts w:ascii="Times New Roman" w:hAnsi="Times New Roman" w:cs="Times New Roman"/>
          <w:sz w:val="28"/>
          <w:szCs w:val="28"/>
        </w:rPr>
        <w:t xml:space="preserve"> содержанию автомобильных дорог</w:t>
      </w:r>
    </w:p>
    <w:p w:rsidR="004F12DF" w:rsidRDefault="004F12DF" w:rsidP="004F12DF">
      <w:pPr>
        <w:spacing w:after="0" w:line="240" w:lineRule="auto"/>
        <w:ind w:right="142" w:firstLine="709"/>
        <w:jc w:val="both"/>
        <w:rPr>
          <w:rFonts w:ascii="Times New Roman" w:hAnsi="Times New Roman" w:cs="Times New Roman"/>
          <w:b/>
          <w:sz w:val="28"/>
          <w:szCs w:val="28"/>
        </w:rPr>
      </w:pPr>
      <w:proofErr w:type="gramStart"/>
      <w:r>
        <w:rPr>
          <w:rFonts w:ascii="Times New Roman" w:hAnsi="Times New Roman" w:cs="Times New Roman"/>
          <w:sz w:val="28"/>
          <w:szCs w:val="28"/>
        </w:rPr>
        <w:t>4.1.</w:t>
      </w:r>
      <w:r w:rsidR="005E3C29" w:rsidRPr="004F12DF">
        <w:rPr>
          <w:rFonts w:ascii="Times New Roman" w:hAnsi="Times New Roman" w:cs="Times New Roman"/>
          <w:sz w:val="28"/>
          <w:szCs w:val="28"/>
        </w:rPr>
        <w:t>Классификация устанавливает состав и виды работ, выполняемых при капитальном ремонте, ремонте и содержа</w:t>
      </w:r>
      <w:r>
        <w:rPr>
          <w:rFonts w:ascii="Times New Roman" w:hAnsi="Times New Roman" w:cs="Times New Roman"/>
          <w:sz w:val="28"/>
          <w:szCs w:val="28"/>
        </w:rPr>
        <w:t xml:space="preserve">нии автомобильных дорог </w:t>
      </w:r>
      <w:r w:rsidR="009B40CB">
        <w:rPr>
          <w:rFonts w:ascii="Times New Roman" w:hAnsi="Times New Roman" w:cs="Times New Roman"/>
          <w:sz w:val="28"/>
          <w:szCs w:val="28"/>
        </w:rPr>
        <w:t xml:space="preserve">         </w:t>
      </w:r>
      <w:r>
        <w:rPr>
          <w:rFonts w:ascii="Times New Roman" w:hAnsi="Times New Roman" w:cs="Times New Roman"/>
          <w:sz w:val="28"/>
          <w:szCs w:val="28"/>
        </w:rPr>
        <w:t>(далее – дорожные работы)</w:t>
      </w:r>
      <w:r w:rsidR="005E3C29" w:rsidRPr="004F12DF">
        <w:rPr>
          <w:rFonts w:ascii="Times New Roman" w:hAnsi="Times New Roman" w:cs="Times New Roman"/>
          <w:sz w:val="28"/>
          <w:szCs w:val="28"/>
        </w:rPr>
        <w:t xml:space="preserve"> и предназначена для использования при планировании объемов дорожных работ, в том числе при их проектировании и формировании программ дорожных работ на краткосрочный и среднесрочный периоды.</w:t>
      </w:r>
      <w:proofErr w:type="gramEnd"/>
    </w:p>
    <w:p w:rsidR="004F12DF" w:rsidRDefault="004F12DF" w:rsidP="004F12DF">
      <w:pPr>
        <w:spacing w:after="0" w:line="240" w:lineRule="auto"/>
        <w:ind w:right="142" w:firstLine="709"/>
        <w:jc w:val="both"/>
        <w:rPr>
          <w:rFonts w:ascii="Times New Roman" w:hAnsi="Times New Roman" w:cs="Times New Roman"/>
          <w:b/>
          <w:sz w:val="28"/>
          <w:szCs w:val="28"/>
        </w:rPr>
      </w:pPr>
      <w:r>
        <w:rPr>
          <w:rFonts w:ascii="Times New Roman" w:hAnsi="Times New Roman" w:cs="Times New Roman"/>
          <w:sz w:val="28"/>
          <w:szCs w:val="28"/>
        </w:rPr>
        <w:t>4.2.П</w:t>
      </w:r>
      <w:r w:rsidR="005E3C29" w:rsidRPr="004F12DF">
        <w:rPr>
          <w:rFonts w:ascii="Times New Roman" w:hAnsi="Times New Roman" w:cs="Times New Roman"/>
          <w:sz w:val="28"/>
          <w:szCs w:val="28"/>
        </w:rPr>
        <w:t>ри проведении капитального ремонта на участках автомобильной дороги или дорожных сооружений города Ханты-Мансийска могут выполняться отдельные работы по ремонту и содержанию элементов автомобильной дороги и дорожных сооружений, состояние которых не требует капитального ремонта, если указанные работы необходимы для приведения ремонтируемого участка в надлежащее техническое состояние.</w:t>
      </w:r>
    </w:p>
    <w:p w:rsidR="004F12DF" w:rsidRDefault="004F12DF" w:rsidP="004F12DF">
      <w:pPr>
        <w:spacing w:after="0" w:line="240" w:lineRule="auto"/>
        <w:ind w:right="142" w:firstLine="709"/>
        <w:jc w:val="both"/>
        <w:rPr>
          <w:rFonts w:ascii="Times New Roman" w:hAnsi="Times New Roman" w:cs="Times New Roman"/>
          <w:b/>
          <w:sz w:val="28"/>
          <w:szCs w:val="28"/>
        </w:rPr>
      </w:pPr>
      <w:r>
        <w:rPr>
          <w:rFonts w:ascii="Times New Roman" w:hAnsi="Times New Roman" w:cs="Times New Roman"/>
          <w:sz w:val="28"/>
          <w:szCs w:val="28"/>
        </w:rPr>
        <w:t>4.3.</w:t>
      </w:r>
      <w:r w:rsidR="005E3C29" w:rsidRPr="004F12DF">
        <w:rPr>
          <w:rFonts w:ascii="Times New Roman" w:hAnsi="Times New Roman" w:cs="Times New Roman"/>
          <w:sz w:val="28"/>
          <w:szCs w:val="28"/>
        </w:rPr>
        <w:t>При капитальном ремонте проводятся следующие работы:</w:t>
      </w:r>
      <w:bookmarkStart w:id="3" w:name="sub_1031"/>
    </w:p>
    <w:p w:rsidR="004F12DF" w:rsidRDefault="004F12DF" w:rsidP="004F12DF">
      <w:pPr>
        <w:spacing w:after="0" w:line="240" w:lineRule="auto"/>
        <w:ind w:right="142" w:firstLine="709"/>
        <w:jc w:val="both"/>
        <w:rPr>
          <w:rFonts w:ascii="Times New Roman" w:hAnsi="Times New Roman" w:cs="Times New Roman"/>
          <w:b/>
          <w:sz w:val="28"/>
          <w:szCs w:val="28"/>
        </w:rPr>
      </w:pPr>
      <w:r>
        <w:rPr>
          <w:rFonts w:ascii="Times New Roman" w:hAnsi="Times New Roman" w:cs="Times New Roman"/>
          <w:sz w:val="28"/>
          <w:szCs w:val="28"/>
        </w:rPr>
        <w:t>4.3.1.</w:t>
      </w:r>
      <w:r w:rsidR="005E3C29" w:rsidRPr="004F12DF">
        <w:rPr>
          <w:rFonts w:ascii="Times New Roman" w:hAnsi="Times New Roman" w:cs="Times New Roman"/>
          <w:sz w:val="28"/>
          <w:szCs w:val="28"/>
        </w:rPr>
        <w:t>По земляному полотну и системе водоотвода:</w:t>
      </w:r>
      <w:bookmarkStart w:id="4" w:name="sub_10311"/>
      <w:bookmarkEnd w:id="3"/>
    </w:p>
    <w:p w:rsidR="004F12DF" w:rsidRPr="004F12DF" w:rsidRDefault="004F12DF" w:rsidP="004F12DF">
      <w:pPr>
        <w:spacing w:after="0" w:line="240" w:lineRule="auto"/>
        <w:ind w:right="142" w:firstLine="709"/>
        <w:jc w:val="both"/>
        <w:rPr>
          <w:rFonts w:ascii="Times New Roman" w:hAnsi="Times New Roman" w:cs="Times New Roman"/>
          <w:sz w:val="28"/>
          <w:szCs w:val="28"/>
        </w:rPr>
      </w:pPr>
      <w:r>
        <w:rPr>
          <w:rFonts w:ascii="Times New Roman" w:hAnsi="Times New Roman" w:cs="Times New Roman"/>
          <w:sz w:val="28"/>
          <w:szCs w:val="28"/>
        </w:rPr>
        <w:t>у</w:t>
      </w:r>
      <w:r w:rsidR="005E3C29" w:rsidRPr="004F12DF">
        <w:rPr>
          <w:rFonts w:ascii="Times New Roman" w:hAnsi="Times New Roman" w:cs="Times New Roman"/>
          <w:sz w:val="28"/>
          <w:szCs w:val="28"/>
        </w:rPr>
        <w:t>странение деформаций и повреждений элементов земляного полотн</w:t>
      </w:r>
      <w:bookmarkStart w:id="5" w:name="sub_10312"/>
      <w:bookmarkEnd w:id="4"/>
      <w:r>
        <w:rPr>
          <w:rFonts w:ascii="Times New Roman" w:hAnsi="Times New Roman" w:cs="Times New Roman"/>
          <w:sz w:val="28"/>
          <w:szCs w:val="28"/>
        </w:rPr>
        <w:t>а</w:t>
      </w:r>
      <w:r w:rsidRPr="004F12DF">
        <w:rPr>
          <w:rFonts w:ascii="Times New Roman" w:hAnsi="Times New Roman" w:cs="Times New Roman"/>
          <w:sz w:val="28"/>
          <w:szCs w:val="28"/>
        </w:rPr>
        <w:t>;</w:t>
      </w:r>
    </w:p>
    <w:p w:rsidR="004F12DF" w:rsidRDefault="004F12DF" w:rsidP="004F12DF">
      <w:pPr>
        <w:spacing w:after="0" w:line="240" w:lineRule="auto"/>
        <w:ind w:right="142" w:firstLine="709"/>
        <w:jc w:val="both"/>
        <w:rPr>
          <w:rFonts w:ascii="Times New Roman" w:hAnsi="Times New Roman" w:cs="Times New Roman"/>
          <w:b/>
          <w:sz w:val="28"/>
          <w:szCs w:val="28"/>
        </w:rPr>
      </w:pPr>
      <w:r>
        <w:rPr>
          <w:rFonts w:ascii="Times New Roman" w:hAnsi="Times New Roman" w:cs="Times New Roman"/>
          <w:sz w:val="28"/>
          <w:szCs w:val="28"/>
        </w:rPr>
        <w:t>з</w:t>
      </w:r>
      <w:r w:rsidR="005E3C29" w:rsidRPr="00C46A1F">
        <w:rPr>
          <w:rFonts w:ascii="Times New Roman" w:hAnsi="Times New Roman" w:cs="Times New Roman"/>
          <w:sz w:val="28"/>
          <w:szCs w:val="28"/>
        </w:rPr>
        <w:t xml:space="preserve">амена изношенных звеньев </w:t>
      </w:r>
      <w:proofErr w:type="spellStart"/>
      <w:r w:rsidR="005E3C29" w:rsidRPr="00C46A1F">
        <w:rPr>
          <w:rFonts w:ascii="Times New Roman" w:hAnsi="Times New Roman" w:cs="Times New Roman"/>
          <w:sz w:val="28"/>
          <w:szCs w:val="28"/>
        </w:rPr>
        <w:t>прикромочных</w:t>
      </w:r>
      <w:proofErr w:type="spellEnd"/>
      <w:r w:rsidR="005E3C29" w:rsidRPr="00C46A1F">
        <w:rPr>
          <w:rFonts w:ascii="Times New Roman" w:hAnsi="Times New Roman" w:cs="Times New Roman"/>
          <w:sz w:val="28"/>
          <w:szCs w:val="28"/>
        </w:rPr>
        <w:t xml:space="preserve"> и телескопических лотков, дренажей, водоотводных канав, быстротоков, водобойных колодцев, перепадов, элементов подводящих и отводящих русел у водопропускных труб, элементов ливневой канализации и других изношенных элементов системы водоотвода</w:t>
      </w:r>
      <w:bookmarkStart w:id="6" w:name="sub_1032"/>
      <w:bookmarkEnd w:id="5"/>
      <w:r>
        <w:rPr>
          <w:rFonts w:ascii="Times New Roman" w:hAnsi="Times New Roman" w:cs="Times New Roman"/>
          <w:sz w:val="28"/>
          <w:szCs w:val="28"/>
        </w:rPr>
        <w:t>.</w:t>
      </w:r>
    </w:p>
    <w:p w:rsidR="004F12DF" w:rsidRDefault="004F12DF" w:rsidP="004F12DF">
      <w:pPr>
        <w:spacing w:after="0" w:line="240" w:lineRule="auto"/>
        <w:ind w:right="142" w:firstLine="709"/>
        <w:jc w:val="both"/>
        <w:rPr>
          <w:rFonts w:ascii="Times New Roman" w:hAnsi="Times New Roman" w:cs="Times New Roman"/>
          <w:b/>
          <w:sz w:val="28"/>
          <w:szCs w:val="28"/>
        </w:rPr>
      </w:pPr>
      <w:r w:rsidRPr="004F12DF">
        <w:rPr>
          <w:rFonts w:ascii="Times New Roman" w:hAnsi="Times New Roman" w:cs="Times New Roman"/>
          <w:sz w:val="28"/>
          <w:szCs w:val="28"/>
        </w:rPr>
        <w:t>4.3.2.</w:t>
      </w:r>
      <w:r w:rsidR="006C4ABE" w:rsidRPr="004F12DF">
        <w:rPr>
          <w:rFonts w:ascii="Times New Roman" w:hAnsi="Times New Roman" w:cs="Times New Roman"/>
          <w:sz w:val="28"/>
          <w:szCs w:val="28"/>
        </w:rPr>
        <w:t>П</w:t>
      </w:r>
      <w:r w:rsidR="005E3C29" w:rsidRPr="004F12DF">
        <w:rPr>
          <w:rFonts w:ascii="Times New Roman" w:hAnsi="Times New Roman" w:cs="Times New Roman"/>
          <w:sz w:val="28"/>
          <w:szCs w:val="28"/>
        </w:rPr>
        <w:t>о дорожным одеждам:</w:t>
      </w:r>
      <w:bookmarkStart w:id="7" w:name="sub_10321"/>
      <w:bookmarkEnd w:id="6"/>
    </w:p>
    <w:p w:rsidR="004F12DF" w:rsidRPr="004F12DF" w:rsidRDefault="004F12DF" w:rsidP="004F12DF">
      <w:pPr>
        <w:spacing w:after="0" w:line="240" w:lineRule="auto"/>
        <w:ind w:right="142" w:firstLine="709"/>
        <w:jc w:val="both"/>
        <w:rPr>
          <w:rFonts w:ascii="Times New Roman" w:hAnsi="Times New Roman" w:cs="Times New Roman"/>
          <w:b/>
          <w:sz w:val="28"/>
          <w:szCs w:val="28"/>
        </w:rPr>
      </w:pPr>
      <w:r>
        <w:rPr>
          <w:rFonts w:ascii="Times New Roman" w:hAnsi="Times New Roman" w:cs="Times New Roman"/>
          <w:sz w:val="28"/>
          <w:szCs w:val="28"/>
        </w:rPr>
        <w:t>л</w:t>
      </w:r>
      <w:r w:rsidR="005E3C29" w:rsidRPr="004F12DF">
        <w:rPr>
          <w:rFonts w:ascii="Times New Roman" w:hAnsi="Times New Roman" w:cs="Times New Roman"/>
          <w:sz w:val="28"/>
          <w:szCs w:val="28"/>
        </w:rPr>
        <w:t>иквидация колей глубиной более 50 мм с заменой верхних слоев дорожной одежды методами фрезерования или регенерации на ширину полос наката или на всю ширину покрытия с укладкой одного или нескольких слоев асфальтобетона</w:t>
      </w:r>
      <w:bookmarkStart w:id="8" w:name="sub_10322"/>
      <w:bookmarkEnd w:id="7"/>
      <w:r w:rsidRPr="004F12DF">
        <w:rPr>
          <w:rFonts w:ascii="Times New Roman" w:hAnsi="Times New Roman" w:cs="Times New Roman"/>
          <w:sz w:val="28"/>
          <w:szCs w:val="28"/>
        </w:rPr>
        <w:t>;</w:t>
      </w:r>
    </w:p>
    <w:p w:rsidR="004F12DF" w:rsidRDefault="004F12DF" w:rsidP="004F12DF">
      <w:pPr>
        <w:spacing w:after="0" w:line="240" w:lineRule="auto"/>
        <w:ind w:right="142" w:firstLine="709"/>
        <w:jc w:val="both"/>
        <w:rPr>
          <w:rFonts w:ascii="Times New Roman" w:hAnsi="Times New Roman" w:cs="Times New Roman"/>
          <w:b/>
          <w:sz w:val="28"/>
          <w:szCs w:val="28"/>
        </w:rPr>
      </w:pPr>
      <w:r>
        <w:rPr>
          <w:rFonts w:ascii="Times New Roman" w:hAnsi="Times New Roman" w:cs="Times New Roman"/>
          <w:sz w:val="28"/>
          <w:szCs w:val="28"/>
        </w:rPr>
        <w:t>в</w:t>
      </w:r>
      <w:r w:rsidR="005E3C29" w:rsidRPr="004F12DF">
        <w:rPr>
          <w:rFonts w:ascii="Times New Roman" w:hAnsi="Times New Roman" w:cs="Times New Roman"/>
          <w:sz w:val="28"/>
          <w:szCs w:val="28"/>
        </w:rPr>
        <w:t>осстановление дорожных одежд в местах исправления земляного полотна и водоотвода</w:t>
      </w:r>
      <w:bookmarkStart w:id="9" w:name="sub_10323"/>
      <w:bookmarkEnd w:id="8"/>
      <w:r w:rsidRPr="004F12DF">
        <w:rPr>
          <w:rFonts w:ascii="Times New Roman" w:hAnsi="Times New Roman" w:cs="Times New Roman"/>
          <w:sz w:val="28"/>
          <w:szCs w:val="28"/>
        </w:rPr>
        <w:t>;</w:t>
      </w:r>
    </w:p>
    <w:p w:rsidR="004F12DF" w:rsidRPr="004F12DF" w:rsidRDefault="004F12DF" w:rsidP="004F12DF">
      <w:pPr>
        <w:spacing w:after="0" w:line="240" w:lineRule="auto"/>
        <w:ind w:right="142" w:firstLine="709"/>
        <w:jc w:val="both"/>
        <w:rPr>
          <w:rFonts w:ascii="Times New Roman" w:hAnsi="Times New Roman" w:cs="Times New Roman"/>
          <w:b/>
          <w:sz w:val="28"/>
          <w:szCs w:val="28"/>
        </w:rPr>
      </w:pPr>
      <w:proofErr w:type="spellStart"/>
      <w:r>
        <w:rPr>
          <w:rFonts w:ascii="Times New Roman" w:hAnsi="Times New Roman" w:cs="Times New Roman"/>
          <w:sz w:val="28"/>
          <w:szCs w:val="28"/>
        </w:rPr>
        <w:t>п</w:t>
      </w:r>
      <w:r w:rsidR="005E3C29" w:rsidRPr="004F12DF">
        <w:rPr>
          <w:rFonts w:ascii="Times New Roman" w:hAnsi="Times New Roman" w:cs="Times New Roman"/>
          <w:sz w:val="28"/>
          <w:szCs w:val="28"/>
        </w:rPr>
        <w:t>еремощение</w:t>
      </w:r>
      <w:proofErr w:type="spellEnd"/>
      <w:r w:rsidR="005E3C29" w:rsidRPr="004F12DF">
        <w:rPr>
          <w:rFonts w:ascii="Times New Roman" w:hAnsi="Times New Roman" w:cs="Times New Roman"/>
          <w:sz w:val="28"/>
          <w:szCs w:val="28"/>
        </w:rPr>
        <w:t xml:space="preserve"> отдельных участков мостовых с полной заменой песчаного основания</w:t>
      </w:r>
      <w:bookmarkStart w:id="10" w:name="sub_1033"/>
      <w:bookmarkEnd w:id="9"/>
      <w:r>
        <w:rPr>
          <w:rFonts w:ascii="Times New Roman" w:hAnsi="Times New Roman" w:cs="Times New Roman"/>
          <w:sz w:val="28"/>
          <w:szCs w:val="28"/>
        </w:rPr>
        <w:t>.</w:t>
      </w:r>
    </w:p>
    <w:p w:rsidR="004F12DF" w:rsidRPr="004F12DF" w:rsidRDefault="004F12DF" w:rsidP="004F12DF">
      <w:pPr>
        <w:spacing w:after="0" w:line="240" w:lineRule="auto"/>
        <w:ind w:right="142" w:firstLine="709"/>
        <w:jc w:val="both"/>
        <w:rPr>
          <w:rFonts w:ascii="Times New Roman" w:hAnsi="Times New Roman" w:cs="Times New Roman"/>
          <w:b/>
          <w:sz w:val="28"/>
          <w:szCs w:val="28"/>
        </w:rPr>
      </w:pPr>
      <w:r w:rsidRPr="004F12DF">
        <w:rPr>
          <w:rFonts w:ascii="Times New Roman" w:hAnsi="Times New Roman" w:cs="Times New Roman"/>
          <w:sz w:val="28"/>
          <w:szCs w:val="28"/>
        </w:rPr>
        <w:t>4.3.3.</w:t>
      </w:r>
      <w:r w:rsidR="006C4ABE" w:rsidRPr="004F12DF">
        <w:rPr>
          <w:rFonts w:ascii="Times New Roman" w:hAnsi="Times New Roman" w:cs="Times New Roman"/>
          <w:sz w:val="28"/>
          <w:szCs w:val="28"/>
        </w:rPr>
        <w:t>П</w:t>
      </w:r>
      <w:r w:rsidR="005E3C29" w:rsidRPr="004F12DF">
        <w:rPr>
          <w:rFonts w:ascii="Times New Roman" w:hAnsi="Times New Roman" w:cs="Times New Roman"/>
          <w:sz w:val="28"/>
          <w:szCs w:val="28"/>
        </w:rPr>
        <w:t>о искусственным и защитным дорожным сооружениям</w:t>
      </w:r>
      <w:bookmarkStart w:id="11" w:name="sub_10331"/>
      <w:bookmarkEnd w:id="10"/>
      <w:r w:rsidRPr="004F12DF">
        <w:rPr>
          <w:rFonts w:ascii="Times New Roman" w:hAnsi="Times New Roman" w:cs="Times New Roman"/>
          <w:sz w:val="28"/>
          <w:szCs w:val="28"/>
        </w:rPr>
        <w:t>:</w:t>
      </w:r>
    </w:p>
    <w:p w:rsidR="004F12DF" w:rsidRPr="004F12DF" w:rsidRDefault="004F12DF" w:rsidP="004F12DF">
      <w:pPr>
        <w:spacing w:after="0" w:line="240" w:lineRule="auto"/>
        <w:ind w:right="142" w:firstLine="709"/>
        <w:jc w:val="both"/>
        <w:rPr>
          <w:rFonts w:ascii="Times New Roman" w:hAnsi="Times New Roman" w:cs="Times New Roman"/>
          <w:b/>
          <w:sz w:val="28"/>
          <w:szCs w:val="28"/>
        </w:rPr>
      </w:pPr>
      <w:r>
        <w:rPr>
          <w:rFonts w:ascii="Times New Roman" w:hAnsi="Times New Roman" w:cs="Times New Roman"/>
          <w:sz w:val="28"/>
          <w:szCs w:val="28"/>
        </w:rPr>
        <w:t>з</w:t>
      </w:r>
      <w:r w:rsidR="005E3C29" w:rsidRPr="004F12DF">
        <w:rPr>
          <w:rFonts w:ascii="Times New Roman" w:hAnsi="Times New Roman" w:cs="Times New Roman"/>
          <w:sz w:val="28"/>
          <w:szCs w:val="28"/>
        </w:rPr>
        <w:t>амена балок (более 25%) в пролетных строениях</w:t>
      </w:r>
      <w:bookmarkStart w:id="12" w:name="sub_10332"/>
      <w:bookmarkEnd w:id="11"/>
      <w:r w:rsidRPr="004F12DF">
        <w:rPr>
          <w:rFonts w:ascii="Times New Roman" w:hAnsi="Times New Roman" w:cs="Times New Roman"/>
          <w:sz w:val="28"/>
          <w:szCs w:val="28"/>
        </w:rPr>
        <w:t>;</w:t>
      </w:r>
    </w:p>
    <w:p w:rsidR="004F12DF" w:rsidRPr="004F12DF" w:rsidRDefault="004F12DF" w:rsidP="004F12DF">
      <w:pPr>
        <w:spacing w:after="0" w:line="240" w:lineRule="auto"/>
        <w:ind w:right="142" w:firstLine="709"/>
        <w:jc w:val="both"/>
        <w:rPr>
          <w:rFonts w:ascii="Times New Roman" w:hAnsi="Times New Roman" w:cs="Times New Roman"/>
          <w:b/>
          <w:sz w:val="28"/>
          <w:szCs w:val="28"/>
        </w:rPr>
      </w:pPr>
      <w:r w:rsidRPr="004F12DF">
        <w:rPr>
          <w:rFonts w:ascii="Times New Roman" w:hAnsi="Times New Roman" w:cs="Times New Roman"/>
          <w:sz w:val="28"/>
          <w:szCs w:val="28"/>
        </w:rPr>
        <w:t>в</w:t>
      </w:r>
      <w:r w:rsidR="005E3C29" w:rsidRPr="004F12DF">
        <w:rPr>
          <w:rFonts w:ascii="Times New Roman" w:hAnsi="Times New Roman" w:cs="Times New Roman"/>
          <w:sz w:val="28"/>
          <w:szCs w:val="28"/>
        </w:rPr>
        <w:t xml:space="preserve">осстановление или замена подпорных стен, </w:t>
      </w:r>
      <w:proofErr w:type="spellStart"/>
      <w:r w:rsidR="005E3C29" w:rsidRPr="004F12DF">
        <w:rPr>
          <w:rFonts w:ascii="Times New Roman" w:hAnsi="Times New Roman" w:cs="Times New Roman"/>
          <w:sz w:val="28"/>
          <w:szCs w:val="28"/>
        </w:rPr>
        <w:t>противолавинных</w:t>
      </w:r>
      <w:proofErr w:type="spellEnd"/>
      <w:r w:rsidR="005E3C29" w:rsidRPr="004F12DF">
        <w:rPr>
          <w:rFonts w:ascii="Times New Roman" w:hAnsi="Times New Roman" w:cs="Times New Roman"/>
          <w:sz w:val="28"/>
          <w:szCs w:val="28"/>
        </w:rPr>
        <w:t xml:space="preserve"> галерей, навесов, устройство укрепительных и регуляционных сооружений, сооружений для защиты от наледей, оползней</w:t>
      </w:r>
      <w:bookmarkStart w:id="13" w:name="sub_10333"/>
      <w:bookmarkEnd w:id="12"/>
      <w:r w:rsidRPr="004F12DF">
        <w:rPr>
          <w:rFonts w:ascii="Times New Roman" w:hAnsi="Times New Roman" w:cs="Times New Roman"/>
          <w:sz w:val="28"/>
          <w:szCs w:val="28"/>
        </w:rPr>
        <w:t>;</w:t>
      </w:r>
    </w:p>
    <w:p w:rsidR="00C76967" w:rsidRPr="004F12DF" w:rsidRDefault="004F12DF" w:rsidP="004F12DF">
      <w:pPr>
        <w:spacing w:after="0" w:line="240" w:lineRule="auto"/>
        <w:ind w:right="142" w:firstLine="709"/>
        <w:jc w:val="both"/>
        <w:rPr>
          <w:rFonts w:ascii="Times New Roman" w:hAnsi="Times New Roman" w:cs="Times New Roman"/>
          <w:b/>
          <w:sz w:val="28"/>
          <w:szCs w:val="28"/>
        </w:rPr>
      </w:pPr>
      <w:r w:rsidRPr="004F12DF">
        <w:rPr>
          <w:rFonts w:ascii="Times New Roman" w:hAnsi="Times New Roman" w:cs="Times New Roman"/>
          <w:sz w:val="28"/>
          <w:szCs w:val="28"/>
        </w:rPr>
        <w:t>в</w:t>
      </w:r>
      <w:r w:rsidR="005E3C29" w:rsidRPr="004F12DF">
        <w:rPr>
          <w:rFonts w:ascii="Times New Roman" w:hAnsi="Times New Roman" w:cs="Times New Roman"/>
          <w:sz w:val="28"/>
          <w:szCs w:val="28"/>
        </w:rPr>
        <w:t>осстановление берегозащитных и противоэрозионных сооружений</w:t>
      </w:r>
      <w:bookmarkEnd w:id="13"/>
      <w:r w:rsidR="00F40859" w:rsidRPr="004F12DF">
        <w:rPr>
          <w:rFonts w:ascii="Times New Roman" w:hAnsi="Times New Roman" w:cs="Times New Roman"/>
          <w:sz w:val="28"/>
          <w:szCs w:val="28"/>
        </w:rPr>
        <w:t>.</w:t>
      </w:r>
    </w:p>
    <w:p w:rsidR="00C76967" w:rsidRPr="00C46A1F" w:rsidRDefault="00C76967" w:rsidP="00992573">
      <w:pPr>
        <w:pStyle w:val="a8"/>
        <w:spacing w:line="240" w:lineRule="auto"/>
        <w:ind w:left="142" w:right="141" w:firstLine="284"/>
        <w:jc w:val="both"/>
        <w:rPr>
          <w:rFonts w:ascii="Times New Roman" w:hAnsi="Times New Roman" w:cs="Times New Roman"/>
          <w:b/>
          <w:sz w:val="28"/>
          <w:szCs w:val="28"/>
        </w:rPr>
      </w:pPr>
    </w:p>
    <w:p w:rsidR="00C76967" w:rsidRPr="004F12DF" w:rsidRDefault="004F12DF" w:rsidP="004F12DF">
      <w:pPr>
        <w:spacing w:after="0" w:line="240" w:lineRule="auto"/>
        <w:ind w:left="567" w:right="141"/>
        <w:jc w:val="center"/>
        <w:rPr>
          <w:rFonts w:ascii="Times New Roman" w:hAnsi="Times New Roman" w:cs="Times New Roman"/>
          <w:sz w:val="28"/>
          <w:szCs w:val="28"/>
        </w:rPr>
      </w:pPr>
      <w:r w:rsidRPr="004F12DF">
        <w:rPr>
          <w:rFonts w:ascii="Times New Roman" w:hAnsi="Times New Roman" w:cs="Times New Roman"/>
          <w:sz w:val="28"/>
          <w:szCs w:val="28"/>
        </w:rPr>
        <w:t>5.</w:t>
      </w:r>
      <w:r w:rsidR="004113A0" w:rsidRPr="004F12DF">
        <w:rPr>
          <w:rFonts w:ascii="Times New Roman" w:hAnsi="Times New Roman" w:cs="Times New Roman"/>
          <w:sz w:val="28"/>
          <w:szCs w:val="28"/>
        </w:rPr>
        <w:t>Содержание тротуаров</w:t>
      </w:r>
    </w:p>
    <w:p w:rsidR="004F12DF" w:rsidRDefault="004F12DF" w:rsidP="004F12DF">
      <w:pPr>
        <w:spacing w:after="0" w:line="240" w:lineRule="auto"/>
        <w:ind w:right="142" w:firstLine="709"/>
        <w:jc w:val="both"/>
        <w:rPr>
          <w:rFonts w:ascii="Times New Roman" w:hAnsi="Times New Roman" w:cs="Times New Roman"/>
          <w:b/>
          <w:sz w:val="28"/>
          <w:szCs w:val="28"/>
        </w:rPr>
      </w:pPr>
      <w:r>
        <w:rPr>
          <w:rFonts w:ascii="Times New Roman" w:hAnsi="Times New Roman" w:cs="Times New Roman"/>
          <w:sz w:val="28"/>
          <w:szCs w:val="28"/>
        </w:rPr>
        <w:t>5.1.</w:t>
      </w:r>
      <w:r w:rsidR="00C76967" w:rsidRPr="004F12DF">
        <w:rPr>
          <w:rFonts w:ascii="Times New Roman" w:hAnsi="Times New Roman" w:cs="Times New Roman"/>
          <w:sz w:val="28"/>
          <w:szCs w:val="28"/>
        </w:rPr>
        <w:t>Тротуары</w:t>
      </w:r>
      <w:r w:rsidR="00492BB5" w:rsidRPr="004F12DF">
        <w:rPr>
          <w:rFonts w:ascii="Times New Roman" w:hAnsi="Times New Roman" w:cs="Times New Roman"/>
          <w:sz w:val="28"/>
          <w:szCs w:val="28"/>
        </w:rPr>
        <w:t xml:space="preserve"> города Ханты-Мансийка </w:t>
      </w:r>
      <w:r w:rsidR="00C76967" w:rsidRPr="004F12DF">
        <w:rPr>
          <w:rFonts w:ascii="Times New Roman" w:hAnsi="Times New Roman" w:cs="Times New Roman"/>
          <w:sz w:val="28"/>
          <w:szCs w:val="28"/>
        </w:rPr>
        <w:t>следует предусматривать с двух сторон улиц. При соответствующем обосновании допускается их одностороннее размещение в случае отсутствия застройки с одной из сторон.</w:t>
      </w:r>
    </w:p>
    <w:p w:rsidR="004F12DF" w:rsidRDefault="004F12DF" w:rsidP="004F12DF">
      <w:pPr>
        <w:spacing w:after="0" w:line="240" w:lineRule="auto"/>
        <w:ind w:right="142" w:firstLine="709"/>
        <w:jc w:val="both"/>
        <w:rPr>
          <w:rFonts w:ascii="Times New Roman" w:hAnsi="Times New Roman" w:cs="Times New Roman"/>
          <w:b/>
          <w:sz w:val="28"/>
          <w:szCs w:val="28"/>
        </w:rPr>
      </w:pPr>
      <w:r w:rsidRPr="004F12DF">
        <w:rPr>
          <w:rFonts w:ascii="Times New Roman" w:hAnsi="Times New Roman" w:cs="Times New Roman"/>
          <w:sz w:val="28"/>
          <w:szCs w:val="28"/>
        </w:rPr>
        <w:lastRenderedPageBreak/>
        <w:t>5.2.</w:t>
      </w:r>
      <w:r w:rsidR="00C76967" w:rsidRPr="004F12DF">
        <w:rPr>
          <w:rFonts w:ascii="Times New Roman" w:hAnsi="Times New Roman" w:cs="Times New Roman"/>
          <w:sz w:val="28"/>
          <w:szCs w:val="28"/>
        </w:rPr>
        <w:t>Тротуары проектируют с отделением их от проезжей части бортовым камнем и полосой озеленения.</w:t>
      </w:r>
    </w:p>
    <w:p w:rsidR="004F12DF" w:rsidRDefault="004F12DF" w:rsidP="004F12DF">
      <w:pPr>
        <w:spacing w:after="0" w:line="240" w:lineRule="auto"/>
        <w:ind w:right="142" w:firstLine="709"/>
        <w:jc w:val="both"/>
        <w:rPr>
          <w:rFonts w:ascii="Times New Roman" w:hAnsi="Times New Roman" w:cs="Times New Roman"/>
          <w:b/>
          <w:sz w:val="28"/>
          <w:szCs w:val="28"/>
        </w:rPr>
      </w:pPr>
      <w:r w:rsidRPr="004F12DF">
        <w:rPr>
          <w:rFonts w:ascii="Times New Roman" w:hAnsi="Times New Roman" w:cs="Times New Roman"/>
          <w:sz w:val="28"/>
          <w:szCs w:val="28"/>
        </w:rPr>
        <w:t>5.3.</w:t>
      </w:r>
      <w:r w:rsidR="00C76967" w:rsidRPr="004F12DF">
        <w:rPr>
          <w:rFonts w:ascii="Times New Roman" w:hAnsi="Times New Roman" w:cs="Times New Roman"/>
          <w:sz w:val="28"/>
          <w:szCs w:val="28"/>
        </w:rPr>
        <w:t>В условиях реконструкции, стесненных условиях и в пределах улиц местного значения допускается не устраивать полосу озеленения.</w:t>
      </w:r>
    </w:p>
    <w:p w:rsidR="004F12DF" w:rsidRDefault="004F12DF" w:rsidP="004F12DF">
      <w:pPr>
        <w:spacing w:after="0" w:line="240" w:lineRule="auto"/>
        <w:ind w:right="142" w:firstLine="709"/>
        <w:jc w:val="both"/>
        <w:rPr>
          <w:rFonts w:ascii="Times New Roman" w:hAnsi="Times New Roman" w:cs="Times New Roman"/>
          <w:b/>
          <w:sz w:val="28"/>
          <w:szCs w:val="28"/>
        </w:rPr>
      </w:pPr>
      <w:r w:rsidRPr="004F12DF">
        <w:rPr>
          <w:rFonts w:ascii="Times New Roman" w:hAnsi="Times New Roman" w:cs="Times New Roman"/>
          <w:sz w:val="28"/>
          <w:szCs w:val="28"/>
        </w:rPr>
        <w:t>5.4.</w:t>
      </w:r>
      <w:r w:rsidR="00C76967" w:rsidRPr="004F12DF">
        <w:rPr>
          <w:rFonts w:ascii="Times New Roman" w:hAnsi="Times New Roman" w:cs="Times New Roman"/>
          <w:sz w:val="28"/>
          <w:szCs w:val="28"/>
        </w:rPr>
        <w:t>Пешеходные тротуары, лестничные сходы и пандусы следует обустраивать искусственным освещением.</w:t>
      </w:r>
    </w:p>
    <w:p w:rsidR="004F12DF" w:rsidRDefault="004F12DF" w:rsidP="00C023DB">
      <w:pPr>
        <w:spacing w:after="0" w:line="240" w:lineRule="auto"/>
        <w:ind w:right="142" w:firstLine="709"/>
        <w:jc w:val="both"/>
        <w:rPr>
          <w:rFonts w:ascii="Times New Roman" w:hAnsi="Times New Roman" w:cs="Times New Roman"/>
          <w:sz w:val="28"/>
          <w:szCs w:val="28"/>
        </w:rPr>
      </w:pPr>
      <w:r w:rsidRPr="004F12DF">
        <w:rPr>
          <w:rFonts w:ascii="Times New Roman" w:hAnsi="Times New Roman" w:cs="Times New Roman"/>
          <w:sz w:val="28"/>
          <w:szCs w:val="28"/>
        </w:rPr>
        <w:t>5.5.</w:t>
      </w:r>
      <w:r w:rsidR="00C76967" w:rsidRPr="004F12DF">
        <w:rPr>
          <w:rFonts w:ascii="Times New Roman" w:hAnsi="Times New Roman" w:cs="Times New Roman"/>
          <w:sz w:val="28"/>
          <w:szCs w:val="28"/>
        </w:rPr>
        <w:t>Ширину тротуара следует определять расчетом с учетом прогнозируемой интенсивности пешеходного движения и пропускной способности одной полосы пешеходного движения в соответствии с таблицей</w:t>
      </w:r>
      <w:r w:rsidR="00C023DB">
        <w:rPr>
          <w:rFonts w:ascii="Times New Roman" w:hAnsi="Times New Roman" w:cs="Times New Roman"/>
          <w:sz w:val="28"/>
          <w:szCs w:val="28"/>
        </w:rPr>
        <w:t xml:space="preserve"> 1</w:t>
      </w:r>
      <w:r w:rsidR="00C76967" w:rsidRPr="004F12DF">
        <w:rPr>
          <w:rFonts w:ascii="Times New Roman" w:hAnsi="Times New Roman" w:cs="Times New Roman"/>
          <w:sz w:val="28"/>
          <w:szCs w:val="28"/>
        </w:rPr>
        <w:t xml:space="preserve">, но принимать не </w:t>
      </w:r>
      <w:proofErr w:type="gramStart"/>
      <w:r w:rsidR="00C76967" w:rsidRPr="004F12DF">
        <w:rPr>
          <w:rFonts w:ascii="Times New Roman" w:hAnsi="Times New Roman" w:cs="Times New Roman"/>
          <w:sz w:val="28"/>
          <w:szCs w:val="28"/>
        </w:rPr>
        <w:t>менее указанной</w:t>
      </w:r>
      <w:proofErr w:type="gramEnd"/>
      <w:r w:rsidR="00C76967" w:rsidRPr="004F12DF">
        <w:rPr>
          <w:rFonts w:ascii="Times New Roman" w:hAnsi="Times New Roman" w:cs="Times New Roman"/>
          <w:sz w:val="28"/>
          <w:szCs w:val="28"/>
        </w:rPr>
        <w:t xml:space="preserve"> в таблицах 11.2, 11.4 и 11.6 </w:t>
      </w:r>
      <w:r w:rsidR="009C74FD">
        <w:rPr>
          <w:rFonts w:ascii="Times New Roman" w:hAnsi="Times New Roman" w:cs="Times New Roman"/>
          <w:sz w:val="28"/>
          <w:szCs w:val="28"/>
        </w:rPr>
        <w:t xml:space="preserve">                                 </w:t>
      </w:r>
      <w:hyperlink r:id="rId37" w:history="1">
        <w:r w:rsidR="00C76967" w:rsidRPr="004F12DF">
          <w:rPr>
            <w:rFonts w:ascii="Times New Roman" w:hAnsi="Times New Roman" w:cs="Times New Roman"/>
            <w:sz w:val="28"/>
            <w:szCs w:val="28"/>
          </w:rPr>
          <w:t>СП 42.13330.2016</w:t>
        </w:r>
      </w:hyperlink>
      <w:r w:rsidR="00C76967" w:rsidRPr="004F12DF">
        <w:rPr>
          <w:rFonts w:ascii="Times New Roman" w:hAnsi="Times New Roman" w:cs="Times New Roman"/>
          <w:sz w:val="28"/>
          <w:szCs w:val="28"/>
        </w:rPr>
        <w:t>.</w:t>
      </w:r>
      <w:r>
        <w:rPr>
          <w:rFonts w:ascii="Times New Roman" w:hAnsi="Times New Roman" w:cs="Times New Roman"/>
          <w:sz w:val="28"/>
          <w:szCs w:val="28"/>
        </w:rPr>
        <w:t xml:space="preserve"> Градостроительство. Планировка и застройка городских и сельских поселений. Актуализированная редакция СНиП 2.07.01-89*.</w:t>
      </w:r>
    </w:p>
    <w:p w:rsidR="00C023DB" w:rsidRPr="00C023DB" w:rsidRDefault="00C023DB" w:rsidP="00C023DB">
      <w:pPr>
        <w:spacing w:after="0" w:line="240" w:lineRule="auto"/>
        <w:ind w:right="142" w:firstLine="709"/>
        <w:jc w:val="both"/>
        <w:rPr>
          <w:rFonts w:ascii="Times New Roman" w:hAnsi="Times New Roman" w:cs="Times New Roman"/>
          <w:sz w:val="28"/>
          <w:szCs w:val="28"/>
        </w:rPr>
      </w:pPr>
    </w:p>
    <w:p w:rsidR="00C76967" w:rsidRDefault="00C023DB" w:rsidP="00C023DB">
      <w:pPr>
        <w:pStyle w:val="a8"/>
        <w:spacing w:after="0" w:line="240" w:lineRule="auto"/>
        <w:ind w:left="142" w:right="141" w:firstLine="284"/>
        <w:jc w:val="both"/>
        <w:rPr>
          <w:rFonts w:ascii="Times New Roman" w:hAnsi="Times New Roman" w:cs="Times New Roman"/>
          <w:sz w:val="28"/>
          <w:szCs w:val="28"/>
        </w:rPr>
      </w:pPr>
      <w:r>
        <w:rPr>
          <w:rFonts w:ascii="Times New Roman" w:hAnsi="Times New Roman" w:cs="Times New Roman"/>
          <w:sz w:val="28"/>
          <w:szCs w:val="28"/>
        </w:rPr>
        <w:t xml:space="preserve">Таблица 1 </w:t>
      </w:r>
      <w:r w:rsidR="00C76967" w:rsidRPr="00C46A1F">
        <w:rPr>
          <w:rFonts w:ascii="Times New Roman" w:hAnsi="Times New Roman" w:cs="Times New Roman"/>
          <w:sz w:val="28"/>
          <w:szCs w:val="28"/>
        </w:rPr>
        <w:t>«Пропускная способность одной полосы движения тротуаров»</w:t>
      </w:r>
    </w:p>
    <w:p w:rsidR="00C023DB" w:rsidRPr="00C46A1F" w:rsidRDefault="00C023DB" w:rsidP="00C023DB">
      <w:pPr>
        <w:pStyle w:val="a8"/>
        <w:spacing w:after="0" w:line="240" w:lineRule="auto"/>
        <w:ind w:left="142" w:right="141" w:firstLine="284"/>
        <w:jc w:val="both"/>
        <w:rPr>
          <w:rFonts w:ascii="Times New Roman" w:hAnsi="Times New Roman" w:cs="Times New Roman"/>
          <w:b/>
          <w:sz w:val="28"/>
          <w:szCs w:val="28"/>
        </w:rPr>
      </w:pPr>
    </w:p>
    <w:tbl>
      <w:tblPr>
        <w:tblW w:w="0" w:type="auto"/>
        <w:tblCellSpacing w:w="15" w:type="dxa"/>
        <w:tblInd w:w="149" w:type="dxa"/>
        <w:tblCellMar>
          <w:top w:w="15" w:type="dxa"/>
          <w:left w:w="15" w:type="dxa"/>
          <w:bottom w:w="15" w:type="dxa"/>
          <w:right w:w="15" w:type="dxa"/>
        </w:tblCellMar>
        <w:tblLook w:val="04A0" w:firstRow="1" w:lastRow="0" w:firstColumn="1" w:lastColumn="0" w:noHBand="0" w:noVBand="1"/>
      </w:tblPr>
      <w:tblGrid>
        <w:gridCol w:w="5428"/>
        <w:gridCol w:w="4301"/>
      </w:tblGrid>
      <w:tr w:rsidR="00C76967" w:rsidRPr="00C46A1F" w:rsidTr="004F12DF">
        <w:trPr>
          <w:tblCellSpacing w:w="15" w:type="dxa"/>
        </w:trPr>
        <w:tc>
          <w:tcPr>
            <w:tcW w:w="53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76967" w:rsidRPr="00C46A1F" w:rsidRDefault="00C76967" w:rsidP="00C023DB">
            <w:pPr>
              <w:pStyle w:val="formattext"/>
              <w:spacing w:after="0" w:afterAutospacing="0"/>
              <w:ind w:left="142" w:right="141" w:firstLine="284"/>
              <w:jc w:val="center"/>
              <w:rPr>
                <w:sz w:val="28"/>
                <w:szCs w:val="28"/>
              </w:rPr>
            </w:pPr>
            <w:r w:rsidRPr="00C46A1F">
              <w:rPr>
                <w:sz w:val="28"/>
                <w:szCs w:val="28"/>
              </w:rPr>
              <w:t>Вид и местонахождение пешеходных коммуникаций в составе УДС</w:t>
            </w:r>
          </w:p>
        </w:tc>
        <w:tc>
          <w:tcPr>
            <w:tcW w:w="42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76967" w:rsidRPr="00C46A1F" w:rsidRDefault="00C76967" w:rsidP="00C023DB">
            <w:pPr>
              <w:pStyle w:val="formattext"/>
              <w:spacing w:after="0" w:afterAutospacing="0"/>
              <w:ind w:left="142" w:right="141" w:firstLine="284"/>
              <w:jc w:val="both"/>
              <w:rPr>
                <w:sz w:val="28"/>
                <w:szCs w:val="28"/>
              </w:rPr>
            </w:pPr>
            <w:r w:rsidRPr="00C46A1F">
              <w:rPr>
                <w:sz w:val="28"/>
                <w:szCs w:val="28"/>
              </w:rPr>
              <w:t xml:space="preserve">Пропускная способность одной полосы шириной 0,75 м, чел./ч </w:t>
            </w:r>
          </w:p>
        </w:tc>
      </w:tr>
      <w:tr w:rsidR="00C76967" w:rsidRPr="00C46A1F" w:rsidTr="004F12DF">
        <w:trPr>
          <w:tblCellSpacing w:w="15" w:type="dxa"/>
        </w:trPr>
        <w:tc>
          <w:tcPr>
            <w:tcW w:w="53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76967" w:rsidRPr="00C46A1F" w:rsidRDefault="00C76967" w:rsidP="004F12DF">
            <w:pPr>
              <w:pStyle w:val="formattext"/>
              <w:ind w:left="142" w:right="141" w:firstLine="284"/>
              <w:jc w:val="center"/>
              <w:rPr>
                <w:sz w:val="28"/>
                <w:szCs w:val="28"/>
              </w:rPr>
            </w:pPr>
            <w:r w:rsidRPr="00C46A1F">
              <w:rPr>
                <w:sz w:val="28"/>
                <w:szCs w:val="28"/>
              </w:rPr>
              <w:t>Тротуары на улицах с развитой торговой сетью</w:t>
            </w:r>
          </w:p>
        </w:tc>
        <w:tc>
          <w:tcPr>
            <w:tcW w:w="42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76967" w:rsidRPr="00C46A1F" w:rsidRDefault="00C76967" w:rsidP="004F12DF">
            <w:pPr>
              <w:pStyle w:val="formattext"/>
              <w:ind w:left="142" w:right="141" w:firstLine="284"/>
              <w:jc w:val="center"/>
              <w:rPr>
                <w:sz w:val="28"/>
                <w:szCs w:val="28"/>
              </w:rPr>
            </w:pPr>
            <w:r w:rsidRPr="00C46A1F">
              <w:rPr>
                <w:sz w:val="28"/>
                <w:szCs w:val="28"/>
              </w:rPr>
              <w:t>700</w:t>
            </w:r>
          </w:p>
        </w:tc>
      </w:tr>
      <w:tr w:rsidR="00C76967" w:rsidRPr="00C46A1F" w:rsidTr="004F12DF">
        <w:trPr>
          <w:tblCellSpacing w:w="15" w:type="dxa"/>
        </w:trPr>
        <w:tc>
          <w:tcPr>
            <w:tcW w:w="53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76967" w:rsidRPr="00C46A1F" w:rsidRDefault="00C76967" w:rsidP="004F12DF">
            <w:pPr>
              <w:pStyle w:val="formattext"/>
              <w:ind w:left="142" w:right="141" w:firstLine="284"/>
              <w:jc w:val="center"/>
              <w:rPr>
                <w:sz w:val="28"/>
                <w:szCs w:val="28"/>
              </w:rPr>
            </w:pPr>
            <w:r w:rsidRPr="00C46A1F">
              <w:rPr>
                <w:sz w:val="28"/>
                <w:szCs w:val="28"/>
              </w:rPr>
              <w:t>Тротуары на улицах с незначительно развитой торговой сетью или без нее</w:t>
            </w:r>
          </w:p>
        </w:tc>
        <w:tc>
          <w:tcPr>
            <w:tcW w:w="42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76967" w:rsidRPr="00C46A1F" w:rsidRDefault="00C76967" w:rsidP="004F12DF">
            <w:pPr>
              <w:pStyle w:val="formattext"/>
              <w:ind w:left="142" w:right="141" w:firstLine="284"/>
              <w:jc w:val="center"/>
              <w:rPr>
                <w:sz w:val="28"/>
                <w:szCs w:val="28"/>
              </w:rPr>
            </w:pPr>
            <w:r w:rsidRPr="00C46A1F">
              <w:rPr>
                <w:sz w:val="28"/>
                <w:szCs w:val="28"/>
              </w:rPr>
              <w:t>800</w:t>
            </w:r>
          </w:p>
        </w:tc>
      </w:tr>
      <w:tr w:rsidR="00C76967" w:rsidRPr="00C46A1F" w:rsidTr="004F12DF">
        <w:trPr>
          <w:tblCellSpacing w:w="15" w:type="dxa"/>
        </w:trPr>
        <w:tc>
          <w:tcPr>
            <w:tcW w:w="53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76967" w:rsidRPr="00C46A1F" w:rsidRDefault="00C76967" w:rsidP="004F12DF">
            <w:pPr>
              <w:pStyle w:val="formattext"/>
              <w:ind w:left="142" w:right="141" w:firstLine="284"/>
              <w:jc w:val="center"/>
              <w:rPr>
                <w:sz w:val="28"/>
                <w:szCs w:val="28"/>
              </w:rPr>
            </w:pPr>
            <w:r w:rsidRPr="00C46A1F">
              <w:rPr>
                <w:sz w:val="28"/>
                <w:szCs w:val="28"/>
              </w:rPr>
              <w:t>Тротуары в пределах зеленых насаждений улиц и дорог или при отсутствии примыкающей застройки</w:t>
            </w:r>
          </w:p>
        </w:tc>
        <w:tc>
          <w:tcPr>
            <w:tcW w:w="42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76967" w:rsidRPr="00C46A1F" w:rsidRDefault="00C76967" w:rsidP="004F12DF">
            <w:pPr>
              <w:pStyle w:val="formattext"/>
              <w:ind w:left="142" w:right="141" w:firstLine="284"/>
              <w:jc w:val="center"/>
              <w:rPr>
                <w:sz w:val="28"/>
                <w:szCs w:val="28"/>
              </w:rPr>
            </w:pPr>
            <w:r w:rsidRPr="00C46A1F">
              <w:rPr>
                <w:sz w:val="28"/>
                <w:szCs w:val="28"/>
              </w:rPr>
              <w:t>900</w:t>
            </w:r>
          </w:p>
        </w:tc>
      </w:tr>
      <w:tr w:rsidR="00C76967" w:rsidRPr="00C46A1F" w:rsidTr="004F12DF">
        <w:trPr>
          <w:tblCellSpacing w:w="15" w:type="dxa"/>
        </w:trPr>
        <w:tc>
          <w:tcPr>
            <w:tcW w:w="53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76967" w:rsidRPr="00C46A1F" w:rsidRDefault="00C76967" w:rsidP="004F12DF">
            <w:pPr>
              <w:pStyle w:val="formattext"/>
              <w:ind w:left="142" w:right="141" w:firstLine="284"/>
              <w:jc w:val="center"/>
              <w:rPr>
                <w:sz w:val="28"/>
                <w:szCs w:val="28"/>
              </w:rPr>
            </w:pPr>
            <w:r w:rsidRPr="00C46A1F">
              <w:rPr>
                <w:sz w:val="28"/>
                <w:szCs w:val="28"/>
              </w:rPr>
              <w:t>Бульвары, прогулочные дороги</w:t>
            </w:r>
          </w:p>
        </w:tc>
        <w:tc>
          <w:tcPr>
            <w:tcW w:w="42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76967" w:rsidRPr="00C46A1F" w:rsidRDefault="004F12DF" w:rsidP="004F12DF">
            <w:pPr>
              <w:pStyle w:val="formattext"/>
              <w:ind w:left="426" w:right="141"/>
              <w:jc w:val="center"/>
              <w:rPr>
                <w:sz w:val="28"/>
                <w:szCs w:val="28"/>
              </w:rPr>
            </w:pPr>
            <w:r>
              <w:rPr>
                <w:sz w:val="28"/>
                <w:szCs w:val="28"/>
              </w:rPr>
              <w:t>600</w:t>
            </w:r>
          </w:p>
        </w:tc>
      </w:tr>
    </w:tbl>
    <w:p w:rsidR="00C023DB" w:rsidRDefault="00C023DB" w:rsidP="00C023DB">
      <w:pPr>
        <w:pStyle w:val="formattext"/>
        <w:spacing w:before="0" w:beforeAutospacing="0" w:after="0" w:afterAutospacing="0"/>
        <w:ind w:right="142" w:firstLine="709"/>
        <w:jc w:val="both"/>
        <w:rPr>
          <w:sz w:val="28"/>
          <w:szCs w:val="28"/>
        </w:rPr>
      </w:pPr>
      <w:r>
        <w:rPr>
          <w:sz w:val="28"/>
          <w:szCs w:val="28"/>
        </w:rPr>
        <w:t>5.6.</w:t>
      </w:r>
      <w:r w:rsidR="00C76967" w:rsidRPr="00C46A1F">
        <w:rPr>
          <w:sz w:val="28"/>
          <w:szCs w:val="28"/>
        </w:rPr>
        <w:t>В климатических районах I и II, характеризующихся частым образованием гололеда, продольный уклон тротуаров не должен превышать 40</w:t>
      </w:r>
      <w:r w:rsidR="007C4512" w:rsidRPr="00C46A1F">
        <w:rPr>
          <w:sz w:val="28"/>
          <w:szCs w:val="28"/>
        </w:rPr>
        <w:t xml:space="preserve">% , </w:t>
      </w:r>
      <w:r w:rsidR="00C76967" w:rsidRPr="00C46A1F">
        <w:rPr>
          <w:sz w:val="28"/>
          <w:szCs w:val="28"/>
        </w:rPr>
        <w:t>а при устройстве лестниц тротуары следует оборудовать поручнями или средствами подогрева ступеней.</w:t>
      </w:r>
    </w:p>
    <w:p w:rsidR="00C023DB" w:rsidRDefault="00C023DB" w:rsidP="00C023DB">
      <w:pPr>
        <w:pStyle w:val="formattext"/>
        <w:spacing w:before="0" w:beforeAutospacing="0" w:after="0" w:afterAutospacing="0"/>
        <w:ind w:right="142" w:firstLine="709"/>
        <w:jc w:val="both"/>
        <w:rPr>
          <w:sz w:val="28"/>
          <w:szCs w:val="28"/>
        </w:rPr>
      </w:pPr>
      <w:r>
        <w:rPr>
          <w:sz w:val="28"/>
          <w:szCs w:val="28"/>
        </w:rPr>
        <w:t>5.7.</w:t>
      </w:r>
      <w:r w:rsidR="00C76967" w:rsidRPr="00C46A1F">
        <w:rPr>
          <w:sz w:val="28"/>
          <w:szCs w:val="28"/>
        </w:rPr>
        <w:t>При продольных уклонах тротуаров и (</w:t>
      </w:r>
      <w:r w:rsidR="00AC5A0F" w:rsidRPr="00C46A1F">
        <w:rPr>
          <w:sz w:val="28"/>
          <w:szCs w:val="28"/>
        </w:rPr>
        <w:t xml:space="preserve">или) пешеходных дорог более 40% </w:t>
      </w:r>
      <w:r w:rsidR="00C76967" w:rsidRPr="00C46A1F">
        <w:rPr>
          <w:sz w:val="28"/>
          <w:szCs w:val="28"/>
        </w:rPr>
        <w:t>необходимо предусматривать промежуточные горизонтальные площадки по таблице</w:t>
      </w:r>
      <w:r>
        <w:rPr>
          <w:sz w:val="28"/>
          <w:szCs w:val="28"/>
        </w:rPr>
        <w:t xml:space="preserve"> 2</w:t>
      </w:r>
      <w:r w:rsidR="00C76967" w:rsidRPr="00C46A1F">
        <w:rPr>
          <w:sz w:val="28"/>
          <w:szCs w:val="28"/>
        </w:rPr>
        <w:t>.</w:t>
      </w:r>
    </w:p>
    <w:p w:rsidR="00C023DB" w:rsidRDefault="00C023DB" w:rsidP="00C023DB">
      <w:pPr>
        <w:pStyle w:val="formattext"/>
        <w:spacing w:before="0" w:beforeAutospacing="0" w:after="0" w:afterAutospacing="0"/>
        <w:ind w:right="142" w:firstLine="709"/>
        <w:jc w:val="center"/>
        <w:rPr>
          <w:sz w:val="28"/>
          <w:szCs w:val="28"/>
        </w:rPr>
      </w:pPr>
    </w:p>
    <w:p w:rsidR="00C76967" w:rsidRDefault="00C76967" w:rsidP="00C023DB">
      <w:pPr>
        <w:pStyle w:val="formattext"/>
        <w:spacing w:before="0" w:beforeAutospacing="0" w:after="0" w:afterAutospacing="0"/>
        <w:ind w:right="142" w:firstLine="709"/>
        <w:jc w:val="center"/>
        <w:rPr>
          <w:sz w:val="28"/>
          <w:szCs w:val="28"/>
        </w:rPr>
      </w:pPr>
      <w:r w:rsidRPr="00C46A1F">
        <w:rPr>
          <w:sz w:val="28"/>
          <w:szCs w:val="28"/>
        </w:rPr>
        <w:t>Таблица</w:t>
      </w:r>
      <w:r w:rsidR="00C023DB">
        <w:rPr>
          <w:sz w:val="28"/>
          <w:szCs w:val="28"/>
        </w:rPr>
        <w:t xml:space="preserve"> 2</w:t>
      </w:r>
      <w:r w:rsidRPr="00C46A1F">
        <w:rPr>
          <w:sz w:val="28"/>
          <w:szCs w:val="28"/>
        </w:rPr>
        <w:t xml:space="preserve"> «Расстояния между промежуточными горизонтальными площадками»</w:t>
      </w:r>
    </w:p>
    <w:p w:rsidR="00C023DB" w:rsidRPr="00C46A1F" w:rsidRDefault="00C023DB" w:rsidP="00C023DB">
      <w:pPr>
        <w:pStyle w:val="formattext"/>
        <w:spacing w:before="0" w:beforeAutospacing="0" w:after="0" w:afterAutospacing="0"/>
        <w:ind w:right="142" w:firstLine="709"/>
        <w:jc w:val="center"/>
        <w:rPr>
          <w:sz w:val="28"/>
          <w:szCs w:val="28"/>
        </w:rPr>
      </w:pPr>
    </w:p>
    <w:tbl>
      <w:tblPr>
        <w:tblW w:w="0" w:type="auto"/>
        <w:tblCellSpacing w:w="15" w:type="dxa"/>
        <w:tblInd w:w="149" w:type="dxa"/>
        <w:tblCellMar>
          <w:top w:w="15" w:type="dxa"/>
          <w:left w:w="15" w:type="dxa"/>
          <w:bottom w:w="15" w:type="dxa"/>
          <w:right w:w="15" w:type="dxa"/>
        </w:tblCellMar>
        <w:tblLook w:val="04A0" w:firstRow="1" w:lastRow="0" w:firstColumn="1" w:lastColumn="0" w:noHBand="0" w:noVBand="1"/>
      </w:tblPr>
      <w:tblGrid>
        <w:gridCol w:w="2484"/>
        <w:gridCol w:w="3740"/>
        <w:gridCol w:w="3505"/>
      </w:tblGrid>
      <w:tr w:rsidR="00C76967" w:rsidRPr="00C46A1F" w:rsidTr="00C023DB">
        <w:trPr>
          <w:tblCellSpacing w:w="15" w:type="dxa"/>
        </w:trPr>
        <w:tc>
          <w:tcPr>
            <w:tcW w:w="24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76967" w:rsidRPr="00C46A1F" w:rsidRDefault="00C76967" w:rsidP="00C023DB">
            <w:pPr>
              <w:pStyle w:val="formattext"/>
              <w:ind w:left="142" w:right="141" w:firstLine="284"/>
              <w:jc w:val="center"/>
              <w:rPr>
                <w:sz w:val="28"/>
                <w:szCs w:val="28"/>
              </w:rPr>
            </w:pPr>
            <w:r w:rsidRPr="00C46A1F">
              <w:rPr>
                <w:sz w:val="28"/>
                <w:szCs w:val="28"/>
              </w:rPr>
              <w:t>Продольный уклон, ‰</w:t>
            </w:r>
          </w:p>
        </w:tc>
        <w:tc>
          <w:tcPr>
            <w:tcW w:w="72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76967" w:rsidRPr="00C46A1F" w:rsidRDefault="00C76967" w:rsidP="00C023DB">
            <w:pPr>
              <w:pStyle w:val="formattext"/>
              <w:ind w:left="142" w:right="141" w:firstLine="284"/>
              <w:jc w:val="center"/>
              <w:rPr>
                <w:sz w:val="28"/>
                <w:szCs w:val="28"/>
              </w:rPr>
            </w:pPr>
            <w:r w:rsidRPr="00C46A1F">
              <w:rPr>
                <w:sz w:val="28"/>
                <w:szCs w:val="28"/>
              </w:rPr>
              <w:t xml:space="preserve">Расстояния между промежуточными горизонтальными площадками, </w:t>
            </w:r>
            <w:proofErr w:type="gramStart"/>
            <w:r w:rsidRPr="00C46A1F">
              <w:rPr>
                <w:sz w:val="28"/>
                <w:szCs w:val="28"/>
              </w:rPr>
              <w:t>м</w:t>
            </w:r>
            <w:proofErr w:type="gramEnd"/>
            <w:r w:rsidRPr="00C46A1F">
              <w:rPr>
                <w:sz w:val="28"/>
                <w:szCs w:val="28"/>
              </w:rPr>
              <w:t>, не более</w:t>
            </w:r>
          </w:p>
        </w:tc>
      </w:tr>
      <w:tr w:rsidR="00C76967" w:rsidRPr="00C46A1F" w:rsidTr="00C023DB">
        <w:trPr>
          <w:tblCellSpacing w:w="15" w:type="dxa"/>
        </w:trPr>
        <w:tc>
          <w:tcPr>
            <w:tcW w:w="24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76967" w:rsidRPr="00C46A1F" w:rsidRDefault="00C76967" w:rsidP="00C023DB">
            <w:pPr>
              <w:spacing w:line="240" w:lineRule="auto"/>
              <w:ind w:left="142" w:right="141" w:firstLine="284"/>
              <w:jc w:val="center"/>
              <w:rPr>
                <w:rFonts w:ascii="Times New Roman" w:hAnsi="Times New Roman" w:cs="Times New Roman"/>
                <w:sz w:val="28"/>
                <w:szCs w:val="28"/>
              </w:rPr>
            </w:pPr>
          </w:p>
        </w:tc>
        <w:tc>
          <w:tcPr>
            <w:tcW w:w="37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76967" w:rsidRPr="00C46A1F" w:rsidRDefault="00C76967" w:rsidP="00C023DB">
            <w:pPr>
              <w:pStyle w:val="formattext"/>
              <w:ind w:left="142" w:right="141" w:firstLine="284"/>
              <w:jc w:val="center"/>
              <w:rPr>
                <w:sz w:val="28"/>
                <w:szCs w:val="28"/>
              </w:rPr>
            </w:pPr>
            <w:r w:rsidRPr="00C46A1F">
              <w:rPr>
                <w:sz w:val="28"/>
                <w:szCs w:val="28"/>
              </w:rPr>
              <w:t>Длина площадки не менее 1,5 м</w:t>
            </w:r>
          </w:p>
        </w:tc>
        <w:tc>
          <w:tcPr>
            <w:tcW w:w="34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76967" w:rsidRPr="00C46A1F" w:rsidRDefault="00C76967" w:rsidP="00C023DB">
            <w:pPr>
              <w:pStyle w:val="formattext"/>
              <w:ind w:left="142" w:right="141" w:firstLine="284"/>
              <w:jc w:val="center"/>
              <w:rPr>
                <w:sz w:val="28"/>
                <w:szCs w:val="28"/>
              </w:rPr>
            </w:pPr>
            <w:r w:rsidRPr="00C46A1F">
              <w:rPr>
                <w:sz w:val="28"/>
                <w:szCs w:val="28"/>
              </w:rPr>
              <w:t>Длина площадки не менее 5,0 м</w:t>
            </w:r>
          </w:p>
        </w:tc>
      </w:tr>
      <w:tr w:rsidR="00C76967" w:rsidRPr="00C46A1F" w:rsidTr="00C023DB">
        <w:trPr>
          <w:tblCellSpacing w:w="15" w:type="dxa"/>
        </w:trPr>
        <w:tc>
          <w:tcPr>
            <w:tcW w:w="24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76967" w:rsidRPr="00C46A1F" w:rsidRDefault="00C76967" w:rsidP="00C023DB">
            <w:pPr>
              <w:pStyle w:val="formattext"/>
              <w:ind w:left="142" w:right="141" w:firstLine="284"/>
              <w:jc w:val="center"/>
              <w:rPr>
                <w:sz w:val="28"/>
                <w:szCs w:val="28"/>
              </w:rPr>
            </w:pPr>
            <w:r w:rsidRPr="00C46A1F">
              <w:rPr>
                <w:sz w:val="28"/>
                <w:szCs w:val="28"/>
              </w:rPr>
              <w:t>40-50</w:t>
            </w:r>
          </w:p>
        </w:tc>
        <w:tc>
          <w:tcPr>
            <w:tcW w:w="37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76967" w:rsidRPr="00C46A1F" w:rsidRDefault="00C76967" w:rsidP="00C023DB">
            <w:pPr>
              <w:pStyle w:val="formattext"/>
              <w:ind w:left="142" w:right="141" w:firstLine="284"/>
              <w:jc w:val="center"/>
              <w:rPr>
                <w:sz w:val="28"/>
                <w:szCs w:val="28"/>
              </w:rPr>
            </w:pPr>
            <w:r w:rsidRPr="00C46A1F">
              <w:rPr>
                <w:sz w:val="28"/>
                <w:szCs w:val="28"/>
              </w:rPr>
              <w:t>25</w:t>
            </w:r>
          </w:p>
        </w:tc>
        <w:tc>
          <w:tcPr>
            <w:tcW w:w="34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76967" w:rsidRPr="00C46A1F" w:rsidRDefault="00C76967" w:rsidP="00C023DB">
            <w:pPr>
              <w:pStyle w:val="formattext"/>
              <w:ind w:left="142" w:right="141" w:firstLine="284"/>
              <w:jc w:val="center"/>
              <w:rPr>
                <w:sz w:val="28"/>
                <w:szCs w:val="28"/>
              </w:rPr>
            </w:pPr>
            <w:r w:rsidRPr="00C46A1F">
              <w:rPr>
                <w:sz w:val="28"/>
                <w:szCs w:val="28"/>
              </w:rPr>
              <w:t>80</w:t>
            </w:r>
          </w:p>
        </w:tc>
      </w:tr>
      <w:tr w:rsidR="00C76967" w:rsidRPr="00C46A1F" w:rsidTr="00C023DB">
        <w:trPr>
          <w:tblCellSpacing w:w="15" w:type="dxa"/>
        </w:trPr>
        <w:tc>
          <w:tcPr>
            <w:tcW w:w="24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76967" w:rsidRPr="00C46A1F" w:rsidRDefault="00C76967" w:rsidP="00C023DB">
            <w:pPr>
              <w:pStyle w:val="formattext"/>
              <w:ind w:left="142" w:right="141" w:firstLine="284"/>
              <w:jc w:val="center"/>
              <w:rPr>
                <w:sz w:val="28"/>
                <w:szCs w:val="28"/>
              </w:rPr>
            </w:pPr>
            <w:r w:rsidRPr="00C46A1F">
              <w:rPr>
                <w:sz w:val="28"/>
                <w:szCs w:val="28"/>
              </w:rPr>
              <w:t>50-80</w:t>
            </w:r>
          </w:p>
        </w:tc>
        <w:tc>
          <w:tcPr>
            <w:tcW w:w="37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76967" w:rsidRPr="00C46A1F" w:rsidRDefault="00C76967" w:rsidP="00C023DB">
            <w:pPr>
              <w:pStyle w:val="formattext"/>
              <w:ind w:left="142" w:right="141" w:firstLine="284"/>
              <w:jc w:val="center"/>
              <w:rPr>
                <w:sz w:val="28"/>
                <w:szCs w:val="28"/>
              </w:rPr>
            </w:pPr>
            <w:r w:rsidRPr="00C46A1F">
              <w:rPr>
                <w:sz w:val="28"/>
                <w:szCs w:val="28"/>
              </w:rPr>
              <w:t>10</w:t>
            </w:r>
          </w:p>
        </w:tc>
        <w:tc>
          <w:tcPr>
            <w:tcW w:w="34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76967" w:rsidRPr="00C46A1F" w:rsidRDefault="00C76967" w:rsidP="00C023DB">
            <w:pPr>
              <w:pStyle w:val="formattext"/>
              <w:ind w:left="142" w:right="141" w:firstLine="284"/>
              <w:jc w:val="center"/>
              <w:rPr>
                <w:sz w:val="28"/>
                <w:szCs w:val="28"/>
              </w:rPr>
            </w:pPr>
            <w:r w:rsidRPr="00C46A1F">
              <w:rPr>
                <w:sz w:val="28"/>
                <w:szCs w:val="28"/>
              </w:rPr>
              <w:t>25</w:t>
            </w:r>
          </w:p>
        </w:tc>
      </w:tr>
      <w:tr w:rsidR="00C76967" w:rsidRPr="00C46A1F" w:rsidTr="00C023DB">
        <w:trPr>
          <w:tblCellSpacing w:w="15" w:type="dxa"/>
        </w:trPr>
        <w:tc>
          <w:tcPr>
            <w:tcW w:w="966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76967" w:rsidRPr="00C46A1F" w:rsidRDefault="00C76967" w:rsidP="00C023DB">
            <w:pPr>
              <w:pStyle w:val="formattext"/>
              <w:ind w:left="142" w:right="141" w:firstLine="284"/>
              <w:jc w:val="center"/>
              <w:rPr>
                <w:sz w:val="28"/>
                <w:szCs w:val="28"/>
              </w:rPr>
            </w:pPr>
            <w:r w:rsidRPr="00C46A1F">
              <w:rPr>
                <w:sz w:val="28"/>
                <w:szCs w:val="28"/>
              </w:rPr>
              <w:t xml:space="preserve">Примечание - На участках тротуаров с разными продольными уклонами </w:t>
            </w:r>
            <w:r w:rsidRPr="00C46A1F">
              <w:rPr>
                <w:sz w:val="28"/>
                <w:szCs w:val="28"/>
              </w:rPr>
              <w:lastRenderedPageBreak/>
              <w:t>длину горизонтальной площадки, расположенной между ними, устанавливают по большему уклону.</w:t>
            </w:r>
          </w:p>
        </w:tc>
      </w:tr>
    </w:tbl>
    <w:p w:rsidR="00C023DB" w:rsidRDefault="00C023DB" w:rsidP="00C023DB">
      <w:pPr>
        <w:pStyle w:val="formattext"/>
        <w:spacing w:before="0" w:beforeAutospacing="0" w:after="0" w:afterAutospacing="0"/>
        <w:ind w:right="142" w:firstLine="709"/>
        <w:jc w:val="both"/>
        <w:rPr>
          <w:sz w:val="28"/>
          <w:szCs w:val="28"/>
        </w:rPr>
      </w:pPr>
      <w:r>
        <w:rPr>
          <w:sz w:val="28"/>
          <w:szCs w:val="28"/>
        </w:rPr>
        <w:lastRenderedPageBreak/>
        <w:t>5.8.</w:t>
      </w:r>
      <w:r w:rsidR="00C76967" w:rsidRPr="00C46A1F">
        <w:rPr>
          <w:sz w:val="28"/>
          <w:szCs w:val="28"/>
        </w:rPr>
        <w:t xml:space="preserve">При невозможности обеспечить пешеходные пути для </w:t>
      </w:r>
      <w:r w:rsidR="00DF37BB" w:rsidRPr="00C46A1F">
        <w:rPr>
          <w:sz w:val="28"/>
          <w:szCs w:val="28"/>
        </w:rPr>
        <w:t>маломобильных групп населения</w:t>
      </w:r>
      <w:r w:rsidR="00C76967" w:rsidRPr="00C46A1F">
        <w:rPr>
          <w:sz w:val="28"/>
          <w:szCs w:val="28"/>
        </w:rPr>
        <w:t xml:space="preserve"> в сложных условиях рельефа следует предусматривать альтернативные пути с минимально возможной протяженностью и обеспече</w:t>
      </w:r>
      <w:r>
        <w:rPr>
          <w:sz w:val="28"/>
          <w:szCs w:val="28"/>
        </w:rPr>
        <w:t>нием требуемых условий движения.</w:t>
      </w:r>
    </w:p>
    <w:p w:rsidR="00C023DB" w:rsidRDefault="00C023DB" w:rsidP="00C023DB">
      <w:pPr>
        <w:pStyle w:val="formattext"/>
        <w:spacing w:before="0" w:beforeAutospacing="0" w:after="0" w:afterAutospacing="0"/>
        <w:ind w:right="142" w:firstLine="709"/>
        <w:jc w:val="both"/>
        <w:rPr>
          <w:sz w:val="28"/>
          <w:szCs w:val="28"/>
        </w:rPr>
      </w:pPr>
      <w:r>
        <w:rPr>
          <w:sz w:val="28"/>
          <w:szCs w:val="28"/>
        </w:rPr>
        <w:t>5.9.</w:t>
      </w:r>
      <w:r w:rsidR="00C76967" w:rsidRPr="00C46A1F">
        <w:rPr>
          <w:sz w:val="28"/>
          <w:szCs w:val="28"/>
        </w:rPr>
        <w:t>При продол</w:t>
      </w:r>
      <w:r>
        <w:rPr>
          <w:sz w:val="28"/>
          <w:szCs w:val="28"/>
        </w:rPr>
        <w:t>ьных уклонах тротуаров более 50%</w:t>
      </w:r>
      <w:r w:rsidR="00C76967" w:rsidRPr="00C46A1F">
        <w:rPr>
          <w:sz w:val="28"/>
          <w:szCs w:val="28"/>
        </w:rPr>
        <w:t xml:space="preserve"> необходимо предусматривать устройство лестниц, дублируемых пандусом, лифтом или подъемником. Количество ступеней на отдельных маршах лестниц принимают в пределах 3-12, ширину сту</w:t>
      </w:r>
      <w:r>
        <w:rPr>
          <w:sz w:val="28"/>
          <w:szCs w:val="28"/>
        </w:rPr>
        <w:t>пеней – не менее 1,35 м, высоту –</w:t>
      </w:r>
      <w:r w:rsidR="00C76967" w:rsidRPr="00C46A1F">
        <w:rPr>
          <w:sz w:val="28"/>
          <w:szCs w:val="28"/>
        </w:rPr>
        <w:t xml:space="preserve"> </w:t>
      </w:r>
      <w:r>
        <w:rPr>
          <w:sz w:val="28"/>
          <w:szCs w:val="28"/>
        </w:rPr>
        <w:t xml:space="preserve">0,12-0,15 м, глубину </w:t>
      </w:r>
      <w:proofErr w:type="spellStart"/>
      <w:r>
        <w:rPr>
          <w:sz w:val="28"/>
          <w:szCs w:val="28"/>
        </w:rPr>
        <w:t>проступей</w:t>
      </w:r>
      <w:proofErr w:type="spellEnd"/>
      <w:r>
        <w:rPr>
          <w:sz w:val="28"/>
          <w:szCs w:val="28"/>
        </w:rPr>
        <w:t xml:space="preserve"> – не менее 0,4 м.</w:t>
      </w:r>
    </w:p>
    <w:p w:rsidR="00C023DB" w:rsidRPr="00C72E9C" w:rsidRDefault="00C023DB" w:rsidP="00C023DB">
      <w:pPr>
        <w:pStyle w:val="formattext"/>
        <w:spacing w:before="0" w:beforeAutospacing="0" w:after="0" w:afterAutospacing="0"/>
        <w:ind w:right="142" w:firstLine="709"/>
        <w:jc w:val="both"/>
        <w:rPr>
          <w:sz w:val="28"/>
          <w:szCs w:val="28"/>
        </w:rPr>
      </w:pPr>
      <w:r>
        <w:rPr>
          <w:sz w:val="28"/>
          <w:szCs w:val="28"/>
        </w:rPr>
        <w:t>5.10.</w:t>
      </w:r>
      <w:r w:rsidR="00C76967" w:rsidRPr="00C46A1F">
        <w:rPr>
          <w:sz w:val="28"/>
          <w:szCs w:val="28"/>
        </w:rPr>
        <w:t>Продольный уклон пандуса не должен превышать 50</w:t>
      </w:r>
      <w:r w:rsidRPr="00C023DB">
        <w:rPr>
          <w:sz w:val="28"/>
          <w:szCs w:val="28"/>
        </w:rPr>
        <w:t>%</w:t>
      </w:r>
      <w:r w:rsidR="00C76967" w:rsidRPr="00C46A1F">
        <w:rPr>
          <w:sz w:val="28"/>
          <w:szCs w:val="28"/>
        </w:rPr>
        <w:t>, за исключением случаев проектирования в сложных условиях пересеченного рельефа местности или стесненных условиях, когда при</w:t>
      </w:r>
      <w:r>
        <w:rPr>
          <w:sz w:val="28"/>
          <w:szCs w:val="28"/>
        </w:rPr>
        <w:t>нимают 80</w:t>
      </w:r>
      <w:r w:rsidRPr="00C023DB">
        <w:rPr>
          <w:sz w:val="28"/>
          <w:szCs w:val="28"/>
        </w:rPr>
        <w:t>%</w:t>
      </w:r>
      <w:r w:rsidR="00C76967" w:rsidRPr="00C46A1F">
        <w:rPr>
          <w:sz w:val="28"/>
          <w:szCs w:val="28"/>
        </w:rPr>
        <w:t xml:space="preserve">. </w:t>
      </w:r>
    </w:p>
    <w:p w:rsidR="00D9420B" w:rsidRDefault="00C76967" w:rsidP="00C023DB">
      <w:pPr>
        <w:pStyle w:val="formattext"/>
        <w:spacing w:before="0" w:beforeAutospacing="0" w:after="0" w:afterAutospacing="0"/>
        <w:ind w:right="142" w:firstLine="709"/>
        <w:jc w:val="both"/>
        <w:rPr>
          <w:sz w:val="28"/>
          <w:szCs w:val="28"/>
        </w:rPr>
      </w:pPr>
      <w:r w:rsidRPr="00C46A1F">
        <w:rPr>
          <w:sz w:val="28"/>
          <w:szCs w:val="28"/>
        </w:rPr>
        <w:t>В случае невозможности обустройства пандуса с уклоном до установленных значений следует предусматривать поэтапное понижение уровня прохождения пешеходных путей.</w:t>
      </w:r>
    </w:p>
    <w:p w:rsidR="00C023DB" w:rsidRPr="00C46A1F" w:rsidRDefault="00C023DB" w:rsidP="00C023DB">
      <w:pPr>
        <w:pStyle w:val="formattext"/>
        <w:spacing w:before="0" w:beforeAutospacing="0" w:after="0" w:afterAutospacing="0"/>
        <w:ind w:right="142" w:firstLine="709"/>
        <w:jc w:val="both"/>
        <w:rPr>
          <w:sz w:val="28"/>
          <w:szCs w:val="28"/>
        </w:rPr>
      </w:pPr>
    </w:p>
    <w:p w:rsidR="00C76967" w:rsidRPr="00C023DB" w:rsidRDefault="00C023DB" w:rsidP="00C023DB">
      <w:pPr>
        <w:spacing w:after="0" w:line="240" w:lineRule="auto"/>
        <w:ind w:right="141"/>
        <w:jc w:val="center"/>
        <w:rPr>
          <w:rFonts w:ascii="Times New Roman" w:hAnsi="Times New Roman" w:cs="Times New Roman"/>
          <w:sz w:val="28"/>
          <w:szCs w:val="28"/>
        </w:rPr>
      </w:pPr>
      <w:r w:rsidRPr="00C023DB">
        <w:rPr>
          <w:rFonts w:ascii="Times New Roman" w:hAnsi="Times New Roman" w:cs="Times New Roman"/>
          <w:sz w:val="28"/>
          <w:szCs w:val="28"/>
        </w:rPr>
        <w:t>6.</w:t>
      </w:r>
      <w:r w:rsidR="00C76967" w:rsidRPr="00C023DB">
        <w:rPr>
          <w:rFonts w:ascii="Times New Roman" w:hAnsi="Times New Roman" w:cs="Times New Roman"/>
          <w:sz w:val="28"/>
          <w:szCs w:val="28"/>
        </w:rPr>
        <w:t>Парковки на улично-дорожной сети</w:t>
      </w:r>
    </w:p>
    <w:p w:rsidR="00C023DB" w:rsidRDefault="00C023DB" w:rsidP="00C023DB">
      <w:pPr>
        <w:spacing w:after="0" w:line="240" w:lineRule="auto"/>
        <w:ind w:right="142" w:firstLine="709"/>
        <w:jc w:val="both"/>
        <w:rPr>
          <w:rFonts w:ascii="Times New Roman" w:hAnsi="Times New Roman" w:cs="Times New Roman"/>
          <w:sz w:val="28"/>
          <w:szCs w:val="28"/>
        </w:rPr>
      </w:pPr>
      <w:r>
        <w:rPr>
          <w:rFonts w:ascii="Times New Roman" w:hAnsi="Times New Roman" w:cs="Times New Roman"/>
          <w:sz w:val="28"/>
          <w:szCs w:val="28"/>
        </w:rPr>
        <w:t>6.1.</w:t>
      </w:r>
      <w:r w:rsidR="00C76967" w:rsidRPr="00C023DB">
        <w:rPr>
          <w:rFonts w:ascii="Times New Roman" w:hAnsi="Times New Roman" w:cs="Times New Roman"/>
          <w:sz w:val="28"/>
          <w:szCs w:val="28"/>
        </w:rPr>
        <w:t>Общие требования</w:t>
      </w:r>
      <w:r w:rsidR="006C4ABE" w:rsidRPr="00C023DB">
        <w:rPr>
          <w:rFonts w:ascii="Times New Roman" w:hAnsi="Times New Roman" w:cs="Times New Roman"/>
          <w:sz w:val="28"/>
          <w:szCs w:val="28"/>
        </w:rPr>
        <w:t>:</w:t>
      </w:r>
    </w:p>
    <w:p w:rsidR="00C023DB" w:rsidRDefault="00C023DB" w:rsidP="00C023DB">
      <w:pPr>
        <w:spacing w:after="0" w:line="240" w:lineRule="auto"/>
        <w:ind w:right="142" w:firstLine="709"/>
        <w:jc w:val="both"/>
        <w:rPr>
          <w:rFonts w:ascii="Times New Roman" w:hAnsi="Times New Roman" w:cs="Times New Roman"/>
          <w:sz w:val="28"/>
          <w:szCs w:val="28"/>
        </w:rPr>
      </w:pPr>
      <w:r>
        <w:rPr>
          <w:rFonts w:ascii="Times New Roman" w:hAnsi="Times New Roman" w:cs="Times New Roman"/>
          <w:sz w:val="28"/>
          <w:szCs w:val="28"/>
        </w:rPr>
        <w:t>6.1.1.</w:t>
      </w:r>
      <w:r w:rsidR="004103A8" w:rsidRPr="00C023DB">
        <w:rPr>
          <w:rFonts w:ascii="Times New Roman" w:hAnsi="Times New Roman" w:cs="Times New Roman"/>
          <w:sz w:val="28"/>
          <w:szCs w:val="28"/>
        </w:rPr>
        <w:t>Парковки на улично-дорожной сети</w:t>
      </w:r>
      <w:r w:rsidR="00C76967" w:rsidRPr="00C023DB">
        <w:rPr>
          <w:rFonts w:ascii="Times New Roman" w:hAnsi="Times New Roman" w:cs="Times New Roman"/>
          <w:sz w:val="28"/>
          <w:szCs w:val="28"/>
        </w:rPr>
        <w:t xml:space="preserve"> </w:t>
      </w:r>
      <w:r w:rsidR="006C4ABE" w:rsidRPr="00C023DB">
        <w:rPr>
          <w:rFonts w:ascii="Times New Roman" w:hAnsi="Times New Roman" w:cs="Times New Roman"/>
          <w:sz w:val="28"/>
          <w:szCs w:val="28"/>
        </w:rPr>
        <w:t>предусматривается</w:t>
      </w:r>
      <w:r w:rsidR="00C76967" w:rsidRPr="00C023DB">
        <w:rPr>
          <w:rFonts w:ascii="Times New Roman" w:hAnsi="Times New Roman" w:cs="Times New Roman"/>
          <w:sz w:val="28"/>
          <w:szCs w:val="28"/>
        </w:rPr>
        <w:t xml:space="preserve"> на проезжей части только для размещения легковых автомобилей и при наличии резервов пропускной способности </w:t>
      </w:r>
      <w:r w:rsidR="004103A8" w:rsidRPr="00C023DB">
        <w:rPr>
          <w:rFonts w:ascii="Times New Roman" w:hAnsi="Times New Roman" w:cs="Times New Roman"/>
          <w:sz w:val="28"/>
          <w:szCs w:val="28"/>
        </w:rPr>
        <w:t xml:space="preserve">улично-дорожной сети </w:t>
      </w:r>
      <w:r w:rsidR="00C76967" w:rsidRPr="00C023DB">
        <w:rPr>
          <w:rFonts w:ascii="Times New Roman" w:hAnsi="Times New Roman" w:cs="Times New Roman"/>
          <w:sz w:val="28"/>
          <w:szCs w:val="28"/>
        </w:rPr>
        <w:t>и резерва ширины проезжих частей.</w:t>
      </w:r>
    </w:p>
    <w:p w:rsidR="00C023DB" w:rsidRDefault="00C023DB" w:rsidP="00C023DB">
      <w:pPr>
        <w:spacing w:after="0" w:line="240" w:lineRule="auto"/>
        <w:ind w:right="142" w:firstLine="709"/>
        <w:jc w:val="both"/>
        <w:rPr>
          <w:rFonts w:ascii="Times New Roman" w:hAnsi="Times New Roman" w:cs="Times New Roman"/>
          <w:sz w:val="28"/>
          <w:szCs w:val="28"/>
        </w:rPr>
      </w:pPr>
      <w:r>
        <w:rPr>
          <w:rFonts w:ascii="Times New Roman" w:hAnsi="Times New Roman" w:cs="Times New Roman"/>
          <w:sz w:val="28"/>
          <w:szCs w:val="28"/>
        </w:rPr>
        <w:t>6.1.2.</w:t>
      </w:r>
      <w:r w:rsidR="00C76967" w:rsidRPr="00C023DB">
        <w:rPr>
          <w:rFonts w:ascii="Times New Roman" w:hAnsi="Times New Roman" w:cs="Times New Roman"/>
          <w:sz w:val="28"/>
          <w:szCs w:val="28"/>
        </w:rPr>
        <w:t xml:space="preserve">Следует проводить обоснование допустимости размещения парковок на </w:t>
      </w:r>
      <w:r w:rsidR="004103A8" w:rsidRPr="00C023DB">
        <w:rPr>
          <w:rFonts w:ascii="Times New Roman" w:hAnsi="Times New Roman" w:cs="Times New Roman"/>
          <w:sz w:val="28"/>
          <w:szCs w:val="28"/>
        </w:rPr>
        <w:t>улично-дорожной сети</w:t>
      </w:r>
      <w:r w:rsidR="00C76967" w:rsidRPr="00C023DB">
        <w:rPr>
          <w:rFonts w:ascii="Times New Roman" w:hAnsi="Times New Roman" w:cs="Times New Roman"/>
          <w:sz w:val="28"/>
          <w:szCs w:val="28"/>
        </w:rPr>
        <w:t xml:space="preserve">, определяя наличие резервов пропускной способности </w:t>
      </w:r>
      <w:r w:rsidR="004103A8" w:rsidRPr="00C023DB">
        <w:rPr>
          <w:rFonts w:ascii="Times New Roman" w:hAnsi="Times New Roman" w:cs="Times New Roman"/>
          <w:sz w:val="28"/>
          <w:szCs w:val="28"/>
        </w:rPr>
        <w:t xml:space="preserve">улично-дорожной сети </w:t>
      </w:r>
      <w:r w:rsidR="00C76967" w:rsidRPr="00C023DB">
        <w:rPr>
          <w:rFonts w:ascii="Times New Roman" w:hAnsi="Times New Roman" w:cs="Times New Roman"/>
          <w:sz w:val="28"/>
          <w:szCs w:val="28"/>
        </w:rPr>
        <w:t>и резерва ширины проезжей части и тротуара с учетом прогнозных показателей.</w:t>
      </w:r>
    </w:p>
    <w:p w:rsidR="00C023DB" w:rsidRDefault="00C023DB" w:rsidP="00C023DB">
      <w:pPr>
        <w:spacing w:after="0" w:line="240" w:lineRule="auto"/>
        <w:ind w:right="142" w:firstLine="709"/>
        <w:jc w:val="both"/>
        <w:rPr>
          <w:rFonts w:ascii="Times New Roman" w:hAnsi="Times New Roman" w:cs="Times New Roman"/>
          <w:sz w:val="28"/>
          <w:szCs w:val="28"/>
        </w:rPr>
      </w:pPr>
      <w:r>
        <w:rPr>
          <w:rFonts w:ascii="Times New Roman" w:hAnsi="Times New Roman" w:cs="Times New Roman"/>
          <w:sz w:val="28"/>
          <w:szCs w:val="28"/>
        </w:rPr>
        <w:t>6.2.</w:t>
      </w:r>
      <w:r w:rsidR="00C76967" w:rsidRPr="00C023DB">
        <w:rPr>
          <w:rFonts w:ascii="Times New Roman" w:hAnsi="Times New Roman" w:cs="Times New Roman"/>
          <w:sz w:val="28"/>
          <w:szCs w:val="28"/>
        </w:rPr>
        <w:t>Условия допустимости использования городских улиц и дорог для размещения парковок</w:t>
      </w:r>
      <w:r w:rsidR="006C4ABE" w:rsidRPr="00C023DB">
        <w:rPr>
          <w:rFonts w:ascii="Times New Roman" w:hAnsi="Times New Roman" w:cs="Times New Roman"/>
          <w:sz w:val="28"/>
          <w:szCs w:val="28"/>
        </w:rPr>
        <w:t>:</w:t>
      </w:r>
    </w:p>
    <w:p w:rsidR="00C023DB" w:rsidRDefault="00C023DB" w:rsidP="00C023DB">
      <w:pPr>
        <w:spacing w:after="0" w:line="240" w:lineRule="auto"/>
        <w:ind w:right="142" w:firstLine="709"/>
        <w:jc w:val="both"/>
        <w:rPr>
          <w:rFonts w:ascii="Times New Roman" w:hAnsi="Times New Roman" w:cs="Times New Roman"/>
          <w:sz w:val="28"/>
          <w:szCs w:val="28"/>
        </w:rPr>
      </w:pPr>
      <w:r>
        <w:rPr>
          <w:rFonts w:ascii="Times New Roman" w:hAnsi="Times New Roman" w:cs="Times New Roman"/>
          <w:sz w:val="28"/>
          <w:szCs w:val="28"/>
        </w:rPr>
        <w:t>6.2.1.</w:t>
      </w:r>
      <w:r w:rsidR="00C76967" w:rsidRPr="00C023DB">
        <w:rPr>
          <w:rFonts w:ascii="Times New Roman" w:hAnsi="Times New Roman" w:cs="Times New Roman"/>
          <w:sz w:val="28"/>
          <w:szCs w:val="28"/>
        </w:rPr>
        <w:t>При размещении парковок следует определить допустимость их размещения, исходя из следующих требований:</w:t>
      </w:r>
    </w:p>
    <w:p w:rsidR="00C023DB" w:rsidRDefault="00C76967" w:rsidP="00C023DB">
      <w:pPr>
        <w:spacing w:after="0" w:line="240" w:lineRule="auto"/>
        <w:ind w:right="142" w:firstLine="709"/>
        <w:jc w:val="both"/>
        <w:rPr>
          <w:rFonts w:ascii="Times New Roman" w:hAnsi="Times New Roman" w:cs="Times New Roman"/>
          <w:sz w:val="28"/>
          <w:szCs w:val="28"/>
        </w:rPr>
      </w:pPr>
      <w:r w:rsidRPr="00C46A1F">
        <w:rPr>
          <w:rFonts w:ascii="Times New Roman" w:hAnsi="Times New Roman" w:cs="Times New Roman"/>
          <w:sz w:val="28"/>
          <w:szCs w:val="28"/>
        </w:rPr>
        <w:t>соблюдения условий безопасности д</w:t>
      </w:r>
      <w:r w:rsidR="00C023DB">
        <w:rPr>
          <w:rFonts w:ascii="Times New Roman" w:hAnsi="Times New Roman" w:cs="Times New Roman"/>
          <w:sz w:val="28"/>
          <w:szCs w:val="28"/>
        </w:rPr>
        <w:t>вижения транспорта и пешеходов;</w:t>
      </w:r>
    </w:p>
    <w:p w:rsidR="003D01D6" w:rsidRDefault="00C76967" w:rsidP="003D01D6">
      <w:pPr>
        <w:spacing w:after="0" w:line="240" w:lineRule="auto"/>
        <w:ind w:right="142" w:firstLine="709"/>
        <w:jc w:val="both"/>
        <w:rPr>
          <w:rFonts w:ascii="Times New Roman" w:hAnsi="Times New Roman" w:cs="Times New Roman"/>
          <w:sz w:val="28"/>
          <w:szCs w:val="28"/>
        </w:rPr>
      </w:pPr>
      <w:r w:rsidRPr="00C46A1F">
        <w:rPr>
          <w:rFonts w:ascii="Times New Roman" w:hAnsi="Times New Roman" w:cs="Times New Roman"/>
          <w:sz w:val="28"/>
          <w:szCs w:val="28"/>
        </w:rPr>
        <w:t>обеспечение требуемой пропускной способности проезжей части, оставшейся после размещения парковок (по фактической и прогнозируемой интенсивности движения с опережением на 4-5 лет). Ширина проезжей части, оставшейся после размещения парковок, должна обеспечивать пропускную способность тр</w:t>
      </w:r>
      <w:r w:rsidR="003D01D6">
        <w:rPr>
          <w:rFonts w:ascii="Times New Roman" w:hAnsi="Times New Roman" w:cs="Times New Roman"/>
          <w:sz w:val="28"/>
          <w:szCs w:val="28"/>
        </w:rPr>
        <w:t>анспорта в нормативных условиях.</w:t>
      </w:r>
    </w:p>
    <w:p w:rsidR="003D01D6" w:rsidRDefault="009C74FD" w:rsidP="003D01D6">
      <w:pPr>
        <w:spacing w:after="0" w:line="240" w:lineRule="auto"/>
        <w:ind w:right="142" w:firstLine="709"/>
        <w:jc w:val="both"/>
        <w:rPr>
          <w:rFonts w:ascii="Times New Roman" w:hAnsi="Times New Roman" w:cs="Times New Roman"/>
          <w:sz w:val="28"/>
          <w:szCs w:val="28"/>
        </w:rPr>
      </w:pPr>
      <w:r>
        <w:rPr>
          <w:rFonts w:ascii="Times New Roman" w:hAnsi="Times New Roman" w:cs="Times New Roman"/>
          <w:sz w:val="28"/>
          <w:szCs w:val="28"/>
        </w:rPr>
        <w:t>6</w:t>
      </w:r>
      <w:r w:rsidR="004103A8" w:rsidRPr="003D01D6">
        <w:rPr>
          <w:rFonts w:ascii="Times New Roman" w:hAnsi="Times New Roman" w:cs="Times New Roman"/>
          <w:sz w:val="28"/>
          <w:szCs w:val="28"/>
        </w:rPr>
        <w:t>.2.2</w:t>
      </w:r>
      <w:r w:rsidR="003D01D6">
        <w:rPr>
          <w:rFonts w:ascii="Times New Roman" w:hAnsi="Times New Roman" w:cs="Times New Roman"/>
          <w:i/>
          <w:sz w:val="28"/>
          <w:szCs w:val="28"/>
        </w:rPr>
        <w:t>.</w:t>
      </w:r>
      <w:r w:rsidR="00C76967" w:rsidRPr="003D01D6">
        <w:rPr>
          <w:rFonts w:ascii="Times New Roman" w:hAnsi="Times New Roman" w:cs="Times New Roman"/>
          <w:sz w:val="28"/>
          <w:szCs w:val="28"/>
        </w:rPr>
        <w:t xml:space="preserve">При определении допустимости размещения парковок на </w:t>
      </w:r>
      <w:r w:rsidR="004103A8" w:rsidRPr="003D01D6">
        <w:rPr>
          <w:rFonts w:ascii="Times New Roman" w:hAnsi="Times New Roman" w:cs="Times New Roman"/>
          <w:sz w:val="28"/>
          <w:szCs w:val="28"/>
        </w:rPr>
        <w:t xml:space="preserve">улично-дорожной сети </w:t>
      </w:r>
      <w:r w:rsidR="00C76967" w:rsidRPr="003D01D6">
        <w:rPr>
          <w:rFonts w:ascii="Times New Roman" w:hAnsi="Times New Roman" w:cs="Times New Roman"/>
          <w:sz w:val="28"/>
          <w:szCs w:val="28"/>
        </w:rPr>
        <w:t>на выбранном участке следует</w:t>
      </w:r>
      <w:r w:rsidR="003D01D6">
        <w:rPr>
          <w:rFonts w:ascii="Times New Roman" w:hAnsi="Times New Roman" w:cs="Times New Roman"/>
          <w:sz w:val="28"/>
          <w:szCs w:val="28"/>
        </w:rPr>
        <w:t xml:space="preserve"> определить</w:t>
      </w:r>
      <w:r w:rsidR="00C76967" w:rsidRPr="003D01D6">
        <w:rPr>
          <w:rFonts w:ascii="Times New Roman" w:hAnsi="Times New Roman" w:cs="Times New Roman"/>
          <w:sz w:val="28"/>
          <w:szCs w:val="28"/>
        </w:rPr>
        <w:t>:</w:t>
      </w:r>
    </w:p>
    <w:p w:rsidR="003D01D6" w:rsidRDefault="00C76967" w:rsidP="003D01D6">
      <w:pPr>
        <w:spacing w:after="0" w:line="240" w:lineRule="auto"/>
        <w:ind w:right="142" w:firstLine="709"/>
        <w:jc w:val="both"/>
        <w:rPr>
          <w:rFonts w:ascii="Times New Roman" w:hAnsi="Times New Roman" w:cs="Times New Roman"/>
          <w:sz w:val="28"/>
          <w:szCs w:val="28"/>
        </w:rPr>
      </w:pPr>
      <w:r w:rsidRPr="00C46A1F">
        <w:rPr>
          <w:rFonts w:ascii="Times New Roman" w:hAnsi="Times New Roman" w:cs="Times New Roman"/>
          <w:sz w:val="28"/>
          <w:szCs w:val="28"/>
        </w:rPr>
        <w:t>существующие инт</w:t>
      </w:r>
      <w:r w:rsidR="003D01D6">
        <w:rPr>
          <w:rFonts w:ascii="Times New Roman" w:hAnsi="Times New Roman" w:cs="Times New Roman"/>
          <w:sz w:val="28"/>
          <w:szCs w:val="28"/>
        </w:rPr>
        <w:t>енсивности движения транспорта;</w:t>
      </w:r>
    </w:p>
    <w:p w:rsidR="003D01D6" w:rsidRDefault="00C76967" w:rsidP="003D01D6">
      <w:pPr>
        <w:spacing w:after="0" w:line="240" w:lineRule="auto"/>
        <w:ind w:right="142" w:firstLine="709"/>
        <w:jc w:val="both"/>
        <w:rPr>
          <w:rFonts w:ascii="Times New Roman" w:hAnsi="Times New Roman" w:cs="Times New Roman"/>
          <w:sz w:val="28"/>
          <w:szCs w:val="28"/>
        </w:rPr>
      </w:pPr>
      <w:proofErr w:type="gramStart"/>
      <w:r w:rsidRPr="00C46A1F">
        <w:rPr>
          <w:rFonts w:ascii="Times New Roman" w:hAnsi="Times New Roman" w:cs="Times New Roman"/>
          <w:sz w:val="28"/>
          <w:szCs w:val="28"/>
        </w:rPr>
        <w:t>значения интенсивности движения транспорта, прогнозируемые на ближайшие 4-5 лет, с учетом ожидаемого развития транспортной инфраструктуры, а также размещения объектов застройки различного функционального назначения на прилегающих территориях;</w:t>
      </w:r>
      <w:proofErr w:type="gramEnd"/>
    </w:p>
    <w:p w:rsidR="003D01D6" w:rsidRDefault="00C76967" w:rsidP="003D01D6">
      <w:pPr>
        <w:spacing w:after="0" w:line="240" w:lineRule="auto"/>
        <w:ind w:right="142" w:firstLine="709"/>
        <w:jc w:val="both"/>
        <w:rPr>
          <w:rFonts w:ascii="Times New Roman" w:hAnsi="Times New Roman" w:cs="Times New Roman"/>
          <w:sz w:val="28"/>
          <w:szCs w:val="28"/>
        </w:rPr>
      </w:pPr>
      <w:proofErr w:type="gramStart"/>
      <w:r w:rsidRPr="00C46A1F">
        <w:rPr>
          <w:rFonts w:ascii="Times New Roman" w:hAnsi="Times New Roman" w:cs="Times New Roman"/>
          <w:sz w:val="28"/>
          <w:szCs w:val="28"/>
        </w:rPr>
        <w:t>резерв пропускной способности проезжей части на ближайшие 4-5 лет;</w:t>
      </w:r>
      <w:proofErr w:type="gramEnd"/>
    </w:p>
    <w:p w:rsidR="003D01D6" w:rsidRDefault="003D01D6" w:rsidP="003D01D6">
      <w:pPr>
        <w:spacing w:after="0" w:line="240" w:lineRule="auto"/>
        <w:ind w:right="142" w:firstLine="709"/>
        <w:jc w:val="both"/>
        <w:rPr>
          <w:rFonts w:ascii="Times New Roman" w:hAnsi="Times New Roman" w:cs="Times New Roman"/>
          <w:sz w:val="28"/>
          <w:szCs w:val="28"/>
        </w:rPr>
      </w:pPr>
      <w:r>
        <w:rPr>
          <w:rFonts w:ascii="Times New Roman" w:hAnsi="Times New Roman" w:cs="Times New Roman"/>
          <w:sz w:val="28"/>
          <w:szCs w:val="28"/>
        </w:rPr>
        <w:lastRenderedPageBreak/>
        <w:t>резерв ширины проезжей части;</w:t>
      </w:r>
    </w:p>
    <w:p w:rsidR="003D01D6" w:rsidRDefault="00C76967" w:rsidP="003D01D6">
      <w:pPr>
        <w:spacing w:after="0" w:line="240" w:lineRule="auto"/>
        <w:ind w:right="142" w:firstLine="709"/>
        <w:jc w:val="both"/>
        <w:rPr>
          <w:rFonts w:ascii="Times New Roman" w:hAnsi="Times New Roman" w:cs="Times New Roman"/>
          <w:sz w:val="28"/>
          <w:szCs w:val="28"/>
        </w:rPr>
      </w:pPr>
      <w:r w:rsidRPr="00C46A1F">
        <w:rPr>
          <w:rFonts w:ascii="Times New Roman" w:hAnsi="Times New Roman" w:cs="Times New Roman"/>
          <w:sz w:val="28"/>
          <w:szCs w:val="28"/>
        </w:rPr>
        <w:t xml:space="preserve">возможность размещения парковки на проезжей части с учетом </w:t>
      </w:r>
      <w:proofErr w:type="gramStart"/>
      <w:r w:rsidRPr="00C46A1F">
        <w:rPr>
          <w:rFonts w:ascii="Times New Roman" w:hAnsi="Times New Roman" w:cs="Times New Roman"/>
          <w:sz w:val="28"/>
          <w:szCs w:val="28"/>
        </w:rPr>
        <w:t>обеспечения нормативных значений ширины полос движения оставшейся ширины проезжей</w:t>
      </w:r>
      <w:proofErr w:type="gramEnd"/>
      <w:r w:rsidRPr="00C46A1F">
        <w:rPr>
          <w:rFonts w:ascii="Times New Roman" w:hAnsi="Times New Roman" w:cs="Times New Roman"/>
          <w:sz w:val="28"/>
          <w:szCs w:val="28"/>
        </w:rPr>
        <w:t xml:space="preserve"> части, а также обеспечения пропуска существующих и перспективных транспортных потоков с коэффициентом загрузки не более 0,8.</w:t>
      </w:r>
    </w:p>
    <w:p w:rsidR="00296DD9" w:rsidRDefault="009C74FD" w:rsidP="00296DD9">
      <w:pPr>
        <w:spacing w:after="0" w:line="240" w:lineRule="auto"/>
        <w:ind w:right="142" w:firstLine="709"/>
        <w:jc w:val="both"/>
        <w:rPr>
          <w:rFonts w:ascii="Times New Roman" w:hAnsi="Times New Roman" w:cs="Times New Roman"/>
          <w:sz w:val="28"/>
          <w:szCs w:val="28"/>
        </w:rPr>
      </w:pPr>
      <w:r>
        <w:rPr>
          <w:rFonts w:ascii="Times New Roman" w:hAnsi="Times New Roman" w:cs="Times New Roman"/>
          <w:sz w:val="28"/>
          <w:szCs w:val="28"/>
        </w:rPr>
        <w:t>6</w:t>
      </w:r>
      <w:r w:rsidR="003D01D6">
        <w:rPr>
          <w:rFonts w:ascii="Times New Roman" w:hAnsi="Times New Roman" w:cs="Times New Roman"/>
          <w:sz w:val="28"/>
          <w:szCs w:val="28"/>
        </w:rPr>
        <w:t>.3.</w:t>
      </w:r>
      <w:r w:rsidR="00C76967" w:rsidRPr="003D01D6">
        <w:rPr>
          <w:rFonts w:ascii="Times New Roman" w:hAnsi="Times New Roman" w:cs="Times New Roman"/>
          <w:sz w:val="28"/>
          <w:szCs w:val="28"/>
        </w:rPr>
        <w:t>Не допускается размещать парковки на проезжей части улиц при наличии выделенной полосы для движения наземного общественного транспорта.</w:t>
      </w:r>
    </w:p>
    <w:p w:rsidR="00296DD9" w:rsidRDefault="009C74FD" w:rsidP="00296DD9">
      <w:pPr>
        <w:spacing w:after="0" w:line="240" w:lineRule="auto"/>
        <w:ind w:right="142" w:firstLine="709"/>
        <w:jc w:val="both"/>
        <w:rPr>
          <w:rFonts w:ascii="Times New Roman" w:hAnsi="Times New Roman" w:cs="Times New Roman"/>
          <w:sz w:val="28"/>
          <w:szCs w:val="28"/>
        </w:rPr>
      </w:pPr>
      <w:r>
        <w:rPr>
          <w:rFonts w:ascii="Times New Roman" w:hAnsi="Times New Roman" w:cs="Times New Roman"/>
          <w:sz w:val="28"/>
          <w:szCs w:val="28"/>
        </w:rPr>
        <w:t>6</w:t>
      </w:r>
      <w:r w:rsidR="00296DD9">
        <w:rPr>
          <w:rFonts w:ascii="Times New Roman" w:hAnsi="Times New Roman" w:cs="Times New Roman"/>
          <w:sz w:val="28"/>
          <w:szCs w:val="28"/>
        </w:rPr>
        <w:t>.4.</w:t>
      </w:r>
      <w:r w:rsidR="00C76967" w:rsidRPr="00296DD9">
        <w:rPr>
          <w:rFonts w:ascii="Times New Roman" w:hAnsi="Times New Roman" w:cs="Times New Roman"/>
          <w:sz w:val="28"/>
          <w:szCs w:val="28"/>
        </w:rPr>
        <w:t>Условия допустимости размещения парковок на улицах и дорогах различных категорий следует принимать в соответс</w:t>
      </w:r>
      <w:r w:rsidR="00296DD9">
        <w:rPr>
          <w:rFonts w:ascii="Times New Roman" w:hAnsi="Times New Roman" w:cs="Times New Roman"/>
          <w:sz w:val="28"/>
          <w:szCs w:val="28"/>
        </w:rPr>
        <w:t>твии с требованиями таблицы 3.</w:t>
      </w:r>
    </w:p>
    <w:p w:rsidR="00296DD9" w:rsidRDefault="009C74FD" w:rsidP="00296DD9">
      <w:pPr>
        <w:spacing w:after="0" w:line="240" w:lineRule="auto"/>
        <w:ind w:right="142" w:firstLine="709"/>
        <w:jc w:val="both"/>
        <w:rPr>
          <w:rFonts w:ascii="Times New Roman" w:hAnsi="Times New Roman" w:cs="Times New Roman"/>
          <w:sz w:val="28"/>
          <w:szCs w:val="28"/>
        </w:rPr>
      </w:pPr>
      <w:r>
        <w:rPr>
          <w:rFonts w:ascii="Times New Roman" w:hAnsi="Times New Roman" w:cs="Times New Roman"/>
          <w:sz w:val="28"/>
          <w:szCs w:val="28"/>
        </w:rPr>
        <w:t>6</w:t>
      </w:r>
      <w:r w:rsidR="00296DD9">
        <w:rPr>
          <w:rFonts w:ascii="Times New Roman" w:hAnsi="Times New Roman" w:cs="Times New Roman"/>
          <w:sz w:val="28"/>
          <w:szCs w:val="28"/>
        </w:rPr>
        <w:t>.5.</w:t>
      </w:r>
      <w:r w:rsidR="00C76967" w:rsidRPr="00296DD9">
        <w:rPr>
          <w:rFonts w:ascii="Times New Roman" w:hAnsi="Times New Roman" w:cs="Times New Roman"/>
          <w:sz w:val="28"/>
          <w:szCs w:val="28"/>
        </w:rPr>
        <w:t xml:space="preserve">Парковки на </w:t>
      </w:r>
      <w:r w:rsidR="00F51768" w:rsidRPr="00296DD9">
        <w:rPr>
          <w:rFonts w:ascii="Times New Roman" w:hAnsi="Times New Roman" w:cs="Times New Roman"/>
          <w:sz w:val="28"/>
          <w:szCs w:val="28"/>
        </w:rPr>
        <w:t xml:space="preserve">улично-дорожной сети </w:t>
      </w:r>
      <w:r w:rsidR="00C76967" w:rsidRPr="00296DD9">
        <w:rPr>
          <w:rFonts w:ascii="Times New Roman" w:hAnsi="Times New Roman" w:cs="Times New Roman"/>
          <w:sz w:val="28"/>
          <w:szCs w:val="28"/>
        </w:rPr>
        <w:t xml:space="preserve">проектируют для общего пользования. Не допускается их использование в качестве </w:t>
      </w:r>
      <w:proofErr w:type="spellStart"/>
      <w:r w:rsidR="00C76967" w:rsidRPr="00296DD9">
        <w:rPr>
          <w:rFonts w:ascii="Times New Roman" w:hAnsi="Times New Roman" w:cs="Times New Roman"/>
          <w:sz w:val="28"/>
          <w:szCs w:val="28"/>
        </w:rPr>
        <w:t>приобъектных</w:t>
      </w:r>
      <w:proofErr w:type="spellEnd"/>
      <w:r w:rsidR="00C76967" w:rsidRPr="00296DD9">
        <w:rPr>
          <w:rFonts w:ascii="Times New Roman" w:hAnsi="Times New Roman" w:cs="Times New Roman"/>
          <w:sz w:val="28"/>
          <w:szCs w:val="28"/>
        </w:rPr>
        <w:t xml:space="preserve"> стоянок для конкретных объектов различного функционального назначения.</w:t>
      </w:r>
    </w:p>
    <w:p w:rsidR="00296DD9" w:rsidRDefault="00D8406A" w:rsidP="00296DD9">
      <w:pPr>
        <w:spacing w:after="0" w:line="240" w:lineRule="auto"/>
        <w:ind w:right="142" w:firstLine="709"/>
        <w:jc w:val="both"/>
        <w:rPr>
          <w:rFonts w:ascii="Times New Roman" w:hAnsi="Times New Roman" w:cs="Times New Roman"/>
          <w:sz w:val="28"/>
          <w:szCs w:val="28"/>
        </w:rPr>
      </w:pPr>
      <w:r>
        <w:rPr>
          <w:rFonts w:ascii="Times New Roman" w:hAnsi="Times New Roman" w:cs="Times New Roman"/>
          <w:sz w:val="28"/>
          <w:szCs w:val="28"/>
        </w:rPr>
        <w:t>6</w:t>
      </w:r>
      <w:r w:rsidR="00296DD9">
        <w:rPr>
          <w:rFonts w:ascii="Times New Roman" w:hAnsi="Times New Roman" w:cs="Times New Roman"/>
          <w:sz w:val="28"/>
          <w:szCs w:val="28"/>
        </w:rPr>
        <w:t>.6.</w:t>
      </w:r>
      <w:r w:rsidR="00C76967" w:rsidRPr="00296DD9">
        <w:rPr>
          <w:rFonts w:ascii="Times New Roman" w:hAnsi="Times New Roman" w:cs="Times New Roman"/>
          <w:sz w:val="28"/>
          <w:szCs w:val="28"/>
        </w:rPr>
        <w:t xml:space="preserve">На </w:t>
      </w:r>
      <w:r w:rsidR="00F51768" w:rsidRPr="00296DD9">
        <w:rPr>
          <w:rFonts w:ascii="Times New Roman" w:hAnsi="Times New Roman" w:cs="Times New Roman"/>
          <w:sz w:val="28"/>
          <w:szCs w:val="28"/>
        </w:rPr>
        <w:t xml:space="preserve">улично-дорожной сети </w:t>
      </w:r>
      <w:r w:rsidR="00C76967" w:rsidRPr="00296DD9">
        <w:rPr>
          <w:rFonts w:ascii="Times New Roman" w:hAnsi="Times New Roman" w:cs="Times New Roman"/>
          <w:sz w:val="28"/>
          <w:szCs w:val="28"/>
        </w:rPr>
        <w:t xml:space="preserve">районного значения при проектировании новых линейных объектов устройство парковок не предусматривается. </w:t>
      </w:r>
      <w:r>
        <w:rPr>
          <w:rFonts w:ascii="Times New Roman" w:hAnsi="Times New Roman" w:cs="Times New Roman"/>
          <w:sz w:val="28"/>
          <w:szCs w:val="28"/>
        </w:rPr>
        <w:t xml:space="preserve">                        </w:t>
      </w:r>
      <w:r w:rsidR="00C76967" w:rsidRPr="00296DD9">
        <w:rPr>
          <w:rFonts w:ascii="Times New Roman" w:hAnsi="Times New Roman" w:cs="Times New Roman"/>
          <w:sz w:val="28"/>
          <w:szCs w:val="28"/>
        </w:rPr>
        <w:t>В условиях реконструкции допускается размещение парковок на улицах районного значения в случае наличия резерва пропускной способности, в том числе путем устройства специальных карманов за счет площади газонов или тротуаров.</w:t>
      </w:r>
    </w:p>
    <w:p w:rsidR="00296DD9" w:rsidRDefault="00D8406A" w:rsidP="00296DD9">
      <w:pPr>
        <w:spacing w:after="0" w:line="240" w:lineRule="auto"/>
        <w:ind w:right="142" w:firstLine="709"/>
        <w:jc w:val="both"/>
        <w:rPr>
          <w:rFonts w:ascii="Times New Roman" w:hAnsi="Times New Roman" w:cs="Times New Roman"/>
          <w:sz w:val="28"/>
          <w:szCs w:val="28"/>
        </w:rPr>
      </w:pPr>
      <w:r>
        <w:rPr>
          <w:rFonts w:ascii="Times New Roman" w:hAnsi="Times New Roman" w:cs="Times New Roman"/>
          <w:sz w:val="28"/>
          <w:szCs w:val="28"/>
        </w:rPr>
        <w:t>6</w:t>
      </w:r>
      <w:r w:rsidR="00296DD9">
        <w:rPr>
          <w:rFonts w:ascii="Times New Roman" w:hAnsi="Times New Roman" w:cs="Times New Roman"/>
          <w:sz w:val="28"/>
          <w:szCs w:val="28"/>
        </w:rPr>
        <w:t>.7.</w:t>
      </w:r>
      <w:r w:rsidR="00C76967" w:rsidRPr="00296DD9">
        <w:rPr>
          <w:rFonts w:ascii="Times New Roman" w:hAnsi="Times New Roman" w:cs="Times New Roman"/>
          <w:sz w:val="28"/>
          <w:szCs w:val="28"/>
        </w:rPr>
        <w:t xml:space="preserve">На </w:t>
      </w:r>
      <w:r w:rsidR="00F51768" w:rsidRPr="00296DD9">
        <w:rPr>
          <w:rFonts w:ascii="Times New Roman" w:hAnsi="Times New Roman" w:cs="Times New Roman"/>
          <w:sz w:val="28"/>
          <w:szCs w:val="28"/>
        </w:rPr>
        <w:t xml:space="preserve">улично-дорожной сети </w:t>
      </w:r>
      <w:r w:rsidR="00C76967" w:rsidRPr="00296DD9">
        <w:rPr>
          <w:rFonts w:ascii="Times New Roman" w:hAnsi="Times New Roman" w:cs="Times New Roman"/>
          <w:sz w:val="28"/>
          <w:szCs w:val="28"/>
        </w:rPr>
        <w:t>местного значения при проектировании новых линейных объектов и в условиях реконструкции допускается предусматривать парковки в виде обособленных площадок, примыкающих</w:t>
      </w:r>
      <w:r>
        <w:rPr>
          <w:rFonts w:ascii="Times New Roman" w:hAnsi="Times New Roman" w:cs="Times New Roman"/>
          <w:sz w:val="28"/>
          <w:szCs w:val="28"/>
        </w:rPr>
        <w:t xml:space="preserve">                   </w:t>
      </w:r>
      <w:r w:rsidR="00C76967" w:rsidRPr="00296DD9">
        <w:rPr>
          <w:rFonts w:ascii="Times New Roman" w:hAnsi="Times New Roman" w:cs="Times New Roman"/>
          <w:sz w:val="28"/>
          <w:szCs w:val="28"/>
        </w:rPr>
        <w:t xml:space="preserve"> к проезжей части (в том числе с устройством карманов).</w:t>
      </w:r>
    </w:p>
    <w:p w:rsidR="00C76967" w:rsidRDefault="00D8406A" w:rsidP="00296DD9">
      <w:pPr>
        <w:spacing w:after="0" w:line="240" w:lineRule="auto"/>
        <w:ind w:right="142" w:firstLine="709"/>
        <w:jc w:val="both"/>
        <w:rPr>
          <w:rFonts w:ascii="Times New Roman" w:hAnsi="Times New Roman" w:cs="Times New Roman"/>
          <w:sz w:val="28"/>
          <w:szCs w:val="28"/>
        </w:rPr>
      </w:pPr>
      <w:r>
        <w:rPr>
          <w:rFonts w:ascii="Times New Roman" w:hAnsi="Times New Roman" w:cs="Times New Roman"/>
          <w:sz w:val="28"/>
          <w:szCs w:val="28"/>
        </w:rPr>
        <w:t>6</w:t>
      </w:r>
      <w:r w:rsidR="00296DD9">
        <w:rPr>
          <w:rFonts w:ascii="Times New Roman" w:hAnsi="Times New Roman" w:cs="Times New Roman"/>
          <w:sz w:val="28"/>
          <w:szCs w:val="28"/>
        </w:rPr>
        <w:t>.8.</w:t>
      </w:r>
      <w:r w:rsidR="00C76967" w:rsidRPr="00296DD9">
        <w:rPr>
          <w:rFonts w:ascii="Times New Roman" w:hAnsi="Times New Roman" w:cs="Times New Roman"/>
          <w:sz w:val="28"/>
          <w:szCs w:val="28"/>
        </w:rPr>
        <w:t>Размещать парковки на боковых проездах магистральных улиц допуска</w:t>
      </w:r>
      <w:r w:rsidR="00296DD9">
        <w:rPr>
          <w:rFonts w:ascii="Times New Roman" w:hAnsi="Times New Roman" w:cs="Times New Roman"/>
          <w:sz w:val="28"/>
          <w:szCs w:val="28"/>
        </w:rPr>
        <w:t>ется в соответствии с таблицей 3</w:t>
      </w:r>
      <w:r w:rsidR="00C76967" w:rsidRPr="00296DD9">
        <w:rPr>
          <w:rFonts w:ascii="Times New Roman" w:hAnsi="Times New Roman" w:cs="Times New Roman"/>
          <w:sz w:val="28"/>
          <w:szCs w:val="28"/>
        </w:rPr>
        <w:t>, как для улиц и дорог местного значения.</w:t>
      </w:r>
    </w:p>
    <w:p w:rsidR="00296DD9" w:rsidRPr="00296DD9" w:rsidRDefault="00296DD9" w:rsidP="00296DD9">
      <w:pPr>
        <w:spacing w:after="0" w:line="240" w:lineRule="auto"/>
        <w:ind w:right="142" w:firstLine="709"/>
        <w:jc w:val="both"/>
        <w:rPr>
          <w:rFonts w:ascii="Times New Roman" w:hAnsi="Times New Roman" w:cs="Times New Roman"/>
          <w:sz w:val="28"/>
          <w:szCs w:val="28"/>
        </w:rPr>
      </w:pPr>
    </w:p>
    <w:p w:rsidR="00C76967" w:rsidRDefault="00296DD9" w:rsidP="00296DD9">
      <w:pPr>
        <w:spacing w:after="0" w:line="240" w:lineRule="auto"/>
        <w:ind w:left="142" w:right="141" w:firstLine="284"/>
        <w:jc w:val="center"/>
        <w:rPr>
          <w:rFonts w:ascii="Times New Roman" w:hAnsi="Times New Roman" w:cs="Times New Roman"/>
          <w:sz w:val="28"/>
          <w:szCs w:val="28"/>
        </w:rPr>
      </w:pPr>
      <w:r>
        <w:rPr>
          <w:rFonts w:ascii="Times New Roman" w:hAnsi="Times New Roman" w:cs="Times New Roman"/>
          <w:sz w:val="28"/>
          <w:szCs w:val="28"/>
        </w:rPr>
        <w:t>Таблица 3 «</w:t>
      </w:r>
      <w:r w:rsidR="00C76967" w:rsidRPr="00C46A1F">
        <w:rPr>
          <w:rFonts w:ascii="Times New Roman" w:hAnsi="Times New Roman" w:cs="Times New Roman"/>
          <w:sz w:val="28"/>
          <w:szCs w:val="28"/>
        </w:rPr>
        <w:t xml:space="preserve">Допустимость размещения парковок на основной проезжей части </w:t>
      </w:r>
      <w:r>
        <w:rPr>
          <w:rFonts w:ascii="Times New Roman" w:hAnsi="Times New Roman" w:cs="Times New Roman"/>
          <w:sz w:val="28"/>
          <w:szCs w:val="28"/>
        </w:rPr>
        <w:t>улично-дорожной сети</w:t>
      </w:r>
      <w:r w:rsidR="00C76967" w:rsidRPr="00C46A1F">
        <w:rPr>
          <w:rFonts w:ascii="Times New Roman" w:hAnsi="Times New Roman" w:cs="Times New Roman"/>
          <w:sz w:val="28"/>
          <w:szCs w:val="28"/>
        </w:rPr>
        <w:t xml:space="preserve"> и рекомендуемые способы их размещения в</w:t>
      </w:r>
      <w:r>
        <w:rPr>
          <w:rFonts w:ascii="Times New Roman" w:hAnsi="Times New Roman" w:cs="Times New Roman"/>
          <w:sz w:val="28"/>
          <w:szCs w:val="28"/>
        </w:rPr>
        <w:t xml:space="preserve"> зависимости от категории улицы»</w:t>
      </w:r>
    </w:p>
    <w:p w:rsidR="00296DD9" w:rsidRPr="00C46A1F" w:rsidRDefault="00296DD9" w:rsidP="00296DD9">
      <w:pPr>
        <w:spacing w:after="0" w:line="240" w:lineRule="auto"/>
        <w:ind w:left="142" w:right="141" w:firstLine="284"/>
        <w:jc w:val="center"/>
        <w:rPr>
          <w:rFonts w:ascii="Times New Roman" w:hAnsi="Times New Roman" w:cs="Times New Roman"/>
          <w:sz w:val="28"/>
          <w:szCs w:val="28"/>
        </w:rPr>
      </w:pPr>
    </w:p>
    <w:tbl>
      <w:tblPr>
        <w:tblW w:w="0" w:type="auto"/>
        <w:tblCellSpacing w:w="15" w:type="dxa"/>
        <w:tblInd w:w="149" w:type="dxa"/>
        <w:tblCellMar>
          <w:top w:w="15" w:type="dxa"/>
          <w:left w:w="15" w:type="dxa"/>
          <w:bottom w:w="15" w:type="dxa"/>
          <w:right w:w="15" w:type="dxa"/>
        </w:tblCellMar>
        <w:tblLook w:val="04A0" w:firstRow="1" w:lastRow="0" w:firstColumn="1" w:lastColumn="0" w:noHBand="0" w:noVBand="1"/>
      </w:tblPr>
      <w:tblGrid>
        <w:gridCol w:w="2892"/>
        <w:gridCol w:w="1035"/>
        <w:gridCol w:w="1035"/>
        <w:gridCol w:w="1035"/>
        <w:gridCol w:w="1035"/>
        <w:gridCol w:w="1408"/>
        <w:gridCol w:w="1423"/>
      </w:tblGrid>
      <w:tr w:rsidR="00C76967" w:rsidRPr="00C46A1F" w:rsidTr="00296DD9">
        <w:trPr>
          <w:tblCellSpacing w:w="15" w:type="dxa"/>
        </w:trPr>
        <w:tc>
          <w:tcPr>
            <w:tcW w:w="280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76967" w:rsidRPr="00C46A1F" w:rsidRDefault="00C76967" w:rsidP="00296DD9">
            <w:pPr>
              <w:pStyle w:val="formattext"/>
              <w:ind w:left="142" w:right="141" w:firstLine="284"/>
              <w:jc w:val="center"/>
              <w:rPr>
                <w:sz w:val="28"/>
                <w:szCs w:val="28"/>
              </w:rPr>
            </w:pPr>
            <w:r w:rsidRPr="00C46A1F">
              <w:rPr>
                <w:sz w:val="28"/>
                <w:szCs w:val="28"/>
              </w:rPr>
              <w:t>Категория улицы</w:t>
            </w:r>
          </w:p>
        </w:tc>
        <w:tc>
          <w:tcPr>
            <w:tcW w:w="6839"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76967" w:rsidRPr="00C46A1F" w:rsidRDefault="00C76967" w:rsidP="00296DD9">
            <w:pPr>
              <w:pStyle w:val="formattext"/>
              <w:ind w:left="142" w:right="141" w:firstLine="284"/>
              <w:jc w:val="center"/>
              <w:rPr>
                <w:sz w:val="28"/>
                <w:szCs w:val="28"/>
              </w:rPr>
            </w:pPr>
            <w:r w:rsidRPr="00C46A1F">
              <w:rPr>
                <w:sz w:val="28"/>
                <w:szCs w:val="28"/>
              </w:rPr>
              <w:t>Угол расстановки автомобилей</w:t>
            </w:r>
          </w:p>
        </w:tc>
      </w:tr>
      <w:tr w:rsidR="00C76967" w:rsidRPr="00C46A1F" w:rsidTr="00296DD9">
        <w:trPr>
          <w:tblCellSpacing w:w="15" w:type="dxa"/>
        </w:trPr>
        <w:tc>
          <w:tcPr>
            <w:tcW w:w="280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76967" w:rsidRPr="00C46A1F" w:rsidRDefault="00C76967" w:rsidP="00296DD9">
            <w:pPr>
              <w:spacing w:line="240" w:lineRule="auto"/>
              <w:ind w:left="142" w:right="141" w:firstLine="284"/>
              <w:jc w:val="center"/>
              <w:rPr>
                <w:rFonts w:ascii="Times New Roman" w:hAnsi="Times New Roman" w:cs="Times New Roman"/>
                <w:sz w:val="28"/>
                <w:szCs w:val="28"/>
              </w:rPr>
            </w:pPr>
          </w:p>
        </w:tc>
        <w:tc>
          <w:tcPr>
            <w:tcW w:w="9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76967" w:rsidRPr="00C46A1F" w:rsidRDefault="00C76967" w:rsidP="00296DD9">
            <w:pPr>
              <w:pStyle w:val="formattext"/>
              <w:ind w:left="142" w:right="141" w:firstLine="284"/>
              <w:jc w:val="center"/>
              <w:rPr>
                <w:sz w:val="28"/>
                <w:szCs w:val="28"/>
              </w:rPr>
            </w:pPr>
            <w:r w:rsidRPr="00C46A1F">
              <w:rPr>
                <w:sz w:val="28"/>
                <w:szCs w:val="28"/>
              </w:rPr>
              <w:t>0°</w:t>
            </w:r>
          </w:p>
        </w:tc>
        <w:tc>
          <w:tcPr>
            <w:tcW w:w="9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76967" w:rsidRPr="00C46A1F" w:rsidRDefault="00C76967" w:rsidP="00296DD9">
            <w:pPr>
              <w:pStyle w:val="formattext"/>
              <w:ind w:left="142" w:right="141" w:firstLine="284"/>
              <w:jc w:val="center"/>
              <w:rPr>
                <w:sz w:val="28"/>
                <w:szCs w:val="28"/>
              </w:rPr>
            </w:pPr>
            <w:r w:rsidRPr="00C46A1F">
              <w:rPr>
                <w:sz w:val="28"/>
                <w:szCs w:val="28"/>
              </w:rPr>
              <w:t>30°</w:t>
            </w:r>
          </w:p>
        </w:tc>
        <w:tc>
          <w:tcPr>
            <w:tcW w:w="9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76967" w:rsidRPr="00C46A1F" w:rsidRDefault="00C76967" w:rsidP="00296DD9">
            <w:pPr>
              <w:pStyle w:val="formattext"/>
              <w:ind w:left="142" w:right="141" w:firstLine="284"/>
              <w:jc w:val="center"/>
              <w:rPr>
                <w:sz w:val="28"/>
                <w:szCs w:val="28"/>
              </w:rPr>
            </w:pPr>
            <w:r w:rsidRPr="00C46A1F">
              <w:rPr>
                <w:sz w:val="28"/>
                <w:szCs w:val="28"/>
              </w:rPr>
              <w:t>45°</w:t>
            </w:r>
          </w:p>
        </w:tc>
        <w:tc>
          <w:tcPr>
            <w:tcW w:w="9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76967" w:rsidRPr="00C46A1F" w:rsidRDefault="00C76967" w:rsidP="00296DD9">
            <w:pPr>
              <w:pStyle w:val="formattext"/>
              <w:ind w:left="142" w:right="141" w:firstLine="284"/>
              <w:jc w:val="center"/>
              <w:rPr>
                <w:sz w:val="28"/>
                <w:szCs w:val="28"/>
              </w:rPr>
            </w:pPr>
            <w:r w:rsidRPr="00C46A1F">
              <w:rPr>
                <w:sz w:val="28"/>
                <w:szCs w:val="28"/>
              </w:rPr>
              <w:t>60°</w:t>
            </w:r>
          </w:p>
        </w:tc>
        <w:tc>
          <w:tcPr>
            <w:tcW w:w="1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76967" w:rsidRPr="00C46A1F" w:rsidRDefault="00C76967" w:rsidP="00296DD9">
            <w:pPr>
              <w:pStyle w:val="formattext"/>
              <w:ind w:left="142" w:right="141" w:firstLine="284"/>
              <w:jc w:val="center"/>
              <w:rPr>
                <w:sz w:val="28"/>
                <w:szCs w:val="28"/>
              </w:rPr>
            </w:pPr>
            <w:r w:rsidRPr="00C46A1F">
              <w:rPr>
                <w:sz w:val="28"/>
                <w:szCs w:val="28"/>
              </w:rPr>
              <w:t>75°</w:t>
            </w:r>
          </w:p>
        </w:tc>
        <w:tc>
          <w:tcPr>
            <w:tcW w:w="1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76967" w:rsidRPr="00C46A1F" w:rsidRDefault="00C76967" w:rsidP="00296DD9">
            <w:pPr>
              <w:pStyle w:val="formattext"/>
              <w:ind w:left="142" w:right="141" w:firstLine="284"/>
              <w:jc w:val="center"/>
              <w:rPr>
                <w:sz w:val="28"/>
                <w:szCs w:val="28"/>
              </w:rPr>
            </w:pPr>
            <w:r w:rsidRPr="00C46A1F">
              <w:rPr>
                <w:sz w:val="28"/>
                <w:szCs w:val="28"/>
              </w:rPr>
              <w:t>90°</w:t>
            </w:r>
          </w:p>
        </w:tc>
      </w:tr>
      <w:tr w:rsidR="00C76967" w:rsidRPr="00C46A1F" w:rsidTr="00296DD9">
        <w:trPr>
          <w:tblCellSpacing w:w="15" w:type="dxa"/>
        </w:trPr>
        <w:tc>
          <w:tcPr>
            <w:tcW w:w="9669"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76967" w:rsidRPr="00C46A1F" w:rsidRDefault="00C76967" w:rsidP="00296DD9">
            <w:pPr>
              <w:pStyle w:val="formattext"/>
              <w:ind w:left="142" w:right="141" w:firstLine="284"/>
              <w:jc w:val="center"/>
              <w:rPr>
                <w:sz w:val="28"/>
                <w:szCs w:val="28"/>
              </w:rPr>
            </w:pPr>
            <w:r w:rsidRPr="00C46A1F">
              <w:rPr>
                <w:sz w:val="28"/>
                <w:szCs w:val="28"/>
              </w:rPr>
              <w:t>Магистральные улицы и дороги</w:t>
            </w:r>
          </w:p>
        </w:tc>
      </w:tr>
      <w:tr w:rsidR="00C76967" w:rsidRPr="00C46A1F" w:rsidTr="00296DD9">
        <w:trPr>
          <w:tblCellSpacing w:w="15" w:type="dxa"/>
        </w:trPr>
        <w:tc>
          <w:tcPr>
            <w:tcW w:w="28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76967" w:rsidRPr="00C46A1F" w:rsidRDefault="00C76967" w:rsidP="00786541">
            <w:pPr>
              <w:pStyle w:val="formattext"/>
              <w:ind w:left="142" w:right="141"/>
              <w:jc w:val="center"/>
              <w:rPr>
                <w:sz w:val="28"/>
                <w:szCs w:val="28"/>
              </w:rPr>
            </w:pPr>
            <w:r w:rsidRPr="00C46A1F">
              <w:rPr>
                <w:sz w:val="28"/>
                <w:szCs w:val="28"/>
              </w:rPr>
              <w:t>Городские автомобильные дороги</w:t>
            </w:r>
          </w:p>
        </w:tc>
        <w:tc>
          <w:tcPr>
            <w:tcW w:w="9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76967" w:rsidRPr="00C46A1F" w:rsidRDefault="00C76967" w:rsidP="00296DD9">
            <w:pPr>
              <w:pStyle w:val="formattext"/>
              <w:ind w:left="142" w:right="141" w:firstLine="284"/>
              <w:jc w:val="center"/>
              <w:rPr>
                <w:sz w:val="28"/>
                <w:szCs w:val="28"/>
              </w:rPr>
            </w:pPr>
            <w:r w:rsidRPr="00C46A1F">
              <w:rPr>
                <w:sz w:val="28"/>
                <w:szCs w:val="28"/>
              </w:rPr>
              <w:t>-/-</w:t>
            </w:r>
          </w:p>
        </w:tc>
        <w:tc>
          <w:tcPr>
            <w:tcW w:w="9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76967" w:rsidRPr="00C46A1F" w:rsidRDefault="00C76967" w:rsidP="00296DD9">
            <w:pPr>
              <w:pStyle w:val="formattext"/>
              <w:ind w:left="142" w:right="141" w:firstLine="284"/>
              <w:jc w:val="center"/>
              <w:rPr>
                <w:sz w:val="28"/>
                <w:szCs w:val="28"/>
              </w:rPr>
            </w:pPr>
            <w:r w:rsidRPr="00C46A1F">
              <w:rPr>
                <w:sz w:val="28"/>
                <w:szCs w:val="28"/>
              </w:rPr>
              <w:t>-/-</w:t>
            </w:r>
          </w:p>
        </w:tc>
        <w:tc>
          <w:tcPr>
            <w:tcW w:w="9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76967" w:rsidRPr="00C46A1F" w:rsidRDefault="00C76967" w:rsidP="00296DD9">
            <w:pPr>
              <w:pStyle w:val="formattext"/>
              <w:ind w:left="142" w:right="141" w:firstLine="284"/>
              <w:jc w:val="center"/>
              <w:rPr>
                <w:sz w:val="28"/>
                <w:szCs w:val="28"/>
              </w:rPr>
            </w:pPr>
            <w:r w:rsidRPr="00C46A1F">
              <w:rPr>
                <w:sz w:val="28"/>
                <w:szCs w:val="28"/>
              </w:rPr>
              <w:t>-/-</w:t>
            </w:r>
          </w:p>
        </w:tc>
        <w:tc>
          <w:tcPr>
            <w:tcW w:w="9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76967" w:rsidRPr="00C46A1F" w:rsidRDefault="00C76967" w:rsidP="00296DD9">
            <w:pPr>
              <w:pStyle w:val="formattext"/>
              <w:ind w:left="142" w:right="141" w:firstLine="284"/>
              <w:jc w:val="center"/>
              <w:rPr>
                <w:sz w:val="28"/>
                <w:szCs w:val="28"/>
              </w:rPr>
            </w:pPr>
            <w:r w:rsidRPr="00C46A1F">
              <w:rPr>
                <w:sz w:val="28"/>
                <w:szCs w:val="28"/>
              </w:rPr>
              <w:t>-/-</w:t>
            </w:r>
          </w:p>
        </w:tc>
        <w:tc>
          <w:tcPr>
            <w:tcW w:w="1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76967" w:rsidRPr="00C46A1F" w:rsidRDefault="00C76967" w:rsidP="00296DD9">
            <w:pPr>
              <w:pStyle w:val="formattext"/>
              <w:ind w:left="142" w:right="141" w:firstLine="284"/>
              <w:jc w:val="center"/>
              <w:rPr>
                <w:sz w:val="28"/>
                <w:szCs w:val="28"/>
              </w:rPr>
            </w:pPr>
            <w:r w:rsidRPr="00C46A1F">
              <w:rPr>
                <w:sz w:val="28"/>
                <w:szCs w:val="28"/>
              </w:rPr>
              <w:t>-/-</w:t>
            </w:r>
          </w:p>
        </w:tc>
        <w:tc>
          <w:tcPr>
            <w:tcW w:w="1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76967" w:rsidRPr="00C46A1F" w:rsidRDefault="00C76967" w:rsidP="00296DD9">
            <w:pPr>
              <w:pStyle w:val="formattext"/>
              <w:ind w:left="142" w:right="141" w:firstLine="284"/>
              <w:jc w:val="center"/>
              <w:rPr>
                <w:sz w:val="28"/>
                <w:szCs w:val="28"/>
              </w:rPr>
            </w:pPr>
            <w:r w:rsidRPr="00C46A1F">
              <w:rPr>
                <w:sz w:val="28"/>
                <w:szCs w:val="28"/>
              </w:rPr>
              <w:t>-/-</w:t>
            </w:r>
          </w:p>
        </w:tc>
      </w:tr>
      <w:tr w:rsidR="00C76967" w:rsidRPr="00C46A1F" w:rsidTr="00296DD9">
        <w:trPr>
          <w:tblCellSpacing w:w="15" w:type="dxa"/>
        </w:trPr>
        <w:tc>
          <w:tcPr>
            <w:tcW w:w="28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76967" w:rsidRPr="00C46A1F" w:rsidRDefault="00C76967" w:rsidP="00786541">
            <w:pPr>
              <w:pStyle w:val="formattext"/>
              <w:ind w:left="142" w:right="141"/>
              <w:jc w:val="center"/>
              <w:rPr>
                <w:sz w:val="28"/>
                <w:szCs w:val="28"/>
              </w:rPr>
            </w:pPr>
            <w:r w:rsidRPr="00C46A1F">
              <w:rPr>
                <w:sz w:val="28"/>
                <w:szCs w:val="28"/>
              </w:rPr>
              <w:t>Улицы городского значения 1-го класса</w:t>
            </w:r>
          </w:p>
        </w:tc>
        <w:tc>
          <w:tcPr>
            <w:tcW w:w="9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76967" w:rsidRPr="00C46A1F" w:rsidRDefault="00C76967" w:rsidP="00296DD9">
            <w:pPr>
              <w:pStyle w:val="formattext"/>
              <w:ind w:left="142" w:right="141" w:firstLine="284"/>
              <w:jc w:val="center"/>
              <w:rPr>
                <w:sz w:val="28"/>
                <w:szCs w:val="28"/>
              </w:rPr>
            </w:pPr>
            <w:r w:rsidRPr="00C46A1F">
              <w:rPr>
                <w:sz w:val="28"/>
                <w:szCs w:val="28"/>
              </w:rPr>
              <w:t>-/-</w:t>
            </w:r>
          </w:p>
        </w:tc>
        <w:tc>
          <w:tcPr>
            <w:tcW w:w="9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76967" w:rsidRPr="00C46A1F" w:rsidRDefault="00C76967" w:rsidP="00296DD9">
            <w:pPr>
              <w:pStyle w:val="formattext"/>
              <w:ind w:left="142" w:right="141" w:firstLine="284"/>
              <w:jc w:val="center"/>
              <w:rPr>
                <w:sz w:val="28"/>
                <w:szCs w:val="28"/>
              </w:rPr>
            </w:pPr>
            <w:r w:rsidRPr="00C46A1F">
              <w:rPr>
                <w:sz w:val="28"/>
                <w:szCs w:val="28"/>
              </w:rPr>
              <w:t>-/-</w:t>
            </w:r>
          </w:p>
        </w:tc>
        <w:tc>
          <w:tcPr>
            <w:tcW w:w="9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76967" w:rsidRPr="00C46A1F" w:rsidRDefault="00C76967" w:rsidP="00296DD9">
            <w:pPr>
              <w:pStyle w:val="formattext"/>
              <w:ind w:left="142" w:right="141" w:firstLine="284"/>
              <w:jc w:val="center"/>
              <w:rPr>
                <w:sz w:val="28"/>
                <w:szCs w:val="28"/>
              </w:rPr>
            </w:pPr>
            <w:r w:rsidRPr="00C46A1F">
              <w:rPr>
                <w:sz w:val="28"/>
                <w:szCs w:val="28"/>
              </w:rPr>
              <w:t>-/-</w:t>
            </w:r>
          </w:p>
        </w:tc>
        <w:tc>
          <w:tcPr>
            <w:tcW w:w="9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76967" w:rsidRPr="00C46A1F" w:rsidRDefault="00C76967" w:rsidP="00296DD9">
            <w:pPr>
              <w:pStyle w:val="formattext"/>
              <w:ind w:left="142" w:right="141" w:firstLine="284"/>
              <w:jc w:val="center"/>
              <w:rPr>
                <w:sz w:val="28"/>
                <w:szCs w:val="28"/>
              </w:rPr>
            </w:pPr>
            <w:r w:rsidRPr="00C46A1F">
              <w:rPr>
                <w:sz w:val="28"/>
                <w:szCs w:val="28"/>
              </w:rPr>
              <w:t>-/-</w:t>
            </w:r>
          </w:p>
        </w:tc>
        <w:tc>
          <w:tcPr>
            <w:tcW w:w="1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76967" w:rsidRPr="00C46A1F" w:rsidRDefault="00C76967" w:rsidP="00296DD9">
            <w:pPr>
              <w:pStyle w:val="formattext"/>
              <w:ind w:left="142" w:right="141" w:firstLine="284"/>
              <w:jc w:val="center"/>
              <w:rPr>
                <w:sz w:val="28"/>
                <w:szCs w:val="28"/>
              </w:rPr>
            </w:pPr>
            <w:r w:rsidRPr="00C46A1F">
              <w:rPr>
                <w:sz w:val="28"/>
                <w:szCs w:val="28"/>
              </w:rPr>
              <w:t>-/-</w:t>
            </w:r>
          </w:p>
        </w:tc>
        <w:tc>
          <w:tcPr>
            <w:tcW w:w="1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76967" w:rsidRPr="00C46A1F" w:rsidRDefault="00C76967" w:rsidP="00296DD9">
            <w:pPr>
              <w:pStyle w:val="formattext"/>
              <w:ind w:left="142" w:right="141" w:firstLine="284"/>
              <w:jc w:val="center"/>
              <w:rPr>
                <w:sz w:val="28"/>
                <w:szCs w:val="28"/>
              </w:rPr>
            </w:pPr>
            <w:r w:rsidRPr="00C46A1F">
              <w:rPr>
                <w:sz w:val="28"/>
                <w:szCs w:val="28"/>
              </w:rPr>
              <w:t>-/-</w:t>
            </w:r>
          </w:p>
        </w:tc>
      </w:tr>
      <w:tr w:rsidR="00C76967" w:rsidRPr="00C46A1F" w:rsidTr="00296DD9">
        <w:trPr>
          <w:tblCellSpacing w:w="15" w:type="dxa"/>
        </w:trPr>
        <w:tc>
          <w:tcPr>
            <w:tcW w:w="28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76967" w:rsidRPr="00C46A1F" w:rsidRDefault="00C76967" w:rsidP="00786541">
            <w:pPr>
              <w:pStyle w:val="formattext"/>
              <w:ind w:left="142" w:right="141"/>
              <w:jc w:val="center"/>
              <w:rPr>
                <w:sz w:val="28"/>
                <w:szCs w:val="28"/>
              </w:rPr>
            </w:pPr>
            <w:r w:rsidRPr="00C46A1F">
              <w:rPr>
                <w:sz w:val="28"/>
                <w:szCs w:val="28"/>
              </w:rPr>
              <w:t xml:space="preserve">Улицы городского значения 2-го </w:t>
            </w:r>
            <w:r w:rsidRPr="00C46A1F">
              <w:rPr>
                <w:sz w:val="28"/>
                <w:szCs w:val="28"/>
              </w:rPr>
              <w:lastRenderedPageBreak/>
              <w:t>класса</w:t>
            </w:r>
          </w:p>
        </w:tc>
        <w:tc>
          <w:tcPr>
            <w:tcW w:w="9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76967" w:rsidRPr="00C46A1F" w:rsidRDefault="00C76967" w:rsidP="00296DD9">
            <w:pPr>
              <w:pStyle w:val="formattext"/>
              <w:ind w:left="142" w:right="141" w:firstLine="284"/>
              <w:jc w:val="center"/>
              <w:rPr>
                <w:sz w:val="28"/>
                <w:szCs w:val="28"/>
              </w:rPr>
            </w:pPr>
            <w:r w:rsidRPr="00C46A1F">
              <w:rPr>
                <w:sz w:val="28"/>
                <w:szCs w:val="28"/>
              </w:rPr>
              <w:lastRenderedPageBreak/>
              <w:t>-/-</w:t>
            </w:r>
          </w:p>
        </w:tc>
        <w:tc>
          <w:tcPr>
            <w:tcW w:w="9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76967" w:rsidRPr="00C46A1F" w:rsidRDefault="00C76967" w:rsidP="00296DD9">
            <w:pPr>
              <w:pStyle w:val="formattext"/>
              <w:ind w:left="142" w:right="141" w:firstLine="284"/>
              <w:jc w:val="center"/>
              <w:rPr>
                <w:sz w:val="28"/>
                <w:szCs w:val="28"/>
              </w:rPr>
            </w:pPr>
            <w:r w:rsidRPr="00C46A1F">
              <w:rPr>
                <w:sz w:val="28"/>
                <w:szCs w:val="28"/>
              </w:rPr>
              <w:t>-/-</w:t>
            </w:r>
          </w:p>
        </w:tc>
        <w:tc>
          <w:tcPr>
            <w:tcW w:w="9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76967" w:rsidRPr="00C46A1F" w:rsidRDefault="00C76967" w:rsidP="00296DD9">
            <w:pPr>
              <w:pStyle w:val="formattext"/>
              <w:ind w:left="142" w:right="141" w:firstLine="284"/>
              <w:jc w:val="center"/>
              <w:rPr>
                <w:sz w:val="28"/>
                <w:szCs w:val="28"/>
              </w:rPr>
            </w:pPr>
            <w:r w:rsidRPr="00C46A1F">
              <w:rPr>
                <w:sz w:val="28"/>
                <w:szCs w:val="28"/>
              </w:rPr>
              <w:t>-/-</w:t>
            </w:r>
          </w:p>
        </w:tc>
        <w:tc>
          <w:tcPr>
            <w:tcW w:w="9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76967" w:rsidRPr="00C46A1F" w:rsidRDefault="00C76967" w:rsidP="00296DD9">
            <w:pPr>
              <w:pStyle w:val="formattext"/>
              <w:ind w:left="142" w:right="141" w:firstLine="284"/>
              <w:jc w:val="center"/>
              <w:rPr>
                <w:sz w:val="28"/>
                <w:szCs w:val="28"/>
              </w:rPr>
            </w:pPr>
            <w:r w:rsidRPr="00C46A1F">
              <w:rPr>
                <w:sz w:val="28"/>
                <w:szCs w:val="28"/>
              </w:rPr>
              <w:t>-/-</w:t>
            </w:r>
          </w:p>
        </w:tc>
        <w:tc>
          <w:tcPr>
            <w:tcW w:w="1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76967" w:rsidRPr="00C46A1F" w:rsidRDefault="00C76967" w:rsidP="00296DD9">
            <w:pPr>
              <w:pStyle w:val="formattext"/>
              <w:ind w:left="142" w:right="141" w:firstLine="284"/>
              <w:jc w:val="center"/>
              <w:rPr>
                <w:sz w:val="28"/>
                <w:szCs w:val="28"/>
              </w:rPr>
            </w:pPr>
            <w:r w:rsidRPr="00C46A1F">
              <w:rPr>
                <w:sz w:val="28"/>
                <w:szCs w:val="28"/>
              </w:rPr>
              <w:t>-/-</w:t>
            </w:r>
          </w:p>
        </w:tc>
        <w:tc>
          <w:tcPr>
            <w:tcW w:w="1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76967" w:rsidRPr="00C46A1F" w:rsidRDefault="00C76967" w:rsidP="00296DD9">
            <w:pPr>
              <w:pStyle w:val="formattext"/>
              <w:ind w:left="142" w:right="141" w:firstLine="284"/>
              <w:jc w:val="center"/>
              <w:rPr>
                <w:sz w:val="28"/>
                <w:szCs w:val="28"/>
              </w:rPr>
            </w:pPr>
            <w:r w:rsidRPr="00C46A1F">
              <w:rPr>
                <w:sz w:val="28"/>
                <w:szCs w:val="28"/>
              </w:rPr>
              <w:t>-/-</w:t>
            </w:r>
          </w:p>
        </w:tc>
      </w:tr>
      <w:tr w:rsidR="00C76967" w:rsidRPr="00C46A1F" w:rsidTr="00296DD9">
        <w:trPr>
          <w:tblCellSpacing w:w="15" w:type="dxa"/>
        </w:trPr>
        <w:tc>
          <w:tcPr>
            <w:tcW w:w="28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76967" w:rsidRPr="00C46A1F" w:rsidRDefault="00C76967" w:rsidP="00786541">
            <w:pPr>
              <w:pStyle w:val="formattext"/>
              <w:ind w:left="142" w:right="141"/>
              <w:jc w:val="center"/>
              <w:rPr>
                <w:sz w:val="28"/>
                <w:szCs w:val="28"/>
              </w:rPr>
            </w:pPr>
            <w:r w:rsidRPr="00C46A1F">
              <w:rPr>
                <w:sz w:val="28"/>
                <w:szCs w:val="28"/>
              </w:rPr>
              <w:lastRenderedPageBreak/>
              <w:t>Улицы городского значения 3-го класса</w:t>
            </w:r>
          </w:p>
        </w:tc>
        <w:tc>
          <w:tcPr>
            <w:tcW w:w="9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76967" w:rsidRPr="00C46A1F" w:rsidRDefault="00C76967" w:rsidP="00296DD9">
            <w:pPr>
              <w:pStyle w:val="formattext"/>
              <w:ind w:left="142" w:right="141" w:firstLine="284"/>
              <w:jc w:val="center"/>
              <w:rPr>
                <w:sz w:val="28"/>
                <w:szCs w:val="28"/>
              </w:rPr>
            </w:pPr>
            <w:r w:rsidRPr="00C46A1F">
              <w:rPr>
                <w:sz w:val="28"/>
                <w:szCs w:val="28"/>
              </w:rPr>
              <w:t>-/+</w:t>
            </w:r>
          </w:p>
        </w:tc>
        <w:tc>
          <w:tcPr>
            <w:tcW w:w="9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76967" w:rsidRPr="00C46A1F" w:rsidRDefault="00C76967" w:rsidP="00296DD9">
            <w:pPr>
              <w:pStyle w:val="formattext"/>
              <w:ind w:left="142" w:right="141" w:firstLine="284"/>
              <w:jc w:val="center"/>
              <w:rPr>
                <w:sz w:val="28"/>
                <w:szCs w:val="28"/>
              </w:rPr>
            </w:pPr>
            <w:r w:rsidRPr="00C46A1F">
              <w:rPr>
                <w:sz w:val="28"/>
                <w:szCs w:val="28"/>
              </w:rPr>
              <w:t>-/-</w:t>
            </w:r>
          </w:p>
        </w:tc>
        <w:tc>
          <w:tcPr>
            <w:tcW w:w="9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76967" w:rsidRPr="00C46A1F" w:rsidRDefault="00C76967" w:rsidP="00296DD9">
            <w:pPr>
              <w:pStyle w:val="formattext"/>
              <w:ind w:left="142" w:right="141" w:firstLine="284"/>
              <w:jc w:val="center"/>
              <w:rPr>
                <w:sz w:val="28"/>
                <w:szCs w:val="28"/>
              </w:rPr>
            </w:pPr>
            <w:r w:rsidRPr="00C46A1F">
              <w:rPr>
                <w:sz w:val="28"/>
                <w:szCs w:val="28"/>
              </w:rPr>
              <w:t>-/-</w:t>
            </w:r>
          </w:p>
        </w:tc>
        <w:tc>
          <w:tcPr>
            <w:tcW w:w="9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76967" w:rsidRPr="00C46A1F" w:rsidRDefault="00C76967" w:rsidP="00296DD9">
            <w:pPr>
              <w:pStyle w:val="formattext"/>
              <w:ind w:left="142" w:right="141" w:firstLine="284"/>
              <w:jc w:val="center"/>
              <w:rPr>
                <w:sz w:val="28"/>
                <w:szCs w:val="28"/>
              </w:rPr>
            </w:pPr>
            <w:r w:rsidRPr="00C46A1F">
              <w:rPr>
                <w:sz w:val="28"/>
                <w:szCs w:val="28"/>
              </w:rPr>
              <w:t>-/-</w:t>
            </w:r>
          </w:p>
        </w:tc>
        <w:tc>
          <w:tcPr>
            <w:tcW w:w="1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76967" w:rsidRPr="00C46A1F" w:rsidRDefault="00C76967" w:rsidP="00296DD9">
            <w:pPr>
              <w:pStyle w:val="formattext"/>
              <w:ind w:left="142" w:right="141" w:firstLine="284"/>
              <w:jc w:val="center"/>
              <w:rPr>
                <w:sz w:val="28"/>
                <w:szCs w:val="28"/>
              </w:rPr>
            </w:pPr>
            <w:r w:rsidRPr="00C46A1F">
              <w:rPr>
                <w:sz w:val="28"/>
                <w:szCs w:val="28"/>
              </w:rPr>
              <w:t>-/-</w:t>
            </w:r>
          </w:p>
        </w:tc>
        <w:tc>
          <w:tcPr>
            <w:tcW w:w="1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76967" w:rsidRPr="00C46A1F" w:rsidRDefault="00C76967" w:rsidP="00296DD9">
            <w:pPr>
              <w:pStyle w:val="formattext"/>
              <w:ind w:left="142" w:right="141" w:firstLine="284"/>
              <w:jc w:val="center"/>
              <w:rPr>
                <w:sz w:val="28"/>
                <w:szCs w:val="28"/>
              </w:rPr>
            </w:pPr>
            <w:r w:rsidRPr="00C46A1F">
              <w:rPr>
                <w:sz w:val="28"/>
                <w:szCs w:val="28"/>
              </w:rPr>
              <w:t>-/-</w:t>
            </w:r>
          </w:p>
        </w:tc>
      </w:tr>
      <w:tr w:rsidR="00C76967" w:rsidRPr="00C46A1F" w:rsidTr="00296DD9">
        <w:trPr>
          <w:tblCellSpacing w:w="15" w:type="dxa"/>
        </w:trPr>
        <w:tc>
          <w:tcPr>
            <w:tcW w:w="28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76967" w:rsidRPr="00C46A1F" w:rsidRDefault="00C76967" w:rsidP="00786541">
            <w:pPr>
              <w:pStyle w:val="formattext"/>
              <w:ind w:left="142" w:right="141"/>
              <w:jc w:val="center"/>
              <w:rPr>
                <w:sz w:val="28"/>
                <w:szCs w:val="28"/>
              </w:rPr>
            </w:pPr>
            <w:r w:rsidRPr="00C46A1F">
              <w:rPr>
                <w:sz w:val="28"/>
                <w:szCs w:val="28"/>
              </w:rPr>
              <w:t>Улицы районного значения</w:t>
            </w:r>
          </w:p>
        </w:tc>
        <w:tc>
          <w:tcPr>
            <w:tcW w:w="9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76967" w:rsidRPr="00C46A1F" w:rsidRDefault="00C76967" w:rsidP="00296DD9">
            <w:pPr>
              <w:pStyle w:val="formattext"/>
              <w:ind w:left="142" w:right="141" w:firstLine="284"/>
              <w:jc w:val="center"/>
              <w:rPr>
                <w:sz w:val="28"/>
                <w:szCs w:val="28"/>
              </w:rPr>
            </w:pPr>
            <w:r w:rsidRPr="00C46A1F">
              <w:rPr>
                <w:sz w:val="28"/>
                <w:szCs w:val="28"/>
              </w:rPr>
              <w:t>-/+</w:t>
            </w:r>
          </w:p>
        </w:tc>
        <w:tc>
          <w:tcPr>
            <w:tcW w:w="9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76967" w:rsidRPr="00C46A1F" w:rsidRDefault="00C76967" w:rsidP="00296DD9">
            <w:pPr>
              <w:pStyle w:val="formattext"/>
              <w:ind w:left="142" w:right="141" w:firstLine="284"/>
              <w:jc w:val="center"/>
              <w:rPr>
                <w:sz w:val="28"/>
                <w:szCs w:val="28"/>
              </w:rPr>
            </w:pPr>
            <w:r w:rsidRPr="00C46A1F">
              <w:rPr>
                <w:sz w:val="28"/>
                <w:szCs w:val="28"/>
              </w:rPr>
              <w:t>-/-</w:t>
            </w:r>
          </w:p>
        </w:tc>
        <w:tc>
          <w:tcPr>
            <w:tcW w:w="9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76967" w:rsidRPr="00C46A1F" w:rsidRDefault="00C76967" w:rsidP="00296DD9">
            <w:pPr>
              <w:pStyle w:val="formattext"/>
              <w:ind w:left="142" w:right="141" w:firstLine="284"/>
              <w:jc w:val="center"/>
              <w:rPr>
                <w:sz w:val="28"/>
                <w:szCs w:val="28"/>
              </w:rPr>
            </w:pPr>
            <w:r w:rsidRPr="00C46A1F">
              <w:rPr>
                <w:sz w:val="28"/>
                <w:szCs w:val="28"/>
              </w:rPr>
              <w:t>-/-</w:t>
            </w:r>
          </w:p>
        </w:tc>
        <w:tc>
          <w:tcPr>
            <w:tcW w:w="9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76967" w:rsidRPr="00C46A1F" w:rsidRDefault="00C76967" w:rsidP="00296DD9">
            <w:pPr>
              <w:pStyle w:val="formattext"/>
              <w:ind w:left="142" w:right="141" w:firstLine="284"/>
              <w:jc w:val="center"/>
              <w:rPr>
                <w:sz w:val="28"/>
                <w:szCs w:val="28"/>
              </w:rPr>
            </w:pPr>
            <w:r w:rsidRPr="00C46A1F">
              <w:rPr>
                <w:sz w:val="28"/>
                <w:szCs w:val="28"/>
              </w:rPr>
              <w:t>-/-</w:t>
            </w:r>
          </w:p>
        </w:tc>
        <w:tc>
          <w:tcPr>
            <w:tcW w:w="1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76967" w:rsidRPr="00C46A1F" w:rsidRDefault="00C76967" w:rsidP="00296DD9">
            <w:pPr>
              <w:pStyle w:val="formattext"/>
              <w:ind w:left="142" w:right="141" w:firstLine="284"/>
              <w:jc w:val="center"/>
              <w:rPr>
                <w:sz w:val="28"/>
                <w:szCs w:val="28"/>
              </w:rPr>
            </w:pPr>
            <w:r w:rsidRPr="00C46A1F">
              <w:rPr>
                <w:sz w:val="28"/>
                <w:szCs w:val="28"/>
              </w:rPr>
              <w:t>-/-</w:t>
            </w:r>
          </w:p>
        </w:tc>
        <w:tc>
          <w:tcPr>
            <w:tcW w:w="1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76967" w:rsidRPr="00C46A1F" w:rsidRDefault="00C76967" w:rsidP="00296DD9">
            <w:pPr>
              <w:pStyle w:val="formattext"/>
              <w:ind w:left="142" w:right="141" w:firstLine="284"/>
              <w:jc w:val="center"/>
              <w:rPr>
                <w:sz w:val="28"/>
                <w:szCs w:val="28"/>
              </w:rPr>
            </w:pPr>
            <w:r w:rsidRPr="00C46A1F">
              <w:rPr>
                <w:sz w:val="28"/>
                <w:szCs w:val="28"/>
              </w:rPr>
              <w:t>-/-</w:t>
            </w:r>
          </w:p>
        </w:tc>
      </w:tr>
      <w:tr w:rsidR="00C76967" w:rsidRPr="00C46A1F" w:rsidTr="00296DD9">
        <w:trPr>
          <w:tblCellSpacing w:w="15" w:type="dxa"/>
        </w:trPr>
        <w:tc>
          <w:tcPr>
            <w:tcW w:w="9669"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76967" w:rsidRPr="00C46A1F" w:rsidRDefault="00C76967" w:rsidP="00296DD9">
            <w:pPr>
              <w:pStyle w:val="formattext"/>
              <w:ind w:left="142" w:right="141" w:firstLine="284"/>
              <w:jc w:val="center"/>
              <w:rPr>
                <w:sz w:val="28"/>
                <w:szCs w:val="28"/>
              </w:rPr>
            </w:pPr>
            <w:r w:rsidRPr="00C46A1F">
              <w:rPr>
                <w:sz w:val="28"/>
                <w:szCs w:val="28"/>
              </w:rPr>
              <w:t>Улицы и дороги местного значения</w:t>
            </w:r>
          </w:p>
        </w:tc>
      </w:tr>
      <w:tr w:rsidR="00C76967" w:rsidRPr="00C46A1F" w:rsidTr="00296DD9">
        <w:trPr>
          <w:tblCellSpacing w:w="15" w:type="dxa"/>
        </w:trPr>
        <w:tc>
          <w:tcPr>
            <w:tcW w:w="28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76967" w:rsidRPr="00C46A1F" w:rsidRDefault="00C76967" w:rsidP="00786541">
            <w:pPr>
              <w:pStyle w:val="formattext"/>
              <w:ind w:left="142" w:right="141"/>
              <w:jc w:val="center"/>
              <w:rPr>
                <w:sz w:val="28"/>
                <w:szCs w:val="28"/>
              </w:rPr>
            </w:pPr>
            <w:r w:rsidRPr="00C46A1F">
              <w:rPr>
                <w:sz w:val="28"/>
                <w:szCs w:val="28"/>
              </w:rPr>
              <w:t>Улицы в жилой и общественной застройке</w:t>
            </w:r>
          </w:p>
        </w:tc>
        <w:tc>
          <w:tcPr>
            <w:tcW w:w="9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76967" w:rsidRPr="00C46A1F" w:rsidRDefault="00C76967" w:rsidP="00296DD9">
            <w:pPr>
              <w:pStyle w:val="formattext"/>
              <w:ind w:left="142" w:right="141" w:firstLine="284"/>
              <w:jc w:val="center"/>
              <w:rPr>
                <w:sz w:val="28"/>
                <w:szCs w:val="28"/>
              </w:rPr>
            </w:pPr>
            <w:r w:rsidRPr="00C46A1F">
              <w:rPr>
                <w:sz w:val="28"/>
                <w:szCs w:val="28"/>
              </w:rPr>
              <w:t>+/+</w:t>
            </w:r>
          </w:p>
        </w:tc>
        <w:tc>
          <w:tcPr>
            <w:tcW w:w="9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76967" w:rsidRPr="00C46A1F" w:rsidRDefault="00C76967" w:rsidP="00296DD9">
            <w:pPr>
              <w:pStyle w:val="formattext"/>
              <w:ind w:left="142" w:right="141" w:firstLine="284"/>
              <w:jc w:val="center"/>
              <w:rPr>
                <w:sz w:val="28"/>
                <w:szCs w:val="28"/>
              </w:rPr>
            </w:pPr>
            <w:r w:rsidRPr="00C46A1F">
              <w:rPr>
                <w:sz w:val="28"/>
                <w:szCs w:val="28"/>
              </w:rPr>
              <w:t>+/+</w:t>
            </w:r>
          </w:p>
        </w:tc>
        <w:tc>
          <w:tcPr>
            <w:tcW w:w="9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76967" w:rsidRPr="00C46A1F" w:rsidRDefault="00C76967" w:rsidP="00296DD9">
            <w:pPr>
              <w:pStyle w:val="formattext"/>
              <w:ind w:left="142" w:right="141" w:firstLine="284"/>
              <w:jc w:val="center"/>
              <w:rPr>
                <w:sz w:val="28"/>
                <w:szCs w:val="28"/>
              </w:rPr>
            </w:pPr>
            <w:r w:rsidRPr="00C46A1F">
              <w:rPr>
                <w:sz w:val="28"/>
                <w:szCs w:val="28"/>
              </w:rPr>
              <w:t>+/+</w:t>
            </w:r>
          </w:p>
        </w:tc>
        <w:tc>
          <w:tcPr>
            <w:tcW w:w="9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76967" w:rsidRPr="00C46A1F" w:rsidRDefault="00C76967" w:rsidP="00296DD9">
            <w:pPr>
              <w:pStyle w:val="formattext"/>
              <w:ind w:left="142" w:right="141" w:firstLine="284"/>
              <w:jc w:val="center"/>
              <w:rPr>
                <w:sz w:val="28"/>
                <w:szCs w:val="28"/>
              </w:rPr>
            </w:pPr>
            <w:r w:rsidRPr="00C46A1F">
              <w:rPr>
                <w:sz w:val="28"/>
                <w:szCs w:val="28"/>
              </w:rPr>
              <w:t>+/+</w:t>
            </w:r>
          </w:p>
        </w:tc>
        <w:tc>
          <w:tcPr>
            <w:tcW w:w="1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76967" w:rsidRPr="00C46A1F" w:rsidRDefault="00C76967" w:rsidP="00296DD9">
            <w:pPr>
              <w:pStyle w:val="formattext"/>
              <w:ind w:left="142" w:right="141" w:firstLine="284"/>
              <w:jc w:val="center"/>
              <w:rPr>
                <w:sz w:val="28"/>
                <w:szCs w:val="28"/>
              </w:rPr>
            </w:pPr>
            <w:r w:rsidRPr="00C46A1F">
              <w:rPr>
                <w:sz w:val="28"/>
                <w:szCs w:val="28"/>
              </w:rPr>
              <w:t>(+)/(+)</w:t>
            </w:r>
          </w:p>
        </w:tc>
        <w:tc>
          <w:tcPr>
            <w:tcW w:w="1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76967" w:rsidRPr="00C46A1F" w:rsidRDefault="00C76967" w:rsidP="00296DD9">
            <w:pPr>
              <w:pStyle w:val="formattext"/>
              <w:ind w:left="142" w:right="141" w:firstLine="284"/>
              <w:jc w:val="center"/>
              <w:rPr>
                <w:sz w:val="28"/>
                <w:szCs w:val="28"/>
              </w:rPr>
            </w:pPr>
            <w:r w:rsidRPr="00C46A1F">
              <w:rPr>
                <w:sz w:val="28"/>
                <w:szCs w:val="28"/>
              </w:rPr>
              <w:t>(+)/(+)</w:t>
            </w:r>
          </w:p>
        </w:tc>
      </w:tr>
      <w:tr w:rsidR="00C76967" w:rsidRPr="00C46A1F" w:rsidTr="00296DD9">
        <w:trPr>
          <w:tblCellSpacing w:w="15" w:type="dxa"/>
        </w:trPr>
        <w:tc>
          <w:tcPr>
            <w:tcW w:w="28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76967" w:rsidRPr="00C46A1F" w:rsidRDefault="00C76967" w:rsidP="00786541">
            <w:pPr>
              <w:pStyle w:val="formattext"/>
              <w:ind w:left="142" w:right="141"/>
              <w:jc w:val="center"/>
              <w:rPr>
                <w:sz w:val="28"/>
                <w:szCs w:val="28"/>
              </w:rPr>
            </w:pPr>
            <w:r w:rsidRPr="00C46A1F">
              <w:rPr>
                <w:sz w:val="28"/>
                <w:szCs w:val="28"/>
              </w:rPr>
              <w:t>Улицы и дороги в производственных зонах</w:t>
            </w:r>
          </w:p>
        </w:tc>
        <w:tc>
          <w:tcPr>
            <w:tcW w:w="9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76967" w:rsidRPr="00C46A1F" w:rsidRDefault="00C76967" w:rsidP="00296DD9">
            <w:pPr>
              <w:pStyle w:val="formattext"/>
              <w:ind w:left="142" w:right="141" w:firstLine="284"/>
              <w:jc w:val="center"/>
              <w:rPr>
                <w:sz w:val="28"/>
                <w:szCs w:val="28"/>
              </w:rPr>
            </w:pPr>
            <w:r w:rsidRPr="00C46A1F">
              <w:rPr>
                <w:sz w:val="28"/>
                <w:szCs w:val="28"/>
              </w:rPr>
              <w:t>+/+</w:t>
            </w:r>
          </w:p>
        </w:tc>
        <w:tc>
          <w:tcPr>
            <w:tcW w:w="9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76967" w:rsidRPr="00C46A1F" w:rsidRDefault="00C76967" w:rsidP="00296DD9">
            <w:pPr>
              <w:pStyle w:val="formattext"/>
              <w:ind w:left="142" w:right="141" w:firstLine="284"/>
              <w:jc w:val="center"/>
              <w:rPr>
                <w:sz w:val="28"/>
                <w:szCs w:val="28"/>
              </w:rPr>
            </w:pPr>
            <w:r w:rsidRPr="00C46A1F">
              <w:rPr>
                <w:sz w:val="28"/>
                <w:szCs w:val="28"/>
              </w:rPr>
              <w:t>+/+</w:t>
            </w:r>
          </w:p>
        </w:tc>
        <w:tc>
          <w:tcPr>
            <w:tcW w:w="9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76967" w:rsidRPr="00C46A1F" w:rsidRDefault="00C76967" w:rsidP="00296DD9">
            <w:pPr>
              <w:pStyle w:val="formattext"/>
              <w:ind w:left="142" w:right="141" w:firstLine="284"/>
              <w:jc w:val="center"/>
              <w:rPr>
                <w:sz w:val="28"/>
                <w:szCs w:val="28"/>
              </w:rPr>
            </w:pPr>
            <w:r w:rsidRPr="00C46A1F">
              <w:rPr>
                <w:sz w:val="28"/>
                <w:szCs w:val="28"/>
              </w:rPr>
              <w:t>+/+</w:t>
            </w:r>
          </w:p>
        </w:tc>
        <w:tc>
          <w:tcPr>
            <w:tcW w:w="9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76967" w:rsidRPr="00C46A1F" w:rsidRDefault="00C76967" w:rsidP="00296DD9">
            <w:pPr>
              <w:pStyle w:val="formattext"/>
              <w:ind w:left="142" w:right="141" w:firstLine="284"/>
              <w:jc w:val="center"/>
              <w:rPr>
                <w:sz w:val="28"/>
                <w:szCs w:val="28"/>
              </w:rPr>
            </w:pPr>
            <w:r w:rsidRPr="00C46A1F">
              <w:rPr>
                <w:sz w:val="28"/>
                <w:szCs w:val="28"/>
              </w:rPr>
              <w:t>+/+</w:t>
            </w:r>
          </w:p>
        </w:tc>
        <w:tc>
          <w:tcPr>
            <w:tcW w:w="1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76967" w:rsidRPr="00C46A1F" w:rsidRDefault="00C76967" w:rsidP="00296DD9">
            <w:pPr>
              <w:pStyle w:val="formattext"/>
              <w:ind w:left="142" w:right="141" w:firstLine="284"/>
              <w:jc w:val="center"/>
              <w:rPr>
                <w:sz w:val="28"/>
                <w:szCs w:val="28"/>
              </w:rPr>
            </w:pPr>
            <w:r w:rsidRPr="00C46A1F">
              <w:rPr>
                <w:sz w:val="28"/>
                <w:szCs w:val="28"/>
              </w:rPr>
              <w:t>(+)/(+)</w:t>
            </w:r>
          </w:p>
        </w:tc>
        <w:tc>
          <w:tcPr>
            <w:tcW w:w="1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76967" w:rsidRPr="00C46A1F" w:rsidRDefault="00C76967" w:rsidP="00296DD9">
            <w:pPr>
              <w:pStyle w:val="formattext"/>
              <w:ind w:left="142" w:right="141" w:firstLine="284"/>
              <w:jc w:val="center"/>
              <w:rPr>
                <w:sz w:val="28"/>
                <w:szCs w:val="28"/>
              </w:rPr>
            </w:pPr>
            <w:r w:rsidRPr="00C46A1F">
              <w:rPr>
                <w:sz w:val="28"/>
                <w:szCs w:val="28"/>
              </w:rPr>
              <w:t>(+)/(+)</w:t>
            </w:r>
          </w:p>
        </w:tc>
      </w:tr>
      <w:tr w:rsidR="00C76967" w:rsidRPr="00C46A1F" w:rsidTr="00296DD9">
        <w:trPr>
          <w:tblCellSpacing w:w="15" w:type="dxa"/>
        </w:trPr>
        <w:tc>
          <w:tcPr>
            <w:tcW w:w="9669"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76967" w:rsidRPr="00C46A1F" w:rsidRDefault="00296DD9" w:rsidP="00992573">
            <w:pPr>
              <w:pStyle w:val="formattext"/>
              <w:ind w:left="142" w:right="141" w:firstLine="284"/>
              <w:jc w:val="both"/>
              <w:rPr>
                <w:sz w:val="28"/>
                <w:szCs w:val="28"/>
              </w:rPr>
            </w:pPr>
            <w:r>
              <w:rPr>
                <w:sz w:val="28"/>
                <w:szCs w:val="28"/>
              </w:rPr>
              <w:t>Примечание –</w:t>
            </w:r>
            <w:r w:rsidR="00C76967" w:rsidRPr="00C46A1F">
              <w:rPr>
                <w:sz w:val="28"/>
                <w:szCs w:val="28"/>
              </w:rPr>
              <w:t xml:space="preserve"> В настоящей таблице применены следующие условные обозначения:</w:t>
            </w:r>
          </w:p>
          <w:p w:rsidR="00C76967" w:rsidRPr="00C46A1F" w:rsidRDefault="00C76967" w:rsidP="00992573">
            <w:pPr>
              <w:pStyle w:val="formattext"/>
              <w:ind w:left="142" w:right="141" w:firstLine="284"/>
              <w:jc w:val="both"/>
              <w:rPr>
                <w:sz w:val="28"/>
                <w:szCs w:val="28"/>
              </w:rPr>
            </w:pPr>
            <w:r w:rsidRPr="00C46A1F">
              <w:rPr>
                <w:sz w:val="28"/>
                <w:szCs w:val="28"/>
              </w:rPr>
              <w:t>- "..."/ - значение перед дробью - при строительстве;</w:t>
            </w:r>
          </w:p>
          <w:p w:rsidR="00C76967" w:rsidRPr="00C46A1F" w:rsidRDefault="00C76967" w:rsidP="00992573">
            <w:pPr>
              <w:pStyle w:val="formattext"/>
              <w:ind w:left="142" w:right="141" w:firstLine="284"/>
              <w:jc w:val="both"/>
              <w:rPr>
                <w:sz w:val="28"/>
                <w:szCs w:val="28"/>
              </w:rPr>
            </w:pPr>
            <w:r w:rsidRPr="00C46A1F">
              <w:rPr>
                <w:sz w:val="28"/>
                <w:szCs w:val="28"/>
              </w:rPr>
              <w:t>- /"..." - значение после дроби - в условиях реконструкции;</w:t>
            </w:r>
          </w:p>
          <w:p w:rsidR="00C76967" w:rsidRPr="00C46A1F" w:rsidRDefault="00C76967" w:rsidP="00992573">
            <w:pPr>
              <w:pStyle w:val="formattext"/>
              <w:ind w:left="142" w:right="141" w:firstLine="284"/>
              <w:jc w:val="both"/>
              <w:rPr>
                <w:sz w:val="28"/>
                <w:szCs w:val="28"/>
              </w:rPr>
            </w:pPr>
            <w:r w:rsidRPr="00C46A1F">
              <w:rPr>
                <w:sz w:val="28"/>
                <w:szCs w:val="28"/>
              </w:rPr>
              <w:t>- "-" - парковки не допускается размещать;</w:t>
            </w:r>
          </w:p>
          <w:p w:rsidR="00C76967" w:rsidRPr="00C46A1F" w:rsidRDefault="00C76967" w:rsidP="00992573">
            <w:pPr>
              <w:pStyle w:val="formattext"/>
              <w:ind w:left="142" w:right="141" w:firstLine="284"/>
              <w:jc w:val="both"/>
              <w:rPr>
                <w:sz w:val="28"/>
                <w:szCs w:val="28"/>
              </w:rPr>
            </w:pPr>
            <w:r w:rsidRPr="00C46A1F">
              <w:rPr>
                <w:sz w:val="28"/>
                <w:szCs w:val="28"/>
              </w:rPr>
              <w:t>- "+" - парковки допускается размещать;</w:t>
            </w:r>
          </w:p>
          <w:p w:rsidR="00C76967" w:rsidRPr="00C46A1F" w:rsidRDefault="00C76967" w:rsidP="00992573">
            <w:pPr>
              <w:pStyle w:val="formattext"/>
              <w:ind w:left="142" w:right="141" w:firstLine="284"/>
              <w:jc w:val="both"/>
              <w:rPr>
                <w:sz w:val="28"/>
                <w:szCs w:val="28"/>
              </w:rPr>
            </w:pPr>
            <w:r w:rsidRPr="00C46A1F">
              <w:rPr>
                <w:sz w:val="28"/>
                <w:szCs w:val="28"/>
              </w:rPr>
              <w:t>- "(+)" - размещение парковки допускается организовывать в заездных карманах или на обособленных площадках.</w:t>
            </w:r>
          </w:p>
        </w:tc>
      </w:tr>
    </w:tbl>
    <w:p w:rsidR="00296DD9" w:rsidRDefault="00D8406A" w:rsidP="00296DD9">
      <w:pPr>
        <w:spacing w:after="0" w:line="240" w:lineRule="auto"/>
        <w:ind w:right="142" w:firstLine="709"/>
        <w:jc w:val="both"/>
        <w:rPr>
          <w:rFonts w:ascii="Times New Roman" w:hAnsi="Times New Roman" w:cs="Times New Roman"/>
          <w:sz w:val="28"/>
          <w:szCs w:val="28"/>
        </w:rPr>
      </w:pPr>
      <w:r>
        <w:rPr>
          <w:rFonts w:ascii="Times New Roman" w:hAnsi="Times New Roman" w:cs="Times New Roman"/>
          <w:sz w:val="28"/>
          <w:szCs w:val="28"/>
        </w:rPr>
        <w:t>6</w:t>
      </w:r>
      <w:r w:rsidR="00296DD9" w:rsidRPr="00296DD9">
        <w:rPr>
          <w:rFonts w:ascii="Times New Roman" w:hAnsi="Times New Roman" w:cs="Times New Roman"/>
          <w:sz w:val="28"/>
          <w:szCs w:val="28"/>
        </w:rPr>
        <w:t>.9.</w:t>
      </w:r>
      <w:r w:rsidR="00C76967" w:rsidRPr="00296DD9">
        <w:rPr>
          <w:rFonts w:ascii="Times New Roman" w:hAnsi="Times New Roman" w:cs="Times New Roman"/>
          <w:sz w:val="28"/>
          <w:szCs w:val="28"/>
        </w:rPr>
        <w:t>Параметры размещения парковок</w:t>
      </w:r>
      <w:r w:rsidR="00296DD9">
        <w:rPr>
          <w:rFonts w:ascii="Times New Roman" w:hAnsi="Times New Roman" w:cs="Times New Roman"/>
          <w:sz w:val="28"/>
          <w:szCs w:val="28"/>
        </w:rPr>
        <w:t>.</w:t>
      </w:r>
    </w:p>
    <w:p w:rsidR="00C76967" w:rsidRPr="00296DD9" w:rsidRDefault="00D8406A" w:rsidP="00296DD9">
      <w:pPr>
        <w:spacing w:after="0" w:line="240" w:lineRule="auto"/>
        <w:ind w:right="142" w:firstLine="709"/>
        <w:jc w:val="both"/>
        <w:rPr>
          <w:rFonts w:ascii="Times New Roman" w:hAnsi="Times New Roman" w:cs="Times New Roman"/>
          <w:sz w:val="28"/>
          <w:szCs w:val="28"/>
        </w:rPr>
      </w:pPr>
      <w:r>
        <w:rPr>
          <w:rFonts w:ascii="Times New Roman" w:hAnsi="Times New Roman" w:cs="Times New Roman"/>
          <w:sz w:val="28"/>
          <w:szCs w:val="28"/>
        </w:rPr>
        <w:t>6</w:t>
      </w:r>
      <w:r w:rsidR="00296DD9" w:rsidRPr="00296DD9">
        <w:rPr>
          <w:rFonts w:ascii="Times New Roman" w:hAnsi="Times New Roman" w:cs="Times New Roman"/>
          <w:sz w:val="28"/>
          <w:szCs w:val="28"/>
        </w:rPr>
        <w:t>.9</w:t>
      </w:r>
      <w:r w:rsidR="004103A8" w:rsidRPr="00296DD9">
        <w:rPr>
          <w:rFonts w:ascii="Times New Roman" w:hAnsi="Times New Roman" w:cs="Times New Roman"/>
          <w:sz w:val="28"/>
          <w:szCs w:val="28"/>
        </w:rPr>
        <w:t xml:space="preserve">.1. </w:t>
      </w:r>
      <w:r w:rsidR="00C76967" w:rsidRPr="00296DD9">
        <w:rPr>
          <w:rFonts w:ascii="Times New Roman" w:hAnsi="Times New Roman" w:cs="Times New Roman"/>
          <w:sz w:val="28"/>
          <w:szCs w:val="28"/>
        </w:rPr>
        <w:t xml:space="preserve">В зависимости от способа расстановки автомобилей принимаются различные параметры парковочных мест в соответствии с таблицей </w:t>
      </w:r>
      <w:r w:rsidR="00296DD9">
        <w:rPr>
          <w:rFonts w:ascii="Times New Roman" w:hAnsi="Times New Roman" w:cs="Times New Roman"/>
          <w:sz w:val="28"/>
          <w:szCs w:val="28"/>
        </w:rPr>
        <w:t>4.</w:t>
      </w:r>
    </w:p>
    <w:p w:rsidR="00020E5B" w:rsidRPr="00C46A1F" w:rsidRDefault="00020E5B" w:rsidP="00296DD9">
      <w:pPr>
        <w:spacing w:after="0" w:line="240" w:lineRule="auto"/>
        <w:ind w:left="142" w:right="141" w:firstLine="284"/>
        <w:jc w:val="both"/>
        <w:rPr>
          <w:rFonts w:ascii="Times New Roman" w:hAnsi="Times New Roman" w:cs="Times New Roman"/>
          <w:sz w:val="28"/>
          <w:szCs w:val="28"/>
        </w:rPr>
      </w:pPr>
    </w:p>
    <w:p w:rsidR="00C76967" w:rsidRDefault="00296DD9" w:rsidP="00296DD9">
      <w:pPr>
        <w:spacing w:after="0" w:line="240" w:lineRule="auto"/>
        <w:ind w:left="142" w:right="141" w:firstLine="284"/>
        <w:jc w:val="center"/>
        <w:rPr>
          <w:rFonts w:ascii="Times New Roman" w:hAnsi="Times New Roman" w:cs="Times New Roman"/>
          <w:sz w:val="28"/>
          <w:szCs w:val="28"/>
        </w:rPr>
      </w:pPr>
      <w:r>
        <w:rPr>
          <w:rFonts w:ascii="Times New Roman" w:hAnsi="Times New Roman" w:cs="Times New Roman"/>
          <w:sz w:val="28"/>
          <w:szCs w:val="28"/>
        </w:rPr>
        <w:t>Таблица 4 «</w:t>
      </w:r>
      <w:r w:rsidR="00C76967" w:rsidRPr="00C46A1F">
        <w:rPr>
          <w:rFonts w:ascii="Times New Roman" w:hAnsi="Times New Roman" w:cs="Times New Roman"/>
          <w:sz w:val="28"/>
          <w:szCs w:val="28"/>
        </w:rPr>
        <w:t xml:space="preserve">Рекомендуемые размеры парковочных мест при различных способах расстановки легковых автомобилей на парковках, размещаемых на </w:t>
      </w:r>
      <w:r>
        <w:rPr>
          <w:rFonts w:ascii="Times New Roman" w:hAnsi="Times New Roman" w:cs="Times New Roman"/>
          <w:sz w:val="28"/>
          <w:szCs w:val="28"/>
        </w:rPr>
        <w:t>улично-дорожной сети»</w:t>
      </w:r>
    </w:p>
    <w:p w:rsidR="00296DD9" w:rsidRPr="00C46A1F" w:rsidRDefault="00296DD9" w:rsidP="00296DD9">
      <w:pPr>
        <w:spacing w:after="0" w:line="240" w:lineRule="auto"/>
        <w:ind w:left="142" w:right="141" w:firstLine="284"/>
        <w:jc w:val="center"/>
        <w:rPr>
          <w:rFonts w:ascii="Times New Roman" w:hAnsi="Times New Roman" w:cs="Times New Roman"/>
          <w:sz w:val="28"/>
          <w:szCs w:val="28"/>
        </w:rPr>
      </w:pPr>
    </w:p>
    <w:tbl>
      <w:tblPr>
        <w:tblW w:w="0" w:type="auto"/>
        <w:tblCellSpacing w:w="15" w:type="dxa"/>
        <w:tblInd w:w="110" w:type="dxa"/>
        <w:tblCellMar>
          <w:top w:w="15" w:type="dxa"/>
          <w:left w:w="15" w:type="dxa"/>
          <w:bottom w:w="15" w:type="dxa"/>
          <w:right w:w="15" w:type="dxa"/>
        </w:tblCellMar>
        <w:tblLook w:val="04A0" w:firstRow="1" w:lastRow="0" w:firstColumn="1" w:lastColumn="0" w:noHBand="0" w:noVBand="1"/>
      </w:tblPr>
      <w:tblGrid>
        <w:gridCol w:w="2169"/>
        <w:gridCol w:w="2193"/>
        <w:gridCol w:w="900"/>
        <w:gridCol w:w="900"/>
        <w:gridCol w:w="900"/>
        <w:gridCol w:w="900"/>
        <w:gridCol w:w="1877"/>
      </w:tblGrid>
      <w:tr w:rsidR="00C76967" w:rsidRPr="00C46A1F" w:rsidTr="00296DD9">
        <w:trPr>
          <w:tblCellSpacing w:w="15" w:type="dxa"/>
        </w:trPr>
        <w:tc>
          <w:tcPr>
            <w:tcW w:w="2099" w:type="dxa"/>
            <w:tcBorders>
              <w:top w:val="single" w:sz="6" w:space="0" w:color="000000"/>
              <w:left w:val="single" w:sz="6" w:space="0" w:color="000000"/>
              <w:bottom w:val="nil"/>
              <w:right w:val="single" w:sz="6" w:space="0" w:color="000000"/>
            </w:tcBorders>
            <w:tcMar>
              <w:top w:w="15" w:type="dxa"/>
              <w:left w:w="110" w:type="dxa"/>
              <w:bottom w:w="15" w:type="dxa"/>
              <w:right w:w="110" w:type="dxa"/>
            </w:tcMar>
            <w:hideMark/>
          </w:tcPr>
          <w:p w:rsidR="00C76967" w:rsidRPr="00C46A1F" w:rsidRDefault="00296DD9" w:rsidP="00296DD9">
            <w:pPr>
              <w:pStyle w:val="formattext"/>
              <w:ind w:left="142" w:right="141"/>
              <w:jc w:val="center"/>
              <w:rPr>
                <w:sz w:val="28"/>
                <w:szCs w:val="28"/>
              </w:rPr>
            </w:pPr>
            <w:r>
              <w:rPr>
                <w:sz w:val="28"/>
                <w:szCs w:val="28"/>
              </w:rPr>
              <w:t>Параметр</w:t>
            </w:r>
            <w:r w:rsidR="00C76967" w:rsidRPr="00C46A1F">
              <w:rPr>
                <w:sz w:val="28"/>
                <w:szCs w:val="28"/>
              </w:rPr>
              <w:t>ы парковки</w:t>
            </w:r>
          </w:p>
        </w:tc>
        <w:tc>
          <w:tcPr>
            <w:tcW w:w="7540" w:type="dxa"/>
            <w:gridSpan w:val="6"/>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76967" w:rsidRPr="00C46A1F" w:rsidRDefault="00C76967" w:rsidP="00296DD9">
            <w:pPr>
              <w:pStyle w:val="formattext"/>
              <w:ind w:left="142" w:right="141" w:firstLine="284"/>
              <w:jc w:val="center"/>
              <w:rPr>
                <w:sz w:val="28"/>
                <w:szCs w:val="28"/>
              </w:rPr>
            </w:pPr>
            <w:r w:rsidRPr="00C46A1F">
              <w:rPr>
                <w:sz w:val="28"/>
                <w:szCs w:val="28"/>
              </w:rPr>
              <w:t>Угол расстановки автомобилей</w:t>
            </w:r>
          </w:p>
        </w:tc>
      </w:tr>
      <w:tr w:rsidR="00C76967" w:rsidRPr="00C46A1F" w:rsidTr="00296DD9">
        <w:trPr>
          <w:tblCellSpacing w:w="15" w:type="dxa"/>
        </w:trPr>
        <w:tc>
          <w:tcPr>
            <w:tcW w:w="2099" w:type="dxa"/>
            <w:tcBorders>
              <w:top w:val="nil"/>
              <w:left w:val="single" w:sz="6" w:space="0" w:color="000000"/>
              <w:bottom w:val="nil"/>
              <w:right w:val="single" w:sz="6" w:space="0" w:color="000000"/>
            </w:tcBorders>
            <w:tcMar>
              <w:top w:w="15" w:type="dxa"/>
              <w:left w:w="110" w:type="dxa"/>
              <w:bottom w:w="15" w:type="dxa"/>
              <w:right w:w="110" w:type="dxa"/>
            </w:tcMar>
            <w:hideMark/>
          </w:tcPr>
          <w:p w:rsidR="00C76967" w:rsidRPr="00C46A1F" w:rsidRDefault="00C76967" w:rsidP="00296DD9">
            <w:pPr>
              <w:spacing w:line="240" w:lineRule="auto"/>
              <w:ind w:left="142" w:right="141" w:firstLine="284"/>
              <w:jc w:val="center"/>
              <w:rPr>
                <w:rFonts w:ascii="Times New Roman" w:hAnsi="Times New Roman" w:cs="Times New Roman"/>
                <w:sz w:val="28"/>
                <w:szCs w:val="28"/>
              </w:rPr>
            </w:pPr>
          </w:p>
        </w:tc>
        <w:tc>
          <w:tcPr>
            <w:tcW w:w="2137"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76967" w:rsidRPr="00C46A1F" w:rsidRDefault="00C76967" w:rsidP="00296DD9">
            <w:pPr>
              <w:pStyle w:val="formattext"/>
              <w:ind w:left="142" w:right="141" w:firstLine="284"/>
              <w:jc w:val="center"/>
              <w:rPr>
                <w:sz w:val="28"/>
                <w:szCs w:val="28"/>
              </w:rPr>
            </w:pPr>
            <w:r w:rsidRPr="00C46A1F">
              <w:rPr>
                <w:sz w:val="28"/>
                <w:szCs w:val="28"/>
              </w:rPr>
              <w:t>0°</w:t>
            </w:r>
          </w:p>
        </w:tc>
        <w:tc>
          <w:tcPr>
            <w:tcW w:w="861"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76967" w:rsidRPr="00C46A1F" w:rsidRDefault="00C76967" w:rsidP="00296DD9">
            <w:pPr>
              <w:pStyle w:val="formattext"/>
              <w:ind w:left="142" w:right="141" w:firstLine="284"/>
              <w:jc w:val="center"/>
              <w:rPr>
                <w:sz w:val="28"/>
                <w:szCs w:val="28"/>
              </w:rPr>
            </w:pPr>
            <w:r w:rsidRPr="00C46A1F">
              <w:rPr>
                <w:sz w:val="28"/>
                <w:szCs w:val="28"/>
              </w:rPr>
              <w:t>30°</w:t>
            </w:r>
          </w:p>
        </w:tc>
        <w:tc>
          <w:tcPr>
            <w:tcW w:w="861"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76967" w:rsidRPr="00C46A1F" w:rsidRDefault="00C76967" w:rsidP="00296DD9">
            <w:pPr>
              <w:pStyle w:val="formattext"/>
              <w:ind w:left="142" w:right="141" w:firstLine="284"/>
              <w:jc w:val="center"/>
              <w:rPr>
                <w:sz w:val="28"/>
                <w:szCs w:val="28"/>
              </w:rPr>
            </w:pPr>
            <w:r w:rsidRPr="00C46A1F">
              <w:rPr>
                <w:sz w:val="28"/>
                <w:szCs w:val="28"/>
              </w:rPr>
              <w:t>45°</w:t>
            </w:r>
          </w:p>
        </w:tc>
        <w:tc>
          <w:tcPr>
            <w:tcW w:w="861"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76967" w:rsidRPr="00C46A1F" w:rsidRDefault="00C76967" w:rsidP="00296DD9">
            <w:pPr>
              <w:pStyle w:val="formattext"/>
              <w:ind w:left="142" w:right="141" w:firstLine="284"/>
              <w:jc w:val="center"/>
              <w:rPr>
                <w:sz w:val="28"/>
                <w:szCs w:val="28"/>
              </w:rPr>
            </w:pPr>
            <w:r w:rsidRPr="00C46A1F">
              <w:rPr>
                <w:sz w:val="28"/>
                <w:szCs w:val="28"/>
              </w:rPr>
              <w:t>60°</w:t>
            </w:r>
          </w:p>
        </w:tc>
        <w:tc>
          <w:tcPr>
            <w:tcW w:w="861"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76967" w:rsidRPr="00C46A1F" w:rsidRDefault="00C76967" w:rsidP="00296DD9">
            <w:pPr>
              <w:pStyle w:val="formattext"/>
              <w:ind w:left="142" w:right="141" w:firstLine="284"/>
              <w:jc w:val="center"/>
              <w:rPr>
                <w:sz w:val="28"/>
                <w:szCs w:val="28"/>
              </w:rPr>
            </w:pPr>
            <w:r w:rsidRPr="00C46A1F">
              <w:rPr>
                <w:sz w:val="28"/>
                <w:szCs w:val="28"/>
              </w:rPr>
              <w:t>75°</w:t>
            </w:r>
          </w:p>
        </w:tc>
        <w:tc>
          <w:tcPr>
            <w:tcW w:w="1809"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76967" w:rsidRPr="00C46A1F" w:rsidRDefault="00C76967" w:rsidP="00296DD9">
            <w:pPr>
              <w:pStyle w:val="formattext"/>
              <w:ind w:left="142" w:right="141" w:firstLine="284"/>
              <w:jc w:val="center"/>
              <w:rPr>
                <w:sz w:val="28"/>
                <w:szCs w:val="28"/>
              </w:rPr>
            </w:pPr>
            <w:r w:rsidRPr="00C46A1F">
              <w:rPr>
                <w:sz w:val="28"/>
                <w:szCs w:val="28"/>
              </w:rPr>
              <w:t>90°</w:t>
            </w:r>
          </w:p>
        </w:tc>
      </w:tr>
      <w:tr w:rsidR="00C76967" w:rsidRPr="00C46A1F" w:rsidTr="00296DD9">
        <w:trPr>
          <w:tblCellSpacing w:w="15" w:type="dxa"/>
        </w:trPr>
        <w:tc>
          <w:tcPr>
            <w:tcW w:w="2099" w:type="dxa"/>
            <w:tcBorders>
              <w:top w:val="nil"/>
              <w:left w:val="single" w:sz="6" w:space="0" w:color="000000"/>
              <w:bottom w:val="single" w:sz="6" w:space="0" w:color="000000"/>
              <w:right w:val="single" w:sz="6" w:space="0" w:color="000000"/>
            </w:tcBorders>
            <w:tcMar>
              <w:top w:w="15" w:type="dxa"/>
              <w:left w:w="110" w:type="dxa"/>
              <w:bottom w:w="15" w:type="dxa"/>
              <w:right w:w="110" w:type="dxa"/>
            </w:tcMar>
            <w:hideMark/>
          </w:tcPr>
          <w:p w:rsidR="00C76967" w:rsidRPr="00C46A1F" w:rsidRDefault="00C76967" w:rsidP="00296DD9">
            <w:pPr>
              <w:spacing w:line="240" w:lineRule="auto"/>
              <w:ind w:left="142" w:right="141" w:firstLine="284"/>
              <w:jc w:val="center"/>
              <w:rPr>
                <w:rFonts w:ascii="Times New Roman" w:hAnsi="Times New Roman" w:cs="Times New Roman"/>
                <w:sz w:val="28"/>
                <w:szCs w:val="28"/>
              </w:rPr>
            </w:pPr>
          </w:p>
        </w:tc>
        <w:tc>
          <w:tcPr>
            <w:tcW w:w="2137"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76967" w:rsidRPr="00C46A1F" w:rsidRDefault="00C76967" w:rsidP="00296DD9">
            <w:pPr>
              <w:pStyle w:val="aa"/>
              <w:ind w:left="142" w:right="141" w:firstLine="284"/>
              <w:jc w:val="center"/>
              <w:rPr>
                <w:sz w:val="28"/>
                <w:szCs w:val="28"/>
              </w:rPr>
            </w:pPr>
            <w:r w:rsidRPr="00C46A1F">
              <w:rPr>
                <w:noProof/>
                <w:sz w:val="28"/>
                <w:szCs w:val="28"/>
              </w:rPr>
              <w:drawing>
                <wp:inline distT="0" distB="0" distL="0" distR="0" wp14:anchorId="0B4C64ED" wp14:editId="0CC899AA">
                  <wp:extent cx="1336040" cy="421640"/>
                  <wp:effectExtent l="0" t="0" r="0" b="0"/>
                  <wp:docPr id="5" name="Рисунок 5" descr="СП 396.1325800.2018 Улицы и дороги населенных пунктов. Правила градостроительного проектир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П 396.1325800.2018 Улицы и дороги населенных пунктов. Правила градостроительного проектирования"/>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336040" cy="421640"/>
                          </a:xfrm>
                          <a:prstGeom prst="rect">
                            <a:avLst/>
                          </a:prstGeom>
                          <a:noFill/>
                          <a:ln>
                            <a:noFill/>
                          </a:ln>
                        </pic:spPr>
                      </pic:pic>
                    </a:graphicData>
                  </a:graphic>
                </wp:inline>
              </w:drawing>
            </w:r>
          </w:p>
        </w:tc>
        <w:tc>
          <w:tcPr>
            <w:tcW w:w="3534" w:type="dxa"/>
            <w:gridSpan w:val="4"/>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76967" w:rsidRPr="00C46A1F" w:rsidRDefault="00C76967" w:rsidP="00296DD9">
            <w:pPr>
              <w:pStyle w:val="aa"/>
              <w:ind w:left="142" w:right="141" w:firstLine="284"/>
              <w:jc w:val="center"/>
              <w:rPr>
                <w:sz w:val="28"/>
                <w:szCs w:val="28"/>
              </w:rPr>
            </w:pPr>
            <w:r w:rsidRPr="00C46A1F">
              <w:rPr>
                <w:noProof/>
                <w:sz w:val="28"/>
                <w:szCs w:val="28"/>
              </w:rPr>
              <w:drawing>
                <wp:inline distT="0" distB="0" distL="0" distR="0" wp14:anchorId="06BBBFC4" wp14:editId="6BB86DBC">
                  <wp:extent cx="1415415" cy="890270"/>
                  <wp:effectExtent l="0" t="0" r="0" b="5080"/>
                  <wp:docPr id="4" name="Рисунок 4" descr="СП 396.1325800.2018 Улицы и дороги населенных пунктов. Правила градостроительного проектир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П 396.1325800.2018 Улицы и дороги населенных пунктов. Правила градостроительного проектирования"/>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15415" cy="890270"/>
                          </a:xfrm>
                          <a:prstGeom prst="rect">
                            <a:avLst/>
                          </a:prstGeom>
                          <a:noFill/>
                          <a:ln>
                            <a:noFill/>
                          </a:ln>
                        </pic:spPr>
                      </pic:pic>
                    </a:graphicData>
                  </a:graphic>
                </wp:inline>
              </w:drawing>
            </w:r>
          </w:p>
        </w:tc>
        <w:tc>
          <w:tcPr>
            <w:tcW w:w="1809"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76967" w:rsidRPr="00C46A1F" w:rsidRDefault="00C76967" w:rsidP="00296DD9">
            <w:pPr>
              <w:pStyle w:val="aa"/>
              <w:ind w:left="142" w:right="141" w:firstLine="284"/>
              <w:jc w:val="center"/>
              <w:rPr>
                <w:sz w:val="28"/>
                <w:szCs w:val="28"/>
              </w:rPr>
            </w:pPr>
            <w:r w:rsidRPr="00C46A1F">
              <w:rPr>
                <w:noProof/>
                <w:sz w:val="28"/>
                <w:szCs w:val="28"/>
              </w:rPr>
              <w:drawing>
                <wp:inline distT="0" distB="0" distL="0" distR="0" wp14:anchorId="1D56B398" wp14:editId="22349015">
                  <wp:extent cx="1073150" cy="683895"/>
                  <wp:effectExtent l="0" t="0" r="0" b="1905"/>
                  <wp:docPr id="3" name="Рисунок 3" descr="СП 396.1325800.2018 Улицы и дороги населенных пунктов. Правила градостроительного проектир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П 396.1325800.2018 Улицы и дороги населенных пунктов. Правила градостроительного проектирования"/>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73150" cy="683895"/>
                          </a:xfrm>
                          <a:prstGeom prst="rect">
                            <a:avLst/>
                          </a:prstGeom>
                          <a:noFill/>
                          <a:ln>
                            <a:noFill/>
                          </a:ln>
                        </pic:spPr>
                      </pic:pic>
                    </a:graphicData>
                  </a:graphic>
                </wp:inline>
              </w:drawing>
            </w:r>
          </w:p>
        </w:tc>
      </w:tr>
      <w:tr w:rsidR="00C76967" w:rsidRPr="00C46A1F" w:rsidTr="00296DD9">
        <w:trPr>
          <w:tblCellSpacing w:w="15" w:type="dxa"/>
        </w:trPr>
        <w:tc>
          <w:tcPr>
            <w:tcW w:w="2099"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76967" w:rsidRPr="00C46A1F" w:rsidRDefault="00C76967" w:rsidP="00786541">
            <w:pPr>
              <w:pStyle w:val="formattext"/>
              <w:ind w:right="141"/>
              <w:jc w:val="center"/>
              <w:rPr>
                <w:sz w:val="28"/>
                <w:szCs w:val="28"/>
              </w:rPr>
            </w:pPr>
            <w:r w:rsidRPr="00C46A1F">
              <w:rPr>
                <w:sz w:val="28"/>
                <w:szCs w:val="28"/>
              </w:rPr>
              <w:t xml:space="preserve">Длина парковочного </w:t>
            </w:r>
            <w:r w:rsidRPr="00C46A1F">
              <w:rPr>
                <w:sz w:val="28"/>
                <w:szCs w:val="28"/>
              </w:rPr>
              <w:lastRenderedPageBreak/>
              <w:t>места</w:t>
            </w:r>
            <w:proofErr w:type="gramStart"/>
            <w:r w:rsidRPr="00C46A1F">
              <w:rPr>
                <w:sz w:val="28"/>
                <w:szCs w:val="28"/>
              </w:rPr>
              <w:t xml:space="preserve"> ,</w:t>
            </w:r>
            <w:proofErr w:type="gramEnd"/>
            <w:r w:rsidRPr="00C46A1F">
              <w:rPr>
                <w:sz w:val="28"/>
                <w:szCs w:val="28"/>
              </w:rPr>
              <w:t xml:space="preserve"> м</w:t>
            </w:r>
          </w:p>
        </w:tc>
        <w:tc>
          <w:tcPr>
            <w:tcW w:w="2137"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vAlign w:val="center"/>
            <w:hideMark/>
          </w:tcPr>
          <w:p w:rsidR="00C76967" w:rsidRPr="00C46A1F" w:rsidRDefault="00C76967" w:rsidP="00296DD9">
            <w:pPr>
              <w:pStyle w:val="formattext"/>
              <w:ind w:left="142" w:right="141" w:firstLine="284"/>
              <w:jc w:val="center"/>
              <w:rPr>
                <w:sz w:val="28"/>
                <w:szCs w:val="28"/>
              </w:rPr>
            </w:pPr>
            <w:r w:rsidRPr="00C46A1F">
              <w:rPr>
                <w:sz w:val="28"/>
                <w:szCs w:val="28"/>
              </w:rPr>
              <w:lastRenderedPageBreak/>
              <w:t>Не менее 6,5</w:t>
            </w:r>
          </w:p>
        </w:tc>
        <w:tc>
          <w:tcPr>
            <w:tcW w:w="861"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vAlign w:val="center"/>
            <w:hideMark/>
          </w:tcPr>
          <w:p w:rsidR="00C76967" w:rsidRPr="00C46A1F" w:rsidRDefault="00C76967" w:rsidP="00296DD9">
            <w:pPr>
              <w:pStyle w:val="formattext"/>
              <w:ind w:left="142" w:right="141" w:firstLine="284"/>
              <w:jc w:val="center"/>
              <w:rPr>
                <w:sz w:val="28"/>
                <w:szCs w:val="28"/>
              </w:rPr>
            </w:pPr>
            <w:r w:rsidRPr="00C46A1F">
              <w:rPr>
                <w:sz w:val="28"/>
                <w:szCs w:val="28"/>
              </w:rPr>
              <w:t>5,0</w:t>
            </w:r>
          </w:p>
        </w:tc>
        <w:tc>
          <w:tcPr>
            <w:tcW w:w="861"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vAlign w:val="center"/>
            <w:hideMark/>
          </w:tcPr>
          <w:p w:rsidR="00C76967" w:rsidRPr="00C46A1F" w:rsidRDefault="00C76967" w:rsidP="00296DD9">
            <w:pPr>
              <w:pStyle w:val="formattext"/>
              <w:ind w:left="142" w:right="141" w:firstLine="284"/>
              <w:jc w:val="center"/>
              <w:rPr>
                <w:sz w:val="28"/>
                <w:szCs w:val="28"/>
              </w:rPr>
            </w:pPr>
            <w:r w:rsidRPr="00C46A1F">
              <w:rPr>
                <w:sz w:val="28"/>
                <w:szCs w:val="28"/>
              </w:rPr>
              <w:t>5,0</w:t>
            </w:r>
          </w:p>
        </w:tc>
        <w:tc>
          <w:tcPr>
            <w:tcW w:w="861"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vAlign w:val="center"/>
            <w:hideMark/>
          </w:tcPr>
          <w:p w:rsidR="00C76967" w:rsidRPr="00C46A1F" w:rsidRDefault="00C76967" w:rsidP="00296DD9">
            <w:pPr>
              <w:pStyle w:val="formattext"/>
              <w:ind w:left="142" w:right="141" w:firstLine="284"/>
              <w:jc w:val="center"/>
              <w:rPr>
                <w:sz w:val="28"/>
                <w:szCs w:val="28"/>
              </w:rPr>
            </w:pPr>
            <w:r w:rsidRPr="00C46A1F">
              <w:rPr>
                <w:sz w:val="28"/>
                <w:szCs w:val="28"/>
              </w:rPr>
              <w:t>5,0</w:t>
            </w:r>
          </w:p>
        </w:tc>
        <w:tc>
          <w:tcPr>
            <w:tcW w:w="861"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vAlign w:val="center"/>
            <w:hideMark/>
          </w:tcPr>
          <w:p w:rsidR="00C76967" w:rsidRPr="00C46A1F" w:rsidRDefault="00C76967" w:rsidP="00296DD9">
            <w:pPr>
              <w:pStyle w:val="formattext"/>
              <w:ind w:left="142" w:right="141" w:firstLine="284"/>
              <w:jc w:val="center"/>
              <w:rPr>
                <w:sz w:val="28"/>
                <w:szCs w:val="28"/>
              </w:rPr>
            </w:pPr>
            <w:r w:rsidRPr="00C46A1F">
              <w:rPr>
                <w:sz w:val="28"/>
                <w:szCs w:val="28"/>
              </w:rPr>
              <w:t>5,0</w:t>
            </w:r>
          </w:p>
        </w:tc>
        <w:tc>
          <w:tcPr>
            <w:tcW w:w="1809"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vAlign w:val="center"/>
            <w:hideMark/>
          </w:tcPr>
          <w:p w:rsidR="00C76967" w:rsidRPr="00C46A1F" w:rsidRDefault="00C76967" w:rsidP="00786541">
            <w:pPr>
              <w:pStyle w:val="formattext"/>
              <w:ind w:right="141"/>
              <w:jc w:val="center"/>
              <w:rPr>
                <w:sz w:val="28"/>
                <w:szCs w:val="28"/>
              </w:rPr>
            </w:pPr>
            <w:r w:rsidRPr="00C46A1F">
              <w:rPr>
                <w:sz w:val="28"/>
                <w:szCs w:val="28"/>
              </w:rPr>
              <w:t>5,0</w:t>
            </w:r>
          </w:p>
        </w:tc>
      </w:tr>
      <w:tr w:rsidR="00C76967" w:rsidRPr="00C46A1F" w:rsidTr="00296DD9">
        <w:trPr>
          <w:tblCellSpacing w:w="15" w:type="dxa"/>
        </w:trPr>
        <w:tc>
          <w:tcPr>
            <w:tcW w:w="2099"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76967" w:rsidRPr="00C46A1F" w:rsidRDefault="00C76967" w:rsidP="00296DD9">
            <w:pPr>
              <w:pStyle w:val="formattext"/>
              <w:ind w:right="141"/>
              <w:jc w:val="center"/>
              <w:rPr>
                <w:sz w:val="28"/>
                <w:szCs w:val="28"/>
              </w:rPr>
            </w:pPr>
            <w:r w:rsidRPr="00C46A1F">
              <w:rPr>
                <w:sz w:val="28"/>
                <w:szCs w:val="28"/>
              </w:rPr>
              <w:lastRenderedPageBreak/>
              <w:t>Ширина парковочного места</w:t>
            </w:r>
            <w:proofErr w:type="gramStart"/>
            <w:r w:rsidRPr="00C46A1F">
              <w:rPr>
                <w:sz w:val="28"/>
                <w:szCs w:val="28"/>
              </w:rPr>
              <w:t xml:space="preserve"> ,</w:t>
            </w:r>
            <w:proofErr w:type="gramEnd"/>
            <w:r w:rsidRPr="00C46A1F">
              <w:rPr>
                <w:sz w:val="28"/>
                <w:szCs w:val="28"/>
              </w:rPr>
              <w:t xml:space="preserve"> м</w:t>
            </w:r>
          </w:p>
        </w:tc>
        <w:tc>
          <w:tcPr>
            <w:tcW w:w="2137"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vAlign w:val="center"/>
            <w:hideMark/>
          </w:tcPr>
          <w:p w:rsidR="00C76967" w:rsidRPr="00C46A1F" w:rsidRDefault="00C76967" w:rsidP="00296DD9">
            <w:pPr>
              <w:pStyle w:val="formattext"/>
              <w:ind w:left="142" w:right="141" w:firstLine="284"/>
              <w:jc w:val="center"/>
              <w:rPr>
                <w:sz w:val="28"/>
                <w:szCs w:val="28"/>
              </w:rPr>
            </w:pPr>
            <w:r w:rsidRPr="00C46A1F">
              <w:rPr>
                <w:sz w:val="28"/>
                <w:szCs w:val="28"/>
              </w:rPr>
              <w:t>2,5</w:t>
            </w:r>
          </w:p>
        </w:tc>
        <w:tc>
          <w:tcPr>
            <w:tcW w:w="861"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vAlign w:val="center"/>
            <w:hideMark/>
          </w:tcPr>
          <w:p w:rsidR="00C76967" w:rsidRPr="00C46A1F" w:rsidRDefault="00C76967" w:rsidP="00296DD9">
            <w:pPr>
              <w:pStyle w:val="formattext"/>
              <w:ind w:left="142" w:right="141" w:firstLine="284"/>
              <w:jc w:val="center"/>
              <w:rPr>
                <w:sz w:val="28"/>
                <w:szCs w:val="28"/>
              </w:rPr>
            </w:pPr>
            <w:r w:rsidRPr="00C46A1F">
              <w:rPr>
                <w:sz w:val="28"/>
                <w:szCs w:val="28"/>
              </w:rPr>
              <w:t>2,5</w:t>
            </w:r>
          </w:p>
        </w:tc>
        <w:tc>
          <w:tcPr>
            <w:tcW w:w="861"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vAlign w:val="center"/>
            <w:hideMark/>
          </w:tcPr>
          <w:p w:rsidR="00C76967" w:rsidRPr="00C46A1F" w:rsidRDefault="00C76967" w:rsidP="00296DD9">
            <w:pPr>
              <w:pStyle w:val="formattext"/>
              <w:ind w:left="142" w:right="141" w:firstLine="284"/>
              <w:jc w:val="center"/>
              <w:rPr>
                <w:sz w:val="28"/>
                <w:szCs w:val="28"/>
              </w:rPr>
            </w:pPr>
            <w:r w:rsidRPr="00C46A1F">
              <w:rPr>
                <w:sz w:val="28"/>
                <w:szCs w:val="28"/>
              </w:rPr>
              <w:t>2,5</w:t>
            </w:r>
          </w:p>
        </w:tc>
        <w:tc>
          <w:tcPr>
            <w:tcW w:w="861"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vAlign w:val="center"/>
            <w:hideMark/>
          </w:tcPr>
          <w:p w:rsidR="00C76967" w:rsidRPr="00C46A1F" w:rsidRDefault="00C76967" w:rsidP="00296DD9">
            <w:pPr>
              <w:pStyle w:val="formattext"/>
              <w:ind w:left="142" w:right="141" w:firstLine="284"/>
              <w:jc w:val="center"/>
              <w:rPr>
                <w:sz w:val="28"/>
                <w:szCs w:val="28"/>
              </w:rPr>
            </w:pPr>
            <w:r w:rsidRPr="00C46A1F">
              <w:rPr>
                <w:sz w:val="28"/>
                <w:szCs w:val="28"/>
              </w:rPr>
              <w:t>2,5</w:t>
            </w:r>
          </w:p>
        </w:tc>
        <w:tc>
          <w:tcPr>
            <w:tcW w:w="861"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vAlign w:val="center"/>
            <w:hideMark/>
          </w:tcPr>
          <w:p w:rsidR="00C76967" w:rsidRPr="00C46A1F" w:rsidRDefault="00C76967" w:rsidP="00296DD9">
            <w:pPr>
              <w:pStyle w:val="formattext"/>
              <w:ind w:left="142" w:right="141" w:firstLine="284"/>
              <w:jc w:val="center"/>
              <w:rPr>
                <w:sz w:val="28"/>
                <w:szCs w:val="28"/>
              </w:rPr>
            </w:pPr>
            <w:r w:rsidRPr="00C46A1F">
              <w:rPr>
                <w:sz w:val="28"/>
                <w:szCs w:val="28"/>
              </w:rPr>
              <w:t>2,5</w:t>
            </w:r>
          </w:p>
        </w:tc>
        <w:tc>
          <w:tcPr>
            <w:tcW w:w="1809"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vAlign w:val="center"/>
            <w:hideMark/>
          </w:tcPr>
          <w:p w:rsidR="00C76967" w:rsidRPr="00C46A1F" w:rsidRDefault="00C76967" w:rsidP="00786541">
            <w:pPr>
              <w:pStyle w:val="formattext"/>
              <w:ind w:right="141"/>
              <w:jc w:val="center"/>
              <w:rPr>
                <w:sz w:val="28"/>
                <w:szCs w:val="28"/>
              </w:rPr>
            </w:pPr>
            <w:r w:rsidRPr="00C46A1F">
              <w:rPr>
                <w:sz w:val="28"/>
                <w:szCs w:val="28"/>
              </w:rPr>
              <w:t>2,5</w:t>
            </w:r>
          </w:p>
        </w:tc>
      </w:tr>
      <w:tr w:rsidR="00C76967" w:rsidRPr="00C46A1F" w:rsidTr="00296DD9">
        <w:trPr>
          <w:tblCellSpacing w:w="15" w:type="dxa"/>
        </w:trPr>
        <w:tc>
          <w:tcPr>
            <w:tcW w:w="2099"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76967" w:rsidRPr="00C46A1F" w:rsidRDefault="00C76967" w:rsidP="00296DD9">
            <w:pPr>
              <w:pStyle w:val="formattext"/>
              <w:ind w:left="142" w:right="141"/>
              <w:jc w:val="center"/>
              <w:rPr>
                <w:sz w:val="28"/>
                <w:szCs w:val="28"/>
              </w:rPr>
            </w:pPr>
            <w:r w:rsidRPr="00C46A1F">
              <w:rPr>
                <w:sz w:val="28"/>
                <w:szCs w:val="28"/>
              </w:rPr>
              <w:t>Площадь одного парковочного места (без учета площади полосы маневрирования)</w:t>
            </w:r>
            <w:proofErr w:type="gramStart"/>
            <w:r w:rsidRPr="00C46A1F">
              <w:rPr>
                <w:sz w:val="28"/>
                <w:szCs w:val="28"/>
              </w:rPr>
              <w:t xml:space="preserve"> ,</w:t>
            </w:r>
            <w:proofErr w:type="gramEnd"/>
            <w:r w:rsidRPr="00C46A1F">
              <w:rPr>
                <w:sz w:val="28"/>
                <w:szCs w:val="28"/>
              </w:rPr>
              <w:t xml:space="preserve"> м</w:t>
            </w:r>
          </w:p>
        </w:tc>
        <w:tc>
          <w:tcPr>
            <w:tcW w:w="2137"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vAlign w:val="center"/>
            <w:hideMark/>
          </w:tcPr>
          <w:p w:rsidR="00C76967" w:rsidRPr="00C46A1F" w:rsidRDefault="00C76967" w:rsidP="00296DD9">
            <w:pPr>
              <w:pStyle w:val="formattext"/>
              <w:ind w:left="142" w:right="141" w:firstLine="284"/>
              <w:jc w:val="center"/>
              <w:rPr>
                <w:sz w:val="28"/>
                <w:szCs w:val="28"/>
              </w:rPr>
            </w:pPr>
            <w:r w:rsidRPr="00C46A1F">
              <w:rPr>
                <w:sz w:val="28"/>
                <w:szCs w:val="28"/>
              </w:rPr>
              <w:t>16,25</w:t>
            </w:r>
          </w:p>
        </w:tc>
        <w:tc>
          <w:tcPr>
            <w:tcW w:w="861"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vAlign w:val="center"/>
            <w:hideMark/>
          </w:tcPr>
          <w:p w:rsidR="00C76967" w:rsidRPr="00C46A1F" w:rsidRDefault="00C76967" w:rsidP="00296DD9">
            <w:pPr>
              <w:pStyle w:val="formattext"/>
              <w:ind w:left="142" w:right="141" w:firstLine="284"/>
              <w:jc w:val="center"/>
              <w:rPr>
                <w:sz w:val="28"/>
                <w:szCs w:val="28"/>
              </w:rPr>
            </w:pPr>
            <w:r w:rsidRPr="00C46A1F">
              <w:rPr>
                <w:sz w:val="28"/>
                <w:szCs w:val="28"/>
              </w:rPr>
              <w:t>23,3</w:t>
            </w:r>
          </w:p>
        </w:tc>
        <w:tc>
          <w:tcPr>
            <w:tcW w:w="861"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vAlign w:val="center"/>
            <w:hideMark/>
          </w:tcPr>
          <w:p w:rsidR="00C76967" w:rsidRPr="00C46A1F" w:rsidRDefault="00C76967" w:rsidP="00296DD9">
            <w:pPr>
              <w:pStyle w:val="formattext"/>
              <w:ind w:left="142" w:right="141" w:firstLine="284"/>
              <w:jc w:val="center"/>
              <w:rPr>
                <w:sz w:val="28"/>
                <w:szCs w:val="28"/>
              </w:rPr>
            </w:pPr>
            <w:r w:rsidRPr="00C46A1F">
              <w:rPr>
                <w:sz w:val="28"/>
                <w:szCs w:val="28"/>
              </w:rPr>
              <w:t>18,8</w:t>
            </w:r>
          </w:p>
        </w:tc>
        <w:tc>
          <w:tcPr>
            <w:tcW w:w="861"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vAlign w:val="center"/>
            <w:hideMark/>
          </w:tcPr>
          <w:p w:rsidR="00C76967" w:rsidRPr="00C46A1F" w:rsidRDefault="00C76967" w:rsidP="00296DD9">
            <w:pPr>
              <w:pStyle w:val="formattext"/>
              <w:ind w:left="142" w:right="141" w:firstLine="284"/>
              <w:jc w:val="center"/>
              <w:rPr>
                <w:sz w:val="28"/>
                <w:szCs w:val="28"/>
              </w:rPr>
            </w:pPr>
            <w:r w:rsidRPr="00C46A1F">
              <w:rPr>
                <w:sz w:val="28"/>
                <w:szCs w:val="28"/>
              </w:rPr>
              <w:t>16,1</w:t>
            </w:r>
          </w:p>
        </w:tc>
        <w:tc>
          <w:tcPr>
            <w:tcW w:w="861"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vAlign w:val="center"/>
            <w:hideMark/>
          </w:tcPr>
          <w:p w:rsidR="00C76967" w:rsidRPr="00C46A1F" w:rsidRDefault="00C76967" w:rsidP="00296DD9">
            <w:pPr>
              <w:pStyle w:val="formattext"/>
              <w:ind w:left="142" w:right="141" w:firstLine="284"/>
              <w:jc w:val="center"/>
              <w:rPr>
                <w:sz w:val="28"/>
                <w:szCs w:val="28"/>
              </w:rPr>
            </w:pPr>
            <w:r w:rsidRPr="00C46A1F">
              <w:rPr>
                <w:sz w:val="28"/>
                <w:szCs w:val="28"/>
              </w:rPr>
              <w:t>14,2</w:t>
            </w:r>
          </w:p>
        </w:tc>
        <w:tc>
          <w:tcPr>
            <w:tcW w:w="1809"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vAlign w:val="center"/>
            <w:hideMark/>
          </w:tcPr>
          <w:p w:rsidR="00C76967" w:rsidRPr="00C46A1F" w:rsidRDefault="00C76967" w:rsidP="00786541">
            <w:pPr>
              <w:pStyle w:val="formattext"/>
              <w:ind w:right="141"/>
              <w:jc w:val="center"/>
              <w:rPr>
                <w:sz w:val="28"/>
                <w:szCs w:val="28"/>
              </w:rPr>
            </w:pPr>
            <w:r w:rsidRPr="00C46A1F">
              <w:rPr>
                <w:sz w:val="28"/>
                <w:szCs w:val="28"/>
              </w:rPr>
              <w:t>12,5</w:t>
            </w:r>
          </w:p>
        </w:tc>
      </w:tr>
      <w:tr w:rsidR="00C76967" w:rsidRPr="00C46A1F" w:rsidTr="00296DD9">
        <w:trPr>
          <w:tblCellSpacing w:w="15" w:type="dxa"/>
        </w:trPr>
        <w:tc>
          <w:tcPr>
            <w:tcW w:w="2099"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76967" w:rsidRPr="00C46A1F" w:rsidRDefault="00C76967" w:rsidP="00296DD9">
            <w:pPr>
              <w:pStyle w:val="formattext"/>
              <w:ind w:right="141"/>
              <w:jc w:val="center"/>
              <w:rPr>
                <w:sz w:val="28"/>
                <w:szCs w:val="28"/>
              </w:rPr>
            </w:pPr>
            <w:r w:rsidRPr="00C46A1F">
              <w:rPr>
                <w:sz w:val="28"/>
                <w:szCs w:val="28"/>
              </w:rPr>
              <w:t>Ширина полосы размещения парковочных мест</w:t>
            </w:r>
            <w:proofErr w:type="gramStart"/>
            <w:r w:rsidRPr="00C46A1F">
              <w:rPr>
                <w:sz w:val="28"/>
                <w:szCs w:val="28"/>
              </w:rPr>
              <w:t xml:space="preserve"> ,</w:t>
            </w:r>
            <w:proofErr w:type="gramEnd"/>
            <w:r w:rsidRPr="00C46A1F">
              <w:rPr>
                <w:sz w:val="28"/>
                <w:szCs w:val="28"/>
              </w:rPr>
              <w:t>м</w:t>
            </w:r>
          </w:p>
        </w:tc>
        <w:tc>
          <w:tcPr>
            <w:tcW w:w="2137"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vAlign w:val="center"/>
            <w:hideMark/>
          </w:tcPr>
          <w:p w:rsidR="00C76967" w:rsidRPr="00C46A1F" w:rsidRDefault="00C76967" w:rsidP="00296DD9">
            <w:pPr>
              <w:pStyle w:val="formattext"/>
              <w:ind w:left="142" w:right="141" w:firstLine="284"/>
              <w:jc w:val="center"/>
              <w:rPr>
                <w:sz w:val="28"/>
                <w:szCs w:val="28"/>
              </w:rPr>
            </w:pPr>
            <w:r w:rsidRPr="00C46A1F">
              <w:rPr>
                <w:sz w:val="28"/>
                <w:szCs w:val="28"/>
              </w:rPr>
              <w:t>2,5</w:t>
            </w:r>
          </w:p>
        </w:tc>
        <w:tc>
          <w:tcPr>
            <w:tcW w:w="861"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vAlign w:val="center"/>
            <w:hideMark/>
          </w:tcPr>
          <w:p w:rsidR="00C76967" w:rsidRPr="00C46A1F" w:rsidRDefault="00C76967" w:rsidP="00296DD9">
            <w:pPr>
              <w:pStyle w:val="formattext"/>
              <w:ind w:left="142" w:right="141" w:firstLine="284"/>
              <w:jc w:val="center"/>
              <w:rPr>
                <w:sz w:val="28"/>
                <w:szCs w:val="28"/>
              </w:rPr>
            </w:pPr>
            <w:r w:rsidRPr="00C46A1F">
              <w:rPr>
                <w:sz w:val="28"/>
                <w:szCs w:val="28"/>
              </w:rPr>
              <w:t>4,7</w:t>
            </w:r>
          </w:p>
        </w:tc>
        <w:tc>
          <w:tcPr>
            <w:tcW w:w="861"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vAlign w:val="center"/>
            <w:hideMark/>
          </w:tcPr>
          <w:p w:rsidR="00C76967" w:rsidRPr="00C46A1F" w:rsidRDefault="00C76967" w:rsidP="00296DD9">
            <w:pPr>
              <w:pStyle w:val="formattext"/>
              <w:ind w:left="142" w:right="141" w:firstLine="284"/>
              <w:jc w:val="center"/>
              <w:rPr>
                <w:sz w:val="28"/>
                <w:szCs w:val="28"/>
              </w:rPr>
            </w:pPr>
            <w:r w:rsidRPr="00C46A1F">
              <w:rPr>
                <w:sz w:val="28"/>
                <w:szCs w:val="28"/>
              </w:rPr>
              <w:t>5,3</w:t>
            </w:r>
          </w:p>
        </w:tc>
        <w:tc>
          <w:tcPr>
            <w:tcW w:w="861"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vAlign w:val="center"/>
            <w:hideMark/>
          </w:tcPr>
          <w:p w:rsidR="00C76967" w:rsidRPr="00C46A1F" w:rsidRDefault="00C76967" w:rsidP="00296DD9">
            <w:pPr>
              <w:pStyle w:val="formattext"/>
              <w:ind w:left="142" w:right="141" w:firstLine="284"/>
              <w:jc w:val="center"/>
              <w:rPr>
                <w:sz w:val="28"/>
                <w:szCs w:val="28"/>
              </w:rPr>
            </w:pPr>
            <w:r w:rsidRPr="00C46A1F">
              <w:rPr>
                <w:sz w:val="28"/>
                <w:szCs w:val="28"/>
              </w:rPr>
              <w:t>5,6</w:t>
            </w:r>
          </w:p>
        </w:tc>
        <w:tc>
          <w:tcPr>
            <w:tcW w:w="861"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vAlign w:val="center"/>
            <w:hideMark/>
          </w:tcPr>
          <w:p w:rsidR="00C76967" w:rsidRPr="00C46A1F" w:rsidRDefault="00C76967" w:rsidP="00296DD9">
            <w:pPr>
              <w:pStyle w:val="formattext"/>
              <w:ind w:left="142" w:right="141" w:firstLine="284"/>
              <w:jc w:val="center"/>
              <w:rPr>
                <w:sz w:val="28"/>
                <w:szCs w:val="28"/>
              </w:rPr>
            </w:pPr>
            <w:r w:rsidRPr="00C46A1F">
              <w:rPr>
                <w:sz w:val="28"/>
                <w:szCs w:val="28"/>
              </w:rPr>
              <w:t>5,5</w:t>
            </w:r>
          </w:p>
        </w:tc>
        <w:tc>
          <w:tcPr>
            <w:tcW w:w="1809"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vAlign w:val="center"/>
            <w:hideMark/>
          </w:tcPr>
          <w:p w:rsidR="00C76967" w:rsidRPr="00C46A1F" w:rsidRDefault="00C76967" w:rsidP="00786541">
            <w:pPr>
              <w:pStyle w:val="formattext"/>
              <w:ind w:right="141"/>
              <w:jc w:val="center"/>
              <w:rPr>
                <w:sz w:val="28"/>
                <w:szCs w:val="28"/>
              </w:rPr>
            </w:pPr>
            <w:r w:rsidRPr="00C46A1F">
              <w:rPr>
                <w:sz w:val="28"/>
                <w:szCs w:val="28"/>
              </w:rPr>
              <w:t>5,0</w:t>
            </w:r>
          </w:p>
        </w:tc>
      </w:tr>
      <w:tr w:rsidR="00C76967" w:rsidRPr="00C46A1F" w:rsidTr="00296DD9">
        <w:trPr>
          <w:tblCellSpacing w:w="15" w:type="dxa"/>
        </w:trPr>
        <w:tc>
          <w:tcPr>
            <w:tcW w:w="2099" w:type="dxa"/>
            <w:tcBorders>
              <w:top w:val="single" w:sz="6" w:space="0" w:color="000000"/>
              <w:left w:val="single" w:sz="6" w:space="0" w:color="000000"/>
              <w:bottom w:val="nil"/>
              <w:right w:val="single" w:sz="6" w:space="0" w:color="000000"/>
            </w:tcBorders>
            <w:tcMar>
              <w:top w:w="15" w:type="dxa"/>
              <w:left w:w="110" w:type="dxa"/>
              <w:bottom w:w="15" w:type="dxa"/>
              <w:right w:w="110" w:type="dxa"/>
            </w:tcMar>
            <w:hideMark/>
          </w:tcPr>
          <w:p w:rsidR="00C76967" w:rsidRPr="00C46A1F" w:rsidRDefault="00C76967" w:rsidP="00296DD9">
            <w:pPr>
              <w:pStyle w:val="formattext"/>
              <w:ind w:right="141"/>
              <w:jc w:val="center"/>
              <w:rPr>
                <w:sz w:val="28"/>
                <w:szCs w:val="28"/>
              </w:rPr>
            </w:pPr>
            <w:r w:rsidRPr="00C46A1F">
              <w:rPr>
                <w:sz w:val="28"/>
                <w:szCs w:val="28"/>
              </w:rPr>
              <w:t xml:space="preserve">Характеристики парковочных модулей при разметке </w:t>
            </w:r>
            <w:proofErr w:type="spellStart"/>
            <w:r w:rsidRPr="00C46A1F">
              <w:rPr>
                <w:sz w:val="28"/>
                <w:szCs w:val="28"/>
              </w:rPr>
              <w:t>машино</w:t>
            </w:r>
            <w:proofErr w:type="spellEnd"/>
            <w:r w:rsidRPr="00C46A1F">
              <w:rPr>
                <w:sz w:val="28"/>
                <w:szCs w:val="28"/>
              </w:rPr>
              <w:t>-мест и</w:t>
            </w:r>
            <w:proofErr w:type="gramStart"/>
            <w:r w:rsidRPr="00C46A1F">
              <w:rPr>
                <w:sz w:val="28"/>
                <w:szCs w:val="28"/>
              </w:rPr>
              <w:t xml:space="preserve"> :</w:t>
            </w:r>
            <w:proofErr w:type="gramEnd"/>
          </w:p>
        </w:tc>
        <w:tc>
          <w:tcPr>
            <w:tcW w:w="2137" w:type="dxa"/>
            <w:tcBorders>
              <w:top w:val="single" w:sz="6" w:space="0" w:color="000000"/>
              <w:left w:val="single" w:sz="6" w:space="0" w:color="000000"/>
              <w:bottom w:val="nil"/>
              <w:right w:val="single" w:sz="6" w:space="0" w:color="000000"/>
            </w:tcBorders>
            <w:tcMar>
              <w:top w:w="15" w:type="dxa"/>
              <w:left w:w="110" w:type="dxa"/>
              <w:bottom w:w="15" w:type="dxa"/>
              <w:right w:w="110" w:type="dxa"/>
            </w:tcMar>
            <w:vAlign w:val="center"/>
            <w:hideMark/>
          </w:tcPr>
          <w:p w:rsidR="00C76967" w:rsidRPr="00C46A1F" w:rsidRDefault="00C76967" w:rsidP="00296DD9">
            <w:pPr>
              <w:spacing w:line="240" w:lineRule="auto"/>
              <w:ind w:left="142" w:right="141" w:firstLine="284"/>
              <w:jc w:val="center"/>
              <w:rPr>
                <w:rFonts w:ascii="Times New Roman" w:hAnsi="Times New Roman" w:cs="Times New Roman"/>
                <w:sz w:val="28"/>
                <w:szCs w:val="28"/>
              </w:rPr>
            </w:pPr>
          </w:p>
        </w:tc>
        <w:tc>
          <w:tcPr>
            <w:tcW w:w="861" w:type="dxa"/>
            <w:tcBorders>
              <w:top w:val="single" w:sz="6" w:space="0" w:color="000000"/>
              <w:left w:val="single" w:sz="6" w:space="0" w:color="000000"/>
              <w:bottom w:val="nil"/>
              <w:right w:val="single" w:sz="6" w:space="0" w:color="000000"/>
            </w:tcBorders>
            <w:tcMar>
              <w:top w:w="15" w:type="dxa"/>
              <w:left w:w="110" w:type="dxa"/>
              <w:bottom w:w="15" w:type="dxa"/>
              <w:right w:w="110" w:type="dxa"/>
            </w:tcMar>
            <w:vAlign w:val="center"/>
            <w:hideMark/>
          </w:tcPr>
          <w:p w:rsidR="00C76967" w:rsidRPr="00C46A1F" w:rsidRDefault="00C76967" w:rsidP="00296DD9">
            <w:pPr>
              <w:spacing w:line="240" w:lineRule="auto"/>
              <w:ind w:left="142" w:right="141" w:firstLine="284"/>
              <w:jc w:val="center"/>
              <w:rPr>
                <w:rFonts w:ascii="Times New Roman" w:hAnsi="Times New Roman" w:cs="Times New Roman"/>
                <w:sz w:val="28"/>
                <w:szCs w:val="28"/>
              </w:rPr>
            </w:pPr>
          </w:p>
        </w:tc>
        <w:tc>
          <w:tcPr>
            <w:tcW w:w="861" w:type="dxa"/>
            <w:tcBorders>
              <w:top w:val="single" w:sz="6" w:space="0" w:color="000000"/>
              <w:left w:val="single" w:sz="6" w:space="0" w:color="000000"/>
              <w:bottom w:val="nil"/>
              <w:right w:val="single" w:sz="6" w:space="0" w:color="000000"/>
            </w:tcBorders>
            <w:tcMar>
              <w:top w:w="15" w:type="dxa"/>
              <w:left w:w="110" w:type="dxa"/>
              <w:bottom w:w="15" w:type="dxa"/>
              <w:right w:w="110" w:type="dxa"/>
            </w:tcMar>
            <w:vAlign w:val="center"/>
            <w:hideMark/>
          </w:tcPr>
          <w:p w:rsidR="00C76967" w:rsidRPr="00C46A1F" w:rsidRDefault="00C76967" w:rsidP="00296DD9">
            <w:pPr>
              <w:spacing w:line="240" w:lineRule="auto"/>
              <w:ind w:left="142" w:right="141" w:firstLine="284"/>
              <w:jc w:val="center"/>
              <w:rPr>
                <w:rFonts w:ascii="Times New Roman" w:hAnsi="Times New Roman" w:cs="Times New Roman"/>
                <w:sz w:val="28"/>
                <w:szCs w:val="28"/>
              </w:rPr>
            </w:pPr>
          </w:p>
        </w:tc>
        <w:tc>
          <w:tcPr>
            <w:tcW w:w="861" w:type="dxa"/>
            <w:tcBorders>
              <w:top w:val="single" w:sz="6" w:space="0" w:color="000000"/>
              <w:left w:val="single" w:sz="6" w:space="0" w:color="000000"/>
              <w:bottom w:val="nil"/>
              <w:right w:val="single" w:sz="6" w:space="0" w:color="000000"/>
            </w:tcBorders>
            <w:tcMar>
              <w:top w:w="15" w:type="dxa"/>
              <w:left w:w="110" w:type="dxa"/>
              <w:bottom w:w="15" w:type="dxa"/>
              <w:right w:w="110" w:type="dxa"/>
            </w:tcMar>
            <w:vAlign w:val="center"/>
            <w:hideMark/>
          </w:tcPr>
          <w:p w:rsidR="00C76967" w:rsidRPr="00C46A1F" w:rsidRDefault="00C76967" w:rsidP="00296DD9">
            <w:pPr>
              <w:spacing w:line="240" w:lineRule="auto"/>
              <w:ind w:left="142" w:right="141" w:firstLine="284"/>
              <w:jc w:val="center"/>
              <w:rPr>
                <w:rFonts w:ascii="Times New Roman" w:hAnsi="Times New Roman" w:cs="Times New Roman"/>
                <w:sz w:val="28"/>
                <w:szCs w:val="28"/>
              </w:rPr>
            </w:pPr>
          </w:p>
        </w:tc>
        <w:tc>
          <w:tcPr>
            <w:tcW w:w="861" w:type="dxa"/>
            <w:tcBorders>
              <w:top w:val="single" w:sz="6" w:space="0" w:color="000000"/>
              <w:left w:val="single" w:sz="6" w:space="0" w:color="000000"/>
              <w:bottom w:val="nil"/>
              <w:right w:val="single" w:sz="6" w:space="0" w:color="000000"/>
            </w:tcBorders>
            <w:tcMar>
              <w:top w:w="15" w:type="dxa"/>
              <w:left w:w="110" w:type="dxa"/>
              <w:bottom w:w="15" w:type="dxa"/>
              <w:right w:w="110" w:type="dxa"/>
            </w:tcMar>
            <w:vAlign w:val="center"/>
            <w:hideMark/>
          </w:tcPr>
          <w:p w:rsidR="00C76967" w:rsidRPr="00C46A1F" w:rsidRDefault="00C76967" w:rsidP="00296DD9">
            <w:pPr>
              <w:spacing w:line="240" w:lineRule="auto"/>
              <w:ind w:left="142" w:right="141" w:firstLine="284"/>
              <w:jc w:val="center"/>
              <w:rPr>
                <w:rFonts w:ascii="Times New Roman" w:hAnsi="Times New Roman" w:cs="Times New Roman"/>
                <w:sz w:val="28"/>
                <w:szCs w:val="28"/>
              </w:rPr>
            </w:pPr>
          </w:p>
        </w:tc>
        <w:tc>
          <w:tcPr>
            <w:tcW w:w="1809" w:type="dxa"/>
            <w:tcBorders>
              <w:top w:val="single" w:sz="6" w:space="0" w:color="000000"/>
              <w:left w:val="single" w:sz="6" w:space="0" w:color="000000"/>
              <w:bottom w:val="nil"/>
              <w:right w:val="single" w:sz="6" w:space="0" w:color="000000"/>
            </w:tcBorders>
            <w:tcMar>
              <w:top w:w="15" w:type="dxa"/>
              <w:left w:w="110" w:type="dxa"/>
              <w:bottom w:w="15" w:type="dxa"/>
              <w:right w:w="110" w:type="dxa"/>
            </w:tcMar>
            <w:vAlign w:val="center"/>
            <w:hideMark/>
          </w:tcPr>
          <w:p w:rsidR="00C76967" w:rsidRPr="00C46A1F" w:rsidRDefault="00C76967" w:rsidP="00296DD9">
            <w:pPr>
              <w:spacing w:line="240" w:lineRule="auto"/>
              <w:ind w:left="142" w:right="141" w:firstLine="284"/>
              <w:jc w:val="center"/>
              <w:rPr>
                <w:rFonts w:ascii="Times New Roman" w:hAnsi="Times New Roman" w:cs="Times New Roman"/>
                <w:sz w:val="28"/>
                <w:szCs w:val="28"/>
              </w:rPr>
            </w:pPr>
          </w:p>
        </w:tc>
      </w:tr>
      <w:tr w:rsidR="00C76967" w:rsidRPr="00C46A1F" w:rsidTr="00296DD9">
        <w:trPr>
          <w:tblCellSpacing w:w="15" w:type="dxa"/>
        </w:trPr>
        <w:tc>
          <w:tcPr>
            <w:tcW w:w="2099" w:type="dxa"/>
            <w:tcBorders>
              <w:top w:val="nil"/>
              <w:left w:val="single" w:sz="6" w:space="0" w:color="000000"/>
              <w:bottom w:val="nil"/>
              <w:right w:val="single" w:sz="6" w:space="0" w:color="000000"/>
            </w:tcBorders>
            <w:tcMar>
              <w:top w:w="15" w:type="dxa"/>
              <w:left w:w="110" w:type="dxa"/>
              <w:bottom w:w="15" w:type="dxa"/>
              <w:right w:w="110" w:type="dxa"/>
            </w:tcMar>
            <w:hideMark/>
          </w:tcPr>
          <w:p w:rsidR="00C76967" w:rsidRPr="00C46A1F" w:rsidRDefault="00296DD9" w:rsidP="00296DD9">
            <w:pPr>
              <w:pStyle w:val="formattext"/>
              <w:ind w:right="141"/>
              <w:jc w:val="center"/>
              <w:rPr>
                <w:sz w:val="28"/>
                <w:szCs w:val="28"/>
              </w:rPr>
            </w:pPr>
            <w:r>
              <w:rPr>
                <w:sz w:val="28"/>
                <w:szCs w:val="28"/>
              </w:rPr>
              <w:t xml:space="preserve">- </w:t>
            </w:r>
            <w:r w:rsidR="00C76967" w:rsidRPr="00C46A1F">
              <w:rPr>
                <w:sz w:val="28"/>
                <w:szCs w:val="28"/>
              </w:rPr>
              <w:t>расстояние между двумя линиями модуля по оси разметки;</w:t>
            </w:r>
          </w:p>
        </w:tc>
        <w:tc>
          <w:tcPr>
            <w:tcW w:w="2137" w:type="dxa"/>
            <w:tcBorders>
              <w:top w:val="nil"/>
              <w:left w:val="single" w:sz="6" w:space="0" w:color="000000"/>
              <w:bottom w:val="nil"/>
              <w:right w:val="single" w:sz="6" w:space="0" w:color="000000"/>
            </w:tcBorders>
            <w:tcMar>
              <w:top w:w="15" w:type="dxa"/>
              <w:left w:w="110" w:type="dxa"/>
              <w:bottom w:w="15" w:type="dxa"/>
              <w:right w:w="110" w:type="dxa"/>
            </w:tcMar>
            <w:vAlign w:val="center"/>
            <w:hideMark/>
          </w:tcPr>
          <w:p w:rsidR="00C76967" w:rsidRPr="00C46A1F" w:rsidRDefault="00C76967" w:rsidP="00296DD9">
            <w:pPr>
              <w:pStyle w:val="formattext"/>
              <w:ind w:left="142" w:right="141" w:firstLine="284"/>
              <w:jc w:val="center"/>
              <w:rPr>
                <w:sz w:val="28"/>
                <w:szCs w:val="28"/>
              </w:rPr>
            </w:pPr>
            <w:r w:rsidRPr="00C46A1F">
              <w:rPr>
                <w:sz w:val="28"/>
                <w:szCs w:val="28"/>
              </w:rPr>
              <w:t>6,5</w:t>
            </w:r>
          </w:p>
        </w:tc>
        <w:tc>
          <w:tcPr>
            <w:tcW w:w="861" w:type="dxa"/>
            <w:tcBorders>
              <w:top w:val="nil"/>
              <w:left w:val="single" w:sz="6" w:space="0" w:color="000000"/>
              <w:bottom w:val="nil"/>
              <w:right w:val="single" w:sz="6" w:space="0" w:color="000000"/>
            </w:tcBorders>
            <w:tcMar>
              <w:top w:w="15" w:type="dxa"/>
              <w:left w:w="110" w:type="dxa"/>
              <w:bottom w:w="15" w:type="dxa"/>
              <w:right w:w="110" w:type="dxa"/>
            </w:tcMar>
            <w:vAlign w:val="center"/>
            <w:hideMark/>
          </w:tcPr>
          <w:p w:rsidR="00C76967" w:rsidRPr="00C46A1F" w:rsidRDefault="00C76967" w:rsidP="00296DD9">
            <w:pPr>
              <w:pStyle w:val="formattext"/>
              <w:ind w:left="142" w:right="141" w:firstLine="284"/>
              <w:jc w:val="center"/>
              <w:rPr>
                <w:sz w:val="28"/>
                <w:szCs w:val="28"/>
              </w:rPr>
            </w:pPr>
            <w:r w:rsidRPr="00C46A1F">
              <w:rPr>
                <w:sz w:val="28"/>
                <w:szCs w:val="28"/>
              </w:rPr>
              <w:t>5,0</w:t>
            </w:r>
          </w:p>
        </w:tc>
        <w:tc>
          <w:tcPr>
            <w:tcW w:w="861" w:type="dxa"/>
            <w:tcBorders>
              <w:top w:val="nil"/>
              <w:left w:val="single" w:sz="6" w:space="0" w:color="000000"/>
              <w:bottom w:val="nil"/>
              <w:right w:val="single" w:sz="6" w:space="0" w:color="000000"/>
            </w:tcBorders>
            <w:tcMar>
              <w:top w:w="15" w:type="dxa"/>
              <w:left w:w="110" w:type="dxa"/>
              <w:bottom w:w="15" w:type="dxa"/>
              <w:right w:w="110" w:type="dxa"/>
            </w:tcMar>
            <w:vAlign w:val="center"/>
            <w:hideMark/>
          </w:tcPr>
          <w:p w:rsidR="00C76967" w:rsidRPr="00C46A1F" w:rsidRDefault="00C76967" w:rsidP="00296DD9">
            <w:pPr>
              <w:pStyle w:val="formattext"/>
              <w:ind w:left="142" w:right="141" w:firstLine="284"/>
              <w:jc w:val="center"/>
              <w:rPr>
                <w:sz w:val="28"/>
                <w:szCs w:val="28"/>
              </w:rPr>
            </w:pPr>
            <w:r w:rsidRPr="00C46A1F">
              <w:rPr>
                <w:sz w:val="28"/>
                <w:szCs w:val="28"/>
              </w:rPr>
              <w:t>3,54</w:t>
            </w:r>
          </w:p>
        </w:tc>
        <w:tc>
          <w:tcPr>
            <w:tcW w:w="861" w:type="dxa"/>
            <w:tcBorders>
              <w:top w:val="nil"/>
              <w:left w:val="single" w:sz="6" w:space="0" w:color="000000"/>
              <w:bottom w:val="nil"/>
              <w:right w:val="single" w:sz="6" w:space="0" w:color="000000"/>
            </w:tcBorders>
            <w:tcMar>
              <w:top w:w="15" w:type="dxa"/>
              <w:left w:w="110" w:type="dxa"/>
              <w:bottom w:w="15" w:type="dxa"/>
              <w:right w:w="110" w:type="dxa"/>
            </w:tcMar>
            <w:vAlign w:val="center"/>
            <w:hideMark/>
          </w:tcPr>
          <w:p w:rsidR="00C76967" w:rsidRPr="00C46A1F" w:rsidRDefault="00C76967" w:rsidP="00296DD9">
            <w:pPr>
              <w:pStyle w:val="formattext"/>
              <w:ind w:left="142" w:right="141" w:firstLine="284"/>
              <w:jc w:val="center"/>
              <w:rPr>
                <w:sz w:val="28"/>
                <w:szCs w:val="28"/>
              </w:rPr>
            </w:pPr>
            <w:r w:rsidRPr="00C46A1F">
              <w:rPr>
                <w:sz w:val="28"/>
                <w:szCs w:val="28"/>
              </w:rPr>
              <w:t>2,89</w:t>
            </w:r>
          </w:p>
        </w:tc>
        <w:tc>
          <w:tcPr>
            <w:tcW w:w="861" w:type="dxa"/>
            <w:tcBorders>
              <w:top w:val="nil"/>
              <w:left w:val="single" w:sz="6" w:space="0" w:color="000000"/>
              <w:bottom w:val="nil"/>
              <w:right w:val="single" w:sz="6" w:space="0" w:color="000000"/>
            </w:tcBorders>
            <w:tcMar>
              <w:top w:w="15" w:type="dxa"/>
              <w:left w:w="110" w:type="dxa"/>
              <w:bottom w:w="15" w:type="dxa"/>
              <w:right w:w="110" w:type="dxa"/>
            </w:tcMar>
            <w:vAlign w:val="center"/>
            <w:hideMark/>
          </w:tcPr>
          <w:p w:rsidR="00C76967" w:rsidRPr="00C46A1F" w:rsidRDefault="00C76967" w:rsidP="00296DD9">
            <w:pPr>
              <w:pStyle w:val="formattext"/>
              <w:ind w:left="142" w:right="141" w:firstLine="284"/>
              <w:jc w:val="center"/>
              <w:rPr>
                <w:sz w:val="28"/>
                <w:szCs w:val="28"/>
              </w:rPr>
            </w:pPr>
            <w:r w:rsidRPr="00C46A1F">
              <w:rPr>
                <w:sz w:val="28"/>
                <w:szCs w:val="28"/>
              </w:rPr>
              <w:t>2,59</w:t>
            </w:r>
          </w:p>
        </w:tc>
        <w:tc>
          <w:tcPr>
            <w:tcW w:w="1809" w:type="dxa"/>
            <w:tcBorders>
              <w:top w:val="nil"/>
              <w:left w:val="single" w:sz="6" w:space="0" w:color="000000"/>
              <w:bottom w:val="nil"/>
              <w:right w:val="single" w:sz="6" w:space="0" w:color="000000"/>
            </w:tcBorders>
            <w:tcMar>
              <w:top w:w="15" w:type="dxa"/>
              <w:left w:w="110" w:type="dxa"/>
              <w:bottom w:w="15" w:type="dxa"/>
              <w:right w:w="110" w:type="dxa"/>
            </w:tcMar>
            <w:vAlign w:val="center"/>
            <w:hideMark/>
          </w:tcPr>
          <w:p w:rsidR="00C76967" w:rsidRPr="00C46A1F" w:rsidRDefault="00C76967" w:rsidP="00786541">
            <w:pPr>
              <w:pStyle w:val="formattext"/>
              <w:ind w:right="141"/>
              <w:jc w:val="center"/>
              <w:rPr>
                <w:sz w:val="28"/>
                <w:szCs w:val="28"/>
              </w:rPr>
            </w:pPr>
            <w:r w:rsidRPr="00C46A1F">
              <w:rPr>
                <w:sz w:val="28"/>
                <w:szCs w:val="28"/>
              </w:rPr>
              <w:t>2,5</w:t>
            </w:r>
          </w:p>
        </w:tc>
      </w:tr>
      <w:tr w:rsidR="00C76967" w:rsidRPr="00C46A1F" w:rsidTr="00296DD9">
        <w:trPr>
          <w:tblCellSpacing w:w="15" w:type="dxa"/>
        </w:trPr>
        <w:tc>
          <w:tcPr>
            <w:tcW w:w="2099" w:type="dxa"/>
            <w:tcBorders>
              <w:top w:val="nil"/>
              <w:left w:val="single" w:sz="6" w:space="0" w:color="000000"/>
              <w:bottom w:val="single" w:sz="6" w:space="0" w:color="000000"/>
              <w:right w:val="single" w:sz="6" w:space="0" w:color="000000"/>
            </w:tcBorders>
            <w:tcMar>
              <w:top w:w="15" w:type="dxa"/>
              <w:left w:w="110" w:type="dxa"/>
              <w:bottom w:w="15" w:type="dxa"/>
              <w:right w:w="110" w:type="dxa"/>
            </w:tcMar>
            <w:hideMark/>
          </w:tcPr>
          <w:p w:rsidR="00C76967" w:rsidRPr="00C46A1F" w:rsidRDefault="00C76967" w:rsidP="00296DD9">
            <w:pPr>
              <w:pStyle w:val="formattext"/>
              <w:ind w:right="141"/>
              <w:jc w:val="center"/>
              <w:rPr>
                <w:sz w:val="28"/>
                <w:szCs w:val="28"/>
              </w:rPr>
            </w:pPr>
            <w:r w:rsidRPr="00C46A1F">
              <w:rPr>
                <w:sz w:val="28"/>
                <w:szCs w:val="28"/>
              </w:rPr>
              <w:t>- длина проекции продольной линии модуля</w:t>
            </w:r>
          </w:p>
        </w:tc>
        <w:tc>
          <w:tcPr>
            <w:tcW w:w="2137" w:type="dxa"/>
            <w:tcBorders>
              <w:top w:val="nil"/>
              <w:left w:val="single" w:sz="6" w:space="0" w:color="000000"/>
              <w:bottom w:val="single" w:sz="6" w:space="0" w:color="000000"/>
              <w:right w:val="single" w:sz="6" w:space="0" w:color="000000"/>
            </w:tcBorders>
            <w:tcMar>
              <w:top w:w="15" w:type="dxa"/>
              <w:left w:w="110" w:type="dxa"/>
              <w:bottom w:w="15" w:type="dxa"/>
              <w:right w:w="110" w:type="dxa"/>
            </w:tcMar>
            <w:vAlign w:val="center"/>
            <w:hideMark/>
          </w:tcPr>
          <w:p w:rsidR="00C76967" w:rsidRPr="00C46A1F" w:rsidRDefault="00C76967" w:rsidP="00296DD9">
            <w:pPr>
              <w:pStyle w:val="formattext"/>
              <w:ind w:left="142" w:right="141" w:firstLine="284"/>
              <w:jc w:val="center"/>
              <w:rPr>
                <w:sz w:val="28"/>
                <w:szCs w:val="28"/>
              </w:rPr>
            </w:pPr>
            <w:r w:rsidRPr="00C46A1F">
              <w:rPr>
                <w:sz w:val="28"/>
                <w:szCs w:val="28"/>
              </w:rPr>
              <w:t>Не менее 6,5</w:t>
            </w:r>
          </w:p>
        </w:tc>
        <w:tc>
          <w:tcPr>
            <w:tcW w:w="861" w:type="dxa"/>
            <w:tcBorders>
              <w:top w:val="nil"/>
              <w:left w:val="single" w:sz="6" w:space="0" w:color="000000"/>
              <w:bottom w:val="single" w:sz="6" w:space="0" w:color="000000"/>
              <w:right w:val="single" w:sz="6" w:space="0" w:color="000000"/>
            </w:tcBorders>
            <w:tcMar>
              <w:top w:w="15" w:type="dxa"/>
              <w:left w:w="110" w:type="dxa"/>
              <w:bottom w:w="15" w:type="dxa"/>
              <w:right w:w="110" w:type="dxa"/>
            </w:tcMar>
            <w:vAlign w:val="center"/>
            <w:hideMark/>
          </w:tcPr>
          <w:p w:rsidR="00C76967" w:rsidRPr="00C46A1F" w:rsidRDefault="00C76967" w:rsidP="00296DD9">
            <w:pPr>
              <w:pStyle w:val="formattext"/>
              <w:ind w:left="142" w:right="141" w:firstLine="284"/>
              <w:jc w:val="center"/>
              <w:rPr>
                <w:sz w:val="28"/>
                <w:szCs w:val="28"/>
              </w:rPr>
            </w:pPr>
            <w:r w:rsidRPr="00C46A1F">
              <w:rPr>
                <w:sz w:val="28"/>
                <w:szCs w:val="28"/>
              </w:rPr>
              <w:t>8,08</w:t>
            </w:r>
          </w:p>
        </w:tc>
        <w:tc>
          <w:tcPr>
            <w:tcW w:w="861" w:type="dxa"/>
            <w:tcBorders>
              <w:top w:val="nil"/>
              <w:left w:val="single" w:sz="6" w:space="0" w:color="000000"/>
              <w:bottom w:val="single" w:sz="6" w:space="0" w:color="000000"/>
              <w:right w:val="single" w:sz="6" w:space="0" w:color="000000"/>
            </w:tcBorders>
            <w:tcMar>
              <w:top w:w="15" w:type="dxa"/>
              <w:left w:w="110" w:type="dxa"/>
              <w:bottom w:w="15" w:type="dxa"/>
              <w:right w:w="110" w:type="dxa"/>
            </w:tcMar>
            <w:vAlign w:val="center"/>
            <w:hideMark/>
          </w:tcPr>
          <w:p w:rsidR="00C76967" w:rsidRPr="00C46A1F" w:rsidRDefault="00C76967" w:rsidP="00296DD9">
            <w:pPr>
              <w:pStyle w:val="formattext"/>
              <w:ind w:left="142" w:right="141" w:firstLine="284"/>
              <w:jc w:val="center"/>
              <w:rPr>
                <w:sz w:val="28"/>
                <w:szCs w:val="28"/>
              </w:rPr>
            </w:pPr>
            <w:r w:rsidRPr="00C46A1F">
              <w:rPr>
                <w:sz w:val="28"/>
                <w:szCs w:val="28"/>
              </w:rPr>
              <w:t>5,3</w:t>
            </w:r>
          </w:p>
        </w:tc>
        <w:tc>
          <w:tcPr>
            <w:tcW w:w="861" w:type="dxa"/>
            <w:tcBorders>
              <w:top w:val="nil"/>
              <w:left w:val="single" w:sz="6" w:space="0" w:color="000000"/>
              <w:bottom w:val="single" w:sz="6" w:space="0" w:color="000000"/>
              <w:right w:val="single" w:sz="6" w:space="0" w:color="000000"/>
            </w:tcBorders>
            <w:tcMar>
              <w:top w:w="15" w:type="dxa"/>
              <w:left w:w="110" w:type="dxa"/>
              <w:bottom w:w="15" w:type="dxa"/>
              <w:right w:w="110" w:type="dxa"/>
            </w:tcMar>
            <w:vAlign w:val="center"/>
            <w:hideMark/>
          </w:tcPr>
          <w:p w:rsidR="00C76967" w:rsidRPr="00C46A1F" w:rsidRDefault="00C76967" w:rsidP="00296DD9">
            <w:pPr>
              <w:pStyle w:val="formattext"/>
              <w:ind w:left="142" w:right="141" w:firstLine="284"/>
              <w:jc w:val="center"/>
              <w:rPr>
                <w:sz w:val="28"/>
                <w:szCs w:val="28"/>
              </w:rPr>
            </w:pPr>
            <w:r w:rsidRPr="00C46A1F">
              <w:rPr>
                <w:sz w:val="28"/>
                <w:szCs w:val="28"/>
              </w:rPr>
              <w:t>3,22</w:t>
            </w:r>
          </w:p>
        </w:tc>
        <w:tc>
          <w:tcPr>
            <w:tcW w:w="861" w:type="dxa"/>
            <w:tcBorders>
              <w:top w:val="nil"/>
              <w:left w:val="single" w:sz="6" w:space="0" w:color="000000"/>
              <w:bottom w:val="single" w:sz="6" w:space="0" w:color="000000"/>
              <w:right w:val="single" w:sz="6" w:space="0" w:color="000000"/>
            </w:tcBorders>
            <w:tcMar>
              <w:top w:w="15" w:type="dxa"/>
              <w:left w:w="110" w:type="dxa"/>
              <w:bottom w:w="15" w:type="dxa"/>
              <w:right w:w="110" w:type="dxa"/>
            </w:tcMar>
            <w:vAlign w:val="center"/>
            <w:hideMark/>
          </w:tcPr>
          <w:p w:rsidR="00C76967" w:rsidRPr="00C46A1F" w:rsidRDefault="00C76967" w:rsidP="00296DD9">
            <w:pPr>
              <w:pStyle w:val="formattext"/>
              <w:ind w:left="142" w:right="141" w:firstLine="284"/>
              <w:jc w:val="center"/>
              <w:rPr>
                <w:sz w:val="28"/>
                <w:szCs w:val="28"/>
              </w:rPr>
            </w:pPr>
            <w:r w:rsidRPr="00C46A1F">
              <w:rPr>
                <w:sz w:val="28"/>
                <w:szCs w:val="28"/>
              </w:rPr>
              <w:t>1,47</w:t>
            </w:r>
          </w:p>
        </w:tc>
        <w:tc>
          <w:tcPr>
            <w:tcW w:w="1809" w:type="dxa"/>
            <w:tcBorders>
              <w:top w:val="nil"/>
              <w:left w:val="single" w:sz="6" w:space="0" w:color="000000"/>
              <w:bottom w:val="single" w:sz="6" w:space="0" w:color="000000"/>
              <w:right w:val="single" w:sz="6" w:space="0" w:color="000000"/>
            </w:tcBorders>
            <w:tcMar>
              <w:top w:w="15" w:type="dxa"/>
              <w:left w:w="110" w:type="dxa"/>
              <w:bottom w:w="15" w:type="dxa"/>
              <w:right w:w="110" w:type="dxa"/>
            </w:tcMar>
            <w:vAlign w:val="center"/>
            <w:hideMark/>
          </w:tcPr>
          <w:p w:rsidR="00C76967" w:rsidRPr="00C46A1F" w:rsidRDefault="00C76967" w:rsidP="00786541">
            <w:pPr>
              <w:pStyle w:val="formattext"/>
              <w:ind w:right="141"/>
              <w:jc w:val="center"/>
              <w:rPr>
                <w:sz w:val="28"/>
                <w:szCs w:val="28"/>
              </w:rPr>
            </w:pPr>
            <w:r w:rsidRPr="00C46A1F">
              <w:rPr>
                <w:sz w:val="28"/>
                <w:szCs w:val="28"/>
              </w:rPr>
              <w:t>0</w:t>
            </w:r>
          </w:p>
        </w:tc>
      </w:tr>
      <w:tr w:rsidR="00C76967" w:rsidRPr="00C46A1F" w:rsidTr="00296DD9">
        <w:trPr>
          <w:tblCellSpacing w:w="15" w:type="dxa"/>
        </w:trPr>
        <w:tc>
          <w:tcPr>
            <w:tcW w:w="2099"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76967" w:rsidRPr="00C46A1F" w:rsidRDefault="00C76967" w:rsidP="00296DD9">
            <w:pPr>
              <w:pStyle w:val="formattext"/>
              <w:ind w:left="142" w:right="141"/>
              <w:jc w:val="center"/>
              <w:rPr>
                <w:sz w:val="28"/>
                <w:szCs w:val="28"/>
              </w:rPr>
            </w:pPr>
            <w:r w:rsidRPr="00C46A1F">
              <w:rPr>
                <w:sz w:val="28"/>
                <w:szCs w:val="28"/>
              </w:rPr>
              <w:t>Минимальная ширина полосы маневрирования (ширина проезда)</w:t>
            </w:r>
            <w:proofErr w:type="gramStart"/>
            <w:r w:rsidRPr="00C46A1F">
              <w:rPr>
                <w:sz w:val="28"/>
                <w:szCs w:val="28"/>
              </w:rPr>
              <w:t xml:space="preserve"> ,</w:t>
            </w:r>
            <w:proofErr w:type="gramEnd"/>
            <w:r w:rsidRPr="00C46A1F">
              <w:rPr>
                <w:sz w:val="28"/>
                <w:szCs w:val="28"/>
              </w:rPr>
              <w:t xml:space="preserve"> м</w:t>
            </w:r>
          </w:p>
        </w:tc>
        <w:tc>
          <w:tcPr>
            <w:tcW w:w="2137"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vAlign w:val="center"/>
            <w:hideMark/>
          </w:tcPr>
          <w:p w:rsidR="00C76967" w:rsidRPr="00C46A1F" w:rsidRDefault="00C76967" w:rsidP="00296DD9">
            <w:pPr>
              <w:pStyle w:val="formattext"/>
              <w:ind w:left="142" w:right="141" w:firstLine="284"/>
              <w:jc w:val="center"/>
              <w:rPr>
                <w:sz w:val="28"/>
                <w:szCs w:val="28"/>
              </w:rPr>
            </w:pPr>
            <w:r w:rsidRPr="00C46A1F">
              <w:rPr>
                <w:sz w:val="28"/>
                <w:szCs w:val="28"/>
              </w:rPr>
              <w:t>3,0</w:t>
            </w:r>
          </w:p>
        </w:tc>
        <w:tc>
          <w:tcPr>
            <w:tcW w:w="861"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vAlign w:val="center"/>
            <w:hideMark/>
          </w:tcPr>
          <w:p w:rsidR="00C76967" w:rsidRPr="00C46A1F" w:rsidRDefault="00C76967" w:rsidP="00296DD9">
            <w:pPr>
              <w:pStyle w:val="formattext"/>
              <w:ind w:left="142" w:right="141" w:firstLine="284"/>
              <w:jc w:val="center"/>
              <w:rPr>
                <w:sz w:val="28"/>
                <w:szCs w:val="28"/>
              </w:rPr>
            </w:pPr>
            <w:r w:rsidRPr="00C46A1F">
              <w:rPr>
                <w:sz w:val="28"/>
                <w:szCs w:val="28"/>
              </w:rPr>
              <w:t>4,0</w:t>
            </w:r>
          </w:p>
        </w:tc>
        <w:tc>
          <w:tcPr>
            <w:tcW w:w="861"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vAlign w:val="center"/>
            <w:hideMark/>
          </w:tcPr>
          <w:p w:rsidR="00C76967" w:rsidRPr="00C46A1F" w:rsidRDefault="00C76967" w:rsidP="00296DD9">
            <w:pPr>
              <w:pStyle w:val="formattext"/>
              <w:ind w:left="142" w:right="141" w:firstLine="284"/>
              <w:jc w:val="center"/>
              <w:rPr>
                <w:sz w:val="28"/>
                <w:szCs w:val="28"/>
              </w:rPr>
            </w:pPr>
            <w:r w:rsidRPr="00C46A1F">
              <w:rPr>
                <w:sz w:val="28"/>
                <w:szCs w:val="28"/>
              </w:rPr>
              <w:t>4,5</w:t>
            </w:r>
          </w:p>
        </w:tc>
        <w:tc>
          <w:tcPr>
            <w:tcW w:w="861"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vAlign w:val="center"/>
            <w:hideMark/>
          </w:tcPr>
          <w:p w:rsidR="00C76967" w:rsidRPr="00C46A1F" w:rsidRDefault="00C76967" w:rsidP="00296DD9">
            <w:pPr>
              <w:pStyle w:val="formattext"/>
              <w:ind w:left="142" w:right="141" w:firstLine="284"/>
              <w:jc w:val="center"/>
              <w:rPr>
                <w:sz w:val="28"/>
                <w:szCs w:val="28"/>
              </w:rPr>
            </w:pPr>
            <w:r w:rsidRPr="00C46A1F">
              <w:rPr>
                <w:sz w:val="28"/>
                <w:szCs w:val="28"/>
              </w:rPr>
              <w:t>5,0</w:t>
            </w:r>
          </w:p>
        </w:tc>
        <w:tc>
          <w:tcPr>
            <w:tcW w:w="861"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vAlign w:val="center"/>
            <w:hideMark/>
          </w:tcPr>
          <w:p w:rsidR="00C76967" w:rsidRPr="00C46A1F" w:rsidRDefault="00C76967" w:rsidP="00296DD9">
            <w:pPr>
              <w:pStyle w:val="formattext"/>
              <w:ind w:left="142" w:right="141" w:firstLine="284"/>
              <w:jc w:val="center"/>
              <w:rPr>
                <w:sz w:val="28"/>
                <w:szCs w:val="28"/>
              </w:rPr>
            </w:pPr>
            <w:r w:rsidRPr="00C46A1F">
              <w:rPr>
                <w:sz w:val="28"/>
                <w:szCs w:val="28"/>
              </w:rPr>
              <w:t>5,6</w:t>
            </w:r>
          </w:p>
        </w:tc>
        <w:tc>
          <w:tcPr>
            <w:tcW w:w="1809"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vAlign w:val="center"/>
            <w:hideMark/>
          </w:tcPr>
          <w:p w:rsidR="00C76967" w:rsidRPr="00C46A1F" w:rsidRDefault="00C76967" w:rsidP="00786541">
            <w:pPr>
              <w:pStyle w:val="formattext"/>
              <w:ind w:right="141"/>
              <w:jc w:val="center"/>
              <w:rPr>
                <w:sz w:val="28"/>
                <w:szCs w:val="28"/>
              </w:rPr>
            </w:pPr>
            <w:r w:rsidRPr="00C46A1F">
              <w:rPr>
                <w:sz w:val="28"/>
                <w:szCs w:val="28"/>
              </w:rPr>
              <w:t>6,5</w:t>
            </w:r>
          </w:p>
        </w:tc>
      </w:tr>
      <w:tr w:rsidR="00C76967" w:rsidRPr="00C46A1F" w:rsidTr="00296DD9">
        <w:trPr>
          <w:tblCellSpacing w:w="15" w:type="dxa"/>
        </w:trPr>
        <w:tc>
          <w:tcPr>
            <w:tcW w:w="2099"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76967" w:rsidRPr="00C46A1F" w:rsidRDefault="00C76967" w:rsidP="00296DD9">
            <w:pPr>
              <w:pStyle w:val="formattext"/>
              <w:ind w:left="142" w:right="141"/>
              <w:jc w:val="center"/>
              <w:rPr>
                <w:sz w:val="28"/>
                <w:szCs w:val="28"/>
              </w:rPr>
            </w:pPr>
            <w:r w:rsidRPr="00C46A1F">
              <w:rPr>
                <w:sz w:val="28"/>
                <w:szCs w:val="28"/>
              </w:rPr>
              <w:t xml:space="preserve">Суммарная ширина зоны размещения парковочных </w:t>
            </w:r>
            <w:r w:rsidRPr="00C46A1F">
              <w:rPr>
                <w:sz w:val="28"/>
                <w:szCs w:val="28"/>
              </w:rPr>
              <w:lastRenderedPageBreak/>
              <w:t>мест</w:t>
            </w:r>
            <w:proofErr w:type="gramStart"/>
            <w:r w:rsidRPr="00C46A1F">
              <w:rPr>
                <w:sz w:val="28"/>
                <w:szCs w:val="28"/>
              </w:rPr>
              <w:t xml:space="preserve"> ,</w:t>
            </w:r>
            <w:proofErr w:type="gramEnd"/>
            <w:r w:rsidRPr="00C46A1F">
              <w:rPr>
                <w:sz w:val="28"/>
                <w:szCs w:val="28"/>
              </w:rPr>
              <w:t xml:space="preserve"> включая полосу размещения парковочных мест и полосу маневрирования (</w:t>
            </w:r>
            <w:r w:rsidRPr="00C46A1F">
              <w:rPr>
                <w:noProof/>
                <w:sz w:val="28"/>
                <w:szCs w:val="28"/>
              </w:rPr>
              <w:drawing>
                <wp:inline distT="0" distB="0" distL="0" distR="0" wp14:anchorId="55884281" wp14:editId="676C36A3">
                  <wp:extent cx="532765" cy="230505"/>
                  <wp:effectExtent l="0" t="0" r="635" b="0"/>
                  <wp:docPr id="2" name="Рисунок 2" descr="СП 396.1325800.2018 Улицы и дороги населенных пунктов. Правила градостроительного проектир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П 396.1325800.2018 Улицы и дороги населенных пунктов. Правила градостроительного проектирования"/>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32765" cy="230505"/>
                          </a:xfrm>
                          <a:prstGeom prst="rect">
                            <a:avLst/>
                          </a:prstGeom>
                          <a:noFill/>
                          <a:ln>
                            <a:noFill/>
                          </a:ln>
                        </pic:spPr>
                      </pic:pic>
                    </a:graphicData>
                  </a:graphic>
                </wp:inline>
              </w:drawing>
            </w:r>
            <w:r w:rsidRPr="00C46A1F">
              <w:rPr>
                <w:sz w:val="28"/>
                <w:szCs w:val="28"/>
              </w:rPr>
              <w:t>), м</w:t>
            </w:r>
          </w:p>
        </w:tc>
        <w:tc>
          <w:tcPr>
            <w:tcW w:w="2137"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vAlign w:val="center"/>
            <w:hideMark/>
          </w:tcPr>
          <w:p w:rsidR="00C76967" w:rsidRPr="00C46A1F" w:rsidRDefault="00C76967" w:rsidP="00296DD9">
            <w:pPr>
              <w:pStyle w:val="formattext"/>
              <w:ind w:left="142" w:right="141" w:firstLine="284"/>
              <w:jc w:val="center"/>
              <w:rPr>
                <w:sz w:val="28"/>
                <w:szCs w:val="28"/>
              </w:rPr>
            </w:pPr>
            <w:r w:rsidRPr="00C46A1F">
              <w:rPr>
                <w:sz w:val="28"/>
                <w:szCs w:val="28"/>
              </w:rPr>
              <w:lastRenderedPageBreak/>
              <w:t>5,5</w:t>
            </w:r>
          </w:p>
        </w:tc>
        <w:tc>
          <w:tcPr>
            <w:tcW w:w="861"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vAlign w:val="center"/>
            <w:hideMark/>
          </w:tcPr>
          <w:p w:rsidR="00C76967" w:rsidRPr="00C46A1F" w:rsidRDefault="00C76967" w:rsidP="00296DD9">
            <w:pPr>
              <w:pStyle w:val="formattext"/>
              <w:ind w:left="142" w:right="141" w:firstLine="284"/>
              <w:jc w:val="center"/>
              <w:rPr>
                <w:sz w:val="28"/>
                <w:szCs w:val="28"/>
              </w:rPr>
            </w:pPr>
            <w:r w:rsidRPr="00C46A1F">
              <w:rPr>
                <w:sz w:val="28"/>
                <w:szCs w:val="28"/>
              </w:rPr>
              <w:t>8,7</w:t>
            </w:r>
          </w:p>
        </w:tc>
        <w:tc>
          <w:tcPr>
            <w:tcW w:w="861"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vAlign w:val="center"/>
            <w:hideMark/>
          </w:tcPr>
          <w:p w:rsidR="00C76967" w:rsidRPr="00C46A1F" w:rsidRDefault="00C76967" w:rsidP="00296DD9">
            <w:pPr>
              <w:pStyle w:val="formattext"/>
              <w:ind w:left="142" w:right="141" w:firstLine="284"/>
              <w:jc w:val="center"/>
              <w:rPr>
                <w:sz w:val="28"/>
                <w:szCs w:val="28"/>
              </w:rPr>
            </w:pPr>
            <w:r w:rsidRPr="00C46A1F">
              <w:rPr>
                <w:sz w:val="28"/>
                <w:szCs w:val="28"/>
              </w:rPr>
              <w:t>9,8</w:t>
            </w:r>
          </w:p>
        </w:tc>
        <w:tc>
          <w:tcPr>
            <w:tcW w:w="861"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vAlign w:val="center"/>
            <w:hideMark/>
          </w:tcPr>
          <w:p w:rsidR="00C76967" w:rsidRPr="00C46A1F" w:rsidRDefault="00C76967" w:rsidP="00296DD9">
            <w:pPr>
              <w:pStyle w:val="formattext"/>
              <w:ind w:left="142" w:right="141" w:firstLine="284"/>
              <w:jc w:val="center"/>
              <w:rPr>
                <w:sz w:val="28"/>
                <w:szCs w:val="28"/>
              </w:rPr>
            </w:pPr>
            <w:r w:rsidRPr="00C46A1F">
              <w:rPr>
                <w:sz w:val="28"/>
                <w:szCs w:val="28"/>
              </w:rPr>
              <w:t>10,6</w:t>
            </w:r>
          </w:p>
        </w:tc>
        <w:tc>
          <w:tcPr>
            <w:tcW w:w="861"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vAlign w:val="center"/>
            <w:hideMark/>
          </w:tcPr>
          <w:p w:rsidR="00C76967" w:rsidRPr="00C46A1F" w:rsidRDefault="00C76967" w:rsidP="00296DD9">
            <w:pPr>
              <w:pStyle w:val="formattext"/>
              <w:ind w:left="142" w:right="141" w:firstLine="284"/>
              <w:jc w:val="center"/>
              <w:rPr>
                <w:sz w:val="28"/>
                <w:szCs w:val="28"/>
              </w:rPr>
            </w:pPr>
            <w:r w:rsidRPr="00C46A1F">
              <w:rPr>
                <w:sz w:val="28"/>
                <w:szCs w:val="28"/>
              </w:rPr>
              <w:t>11,1</w:t>
            </w:r>
          </w:p>
        </w:tc>
        <w:tc>
          <w:tcPr>
            <w:tcW w:w="1809"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vAlign w:val="center"/>
            <w:hideMark/>
          </w:tcPr>
          <w:p w:rsidR="00C76967" w:rsidRPr="00C46A1F" w:rsidRDefault="00C76967" w:rsidP="00786541">
            <w:pPr>
              <w:pStyle w:val="formattext"/>
              <w:ind w:right="141"/>
              <w:jc w:val="center"/>
              <w:rPr>
                <w:sz w:val="28"/>
                <w:szCs w:val="28"/>
              </w:rPr>
            </w:pPr>
            <w:r w:rsidRPr="00C46A1F">
              <w:rPr>
                <w:sz w:val="28"/>
                <w:szCs w:val="28"/>
              </w:rPr>
              <w:t>11,5</w:t>
            </w:r>
          </w:p>
        </w:tc>
      </w:tr>
      <w:tr w:rsidR="00C76967" w:rsidRPr="00C46A1F" w:rsidTr="00296DD9">
        <w:trPr>
          <w:tblCellSpacing w:w="15" w:type="dxa"/>
        </w:trPr>
        <w:tc>
          <w:tcPr>
            <w:tcW w:w="2099"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76967" w:rsidRPr="00C46A1F" w:rsidRDefault="00C76967" w:rsidP="00296DD9">
            <w:pPr>
              <w:pStyle w:val="formattext"/>
              <w:ind w:left="142" w:right="141"/>
              <w:jc w:val="center"/>
              <w:rPr>
                <w:sz w:val="28"/>
                <w:szCs w:val="28"/>
              </w:rPr>
            </w:pPr>
            <w:r w:rsidRPr="00C46A1F">
              <w:rPr>
                <w:sz w:val="28"/>
                <w:szCs w:val="28"/>
              </w:rPr>
              <w:lastRenderedPageBreak/>
              <w:t>Линейная плотность размещения парковочных мест</w:t>
            </w:r>
            <w:proofErr w:type="gramStart"/>
            <w:r w:rsidRPr="00C46A1F">
              <w:rPr>
                <w:sz w:val="28"/>
                <w:szCs w:val="28"/>
              </w:rPr>
              <w:t xml:space="preserve"> ,</w:t>
            </w:r>
            <w:proofErr w:type="gramEnd"/>
            <w:r w:rsidRPr="00C46A1F">
              <w:rPr>
                <w:sz w:val="28"/>
                <w:szCs w:val="28"/>
              </w:rPr>
              <w:t xml:space="preserve"> ед. на 100 м</w:t>
            </w:r>
          </w:p>
        </w:tc>
        <w:tc>
          <w:tcPr>
            <w:tcW w:w="2137"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vAlign w:val="center"/>
            <w:hideMark/>
          </w:tcPr>
          <w:p w:rsidR="00C76967" w:rsidRPr="00C46A1F" w:rsidRDefault="00C76967" w:rsidP="00296DD9">
            <w:pPr>
              <w:pStyle w:val="formattext"/>
              <w:ind w:left="142" w:right="141" w:firstLine="284"/>
              <w:jc w:val="center"/>
              <w:rPr>
                <w:sz w:val="28"/>
                <w:szCs w:val="28"/>
              </w:rPr>
            </w:pPr>
            <w:r w:rsidRPr="00C46A1F">
              <w:rPr>
                <w:sz w:val="28"/>
                <w:szCs w:val="28"/>
              </w:rPr>
              <w:t>15</w:t>
            </w:r>
          </w:p>
        </w:tc>
        <w:tc>
          <w:tcPr>
            <w:tcW w:w="861"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vAlign w:val="center"/>
            <w:hideMark/>
          </w:tcPr>
          <w:p w:rsidR="00C76967" w:rsidRPr="00C46A1F" w:rsidRDefault="00C76967" w:rsidP="00296DD9">
            <w:pPr>
              <w:pStyle w:val="formattext"/>
              <w:ind w:left="142" w:right="141" w:firstLine="284"/>
              <w:jc w:val="center"/>
              <w:rPr>
                <w:sz w:val="28"/>
                <w:szCs w:val="28"/>
              </w:rPr>
            </w:pPr>
            <w:r w:rsidRPr="00C46A1F">
              <w:rPr>
                <w:sz w:val="28"/>
                <w:szCs w:val="28"/>
              </w:rPr>
              <w:t>20</w:t>
            </w:r>
          </w:p>
        </w:tc>
        <w:tc>
          <w:tcPr>
            <w:tcW w:w="861"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vAlign w:val="center"/>
            <w:hideMark/>
          </w:tcPr>
          <w:p w:rsidR="00C76967" w:rsidRPr="00C46A1F" w:rsidRDefault="00C76967" w:rsidP="00296DD9">
            <w:pPr>
              <w:pStyle w:val="formattext"/>
              <w:ind w:left="142" w:right="141" w:firstLine="284"/>
              <w:jc w:val="center"/>
              <w:rPr>
                <w:sz w:val="28"/>
                <w:szCs w:val="28"/>
              </w:rPr>
            </w:pPr>
            <w:r w:rsidRPr="00C46A1F">
              <w:rPr>
                <w:sz w:val="28"/>
                <w:szCs w:val="28"/>
              </w:rPr>
              <w:t>28</w:t>
            </w:r>
          </w:p>
        </w:tc>
        <w:tc>
          <w:tcPr>
            <w:tcW w:w="861"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vAlign w:val="center"/>
            <w:hideMark/>
          </w:tcPr>
          <w:p w:rsidR="00C76967" w:rsidRPr="00C46A1F" w:rsidRDefault="00C76967" w:rsidP="00296DD9">
            <w:pPr>
              <w:pStyle w:val="formattext"/>
              <w:ind w:left="142" w:right="141" w:firstLine="284"/>
              <w:jc w:val="center"/>
              <w:rPr>
                <w:sz w:val="28"/>
                <w:szCs w:val="28"/>
              </w:rPr>
            </w:pPr>
            <w:r w:rsidRPr="00C46A1F">
              <w:rPr>
                <w:sz w:val="28"/>
                <w:szCs w:val="28"/>
              </w:rPr>
              <w:t>34</w:t>
            </w:r>
          </w:p>
        </w:tc>
        <w:tc>
          <w:tcPr>
            <w:tcW w:w="861"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vAlign w:val="center"/>
            <w:hideMark/>
          </w:tcPr>
          <w:p w:rsidR="00C76967" w:rsidRPr="00C46A1F" w:rsidRDefault="00C76967" w:rsidP="00296DD9">
            <w:pPr>
              <w:pStyle w:val="formattext"/>
              <w:ind w:left="142" w:right="141" w:firstLine="284"/>
              <w:jc w:val="center"/>
              <w:rPr>
                <w:sz w:val="28"/>
                <w:szCs w:val="28"/>
              </w:rPr>
            </w:pPr>
            <w:r w:rsidRPr="00C46A1F">
              <w:rPr>
                <w:sz w:val="28"/>
                <w:szCs w:val="28"/>
              </w:rPr>
              <w:t>38</w:t>
            </w:r>
          </w:p>
        </w:tc>
        <w:tc>
          <w:tcPr>
            <w:tcW w:w="1809"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vAlign w:val="center"/>
            <w:hideMark/>
          </w:tcPr>
          <w:p w:rsidR="00C76967" w:rsidRPr="00C46A1F" w:rsidRDefault="00786541" w:rsidP="00786541">
            <w:pPr>
              <w:pStyle w:val="formattext"/>
              <w:ind w:right="141"/>
              <w:jc w:val="center"/>
              <w:rPr>
                <w:sz w:val="28"/>
                <w:szCs w:val="28"/>
              </w:rPr>
            </w:pPr>
            <w:r>
              <w:rPr>
                <w:sz w:val="28"/>
                <w:szCs w:val="28"/>
              </w:rPr>
              <w:t>40</w:t>
            </w:r>
          </w:p>
        </w:tc>
      </w:tr>
    </w:tbl>
    <w:p w:rsidR="00786541" w:rsidRDefault="00D8406A" w:rsidP="00786541">
      <w:pPr>
        <w:spacing w:after="0" w:line="240" w:lineRule="auto"/>
        <w:ind w:right="142" w:firstLine="709"/>
        <w:jc w:val="both"/>
        <w:rPr>
          <w:rFonts w:ascii="Times New Roman" w:hAnsi="Times New Roman" w:cs="Times New Roman"/>
          <w:sz w:val="28"/>
          <w:szCs w:val="28"/>
        </w:rPr>
      </w:pPr>
      <w:r>
        <w:rPr>
          <w:rFonts w:ascii="Times New Roman" w:hAnsi="Times New Roman" w:cs="Times New Roman"/>
          <w:sz w:val="28"/>
          <w:szCs w:val="28"/>
        </w:rPr>
        <w:t>6</w:t>
      </w:r>
      <w:r w:rsidR="00296DD9">
        <w:rPr>
          <w:rFonts w:ascii="Times New Roman" w:hAnsi="Times New Roman" w:cs="Times New Roman"/>
          <w:sz w:val="28"/>
          <w:szCs w:val="28"/>
        </w:rPr>
        <w:t>.9.2.</w:t>
      </w:r>
      <w:r w:rsidR="00C76967" w:rsidRPr="00296DD9">
        <w:rPr>
          <w:rFonts w:ascii="Times New Roman" w:hAnsi="Times New Roman" w:cs="Times New Roman"/>
          <w:sz w:val="28"/>
          <w:szCs w:val="28"/>
        </w:rPr>
        <w:t xml:space="preserve">Размеры и площади одного парковочного места при парковке под углом к проезжей части следует принимать по таблице </w:t>
      </w:r>
      <w:r w:rsidR="00786541">
        <w:rPr>
          <w:rFonts w:ascii="Times New Roman" w:hAnsi="Times New Roman" w:cs="Times New Roman"/>
          <w:sz w:val="28"/>
          <w:szCs w:val="28"/>
        </w:rPr>
        <w:t>4</w:t>
      </w:r>
      <w:r w:rsidR="00C76967" w:rsidRPr="00296DD9">
        <w:rPr>
          <w:rFonts w:ascii="Times New Roman" w:hAnsi="Times New Roman" w:cs="Times New Roman"/>
          <w:sz w:val="28"/>
          <w:szCs w:val="28"/>
        </w:rPr>
        <w:t>.</w:t>
      </w:r>
    </w:p>
    <w:p w:rsidR="00786541" w:rsidRDefault="00D8406A" w:rsidP="00786541">
      <w:pPr>
        <w:spacing w:after="0" w:line="240" w:lineRule="auto"/>
        <w:ind w:right="142" w:firstLine="709"/>
        <w:jc w:val="both"/>
        <w:rPr>
          <w:rFonts w:ascii="Times New Roman" w:hAnsi="Times New Roman" w:cs="Times New Roman"/>
          <w:sz w:val="28"/>
          <w:szCs w:val="28"/>
        </w:rPr>
      </w:pPr>
      <w:r>
        <w:rPr>
          <w:rFonts w:ascii="Times New Roman" w:hAnsi="Times New Roman" w:cs="Times New Roman"/>
          <w:sz w:val="28"/>
          <w:szCs w:val="28"/>
        </w:rPr>
        <w:t>6</w:t>
      </w:r>
      <w:r w:rsidR="00786541">
        <w:rPr>
          <w:rFonts w:ascii="Times New Roman" w:hAnsi="Times New Roman" w:cs="Times New Roman"/>
          <w:sz w:val="28"/>
          <w:szCs w:val="28"/>
        </w:rPr>
        <w:t>.9.3.</w:t>
      </w:r>
      <w:r w:rsidR="00C76967" w:rsidRPr="00786541">
        <w:rPr>
          <w:rFonts w:ascii="Times New Roman" w:hAnsi="Times New Roman" w:cs="Times New Roman"/>
          <w:sz w:val="28"/>
          <w:szCs w:val="28"/>
        </w:rPr>
        <w:t>Продольные парковки следует устраивать в виде парковочных полос шириной не менее 2,2 м (прерываемых на остановочных пунктах маршрутных транспортных средств, пешеходных переходах и пересечениях).</w:t>
      </w:r>
    </w:p>
    <w:p w:rsidR="00F51768" w:rsidRDefault="00D8406A" w:rsidP="00786541">
      <w:pPr>
        <w:spacing w:after="0" w:line="240" w:lineRule="auto"/>
        <w:ind w:right="142" w:firstLine="709"/>
        <w:jc w:val="both"/>
        <w:rPr>
          <w:rFonts w:ascii="Times New Roman" w:hAnsi="Times New Roman" w:cs="Times New Roman"/>
          <w:sz w:val="28"/>
          <w:szCs w:val="28"/>
        </w:rPr>
      </w:pPr>
      <w:r>
        <w:rPr>
          <w:rFonts w:ascii="Times New Roman" w:hAnsi="Times New Roman" w:cs="Times New Roman"/>
          <w:sz w:val="28"/>
          <w:szCs w:val="28"/>
        </w:rPr>
        <w:t>6</w:t>
      </w:r>
      <w:r w:rsidR="00786541">
        <w:rPr>
          <w:rFonts w:ascii="Times New Roman" w:hAnsi="Times New Roman" w:cs="Times New Roman"/>
          <w:sz w:val="28"/>
          <w:szCs w:val="28"/>
        </w:rPr>
        <w:t>.9.4.</w:t>
      </w:r>
      <w:r w:rsidR="00C76967" w:rsidRPr="00786541">
        <w:rPr>
          <w:rFonts w:ascii="Times New Roman" w:hAnsi="Times New Roman" w:cs="Times New Roman"/>
          <w:sz w:val="28"/>
          <w:szCs w:val="28"/>
        </w:rPr>
        <w:t xml:space="preserve">Парковочные места для машин инвалидов-колясочников следует предусматривать в соответствии с </w:t>
      </w:r>
      <w:r w:rsidR="00786541" w:rsidRPr="00786541">
        <w:rPr>
          <w:rFonts w:ascii="Times New Roman" w:hAnsi="Times New Roman" w:cs="Times New Roman"/>
          <w:sz w:val="28"/>
          <w:szCs w:val="28"/>
        </w:rPr>
        <w:t>установленными сводами правил</w:t>
      </w:r>
      <w:r w:rsidR="004103A8" w:rsidRPr="00786541">
        <w:rPr>
          <w:rFonts w:ascii="Times New Roman" w:hAnsi="Times New Roman" w:cs="Times New Roman"/>
          <w:sz w:val="28"/>
          <w:szCs w:val="28"/>
        </w:rPr>
        <w:t>.</w:t>
      </w:r>
      <w:r w:rsidR="00C76967" w:rsidRPr="00786541">
        <w:rPr>
          <w:rFonts w:ascii="Times New Roman" w:hAnsi="Times New Roman" w:cs="Times New Roman"/>
          <w:sz w:val="28"/>
          <w:szCs w:val="28"/>
        </w:rPr>
        <w:t xml:space="preserve"> </w:t>
      </w:r>
    </w:p>
    <w:p w:rsidR="00786541" w:rsidRPr="00786541" w:rsidRDefault="00786541" w:rsidP="00786541">
      <w:pPr>
        <w:spacing w:after="0" w:line="240" w:lineRule="auto"/>
        <w:ind w:right="142" w:firstLine="709"/>
        <w:jc w:val="both"/>
        <w:rPr>
          <w:rFonts w:ascii="Times New Roman" w:hAnsi="Times New Roman" w:cs="Times New Roman"/>
          <w:sz w:val="28"/>
          <w:szCs w:val="28"/>
        </w:rPr>
      </w:pPr>
    </w:p>
    <w:p w:rsidR="00CD614A" w:rsidRPr="00786541" w:rsidRDefault="008A5A54" w:rsidP="00786541">
      <w:pPr>
        <w:spacing w:after="0" w:line="240" w:lineRule="auto"/>
        <w:ind w:right="141"/>
        <w:jc w:val="center"/>
        <w:rPr>
          <w:rFonts w:ascii="Times New Roman" w:hAnsi="Times New Roman" w:cs="Times New Roman"/>
          <w:sz w:val="28"/>
          <w:szCs w:val="28"/>
        </w:rPr>
      </w:pPr>
      <w:r>
        <w:rPr>
          <w:rFonts w:ascii="Times New Roman" w:hAnsi="Times New Roman" w:cs="Times New Roman"/>
          <w:sz w:val="28"/>
          <w:szCs w:val="28"/>
        </w:rPr>
        <w:t>7</w:t>
      </w:r>
      <w:r w:rsidR="00786541">
        <w:rPr>
          <w:rFonts w:ascii="Times New Roman" w:hAnsi="Times New Roman" w:cs="Times New Roman"/>
          <w:sz w:val="28"/>
          <w:szCs w:val="28"/>
        </w:rPr>
        <w:t>.</w:t>
      </w:r>
      <w:r w:rsidR="00654833" w:rsidRPr="00786541">
        <w:rPr>
          <w:rFonts w:ascii="Times New Roman" w:hAnsi="Times New Roman" w:cs="Times New Roman"/>
          <w:sz w:val="28"/>
          <w:szCs w:val="28"/>
        </w:rPr>
        <w:t>Ливневая канализация</w:t>
      </w:r>
      <w:r w:rsidR="00F51768" w:rsidRPr="00786541">
        <w:rPr>
          <w:rFonts w:ascii="Times New Roman" w:hAnsi="Times New Roman" w:cs="Times New Roman"/>
          <w:sz w:val="28"/>
          <w:szCs w:val="28"/>
        </w:rPr>
        <w:t>.</w:t>
      </w:r>
    </w:p>
    <w:p w:rsidR="00786541" w:rsidRDefault="008A5A54" w:rsidP="00786541">
      <w:pPr>
        <w:spacing w:after="0" w:line="240" w:lineRule="auto"/>
        <w:ind w:right="142" w:firstLine="709"/>
        <w:jc w:val="both"/>
        <w:rPr>
          <w:rFonts w:ascii="Times New Roman" w:hAnsi="Times New Roman" w:cs="Times New Roman"/>
          <w:sz w:val="28"/>
          <w:szCs w:val="28"/>
        </w:rPr>
      </w:pPr>
      <w:r>
        <w:rPr>
          <w:rFonts w:ascii="Times New Roman" w:hAnsi="Times New Roman" w:cs="Times New Roman"/>
          <w:sz w:val="28"/>
          <w:szCs w:val="28"/>
        </w:rPr>
        <w:t>7</w:t>
      </w:r>
      <w:r w:rsidR="00786541">
        <w:rPr>
          <w:rFonts w:ascii="Times New Roman" w:hAnsi="Times New Roman" w:cs="Times New Roman"/>
          <w:sz w:val="28"/>
          <w:szCs w:val="28"/>
        </w:rPr>
        <w:t>.1.</w:t>
      </w:r>
      <w:r w:rsidR="00F51768" w:rsidRPr="00786541">
        <w:rPr>
          <w:rFonts w:ascii="Times New Roman" w:hAnsi="Times New Roman" w:cs="Times New Roman"/>
          <w:sz w:val="28"/>
          <w:szCs w:val="28"/>
        </w:rPr>
        <w:t>Ливневая канализация на дорогах города является приоритетным объектом инфраструктуры, которая обеспечивает водоотведение и создание благоприятных условий для передвижения пешех</w:t>
      </w:r>
      <w:r w:rsidR="00786541">
        <w:rPr>
          <w:rFonts w:ascii="Times New Roman" w:hAnsi="Times New Roman" w:cs="Times New Roman"/>
          <w:sz w:val="28"/>
          <w:szCs w:val="28"/>
        </w:rPr>
        <w:t>одов и проезда автотранспорта.</w:t>
      </w:r>
    </w:p>
    <w:p w:rsidR="00786541" w:rsidRDefault="008A5A54" w:rsidP="00786541">
      <w:pPr>
        <w:spacing w:after="0" w:line="240" w:lineRule="auto"/>
        <w:ind w:right="142" w:firstLine="709"/>
        <w:jc w:val="both"/>
        <w:rPr>
          <w:rFonts w:ascii="Times New Roman" w:hAnsi="Times New Roman" w:cs="Times New Roman"/>
          <w:sz w:val="28"/>
          <w:szCs w:val="28"/>
        </w:rPr>
      </w:pPr>
      <w:r>
        <w:rPr>
          <w:rFonts w:ascii="Times New Roman" w:hAnsi="Times New Roman" w:cs="Times New Roman"/>
          <w:sz w:val="28"/>
          <w:szCs w:val="28"/>
        </w:rPr>
        <w:t>7</w:t>
      </w:r>
      <w:r w:rsidR="00786541">
        <w:rPr>
          <w:rFonts w:ascii="Times New Roman" w:hAnsi="Times New Roman" w:cs="Times New Roman"/>
          <w:sz w:val="28"/>
          <w:szCs w:val="28"/>
        </w:rPr>
        <w:t>.2.</w:t>
      </w:r>
      <w:r w:rsidR="008C4F30" w:rsidRPr="00C46A1F">
        <w:rPr>
          <w:rFonts w:ascii="Times New Roman" w:hAnsi="Times New Roman" w:cs="Times New Roman"/>
          <w:sz w:val="28"/>
          <w:szCs w:val="28"/>
          <w:shd w:val="clear" w:color="auto" w:fill="FFFFFF"/>
        </w:rPr>
        <w:t>Дождевая канализация может быть как открытой, так и закрытой. Из дождевой канализации открытого типа вода через находящиеся на поверхности желоба и каналы будет впитываться в грунт.</w:t>
      </w:r>
    </w:p>
    <w:p w:rsidR="00786541" w:rsidRDefault="008A5A54" w:rsidP="00786541">
      <w:pPr>
        <w:spacing w:after="0" w:line="240" w:lineRule="auto"/>
        <w:ind w:right="142" w:firstLine="709"/>
        <w:jc w:val="both"/>
        <w:rPr>
          <w:rFonts w:ascii="Times New Roman" w:hAnsi="Times New Roman" w:cs="Times New Roman"/>
          <w:sz w:val="28"/>
          <w:szCs w:val="28"/>
        </w:rPr>
      </w:pPr>
      <w:r>
        <w:rPr>
          <w:rFonts w:ascii="Times New Roman" w:hAnsi="Times New Roman" w:cs="Times New Roman"/>
          <w:sz w:val="28"/>
          <w:szCs w:val="28"/>
        </w:rPr>
        <w:t>7</w:t>
      </w:r>
      <w:r w:rsidR="00786541">
        <w:rPr>
          <w:rFonts w:ascii="Times New Roman" w:hAnsi="Times New Roman" w:cs="Times New Roman"/>
          <w:sz w:val="28"/>
          <w:szCs w:val="28"/>
        </w:rPr>
        <w:t>.3.</w:t>
      </w:r>
      <w:r w:rsidR="008C4F30" w:rsidRPr="00786541">
        <w:rPr>
          <w:rFonts w:ascii="Times New Roman" w:hAnsi="Times New Roman" w:cs="Times New Roman"/>
          <w:sz w:val="28"/>
          <w:szCs w:val="28"/>
          <w:shd w:val="clear" w:color="auto" w:fill="FFFFFF"/>
        </w:rPr>
        <w:t>Организация ливневой канализации закрытого типа подразумевает прокладку больших бетонных труб и строительство хранилища для поступающей из них воды. Трубы должны находиться на достаточной глубине, чтобы не промерзнуть зимой.</w:t>
      </w:r>
    </w:p>
    <w:p w:rsidR="00786541" w:rsidRDefault="008A5A54" w:rsidP="00786541">
      <w:pPr>
        <w:spacing w:after="0" w:line="240" w:lineRule="auto"/>
        <w:ind w:right="142" w:firstLine="709"/>
        <w:jc w:val="both"/>
        <w:rPr>
          <w:rFonts w:ascii="Times New Roman" w:hAnsi="Times New Roman" w:cs="Times New Roman"/>
          <w:sz w:val="28"/>
          <w:szCs w:val="28"/>
        </w:rPr>
      </w:pPr>
      <w:r>
        <w:rPr>
          <w:rFonts w:ascii="Times New Roman" w:hAnsi="Times New Roman" w:cs="Times New Roman"/>
          <w:sz w:val="28"/>
          <w:szCs w:val="28"/>
        </w:rPr>
        <w:t>7</w:t>
      </w:r>
      <w:r w:rsidR="00786541">
        <w:rPr>
          <w:rFonts w:ascii="Times New Roman" w:hAnsi="Times New Roman" w:cs="Times New Roman"/>
          <w:sz w:val="28"/>
          <w:szCs w:val="28"/>
        </w:rPr>
        <w:t>.4.</w:t>
      </w:r>
      <w:r w:rsidR="00CD614A" w:rsidRPr="00786541">
        <w:rPr>
          <w:rFonts w:ascii="Times New Roman" w:eastAsia="Times New Roman" w:hAnsi="Times New Roman" w:cs="Times New Roman"/>
          <w:sz w:val="28"/>
          <w:szCs w:val="28"/>
          <w:lang w:eastAsia="ru-RU"/>
        </w:rPr>
        <w:t>Системы ливневой канализации – сложное инженерное сооружение, состоящее из элементов соответствующего назначения. К системе ливневой канализации относятся:</w:t>
      </w:r>
    </w:p>
    <w:p w:rsidR="00786541" w:rsidRDefault="00786541" w:rsidP="00786541">
      <w:pPr>
        <w:spacing w:after="0" w:line="240" w:lineRule="auto"/>
        <w:ind w:right="142"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л</w:t>
      </w:r>
      <w:r w:rsidR="00CD614A" w:rsidRPr="00786541">
        <w:rPr>
          <w:rFonts w:ascii="Times New Roman" w:eastAsia="Times New Roman" w:hAnsi="Times New Roman" w:cs="Times New Roman"/>
          <w:sz w:val="28"/>
          <w:szCs w:val="28"/>
          <w:lang w:eastAsia="ru-RU"/>
        </w:rPr>
        <w:t>отки, желоба для отвода воды с поверхности;</w:t>
      </w:r>
    </w:p>
    <w:p w:rsidR="00786541" w:rsidRDefault="00786541" w:rsidP="00786541">
      <w:pPr>
        <w:spacing w:after="0" w:line="240" w:lineRule="auto"/>
        <w:ind w:right="142" w:firstLine="709"/>
        <w:jc w:val="both"/>
        <w:rPr>
          <w:rFonts w:ascii="Times New Roman" w:hAnsi="Times New Roman" w:cs="Times New Roman"/>
          <w:sz w:val="28"/>
          <w:szCs w:val="28"/>
        </w:rPr>
      </w:pPr>
      <w:r>
        <w:rPr>
          <w:rFonts w:ascii="Times New Roman" w:hAnsi="Times New Roman" w:cs="Times New Roman"/>
          <w:sz w:val="28"/>
          <w:szCs w:val="28"/>
        </w:rPr>
        <w:t>к</w:t>
      </w:r>
      <w:r w:rsidR="00CD614A" w:rsidRPr="00786541">
        <w:rPr>
          <w:rFonts w:ascii="Times New Roman" w:eastAsia="Times New Roman" w:hAnsi="Times New Roman" w:cs="Times New Roman"/>
          <w:sz w:val="28"/>
          <w:szCs w:val="28"/>
          <w:lang w:eastAsia="ru-RU"/>
        </w:rPr>
        <w:t>анализационные трубы для транспортировки ливневых стоков;</w:t>
      </w:r>
    </w:p>
    <w:p w:rsidR="00786541" w:rsidRDefault="00786541" w:rsidP="00786541">
      <w:pPr>
        <w:spacing w:after="0" w:line="240" w:lineRule="auto"/>
        <w:ind w:right="142"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д</w:t>
      </w:r>
      <w:r w:rsidR="00CD614A" w:rsidRPr="00C46A1F">
        <w:rPr>
          <w:rFonts w:ascii="Times New Roman" w:eastAsia="Times New Roman" w:hAnsi="Times New Roman" w:cs="Times New Roman"/>
          <w:sz w:val="28"/>
          <w:szCs w:val="28"/>
          <w:lang w:eastAsia="ru-RU"/>
        </w:rPr>
        <w:t>ождеприемники с решетками;</w:t>
      </w:r>
    </w:p>
    <w:p w:rsidR="00786541" w:rsidRDefault="00786541" w:rsidP="00786541">
      <w:pPr>
        <w:spacing w:after="0" w:line="240" w:lineRule="auto"/>
        <w:ind w:right="142" w:firstLine="709"/>
        <w:jc w:val="both"/>
        <w:rPr>
          <w:rFonts w:ascii="Times New Roman" w:hAnsi="Times New Roman" w:cs="Times New Roman"/>
          <w:sz w:val="28"/>
          <w:szCs w:val="28"/>
        </w:rPr>
      </w:pPr>
      <w:r>
        <w:rPr>
          <w:rFonts w:ascii="Times New Roman" w:hAnsi="Times New Roman" w:cs="Times New Roman"/>
          <w:sz w:val="28"/>
          <w:szCs w:val="28"/>
        </w:rPr>
        <w:t>с</w:t>
      </w:r>
      <w:r w:rsidR="00CD614A" w:rsidRPr="00786541">
        <w:rPr>
          <w:rFonts w:ascii="Times New Roman" w:eastAsia="Times New Roman" w:hAnsi="Times New Roman" w:cs="Times New Roman"/>
          <w:sz w:val="28"/>
          <w:szCs w:val="28"/>
          <w:lang w:eastAsia="ru-RU"/>
        </w:rPr>
        <w:t>мотровые колодцы для проведения ревизии;</w:t>
      </w:r>
    </w:p>
    <w:p w:rsidR="00786541" w:rsidRDefault="00786541" w:rsidP="00786541">
      <w:pPr>
        <w:spacing w:after="0" w:line="240" w:lineRule="auto"/>
        <w:ind w:right="142" w:firstLine="709"/>
        <w:jc w:val="both"/>
        <w:rPr>
          <w:rFonts w:ascii="Times New Roman" w:hAnsi="Times New Roman" w:cs="Times New Roman"/>
          <w:sz w:val="28"/>
          <w:szCs w:val="28"/>
        </w:rPr>
      </w:pPr>
      <w:r>
        <w:rPr>
          <w:rFonts w:ascii="Times New Roman" w:hAnsi="Times New Roman" w:cs="Times New Roman"/>
          <w:sz w:val="28"/>
          <w:szCs w:val="28"/>
        </w:rPr>
        <w:t>в</w:t>
      </w:r>
      <w:r w:rsidR="00CD614A" w:rsidRPr="00C46A1F">
        <w:rPr>
          <w:rFonts w:ascii="Times New Roman" w:eastAsia="Times New Roman" w:hAnsi="Times New Roman" w:cs="Times New Roman"/>
          <w:sz w:val="28"/>
          <w:szCs w:val="28"/>
          <w:lang w:eastAsia="ru-RU"/>
        </w:rPr>
        <w:t>одосборные коллекторы, объединяющие стоки в магистраль;</w:t>
      </w:r>
    </w:p>
    <w:p w:rsidR="00786541" w:rsidRDefault="00786541" w:rsidP="00786541">
      <w:pPr>
        <w:spacing w:after="0" w:line="240" w:lineRule="auto"/>
        <w:ind w:right="142" w:firstLine="709"/>
        <w:jc w:val="both"/>
        <w:rPr>
          <w:rFonts w:ascii="Times New Roman" w:hAnsi="Times New Roman" w:cs="Times New Roman"/>
          <w:sz w:val="28"/>
          <w:szCs w:val="28"/>
        </w:rPr>
      </w:pPr>
      <w:proofErr w:type="spellStart"/>
      <w:r>
        <w:rPr>
          <w:rFonts w:ascii="Times New Roman" w:hAnsi="Times New Roman" w:cs="Times New Roman"/>
          <w:sz w:val="28"/>
          <w:szCs w:val="28"/>
        </w:rPr>
        <w:t>п</w:t>
      </w:r>
      <w:r w:rsidR="00CD614A" w:rsidRPr="00786541">
        <w:rPr>
          <w:rFonts w:ascii="Times New Roman" w:eastAsia="Times New Roman" w:hAnsi="Times New Roman" w:cs="Times New Roman"/>
          <w:sz w:val="28"/>
          <w:szCs w:val="28"/>
          <w:lang w:eastAsia="ru-RU"/>
        </w:rPr>
        <w:t>ескоуловители</w:t>
      </w:r>
      <w:proofErr w:type="spellEnd"/>
      <w:r w:rsidR="00CD614A" w:rsidRPr="00786541">
        <w:rPr>
          <w:rFonts w:ascii="Times New Roman" w:eastAsia="Times New Roman" w:hAnsi="Times New Roman" w:cs="Times New Roman"/>
          <w:sz w:val="28"/>
          <w:szCs w:val="28"/>
          <w:lang w:eastAsia="ru-RU"/>
        </w:rPr>
        <w:t xml:space="preserve"> и мусоросборники;</w:t>
      </w:r>
    </w:p>
    <w:p w:rsidR="00CD614A" w:rsidRPr="00786541" w:rsidRDefault="00786541" w:rsidP="00786541">
      <w:pPr>
        <w:spacing w:after="0" w:line="240" w:lineRule="auto"/>
        <w:ind w:right="142" w:firstLine="709"/>
        <w:jc w:val="both"/>
        <w:rPr>
          <w:rFonts w:ascii="Times New Roman" w:hAnsi="Times New Roman" w:cs="Times New Roman"/>
          <w:sz w:val="28"/>
          <w:szCs w:val="28"/>
        </w:rPr>
      </w:pPr>
      <w:r>
        <w:rPr>
          <w:rFonts w:ascii="Times New Roman" w:hAnsi="Times New Roman" w:cs="Times New Roman"/>
          <w:sz w:val="28"/>
          <w:szCs w:val="28"/>
        </w:rPr>
        <w:t>ф</w:t>
      </w:r>
      <w:r w:rsidR="00CD614A" w:rsidRPr="00C46A1F">
        <w:rPr>
          <w:rFonts w:ascii="Times New Roman" w:eastAsia="Times New Roman" w:hAnsi="Times New Roman" w:cs="Times New Roman"/>
          <w:sz w:val="28"/>
          <w:szCs w:val="28"/>
          <w:lang w:eastAsia="ru-RU"/>
        </w:rPr>
        <w:t>ильтры.</w:t>
      </w:r>
    </w:p>
    <w:p w:rsidR="00762CA0" w:rsidRDefault="008A5A54" w:rsidP="00762CA0">
      <w:pPr>
        <w:pStyle w:val="aa"/>
        <w:shd w:val="clear" w:color="auto" w:fill="FBFBFB"/>
        <w:spacing w:before="0" w:beforeAutospacing="0" w:after="0" w:afterAutospacing="0"/>
        <w:ind w:right="142" w:firstLine="709"/>
        <w:jc w:val="both"/>
        <w:rPr>
          <w:sz w:val="28"/>
          <w:szCs w:val="28"/>
        </w:rPr>
      </w:pPr>
      <w:r>
        <w:rPr>
          <w:sz w:val="28"/>
          <w:szCs w:val="28"/>
        </w:rPr>
        <w:lastRenderedPageBreak/>
        <w:t>7</w:t>
      </w:r>
      <w:r w:rsidR="00762CA0">
        <w:rPr>
          <w:sz w:val="28"/>
          <w:szCs w:val="28"/>
        </w:rPr>
        <w:t xml:space="preserve">.5.Обслуживание </w:t>
      </w:r>
      <w:r w:rsidR="00CD614A" w:rsidRPr="00C46A1F">
        <w:rPr>
          <w:sz w:val="28"/>
          <w:szCs w:val="28"/>
        </w:rPr>
        <w:t xml:space="preserve">ливневой канализации заключается в своевременной прочистке, удалении мусора (грунтово-песчаных наносов и загрязнений крупногабаритным и  прочим мусором) и песка из желобов и труб. </w:t>
      </w:r>
    </w:p>
    <w:p w:rsidR="00762CA0" w:rsidRDefault="008A5A54" w:rsidP="00762CA0">
      <w:pPr>
        <w:pStyle w:val="aa"/>
        <w:shd w:val="clear" w:color="auto" w:fill="FBFBFB"/>
        <w:spacing w:before="0" w:beforeAutospacing="0" w:after="0" w:afterAutospacing="0"/>
        <w:ind w:right="142" w:firstLine="709"/>
        <w:jc w:val="both"/>
        <w:rPr>
          <w:sz w:val="28"/>
          <w:szCs w:val="28"/>
        </w:rPr>
      </w:pPr>
      <w:r>
        <w:rPr>
          <w:sz w:val="28"/>
          <w:szCs w:val="28"/>
        </w:rPr>
        <w:t>7</w:t>
      </w:r>
      <w:r w:rsidR="00762CA0">
        <w:rPr>
          <w:sz w:val="28"/>
          <w:szCs w:val="28"/>
        </w:rPr>
        <w:t>.6.</w:t>
      </w:r>
      <w:r w:rsidR="00CD614A" w:rsidRPr="00C46A1F">
        <w:rPr>
          <w:sz w:val="28"/>
          <w:szCs w:val="28"/>
        </w:rPr>
        <w:t>Крышки люков смотровых колодцев не дол</w:t>
      </w:r>
      <w:r w:rsidR="00762CA0">
        <w:rPr>
          <w:sz w:val="28"/>
          <w:szCs w:val="28"/>
        </w:rPr>
        <w:t>жны иметь отклонения более 2 см</w:t>
      </w:r>
      <w:r w:rsidR="00CD614A" w:rsidRPr="00C46A1F">
        <w:rPr>
          <w:sz w:val="28"/>
          <w:szCs w:val="28"/>
        </w:rPr>
        <w:t xml:space="preserve"> относительно уровня покрытия, решетки дождеприемников более</w:t>
      </w:r>
      <w:r w:rsidR="00BF0C17">
        <w:rPr>
          <w:sz w:val="28"/>
          <w:szCs w:val="28"/>
        </w:rPr>
        <w:t xml:space="preserve">        </w:t>
      </w:r>
      <w:r w:rsidR="00CD614A" w:rsidRPr="00C46A1F">
        <w:rPr>
          <w:sz w:val="28"/>
          <w:szCs w:val="28"/>
        </w:rPr>
        <w:t xml:space="preserve"> 3 см. </w:t>
      </w:r>
    </w:p>
    <w:p w:rsidR="00762CA0" w:rsidRDefault="00CD614A" w:rsidP="00762CA0">
      <w:pPr>
        <w:pStyle w:val="aa"/>
        <w:shd w:val="clear" w:color="auto" w:fill="FBFBFB"/>
        <w:spacing w:before="0" w:beforeAutospacing="0" w:after="0" w:afterAutospacing="0"/>
        <w:ind w:right="142" w:firstLine="709"/>
        <w:jc w:val="both"/>
        <w:rPr>
          <w:sz w:val="28"/>
          <w:szCs w:val="28"/>
        </w:rPr>
      </w:pPr>
      <w:r w:rsidRPr="00C46A1F">
        <w:rPr>
          <w:sz w:val="28"/>
          <w:szCs w:val="28"/>
        </w:rPr>
        <w:t>Разрушенные крышки и решетки должны быть немедленно ограждены и обозначены соответствующими дорожными знаками, их замена должна быть проведена в течени</w:t>
      </w:r>
      <w:proofErr w:type="gramStart"/>
      <w:r w:rsidRPr="00C46A1F">
        <w:rPr>
          <w:sz w:val="28"/>
          <w:szCs w:val="28"/>
        </w:rPr>
        <w:t>и</w:t>
      </w:r>
      <w:proofErr w:type="gramEnd"/>
      <w:r w:rsidRPr="00C46A1F">
        <w:rPr>
          <w:sz w:val="28"/>
          <w:szCs w:val="28"/>
        </w:rPr>
        <w:t xml:space="preserve"> не более 3-х часов с</w:t>
      </w:r>
      <w:r w:rsidR="00762CA0">
        <w:rPr>
          <w:sz w:val="28"/>
          <w:szCs w:val="28"/>
        </w:rPr>
        <w:t xml:space="preserve"> момента выявления недостатков.</w:t>
      </w:r>
    </w:p>
    <w:p w:rsidR="00762CA0" w:rsidRDefault="00BF0C17" w:rsidP="00762CA0">
      <w:pPr>
        <w:pStyle w:val="aa"/>
        <w:shd w:val="clear" w:color="auto" w:fill="FBFBFB"/>
        <w:spacing w:before="0" w:beforeAutospacing="0" w:after="0" w:afterAutospacing="0"/>
        <w:ind w:right="142" w:firstLine="709"/>
        <w:jc w:val="both"/>
        <w:rPr>
          <w:sz w:val="28"/>
          <w:szCs w:val="28"/>
        </w:rPr>
      </w:pPr>
      <w:r>
        <w:rPr>
          <w:sz w:val="28"/>
          <w:szCs w:val="28"/>
        </w:rPr>
        <w:t>7</w:t>
      </w:r>
      <w:r w:rsidR="00762CA0">
        <w:rPr>
          <w:sz w:val="28"/>
          <w:szCs w:val="28"/>
        </w:rPr>
        <w:t>.7.</w:t>
      </w:r>
      <w:r w:rsidR="00CD614A" w:rsidRPr="00C46A1F">
        <w:rPr>
          <w:sz w:val="28"/>
          <w:szCs w:val="28"/>
        </w:rPr>
        <w:t>Допускаются незначительные загрязнения песчаными частицами и мелким мусором, которые могут появиться в пр</w:t>
      </w:r>
      <w:r w:rsidR="00762CA0">
        <w:rPr>
          <w:sz w:val="28"/>
          <w:szCs w:val="28"/>
        </w:rPr>
        <w:t>омежутках между циклами уборки.</w:t>
      </w:r>
    </w:p>
    <w:p w:rsidR="00762CA0" w:rsidRDefault="00BF0C17" w:rsidP="00762CA0">
      <w:pPr>
        <w:pStyle w:val="aa"/>
        <w:shd w:val="clear" w:color="auto" w:fill="FBFBFB"/>
        <w:spacing w:before="0" w:beforeAutospacing="0" w:after="0" w:afterAutospacing="0"/>
        <w:ind w:right="142" w:firstLine="709"/>
        <w:jc w:val="both"/>
        <w:rPr>
          <w:sz w:val="28"/>
          <w:szCs w:val="28"/>
        </w:rPr>
      </w:pPr>
      <w:r>
        <w:rPr>
          <w:sz w:val="28"/>
          <w:szCs w:val="28"/>
        </w:rPr>
        <w:t>7</w:t>
      </w:r>
      <w:r w:rsidR="00762CA0">
        <w:rPr>
          <w:sz w:val="28"/>
          <w:szCs w:val="28"/>
        </w:rPr>
        <w:t>.8.</w:t>
      </w:r>
      <w:r w:rsidR="008C4F30" w:rsidRPr="00C46A1F">
        <w:rPr>
          <w:sz w:val="28"/>
          <w:szCs w:val="28"/>
          <w:shd w:val="clear" w:color="auto" w:fill="FFFFFF"/>
        </w:rPr>
        <w:t>Работы по содержанию и текущему ремонту ливневой канализации предназначены для обеспечения исправного состояния и работоспособности всех водоотводных сооружений.</w:t>
      </w:r>
    </w:p>
    <w:p w:rsidR="00762CA0" w:rsidRDefault="00BF0C17" w:rsidP="00762CA0">
      <w:pPr>
        <w:pStyle w:val="aa"/>
        <w:shd w:val="clear" w:color="auto" w:fill="FBFBFB"/>
        <w:spacing w:before="0" w:beforeAutospacing="0" w:after="0" w:afterAutospacing="0"/>
        <w:ind w:right="142" w:firstLine="709"/>
        <w:jc w:val="both"/>
        <w:rPr>
          <w:sz w:val="28"/>
          <w:szCs w:val="28"/>
        </w:rPr>
      </w:pPr>
      <w:r>
        <w:rPr>
          <w:sz w:val="28"/>
          <w:szCs w:val="28"/>
        </w:rPr>
        <w:t>7</w:t>
      </w:r>
      <w:r w:rsidR="00762CA0">
        <w:rPr>
          <w:sz w:val="28"/>
          <w:szCs w:val="28"/>
        </w:rPr>
        <w:t>.9.</w:t>
      </w:r>
      <w:r w:rsidR="00D4061E" w:rsidRPr="00C46A1F">
        <w:rPr>
          <w:sz w:val="28"/>
          <w:szCs w:val="28"/>
          <w:shd w:val="clear" w:color="auto" w:fill="FFFFFF"/>
        </w:rPr>
        <w:t xml:space="preserve">Постоянный надзор заключается </w:t>
      </w:r>
      <w:r w:rsidR="00D4061E" w:rsidRPr="00C46A1F">
        <w:rPr>
          <w:sz w:val="28"/>
          <w:szCs w:val="28"/>
        </w:rPr>
        <w:t xml:space="preserve"> в регулярном наблюдении за работой водосточной сети и ее сооружений для выявления текущих работ. Для выявления дефектов и повреждений на водосточной сети и степени ее засорения кроме постоянного надзора проводят пери</w:t>
      </w:r>
      <w:r w:rsidR="00762CA0">
        <w:rPr>
          <w:sz w:val="28"/>
          <w:szCs w:val="28"/>
        </w:rPr>
        <w:t xml:space="preserve">одические технические осмотры. </w:t>
      </w:r>
    </w:p>
    <w:p w:rsidR="00762CA0" w:rsidRDefault="00BF0C17" w:rsidP="00762CA0">
      <w:pPr>
        <w:pStyle w:val="aa"/>
        <w:shd w:val="clear" w:color="auto" w:fill="FBFBFB"/>
        <w:spacing w:before="0" w:beforeAutospacing="0" w:after="0" w:afterAutospacing="0"/>
        <w:ind w:right="142" w:firstLine="709"/>
        <w:jc w:val="both"/>
        <w:rPr>
          <w:sz w:val="28"/>
          <w:szCs w:val="28"/>
        </w:rPr>
      </w:pPr>
      <w:r>
        <w:rPr>
          <w:sz w:val="28"/>
          <w:szCs w:val="28"/>
        </w:rPr>
        <w:t>7</w:t>
      </w:r>
      <w:r w:rsidR="00762CA0">
        <w:rPr>
          <w:sz w:val="28"/>
          <w:szCs w:val="28"/>
        </w:rPr>
        <w:t>.10.</w:t>
      </w:r>
      <w:r w:rsidR="00D4061E" w:rsidRPr="00C46A1F">
        <w:rPr>
          <w:sz w:val="28"/>
          <w:szCs w:val="28"/>
        </w:rPr>
        <w:t>Технический осмотр заключается в подробном обследовании, с применением современных технологий и средств, всех сооружений ливневой канализации для оценки их технического состояния, а также установления видов и объемов ремонтных работ. Технические осмотры</w:t>
      </w:r>
      <w:r w:rsidR="00762CA0">
        <w:rPr>
          <w:sz w:val="28"/>
          <w:szCs w:val="28"/>
        </w:rPr>
        <w:t xml:space="preserve"> проводят не менее 2 раз в год.</w:t>
      </w:r>
    </w:p>
    <w:p w:rsidR="00762CA0" w:rsidRDefault="00BF0C17" w:rsidP="00762CA0">
      <w:pPr>
        <w:pStyle w:val="aa"/>
        <w:shd w:val="clear" w:color="auto" w:fill="FBFBFB"/>
        <w:spacing w:before="0" w:beforeAutospacing="0" w:after="0" w:afterAutospacing="0"/>
        <w:ind w:right="142" w:firstLine="709"/>
        <w:jc w:val="both"/>
        <w:rPr>
          <w:sz w:val="28"/>
          <w:szCs w:val="28"/>
        </w:rPr>
      </w:pPr>
      <w:r>
        <w:rPr>
          <w:sz w:val="28"/>
          <w:szCs w:val="28"/>
        </w:rPr>
        <w:t>7</w:t>
      </w:r>
      <w:r w:rsidR="00762CA0">
        <w:rPr>
          <w:sz w:val="28"/>
          <w:szCs w:val="28"/>
        </w:rPr>
        <w:t>.11.</w:t>
      </w:r>
      <w:r w:rsidR="00D4061E" w:rsidRPr="00C46A1F">
        <w:rPr>
          <w:sz w:val="28"/>
          <w:szCs w:val="28"/>
        </w:rPr>
        <w:t xml:space="preserve">Результаты постоянного надзора и технических осмотров используют при составлении графиков очистки сети, перспективных и текущих планов ремонтных работ. Результаты наблюдений и осмотров, данные о произведенных и требуемых ремонтных работах и условиях эксплуатации ливневой канализации заносят в специальный журнал </w:t>
      </w:r>
      <w:r w:rsidR="006C4ABE" w:rsidRPr="00C46A1F">
        <w:rPr>
          <w:sz w:val="28"/>
          <w:szCs w:val="28"/>
        </w:rPr>
        <w:t>работ.</w:t>
      </w:r>
    </w:p>
    <w:p w:rsidR="00762CA0" w:rsidRDefault="00BF0C17" w:rsidP="00762CA0">
      <w:pPr>
        <w:pStyle w:val="aa"/>
        <w:shd w:val="clear" w:color="auto" w:fill="FBFBFB"/>
        <w:spacing w:before="0" w:beforeAutospacing="0" w:after="0" w:afterAutospacing="0"/>
        <w:ind w:right="142" w:firstLine="709"/>
        <w:jc w:val="both"/>
        <w:rPr>
          <w:sz w:val="28"/>
          <w:szCs w:val="28"/>
        </w:rPr>
      </w:pPr>
      <w:r>
        <w:rPr>
          <w:sz w:val="28"/>
          <w:szCs w:val="28"/>
        </w:rPr>
        <w:t>7</w:t>
      </w:r>
      <w:r w:rsidR="00762CA0">
        <w:rPr>
          <w:sz w:val="28"/>
          <w:szCs w:val="28"/>
        </w:rPr>
        <w:t>.12.</w:t>
      </w:r>
      <w:r w:rsidR="00D4061E" w:rsidRPr="00C46A1F">
        <w:rPr>
          <w:sz w:val="28"/>
          <w:szCs w:val="28"/>
        </w:rPr>
        <w:t>Для выполнения требований к качеству содержания ливневой канализации предусматривае</w:t>
      </w:r>
      <w:r w:rsidR="00762CA0">
        <w:rPr>
          <w:sz w:val="28"/>
          <w:szCs w:val="28"/>
        </w:rPr>
        <w:t>тся проведение следующих работ:</w:t>
      </w:r>
    </w:p>
    <w:p w:rsidR="00762CA0" w:rsidRDefault="00D4061E" w:rsidP="00762CA0">
      <w:pPr>
        <w:pStyle w:val="aa"/>
        <w:shd w:val="clear" w:color="auto" w:fill="FBFBFB"/>
        <w:spacing w:before="0" w:beforeAutospacing="0" w:after="0" w:afterAutospacing="0"/>
        <w:ind w:right="142" w:firstLine="709"/>
        <w:jc w:val="both"/>
        <w:rPr>
          <w:sz w:val="28"/>
          <w:szCs w:val="28"/>
        </w:rPr>
      </w:pPr>
      <w:r w:rsidRPr="00C46A1F">
        <w:rPr>
          <w:sz w:val="28"/>
          <w:szCs w:val="28"/>
        </w:rPr>
        <w:t>нормативные (регламентные) работы по содержанию;</w:t>
      </w:r>
    </w:p>
    <w:p w:rsidR="00762CA0" w:rsidRDefault="00D4061E" w:rsidP="00762CA0">
      <w:pPr>
        <w:pStyle w:val="aa"/>
        <w:shd w:val="clear" w:color="auto" w:fill="FBFBFB"/>
        <w:spacing w:before="0" w:beforeAutospacing="0" w:after="0" w:afterAutospacing="0"/>
        <w:ind w:right="142" w:firstLine="709"/>
        <w:jc w:val="both"/>
        <w:rPr>
          <w:sz w:val="28"/>
          <w:szCs w:val="28"/>
        </w:rPr>
      </w:pPr>
      <w:r w:rsidRPr="00C46A1F">
        <w:rPr>
          <w:sz w:val="28"/>
          <w:szCs w:val="28"/>
        </w:rPr>
        <w:t>работы по содержанию, принимаемые и оплачиваемые по фактическому выполнению (далее – объемные работы).</w:t>
      </w:r>
    </w:p>
    <w:p w:rsidR="00762CA0" w:rsidRDefault="00BF0C17" w:rsidP="00762CA0">
      <w:pPr>
        <w:pStyle w:val="aa"/>
        <w:shd w:val="clear" w:color="auto" w:fill="FBFBFB"/>
        <w:spacing w:before="0" w:beforeAutospacing="0" w:after="0" w:afterAutospacing="0"/>
        <w:ind w:right="142" w:firstLine="709"/>
        <w:jc w:val="both"/>
        <w:rPr>
          <w:sz w:val="28"/>
          <w:szCs w:val="28"/>
        </w:rPr>
      </w:pPr>
      <w:r>
        <w:rPr>
          <w:sz w:val="28"/>
          <w:szCs w:val="28"/>
        </w:rPr>
        <w:t>7</w:t>
      </w:r>
      <w:r w:rsidR="00762CA0">
        <w:rPr>
          <w:sz w:val="28"/>
          <w:szCs w:val="28"/>
        </w:rPr>
        <w:t>.13.</w:t>
      </w:r>
      <w:r w:rsidR="00D4061E" w:rsidRPr="00762CA0">
        <w:rPr>
          <w:sz w:val="28"/>
          <w:szCs w:val="28"/>
        </w:rPr>
        <w:t xml:space="preserve">В зависимости от сезонов года, в которые производятся работы по содержанию ливневой канализации, работы подразделяются </w:t>
      </w:r>
      <w:proofErr w:type="gramStart"/>
      <w:r w:rsidR="00D4061E" w:rsidRPr="00762CA0">
        <w:rPr>
          <w:sz w:val="28"/>
          <w:szCs w:val="28"/>
        </w:rPr>
        <w:t>на</w:t>
      </w:r>
      <w:proofErr w:type="gramEnd"/>
      <w:r w:rsidR="00D4061E" w:rsidRPr="00762CA0">
        <w:rPr>
          <w:sz w:val="28"/>
          <w:szCs w:val="28"/>
        </w:rPr>
        <w:t xml:space="preserve"> осенние, зимние, весенние, летние.</w:t>
      </w:r>
    </w:p>
    <w:p w:rsidR="00762CA0" w:rsidRDefault="00BF0C17" w:rsidP="00762CA0">
      <w:pPr>
        <w:pStyle w:val="aa"/>
        <w:shd w:val="clear" w:color="auto" w:fill="FBFBFB"/>
        <w:spacing w:before="0" w:beforeAutospacing="0" w:after="0" w:afterAutospacing="0"/>
        <w:ind w:right="142" w:firstLine="709"/>
        <w:jc w:val="both"/>
        <w:rPr>
          <w:sz w:val="28"/>
          <w:szCs w:val="28"/>
        </w:rPr>
      </w:pPr>
      <w:r>
        <w:rPr>
          <w:sz w:val="28"/>
          <w:szCs w:val="28"/>
        </w:rPr>
        <w:t>7</w:t>
      </w:r>
      <w:r w:rsidR="00762CA0">
        <w:rPr>
          <w:sz w:val="28"/>
          <w:szCs w:val="28"/>
        </w:rPr>
        <w:t>.13.1.</w:t>
      </w:r>
      <w:r w:rsidR="00D4061E" w:rsidRPr="00762CA0">
        <w:rPr>
          <w:sz w:val="28"/>
          <w:szCs w:val="28"/>
        </w:rPr>
        <w:t xml:space="preserve">К осенним работам относятся: очистка </w:t>
      </w:r>
      <w:proofErr w:type="spellStart"/>
      <w:r w:rsidR="00D4061E" w:rsidRPr="00762CA0">
        <w:rPr>
          <w:sz w:val="28"/>
          <w:szCs w:val="28"/>
        </w:rPr>
        <w:t>дождеприемных</w:t>
      </w:r>
      <w:proofErr w:type="spellEnd"/>
      <w:r w:rsidR="00D4061E" w:rsidRPr="00762CA0">
        <w:rPr>
          <w:sz w:val="28"/>
          <w:szCs w:val="28"/>
        </w:rPr>
        <w:t xml:space="preserve"> колодцев, водопропускных лотков и кюветов, водосточных труб диаметром до 1000мм и колл</w:t>
      </w:r>
      <w:r w:rsidR="00762CA0">
        <w:rPr>
          <w:sz w:val="28"/>
          <w:szCs w:val="28"/>
        </w:rPr>
        <w:t>екторов диаметром более 1000мм.</w:t>
      </w:r>
    </w:p>
    <w:p w:rsidR="00762CA0" w:rsidRDefault="00BF0C17" w:rsidP="00762CA0">
      <w:pPr>
        <w:pStyle w:val="aa"/>
        <w:shd w:val="clear" w:color="auto" w:fill="FBFBFB"/>
        <w:spacing w:before="0" w:beforeAutospacing="0" w:after="0" w:afterAutospacing="0"/>
        <w:ind w:right="142" w:firstLine="709"/>
        <w:jc w:val="both"/>
        <w:rPr>
          <w:sz w:val="28"/>
          <w:szCs w:val="28"/>
        </w:rPr>
      </w:pPr>
      <w:r>
        <w:rPr>
          <w:sz w:val="28"/>
          <w:szCs w:val="28"/>
        </w:rPr>
        <w:t>7</w:t>
      </w:r>
      <w:r w:rsidR="00762CA0">
        <w:rPr>
          <w:sz w:val="28"/>
          <w:szCs w:val="28"/>
        </w:rPr>
        <w:t>.13.2.</w:t>
      </w:r>
      <w:r w:rsidR="00D4061E" w:rsidRPr="00C46A1F">
        <w:rPr>
          <w:sz w:val="28"/>
          <w:szCs w:val="28"/>
        </w:rPr>
        <w:t xml:space="preserve">К зимним работам относятся: </w:t>
      </w:r>
      <w:proofErr w:type="spellStart"/>
      <w:r w:rsidR="00D4061E" w:rsidRPr="00C46A1F">
        <w:rPr>
          <w:sz w:val="28"/>
          <w:szCs w:val="28"/>
        </w:rPr>
        <w:t>паропрогрев</w:t>
      </w:r>
      <w:proofErr w:type="spellEnd"/>
      <w:r w:rsidR="00D4061E" w:rsidRPr="00C46A1F">
        <w:rPr>
          <w:sz w:val="28"/>
          <w:szCs w:val="28"/>
        </w:rPr>
        <w:t xml:space="preserve"> водостоков (если это необходимо по условиям обеспечения безопасности движения), очистка коллекторов диаметром более 1000 мм.</w:t>
      </w:r>
    </w:p>
    <w:p w:rsidR="00762CA0" w:rsidRDefault="00BF0C17" w:rsidP="00762CA0">
      <w:pPr>
        <w:pStyle w:val="aa"/>
        <w:shd w:val="clear" w:color="auto" w:fill="FBFBFB"/>
        <w:spacing w:before="0" w:beforeAutospacing="0" w:after="0" w:afterAutospacing="0"/>
        <w:ind w:right="142" w:firstLine="709"/>
        <w:jc w:val="both"/>
        <w:rPr>
          <w:sz w:val="28"/>
          <w:szCs w:val="28"/>
        </w:rPr>
      </w:pPr>
      <w:r>
        <w:rPr>
          <w:sz w:val="28"/>
          <w:szCs w:val="28"/>
        </w:rPr>
        <w:t>7</w:t>
      </w:r>
      <w:r w:rsidR="00762CA0">
        <w:rPr>
          <w:sz w:val="28"/>
          <w:szCs w:val="28"/>
        </w:rPr>
        <w:t>.13.3.</w:t>
      </w:r>
      <w:r w:rsidR="00D4061E" w:rsidRPr="00762CA0">
        <w:rPr>
          <w:sz w:val="28"/>
          <w:szCs w:val="28"/>
        </w:rPr>
        <w:t>К весенним работам относятся: обеспечение пропуска весенних паводковых вод.</w:t>
      </w:r>
    </w:p>
    <w:p w:rsidR="00762CA0" w:rsidRDefault="00BF0C17" w:rsidP="00762CA0">
      <w:pPr>
        <w:pStyle w:val="aa"/>
        <w:shd w:val="clear" w:color="auto" w:fill="FBFBFB"/>
        <w:spacing w:before="0" w:beforeAutospacing="0" w:after="0" w:afterAutospacing="0"/>
        <w:ind w:right="142" w:firstLine="709"/>
        <w:jc w:val="both"/>
        <w:rPr>
          <w:sz w:val="28"/>
          <w:szCs w:val="28"/>
        </w:rPr>
      </w:pPr>
      <w:r>
        <w:rPr>
          <w:sz w:val="28"/>
          <w:szCs w:val="28"/>
        </w:rPr>
        <w:lastRenderedPageBreak/>
        <w:t>7</w:t>
      </w:r>
      <w:r w:rsidR="00762CA0">
        <w:rPr>
          <w:sz w:val="28"/>
          <w:szCs w:val="28"/>
        </w:rPr>
        <w:t>.13.4.</w:t>
      </w:r>
      <w:r w:rsidR="00D4061E" w:rsidRPr="00762CA0">
        <w:rPr>
          <w:sz w:val="28"/>
          <w:szCs w:val="28"/>
        </w:rPr>
        <w:t xml:space="preserve">К летним работам относятся: пропуск ливневых вод, водопропускных лотков и кюветов, очистка </w:t>
      </w:r>
      <w:proofErr w:type="spellStart"/>
      <w:r w:rsidR="00D4061E" w:rsidRPr="00762CA0">
        <w:rPr>
          <w:sz w:val="28"/>
          <w:szCs w:val="28"/>
        </w:rPr>
        <w:t>дождеприемных</w:t>
      </w:r>
      <w:proofErr w:type="spellEnd"/>
      <w:r w:rsidR="00D4061E" w:rsidRPr="00762CA0">
        <w:rPr>
          <w:sz w:val="28"/>
          <w:szCs w:val="28"/>
        </w:rPr>
        <w:t xml:space="preserve"> колодцев и водосточных труб диаметром до 1000</w:t>
      </w:r>
      <w:r w:rsidR="00762CA0">
        <w:rPr>
          <w:sz w:val="28"/>
          <w:szCs w:val="28"/>
        </w:rPr>
        <w:t xml:space="preserve"> </w:t>
      </w:r>
      <w:r w:rsidR="00D4061E" w:rsidRPr="00762CA0">
        <w:rPr>
          <w:sz w:val="28"/>
          <w:szCs w:val="28"/>
        </w:rPr>
        <w:t xml:space="preserve">мм и коллекторов диаметром более 1000мм; дноочистительные работы у </w:t>
      </w:r>
      <w:proofErr w:type="spellStart"/>
      <w:r w:rsidR="00D4061E" w:rsidRPr="00762CA0">
        <w:rPr>
          <w:sz w:val="28"/>
          <w:szCs w:val="28"/>
        </w:rPr>
        <w:t>водовыпусков</w:t>
      </w:r>
      <w:proofErr w:type="spellEnd"/>
      <w:r w:rsidR="00D4061E" w:rsidRPr="00762CA0">
        <w:rPr>
          <w:sz w:val="28"/>
          <w:szCs w:val="28"/>
        </w:rPr>
        <w:t>.</w:t>
      </w:r>
    </w:p>
    <w:p w:rsidR="00762CA0" w:rsidRDefault="00BF0C17" w:rsidP="00762CA0">
      <w:pPr>
        <w:pStyle w:val="aa"/>
        <w:shd w:val="clear" w:color="auto" w:fill="FBFBFB"/>
        <w:spacing w:before="0" w:beforeAutospacing="0" w:after="0" w:afterAutospacing="0"/>
        <w:ind w:right="142" w:firstLine="709"/>
        <w:jc w:val="both"/>
        <w:rPr>
          <w:sz w:val="28"/>
          <w:szCs w:val="28"/>
        </w:rPr>
      </w:pPr>
      <w:r>
        <w:rPr>
          <w:sz w:val="28"/>
          <w:szCs w:val="28"/>
        </w:rPr>
        <w:t>7</w:t>
      </w:r>
      <w:r w:rsidR="00762CA0">
        <w:rPr>
          <w:sz w:val="28"/>
          <w:szCs w:val="28"/>
        </w:rPr>
        <w:t>.14.</w:t>
      </w:r>
      <w:r w:rsidR="00D4061E" w:rsidRPr="00C46A1F">
        <w:rPr>
          <w:sz w:val="28"/>
          <w:szCs w:val="28"/>
        </w:rPr>
        <w:t xml:space="preserve">Независимо от времени года могут также проводиться аварийные работы. К </w:t>
      </w:r>
      <w:r w:rsidR="00762CA0">
        <w:rPr>
          <w:sz w:val="28"/>
          <w:szCs w:val="28"/>
        </w:rPr>
        <w:t>ним</w:t>
      </w:r>
      <w:r w:rsidR="00D4061E" w:rsidRPr="00C46A1F">
        <w:rPr>
          <w:sz w:val="28"/>
          <w:szCs w:val="28"/>
        </w:rPr>
        <w:t xml:space="preserve"> относятся: все виды работ, необходимые для устранения аварийной ситуации, возникшей на водосточной сети. </w:t>
      </w:r>
    </w:p>
    <w:p w:rsidR="00762CA0" w:rsidRDefault="00BF0C17" w:rsidP="00762CA0">
      <w:pPr>
        <w:pStyle w:val="aa"/>
        <w:shd w:val="clear" w:color="auto" w:fill="FBFBFB"/>
        <w:spacing w:before="0" w:beforeAutospacing="0" w:after="0" w:afterAutospacing="0"/>
        <w:ind w:right="142" w:firstLine="709"/>
        <w:jc w:val="both"/>
        <w:rPr>
          <w:sz w:val="28"/>
          <w:szCs w:val="28"/>
        </w:rPr>
      </w:pPr>
      <w:r>
        <w:rPr>
          <w:sz w:val="28"/>
          <w:szCs w:val="28"/>
        </w:rPr>
        <w:t>7</w:t>
      </w:r>
      <w:r w:rsidR="00762CA0">
        <w:rPr>
          <w:sz w:val="28"/>
          <w:szCs w:val="28"/>
        </w:rPr>
        <w:t>.15.</w:t>
      </w:r>
      <w:r w:rsidR="008B57E9" w:rsidRPr="00C46A1F">
        <w:rPr>
          <w:bCs/>
          <w:sz w:val="28"/>
          <w:szCs w:val="28"/>
        </w:rPr>
        <w:t>Работы по текущему ремонту сооружений ливневой канализации</w:t>
      </w:r>
      <w:r w:rsidR="008B57E9" w:rsidRPr="00C46A1F">
        <w:rPr>
          <w:b/>
          <w:bCs/>
          <w:sz w:val="28"/>
          <w:szCs w:val="28"/>
        </w:rPr>
        <w:t xml:space="preserve"> </w:t>
      </w:r>
      <w:r w:rsidR="008B57E9" w:rsidRPr="00C46A1F">
        <w:rPr>
          <w:sz w:val="28"/>
          <w:szCs w:val="28"/>
        </w:rPr>
        <w:t>производят в целях обеспечения технически исправного состояния и сохранения нормальных условий эксплуатации водосточной сети. Это достигается периодическим возмещением износа заменой или усилением отд</w:t>
      </w:r>
      <w:r w:rsidR="00762CA0">
        <w:rPr>
          <w:sz w:val="28"/>
          <w:szCs w:val="28"/>
        </w:rPr>
        <w:t>ельных элементов и конструкций.</w:t>
      </w:r>
    </w:p>
    <w:p w:rsidR="00762CA0" w:rsidRDefault="00BF0C17" w:rsidP="00762CA0">
      <w:pPr>
        <w:pStyle w:val="aa"/>
        <w:shd w:val="clear" w:color="auto" w:fill="FBFBFB"/>
        <w:spacing w:before="0" w:beforeAutospacing="0" w:after="0" w:afterAutospacing="0"/>
        <w:ind w:right="142" w:firstLine="709"/>
        <w:jc w:val="both"/>
        <w:rPr>
          <w:sz w:val="28"/>
          <w:szCs w:val="28"/>
        </w:rPr>
      </w:pPr>
      <w:r>
        <w:rPr>
          <w:sz w:val="28"/>
          <w:szCs w:val="28"/>
        </w:rPr>
        <w:t>7</w:t>
      </w:r>
      <w:r w:rsidR="00762CA0">
        <w:rPr>
          <w:sz w:val="28"/>
          <w:szCs w:val="28"/>
        </w:rPr>
        <w:t>.16.</w:t>
      </w:r>
      <w:r w:rsidR="008B57E9" w:rsidRPr="00C46A1F">
        <w:rPr>
          <w:sz w:val="28"/>
          <w:szCs w:val="28"/>
        </w:rPr>
        <w:t xml:space="preserve">К текущему ремонту ливневой канализации относятся ежегодные работы по мелкому ремонту колодцев, включая лотки, замене решеток и крышек </w:t>
      </w:r>
      <w:proofErr w:type="spellStart"/>
      <w:r w:rsidR="008B57E9" w:rsidRPr="00C46A1F">
        <w:rPr>
          <w:sz w:val="28"/>
          <w:szCs w:val="28"/>
        </w:rPr>
        <w:t>дождеприемных</w:t>
      </w:r>
      <w:proofErr w:type="spellEnd"/>
      <w:r w:rsidR="008B57E9" w:rsidRPr="00C46A1F">
        <w:rPr>
          <w:sz w:val="28"/>
          <w:szCs w:val="28"/>
        </w:rPr>
        <w:t xml:space="preserve"> и смотровых колодцев, исправлению повреждений труб ливневой канализации на участках не более 20 м, опусканию или поднятию люков колодцев, устранению поврежде</w:t>
      </w:r>
      <w:r w:rsidR="00762CA0">
        <w:rPr>
          <w:sz w:val="28"/>
          <w:szCs w:val="28"/>
        </w:rPr>
        <w:t xml:space="preserve">ний коллекторов и </w:t>
      </w:r>
      <w:proofErr w:type="spellStart"/>
      <w:r w:rsidR="00762CA0">
        <w:rPr>
          <w:sz w:val="28"/>
          <w:szCs w:val="28"/>
        </w:rPr>
        <w:t>водовыпусков</w:t>
      </w:r>
      <w:proofErr w:type="spellEnd"/>
      <w:r w:rsidR="00762CA0">
        <w:rPr>
          <w:sz w:val="28"/>
          <w:szCs w:val="28"/>
        </w:rPr>
        <w:t>.</w:t>
      </w:r>
    </w:p>
    <w:p w:rsidR="00762CA0" w:rsidRDefault="00BF0C17" w:rsidP="00762CA0">
      <w:pPr>
        <w:pStyle w:val="aa"/>
        <w:shd w:val="clear" w:color="auto" w:fill="FBFBFB"/>
        <w:spacing w:before="0" w:beforeAutospacing="0" w:after="0" w:afterAutospacing="0"/>
        <w:ind w:right="142" w:firstLine="709"/>
        <w:jc w:val="both"/>
        <w:rPr>
          <w:sz w:val="28"/>
          <w:szCs w:val="28"/>
        </w:rPr>
      </w:pPr>
      <w:r>
        <w:rPr>
          <w:sz w:val="28"/>
          <w:szCs w:val="28"/>
        </w:rPr>
        <w:t>7</w:t>
      </w:r>
      <w:r w:rsidR="00762CA0">
        <w:rPr>
          <w:sz w:val="28"/>
          <w:szCs w:val="28"/>
        </w:rPr>
        <w:t>.17.</w:t>
      </w:r>
      <w:r w:rsidR="008B57E9" w:rsidRPr="00C46A1F">
        <w:rPr>
          <w:sz w:val="28"/>
          <w:szCs w:val="28"/>
        </w:rPr>
        <w:t xml:space="preserve">Ремонт колодцев состоит в замене разрушенных элементов конструкции </w:t>
      </w:r>
      <w:proofErr w:type="gramStart"/>
      <w:r w:rsidR="008B57E9" w:rsidRPr="00C46A1F">
        <w:rPr>
          <w:sz w:val="28"/>
          <w:szCs w:val="28"/>
        </w:rPr>
        <w:t>на</w:t>
      </w:r>
      <w:proofErr w:type="gramEnd"/>
      <w:r w:rsidR="008B57E9" w:rsidRPr="00C46A1F">
        <w:rPr>
          <w:sz w:val="28"/>
          <w:szCs w:val="28"/>
        </w:rPr>
        <w:t xml:space="preserve"> новые. Под решетки с обоймой и кольца колодцев устанавливают железобетонные плиты с отверстиями необходимого диаметра. Восстанавливают основание и покрытие дорожной одежды, р</w:t>
      </w:r>
      <w:r w:rsidR="00762CA0">
        <w:rPr>
          <w:sz w:val="28"/>
          <w:szCs w:val="28"/>
        </w:rPr>
        <w:t>азрушенное при ремонте колодца.</w:t>
      </w:r>
    </w:p>
    <w:p w:rsidR="00762CA0" w:rsidRDefault="00BF0C17" w:rsidP="00762CA0">
      <w:pPr>
        <w:pStyle w:val="aa"/>
        <w:shd w:val="clear" w:color="auto" w:fill="FBFBFB"/>
        <w:spacing w:before="0" w:beforeAutospacing="0" w:after="0" w:afterAutospacing="0"/>
        <w:ind w:right="142" w:firstLine="709"/>
        <w:jc w:val="both"/>
        <w:rPr>
          <w:sz w:val="28"/>
          <w:szCs w:val="28"/>
        </w:rPr>
      </w:pPr>
      <w:r>
        <w:rPr>
          <w:sz w:val="28"/>
          <w:szCs w:val="28"/>
        </w:rPr>
        <w:t>7</w:t>
      </w:r>
      <w:r w:rsidR="00762CA0">
        <w:rPr>
          <w:sz w:val="28"/>
          <w:szCs w:val="28"/>
        </w:rPr>
        <w:t>.18.</w:t>
      </w:r>
      <w:r w:rsidR="008B57E9" w:rsidRPr="00C46A1F">
        <w:rPr>
          <w:sz w:val="28"/>
          <w:szCs w:val="28"/>
        </w:rPr>
        <w:t xml:space="preserve">Решетки с обоймой и крышки с кольцами </w:t>
      </w:r>
      <w:proofErr w:type="spellStart"/>
      <w:r w:rsidR="008B57E9" w:rsidRPr="00C46A1F">
        <w:rPr>
          <w:sz w:val="28"/>
          <w:szCs w:val="28"/>
        </w:rPr>
        <w:t>дождеприемных</w:t>
      </w:r>
      <w:proofErr w:type="spellEnd"/>
      <w:r w:rsidR="008B57E9" w:rsidRPr="00C46A1F">
        <w:rPr>
          <w:sz w:val="28"/>
          <w:szCs w:val="28"/>
        </w:rPr>
        <w:t xml:space="preserve"> и смотровых колодцев, поврежденные под действием транспортных средств, подлежат замене </w:t>
      </w:r>
      <w:proofErr w:type="gramStart"/>
      <w:r w:rsidR="008B57E9" w:rsidRPr="00C46A1F">
        <w:rPr>
          <w:sz w:val="28"/>
          <w:szCs w:val="28"/>
        </w:rPr>
        <w:t>на</w:t>
      </w:r>
      <w:proofErr w:type="gramEnd"/>
      <w:r w:rsidR="008B57E9" w:rsidRPr="00C46A1F">
        <w:rPr>
          <w:sz w:val="28"/>
          <w:szCs w:val="28"/>
        </w:rPr>
        <w:t xml:space="preserve"> новые. При установке </w:t>
      </w:r>
      <w:proofErr w:type="gramStart"/>
      <w:r w:rsidR="008B57E9" w:rsidRPr="00C46A1F">
        <w:rPr>
          <w:sz w:val="28"/>
          <w:szCs w:val="28"/>
        </w:rPr>
        <w:t>новых</w:t>
      </w:r>
      <w:proofErr w:type="gramEnd"/>
      <w:r w:rsidR="008B57E9" w:rsidRPr="00C46A1F">
        <w:rPr>
          <w:sz w:val="28"/>
          <w:szCs w:val="28"/>
        </w:rPr>
        <w:t xml:space="preserve">, решетки и крышки подбирают по размерам. </w:t>
      </w:r>
      <w:proofErr w:type="spellStart"/>
      <w:r w:rsidR="008B57E9" w:rsidRPr="00C46A1F">
        <w:rPr>
          <w:sz w:val="28"/>
          <w:szCs w:val="28"/>
        </w:rPr>
        <w:t>Дождеприемные</w:t>
      </w:r>
      <w:proofErr w:type="spellEnd"/>
      <w:r w:rsidR="008B57E9" w:rsidRPr="00C46A1F">
        <w:rPr>
          <w:sz w:val="28"/>
          <w:szCs w:val="28"/>
        </w:rPr>
        <w:t xml:space="preserve"> решетки и люки смотровых колодцев должны </w:t>
      </w:r>
      <w:proofErr w:type="gramStart"/>
      <w:r w:rsidR="008B57E9" w:rsidRPr="00C46A1F">
        <w:rPr>
          <w:sz w:val="28"/>
          <w:szCs w:val="28"/>
        </w:rPr>
        <w:t>находится</w:t>
      </w:r>
      <w:proofErr w:type="gramEnd"/>
      <w:r w:rsidR="008B57E9" w:rsidRPr="00C46A1F">
        <w:rPr>
          <w:sz w:val="28"/>
          <w:szCs w:val="28"/>
        </w:rPr>
        <w:t xml:space="preserve"> на одном уровне с поверхностью дорожного покрытия (при допуске 2 см).</w:t>
      </w:r>
    </w:p>
    <w:p w:rsidR="00762CA0" w:rsidRDefault="00BF0C17" w:rsidP="00762CA0">
      <w:pPr>
        <w:pStyle w:val="aa"/>
        <w:shd w:val="clear" w:color="auto" w:fill="FBFBFB"/>
        <w:spacing w:before="0" w:beforeAutospacing="0" w:after="0" w:afterAutospacing="0"/>
        <w:ind w:right="142" w:firstLine="709"/>
        <w:jc w:val="both"/>
        <w:rPr>
          <w:bCs/>
          <w:sz w:val="28"/>
          <w:szCs w:val="28"/>
        </w:rPr>
      </w:pPr>
      <w:r>
        <w:rPr>
          <w:sz w:val="28"/>
          <w:szCs w:val="28"/>
        </w:rPr>
        <w:t>7</w:t>
      </w:r>
      <w:r w:rsidR="00762CA0">
        <w:rPr>
          <w:sz w:val="28"/>
          <w:szCs w:val="28"/>
        </w:rPr>
        <w:t>.19.</w:t>
      </w:r>
      <w:r w:rsidR="005B3C29" w:rsidRPr="00C46A1F">
        <w:rPr>
          <w:bCs/>
          <w:sz w:val="28"/>
          <w:szCs w:val="28"/>
        </w:rPr>
        <w:t>Текущий ремонт труб ливневой канализации диаметром до 1000</w:t>
      </w:r>
      <w:r w:rsidR="00762CA0">
        <w:rPr>
          <w:bCs/>
          <w:sz w:val="28"/>
          <w:szCs w:val="28"/>
        </w:rPr>
        <w:t xml:space="preserve"> </w:t>
      </w:r>
      <w:r w:rsidR="005B3C29" w:rsidRPr="00C46A1F">
        <w:rPr>
          <w:bCs/>
          <w:sz w:val="28"/>
          <w:szCs w:val="28"/>
        </w:rPr>
        <w:t>мм и коллекторов диаметром 1000–1500мм.</w:t>
      </w:r>
    </w:p>
    <w:p w:rsidR="00762CA0" w:rsidRDefault="00BF0C17" w:rsidP="00762CA0">
      <w:pPr>
        <w:pStyle w:val="aa"/>
        <w:shd w:val="clear" w:color="auto" w:fill="FBFBFB"/>
        <w:spacing w:before="0" w:beforeAutospacing="0" w:after="0" w:afterAutospacing="0"/>
        <w:ind w:right="142" w:firstLine="709"/>
        <w:jc w:val="both"/>
        <w:rPr>
          <w:sz w:val="28"/>
          <w:szCs w:val="28"/>
        </w:rPr>
      </w:pPr>
      <w:r>
        <w:rPr>
          <w:bCs/>
          <w:sz w:val="28"/>
          <w:szCs w:val="28"/>
        </w:rPr>
        <w:t>7</w:t>
      </w:r>
      <w:r w:rsidR="00762CA0">
        <w:rPr>
          <w:bCs/>
          <w:sz w:val="28"/>
          <w:szCs w:val="28"/>
        </w:rPr>
        <w:t>.20.</w:t>
      </w:r>
      <w:r w:rsidR="005B3C29" w:rsidRPr="00762CA0">
        <w:rPr>
          <w:sz w:val="28"/>
          <w:szCs w:val="28"/>
        </w:rPr>
        <w:t>Ремонт труб ливневой канализации диаметром до 1000</w:t>
      </w:r>
      <w:r w:rsidR="00762CA0">
        <w:rPr>
          <w:sz w:val="28"/>
          <w:szCs w:val="28"/>
        </w:rPr>
        <w:t xml:space="preserve"> </w:t>
      </w:r>
      <w:r w:rsidR="005B3C29" w:rsidRPr="00762CA0">
        <w:rPr>
          <w:sz w:val="28"/>
          <w:szCs w:val="28"/>
        </w:rPr>
        <w:t>мм и коллекторов диаметром 1000–1500</w:t>
      </w:r>
      <w:r w:rsidR="00762CA0">
        <w:rPr>
          <w:sz w:val="28"/>
          <w:szCs w:val="28"/>
        </w:rPr>
        <w:t xml:space="preserve"> </w:t>
      </w:r>
      <w:r w:rsidR="005B3C29" w:rsidRPr="00762CA0">
        <w:rPr>
          <w:sz w:val="28"/>
          <w:szCs w:val="28"/>
        </w:rPr>
        <w:t>мм с непостоянным расходом воды следует производить в наиболее сухое время года, когда наполнение водой наименьшее.</w:t>
      </w:r>
    </w:p>
    <w:p w:rsidR="00762CA0" w:rsidRDefault="00BF0C17" w:rsidP="00762CA0">
      <w:pPr>
        <w:pStyle w:val="aa"/>
        <w:shd w:val="clear" w:color="auto" w:fill="FBFBFB"/>
        <w:spacing w:before="0" w:beforeAutospacing="0" w:after="0" w:afterAutospacing="0"/>
        <w:ind w:right="142" w:firstLine="709"/>
        <w:jc w:val="both"/>
        <w:rPr>
          <w:sz w:val="28"/>
          <w:szCs w:val="28"/>
        </w:rPr>
      </w:pPr>
      <w:r>
        <w:rPr>
          <w:sz w:val="28"/>
          <w:szCs w:val="28"/>
        </w:rPr>
        <w:t>7</w:t>
      </w:r>
      <w:r w:rsidR="00762CA0">
        <w:rPr>
          <w:sz w:val="28"/>
          <w:szCs w:val="28"/>
        </w:rPr>
        <w:t>.21.</w:t>
      </w:r>
      <w:r w:rsidR="005B3C29" w:rsidRPr="00762CA0">
        <w:rPr>
          <w:sz w:val="28"/>
          <w:szCs w:val="28"/>
        </w:rPr>
        <w:t>Трубы диаметром до 1000мм и коллекторы диаметром 1000–1500мм ремонтируют с предварительным их вскрытием, а коллекторы диаметром</w:t>
      </w:r>
      <w:r w:rsidR="00F80E06">
        <w:rPr>
          <w:sz w:val="28"/>
          <w:szCs w:val="28"/>
        </w:rPr>
        <w:t xml:space="preserve"> более 1500 мм – без вскрытия (</w:t>
      </w:r>
      <w:r w:rsidR="005B3C29" w:rsidRPr="00762CA0">
        <w:rPr>
          <w:sz w:val="28"/>
          <w:szCs w:val="28"/>
        </w:rPr>
        <w:t>изнутри).</w:t>
      </w:r>
    </w:p>
    <w:p w:rsidR="00B40CF0" w:rsidRDefault="00BF0C17" w:rsidP="00B40CF0">
      <w:pPr>
        <w:pStyle w:val="aa"/>
        <w:shd w:val="clear" w:color="auto" w:fill="FBFBFB"/>
        <w:spacing w:before="0" w:beforeAutospacing="0" w:after="0" w:afterAutospacing="0"/>
        <w:ind w:right="142" w:firstLine="709"/>
        <w:jc w:val="both"/>
        <w:rPr>
          <w:sz w:val="28"/>
          <w:szCs w:val="28"/>
        </w:rPr>
      </w:pPr>
      <w:r>
        <w:rPr>
          <w:sz w:val="28"/>
          <w:szCs w:val="28"/>
        </w:rPr>
        <w:t>7</w:t>
      </w:r>
      <w:r w:rsidR="00762CA0">
        <w:rPr>
          <w:sz w:val="28"/>
          <w:szCs w:val="28"/>
        </w:rPr>
        <w:t>.22.</w:t>
      </w:r>
      <w:r w:rsidR="005B3C29" w:rsidRPr="00762CA0">
        <w:rPr>
          <w:sz w:val="28"/>
          <w:szCs w:val="28"/>
        </w:rPr>
        <w:t>Вскрытую трубу или коллектор обследуют для определения возможности ее (его) дальнейшего использования и объемов ремонта.</w:t>
      </w:r>
    </w:p>
    <w:p w:rsidR="00B40CF0" w:rsidRDefault="00BF0C17" w:rsidP="00B40CF0">
      <w:pPr>
        <w:pStyle w:val="aa"/>
        <w:shd w:val="clear" w:color="auto" w:fill="FBFBFB"/>
        <w:spacing w:before="0" w:beforeAutospacing="0" w:after="0" w:afterAutospacing="0"/>
        <w:ind w:right="142" w:firstLine="709"/>
        <w:jc w:val="both"/>
        <w:rPr>
          <w:sz w:val="28"/>
          <w:szCs w:val="28"/>
        </w:rPr>
      </w:pPr>
      <w:r>
        <w:rPr>
          <w:sz w:val="28"/>
          <w:szCs w:val="28"/>
        </w:rPr>
        <w:t>7</w:t>
      </w:r>
      <w:r w:rsidR="00B40CF0">
        <w:rPr>
          <w:sz w:val="28"/>
          <w:szCs w:val="28"/>
        </w:rPr>
        <w:t>.23.</w:t>
      </w:r>
      <w:r w:rsidR="005B3C29" w:rsidRPr="00B40CF0">
        <w:rPr>
          <w:sz w:val="28"/>
          <w:szCs w:val="28"/>
        </w:rPr>
        <w:t xml:space="preserve">Трещины в трубах или коллекторах заделывают цементным раствором; повреждения в виду проломов в отдельных местах трубы или коллектора устраняют с использованием проволочных сеток, бетонных брусков необходимых размеров и цементного раствора. В случае просадки трубы или коллектора, ее (его) поднимают до проектной отметки, фиксируют в этом положении и устраивают надлежащее основание. В грунтах с малой несущей способностью под трубы или коллекторы следует устраивать </w:t>
      </w:r>
      <w:r w:rsidR="005B3C29" w:rsidRPr="00B40CF0">
        <w:rPr>
          <w:sz w:val="28"/>
          <w:szCs w:val="28"/>
        </w:rPr>
        <w:lastRenderedPageBreak/>
        <w:t>подушку из бетона, в глинистых грунтах основание устраивают из песка или щебня.</w:t>
      </w:r>
    </w:p>
    <w:p w:rsidR="00B40CF0" w:rsidRDefault="00BF0C17" w:rsidP="00B40CF0">
      <w:pPr>
        <w:pStyle w:val="aa"/>
        <w:shd w:val="clear" w:color="auto" w:fill="FBFBFB"/>
        <w:spacing w:before="0" w:beforeAutospacing="0" w:after="0" w:afterAutospacing="0"/>
        <w:ind w:right="142" w:firstLine="709"/>
        <w:jc w:val="both"/>
        <w:rPr>
          <w:sz w:val="28"/>
          <w:szCs w:val="28"/>
        </w:rPr>
      </w:pPr>
      <w:r>
        <w:rPr>
          <w:sz w:val="28"/>
          <w:szCs w:val="28"/>
        </w:rPr>
        <w:t>7</w:t>
      </w:r>
      <w:r w:rsidR="00B40CF0">
        <w:rPr>
          <w:sz w:val="28"/>
          <w:szCs w:val="28"/>
        </w:rPr>
        <w:t>.24.</w:t>
      </w:r>
      <w:r w:rsidR="005B3C29" w:rsidRPr="00B40CF0">
        <w:rPr>
          <w:sz w:val="28"/>
          <w:szCs w:val="28"/>
        </w:rPr>
        <w:t>Все стыки, попадающие в зону ремонтных работ, следует тщательно обследовать и в случае необходимости вновь заделывать. Стыковые соединения уплотняют цементным раствором 1:3 – 1:4.</w:t>
      </w:r>
    </w:p>
    <w:p w:rsidR="00B40CF0" w:rsidRDefault="00BF0C17" w:rsidP="00B40CF0">
      <w:pPr>
        <w:pStyle w:val="aa"/>
        <w:shd w:val="clear" w:color="auto" w:fill="FBFBFB"/>
        <w:spacing w:before="0" w:beforeAutospacing="0" w:after="0" w:afterAutospacing="0"/>
        <w:ind w:right="142" w:firstLine="709"/>
        <w:jc w:val="both"/>
        <w:rPr>
          <w:sz w:val="28"/>
          <w:szCs w:val="28"/>
        </w:rPr>
      </w:pPr>
      <w:r>
        <w:rPr>
          <w:sz w:val="28"/>
          <w:szCs w:val="28"/>
        </w:rPr>
        <w:t>7</w:t>
      </w:r>
      <w:r w:rsidR="00B40CF0">
        <w:rPr>
          <w:sz w:val="28"/>
          <w:szCs w:val="28"/>
        </w:rPr>
        <w:t>.25.</w:t>
      </w:r>
      <w:r w:rsidR="00EC70A6" w:rsidRPr="00B40CF0">
        <w:rPr>
          <w:sz w:val="28"/>
          <w:szCs w:val="28"/>
        </w:rPr>
        <w:t>По окончанию выполнения работ по содержанию ливневой системы водоотведения закрытого типа (централизованной), привести место выполнения работ в надлежащее состояние, в том числе, не допускать наличие открытых колодцев люков</w:t>
      </w:r>
      <w:r w:rsidR="00285C71" w:rsidRPr="00B40CF0">
        <w:rPr>
          <w:sz w:val="28"/>
          <w:szCs w:val="28"/>
        </w:rPr>
        <w:t>.</w:t>
      </w:r>
    </w:p>
    <w:p w:rsidR="00B40CF0" w:rsidRDefault="00BF0C17" w:rsidP="00B40CF0">
      <w:pPr>
        <w:pStyle w:val="aa"/>
        <w:shd w:val="clear" w:color="auto" w:fill="FBFBFB"/>
        <w:spacing w:before="0" w:beforeAutospacing="0" w:after="0" w:afterAutospacing="0"/>
        <w:ind w:right="142" w:firstLine="709"/>
        <w:jc w:val="both"/>
        <w:rPr>
          <w:bCs/>
          <w:sz w:val="28"/>
          <w:szCs w:val="28"/>
        </w:rPr>
      </w:pPr>
      <w:r>
        <w:rPr>
          <w:sz w:val="28"/>
          <w:szCs w:val="28"/>
        </w:rPr>
        <w:t>7</w:t>
      </w:r>
      <w:r w:rsidR="00B40CF0">
        <w:rPr>
          <w:sz w:val="28"/>
          <w:szCs w:val="28"/>
        </w:rPr>
        <w:t>.26.</w:t>
      </w:r>
      <w:r w:rsidR="005B3C29" w:rsidRPr="00B40CF0">
        <w:rPr>
          <w:bCs/>
          <w:sz w:val="28"/>
          <w:szCs w:val="28"/>
        </w:rPr>
        <w:t>Текущий ремонт коллекторов диаметром более 1500 мм.</w:t>
      </w:r>
    </w:p>
    <w:p w:rsidR="00B40CF0" w:rsidRDefault="00BF0C17" w:rsidP="00B40CF0">
      <w:pPr>
        <w:pStyle w:val="aa"/>
        <w:shd w:val="clear" w:color="auto" w:fill="FBFBFB"/>
        <w:spacing w:before="0" w:beforeAutospacing="0" w:after="0" w:afterAutospacing="0"/>
        <w:ind w:right="142" w:firstLine="709"/>
        <w:jc w:val="both"/>
        <w:rPr>
          <w:sz w:val="28"/>
          <w:szCs w:val="28"/>
        </w:rPr>
      </w:pPr>
      <w:r>
        <w:rPr>
          <w:bCs/>
          <w:sz w:val="28"/>
          <w:szCs w:val="28"/>
        </w:rPr>
        <w:t>7</w:t>
      </w:r>
      <w:r w:rsidR="00B40CF0">
        <w:rPr>
          <w:bCs/>
          <w:sz w:val="28"/>
          <w:szCs w:val="28"/>
        </w:rPr>
        <w:t>.27.</w:t>
      </w:r>
      <w:r w:rsidR="005B3C29" w:rsidRPr="00B40CF0">
        <w:rPr>
          <w:sz w:val="28"/>
          <w:szCs w:val="28"/>
        </w:rPr>
        <w:t>Текущий ремонт коллекторов диаметром более 1500 мм производят, как правило, без разрытия (за исключением ремонта свода). Время ремонта выбирают, когда расход воды наименьший.</w:t>
      </w:r>
    </w:p>
    <w:p w:rsidR="00B40CF0" w:rsidRDefault="00BF0C17" w:rsidP="00B40CF0">
      <w:pPr>
        <w:pStyle w:val="aa"/>
        <w:shd w:val="clear" w:color="auto" w:fill="FBFBFB"/>
        <w:spacing w:before="0" w:beforeAutospacing="0" w:after="0" w:afterAutospacing="0"/>
        <w:ind w:right="142" w:firstLine="709"/>
        <w:jc w:val="both"/>
        <w:rPr>
          <w:sz w:val="28"/>
          <w:szCs w:val="28"/>
        </w:rPr>
      </w:pPr>
      <w:r>
        <w:rPr>
          <w:sz w:val="28"/>
          <w:szCs w:val="28"/>
        </w:rPr>
        <w:t>7</w:t>
      </w:r>
      <w:r w:rsidR="00B40CF0" w:rsidRPr="00B40CF0">
        <w:rPr>
          <w:sz w:val="28"/>
          <w:szCs w:val="28"/>
        </w:rPr>
        <w:t>.28.</w:t>
      </w:r>
      <w:r w:rsidR="005B3C29" w:rsidRPr="00B40CF0">
        <w:rPr>
          <w:sz w:val="28"/>
          <w:szCs w:val="28"/>
        </w:rPr>
        <w:t>Ремонт лотковой части коллектора производят с обязательным предварительным отводом воды. Способ отвода воды зависит от диаметра коллектора и заполняемости его водой. При диаметрах свыше 2000 мм и расходах не более 1 м</w:t>
      </w:r>
      <w:r w:rsidR="00B40CF0" w:rsidRPr="00B40CF0">
        <w:rPr>
          <w:sz w:val="28"/>
          <w:szCs w:val="28"/>
        </w:rPr>
        <w:t>³</w:t>
      </w:r>
      <w:r w:rsidR="005B3C29" w:rsidRPr="00B40CF0">
        <w:rPr>
          <w:sz w:val="28"/>
          <w:szCs w:val="28"/>
        </w:rPr>
        <w:t>/</w:t>
      </w:r>
      <w:proofErr w:type="gramStart"/>
      <w:r w:rsidR="005B3C29" w:rsidRPr="00B40CF0">
        <w:rPr>
          <w:sz w:val="28"/>
          <w:szCs w:val="28"/>
        </w:rPr>
        <w:t>с</w:t>
      </w:r>
      <w:proofErr w:type="gramEnd"/>
      <w:r w:rsidR="005B3C29" w:rsidRPr="00B40CF0">
        <w:rPr>
          <w:sz w:val="28"/>
          <w:szCs w:val="28"/>
        </w:rPr>
        <w:t xml:space="preserve">, </w:t>
      </w:r>
      <w:proofErr w:type="gramStart"/>
      <w:r w:rsidR="005B3C29" w:rsidRPr="00B40CF0">
        <w:rPr>
          <w:sz w:val="28"/>
          <w:szCs w:val="28"/>
        </w:rPr>
        <w:t>вода</w:t>
      </w:r>
      <w:proofErr w:type="gramEnd"/>
      <w:r w:rsidR="005B3C29" w:rsidRPr="00B40CF0">
        <w:rPr>
          <w:sz w:val="28"/>
          <w:szCs w:val="28"/>
        </w:rPr>
        <w:t xml:space="preserve"> может отводиться по деревянному лотку, поднятому на высоту 1,5 м от отметки лотка. Для герметизации лоток заделывают цементным раствором и промазывают горячим битумом. Вода также может удаляться по временной металлической трубе, уложенной внутри коллектора.</w:t>
      </w:r>
    </w:p>
    <w:p w:rsidR="00B40CF0" w:rsidRDefault="00BF0C17" w:rsidP="00B40CF0">
      <w:pPr>
        <w:pStyle w:val="aa"/>
        <w:shd w:val="clear" w:color="auto" w:fill="FBFBFB"/>
        <w:spacing w:before="0" w:beforeAutospacing="0" w:after="0" w:afterAutospacing="0"/>
        <w:ind w:right="142" w:firstLine="709"/>
        <w:jc w:val="both"/>
        <w:rPr>
          <w:sz w:val="28"/>
          <w:szCs w:val="28"/>
        </w:rPr>
      </w:pPr>
      <w:r>
        <w:rPr>
          <w:sz w:val="28"/>
          <w:szCs w:val="28"/>
        </w:rPr>
        <w:t>7</w:t>
      </w:r>
      <w:r w:rsidR="00B40CF0">
        <w:rPr>
          <w:sz w:val="28"/>
          <w:szCs w:val="28"/>
        </w:rPr>
        <w:t>.29.</w:t>
      </w:r>
      <w:r w:rsidR="005B3C29" w:rsidRPr="00B40CF0">
        <w:rPr>
          <w:sz w:val="28"/>
          <w:szCs w:val="28"/>
        </w:rPr>
        <w:t>Разрушенный лоток коллектора перед восстановлением тщательно очищают и промывают для удаления отложений нефтепродуктов. Для восстановления лотка применяют бетон марки 200. При наличии агрессивных вод следует применять кислотоупорные материалы, в частности, строительные смеси на основе эпоксидных смол, пластбетоны.</w:t>
      </w:r>
    </w:p>
    <w:p w:rsidR="00B40CF0" w:rsidRDefault="00BF0C17" w:rsidP="00B40CF0">
      <w:pPr>
        <w:pStyle w:val="aa"/>
        <w:shd w:val="clear" w:color="auto" w:fill="FBFBFB"/>
        <w:spacing w:before="0" w:beforeAutospacing="0" w:after="0" w:afterAutospacing="0"/>
        <w:ind w:right="142" w:firstLine="709"/>
        <w:jc w:val="both"/>
        <w:rPr>
          <w:sz w:val="28"/>
          <w:szCs w:val="28"/>
        </w:rPr>
      </w:pPr>
      <w:r>
        <w:rPr>
          <w:sz w:val="28"/>
          <w:szCs w:val="28"/>
        </w:rPr>
        <w:t>7</w:t>
      </w:r>
      <w:r w:rsidR="00B40CF0">
        <w:rPr>
          <w:sz w:val="28"/>
          <w:szCs w:val="28"/>
        </w:rPr>
        <w:t>.30.</w:t>
      </w:r>
      <w:r w:rsidR="005B3C29" w:rsidRPr="00B40CF0">
        <w:rPr>
          <w:sz w:val="28"/>
          <w:szCs w:val="28"/>
        </w:rPr>
        <w:t xml:space="preserve">Сквозные трещины в коллекторах заделывают цементным раствором, подаваемым под давлением способом </w:t>
      </w:r>
      <w:proofErr w:type="spellStart"/>
      <w:r w:rsidR="005B3C29" w:rsidRPr="00B40CF0">
        <w:rPr>
          <w:sz w:val="28"/>
          <w:szCs w:val="28"/>
        </w:rPr>
        <w:t>инъектирования</w:t>
      </w:r>
      <w:proofErr w:type="spellEnd"/>
      <w:r w:rsidR="005B3C29" w:rsidRPr="00B40CF0">
        <w:rPr>
          <w:sz w:val="28"/>
          <w:szCs w:val="28"/>
        </w:rPr>
        <w:t>.</w:t>
      </w:r>
    </w:p>
    <w:p w:rsidR="00B40CF0" w:rsidRDefault="00BF0C17" w:rsidP="00B40CF0">
      <w:pPr>
        <w:pStyle w:val="aa"/>
        <w:shd w:val="clear" w:color="auto" w:fill="FBFBFB"/>
        <w:spacing w:before="0" w:beforeAutospacing="0" w:after="0" w:afterAutospacing="0"/>
        <w:ind w:right="142" w:firstLine="709"/>
        <w:jc w:val="both"/>
        <w:rPr>
          <w:sz w:val="28"/>
          <w:szCs w:val="28"/>
        </w:rPr>
      </w:pPr>
      <w:r>
        <w:rPr>
          <w:sz w:val="28"/>
          <w:szCs w:val="28"/>
        </w:rPr>
        <w:t>7</w:t>
      </w:r>
      <w:r w:rsidR="00B40CF0">
        <w:rPr>
          <w:sz w:val="28"/>
          <w:szCs w:val="28"/>
        </w:rPr>
        <w:t>.31.</w:t>
      </w:r>
      <w:r w:rsidR="005B3C29" w:rsidRPr="00B40CF0">
        <w:rPr>
          <w:sz w:val="28"/>
          <w:szCs w:val="28"/>
        </w:rPr>
        <w:t>Ремонт сводов коллекторов производят с предварительным вскрытием ремонтируемого участка. До начала работ по вскрытию внутри коллектора устанавливают опалубку, которая одновременно служит защитой от возможного попадания грунта и камней во внутреннюю часть коллектора.</w:t>
      </w:r>
    </w:p>
    <w:p w:rsidR="00B40CF0" w:rsidRDefault="00BF0C17" w:rsidP="00B40CF0">
      <w:pPr>
        <w:pStyle w:val="aa"/>
        <w:shd w:val="clear" w:color="auto" w:fill="FBFBFB"/>
        <w:spacing w:before="0" w:beforeAutospacing="0" w:after="0" w:afterAutospacing="0"/>
        <w:ind w:right="142" w:firstLine="709"/>
        <w:jc w:val="both"/>
        <w:rPr>
          <w:sz w:val="28"/>
          <w:szCs w:val="28"/>
        </w:rPr>
      </w:pPr>
      <w:r>
        <w:rPr>
          <w:sz w:val="28"/>
          <w:szCs w:val="28"/>
        </w:rPr>
        <w:t>7</w:t>
      </w:r>
      <w:r w:rsidR="00B40CF0">
        <w:rPr>
          <w:sz w:val="28"/>
          <w:szCs w:val="28"/>
        </w:rPr>
        <w:t>.32.</w:t>
      </w:r>
      <w:r w:rsidR="005B3C29" w:rsidRPr="00B40CF0">
        <w:rPr>
          <w:sz w:val="28"/>
          <w:szCs w:val="28"/>
        </w:rPr>
        <w:t>Если коллекторы расположены в водоносных грунтах, обследуют все стыковые соединения и швы. При обнаружении фильтрации воды принимают меры по восстановлению герметичности соединений и стен путем цементации.</w:t>
      </w:r>
    </w:p>
    <w:p w:rsidR="00B40CF0" w:rsidRDefault="00BF0C17" w:rsidP="00B40CF0">
      <w:pPr>
        <w:pStyle w:val="aa"/>
        <w:shd w:val="clear" w:color="auto" w:fill="FBFBFB"/>
        <w:spacing w:before="0" w:beforeAutospacing="0" w:after="0" w:afterAutospacing="0"/>
        <w:ind w:right="142" w:firstLine="709"/>
        <w:jc w:val="both"/>
        <w:rPr>
          <w:bCs/>
          <w:sz w:val="28"/>
          <w:szCs w:val="28"/>
        </w:rPr>
      </w:pPr>
      <w:r>
        <w:rPr>
          <w:sz w:val="28"/>
          <w:szCs w:val="28"/>
        </w:rPr>
        <w:t>7</w:t>
      </w:r>
      <w:r w:rsidR="00B40CF0">
        <w:rPr>
          <w:sz w:val="28"/>
          <w:szCs w:val="28"/>
        </w:rPr>
        <w:t>.33.</w:t>
      </w:r>
      <w:r w:rsidR="006C4ABE" w:rsidRPr="00B40CF0">
        <w:rPr>
          <w:bCs/>
          <w:sz w:val="28"/>
          <w:szCs w:val="28"/>
        </w:rPr>
        <w:t xml:space="preserve">Текущий ремонт </w:t>
      </w:r>
      <w:proofErr w:type="spellStart"/>
      <w:r w:rsidR="006C4ABE" w:rsidRPr="00B40CF0">
        <w:rPr>
          <w:bCs/>
          <w:sz w:val="28"/>
          <w:szCs w:val="28"/>
        </w:rPr>
        <w:t>водовыпусков</w:t>
      </w:r>
      <w:proofErr w:type="spellEnd"/>
      <w:r w:rsidR="006C4ABE" w:rsidRPr="00B40CF0">
        <w:rPr>
          <w:bCs/>
          <w:sz w:val="28"/>
          <w:szCs w:val="28"/>
        </w:rPr>
        <w:t>:</w:t>
      </w:r>
    </w:p>
    <w:p w:rsidR="00B40CF0" w:rsidRDefault="00BF0C17" w:rsidP="00B40CF0">
      <w:pPr>
        <w:pStyle w:val="aa"/>
        <w:shd w:val="clear" w:color="auto" w:fill="FBFBFB"/>
        <w:spacing w:before="0" w:beforeAutospacing="0" w:after="0" w:afterAutospacing="0"/>
        <w:ind w:right="142" w:firstLine="709"/>
        <w:jc w:val="both"/>
        <w:rPr>
          <w:sz w:val="28"/>
          <w:szCs w:val="28"/>
        </w:rPr>
      </w:pPr>
      <w:r>
        <w:rPr>
          <w:bCs/>
          <w:sz w:val="28"/>
          <w:szCs w:val="28"/>
        </w:rPr>
        <w:t>7</w:t>
      </w:r>
      <w:r w:rsidR="00B40CF0">
        <w:rPr>
          <w:bCs/>
          <w:sz w:val="28"/>
          <w:szCs w:val="28"/>
        </w:rPr>
        <w:t>.33.1.</w:t>
      </w:r>
      <w:r w:rsidR="00555498" w:rsidRPr="00B40CF0">
        <w:rPr>
          <w:sz w:val="28"/>
          <w:szCs w:val="28"/>
        </w:rPr>
        <w:t xml:space="preserve">Характер ремонтных работ по восстановлению </w:t>
      </w:r>
      <w:proofErr w:type="spellStart"/>
      <w:r w:rsidR="00555498" w:rsidRPr="00B40CF0">
        <w:rPr>
          <w:sz w:val="28"/>
          <w:szCs w:val="28"/>
        </w:rPr>
        <w:t>водовыпусков</w:t>
      </w:r>
      <w:proofErr w:type="spellEnd"/>
      <w:r w:rsidR="00555498" w:rsidRPr="00B40CF0">
        <w:rPr>
          <w:sz w:val="28"/>
          <w:szCs w:val="28"/>
        </w:rPr>
        <w:t xml:space="preserve"> зависит от типа </w:t>
      </w:r>
      <w:proofErr w:type="spellStart"/>
      <w:r w:rsidR="00555498" w:rsidRPr="00B40CF0">
        <w:rPr>
          <w:sz w:val="28"/>
          <w:szCs w:val="28"/>
        </w:rPr>
        <w:t>водовыпуска</w:t>
      </w:r>
      <w:proofErr w:type="spellEnd"/>
      <w:r w:rsidR="00555498" w:rsidRPr="00B40CF0">
        <w:rPr>
          <w:sz w:val="28"/>
          <w:szCs w:val="28"/>
        </w:rPr>
        <w:t xml:space="preserve"> и уровня расположения его относительно меженных вод. При организации производства работ руководствуются общестроительными правилами.</w:t>
      </w:r>
    </w:p>
    <w:p w:rsidR="00B40CF0" w:rsidRDefault="00BF0C17" w:rsidP="00B40CF0">
      <w:pPr>
        <w:pStyle w:val="aa"/>
        <w:shd w:val="clear" w:color="auto" w:fill="FBFBFB"/>
        <w:spacing w:before="0" w:beforeAutospacing="0" w:after="0" w:afterAutospacing="0"/>
        <w:ind w:right="142" w:firstLine="709"/>
        <w:jc w:val="both"/>
        <w:rPr>
          <w:sz w:val="28"/>
          <w:szCs w:val="28"/>
        </w:rPr>
      </w:pPr>
      <w:r>
        <w:rPr>
          <w:sz w:val="28"/>
          <w:szCs w:val="28"/>
        </w:rPr>
        <w:t>7</w:t>
      </w:r>
      <w:r w:rsidR="00B40CF0">
        <w:rPr>
          <w:sz w:val="28"/>
          <w:szCs w:val="28"/>
        </w:rPr>
        <w:t>.33.2.</w:t>
      </w:r>
      <w:r w:rsidR="00555498" w:rsidRPr="00B40CF0">
        <w:rPr>
          <w:sz w:val="28"/>
          <w:szCs w:val="28"/>
        </w:rPr>
        <w:t xml:space="preserve">Ремонт </w:t>
      </w:r>
      <w:proofErr w:type="spellStart"/>
      <w:r w:rsidR="00555498" w:rsidRPr="00B40CF0">
        <w:rPr>
          <w:sz w:val="28"/>
          <w:szCs w:val="28"/>
        </w:rPr>
        <w:t>водовыпусков</w:t>
      </w:r>
      <w:proofErr w:type="spellEnd"/>
      <w:r w:rsidR="00555498" w:rsidRPr="00B40CF0">
        <w:rPr>
          <w:sz w:val="28"/>
          <w:szCs w:val="28"/>
        </w:rPr>
        <w:t xml:space="preserve">, расположенных на уровне меженных вод, следует производить зимой, когда уровень воды в реке снижается. Ремонтные работы включают устранение повреждений, замену отдельных элементов конструкций </w:t>
      </w:r>
      <w:proofErr w:type="spellStart"/>
      <w:r w:rsidR="00555498" w:rsidRPr="00B40CF0">
        <w:rPr>
          <w:sz w:val="28"/>
          <w:szCs w:val="28"/>
        </w:rPr>
        <w:t>водовыпуска</w:t>
      </w:r>
      <w:proofErr w:type="spellEnd"/>
      <w:r w:rsidR="00555498" w:rsidRPr="00B40CF0">
        <w:rPr>
          <w:sz w:val="28"/>
          <w:szCs w:val="28"/>
        </w:rPr>
        <w:t>, укрепление основания.</w:t>
      </w:r>
    </w:p>
    <w:p w:rsidR="00B40CF0" w:rsidRDefault="00BF0C17" w:rsidP="00B40CF0">
      <w:pPr>
        <w:pStyle w:val="aa"/>
        <w:shd w:val="clear" w:color="auto" w:fill="FBFBFB"/>
        <w:spacing w:before="0" w:beforeAutospacing="0" w:after="0" w:afterAutospacing="0"/>
        <w:ind w:right="142" w:firstLine="709"/>
        <w:jc w:val="both"/>
        <w:rPr>
          <w:sz w:val="28"/>
          <w:szCs w:val="28"/>
        </w:rPr>
      </w:pPr>
      <w:r>
        <w:rPr>
          <w:sz w:val="28"/>
          <w:szCs w:val="28"/>
        </w:rPr>
        <w:lastRenderedPageBreak/>
        <w:t>7</w:t>
      </w:r>
      <w:r w:rsidR="00B40CF0">
        <w:rPr>
          <w:sz w:val="28"/>
          <w:szCs w:val="28"/>
        </w:rPr>
        <w:t>.33.3.</w:t>
      </w:r>
      <w:r w:rsidR="00555498" w:rsidRPr="00B40CF0">
        <w:rPr>
          <w:sz w:val="28"/>
          <w:szCs w:val="28"/>
        </w:rPr>
        <w:t xml:space="preserve">При ремонте </w:t>
      </w:r>
      <w:proofErr w:type="spellStart"/>
      <w:r w:rsidR="00555498" w:rsidRPr="00B40CF0">
        <w:rPr>
          <w:sz w:val="28"/>
          <w:szCs w:val="28"/>
        </w:rPr>
        <w:t>водовыпусков</w:t>
      </w:r>
      <w:proofErr w:type="spellEnd"/>
      <w:r w:rsidR="00555498" w:rsidRPr="00B40CF0">
        <w:rPr>
          <w:sz w:val="28"/>
          <w:szCs w:val="28"/>
        </w:rPr>
        <w:t>, заделанных в конструкции железобетонных и гранитных набережных, необходимо одновременно произвести заделку трещин в сопр</w:t>
      </w:r>
      <w:r w:rsidR="00B40CF0">
        <w:rPr>
          <w:sz w:val="28"/>
          <w:szCs w:val="28"/>
        </w:rPr>
        <w:t xml:space="preserve">яжении </w:t>
      </w:r>
      <w:proofErr w:type="spellStart"/>
      <w:r w:rsidR="00B40CF0">
        <w:rPr>
          <w:sz w:val="28"/>
          <w:szCs w:val="28"/>
        </w:rPr>
        <w:t>водовыпуска</w:t>
      </w:r>
      <w:proofErr w:type="spellEnd"/>
      <w:r w:rsidR="00B40CF0">
        <w:rPr>
          <w:sz w:val="28"/>
          <w:szCs w:val="28"/>
        </w:rPr>
        <w:t xml:space="preserve"> с набережной</w:t>
      </w:r>
    </w:p>
    <w:p w:rsidR="00B40CF0" w:rsidRDefault="00BF0C17" w:rsidP="00B40CF0">
      <w:pPr>
        <w:pStyle w:val="aa"/>
        <w:shd w:val="clear" w:color="auto" w:fill="FBFBFB"/>
        <w:spacing w:before="0" w:beforeAutospacing="0" w:after="0" w:afterAutospacing="0"/>
        <w:ind w:right="142" w:firstLine="709"/>
        <w:jc w:val="both"/>
        <w:rPr>
          <w:sz w:val="28"/>
          <w:szCs w:val="28"/>
        </w:rPr>
      </w:pPr>
      <w:r>
        <w:rPr>
          <w:sz w:val="28"/>
          <w:szCs w:val="28"/>
        </w:rPr>
        <w:t>7</w:t>
      </w:r>
      <w:r w:rsidR="00B40CF0">
        <w:rPr>
          <w:sz w:val="28"/>
          <w:szCs w:val="28"/>
        </w:rPr>
        <w:t>.33.4.</w:t>
      </w:r>
      <w:r w:rsidR="00555498" w:rsidRPr="00B40CF0">
        <w:rPr>
          <w:sz w:val="28"/>
          <w:szCs w:val="28"/>
        </w:rPr>
        <w:t xml:space="preserve">Ремонт </w:t>
      </w:r>
      <w:proofErr w:type="spellStart"/>
      <w:r w:rsidR="00555498" w:rsidRPr="00B40CF0">
        <w:rPr>
          <w:sz w:val="28"/>
          <w:szCs w:val="28"/>
        </w:rPr>
        <w:t>водовыпусков</w:t>
      </w:r>
      <w:proofErr w:type="spellEnd"/>
      <w:r w:rsidR="00555498" w:rsidRPr="00B40CF0">
        <w:rPr>
          <w:sz w:val="28"/>
          <w:szCs w:val="28"/>
        </w:rPr>
        <w:t>, расположенных в земляных откосах, заключается в устранении разрушений оголовка и восстановлении земляного откоса.</w:t>
      </w:r>
    </w:p>
    <w:p w:rsidR="00B40CF0" w:rsidRDefault="00BF0C17" w:rsidP="00B40CF0">
      <w:pPr>
        <w:pStyle w:val="aa"/>
        <w:shd w:val="clear" w:color="auto" w:fill="FBFBFB"/>
        <w:spacing w:before="0" w:beforeAutospacing="0" w:after="0" w:afterAutospacing="0"/>
        <w:ind w:right="142" w:firstLine="709"/>
        <w:jc w:val="both"/>
        <w:rPr>
          <w:sz w:val="28"/>
          <w:szCs w:val="28"/>
        </w:rPr>
      </w:pPr>
      <w:r>
        <w:rPr>
          <w:sz w:val="28"/>
          <w:szCs w:val="28"/>
        </w:rPr>
        <w:t>7</w:t>
      </w:r>
      <w:r w:rsidR="00B40CF0">
        <w:rPr>
          <w:sz w:val="28"/>
          <w:szCs w:val="28"/>
        </w:rPr>
        <w:t>.33.5.</w:t>
      </w:r>
      <w:r w:rsidR="00555498" w:rsidRPr="00B40CF0">
        <w:rPr>
          <w:sz w:val="28"/>
          <w:szCs w:val="28"/>
        </w:rPr>
        <w:t xml:space="preserve">При подготовке к ремонту </w:t>
      </w:r>
      <w:proofErr w:type="spellStart"/>
      <w:r w:rsidR="00555498" w:rsidRPr="00B40CF0">
        <w:rPr>
          <w:sz w:val="28"/>
          <w:szCs w:val="28"/>
        </w:rPr>
        <w:t>водовыпусков</w:t>
      </w:r>
      <w:proofErr w:type="spellEnd"/>
      <w:r w:rsidR="00555498" w:rsidRPr="00B40CF0">
        <w:rPr>
          <w:sz w:val="28"/>
          <w:szCs w:val="28"/>
        </w:rPr>
        <w:t xml:space="preserve">, расположенных ниже уровня меженных вод, предварительно проводят обследование подводной части </w:t>
      </w:r>
      <w:proofErr w:type="spellStart"/>
      <w:r w:rsidR="00555498" w:rsidRPr="00B40CF0">
        <w:rPr>
          <w:sz w:val="28"/>
          <w:szCs w:val="28"/>
        </w:rPr>
        <w:t>водовыпуска</w:t>
      </w:r>
      <w:proofErr w:type="spellEnd"/>
      <w:r w:rsidR="00555498" w:rsidRPr="00B40CF0">
        <w:rPr>
          <w:sz w:val="28"/>
          <w:szCs w:val="28"/>
        </w:rPr>
        <w:t xml:space="preserve"> с помощью водолазов с определением характера и объема разрушений.</w:t>
      </w:r>
    </w:p>
    <w:p w:rsidR="00B40CF0" w:rsidRDefault="00BF0C17" w:rsidP="00B40CF0">
      <w:pPr>
        <w:pStyle w:val="aa"/>
        <w:shd w:val="clear" w:color="auto" w:fill="FBFBFB"/>
        <w:spacing w:before="0" w:beforeAutospacing="0" w:after="0" w:afterAutospacing="0"/>
        <w:ind w:right="142" w:firstLine="709"/>
        <w:jc w:val="both"/>
        <w:rPr>
          <w:sz w:val="28"/>
          <w:szCs w:val="28"/>
        </w:rPr>
      </w:pPr>
      <w:r>
        <w:rPr>
          <w:sz w:val="28"/>
          <w:szCs w:val="28"/>
        </w:rPr>
        <w:t>7</w:t>
      </w:r>
      <w:r w:rsidR="00B40CF0">
        <w:rPr>
          <w:sz w:val="28"/>
          <w:szCs w:val="28"/>
        </w:rPr>
        <w:t>.33.6.Р</w:t>
      </w:r>
      <w:r w:rsidR="00555498" w:rsidRPr="00B40CF0">
        <w:rPr>
          <w:sz w:val="28"/>
          <w:szCs w:val="28"/>
        </w:rPr>
        <w:t xml:space="preserve">емонтные работы под водой могут быть выполнены способом подводного бетонирования по соответствующему проекту организации работ, а в случае невозможности применения этого способа </w:t>
      </w:r>
      <w:proofErr w:type="gramStart"/>
      <w:r w:rsidR="00555498" w:rsidRPr="00B40CF0">
        <w:rPr>
          <w:sz w:val="28"/>
          <w:szCs w:val="28"/>
        </w:rPr>
        <w:t>ремонтируемый</w:t>
      </w:r>
      <w:proofErr w:type="gramEnd"/>
      <w:r w:rsidR="00555498" w:rsidRPr="00B40CF0">
        <w:rPr>
          <w:sz w:val="28"/>
          <w:szCs w:val="28"/>
        </w:rPr>
        <w:t xml:space="preserve"> </w:t>
      </w:r>
      <w:proofErr w:type="spellStart"/>
      <w:r w:rsidR="00555498" w:rsidRPr="00B40CF0">
        <w:rPr>
          <w:sz w:val="28"/>
          <w:szCs w:val="28"/>
        </w:rPr>
        <w:t>водовыпуск</w:t>
      </w:r>
      <w:proofErr w:type="spellEnd"/>
      <w:r w:rsidR="00555498" w:rsidRPr="00B40CF0">
        <w:rPr>
          <w:sz w:val="28"/>
          <w:szCs w:val="28"/>
        </w:rPr>
        <w:t xml:space="preserve"> отгораживают от реки земляной или шпунтовой перемычкой </w:t>
      </w:r>
      <w:r w:rsidR="00DB0281">
        <w:rPr>
          <w:sz w:val="28"/>
          <w:szCs w:val="28"/>
        </w:rPr>
        <w:t xml:space="preserve">                    </w:t>
      </w:r>
      <w:r w:rsidR="00555498" w:rsidRPr="00B40CF0">
        <w:rPr>
          <w:sz w:val="28"/>
          <w:szCs w:val="28"/>
        </w:rPr>
        <w:t xml:space="preserve">с последующей откачкой воды из зоны ремонта. После ремонта </w:t>
      </w:r>
      <w:proofErr w:type="spellStart"/>
      <w:r w:rsidR="00555498" w:rsidRPr="00B40CF0">
        <w:rPr>
          <w:sz w:val="28"/>
          <w:szCs w:val="28"/>
        </w:rPr>
        <w:t>водовыпуска</w:t>
      </w:r>
      <w:proofErr w:type="spellEnd"/>
      <w:r w:rsidR="00555498" w:rsidRPr="00B40CF0">
        <w:rPr>
          <w:sz w:val="28"/>
          <w:szCs w:val="28"/>
        </w:rPr>
        <w:t xml:space="preserve"> шпунтовая или земляная перемычка разбирается для освобождения русла реки.</w:t>
      </w:r>
    </w:p>
    <w:p w:rsidR="00B40CF0" w:rsidRPr="00B40CF0" w:rsidRDefault="00BF0C17" w:rsidP="00B40CF0">
      <w:pPr>
        <w:pStyle w:val="aa"/>
        <w:shd w:val="clear" w:color="auto" w:fill="FBFBFB"/>
        <w:spacing w:before="0" w:beforeAutospacing="0" w:after="0" w:afterAutospacing="0"/>
        <w:ind w:right="142" w:firstLine="709"/>
        <w:jc w:val="both"/>
        <w:rPr>
          <w:bCs/>
          <w:sz w:val="28"/>
          <w:szCs w:val="28"/>
        </w:rPr>
      </w:pPr>
      <w:r>
        <w:rPr>
          <w:sz w:val="28"/>
          <w:szCs w:val="28"/>
        </w:rPr>
        <w:t>7</w:t>
      </w:r>
      <w:r w:rsidR="00B40CF0">
        <w:rPr>
          <w:sz w:val="28"/>
          <w:szCs w:val="28"/>
        </w:rPr>
        <w:t>.34.</w:t>
      </w:r>
      <w:r w:rsidR="00555498" w:rsidRPr="00B40CF0">
        <w:rPr>
          <w:bCs/>
          <w:sz w:val="28"/>
          <w:szCs w:val="28"/>
        </w:rPr>
        <w:t xml:space="preserve">Критерии оценки качества выполнения работ по </w:t>
      </w:r>
      <w:r w:rsidR="006C4ABE" w:rsidRPr="00B40CF0">
        <w:rPr>
          <w:bCs/>
          <w:sz w:val="28"/>
          <w:szCs w:val="28"/>
        </w:rPr>
        <w:t>содержанию ливневой канализации:</w:t>
      </w:r>
    </w:p>
    <w:p w:rsidR="00B40CF0" w:rsidRDefault="00BF0C17" w:rsidP="00B40CF0">
      <w:pPr>
        <w:pStyle w:val="aa"/>
        <w:shd w:val="clear" w:color="auto" w:fill="FBFBFB"/>
        <w:spacing w:before="0" w:beforeAutospacing="0" w:after="0" w:afterAutospacing="0"/>
        <w:ind w:right="142" w:firstLine="709"/>
        <w:jc w:val="both"/>
        <w:rPr>
          <w:sz w:val="28"/>
          <w:szCs w:val="28"/>
        </w:rPr>
      </w:pPr>
      <w:r>
        <w:rPr>
          <w:bCs/>
          <w:sz w:val="28"/>
          <w:szCs w:val="28"/>
        </w:rPr>
        <w:t>7</w:t>
      </w:r>
      <w:r w:rsidR="00B40CF0" w:rsidRPr="00B40CF0">
        <w:rPr>
          <w:bCs/>
          <w:sz w:val="28"/>
          <w:szCs w:val="28"/>
        </w:rPr>
        <w:t>.35.</w:t>
      </w:r>
      <w:r w:rsidR="00555498" w:rsidRPr="00B40CF0">
        <w:rPr>
          <w:sz w:val="28"/>
          <w:szCs w:val="28"/>
        </w:rPr>
        <w:t xml:space="preserve">Контроль качества выполнения работ по содержанию ливневой канализации осуществляется </w:t>
      </w:r>
      <w:r w:rsidR="00B40CF0" w:rsidRPr="00B40CF0">
        <w:rPr>
          <w:sz w:val="28"/>
          <w:szCs w:val="28"/>
        </w:rPr>
        <w:t>МКУ «Служба муниципального заказа в ЖКХ</w:t>
      </w:r>
      <w:r w:rsidR="00B40CF0">
        <w:rPr>
          <w:sz w:val="28"/>
          <w:szCs w:val="28"/>
        </w:rPr>
        <w:t>.</w:t>
      </w:r>
    </w:p>
    <w:p w:rsidR="004D292A" w:rsidRPr="00B40CF0" w:rsidRDefault="00BF0C17" w:rsidP="00B40CF0">
      <w:pPr>
        <w:pStyle w:val="aa"/>
        <w:shd w:val="clear" w:color="auto" w:fill="FBFBFB"/>
        <w:spacing w:before="0" w:beforeAutospacing="0" w:after="0" w:afterAutospacing="0"/>
        <w:ind w:right="142" w:firstLine="709"/>
        <w:jc w:val="both"/>
        <w:rPr>
          <w:sz w:val="28"/>
          <w:szCs w:val="28"/>
        </w:rPr>
      </w:pPr>
      <w:r>
        <w:rPr>
          <w:sz w:val="28"/>
          <w:szCs w:val="28"/>
        </w:rPr>
        <w:t>7</w:t>
      </w:r>
      <w:r w:rsidR="00B40CF0">
        <w:rPr>
          <w:sz w:val="28"/>
          <w:szCs w:val="28"/>
        </w:rPr>
        <w:t>.36.</w:t>
      </w:r>
      <w:r w:rsidR="00D520C1" w:rsidRPr="00B40CF0">
        <w:rPr>
          <w:sz w:val="28"/>
          <w:szCs w:val="28"/>
        </w:rPr>
        <w:t>По результатам осмотра, в случае с ненадлежащим качеством работы по содержанию ливневой канализации, может быть применено уменьшение финансирования. Допустимые отклонения от требований к качеству содержания ли</w:t>
      </w:r>
      <w:r w:rsidR="00B40CF0">
        <w:rPr>
          <w:sz w:val="28"/>
          <w:szCs w:val="28"/>
        </w:rPr>
        <w:t>вневой канализации приведены в т</w:t>
      </w:r>
      <w:r w:rsidR="00D520C1" w:rsidRPr="00B40CF0">
        <w:rPr>
          <w:sz w:val="28"/>
          <w:szCs w:val="28"/>
        </w:rPr>
        <w:t>аблице</w:t>
      </w:r>
      <w:r w:rsidR="00B40CF0">
        <w:rPr>
          <w:sz w:val="28"/>
          <w:szCs w:val="28"/>
        </w:rPr>
        <w:t xml:space="preserve"> 5</w:t>
      </w:r>
      <w:r w:rsidR="00D520C1" w:rsidRPr="00B40CF0">
        <w:rPr>
          <w:sz w:val="28"/>
          <w:szCs w:val="28"/>
        </w:rPr>
        <w:t>.</w:t>
      </w:r>
    </w:p>
    <w:p w:rsidR="00B40CF0" w:rsidRDefault="00B40CF0" w:rsidP="00992573">
      <w:pPr>
        <w:pStyle w:val="a8"/>
        <w:autoSpaceDE w:val="0"/>
        <w:autoSpaceDN w:val="0"/>
        <w:adjustRightInd w:val="0"/>
        <w:spacing w:after="0" w:line="240" w:lineRule="auto"/>
        <w:ind w:left="142" w:right="141" w:firstLine="284"/>
        <w:jc w:val="both"/>
        <w:rPr>
          <w:rFonts w:ascii="Times New Roman" w:hAnsi="Times New Roman" w:cs="Times New Roman"/>
          <w:sz w:val="28"/>
          <w:szCs w:val="28"/>
        </w:rPr>
      </w:pPr>
    </w:p>
    <w:p w:rsidR="00D520C1" w:rsidRDefault="00B40CF0" w:rsidP="00B40CF0">
      <w:pPr>
        <w:pStyle w:val="a8"/>
        <w:autoSpaceDE w:val="0"/>
        <w:autoSpaceDN w:val="0"/>
        <w:adjustRightInd w:val="0"/>
        <w:spacing w:after="0" w:line="240" w:lineRule="auto"/>
        <w:ind w:left="142" w:right="141" w:firstLine="284"/>
        <w:jc w:val="center"/>
        <w:rPr>
          <w:rFonts w:ascii="Times New Roman" w:hAnsi="Times New Roman" w:cs="Times New Roman"/>
          <w:sz w:val="28"/>
          <w:szCs w:val="28"/>
        </w:rPr>
      </w:pPr>
      <w:r>
        <w:rPr>
          <w:rFonts w:ascii="Times New Roman" w:hAnsi="Times New Roman" w:cs="Times New Roman"/>
          <w:sz w:val="28"/>
          <w:szCs w:val="28"/>
        </w:rPr>
        <w:t>Таблица 5 «</w:t>
      </w:r>
      <w:r w:rsidR="00D520C1" w:rsidRPr="00C46A1F">
        <w:rPr>
          <w:rFonts w:ascii="Times New Roman" w:hAnsi="Times New Roman" w:cs="Times New Roman"/>
          <w:sz w:val="28"/>
          <w:szCs w:val="28"/>
        </w:rPr>
        <w:t>Уровень требований к качеству содержания ливневой канализации на улицах (дорогах) города Ханты-Мансийска</w:t>
      </w:r>
      <w:r>
        <w:rPr>
          <w:rFonts w:ascii="Times New Roman" w:hAnsi="Times New Roman" w:cs="Times New Roman"/>
          <w:sz w:val="28"/>
          <w:szCs w:val="28"/>
        </w:rPr>
        <w:t>»</w:t>
      </w:r>
    </w:p>
    <w:p w:rsidR="00B40CF0" w:rsidRPr="00C46A1F" w:rsidRDefault="00B40CF0" w:rsidP="00B40CF0">
      <w:pPr>
        <w:pStyle w:val="a8"/>
        <w:autoSpaceDE w:val="0"/>
        <w:autoSpaceDN w:val="0"/>
        <w:adjustRightInd w:val="0"/>
        <w:spacing w:after="0" w:line="240" w:lineRule="auto"/>
        <w:ind w:left="142" w:right="141" w:firstLine="284"/>
        <w:jc w:val="center"/>
        <w:rPr>
          <w:rFonts w:ascii="Times New Roman" w:hAnsi="Times New Roman" w:cs="Times New Roman"/>
          <w:sz w:val="28"/>
          <w:szCs w:val="28"/>
        </w:rPr>
      </w:pPr>
    </w:p>
    <w:tbl>
      <w:tblPr>
        <w:tblStyle w:val="af0"/>
        <w:tblW w:w="0" w:type="auto"/>
        <w:tblInd w:w="-318" w:type="dxa"/>
        <w:tblLook w:val="04A0" w:firstRow="1" w:lastRow="0" w:firstColumn="1" w:lastColumn="0" w:noHBand="0" w:noVBand="1"/>
      </w:tblPr>
      <w:tblGrid>
        <w:gridCol w:w="947"/>
        <w:gridCol w:w="3074"/>
        <w:gridCol w:w="1538"/>
        <w:gridCol w:w="1538"/>
        <w:gridCol w:w="1538"/>
        <w:gridCol w:w="1538"/>
      </w:tblGrid>
      <w:tr w:rsidR="00D520C1" w:rsidRPr="00C46A1F" w:rsidTr="00DF37BB">
        <w:tc>
          <w:tcPr>
            <w:tcW w:w="593" w:type="dxa"/>
            <w:vMerge w:val="restart"/>
          </w:tcPr>
          <w:p w:rsidR="00D520C1" w:rsidRPr="00C46A1F" w:rsidRDefault="00B40CF0" w:rsidP="00B40CF0">
            <w:pPr>
              <w:autoSpaceDE w:val="0"/>
              <w:autoSpaceDN w:val="0"/>
              <w:adjustRightInd w:val="0"/>
              <w:ind w:left="142" w:right="141"/>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w:t>
            </w:r>
            <w:r w:rsidR="00D520C1" w:rsidRPr="00C46A1F">
              <w:rPr>
                <w:rFonts w:ascii="Times New Roman" w:hAnsi="Times New Roman" w:cs="Times New Roman"/>
                <w:sz w:val="28"/>
                <w:szCs w:val="28"/>
              </w:rPr>
              <w:t>п.</w:t>
            </w:r>
          </w:p>
        </w:tc>
        <w:tc>
          <w:tcPr>
            <w:tcW w:w="4049" w:type="dxa"/>
            <w:vMerge w:val="restart"/>
          </w:tcPr>
          <w:p w:rsidR="00D520C1" w:rsidRPr="00C46A1F" w:rsidRDefault="00D520C1" w:rsidP="00B40CF0">
            <w:pPr>
              <w:autoSpaceDE w:val="0"/>
              <w:autoSpaceDN w:val="0"/>
              <w:adjustRightInd w:val="0"/>
              <w:ind w:right="141"/>
              <w:jc w:val="center"/>
              <w:rPr>
                <w:rFonts w:ascii="Times New Roman" w:hAnsi="Times New Roman" w:cs="Times New Roman"/>
                <w:sz w:val="28"/>
                <w:szCs w:val="28"/>
              </w:rPr>
            </w:pPr>
            <w:r w:rsidRPr="00C46A1F">
              <w:rPr>
                <w:rFonts w:ascii="Times New Roman" w:hAnsi="Times New Roman" w:cs="Times New Roman"/>
                <w:sz w:val="28"/>
                <w:szCs w:val="28"/>
              </w:rPr>
              <w:t>Допустимые отклонения от требований к качеству содержания</w:t>
            </w:r>
          </w:p>
        </w:tc>
        <w:tc>
          <w:tcPr>
            <w:tcW w:w="4929" w:type="dxa"/>
            <w:gridSpan w:val="4"/>
          </w:tcPr>
          <w:p w:rsidR="00D520C1" w:rsidRPr="00C46A1F" w:rsidRDefault="00D520C1" w:rsidP="00B40CF0">
            <w:pPr>
              <w:autoSpaceDE w:val="0"/>
              <w:autoSpaceDN w:val="0"/>
              <w:adjustRightInd w:val="0"/>
              <w:ind w:right="141"/>
              <w:jc w:val="center"/>
              <w:rPr>
                <w:rFonts w:ascii="Times New Roman" w:hAnsi="Times New Roman" w:cs="Times New Roman"/>
                <w:sz w:val="28"/>
                <w:szCs w:val="28"/>
              </w:rPr>
            </w:pPr>
            <w:r w:rsidRPr="00C46A1F">
              <w:rPr>
                <w:rFonts w:ascii="Times New Roman" w:hAnsi="Times New Roman" w:cs="Times New Roman"/>
                <w:sz w:val="28"/>
                <w:szCs w:val="28"/>
              </w:rPr>
              <w:t>Категория улиц (дорог)</w:t>
            </w:r>
          </w:p>
        </w:tc>
      </w:tr>
      <w:tr w:rsidR="00D520C1" w:rsidRPr="00C46A1F" w:rsidTr="00DF37BB">
        <w:tc>
          <w:tcPr>
            <w:tcW w:w="593" w:type="dxa"/>
            <w:vMerge/>
          </w:tcPr>
          <w:p w:rsidR="00D520C1" w:rsidRPr="00C46A1F" w:rsidRDefault="00D520C1" w:rsidP="00B40CF0">
            <w:pPr>
              <w:autoSpaceDE w:val="0"/>
              <w:autoSpaceDN w:val="0"/>
              <w:adjustRightInd w:val="0"/>
              <w:ind w:left="142" w:right="141" w:firstLine="284"/>
              <w:jc w:val="center"/>
              <w:rPr>
                <w:rFonts w:ascii="Times New Roman" w:hAnsi="Times New Roman" w:cs="Times New Roman"/>
                <w:sz w:val="28"/>
                <w:szCs w:val="28"/>
              </w:rPr>
            </w:pPr>
          </w:p>
        </w:tc>
        <w:tc>
          <w:tcPr>
            <w:tcW w:w="4049" w:type="dxa"/>
            <w:vMerge/>
          </w:tcPr>
          <w:p w:rsidR="00D520C1" w:rsidRPr="00C46A1F" w:rsidRDefault="00D520C1" w:rsidP="00B40CF0">
            <w:pPr>
              <w:autoSpaceDE w:val="0"/>
              <w:autoSpaceDN w:val="0"/>
              <w:adjustRightInd w:val="0"/>
              <w:ind w:left="142" w:right="141" w:firstLine="284"/>
              <w:jc w:val="center"/>
              <w:rPr>
                <w:rFonts w:ascii="Times New Roman" w:hAnsi="Times New Roman" w:cs="Times New Roman"/>
                <w:sz w:val="28"/>
                <w:szCs w:val="28"/>
              </w:rPr>
            </w:pPr>
          </w:p>
        </w:tc>
        <w:tc>
          <w:tcPr>
            <w:tcW w:w="1245" w:type="dxa"/>
          </w:tcPr>
          <w:p w:rsidR="00D520C1" w:rsidRPr="00C46A1F" w:rsidRDefault="00D520C1" w:rsidP="00B40CF0">
            <w:pPr>
              <w:autoSpaceDE w:val="0"/>
              <w:autoSpaceDN w:val="0"/>
              <w:adjustRightInd w:val="0"/>
              <w:ind w:right="141"/>
              <w:jc w:val="center"/>
              <w:rPr>
                <w:rFonts w:ascii="Times New Roman" w:hAnsi="Times New Roman" w:cs="Times New Roman"/>
                <w:sz w:val="28"/>
                <w:szCs w:val="28"/>
              </w:rPr>
            </w:pPr>
            <w:r w:rsidRPr="00C46A1F">
              <w:rPr>
                <w:rFonts w:ascii="Times New Roman" w:hAnsi="Times New Roman" w:cs="Times New Roman"/>
                <w:sz w:val="28"/>
                <w:szCs w:val="28"/>
              </w:rPr>
              <w:t>1 категория</w:t>
            </w:r>
          </w:p>
        </w:tc>
        <w:tc>
          <w:tcPr>
            <w:tcW w:w="1228" w:type="dxa"/>
          </w:tcPr>
          <w:p w:rsidR="00D520C1" w:rsidRPr="00C46A1F" w:rsidRDefault="00D520C1" w:rsidP="00B40CF0">
            <w:pPr>
              <w:autoSpaceDE w:val="0"/>
              <w:autoSpaceDN w:val="0"/>
              <w:adjustRightInd w:val="0"/>
              <w:ind w:right="141"/>
              <w:jc w:val="center"/>
              <w:rPr>
                <w:rFonts w:ascii="Times New Roman" w:hAnsi="Times New Roman" w:cs="Times New Roman"/>
                <w:sz w:val="28"/>
                <w:szCs w:val="28"/>
              </w:rPr>
            </w:pPr>
            <w:r w:rsidRPr="00C46A1F">
              <w:rPr>
                <w:rFonts w:ascii="Times New Roman" w:hAnsi="Times New Roman" w:cs="Times New Roman"/>
                <w:sz w:val="28"/>
                <w:szCs w:val="28"/>
              </w:rPr>
              <w:t>2 категория</w:t>
            </w:r>
          </w:p>
        </w:tc>
        <w:tc>
          <w:tcPr>
            <w:tcW w:w="1228" w:type="dxa"/>
          </w:tcPr>
          <w:p w:rsidR="00D520C1" w:rsidRPr="00C46A1F" w:rsidRDefault="00D520C1" w:rsidP="00B40CF0">
            <w:pPr>
              <w:autoSpaceDE w:val="0"/>
              <w:autoSpaceDN w:val="0"/>
              <w:adjustRightInd w:val="0"/>
              <w:ind w:right="141"/>
              <w:jc w:val="center"/>
              <w:rPr>
                <w:rFonts w:ascii="Times New Roman" w:hAnsi="Times New Roman" w:cs="Times New Roman"/>
                <w:sz w:val="28"/>
                <w:szCs w:val="28"/>
              </w:rPr>
            </w:pPr>
            <w:r w:rsidRPr="00C46A1F">
              <w:rPr>
                <w:rFonts w:ascii="Times New Roman" w:hAnsi="Times New Roman" w:cs="Times New Roman"/>
                <w:sz w:val="28"/>
                <w:szCs w:val="28"/>
              </w:rPr>
              <w:t>3 категория</w:t>
            </w:r>
          </w:p>
        </w:tc>
        <w:tc>
          <w:tcPr>
            <w:tcW w:w="1228" w:type="dxa"/>
          </w:tcPr>
          <w:p w:rsidR="00D520C1" w:rsidRPr="00C46A1F" w:rsidRDefault="00D520C1" w:rsidP="00B40CF0">
            <w:pPr>
              <w:autoSpaceDE w:val="0"/>
              <w:autoSpaceDN w:val="0"/>
              <w:adjustRightInd w:val="0"/>
              <w:ind w:right="141"/>
              <w:jc w:val="center"/>
              <w:rPr>
                <w:rFonts w:ascii="Times New Roman" w:hAnsi="Times New Roman" w:cs="Times New Roman"/>
                <w:sz w:val="28"/>
                <w:szCs w:val="28"/>
              </w:rPr>
            </w:pPr>
            <w:r w:rsidRPr="00C46A1F">
              <w:rPr>
                <w:rFonts w:ascii="Times New Roman" w:hAnsi="Times New Roman" w:cs="Times New Roman"/>
                <w:sz w:val="28"/>
                <w:szCs w:val="28"/>
              </w:rPr>
              <w:t>4 категория</w:t>
            </w:r>
          </w:p>
        </w:tc>
      </w:tr>
      <w:tr w:rsidR="00D520C1" w:rsidRPr="00C46A1F" w:rsidTr="00DF37BB">
        <w:tc>
          <w:tcPr>
            <w:tcW w:w="593" w:type="dxa"/>
          </w:tcPr>
          <w:p w:rsidR="00D520C1" w:rsidRPr="00C46A1F" w:rsidRDefault="00D520C1" w:rsidP="00B40CF0">
            <w:pPr>
              <w:autoSpaceDE w:val="0"/>
              <w:autoSpaceDN w:val="0"/>
              <w:adjustRightInd w:val="0"/>
              <w:ind w:right="141"/>
              <w:jc w:val="center"/>
              <w:rPr>
                <w:rFonts w:ascii="Times New Roman" w:hAnsi="Times New Roman" w:cs="Times New Roman"/>
                <w:sz w:val="28"/>
                <w:szCs w:val="28"/>
              </w:rPr>
            </w:pPr>
            <w:r w:rsidRPr="00C46A1F">
              <w:rPr>
                <w:rFonts w:ascii="Times New Roman" w:hAnsi="Times New Roman" w:cs="Times New Roman"/>
                <w:sz w:val="28"/>
                <w:szCs w:val="28"/>
              </w:rPr>
              <w:t>1</w:t>
            </w:r>
          </w:p>
        </w:tc>
        <w:tc>
          <w:tcPr>
            <w:tcW w:w="4049" w:type="dxa"/>
          </w:tcPr>
          <w:p w:rsidR="00D520C1" w:rsidRPr="00C46A1F" w:rsidRDefault="00D520C1" w:rsidP="00B40CF0">
            <w:pPr>
              <w:autoSpaceDE w:val="0"/>
              <w:autoSpaceDN w:val="0"/>
              <w:adjustRightInd w:val="0"/>
              <w:ind w:right="141"/>
              <w:jc w:val="center"/>
              <w:rPr>
                <w:rFonts w:ascii="Times New Roman" w:hAnsi="Times New Roman" w:cs="Times New Roman"/>
                <w:sz w:val="28"/>
                <w:szCs w:val="28"/>
              </w:rPr>
            </w:pPr>
            <w:r w:rsidRPr="00C46A1F">
              <w:rPr>
                <w:rFonts w:ascii="Times New Roman" w:hAnsi="Times New Roman" w:cs="Times New Roman"/>
                <w:sz w:val="28"/>
                <w:szCs w:val="28"/>
              </w:rPr>
              <w:t xml:space="preserve">Люки колодцев не должны быть ниже или выше уровня покрытия, </w:t>
            </w:r>
            <w:proofErr w:type="gramStart"/>
            <w:r w:rsidRPr="00C46A1F">
              <w:rPr>
                <w:rFonts w:ascii="Times New Roman" w:hAnsi="Times New Roman" w:cs="Times New Roman"/>
                <w:sz w:val="28"/>
                <w:szCs w:val="28"/>
              </w:rPr>
              <w:t>см</w:t>
            </w:r>
            <w:proofErr w:type="gramEnd"/>
          </w:p>
        </w:tc>
        <w:tc>
          <w:tcPr>
            <w:tcW w:w="1245" w:type="dxa"/>
          </w:tcPr>
          <w:p w:rsidR="00D520C1" w:rsidRPr="00C46A1F" w:rsidRDefault="00D520C1" w:rsidP="00B40CF0">
            <w:pPr>
              <w:autoSpaceDE w:val="0"/>
              <w:autoSpaceDN w:val="0"/>
              <w:adjustRightInd w:val="0"/>
              <w:ind w:right="141"/>
              <w:jc w:val="center"/>
              <w:rPr>
                <w:rFonts w:ascii="Times New Roman" w:hAnsi="Times New Roman" w:cs="Times New Roman"/>
                <w:sz w:val="28"/>
                <w:szCs w:val="28"/>
              </w:rPr>
            </w:pPr>
            <w:r w:rsidRPr="00C46A1F">
              <w:rPr>
                <w:rFonts w:ascii="Times New Roman" w:hAnsi="Times New Roman" w:cs="Times New Roman"/>
                <w:sz w:val="28"/>
                <w:szCs w:val="28"/>
              </w:rPr>
              <w:t>2</w:t>
            </w:r>
          </w:p>
        </w:tc>
        <w:tc>
          <w:tcPr>
            <w:tcW w:w="1228" w:type="dxa"/>
          </w:tcPr>
          <w:p w:rsidR="00D520C1" w:rsidRPr="00C46A1F" w:rsidRDefault="00D520C1" w:rsidP="00B40CF0">
            <w:pPr>
              <w:autoSpaceDE w:val="0"/>
              <w:autoSpaceDN w:val="0"/>
              <w:adjustRightInd w:val="0"/>
              <w:ind w:right="141"/>
              <w:jc w:val="center"/>
              <w:rPr>
                <w:rFonts w:ascii="Times New Roman" w:hAnsi="Times New Roman" w:cs="Times New Roman"/>
                <w:sz w:val="28"/>
                <w:szCs w:val="28"/>
              </w:rPr>
            </w:pPr>
            <w:r w:rsidRPr="00C46A1F">
              <w:rPr>
                <w:rFonts w:ascii="Times New Roman" w:hAnsi="Times New Roman" w:cs="Times New Roman"/>
                <w:sz w:val="28"/>
                <w:szCs w:val="28"/>
              </w:rPr>
              <w:t>2</w:t>
            </w:r>
          </w:p>
        </w:tc>
        <w:tc>
          <w:tcPr>
            <w:tcW w:w="1228" w:type="dxa"/>
          </w:tcPr>
          <w:p w:rsidR="00D520C1" w:rsidRPr="00C46A1F" w:rsidRDefault="00D520C1" w:rsidP="00B40CF0">
            <w:pPr>
              <w:autoSpaceDE w:val="0"/>
              <w:autoSpaceDN w:val="0"/>
              <w:adjustRightInd w:val="0"/>
              <w:ind w:right="141"/>
              <w:jc w:val="center"/>
              <w:rPr>
                <w:rFonts w:ascii="Times New Roman" w:hAnsi="Times New Roman" w:cs="Times New Roman"/>
                <w:sz w:val="28"/>
                <w:szCs w:val="28"/>
              </w:rPr>
            </w:pPr>
            <w:r w:rsidRPr="00C46A1F">
              <w:rPr>
                <w:rFonts w:ascii="Times New Roman" w:hAnsi="Times New Roman" w:cs="Times New Roman"/>
                <w:sz w:val="28"/>
                <w:szCs w:val="28"/>
              </w:rPr>
              <w:t>2</w:t>
            </w:r>
          </w:p>
        </w:tc>
        <w:tc>
          <w:tcPr>
            <w:tcW w:w="1228" w:type="dxa"/>
          </w:tcPr>
          <w:p w:rsidR="00D520C1" w:rsidRPr="00C46A1F" w:rsidRDefault="00D520C1" w:rsidP="00B40CF0">
            <w:pPr>
              <w:autoSpaceDE w:val="0"/>
              <w:autoSpaceDN w:val="0"/>
              <w:adjustRightInd w:val="0"/>
              <w:ind w:right="141"/>
              <w:jc w:val="center"/>
              <w:rPr>
                <w:rFonts w:ascii="Times New Roman" w:hAnsi="Times New Roman" w:cs="Times New Roman"/>
                <w:sz w:val="28"/>
                <w:szCs w:val="28"/>
              </w:rPr>
            </w:pPr>
            <w:r w:rsidRPr="00C46A1F">
              <w:rPr>
                <w:rFonts w:ascii="Times New Roman" w:hAnsi="Times New Roman" w:cs="Times New Roman"/>
                <w:sz w:val="28"/>
                <w:szCs w:val="28"/>
              </w:rPr>
              <w:t>2</w:t>
            </w:r>
          </w:p>
        </w:tc>
      </w:tr>
      <w:tr w:rsidR="00D520C1" w:rsidRPr="00C46A1F" w:rsidTr="00DF37BB">
        <w:tc>
          <w:tcPr>
            <w:tcW w:w="593" w:type="dxa"/>
          </w:tcPr>
          <w:p w:rsidR="00D520C1" w:rsidRPr="00C46A1F" w:rsidRDefault="00D520C1" w:rsidP="00B40CF0">
            <w:pPr>
              <w:autoSpaceDE w:val="0"/>
              <w:autoSpaceDN w:val="0"/>
              <w:adjustRightInd w:val="0"/>
              <w:ind w:right="141"/>
              <w:jc w:val="center"/>
              <w:rPr>
                <w:rFonts w:ascii="Times New Roman" w:hAnsi="Times New Roman" w:cs="Times New Roman"/>
                <w:sz w:val="28"/>
                <w:szCs w:val="28"/>
              </w:rPr>
            </w:pPr>
            <w:r w:rsidRPr="00C46A1F">
              <w:rPr>
                <w:rFonts w:ascii="Times New Roman" w:hAnsi="Times New Roman" w:cs="Times New Roman"/>
                <w:sz w:val="28"/>
                <w:szCs w:val="28"/>
              </w:rPr>
              <w:t>2</w:t>
            </w:r>
          </w:p>
        </w:tc>
        <w:tc>
          <w:tcPr>
            <w:tcW w:w="4049" w:type="dxa"/>
          </w:tcPr>
          <w:p w:rsidR="00D520C1" w:rsidRPr="00C46A1F" w:rsidRDefault="00D520C1" w:rsidP="00B40CF0">
            <w:pPr>
              <w:autoSpaceDE w:val="0"/>
              <w:autoSpaceDN w:val="0"/>
              <w:adjustRightInd w:val="0"/>
              <w:ind w:right="141"/>
              <w:jc w:val="center"/>
              <w:rPr>
                <w:rFonts w:ascii="Times New Roman" w:hAnsi="Times New Roman" w:cs="Times New Roman"/>
                <w:sz w:val="28"/>
                <w:szCs w:val="28"/>
              </w:rPr>
            </w:pPr>
            <w:r w:rsidRPr="00C46A1F">
              <w:rPr>
                <w:rFonts w:ascii="Times New Roman" w:hAnsi="Times New Roman" w:cs="Times New Roman"/>
                <w:sz w:val="28"/>
                <w:szCs w:val="28"/>
              </w:rPr>
              <w:t xml:space="preserve">Дождеприемники не должны быть ниже или выше уровня лотка, </w:t>
            </w:r>
            <w:proofErr w:type="gramStart"/>
            <w:r w:rsidRPr="00C46A1F">
              <w:rPr>
                <w:rFonts w:ascii="Times New Roman" w:hAnsi="Times New Roman" w:cs="Times New Roman"/>
                <w:sz w:val="28"/>
                <w:szCs w:val="28"/>
              </w:rPr>
              <w:t>см</w:t>
            </w:r>
            <w:proofErr w:type="gramEnd"/>
          </w:p>
        </w:tc>
        <w:tc>
          <w:tcPr>
            <w:tcW w:w="1245" w:type="dxa"/>
          </w:tcPr>
          <w:p w:rsidR="00D520C1" w:rsidRPr="00C46A1F" w:rsidRDefault="00D520C1" w:rsidP="00B40CF0">
            <w:pPr>
              <w:autoSpaceDE w:val="0"/>
              <w:autoSpaceDN w:val="0"/>
              <w:adjustRightInd w:val="0"/>
              <w:ind w:right="141"/>
              <w:jc w:val="center"/>
              <w:rPr>
                <w:rFonts w:ascii="Times New Roman" w:hAnsi="Times New Roman" w:cs="Times New Roman"/>
                <w:sz w:val="28"/>
                <w:szCs w:val="28"/>
              </w:rPr>
            </w:pPr>
            <w:r w:rsidRPr="00C46A1F">
              <w:rPr>
                <w:rFonts w:ascii="Times New Roman" w:hAnsi="Times New Roman" w:cs="Times New Roman"/>
                <w:sz w:val="28"/>
                <w:szCs w:val="28"/>
              </w:rPr>
              <w:t>3</w:t>
            </w:r>
          </w:p>
        </w:tc>
        <w:tc>
          <w:tcPr>
            <w:tcW w:w="1228" w:type="dxa"/>
          </w:tcPr>
          <w:p w:rsidR="00D520C1" w:rsidRPr="00C46A1F" w:rsidRDefault="00D520C1" w:rsidP="00B40CF0">
            <w:pPr>
              <w:autoSpaceDE w:val="0"/>
              <w:autoSpaceDN w:val="0"/>
              <w:adjustRightInd w:val="0"/>
              <w:ind w:right="141"/>
              <w:jc w:val="center"/>
              <w:rPr>
                <w:rFonts w:ascii="Times New Roman" w:hAnsi="Times New Roman" w:cs="Times New Roman"/>
                <w:sz w:val="28"/>
                <w:szCs w:val="28"/>
              </w:rPr>
            </w:pPr>
            <w:r w:rsidRPr="00C46A1F">
              <w:rPr>
                <w:rFonts w:ascii="Times New Roman" w:hAnsi="Times New Roman" w:cs="Times New Roman"/>
                <w:sz w:val="28"/>
                <w:szCs w:val="28"/>
              </w:rPr>
              <w:t>3</w:t>
            </w:r>
          </w:p>
        </w:tc>
        <w:tc>
          <w:tcPr>
            <w:tcW w:w="1228" w:type="dxa"/>
          </w:tcPr>
          <w:p w:rsidR="00D520C1" w:rsidRPr="00C46A1F" w:rsidRDefault="00D520C1" w:rsidP="00B40CF0">
            <w:pPr>
              <w:autoSpaceDE w:val="0"/>
              <w:autoSpaceDN w:val="0"/>
              <w:adjustRightInd w:val="0"/>
              <w:ind w:right="141"/>
              <w:jc w:val="center"/>
              <w:rPr>
                <w:rFonts w:ascii="Times New Roman" w:hAnsi="Times New Roman" w:cs="Times New Roman"/>
                <w:sz w:val="28"/>
                <w:szCs w:val="28"/>
              </w:rPr>
            </w:pPr>
            <w:r w:rsidRPr="00C46A1F">
              <w:rPr>
                <w:rFonts w:ascii="Times New Roman" w:hAnsi="Times New Roman" w:cs="Times New Roman"/>
                <w:sz w:val="28"/>
                <w:szCs w:val="28"/>
              </w:rPr>
              <w:t>3</w:t>
            </w:r>
          </w:p>
        </w:tc>
        <w:tc>
          <w:tcPr>
            <w:tcW w:w="1228" w:type="dxa"/>
          </w:tcPr>
          <w:p w:rsidR="00D520C1" w:rsidRPr="00C46A1F" w:rsidRDefault="00D520C1" w:rsidP="00B40CF0">
            <w:pPr>
              <w:autoSpaceDE w:val="0"/>
              <w:autoSpaceDN w:val="0"/>
              <w:adjustRightInd w:val="0"/>
              <w:ind w:right="141"/>
              <w:jc w:val="center"/>
              <w:rPr>
                <w:rFonts w:ascii="Times New Roman" w:hAnsi="Times New Roman" w:cs="Times New Roman"/>
                <w:sz w:val="28"/>
                <w:szCs w:val="28"/>
              </w:rPr>
            </w:pPr>
            <w:r w:rsidRPr="00C46A1F">
              <w:rPr>
                <w:rFonts w:ascii="Times New Roman" w:hAnsi="Times New Roman" w:cs="Times New Roman"/>
                <w:sz w:val="28"/>
                <w:szCs w:val="28"/>
              </w:rPr>
              <w:t>3</w:t>
            </w:r>
          </w:p>
        </w:tc>
      </w:tr>
      <w:tr w:rsidR="00D520C1" w:rsidRPr="00C46A1F" w:rsidTr="00DF37BB">
        <w:tc>
          <w:tcPr>
            <w:tcW w:w="593" w:type="dxa"/>
          </w:tcPr>
          <w:p w:rsidR="00D520C1" w:rsidRPr="00C46A1F" w:rsidRDefault="00D520C1" w:rsidP="00B40CF0">
            <w:pPr>
              <w:autoSpaceDE w:val="0"/>
              <w:autoSpaceDN w:val="0"/>
              <w:adjustRightInd w:val="0"/>
              <w:ind w:right="141"/>
              <w:jc w:val="center"/>
              <w:rPr>
                <w:rFonts w:ascii="Times New Roman" w:hAnsi="Times New Roman" w:cs="Times New Roman"/>
                <w:sz w:val="28"/>
                <w:szCs w:val="28"/>
              </w:rPr>
            </w:pPr>
            <w:r w:rsidRPr="00C46A1F">
              <w:rPr>
                <w:rFonts w:ascii="Times New Roman" w:hAnsi="Times New Roman" w:cs="Times New Roman"/>
                <w:sz w:val="28"/>
                <w:szCs w:val="28"/>
              </w:rPr>
              <w:t>3</w:t>
            </w:r>
          </w:p>
        </w:tc>
        <w:tc>
          <w:tcPr>
            <w:tcW w:w="4049" w:type="dxa"/>
          </w:tcPr>
          <w:p w:rsidR="00D520C1" w:rsidRPr="00C46A1F" w:rsidRDefault="00D520C1" w:rsidP="00B40CF0">
            <w:pPr>
              <w:autoSpaceDE w:val="0"/>
              <w:autoSpaceDN w:val="0"/>
              <w:adjustRightInd w:val="0"/>
              <w:ind w:right="141"/>
              <w:jc w:val="center"/>
              <w:rPr>
                <w:rFonts w:ascii="Times New Roman" w:hAnsi="Times New Roman" w:cs="Times New Roman"/>
                <w:sz w:val="28"/>
                <w:szCs w:val="28"/>
              </w:rPr>
            </w:pPr>
            <w:r w:rsidRPr="00C46A1F">
              <w:rPr>
                <w:rFonts w:ascii="Times New Roman" w:hAnsi="Times New Roman" w:cs="Times New Roman"/>
                <w:sz w:val="28"/>
                <w:szCs w:val="28"/>
              </w:rPr>
              <w:t>Разрушенные крышки и решетки должны быть заменены в течение не более, час.</w:t>
            </w:r>
          </w:p>
          <w:p w:rsidR="00D520C1" w:rsidRPr="00C46A1F" w:rsidRDefault="00D520C1" w:rsidP="00B40CF0">
            <w:pPr>
              <w:autoSpaceDE w:val="0"/>
              <w:autoSpaceDN w:val="0"/>
              <w:adjustRightInd w:val="0"/>
              <w:ind w:left="142" w:right="141"/>
              <w:jc w:val="center"/>
              <w:rPr>
                <w:rFonts w:ascii="Times New Roman" w:hAnsi="Times New Roman" w:cs="Times New Roman"/>
                <w:sz w:val="28"/>
                <w:szCs w:val="28"/>
              </w:rPr>
            </w:pPr>
            <w:r w:rsidRPr="00C46A1F">
              <w:rPr>
                <w:rFonts w:ascii="Times New Roman" w:hAnsi="Times New Roman" w:cs="Times New Roman"/>
                <w:sz w:val="28"/>
                <w:szCs w:val="28"/>
              </w:rPr>
              <w:t xml:space="preserve">(при этом установка </w:t>
            </w:r>
            <w:r w:rsidRPr="00C46A1F">
              <w:rPr>
                <w:rFonts w:ascii="Times New Roman" w:hAnsi="Times New Roman" w:cs="Times New Roman"/>
                <w:sz w:val="28"/>
                <w:szCs w:val="28"/>
              </w:rPr>
              <w:lastRenderedPageBreak/>
              <w:t>временных ограждений должна быть выполнена в день обнаружения разрушенных решеток и крышек люков)</w:t>
            </w:r>
          </w:p>
        </w:tc>
        <w:tc>
          <w:tcPr>
            <w:tcW w:w="1245" w:type="dxa"/>
          </w:tcPr>
          <w:p w:rsidR="00D520C1" w:rsidRPr="00C46A1F" w:rsidRDefault="00D520C1" w:rsidP="00B40CF0">
            <w:pPr>
              <w:autoSpaceDE w:val="0"/>
              <w:autoSpaceDN w:val="0"/>
              <w:adjustRightInd w:val="0"/>
              <w:ind w:right="141"/>
              <w:jc w:val="center"/>
              <w:rPr>
                <w:rFonts w:ascii="Times New Roman" w:hAnsi="Times New Roman" w:cs="Times New Roman"/>
                <w:sz w:val="28"/>
                <w:szCs w:val="28"/>
              </w:rPr>
            </w:pPr>
            <w:r w:rsidRPr="00C46A1F">
              <w:rPr>
                <w:rFonts w:ascii="Times New Roman" w:hAnsi="Times New Roman" w:cs="Times New Roman"/>
                <w:sz w:val="28"/>
                <w:szCs w:val="28"/>
              </w:rPr>
              <w:lastRenderedPageBreak/>
              <w:t>3</w:t>
            </w:r>
          </w:p>
        </w:tc>
        <w:tc>
          <w:tcPr>
            <w:tcW w:w="1228" w:type="dxa"/>
          </w:tcPr>
          <w:p w:rsidR="00D520C1" w:rsidRPr="00C46A1F" w:rsidRDefault="00D520C1" w:rsidP="00B40CF0">
            <w:pPr>
              <w:autoSpaceDE w:val="0"/>
              <w:autoSpaceDN w:val="0"/>
              <w:adjustRightInd w:val="0"/>
              <w:ind w:right="141"/>
              <w:jc w:val="center"/>
              <w:rPr>
                <w:rFonts w:ascii="Times New Roman" w:hAnsi="Times New Roman" w:cs="Times New Roman"/>
                <w:sz w:val="28"/>
                <w:szCs w:val="28"/>
              </w:rPr>
            </w:pPr>
            <w:r w:rsidRPr="00C46A1F">
              <w:rPr>
                <w:rFonts w:ascii="Times New Roman" w:hAnsi="Times New Roman" w:cs="Times New Roman"/>
                <w:sz w:val="28"/>
                <w:szCs w:val="28"/>
              </w:rPr>
              <w:t>3</w:t>
            </w:r>
          </w:p>
        </w:tc>
        <w:tc>
          <w:tcPr>
            <w:tcW w:w="1228" w:type="dxa"/>
          </w:tcPr>
          <w:p w:rsidR="00D520C1" w:rsidRPr="00C46A1F" w:rsidRDefault="00D520C1" w:rsidP="00B40CF0">
            <w:pPr>
              <w:autoSpaceDE w:val="0"/>
              <w:autoSpaceDN w:val="0"/>
              <w:adjustRightInd w:val="0"/>
              <w:ind w:right="141"/>
              <w:jc w:val="center"/>
              <w:rPr>
                <w:rFonts w:ascii="Times New Roman" w:hAnsi="Times New Roman" w:cs="Times New Roman"/>
                <w:sz w:val="28"/>
                <w:szCs w:val="28"/>
              </w:rPr>
            </w:pPr>
            <w:r w:rsidRPr="00C46A1F">
              <w:rPr>
                <w:rFonts w:ascii="Times New Roman" w:hAnsi="Times New Roman" w:cs="Times New Roman"/>
                <w:sz w:val="28"/>
                <w:szCs w:val="28"/>
              </w:rPr>
              <w:t>3</w:t>
            </w:r>
          </w:p>
        </w:tc>
        <w:tc>
          <w:tcPr>
            <w:tcW w:w="1228" w:type="dxa"/>
          </w:tcPr>
          <w:p w:rsidR="00D520C1" w:rsidRPr="00C46A1F" w:rsidRDefault="00D520C1" w:rsidP="00B40CF0">
            <w:pPr>
              <w:autoSpaceDE w:val="0"/>
              <w:autoSpaceDN w:val="0"/>
              <w:adjustRightInd w:val="0"/>
              <w:ind w:right="141"/>
              <w:jc w:val="center"/>
              <w:rPr>
                <w:rFonts w:ascii="Times New Roman" w:hAnsi="Times New Roman" w:cs="Times New Roman"/>
                <w:sz w:val="28"/>
                <w:szCs w:val="28"/>
              </w:rPr>
            </w:pPr>
            <w:r w:rsidRPr="00C46A1F">
              <w:rPr>
                <w:rFonts w:ascii="Times New Roman" w:hAnsi="Times New Roman" w:cs="Times New Roman"/>
                <w:sz w:val="28"/>
                <w:szCs w:val="28"/>
              </w:rPr>
              <w:t>3</w:t>
            </w:r>
          </w:p>
        </w:tc>
      </w:tr>
      <w:tr w:rsidR="00D520C1" w:rsidRPr="00C46A1F" w:rsidTr="00DF37BB">
        <w:tc>
          <w:tcPr>
            <w:tcW w:w="593" w:type="dxa"/>
          </w:tcPr>
          <w:p w:rsidR="00D520C1" w:rsidRPr="00C46A1F" w:rsidRDefault="00D520C1" w:rsidP="00B40CF0">
            <w:pPr>
              <w:autoSpaceDE w:val="0"/>
              <w:autoSpaceDN w:val="0"/>
              <w:adjustRightInd w:val="0"/>
              <w:ind w:right="141"/>
              <w:jc w:val="center"/>
              <w:rPr>
                <w:rFonts w:ascii="Times New Roman" w:hAnsi="Times New Roman" w:cs="Times New Roman"/>
                <w:sz w:val="28"/>
                <w:szCs w:val="28"/>
              </w:rPr>
            </w:pPr>
            <w:r w:rsidRPr="00C46A1F">
              <w:rPr>
                <w:rFonts w:ascii="Times New Roman" w:hAnsi="Times New Roman" w:cs="Times New Roman"/>
                <w:sz w:val="28"/>
                <w:szCs w:val="28"/>
              </w:rPr>
              <w:lastRenderedPageBreak/>
              <w:t>4</w:t>
            </w:r>
          </w:p>
        </w:tc>
        <w:tc>
          <w:tcPr>
            <w:tcW w:w="4049" w:type="dxa"/>
          </w:tcPr>
          <w:p w:rsidR="00D520C1" w:rsidRPr="00C46A1F" w:rsidRDefault="00D520C1" w:rsidP="00B40CF0">
            <w:pPr>
              <w:autoSpaceDE w:val="0"/>
              <w:autoSpaceDN w:val="0"/>
              <w:adjustRightInd w:val="0"/>
              <w:ind w:left="142" w:right="141"/>
              <w:jc w:val="center"/>
              <w:rPr>
                <w:rFonts w:ascii="Times New Roman" w:hAnsi="Times New Roman" w:cs="Times New Roman"/>
                <w:sz w:val="28"/>
                <w:szCs w:val="28"/>
              </w:rPr>
            </w:pPr>
            <w:r w:rsidRPr="00C46A1F">
              <w:rPr>
                <w:rFonts w:ascii="Times New Roman" w:hAnsi="Times New Roman" w:cs="Times New Roman"/>
                <w:sz w:val="28"/>
                <w:szCs w:val="28"/>
              </w:rPr>
              <w:t xml:space="preserve">Срок устранения недопустимого отклонения люков смотровых колодцев и решеток </w:t>
            </w:r>
            <w:proofErr w:type="spellStart"/>
            <w:r w:rsidRPr="00C46A1F">
              <w:rPr>
                <w:rFonts w:ascii="Times New Roman" w:hAnsi="Times New Roman" w:cs="Times New Roman"/>
                <w:sz w:val="28"/>
                <w:szCs w:val="28"/>
              </w:rPr>
              <w:t>дождеприемных</w:t>
            </w:r>
            <w:proofErr w:type="spellEnd"/>
            <w:r w:rsidRPr="00C46A1F">
              <w:rPr>
                <w:rFonts w:ascii="Times New Roman" w:hAnsi="Times New Roman" w:cs="Times New Roman"/>
                <w:sz w:val="28"/>
                <w:szCs w:val="28"/>
              </w:rPr>
              <w:t xml:space="preserve"> колодцев с момента обнаружения, </w:t>
            </w:r>
            <w:proofErr w:type="spellStart"/>
            <w:r w:rsidRPr="00C46A1F">
              <w:rPr>
                <w:rFonts w:ascii="Times New Roman" w:hAnsi="Times New Roman" w:cs="Times New Roman"/>
                <w:sz w:val="28"/>
                <w:szCs w:val="28"/>
              </w:rPr>
              <w:t>сут</w:t>
            </w:r>
            <w:proofErr w:type="spellEnd"/>
            <w:r w:rsidRPr="00C46A1F">
              <w:rPr>
                <w:rFonts w:ascii="Times New Roman" w:hAnsi="Times New Roman" w:cs="Times New Roman"/>
                <w:sz w:val="28"/>
                <w:szCs w:val="28"/>
              </w:rPr>
              <w:t>., не более</w:t>
            </w:r>
          </w:p>
        </w:tc>
        <w:tc>
          <w:tcPr>
            <w:tcW w:w="1245" w:type="dxa"/>
          </w:tcPr>
          <w:p w:rsidR="00D520C1" w:rsidRPr="00C46A1F" w:rsidRDefault="00D520C1" w:rsidP="00B40CF0">
            <w:pPr>
              <w:autoSpaceDE w:val="0"/>
              <w:autoSpaceDN w:val="0"/>
              <w:adjustRightInd w:val="0"/>
              <w:ind w:right="141"/>
              <w:jc w:val="center"/>
              <w:rPr>
                <w:rFonts w:ascii="Times New Roman" w:hAnsi="Times New Roman" w:cs="Times New Roman"/>
                <w:sz w:val="28"/>
                <w:szCs w:val="28"/>
              </w:rPr>
            </w:pPr>
            <w:r w:rsidRPr="00C46A1F">
              <w:rPr>
                <w:rFonts w:ascii="Times New Roman" w:hAnsi="Times New Roman" w:cs="Times New Roman"/>
                <w:sz w:val="28"/>
                <w:szCs w:val="28"/>
              </w:rPr>
              <w:t>7</w:t>
            </w:r>
          </w:p>
        </w:tc>
        <w:tc>
          <w:tcPr>
            <w:tcW w:w="1228" w:type="dxa"/>
          </w:tcPr>
          <w:p w:rsidR="00D520C1" w:rsidRPr="00C46A1F" w:rsidRDefault="00D520C1" w:rsidP="00B40CF0">
            <w:pPr>
              <w:autoSpaceDE w:val="0"/>
              <w:autoSpaceDN w:val="0"/>
              <w:adjustRightInd w:val="0"/>
              <w:ind w:right="141"/>
              <w:jc w:val="center"/>
              <w:rPr>
                <w:rFonts w:ascii="Times New Roman" w:hAnsi="Times New Roman" w:cs="Times New Roman"/>
                <w:sz w:val="28"/>
                <w:szCs w:val="28"/>
              </w:rPr>
            </w:pPr>
            <w:r w:rsidRPr="00C46A1F">
              <w:rPr>
                <w:rFonts w:ascii="Times New Roman" w:hAnsi="Times New Roman" w:cs="Times New Roman"/>
                <w:sz w:val="28"/>
                <w:szCs w:val="28"/>
              </w:rPr>
              <w:t>7</w:t>
            </w:r>
          </w:p>
        </w:tc>
        <w:tc>
          <w:tcPr>
            <w:tcW w:w="1228" w:type="dxa"/>
          </w:tcPr>
          <w:p w:rsidR="00D520C1" w:rsidRPr="00C46A1F" w:rsidRDefault="00D520C1" w:rsidP="00B40CF0">
            <w:pPr>
              <w:autoSpaceDE w:val="0"/>
              <w:autoSpaceDN w:val="0"/>
              <w:adjustRightInd w:val="0"/>
              <w:ind w:right="141"/>
              <w:jc w:val="center"/>
              <w:rPr>
                <w:rFonts w:ascii="Times New Roman" w:hAnsi="Times New Roman" w:cs="Times New Roman"/>
                <w:sz w:val="28"/>
                <w:szCs w:val="28"/>
              </w:rPr>
            </w:pPr>
            <w:r w:rsidRPr="00C46A1F">
              <w:rPr>
                <w:rFonts w:ascii="Times New Roman" w:hAnsi="Times New Roman" w:cs="Times New Roman"/>
                <w:sz w:val="28"/>
                <w:szCs w:val="28"/>
              </w:rPr>
              <w:t>7</w:t>
            </w:r>
          </w:p>
        </w:tc>
        <w:tc>
          <w:tcPr>
            <w:tcW w:w="1228" w:type="dxa"/>
          </w:tcPr>
          <w:p w:rsidR="00D520C1" w:rsidRPr="00C46A1F" w:rsidRDefault="00D520C1" w:rsidP="00B40CF0">
            <w:pPr>
              <w:autoSpaceDE w:val="0"/>
              <w:autoSpaceDN w:val="0"/>
              <w:adjustRightInd w:val="0"/>
              <w:ind w:right="141"/>
              <w:jc w:val="center"/>
              <w:rPr>
                <w:rFonts w:ascii="Times New Roman" w:hAnsi="Times New Roman" w:cs="Times New Roman"/>
                <w:sz w:val="28"/>
                <w:szCs w:val="28"/>
              </w:rPr>
            </w:pPr>
            <w:r w:rsidRPr="00C46A1F">
              <w:rPr>
                <w:rFonts w:ascii="Times New Roman" w:hAnsi="Times New Roman" w:cs="Times New Roman"/>
                <w:sz w:val="28"/>
                <w:szCs w:val="28"/>
              </w:rPr>
              <w:t>7</w:t>
            </w:r>
          </w:p>
        </w:tc>
      </w:tr>
      <w:tr w:rsidR="00D520C1" w:rsidRPr="00C46A1F" w:rsidTr="00DF37BB">
        <w:tc>
          <w:tcPr>
            <w:tcW w:w="593" w:type="dxa"/>
          </w:tcPr>
          <w:p w:rsidR="00D520C1" w:rsidRPr="00C46A1F" w:rsidRDefault="00D520C1" w:rsidP="00B40CF0">
            <w:pPr>
              <w:autoSpaceDE w:val="0"/>
              <w:autoSpaceDN w:val="0"/>
              <w:adjustRightInd w:val="0"/>
              <w:ind w:right="141"/>
              <w:jc w:val="center"/>
              <w:rPr>
                <w:rFonts w:ascii="Times New Roman" w:hAnsi="Times New Roman" w:cs="Times New Roman"/>
                <w:sz w:val="28"/>
                <w:szCs w:val="28"/>
              </w:rPr>
            </w:pPr>
            <w:r w:rsidRPr="00C46A1F">
              <w:rPr>
                <w:rFonts w:ascii="Times New Roman" w:hAnsi="Times New Roman" w:cs="Times New Roman"/>
                <w:sz w:val="28"/>
                <w:szCs w:val="28"/>
              </w:rPr>
              <w:t>5</w:t>
            </w:r>
          </w:p>
        </w:tc>
        <w:tc>
          <w:tcPr>
            <w:tcW w:w="4049" w:type="dxa"/>
          </w:tcPr>
          <w:p w:rsidR="00D520C1" w:rsidRPr="00C46A1F" w:rsidRDefault="00D520C1" w:rsidP="00B40CF0">
            <w:pPr>
              <w:autoSpaceDE w:val="0"/>
              <w:autoSpaceDN w:val="0"/>
              <w:adjustRightInd w:val="0"/>
              <w:ind w:right="141"/>
              <w:jc w:val="center"/>
              <w:rPr>
                <w:rFonts w:ascii="Times New Roman" w:hAnsi="Times New Roman" w:cs="Times New Roman"/>
                <w:sz w:val="28"/>
                <w:szCs w:val="28"/>
              </w:rPr>
            </w:pPr>
            <w:r w:rsidRPr="00C46A1F">
              <w:rPr>
                <w:rFonts w:ascii="Times New Roman" w:hAnsi="Times New Roman" w:cs="Times New Roman"/>
                <w:sz w:val="28"/>
                <w:szCs w:val="28"/>
              </w:rPr>
              <w:t xml:space="preserve">Срок устранения недопустимого </w:t>
            </w:r>
            <w:r w:rsidRPr="00B40CF0">
              <w:rPr>
                <w:rFonts w:ascii="Times New Roman" w:hAnsi="Times New Roman" w:cs="Times New Roman"/>
                <w:sz w:val="28"/>
                <w:szCs w:val="28"/>
              </w:rPr>
              <w:t xml:space="preserve">состояния ливневой канализации, не позволяющего обеспечивать необходимый водоотвод, с момента обнаружения, </w:t>
            </w:r>
            <w:proofErr w:type="spellStart"/>
            <w:r w:rsidRPr="00B40CF0">
              <w:rPr>
                <w:rFonts w:ascii="Times New Roman" w:hAnsi="Times New Roman" w:cs="Times New Roman"/>
                <w:sz w:val="28"/>
                <w:szCs w:val="28"/>
              </w:rPr>
              <w:t>сут</w:t>
            </w:r>
            <w:proofErr w:type="spellEnd"/>
            <w:r w:rsidRPr="00B40CF0">
              <w:rPr>
                <w:rFonts w:ascii="Times New Roman" w:hAnsi="Times New Roman" w:cs="Times New Roman"/>
                <w:sz w:val="28"/>
                <w:szCs w:val="28"/>
              </w:rPr>
              <w:t>., не более</w:t>
            </w:r>
          </w:p>
          <w:p w:rsidR="00D520C1" w:rsidRPr="00C46A1F" w:rsidRDefault="00D520C1" w:rsidP="00B40CF0">
            <w:pPr>
              <w:autoSpaceDE w:val="0"/>
              <w:autoSpaceDN w:val="0"/>
              <w:adjustRightInd w:val="0"/>
              <w:ind w:right="141"/>
              <w:jc w:val="center"/>
              <w:rPr>
                <w:rFonts w:ascii="Times New Roman" w:hAnsi="Times New Roman" w:cs="Times New Roman"/>
                <w:sz w:val="28"/>
                <w:szCs w:val="28"/>
              </w:rPr>
            </w:pPr>
            <w:r w:rsidRPr="00C46A1F">
              <w:rPr>
                <w:rFonts w:ascii="Times New Roman" w:hAnsi="Times New Roman" w:cs="Times New Roman"/>
                <w:sz w:val="28"/>
                <w:szCs w:val="28"/>
              </w:rPr>
              <w:t>- зима</w:t>
            </w:r>
          </w:p>
          <w:p w:rsidR="00D520C1" w:rsidRPr="00C46A1F" w:rsidRDefault="00D520C1" w:rsidP="00B40CF0">
            <w:pPr>
              <w:autoSpaceDE w:val="0"/>
              <w:autoSpaceDN w:val="0"/>
              <w:adjustRightInd w:val="0"/>
              <w:ind w:right="141"/>
              <w:jc w:val="center"/>
              <w:rPr>
                <w:rFonts w:ascii="Times New Roman" w:hAnsi="Times New Roman" w:cs="Times New Roman"/>
                <w:sz w:val="28"/>
                <w:szCs w:val="28"/>
              </w:rPr>
            </w:pPr>
            <w:r w:rsidRPr="00C46A1F">
              <w:rPr>
                <w:rFonts w:ascii="Times New Roman" w:hAnsi="Times New Roman" w:cs="Times New Roman"/>
                <w:sz w:val="28"/>
                <w:szCs w:val="28"/>
              </w:rPr>
              <w:t>- лето</w:t>
            </w:r>
          </w:p>
        </w:tc>
        <w:tc>
          <w:tcPr>
            <w:tcW w:w="1245" w:type="dxa"/>
          </w:tcPr>
          <w:p w:rsidR="00D520C1" w:rsidRPr="00C46A1F" w:rsidRDefault="00D520C1" w:rsidP="00B40CF0">
            <w:pPr>
              <w:autoSpaceDE w:val="0"/>
              <w:autoSpaceDN w:val="0"/>
              <w:adjustRightInd w:val="0"/>
              <w:ind w:left="142" w:right="141" w:firstLine="284"/>
              <w:jc w:val="center"/>
              <w:rPr>
                <w:rFonts w:ascii="Times New Roman" w:hAnsi="Times New Roman" w:cs="Times New Roman"/>
                <w:sz w:val="28"/>
                <w:szCs w:val="28"/>
              </w:rPr>
            </w:pPr>
          </w:p>
          <w:p w:rsidR="00D520C1" w:rsidRPr="00C46A1F" w:rsidRDefault="00D520C1" w:rsidP="00B40CF0">
            <w:pPr>
              <w:autoSpaceDE w:val="0"/>
              <w:autoSpaceDN w:val="0"/>
              <w:adjustRightInd w:val="0"/>
              <w:ind w:left="142" w:right="141" w:firstLine="284"/>
              <w:jc w:val="center"/>
              <w:rPr>
                <w:rFonts w:ascii="Times New Roman" w:hAnsi="Times New Roman" w:cs="Times New Roman"/>
                <w:sz w:val="28"/>
                <w:szCs w:val="28"/>
              </w:rPr>
            </w:pPr>
          </w:p>
          <w:p w:rsidR="00D520C1" w:rsidRPr="00C46A1F" w:rsidRDefault="00D520C1" w:rsidP="00B40CF0">
            <w:pPr>
              <w:autoSpaceDE w:val="0"/>
              <w:autoSpaceDN w:val="0"/>
              <w:adjustRightInd w:val="0"/>
              <w:ind w:left="142" w:right="141" w:firstLine="284"/>
              <w:jc w:val="center"/>
              <w:rPr>
                <w:rFonts w:ascii="Times New Roman" w:hAnsi="Times New Roman" w:cs="Times New Roman"/>
                <w:sz w:val="28"/>
                <w:szCs w:val="28"/>
              </w:rPr>
            </w:pPr>
          </w:p>
          <w:p w:rsidR="00D520C1" w:rsidRDefault="00D520C1" w:rsidP="00B40CF0">
            <w:pPr>
              <w:autoSpaceDE w:val="0"/>
              <w:autoSpaceDN w:val="0"/>
              <w:adjustRightInd w:val="0"/>
              <w:ind w:left="142" w:right="141" w:firstLine="284"/>
              <w:jc w:val="center"/>
              <w:rPr>
                <w:rFonts w:ascii="Times New Roman" w:hAnsi="Times New Roman" w:cs="Times New Roman"/>
                <w:sz w:val="28"/>
                <w:szCs w:val="28"/>
              </w:rPr>
            </w:pPr>
          </w:p>
          <w:p w:rsidR="00B40CF0" w:rsidRDefault="00B40CF0" w:rsidP="00B40CF0">
            <w:pPr>
              <w:autoSpaceDE w:val="0"/>
              <w:autoSpaceDN w:val="0"/>
              <w:adjustRightInd w:val="0"/>
              <w:ind w:left="142" w:right="141" w:firstLine="284"/>
              <w:jc w:val="center"/>
              <w:rPr>
                <w:rFonts w:ascii="Times New Roman" w:hAnsi="Times New Roman" w:cs="Times New Roman"/>
                <w:sz w:val="28"/>
                <w:szCs w:val="28"/>
              </w:rPr>
            </w:pPr>
          </w:p>
          <w:p w:rsidR="00B40CF0" w:rsidRDefault="00B40CF0" w:rsidP="00B40CF0">
            <w:pPr>
              <w:autoSpaceDE w:val="0"/>
              <w:autoSpaceDN w:val="0"/>
              <w:adjustRightInd w:val="0"/>
              <w:ind w:left="142" w:right="141" w:firstLine="284"/>
              <w:jc w:val="center"/>
              <w:rPr>
                <w:rFonts w:ascii="Times New Roman" w:hAnsi="Times New Roman" w:cs="Times New Roman"/>
                <w:sz w:val="28"/>
                <w:szCs w:val="28"/>
              </w:rPr>
            </w:pPr>
          </w:p>
          <w:p w:rsidR="00B40CF0" w:rsidRDefault="00B40CF0" w:rsidP="00B40CF0">
            <w:pPr>
              <w:autoSpaceDE w:val="0"/>
              <w:autoSpaceDN w:val="0"/>
              <w:adjustRightInd w:val="0"/>
              <w:ind w:left="142" w:right="141" w:firstLine="284"/>
              <w:jc w:val="center"/>
              <w:rPr>
                <w:rFonts w:ascii="Times New Roman" w:hAnsi="Times New Roman" w:cs="Times New Roman"/>
                <w:sz w:val="28"/>
                <w:szCs w:val="28"/>
              </w:rPr>
            </w:pPr>
          </w:p>
          <w:p w:rsidR="00B40CF0" w:rsidRDefault="00B40CF0" w:rsidP="00B40CF0">
            <w:pPr>
              <w:autoSpaceDE w:val="0"/>
              <w:autoSpaceDN w:val="0"/>
              <w:adjustRightInd w:val="0"/>
              <w:ind w:left="142" w:right="141" w:firstLine="284"/>
              <w:jc w:val="center"/>
              <w:rPr>
                <w:rFonts w:ascii="Times New Roman" w:hAnsi="Times New Roman" w:cs="Times New Roman"/>
                <w:sz w:val="28"/>
                <w:szCs w:val="28"/>
              </w:rPr>
            </w:pPr>
          </w:p>
          <w:p w:rsidR="00B40CF0" w:rsidRDefault="00B40CF0" w:rsidP="00B40CF0">
            <w:pPr>
              <w:autoSpaceDE w:val="0"/>
              <w:autoSpaceDN w:val="0"/>
              <w:adjustRightInd w:val="0"/>
              <w:ind w:left="142" w:right="141" w:firstLine="284"/>
              <w:jc w:val="center"/>
              <w:rPr>
                <w:rFonts w:ascii="Times New Roman" w:hAnsi="Times New Roman" w:cs="Times New Roman"/>
                <w:sz w:val="28"/>
                <w:szCs w:val="28"/>
              </w:rPr>
            </w:pPr>
          </w:p>
          <w:p w:rsidR="00B40CF0" w:rsidRPr="00C46A1F" w:rsidRDefault="00B40CF0" w:rsidP="00B40CF0">
            <w:pPr>
              <w:autoSpaceDE w:val="0"/>
              <w:autoSpaceDN w:val="0"/>
              <w:adjustRightInd w:val="0"/>
              <w:ind w:left="142" w:right="141" w:firstLine="284"/>
              <w:jc w:val="center"/>
              <w:rPr>
                <w:rFonts w:ascii="Times New Roman" w:hAnsi="Times New Roman" w:cs="Times New Roman"/>
                <w:sz w:val="28"/>
                <w:szCs w:val="28"/>
              </w:rPr>
            </w:pPr>
          </w:p>
          <w:p w:rsidR="00D520C1" w:rsidRPr="00C46A1F" w:rsidRDefault="00D520C1" w:rsidP="00B40CF0">
            <w:pPr>
              <w:autoSpaceDE w:val="0"/>
              <w:autoSpaceDN w:val="0"/>
              <w:adjustRightInd w:val="0"/>
              <w:ind w:right="141"/>
              <w:jc w:val="center"/>
              <w:rPr>
                <w:rFonts w:ascii="Times New Roman" w:hAnsi="Times New Roman" w:cs="Times New Roman"/>
                <w:sz w:val="28"/>
                <w:szCs w:val="28"/>
              </w:rPr>
            </w:pPr>
            <w:r w:rsidRPr="00C46A1F">
              <w:rPr>
                <w:rFonts w:ascii="Times New Roman" w:hAnsi="Times New Roman" w:cs="Times New Roman"/>
                <w:sz w:val="28"/>
                <w:szCs w:val="28"/>
              </w:rPr>
              <w:t>1</w:t>
            </w:r>
          </w:p>
          <w:p w:rsidR="00D520C1" w:rsidRPr="00C46A1F" w:rsidRDefault="00D520C1" w:rsidP="00B40CF0">
            <w:pPr>
              <w:tabs>
                <w:tab w:val="center" w:pos="803"/>
              </w:tabs>
              <w:autoSpaceDE w:val="0"/>
              <w:autoSpaceDN w:val="0"/>
              <w:adjustRightInd w:val="0"/>
              <w:ind w:right="141"/>
              <w:jc w:val="center"/>
              <w:rPr>
                <w:rFonts w:ascii="Times New Roman" w:hAnsi="Times New Roman" w:cs="Times New Roman"/>
                <w:sz w:val="28"/>
                <w:szCs w:val="28"/>
              </w:rPr>
            </w:pPr>
            <w:r w:rsidRPr="00C46A1F">
              <w:rPr>
                <w:rFonts w:ascii="Times New Roman" w:hAnsi="Times New Roman" w:cs="Times New Roman"/>
                <w:sz w:val="28"/>
                <w:szCs w:val="28"/>
              </w:rPr>
              <w:t>5</w:t>
            </w:r>
          </w:p>
        </w:tc>
        <w:tc>
          <w:tcPr>
            <w:tcW w:w="1228" w:type="dxa"/>
          </w:tcPr>
          <w:p w:rsidR="00D520C1" w:rsidRPr="00C46A1F" w:rsidRDefault="00D520C1" w:rsidP="00B40CF0">
            <w:pPr>
              <w:autoSpaceDE w:val="0"/>
              <w:autoSpaceDN w:val="0"/>
              <w:adjustRightInd w:val="0"/>
              <w:ind w:left="142" w:right="141" w:firstLine="284"/>
              <w:jc w:val="center"/>
              <w:rPr>
                <w:rFonts w:ascii="Times New Roman" w:hAnsi="Times New Roman" w:cs="Times New Roman"/>
                <w:sz w:val="28"/>
                <w:szCs w:val="28"/>
              </w:rPr>
            </w:pPr>
          </w:p>
          <w:p w:rsidR="00D520C1" w:rsidRPr="00C46A1F" w:rsidRDefault="00D520C1" w:rsidP="00B40CF0">
            <w:pPr>
              <w:autoSpaceDE w:val="0"/>
              <w:autoSpaceDN w:val="0"/>
              <w:adjustRightInd w:val="0"/>
              <w:ind w:left="142" w:right="141" w:firstLine="284"/>
              <w:jc w:val="center"/>
              <w:rPr>
                <w:rFonts w:ascii="Times New Roman" w:hAnsi="Times New Roman" w:cs="Times New Roman"/>
                <w:sz w:val="28"/>
                <w:szCs w:val="28"/>
              </w:rPr>
            </w:pPr>
          </w:p>
          <w:p w:rsidR="00D520C1" w:rsidRDefault="00D520C1" w:rsidP="00B40CF0">
            <w:pPr>
              <w:autoSpaceDE w:val="0"/>
              <w:autoSpaceDN w:val="0"/>
              <w:adjustRightInd w:val="0"/>
              <w:ind w:left="142" w:right="141" w:firstLine="284"/>
              <w:jc w:val="center"/>
              <w:rPr>
                <w:rFonts w:ascii="Times New Roman" w:hAnsi="Times New Roman" w:cs="Times New Roman"/>
                <w:sz w:val="28"/>
                <w:szCs w:val="28"/>
              </w:rPr>
            </w:pPr>
          </w:p>
          <w:p w:rsidR="00B40CF0" w:rsidRDefault="00B40CF0" w:rsidP="00B40CF0">
            <w:pPr>
              <w:autoSpaceDE w:val="0"/>
              <w:autoSpaceDN w:val="0"/>
              <w:adjustRightInd w:val="0"/>
              <w:ind w:left="142" w:right="141" w:firstLine="284"/>
              <w:jc w:val="center"/>
              <w:rPr>
                <w:rFonts w:ascii="Times New Roman" w:hAnsi="Times New Roman" w:cs="Times New Roman"/>
                <w:sz w:val="28"/>
                <w:szCs w:val="28"/>
              </w:rPr>
            </w:pPr>
          </w:p>
          <w:p w:rsidR="00B40CF0" w:rsidRDefault="00B40CF0" w:rsidP="00B40CF0">
            <w:pPr>
              <w:autoSpaceDE w:val="0"/>
              <w:autoSpaceDN w:val="0"/>
              <w:adjustRightInd w:val="0"/>
              <w:ind w:left="142" w:right="141" w:firstLine="284"/>
              <w:jc w:val="center"/>
              <w:rPr>
                <w:rFonts w:ascii="Times New Roman" w:hAnsi="Times New Roman" w:cs="Times New Roman"/>
                <w:sz w:val="28"/>
                <w:szCs w:val="28"/>
              </w:rPr>
            </w:pPr>
          </w:p>
          <w:p w:rsidR="00B40CF0" w:rsidRDefault="00B40CF0" w:rsidP="00B40CF0">
            <w:pPr>
              <w:autoSpaceDE w:val="0"/>
              <w:autoSpaceDN w:val="0"/>
              <w:adjustRightInd w:val="0"/>
              <w:ind w:left="142" w:right="141" w:firstLine="284"/>
              <w:jc w:val="center"/>
              <w:rPr>
                <w:rFonts w:ascii="Times New Roman" w:hAnsi="Times New Roman" w:cs="Times New Roman"/>
                <w:sz w:val="28"/>
                <w:szCs w:val="28"/>
              </w:rPr>
            </w:pPr>
          </w:p>
          <w:p w:rsidR="00B40CF0" w:rsidRDefault="00B40CF0" w:rsidP="00B40CF0">
            <w:pPr>
              <w:autoSpaceDE w:val="0"/>
              <w:autoSpaceDN w:val="0"/>
              <w:adjustRightInd w:val="0"/>
              <w:ind w:left="142" w:right="141" w:firstLine="284"/>
              <w:jc w:val="center"/>
              <w:rPr>
                <w:rFonts w:ascii="Times New Roman" w:hAnsi="Times New Roman" w:cs="Times New Roman"/>
                <w:sz w:val="28"/>
                <w:szCs w:val="28"/>
              </w:rPr>
            </w:pPr>
          </w:p>
          <w:p w:rsidR="00B40CF0" w:rsidRDefault="00B40CF0" w:rsidP="00B40CF0">
            <w:pPr>
              <w:autoSpaceDE w:val="0"/>
              <w:autoSpaceDN w:val="0"/>
              <w:adjustRightInd w:val="0"/>
              <w:ind w:left="142" w:right="141" w:firstLine="284"/>
              <w:jc w:val="center"/>
              <w:rPr>
                <w:rFonts w:ascii="Times New Roman" w:hAnsi="Times New Roman" w:cs="Times New Roman"/>
                <w:sz w:val="28"/>
                <w:szCs w:val="28"/>
              </w:rPr>
            </w:pPr>
          </w:p>
          <w:p w:rsidR="00B40CF0" w:rsidRPr="00C46A1F" w:rsidRDefault="00B40CF0" w:rsidP="00B40CF0">
            <w:pPr>
              <w:autoSpaceDE w:val="0"/>
              <w:autoSpaceDN w:val="0"/>
              <w:adjustRightInd w:val="0"/>
              <w:ind w:left="142" w:right="141" w:firstLine="284"/>
              <w:jc w:val="center"/>
              <w:rPr>
                <w:rFonts w:ascii="Times New Roman" w:hAnsi="Times New Roman" w:cs="Times New Roman"/>
                <w:sz w:val="28"/>
                <w:szCs w:val="28"/>
              </w:rPr>
            </w:pPr>
          </w:p>
          <w:p w:rsidR="00D520C1" w:rsidRPr="00C46A1F" w:rsidRDefault="00D520C1" w:rsidP="00B40CF0">
            <w:pPr>
              <w:autoSpaceDE w:val="0"/>
              <w:autoSpaceDN w:val="0"/>
              <w:adjustRightInd w:val="0"/>
              <w:ind w:left="142" w:right="141" w:firstLine="284"/>
              <w:jc w:val="center"/>
              <w:rPr>
                <w:rFonts w:ascii="Times New Roman" w:hAnsi="Times New Roman" w:cs="Times New Roman"/>
                <w:sz w:val="28"/>
                <w:szCs w:val="28"/>
              </w:rPr>
            </w:pPr>
          </w:p>
          <w:p w:rsidR="00D520C1" w:rsidRPr="00C46A1F" w:rsidRDefault="00D520C1" w:rsidP="00B40CF0">
            <w:pPr>
              <w:autoSpaceDE w:val="0"/>
              <w:autoSpaceDN w:val="0"/>
              <w:adjustRightInd w:val="0"/>
              <w:ind w:right="141"/>
              <w:jc w:val="center"/>
              <w:rPr>
                <w:rFonts w:ascii="Times New Roman" w:hAnsi="Times New Roman" w:cs="Times New Roman"/>
                <w:sz w:val="28"/>
                <w:szCs w:val="28"/>
              </w:rPr>
            </w:pPr>
            <w:r w:rsidRPr="00C46A1F">
              <w:rPr>
                <w:rFonts w:ascii="Times New Roman" w:hAnsi="Times New Roman" w:cs="Times New Roman"/>
                <w:sz w:val="28"/>
                <w:szCs w:val="28"/>
              </w:rPr>
              <w:t>1</w:t>
            </w:r>
          </w:p>
          <w:p w:rsidR="00D520C1" w:rsidRPr="00C46A1F" w:rsidRDefault="00D520C1" w:rsidP="00B40CF0">
            <w:pPr>
              <w:autoSpaceDE w:val="0"/>
              <w:autoSpaceDN w:val="0"/>
              <w:adjustRightInd w:val="0"/>
              <w:ind w:right="141"/>
              <w:jc w:val="center"/>
              <w:rPr>
                <w:rFonts w:ascii="Times New Roman" w:hAnsi="Times New Roman" w:cs="Times New Roman"/>
                <w:sz w:val="28"/>
                <w:szCs w:val="28"/>
              </w:rPr>
            </w:pPr>
            <w:r w:rsidRPr="00C46A1F">
              <w:rPr>
                <w:rFonts w:ascii="Times New Roman" w:hAnsi="Times New Roman" w:cs="Times New Roman"/>
                <w:sz w:val="28"/>
                <w:szCs w:val="28"/>
              </w:rPr>
              <w:t>5</w:t>
            </w:r>
          </w:p>
        </w:tc>
        <w:tc>
          <w:tcPr>
            <w:tcW w:w="1228" w:type="dxa"/>
          </w:tcPr>
          <w:p w:rsidR="00D520C1" w:rsidRPr="00C46A1F" w:rsidRDefault="00D520C1" w:rsidP="00B40CF0">
            <w:pPr>
              <w:autoSpaceDE w:val="0"/>
              <w:autoSpaceDN w:val="0"/>
              <w:adjustRightInd w:val="0"/>
              <w:ind w:left="142" w:right="141" w:firstLine="284"/>
              <w:jc w:val="center"/>
              <w:rPr>
                <w:rFonts w:ascii="Times New Roman" w:hAnsi="Times New Roman" w:cs="Times New Roman"/>
                <w:sz w:val="28"/>
                <w:szCs w:val="28"/>
              </w:rPr>
            </w:pPr>
          </w:p>
          <w:p w:rsidR="00D520C1" w:rsidRPr="00C46A1F" w:rsidRDefault="00D520C1" w:rsidP="00B40CF0">
            <w:pPr>
              <w:autoSpaceDE w:val="0"/>
              <w:autoSpaceDN w:val="0"/>
              <w:adjustRightInd w:val="0"/>
              <w:ind w:left="142" w:right="141" w:firstLine="284"/>
              <w:jc w:val="center"/>
              <w:rPr>
                <w:rFonts w:ascii="Times New Roman" w:hAnsi="Times New Roman" w:cs="Times New Roman"/>
                <w:sz w:val="28"/>
                <w:szCs w:val="28"/>
              </w:rPr>
            </w:pPr>
          </w:p>
          <w:p w:rsidR="00D520C1" w:rsidRPr="00C46A1F" w:rsidRDefault="00D520C1" w:rsidP="00B40CF0">
            <w:pPr>
              <w:autoSpaceDE w:val="0"/>
              <w:autoSpaceDN w:val="0"/>
              <w:adjustRightInd w:val="0"/>
              <w:ind w:left="142" w:right="141" w:firstLine="284"/>
              <w:jc w:val="center"/>
              <w:rPr>
                <w:rFonts w:ascii="Times New Roman" w:hAnsi="Times New Roman" w:cs="Times New Roman"/>
                <w:sz w:val="28"/>
                <w:szCs w:val="28"/>
              </w:rPr>
            </w:pPr>
          </w:p>
          <w:p w:rsidR="00D520C1" w:rsidRDefault="00D520C1" w:rsidP="00B40CF0">
            <w:pPr>
              <w:autoSpaceDE w:val="0"/>
              <w:autoSpaceDN w:val="0"/>
              <w:adjustRightInd w:val="0"/>
              <w:ind w:left="142" w:right="141" w:firstLine="284"/>
              <w:jc w:val="center"/>
              <w:rPr>
                <w:rFonts w:ascii="Times New Roman" w:hAnsi="Times New Roman" w:cs="Times New Roman"/>
                <w:sz w:val="28"/>
                <w:szCs w:val="28"/>
              </w:rPr>
            </w:pPr>
          </w:p>
          <w:p w:rsidR="00B40CF0" w:rsidRDefault="00B40CF0" w:rsidP="00B40CF0">
            <w:pPr>
              <w:autoSpaceDE w:val="0"/>
              <w:autoSpaceDN w:val="0"/>
              <w:adjustRightInd w:val="0"/>
              <w:ind w:left="142" w:right="141" w:firstLine="284"/>
              <w:jc w:val="center"/>
              <w:rPr>
                <w:rFonts w:ascii="Times New Roman" w:hAnsi="Times New Roman" w:cs="Times New Roman"/>
                <w:sz w:val="28"/>
                <w:szCs w:val="28"/>
              </w:rPr>
            </w:pPr>
          </w:p>
          <w:p w:rsidR="00B40CF0" w:rsidRDefault="00B40CF0" w:rsidP="00B40CF0">
            <w:pPr>
              <w:autoSpaceDE w:val="0"/>
              <w:autoSpaceDN w:val="0"/>
              <w:adjustRightInd w:val="0"/>
              <w:ind w:left="142" w:right="141" w:firstLine="284"/>
              <w:jc w:val="center"/>
              <w:rPr>
                <w:rFonts w:ascii="Times New Roman" w:hAnsi="Times New Roman" w:cs="Times New Roman"/>
                <w:sz w:val="28"/>
                <w:szCs w:val="28"/>
              </w:rPr>
            </w:pPr>
          </w:p>
          <w:p w:rsidR="00B40CF0" w:rsidRDefault="00B40CF0" w:rsidP="00B40CF0">
            <w:pPr>
              <w:autoSpaceDE w:val="0"/>
              <w:autoSpaceDN w:val="0"/>
              <w:adjustRightInd w:val="0"/>
              <w:ind w:left="142" w:right="141" w:firstLine="284"/>
              <w:jc w:val="center"/>
              <w:rPr>
                <w:rFonts w:ascii="Times New Roman" w:hAnsi="Times New Roman" w:cs="Times New Roman"/>
                <w:sz w:val="28"/>
                <w:szCs w:val="28"/>
              </w:rPr>
            </w:pPr>
          </w:p>
          <w:p w:rsidR="00B40CF0" w:rsidRDefault="00B40CF0" w:rsidP="00B40CF0">
            <w:pPr>
              <w:autoSpaceDE w:val="0"/>
              <w:autoSpaceDN w:val="0"/>
              <w:adjustRightInd w:val="0"/>
              <w:ind w:left="142" w:right="141" w:firstLine="284"/>
              <w:jc w:val="center"/>
              <w:rPr>
                <w:rFonts w:ascii="Times New Roman" w:hAnsi="Times New Roman" w:cs="Times New Roman"/>
                <w:sz w:val="28"/>
                <w:szCs w:val="28"/>
              </w:rPr>
            </w:pPr>
          </w:p>
          <w:p w:rsidR="00B40CF0" w:rsidRDefault="00B40CF0" w:rsidP="00B40CF0">
            <w:pPr>
              <w:autoSpaceDE w:val="0"/>
              <w:autoSpaceDN w:val="0"/>
              <w:adjustRightInd w:val="0"/>
              <w:ind w:left="142" w:right="141" w:firstLine="284"/>
              <w:jc w:val="center"/>
              <w:rPr>
                <w:rFonts w:ascii="Times New Roman" w:hAnsi="Times New Roman" w:cs="Times New Roman"/>
                <w:sz w:val="28"/>
                <w:szCs w:val="28"/>
              </w:rPr>
            </w:pPr>
          </w:p>
          <w:p w:rsidR="00B40CF0" w:rsidRPr="00C46A1F" w:rsidRDefault="00B40CF0" w:rsidP="00B40CF0">
            <w:pPr>
              <w:autoSpaceDE w:val="0"/>
              <w:autoSpaceDN w:val="0"/>
              <w:adjustRightInd w:val="0"/>
              <w:ind w:left="142" w:right="141" w:firstLine="284"/>
              <w:jc w:val="center"/>
              <w:rPr>
                <w:rFonts w:ascii="Times New Roman" w:hAnsi="Times New Roman" w:cs="Times New Roman"/>
                <w:sz w:val="28"/>
                <w:szCs w:val="28"/>
              </w:rPr>
            </w:pPr>
          </w:p>
          <w:p w:rsidR="00D520C1" w:rsidRPr="00C46A1F" w:rsidRDefault="00D520C1" w:rsidP="00B40CF0">
            <w:pPr>
              <w:autoSpaceDE w:val="0"/>
              <w:autoSpaceDN w:val="0"/>
              <w:adjustRightInd w:val="0"/>
              <w:ind w:right="141"/>
              <w:jc w:val="center"/>
              <w:rPr>
                <w:rFonts w:ascii="Times New Roman" w:hAnsi="Times New Roman" w:cs="Times New Roman"/>
                <w:sz w:val="28"/>
                <w:szCs w:val="28"/>
              </w:rPr>
            </w:pPr>
            <w:r w:rsidRPr="00C46A1F">
              <w:rPr>
                <w:rFonts w:ascii="Times New Roman" w:hAnsi="Times New Roman" w:cs="Times New Roman"/>
                <w:sz w:val="28"/>
                <w:szCs w:val="28"/>
              </w:rPr>
              <w:t>1</w:t>
            </w:r>
          </w:p>
          <w:p w:rsidR="00D520C1" w:rsidRPr="00C46A1F" w:rsidRDefault="00D520C1" w:rsidP="00B40CF0">
            <w:pPr>
              <w:autoSpaceDE w:val="0"/>
              <w:autoSpaceDN w:val="0"/>
              <w:adjustRightInd w:val="0"/>
              <w:ind w:right="141"/>
              <w:jc w:val="center"/>
              <w:rPr>
                <w:rFonts w:ascii="Times New Roman" w:hAnsi="Times New Roman" w:cs="Times New Roman"/>
                <w:sz w:val="28"/>
                <w:szCs w:val="28"/>
              </w:rPr>
            </w:pPr>
            <w:r w:rsidRPr="00C46A1F">
              <w:rPr>
                <w:rFonts w:ascii="Times New Roman" w:hAnsi="Times New Roman" w:cs="Times New Roman"/>
                <w:sz w:val="28"/>
                <w:szCs w:val="28"/>
              </w:rPr>
              <w:t>5</w:t>
            </w:r>
          </w:p>
        </w:tc>
        <w:tc>
          <w:tcPr>
            <w:tcW w:w="1228" w:type="dxa"/>
          </w:tcPr>
          <w:p w:rsidR="00D520C1" w:rsidRPr="00C46A1F" w:rsidRDefault="00D520C1" w:rsidP="00B40CF0">
            <w:pPr>
              <w:autoSpaceDE w:val="0"/>
              <w:autoSpaceDN w:val="0"/>
              <w:adjustRightInd w:val="0"/>
              <w:ind w:left="142" w:right="141" w:firstLine="284"/>
              <w:jc w:val="center"/>
              <w:rPr>
                <w:rFonts w:ascii="Times New Roman" w:hAnsi="Times New Roman" w:cs="Times New Roman"/>
                <w:sz w:val="28"/>
                <w:szCs w:val="28"/>
              </w:rPr>
            </w:pPr>
          </w:p>
          <w:p w:rsidR="00D520C1" w:rsidRPr="00C46A1F" w:rsidRDefault="00D520C1" w:rsidP="00B40CF0">
            <w:pPr>
              <w:autoSpaceDE w:val="0"/>
              <w:autoSpaceDN w:val="0"/>
              <w:adjustRightInd w:val="0"/>
              <w:ind w:left="142" w:right="141" w:firstLine="284"/>
              <w:jc w:val="center"/>
              <w:rPr>
                <w:rFonts w:ascii="Times New Roman" w:hAnsi="Times New Roman" w:cs="Times New Roman"/>
                <w:sz w:val="28"/>
                <w:szCs w:val="28"/>
              </w:rPr>
            </w:pPr>
          </w:p>
          <w:p w:rsidR="00D520C1" w:rsidRPr="00C46A1F" w:rsidRDefault="00D520C1" w:rsidP="00B40CF0">
            <w:pPr>
              <w:autoSpaceDE w:val="0"/>
              <w:autoSpaceDN w:val="0"/>
              <w:adjustRightInd w:val="0"/>
              <w:ind w:left="142" w:right="141" w:firstLine="284"/>
              <w:jc w:val="center"/>
              <w:rPr>
                <w:rFonts w:ascii="Times New Roman" w:hAnsi="Times New Roman" w:cs="Times New Roman"/>
                <w:sz w:val="28"/>
                <w:szCs w:val="28"/>
              </w:rPr>
            </w:pPr>
          </w:p>
          <w:p w:rsidR="00D520C1" w:rsidRDefault="00D520C1" w:rsidP="00B40CF0">
            <w:pPr>
              <w:autoSpaceDE w:val="0"/>
              <w:autoSpaceDN w:val="0"/>
              <w:adjustRightInd w:val="0"/>
              <w:ind w:left="142" w:right="141" w:firstLine="284"/>
              <w:jc w:val="center"/>
              <w:rPr>
                <w:rFonts w:ascii="Times New Roman" w:hAnsi="Times New Roman" w:cs="Times New Roman"/>
                <w:sz w:val="28"/>
                <w:szCs w:val="28"/>
              </w:rPr>
            </w:pPr>
          </w:p>
          <w:p w:rsidR="00B40CF0" w:rsidRDefault="00B40CF0" w:rsidP="00B40CF0">
            <w:pPr>
              <w:autoSpaceDE w:val="0"/>
              <w:autoSpaceDN w:val="0"/>
              <w:adjustRightInd w:val="0"/>
              <w:ind w:left="142" w:right="141" w:firstLine="284"/>
              <w:jc w:val="center"/>
              <w:rPr>
                <w:rFonts w:ascii="Times New Roman" w:hAnsi="Times New Roman" w:cs="Times New Roman"/>
                <w:sz w:val="28"/>
                <w:szCs w:val="28"/>
              </w:rPr>
            </w:pPr>
          </w:p>
          <w:p w:rsidR="00B40CF0" w:rsidRDefault="00B40CF0" w:rsidP="00B40CF0">
            <w:pPr>
              <w:autoSpaceDE w:val="0"/>
              <w:autoSpaceDN w:val="0"/>
              <w:adjustRightInd w:val="0"/>
              <w:ind w:left="142" w:right="141" w:firstLine="284"/>
              <w:jc w:val="center"/>
              <w:rPr>
                <w:rFonts w:ascii="Times New Roman" w:hAnsi="Times New Roman" w:cs="Times New Roman"/>
                <w:sz w:val="28"/>
                <w:szCs w:val="28"/>
              </w:rPr>
            </w:pPr>
          </w:p>
          <w:p w:rsidR="00B40CF0" w:rsidRDefault="00B40CF0" w:rsidP="00B40CF0">
            <w:pPr>
              <w:autoSpaceDE w:val="0"/>
              <w:autoSpaceDN w:val="0"/>
              <w:adjustRightInd w:val="0"/>
              <w:ind w:left="142" w:right="141" w:firstLine="284"/>
              <w:jc w:val="center"/>
              <w:rPr>
                <w:rFonts w:ascii="Times New Roman" w:hAnsi="Times New Roman" w:cs="Times New Roman"/>
                <w:sz w:val="28"/>
                <w:szCs w:val="28"/>
              </w:rPr>
            </w:pPr>
          </w:p>
          <w:p w:rsidR="00B40CF0" w:rsidRDefault="00B40CF0" w:rsidP="00B40CF0">
            <w:pPr>
              <w:autoSpaceDE w:val="0"/>
              <w:autoSpaceDN w:val="0"/>
              <w:adjustRightInd w:val="0"/>
              <w:ind w:left="142" w:right="141" w:firstLine="284"/>
              <w:jc w:val="center"/>
              <w:rPr>
                <w:rFonts w:ascii="Times New Roman" w:hAnsi="Times New Roman" w:cs="Times New Roman"/>
                <w:sz w:val="28"/>
                <w:szCs w:val="28"/>
              </w:rPr>
            </w:pPr>
          </w:p>
          <w:p w:rsidR="00B40CF0" w:rsidRDefault="00B40CF0" w:rsidP="00B40CF0">
            <w:pPr>
              <w:autoSpaceDE w:val="0"/>
              <w:autoSpaceDN w:val="0"/>
              <w:adjustRightInd w:val="0"/>
              <w:ind w:left="142" w:right="141" w:firstLine="284"/>
              <w:jc w:val="center"/>
              <w:rPr>
                <w:rFonts w:ascii="Times New Roman" w:hAnsi="Times New Roman" w:cs="Times New Roman"/>
                <w:sz w:val="28"/>
                <w:szCs w:val="28"/>
              </w:rPr>
            </w:pPr>
          </w:p>
          <w:p w:rsidR="00B40CF0" w:rsidRPr="00C46A1F" w:rsidRDefault="00B40CF0" w:rsidP="00B40CF0">
            <w:pPr>
              <w:autoSpaceDE w:val="0"/>
              <w:autoSpaceDN w:val="0"/>
              <w:adjustRightInd w:val="0"/>
              <w:ind w:left="142" w:right="141" w:firstLine="284"/>
              <w:jc w:val="center"/>
              <w:rPr>
                <w:rFonts w:ascii="Times New Roman" w:hAnsi="Times New Roman" w:cs="Times New Roman"/>
                <w:sz w:val="28"/>
                <w:szCs w:val="28"/>
              </w:rPr>
            </w:pPr>
          </w:p>
          <w:p w:rsidR="00D520C1" w:rsidRPr="00C46A1F" w:rsidRDefault="00D520C1" w:rsidP="00B40CF0">
            <w:pPr>
              <w:autoSpaceDE w:val="0"/>
              <w:autoSpaceDN w:val="0"/>
              <w:adjustRightInd w:val="0"/>
              <w:ind w:right="141"/>
              <w:jc w:val="center"/>
              <w:rPr>
                <w:rFonts w:ascii="Times New Roman" w:hAnsi="Times New Roman" w:cs="Times New Roman"/>
                <w:sz w:val="28"/>
                <w:szCs w:val="28"/>
              </w:rPr>
            </w:pPr>
            <w:r w:rsidRPr="00C46A1F">
              <w:rPr>
                <w:rFonts w:ascii="Times New Roman" w:hAnsi="Times New Roman" w:cs="Times New Roman"/>
                <w:sz w:val="28"/>
                <w:szCs w:val="28"/>
              </w:rPr>
              <w:t>1</w:t>
            </w:r>
          </w:p>
          <w:p w:rsidR="00D520C1" w:rsidRPr="00C46A1F" w:rsidRDefault="00D520C1" w:rsidP="00B40CF0">
            <w:pPr>
              <w:autoSpaceDE w:val="0"/>
              <w:autoSpaceDN w:val="0"/>
              <w:adjustRightInd w:val="0"/>
              <w:ind w:right="141"/>
              <w:jc w:val="center"/>
              <w:rPr>
                <w:rFonts w:ascii="Times New Roman" w:hAnsi="Times New Roman" w:cs="Times New Roman"/>
                <w:sz w:val="28"/>
                <w:szCs w:val="28"/>
              </w:rPr>
            </w:pPr>
            <w:r w:rsidRPr="00C46A1F">
              <w:rPr>
                <w:rFonts w:ascii="Times New Roman" w:hAnsi="Times New Roman" w:cs="Times New Roman"/>
                <w:sz w:val="28"/>
                <w:szCs w:val="28"/>
              </w:rPr>
              <w:t>5</w:t>
            </w:r>
          </w:p>
        </w:tc>
      </w:tr>
    </w:tbl>
    <w:p w:rsidR="00D520C1" w:rsidRPr="00C46A1F" w:rsidRDefault="00D520C1" w:rsidP="00992573">
      <w:pPr>
        <w:pStyle w:val="a8"/>
        <w:autoSpaceDE w:val="0"/>
        <w:autoSpaceDN w:val="0"/>
        <w:adjustRightInd w:val="0"/>
        <w:spacing w:after="0" w:line="240" w:lineRule="auto"/>
        <w:ind w:left="142" w:right="141" w:firstLine="284"/>
        <w:jc w:val="both"/>
        <w:rPr>
          <w:rFonts w:ascii="Times New Roman" w:hAnsi="Times New Roman" w:cs="Times New Roman"/>
          <w:sz w:val="28"/>
          <w:szCs w:val="28"/>
        </w:rPr>
      </w:pPr>
    </w:p>
    <w:p w:rsidR="00824889" w:rsidRDefault="00BF0C17" w:rsidP="00824889">
      <w:pPr>
        <w:autoSpaceDE w:val="0"/>
        <w:autoSpaceDN w:val="0"/>
        <w:adjustRightInd w:val="0"/>
        <w:spacing w:after="0" w:line="240" w:lineRule="auto"/>
        <w:ind w:right="142" w:firstLine="709"/>
        <w:jc w:val="both"/>
        <w:rPr>
          <w:rFonts w:ascii="Times New Roman" w:hAnsi="Times New Roman" w:cs="Times New Roman"/>
          <w:sz w:val="28"/>
          <w:szCs w:val="28"/>
        </w:rPr>
      </w:pPr>
      <w:r>
        <w:rPr>
          <w:rFonts w:ascii="Times New Roman" w:hAnsi="Times New Roman" w:cs="Times New Roman"/>
          <w:sz w:val="28"/>
          <w:szCs w:val="28"/>
        </w:rPr>
        <w:t>7</w:t>
      </w:r>
      <w:r w:rsidR="00824889">
        <w:rPr>
          <w:rFonts w:ascii="Times New Roman" w:hAnsi="Times New Roman" w:cs="Times New Roman"/>
          <w:sz w:val="28"/>
          <w:szCs w:val="28"/>
        </w:rPr>
        <w:t>.37.</w:t>
      </w:r>
      <w:r w:rsidR="00D520C1" w:rsidRPr="00824889">
        <w:rPr>
          <w:rFonts w:ascii="Times New Roman" w:hAnsi="Times New Roman" w:cs="Times New Roman"/>
          <w:sz w:val="28"/>
          <w:szCs w:val="28"/>
        </w:rPr>
        <w:t>Контроль качества содержания ливневой канализации проводится еженедельно. Проведение осмотров качества содержания каждого объекта производится не реже одного раза в месяц и не реже трех раз в квартал. В случае необходимости (жалобы от жителей и т.д.), а также в случае явного нарушения требований к качеству содержания ливневой канализации, уполномоченный орган вправе проводить осмотры чаще.</w:t>
      </w:r>
    </w:p>
    <w:p w:rsidR="00824889" w:rsidRDefault="00BF0C17" w:rsidP="00824889">
      <w:pPr>
        <w:autoSpaceDE w:val="0"/>
        <w:autoSpaceDN w:val="0"/>
        <w:adjustRightInd w:val="0"/>
        <w:spacing w:after="0" w:line="240" w:lineRule="auto"/>
        <w:ind w:right="142" w:firstLine="709"/>
        <w:jc w:val="both"/>
        <w:rPr>
          <w:rFonts w:ascii="Times New Roman" w:hAnsi="Times New Roman" w:cs="Times New Roman"/>
          <w:sz w:val="28"/>
          <w:szCs w:val="28"/>
        </w:rPr>
      </w:pPr>
      <w:r>
        <w:rPr>
          <w:rFonts w:ascii="Times New Roman" w:hAnsi="Times New Roman" w:cs="Times New Roman"/>
          <w:sz w:val="28"/>
          <w:szCs w:val="28"/>
        </w:rPr>
        <w:t>7</w:t>
      </w:r>
      <w:r w:rsidR="00824889">
        <w:rPr>
          <w:rFonts w:ascii="Times New Roman" w:hAnsi="Times New Roman" w:cs="Times New Roman"/>
          <w:sz w:val="28"/>
          <w:szCs w:val="28"/>
        </w:rPr>
        <w:t>.38.</w:t>
      </w:r>
      <w:r w:rsidR="00D520C1" w:rsidRPr="00824889">
        <w:rPr>
          <w:rFonts w:ascii="Times New Roman" w:hAnsi="Times New Roman" w:cs="Times New Roman"/>
          <w:sz w:val="28"/>
          <w:szCs w:val="28"/>
        </w:rPr>
        <w:t xml:space="preserve">Контроль качества имеют право проводить </w:t>
      </w:r>
      <w:r w:rsidR="00824889">
        <w:rPr>
          <w:rFonts w:ascii="Times New Roman" w:hAnsi="Times New Roman" w:cs="Times New Roman"/>
          <w:sz w:val="28"/>
          <w:szCs w:val="28"/>
        </w:rPr>
        <w:t>МКУ «Служба муниципального заказа в ЖКХ», а так же Департамент</w:t>
      </w:r>
      <w:r w:rsidR="00D520C1" w:rsidRPr="00824889">
        <w:rPr>
          <w:rFonts w:ascii="Times New Roman" w:hAnsi="Times New Roman" w:cs="Times New Roman"/>
          <w:sz w:val="28"/>
          <w:szCs w:val="28"/>
        </w:rPr>
        <w:t>.</w:t>
      </w:r>
    </w:p>
    <w:p w:rsidR="00824889" w:rsidRDefault="00BF0C17" w:rsidP="00824889">
      <w:pPr>
        <w:autoSpaceDE w:val="0"/>
        <w:autoSpaceDN w:val="0"/>
        <w:adjustRightInd w:val="0"/>
        <w:spacing w:after="0" w:line="240" w:lineRule="auto"/>
        <w:ind w:right="142" w:firstLine="709"/>
        <w:jc w:val="both"/>
        <w:rPr>
          <w:rFonts w:ascii="Times New Roman" w:hAnsi="Times New Roman" w:cs="Times New Roman"/>
          <w:sz w:val="28"/>
          <w:szCs w:val="28"/>
        </w:rPr>
      </w:pPr>
      <w:r>
        <w:rPr>
          <w:rFonts w:ascii="Times New Roman" w:hAnsi="Times New Roman" w:cs="Times New Roman"/>
          <w:sz w:val="28"/>
          <w:szCs w:val="28"/>
        </w:rPr>
        <w:t>7</w:t>
      </w:r>
      <w:r w:rsidR="00824889">
        <w:rPr>
          <w:rFonts w:ascii="Times New Roman" w:hAnsi="Times New Roman" w:cs="Times New Roman"/>
          <w:sz w:val="28"/>
          <w:szCs w:val="28"/>
        </w:rPr>
        <w:t>.39.</w:t>
      </w:r>
      <w:r w:rsidR="00D520C1" w:rsidRPr="00824889">
        <w:rPr>
          <w:rFonts w:ascii="Times New Roman" w:hAnsi="Times New Roman" w:cs="Times New Roman"/>
          <w:sz w:val="28"/>
          <w:szCs w:val="28"/>
        </w:rPr>
        <w:t>Контроль качества (Проверка качества содержания ливневой канализации) производится в соответствии с утвержденным графиком, который отображается в техническом задании контракта. В случае неявки представителя организации</w:t>
      </w:r>
      <w:r w:rsidR="00824889">
        <w:rPr>
          <w:rFonts w:ascii="Times New Roman" w:hAnsi="Times New Roman" w:cs="Times New Roman"/>
          <w:sz w:val="28"/>
          <w:szCs w:val="28"/>
        </w:rPr>
        <w:t>,</w:t>
      </w:r>
      <w:r w:rsidR="00D520C1" w:rsidRPr="00824889">
        <w:rPr>
          <w:rFonts w:ascii="Times New Roman" w:hAnsi="Times New Roman" w:cs="Times New Roman"/>
          <w:sz w:val="28"/>
          <w:szCs w:val="28"/>
        </w:rPr>
        <w:t xml:space="preserve"> которая выполняет работы по текущему ремонту ливневой канализации, представитель организации</w:t>
      </w:r>
      <w:r w:rsidR="00824889">
        <w:rPr>
          <w:rFonts w:ascii="Times New Roman" w:hAnsi="Times New Roman" w:cs="Times New Roman"/>
          <w:sz w:val="28"/>
          <w:szCs w:val="28"/>
        </w:rPr>
        <w:t>,</w:t>
      </w:r>
      <w:r w:rsidR="00D520C1" w:rsidRPr="00824889">
        <w:rPr>
          <w:rFonts w:ascii="Times New Roman" w:hAnsi="Times New Roman" w:cs="Times New Roman"/>
          <w:sz w:val="28"/>
          <w:szCs w:val="28"/>
        </w:rPr>
        <w:t xml:space="preserve"> </w:t>
      </w:r>
      <w:r w:rsidR="00404108" w:rsidRPr="00824889">
        <w:rPr>
          <w:rFonts w:ascii="Times New Roman" w:hAnsi="Times New Roman" w:cs="Times New Roman"/>
          <w:sz w:val="28"/>
          <w:szCs w:val="28"/>
        </w:rPr>
        <w:t>выполняющий контролирующие функции составляет соответствующий акт и имеет право самостоятельно проводить осмотр с целью контроля качества содержания ливневой канализации при совместной работе не менее 2-х представителей</w:t>
      </w:r>
      <w:r w:rsidR="00824889">
        <w:rPr>
          <w:rFonts w:ascii="Times New Roman" w:hAnsi="Times New Roman" w:cs="Times New Roman"/>
          <w:sz w:val="28"/>
          <w:szCs w:val="28"/>
        </w:rPr>
        <w:t>.</w:t>
      </w:r>
    </w:p>
    <w:p w:rsidR="00824889" w:rsidRDefault="00BF0C17" w:rsidP="00824889">
      <w:pPr>
        <w:autoSpaceDE w:val="0"/>
        <w:autoSpaceDN w:val="0"/>
        <w:adjustRightInd w:val="0"/>
        <w:spacing w:after="0" w:line="240" w:lineRule="auto"/>
        <w:ind w:right="142" w:firstLine="709"/>
        <w:jc w:val="both"/>
        <w:rPr>
          <w:rFonts w:ascii="Times New Roman" w:hAnsi="Times New Roman" w:cs="Times New Roman"/>
          <w:sz w:val="28"/>
          <w:szCs w:val="28"/>
        </w:rPr>
      </w:pPr>
      <w:r>
        <w:rPr>
          <w:rFonts w:ascii="Times New Roman" w:hAnsi="Times New Roman" w:cs="Times New Roman"/>
          <w:sz w:val="28"/>
          <w:szCs w:val="28"/>
        </w:rPr>
        <w:lastRenderedPageBreak/>
        <w:t>7</w:t>
      </w:r>
      <w:r w:rsidR="00824889">
        <w:rPr>
          <w:rFonts w:ascii="Times New Roman" w:hAnsi="Times New Roman" w:cs="Times New Roman"/>
          <w:sz w:val="28"/>
          <w:szCs w:val="28"/>
        </w:rPr>
        <w:t>.40.</w:t>
      </w:r>
      <w:r w:rsidR="00D520C1" w:rsidRPr="00824889">
        <w:rPr>
          <w:rFonts w:ascii="Times New Roman" w:hAnsi="Times New Roman" w:cs="Times New Roman"/>
          <w:sz w:val="28"/>
          <w:szCs w:val="28"/>
        </w:rPr>
        <w:t xml:space="preserve">Промежуточные проверки проводятся </w:t>
      </w:r>
      <w:r w:rsidR="00404108" w:rsidRPr="00824889">
        <w:rPr>
          <w:rFonts w:ascii="Times New Roman" w:hAnsi="Times New Roman" w:cs="Times New Roman"/>
          <w:sz w:val="28"/>
          <w:szCs w:val="28"/>
        </w:rPr>
        <w:t>контролирующей организацией</w:t>
      </w:r>
      <w:r w:rsidR="00D520C1" w:rsidRPr="00824889">
        <w:rPr>
          <w:rFonts w:ascii="Times New Roman" w:hAnsi="Times New Roman" w:cs="Times New Roman"/>
          <w:sz w:val="28"/>
          <w:szCs w:val="28"/>
        </w:rPr>
        <w:t xml:space="preserve"> самостоятельно или с представителями </w:t>
      </w:r>
      <w:r w:rsidR="00404108" w:rsidRPr="00824889">
        <w:rPr>
          <w:rFonts w:ascii="Times New Roman" w:hAnsi="Times New Roman" w:cs="Times New Roman"/>
          <w:sz w:val="28"/>
          <w:szCs w:val="28"/>
        </w:rPr>
        <w:t>организации</w:t>
      </w:r>
      <w:r w:rsidR="00824889">
        <w:rPr>
          <w:rFonts w:ascii="Times New Roman" w:hAnsi="Times New Roman" w:cs="Times New Roman"/>
          <w:sz w:val="28"/>
          <w:szCs w:val="28"/>
        </w:rPr>
        <w:t>,</w:t>
      </w:r>
      <w:r w:rsidR="00404108" w:rsidRPr="00824889">
        <w:rPr>
          <w:rFonts w:ascii="Times New Roman" w:hAnsi="Times New Roman" w:cs="Times New Roman"/>
          <w:sz w:val="28"/>
          <w:szCs w:val="28"/>
        </w:rPr>
        <w:t xml:space="preserve"> которая выполняет работы</w:t>
      </w:r>
      <w:r w:rsidR="00D520C1" w:rsidRPr="00824889">
        <w:rPr>
          <w:rFonts w:ascii="Times New Roman" w:hAnsi="Times New Roman" w:cs="Times New Roman"/>
          <w:sz w:val="28"/>
          <w:szCs w:val="28"/>
        </w:rPr>
        <w:t xml:space="preserve">. При этом проверяются выборочные отдельные улицы или участки улиц с ливневой канализацией. </w:t>
      </w:r>
    </w:p>
    <w:p w:rsidR="00824889" w:rsidRDefault="00D520C1" w:rsidP="00824889">
      <w:pPr>
        <w:autoSpaceDE w:val="0"/>
        <w:autoSpaceDN w:val="0"/>
        <w:adjustRightInd w:val="0"/>
        <w:spacing w:after="0" w:line="240" w:lineRule="auto"/>
        <w:ind w:right="142" w:firstLine="709"/>
        <w:jc w:val="both"/>
        <w:rPr>
          <w:rFonts w:ascii="Times New Roman" w:hAnsi="Times New Roman" w:cs="Times New Roman"/>
          <w:sz w:val="28"/>
          <w:szCs w:val="28"/>
        </w:rPr>
      </w:pPr>
      <w:r w:rsidRPr="00824889">
        <w:rPr>
          <w:rFonts w:ascii="Times New Roman" w:hAnsi="Times New Roman" w:cs="Times New Roman"/>
          <w:sz w:val="28"/>
          <w:szCs w:val="28"/>
        </w:rPr>
        <w:t xml:space="preserve">По результатам проверок при выявлении нарушений составляется акт и выдается предписание </w:t>
      </w:r>
      <w:r w:rsidR="00824889" w:rsidRPr="00824889">
        <w:rPr>
          <w:rFonts w:ascii="Times New Roman" w:hAnsi="Times New Roman" w:cs="Times New Roman"/>
          <w:sz w:val="28"/>
          <w:szCs w:val="28"/>
        </w:rPr>
        <w:t>организации,</w:t>
      </w:r>
      <w:r w:rsidR="00404108" w:rsidRPr="00824889">
        <w:rPr>
          <w:rFonts w:ascii="Times New Roman" w:hAnsi="Times New Roman" w:cs="Times New Roman"/>
          <w:sz w:val="28"/>
          <w:szCs w:val="28"/>
        </w:rPr>
        <w:t xml:space="preserve"> которая выполняет работы </w:t>
      </w:r>
      <w:r w:rsidRPr="00824889">
        <w:rPr>
          <w:rFonts w:ascii="Times New Roman" w:hAnsi="Times New Roman" w:cs="Times New Roman"/>
          <w:sz w:val="28"/>
          <w:szCs w:val="28"/>
        </w:rPr>
        <w:t>с определением сроков для устранения указанных нарушений, при этом сроки в предписании должны соответствовать требованиям нормативно-технической документации. В случае невыполнения сроков устранения нарушений оценка качества снижается до «2»</w:t>
      </w:r>
      <w:r w:rsidR="00824889">
        <w:rPr>
          <w:rFonts w:ascii="Times New Roman" w:hAnsi="Times New Roman" w:cs="Times New Roman"/>
          <w:sz w:val="28"/>
          <w:szCs w:val="28"/>
        </w:rPr>
        <w:t>.</w:t>
      </w:r>
    </w:p>
    <w:p w:rsidR="00824889" w:rsidRDefault="00BF0C17" w:rsidP="00824889">
      <w:pPr>
        <w:autoSpaceDE w:val="0"/>
        <w:autoSpaceDN w:val="0"/>
        <w:adjustRightInd w:val="0"/>
        <w:spacing w:after="0" w:line="240" w:lineRule="auto"/>
        <w:ind w:right="142" w:firstLine="709"/>
        <w:jc w:val="both"/>
        <w:rPr>
          <w:rFonts w:ascii="Times New Roman" w:hAnsi="Times New Roman" w:cs="Times New Roman"/>
          <w:sz w:val="28"/>
          <w:szCs w:val="28"/>
        </w:rPr>
      </w:pPr>
      <w:r>
        <w:rPr>
          <w:rFonts w:ascii="Times New Roman" w:hAnsi="Times New Roman" w:cs="Times New Roman"/>
          <w:sz w:val="28"/>
          <w:szCs w:val="28"/>
        </w:rPr>
        <w:t>7</w:t>
      </w:r>
      <w:r w:rsidR="00824889">
        <w:rPr>
          <w:rFonts w:ascii="Times New Roman" w:hAnsi="Times New Roman" w:cs="Times New Roman"/>
          <w:sz w:val="28"/>
          <w:szCs w:val="28"/>
        </w:rPr>
        <w:t>.41.</w:t>
      </w:r>
      <w:r w:rsidR="00D520C1" w:rsidRPr="00824889">
        <w:rPr>
          <w:rFonts w:ascii="Times New Roman" w:hAnsi="Times New Roman" w:cs="Times New Roman"/>
          <w:sz w:val="28"/>
          <w:szCs w:val="28"/>
        </w:rPr>
        <w:t>По результатам проверки качества содержания ливн</w:t>
      </w:r>
      <w:r w:rsidR="00824889">
        <w:rPr>
          <w:rFonts w:ascii="Times New Roman" w:hAnsi="Times New Roman" w:cs="Times New Roman"/>
          <w:sz w:val="28"/>
          <w:szCs w:val="28"/>
        </w:rPr>
        <w:t>евой канализации оформляется  а</w:t>
      </w:r>
      <w:r w:rsidR="00D520C1" w:rsidRPr="00824889">
        <w:rPr>
          <w:rFonts w:ascii="Times New Roman" w:hAnsi="Times New Roman" w:cs="Times New Roman"/>
          <w:sz w:val="28"/>
          <w:szCs w:val="28"/>
        </w:rPr>
        <w:t>кт проверки качества содержания ливневой канализац</w:t>
      </w:r>
      <w:r w:rsidR="00824889">
        <w:rPr>
          <w:rFonts w:ascii="Times New Roman" w:hAnsi="Times New Roman" w:cs="Times New Roman"/>
          <w:sz w:val="28"/>
          <w:szCs w:val="28"/>
        </w:rPr>
        <w:t>ии</w:t>
      </w:r>
      <w:r w:rsidR="00404108" w:rsidRPr="00824889">
        <w:rPr>
          <w:rFonts w:ascii="Times New Roman" w:hAnsi="Times New Roman" w:cs="Times New Roman"/>
          <w:sz w:val="28"/>
          <w:szCs w:val="28"/>
        </w:rPr>
        <w:t xml:space="preserve">, </w:t>
      </w:r>
      <w:r w:rsidR="00D520C1" w:rsidRPr="00824889">
        <w:rPr>
          <w:rFonts w:ascii="Times New Roman" w:hAnsi="Times New Roman" w:cs="Times New Roman"/>
          <w:sz w:val="28"/>
          <w:szCs w:val="28"/>
        </w:rPr>
        <w:t>который в случае выявления нарушений является основанием для снятия денежных средств за некачественное содержание.</w:t>
      </w:r>
    </w:p>
    <w:p w:rsidR="00824889" w:rsidRDefault="00BF0C17" w:rsidP="00824889">
      <w:pPr>
        <w:autoSpaceDE w:val="0"/>
        <w:autoSpaceDN w:val="0"/>
        <w:adjustRightInd w:val="0"/>
        <w:spacing w:after="0" w:line="240" w:lineRule="auto"/>
        <w:ind w:right="142" w:firstLine="709"/>
        <w:jc w:val="both"/>
        <w:rPr>
          <w:rFonts w:ascii="Times New Roman" w:hAnsi="Times New Roman" w:cs="Times New Roman"/>
          <w:sz w:val="28"/>
          <w:szCs w:val="28"/>
        </w:rPr>
      </w:pPr>
      <w:r>
        <w:rPr>
          <w:rFonts w:ascii="Times New Roman" w:hAnsi="Times New Roman" w:cs="Times New Roman"/>
          <w:sz w:val="28"/>
          <w:szCs w:val="28"/>
        </w:rPr>
        <w:t>7</w:t>
      </w:r>
      <w:r w:rsidR="00824889">
        <w:rPr>
          <w:rFonts w:ascii="Times New Roman" w:hAnsi="Times New Roman" w:cs="Times New Roman"/>
          <w:sz w:val="28"/>
          <w:szCs w:val="28"/>
        </w:rPr>
        <w:t>.42.</w:t>
      </w:r>
      <w:r w:rsidR="00D520C1" w:rsidRPr="00824889">
        <w:rPr>
          <w:rFonts w:ascii="Times New Roman" w:hAnsi="Times New Roman" w:cs="Times New Roman"/>
          <w:sz w:val="28"/>
          <w:szCs w:val="28"/>
        </w:rPr>
        <w:t xml:space="preserve">Оплата по каждому виду ливневой канализации (ливневая канализация и водопропускные сооружения, лотки, кюветы, ливневая канализация закрытого типа) производится с учетом снятия от каждого вида ливневой канализации в зависимости от полученной средней оценки качества содержания за отчетный период. </w:t>
      </w:r>
    </w:p>
    <w:p w:rsidR="00824889" w:rsidRDefault="00BF0C17" w:rsidP="00824889">
      <w:pPr>
        <w:autoSpaceDE w:val="0"/>
        <w:autoSpaceDN w:val="0"/>
        <w:adjustRightInd w:val="0"/>
        <w:spacing w:after="0" w:line="240" w:lineRule="auto"/>
        <w:ind w:right="142" w:firstLine="709"/>
        <w:jc w:val="both"/>
        <w:rPr>
          <w:rFonts w:ascii="Times New Roman" w:hAnsi="Times New Roman" w:cs="Times New Roman"/>
          <w:sz w:val="28"/>
          <w:szCs w:val="28"/>
        </w:rPr>
      </w:pPr>
      <w:r>
        <w:rPr>
          <w:rFonts w:ascii="Times New Roman" w:hAnsi="Times New Roman" w:cs="Times New Roman"/>
          <w:sz w:val="28"/>
          <w:szCs w:val="28"/>
        </w:rPr>
        <w:t>7</w:t>
      </w:r>
      <w:r w:rsidR="00824889">
        <w:rPr>
          <w:rFonts w:ascii="Times New Roman" w:hAnsi="Times New Roman" w:cs="Times New Roman"/>
          <w:sz w:val="28"/>
          <w:szCs w:val="28"/>
        </w:rPr>
        <w:t>.43.</w:t>
      </w:r>
      <w:r w:rsidR="00D520C1" w:rsidRPr="00824889">
        <w:rPr>
          <w:rFonts w:ascii="Times New Roman" w:hAnsi="Times New Roman" w:cs="Times New Roman"/>
          <w:sz w:val="28"/>
          <w:szCs w:val="28"/>
        </w:rPr>
        <w:t>Процент снятия за качество содержания определяется по формуле:</w:t>
      </w:r>
    </w:p>
    <w:p w:rsidR="00824889" w:rsidRDefault="00824889" w:rsidP="00824889">
      <w:pPr>
        <w:autoSpaceDE w:val="0"/>
        <w:autoSpaceDN w:val="0"/>
        <w:adjustRightInd w:val="0"/>
        <w:spacing w:after="0" w:line="240" w:lineRule="auto"/>
        <w:ind w:right="142" w:firstLine="709"/>
        <w:jc w:val="both"/>
        <w:rPr>
          <w:rFonts w:ascii="Times New Roman" w:hAnsi="Times New Roman" w:cs="Times New Roman"/>
          <w:sz w:val="28"/>
          <w:szCs w:val="28"/>
        </w:rPr>
      </w:pPr>
      <w:r>
        <w:rPr>
          <w:rFonts w:ascii="Times New Roman" w:hAnsi="Times New Roman" w:cs="Times New Roman"/>
          <w:sz w:val="28"/>
          <w:szCs w:val="28"/>
        </w:rPr>
        <w:t>о</w:t>
      </w:r>
      <w:r w:rsidR="00D520C1" w:rsidRPr="00824889">
        <w:rPr>
          <w:rFonts w:ascii="Times New Roman" w:hAnsi="Times New Roman" w:cs="Times New Roman"/>
          <w:sz w:val="28"/>
          <w:szCs w:val="28"/>
        </w:rPr>
        <w:t>ценка «5» соответствует 100% оплаты за выполненные работы</w:t>
      </w:r>
    </w:p>
    <w:p w:rsidR="00824889" w:rsidRDefault="00824889" w:rsidP="00824889">
      <w:pPr>
        <w:autoSpaceDE w:val="0"/>
        <w:autoSpaceDN w:val="0"/>
        <w:adjustRightInd w:val="0"/>
        <w:spacing w:after="0" w:line="240" w:lineRule="auto"/>
        <w:ind w:right="142" w:firstLine="709"/>
        <w:jc w:val="both"/>
        <w:rPr>
          <w:rFonts w:ascii="Times New Roman" w:hAnsi="Times New Roman" w:cs="Times New Roman"/>
          <w:sz w:val="28"/>
          <w:szCs w:val="28"/>
        </w:rPr>
      </w:pPr>
      <w:r>
        <w:rPr>
          <w:rFonts w:ascii="Times New Roman" w:hAnsi="Times New Roman" w:cs="Times New Roman"/>
          <w:sz w:val="28"/>
          <w:szCs w:val="28"/>
        </w:rPr>
        <w:t>о</w:t>
      </w:r>
      <w:r w:rsidR="00D520C1" w:rsidRPr="00824889">
        <w:rPr>
          <w:rFonts w:ascii="Times New Roman" w:hAnsi="Times New Roman" w:cs="Times New Roman"/>
          <w:sz w:val="28"/>
          <w:szCs w:val="28"/>
        </w:rPr>
        <w:t>ценка «4» соответствует 80% оплаты за выполненные работы</w:t>
      </w:r>
    </w:p>
    <w:p w:rsidR="00824889" w:rsidRDefault="00824889" w:rsidP="00824889">
      <w:pPr>
        <w:autoSpaceDE w:val="0"/>
        <w:autoSpaceDN w:val="0"/>
        <w:adjustRightInd w:val="0"/>
        <w:spacing w:after="0" w:line="240" w:lineRule="auto"/>
        <w:ind w:right="142" w:firstLine="709"/>
        <w:jc w:val="both"/>
        <w:rPr>
          <w:rFonts w:ascii="Times New Roman" w:hAnsi="Times New Roman" w:cs="Times New Roman"/>
          <w:sz w:val="28"/>
          <w:szCs w:val="28"/>
        </w:rPr>
      </w:pPr>
      <w:r>
        <w:rPr>
          <w:rFonts w:ascii="Times New Roman" w:hAnsi="Times New Roman" w:cs="Times New Roman"/>
          <w:sz w:val="28"/>
          <w:szCs w:val="28"/>
        </w:rPr>
        <w:t>о</w:t>
      </w:r>
      <w:r w:rsidR="00D520C1" w:rsidRPr="00824889">
        <w:rPr>
          <w:rFonts w:ascii="Times New Roman" w:hAnsi="Times New Roman" w:cs="Times New Roman"/>
          <w:sz w:val="28"/>
          <w:szCs w:val="28"/>
        </w:rPr>
        <w:t>ценка «3» соответствует 70% оплаты за выполненные работы</w:t>
      </w:r>
    </w:p>
    <w:p w:rsidR="00824889" w:rsidRDefault="00824889" w:rsidP="00824889">
      <w:pPr>
        <w:autoSpaceDE w:val="0"/>
        <w:autoSpaceDN w:val="0"/>
        <w:adjustRightInd w:val="0"/>
        <w:spacing w:after="0" w:line="240" w:lineRule="auto"/>
        <w:ind w:right="142" w:firstLine="709"/>
        <w:jc w:val="both"/>
        <w:rPr>
          <w:rFonts w:ascii="Times New Roman" w:hAnsi="Times New Roman" w:cs="Times New Roman"/>
          <w:sz w:val="28"/>
          <w:szCs w:val="28"/>
        </w:rPr>
      </w:pPr>
      <w:r>
        <w:rPr>
          <w:rFonts w:ascii="Times New Roman" w:hAnsi="Times New Roman" w:cs="Times New Roman"/>
          <w:sz w:val="28"/>
          <w:szCs w:val="28"/>
        </w:rPr>
        <w:t>о</w:t>
      </w:r>
      <w:r w:rsidR="00D520C1" w:rsidRPr="00824889">
        <w:rPr>
          <w:rFonts w:ascii="Times New Roman" w:hAnsi="Times New Roman" w:cs="Times New Roman"/>
          <w:sz w:val="28"/>
          <w:szCs w:val="28"/>
        </w:rPr>
        <w:t>ценка «2» соответствует 25% оплаты за выполненные работы</w:t>
      </w:r>
    </w:p>
    <w:p w:rsidR="00D520C1" w:rsidRPr="00824889" w:rsidRDefault="00824889" w:rsidP="00824889">
      <w:pPr>
        <w:autoSpaceDE w:val="0"/>
        <w:autoSpaceDN w:val="0"/>
        <w:adjustRightInd w:val="0"/>
        <w:spacing w:after="0" w:line="240" w:lineRule="auto"/>
        <w:ind w:right="142" w:firstLine="709"/>
        <w:jc w:val="both"/>
        <w:rPr>
          <w:rFonts w:ascii="Times New Roman" w:hAnsi="Times New Roman" w:cs="Times New Roman"/>
          <w:sz w:val="28"/>
          <w:szCs w:val="28"/>
        </w:rPr>
      </w:pPr>
      <w:r>
        <w:rPr>
          <w:rFonts w:ascii="Times New Roman" w:hAnsi="Times New Roman" w:cs="Times New Roman"/>
          <w:sz w:val="28"/>
          <w:szCs w:val="28"/>
        </w:rPr>
        <w:t>о</w:t>
      </w:r>
      <w:r w:rsidR="00D520C1" w:rsidRPr="00824889">
        <w:rPr>
          <w:rFonts w:ascii="Times New Roman" w:hAnsi="Times New Roman" w:cs="Times New Roman"/>
          <w:sz w:val="28"/>
          <w:szCs w:val="28"/>
        </w:rPr>
        <w:t>ценка «0» соответствует 0% оплаты за выполненные работы</w:t>
      </w:r>
    </w:p>
    <w:p w:rsidR="00D520C1" w:rsidRPr="00C46A1F" w:rsidRDefault="00D520C1" w:rsidP="00992573">
      <w:pPr>
        <w:pStyle w:val="a8"/>
        <w:autoSpaceDE w:val="0"/>
        <w:autoSpaceDN w:val="0"/>
        <w:adjustRightInd w:val="0"/>
        <w:spacing w:after="0" w:line="240" w:lineRule="auto"/>
        <w:ind w:left="142" w:right="141" w:firstLine="284"/>
        <w:jc w:val="both"/>
        <w:rPr>
          <w:rFonts w:ascii="Times New Roman" w:hAnsi="Times New Roman" w:cs="Times New Roman"/>
          <w:sz w:val="28"/>
          <w:szCs w:val="28"/>
        </w:rPr>
      </w:pPr>
    </w:p>
    <w:p w:rsidR="00D520C1" w:rsidRPr="00824889" w:rsidRDefault="00824889" w:rsidP="00824889">
      <w:pPr>
        <w:pStyle w:val="a8"/>
        <w:spacing w:after="0" w:line="240" w:lineRule="auto"/>
        <w:ind w:left="142" w:right="141" w:firstLine="284"/>
        <w:jc w:val="center"/>
        <w:rPr>
          <w:rFonts w:ascii="Times New Roman" w:hAnsi="Times New Roman" w:cs="Times New Roman"/>
          <w:sz w:val="28"/>
          <w:szCs w:val="28"/>
        </w:rPr>
      </w:pPr>
      <w:r w:rsidRPr="00824889">
        <w:rPr>
          <w:rFonts w:ascii="Times New Roman" w:hAnsi="Times New Roman" w:cs="Times New Roman"/>
          <w:sz w:val="28"/>
          <w:szCs w:val="28"/>
        </w:rPr>
        <w:t>Таблица 6 «</w:t>
      </w:r>
      <w:r w:rsidR="00D520C1" w:rsidRPr="00824889">
        <w:rPr>
          <w:rFonts w:ascii="Times New Roman" w:hAnsi="Times New Roman" w:cs="Times New Roman"/>
          <w:sz w:val="28"/>
          <w:szCs w:val="28"/>
        </w:rPr>
        <w:t>Дефекты, допускаемые при выставлении оценок (Летнее содержание)</w:t>
      </w:r>
      <w:r w:rsidRPr="00824889">
        <w:rPr>
          <w:rFonts w:ascii="Times New Roman" w:hAnsi="Times New Roman" w:cs="Times New Roman"/>
          <w:sz w:val="28"/>
          <w:szCs w:val="28"/>
        </w:rPr>
        <w:t>»</w:t>
      </w:r>
    </w:p>
    <w:p w:rsidR="00D520C1" w:rsidRPr="00C46A1F" w:rsidRDefault="00D520C1" w:rsidP="00992573">
      <w:pPr>
        <w:pStyle w:val="a8"/>
        <w:spacing w:after="0" w:line="240" w:lineRule="auto"/>
        <w:ind w:left="142" w:right="141" w:firstLine="284"/>
        <w:jc w:val="both"/>
        <w:rPr>
          <w:rFonts w:ascii="Times New Roman" w:hAnsi="Times New Roman" w:cs="Times New Roman"/>
          <w:sz w:val="28"/>
          <w:szCs w:val="28"/>
        </w:rPr>
      </w:pPr>
    </w:p>
    <w:tbl>
      <w:tblPr>
        <w:tblStyle w:val="af0"/>
        <w:tblW w:w="0" w:type="auto"/>
        <w:tblInd w:w="-459" w:type="dxa"/>
        <w:tblLayout w:type="fixed"/>
        <w:tblLook w:val="04A0" w:firstRow="1" w:lastRow="0" w:firstColumn="1" w:lastColumn="0" w:noHBand="0" w:noVBand="1"/>
      </w:tblPr>
      <w:tblGrid>
        <w:gridCol w:w="851"/>
        <w:gridCol w:w="1607"/>
        <w:gridCol w:w="1964"/>
        <w:gridCol w:w="1964"/>
        <w:gridCol w:w="1836"/>
        <w:gridCol w:w="2092"/>
      </w:tblGrid>
      <w:tr w:rsidR="00D520C1" w:rsidRPr="00C46A1F" w:rsidTr="00824889">
        <w:trPr>
          <w:trHeight w:val="424"/>
        </w:trPr>
        <w:tc>
          <w:tcPr>
            <w:tcW w:w="851" w:type="dxa"/>
            <w:vMerge w:val="restart"/>
          </w:tcPr>
          <w:p w:rsidR="00D520C1" w:rsidRPr="00C46A1F" w:rsidRDefault="00824889" w:rsidP="00824889">
            <w:pPr>
              <w:autoSpaceDE w:val="0"/>
              <w:autoSpaceDN w:val="0"/>
              <w:adjustRightInd w:val="0"/>
              <w:ind w:right="141"/>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1607" w:type="dxa"/>
            <w:vMerge w:val="restart"/>
          </w:tcPr>
          <w:p w:rsidR="00D520C1" w:rsidRPr="00C46A1F" w:rsidRDefault="00D520C1" w:rsidP="00824889">
            <w:pPr>
              <w:autoSpaceDE w:val="0"/>
              <w:autoSpaceDN w:val="0"/>
              <w:adjustRightInd w:val="0"/>
              <w:ind w:right="141"/>
              <w:jc w:val="center"/>
              <w:rPr>
                <w:rFonts w:ascii="Times New Roman" w:hAnsi="Times New Roman" w:cs="Times New Roman"/>
                <w:sz w:val="28"/>
                <w:szCs w:val="28"/>
              </w:rPr>
            </w:pPr>
            <w:r w:rsidRPr="00C46A1F">
              <w:rPr>
                <w:rFonts w:ascii="Times New Roman" w:hAnsi="Times New Roman" w:cs="Times New Roman"/>
                <w:sz w:val="28"/>
                <w:szCs w:val="28"/>
              </w:rPr>
              <w:t>Ливневая канализация</w:t>
            </w:r>
          </w:p>
        </w:tc>
        <w:tc>
          <w:tcPr>
            <w:tcW w:w="7856" w:type="dxa"/>
            <w:gridSpan w:val="4"/>
          </w:tcPr>
          <w:p w:rsidR="00D520C1" w:rsidRPr="00C46A1F" w:rsidRDefault="00D520C1" w:rsidP="00824889">
            <w:pPr>
              <w:autoSpaceDE w:val="0"/>
              <w:autoSpaceDN w:val="0"/>
              <w:adjustRightInd w:val="0"/>
              <w:ind w:right="141"/>
              <w:jc w:val="center"/>
              <w:rPr>
                <w:rFonts w:ascii="Times New Roman" w:hAnsi="Times New Roman" w:cs="Times New Roman"/>
                <w:sz w:val="28"/>
                <w:szCs w:val="28"/>
              </w:rPr>
            </w:pPr>
            <w:r w:rsidRPr="00C46A1F">
              <w:rPr>
                <w:rFonts w:ascii="Times New Roman" w:hAnsi="Times New Roman" w:cs="Times New Roman"/>
                <w:sz w:val="28"/>
                <w:szCs w:val="28"/>
              </w:rPr>
              <w:t>Перечень дефектов для выставления оценки</w:t>
            </w:r>
          </w:p>
        </w:tc>
      </w:tr>
      <w:tr w:rsidR="00D520C1" w:rsidRPr="00C46A1F" w:rsidTr="00824889">
        <w:trPr>
          <w:trHeight w:val="424"/>
        </w:trPr>
        <w:tc>
          <w:tcPr>
            <w:tcW w:w="851" w:type="dxa"/>
            <w:vMerge/>
          </w:tcPr>
          <w:p w:rsidR="00D520C1" w:rsidRPr="00C46A1F" w:rsidRDefault="00D520C1" w:rsidP="00824889">
            <w:pPr>
              <w:autoSpaceDE w:val="0"/>
              <w:autoSpaceDN w:val="0"/>
              <w:adjustRightInd w:val="0"/>
              <w:ind w:left="142" w:right="141" w:firstLine="284"/>
              <w:jc w:val="center"/>
              <w:rPr>
                <w:rFonts w:ascii="Times New Roman" w:hAnsi="Times New Roman" w:cs="Times New Roman"/>
                <w:sz w:val="28"/>
                <w:szCs w:val="28"/>
              </w:rPr>
            </w:pPr>
          </w:p>
        </w:tc>
        <w:tc>
          <w:tcPr>
            <w:tcW w:w="1607" w:type="dxa"/>
            <w:vMerge/>
          </w:tcPr>
          <w:p w:rsidR="00D520C1" w:rsidRPr="00C46A1F" w:rsidRDefault="00D520C1" w:rsidP="00824889">
            <w:pPr>
              <w:autoSpaceDE w:val="0"/>
              <w:autoSpaceDN w:val="0"/>
              <w:adjustRightInd w:val="0"/>
              <w:ind w:left="142" w:right="141" w:firstLine="284"/>
              <w:jc w:val="center"/>
              <w:rPr>
                <w:rFonts w:ascii="Times New Roman" w:hAnsi="Times New Roman" w:cs="Times New Roman"/>
                <w:sz w:val="28"/>
                <w:szCs w:val="28"/>
              </w:rPr>
            </w:pPr>
          </w:p>
        </w:tc>
        <w:tc>
          <w:tcPr>
            <w:tcW w:w="1964" w:type="dxa"/>
          </w:tcPr>
          <w:p w:rsidR="00D520C1" w:rsidRPr="00C46A1F" w:rsidRDefault="00D520C1" w:rsidP="00824889">
            <w:pPr>
              <w:autoSpaceDE w:val="0"/>
              <w:autoSpaceDN w:val="0"/>
              <w:adjustRightInd w:val="0"/>
              <w:ind w:right="141"/>
              <w:jc w:val="center"/>
              <w:rPr>
                <w:rFonts w:ascii="Times New Roman" w:hAnsi="Times New Roman" w:cs="Times New Roman"/>
                <w:sz w:val="28"/>
                <w:szCs w:val="28"/>
              </w:rPr>
            </w:pPr>
            <w:r w:rsidRPr="00C46A1F">
              <w:rPr>
                <w:rFonts w:ascii="Times New Roman" w:hAnsi="Times New Roman" w:cs="Times New Roman"/>
                <w:sz w:val="28"/>
                <w:szCs w:val="28"/>
              </w:rPr>
              <w:t>«5»</w:t>
            </w:r>
          </w:p>
        </w:tc>
        <w:tc>
          <w:tcPr>
            <w:tcW w:w="1964" w:type="dxa"/>
          </w:tcPr>
          <w:p w:rsidR="00D520C1" w:rsidRPr="00C46A1F" w:rsidRDefault="00D520C1" w:rsidP="00824889">
            <w:pPr>
              <w:autoSpaceDE w:val="0"/>
              <w:autoSpaceDN w:val="0"/>
              <w:adjustRightInd w:val="0"/>
              <w:ind w:right="141"/>
              <w:jc w:val="center"/>
              <w:rPr>
                <w:rFonts w:ascii="Times New Roman" w:hAnsi="Times New Roman" w:cs="Times New Roman"/>
                <w:sz w:val="28"/>
                <w:szCs w:val="28"/>
              </w:rPr>
            </w:pPr>
            <w:r w:rsidRPr="00C46A1F">
              <w:rPr>
                <w:rFonts w:ascii="Times New Roman" w:hAnsi="Times New Roman" w:cs="Times New Roman"/>
                <w:sz w:val="28"/>
                <w:szCs w:val="28"/>
              </w:rPr>
              <w:t>«4»</w:t>
            </w:r>
          </w:p>
        </w:tc>
        <w:tc>
          <w:tcPr>
            <w:tcW w:w="1836" w:type="dxa"/>
          </w:tcPr>
          <w:p w:rsidR="00D520C1" w:rsidRPr="00C46A1F" w:rsidRDefault="00D520C1" w:rsidP="00824889">
            <w:pPr>
              <w:autoSpaceDE w:val="0"/>
              <w:autoSpaceDN w:val="0"/>
              <w:adjustRightInd w:val="0"/>
              <w:ind w:right="141"/>
              <w:jc w:val="center"/>
              <w:rPr>
                <w:rFonts w:ascii="Times New Roman" w:hAnsi="Times New Roman" w:cs="Times New Roman"/>
                <w:sz w:val="28"/>
                <w:szCs w:val="28"/>
              </w:rPr>
            </w:pPr>
            <w:r w:rsidRPr="00C46A1F">
              <w:rPr>
                <w:rFonts w:ascii="Times New Roman" w:hAnsi="Times New Roman" w:cs="Times New Roman"/>
                <w:sz w:val="28"/>
                <w:szCs w:val="28"/>
              </w:rPr>
              <w:t>«3»</w:t>
            </w:r>
          </w:p>
        </w:tc>
        <w:tc>
          <w:tcPr>
            <w:tcW w:w="2092" w:type="dxa"/>
          </w:tcPr>
          <w:p w:rsidR="00D520C1" w:rsidRPr="00C46A1F" w:rsidRDefault="00D520C1" w:rsidP="00824889">
            <w:pPr>
              <w:autoSpaceDE w:val="0"/>
              <w:autoSpaceDN w:val="0"/>
              <w:adjustRightInd w:val="0"/>
              <w:ind w:right="141"/>
              <w:jc w:val="center"/>
              <w:rPr>
                <w:rFonts w:ascii="Times New Roman" w:hAnsi="Times New Roman" w:cs="Times New Roman"/>
                <w:sz w:val="28"/>
                <w:szCs w:val="28"/>
              </w:rPr>
            </w:pPr>
            <w:r w:rsidRPr="00C46A1F">
              <w:rPr>
                <w:rFonts w:ascii="Times New Roman" w:hAnsi="Times New Roman" w:cs="Times New Roman"/>
                <w:sz w:val="28"/>
                <w:szCs w:val="28"/>
              </w:rPr>
              <w:t>«2»</w:t>
            </w:r>
          </w:p>
        </w:tc>
      </w:tr>
      <w:tr w:rsidR="00D520C1" w:rsidRPr="00C46A1F" w:rsidTr="00824889">
        <w:tc>
          <w:tcPr>
            <w:tcW w:w="851" w:type="dxa"/>
          </w:tcPr>
          <w:p w:rsidR="00D520C1" w:rsidRPr="00C46A1F" w:rsidRDefault="00D520C1" w:rsidP="00824889">
            <w:pPr>
              <w:autoSpaceDE w:val="0"/>
              <w:autoSpaceDN w:val="0"/>
              <w:adjustRightInd w:val="0"/>
              <w:ind w:right="141"/>
              <w:jc w:val="center"/>
              <w:rPr>
                <w:rFonts w:ascii="Times New Roman" w:hAnsi="Times New Roman" w:cs="Times New Roman"/>
                <w:sz w:val="28"/>
                <w:szCs w:val="28"/>
              </w:rPr>
            </w:pPr>
            <w:r w:rsidRPr="00C46A1F">
              <w:rPr>
                <w:rFonts w:ascii="Times New Roman" w:hAnsi="Times New Roman" w:cs="Times New Roman"/>
                <w:sz w:val="28"/>
                <w:szCs w:val="28"/>
              </w:rPr>
              <w:t>1</w:t>
            </w:r>
          </w:p>
        </w:tc>
        <w:tc>
          <w:tcPr>
            <w:tcW w:w="1607" w:type="dxa"/>
          </w:tcPr>
          <w:p w:rsidR="00D520C1" w:rsidRPr="00C46A1F" w:rsidRDefault="00D520C1" w:rsidP="00824889">
            <w:pPr>
              <w:autoSpaceDE w:val="0"/>
              <w:autoSpaceDN w:val="0"/>
              <w:adjustRightInd w:val="0"/>
              <w:ind w:right="141"/>
              <w:jc w:val="center"/>
              <w:rPr>
                <w:rFonts w:ascii="Times New Roman" w:hAnsi="Times New Roman" w:cs="Times New Roman"/>
                <w:sz w:val="28"/>
                <w:szCs w:val="28"/>
              </w:rPr>
            </w:pPr>
            <w:r w:rsidRPr="00C46A1F">
              <w:rPr>
                <w:rFonts w:ascii="Times New Roman" w:hAnsi="Times New Roman" w:cs="Times New Roman"/>
                <w:sz w:val="28"/>
                <w:szCs w:val="28"/>
              </w:rPr>
              <w:t>Ливневая канализация и водопропускные сооружения</w:t>
            </w:r>
          </w:p>
        </w:tc>
        <w:tc>
          <w:tcPr>
            <w:tcW w:w="1964" w:type="dxa"/>
          </w:tcPr>
          <w:p w:rsidR="00D520C1" w:rsidRPr="00C46A1F" w:rsidRDefault="00D520C1" w:rsidP="00824889">
            <w:pPr>
              <w:autoSpaceDE w:val="0"/>
              <w:autoSpaceDN w:val="0"/>
              <w:adjustRightInd w:val="0"/>
              <w:ind w:right="141"/>
              <w:jc w:val="center"/>
              <w:rPr>
                <w:rFonts w:ascii="Times New Roman" w:hAnsi="Times New Roman" w:cs="Times New Roman"/>
                <w:sz w:val="28"/>
                <w:szCs w:val="28"/>
              </w:rPr>
            </w:pPr>
            <w:r w:rsidRPr="00C46A1F">
              <w:rPr>
                <w:rFonts w:ascii="Times New Roman" w:hAnsi="Times New Roman" w:cs="Times New Roman"/>
                <w:sz w:val="28"/>
                <w:szCs w:val="28"/>
              </w:rPr>
              <w:t>Отсутствуют грунтово-песчаные наносы, мелкий и крупный мусор.</w:t>
            </w:r>
          </w:p>
        </w:tc>
        <w:tc>
          <w:tcPr>
            <w:tcW w:w="1964" w:type="dxa"/>
          </w:tcPr>
          <w:p w:rsidR="00D520C1" w:rsidRPr="00C46A1F" w:rsidRDefault="00D520C1" w:rsidP="00824889">
            <w:pPr>
              <w:autoSpaceDE w:val="0"/>
              <w:autoSpaceDN w:val="0"/>
              <w:adjustRightInd w:val="0"/>
              <w:ind w:right="141"/>
              <w:jc w:val="center"/>
              <w:rPr>
                <w:rFonts w:ascii="Times New Roman" w:hAnsi="Times New Roman" w:cs="Times New Roman"/>
                <w:sz w:val="28"/>
                <w:szCs w:val="28"/>
              </w:rPr>
            </w:pPr>
            <w:r w:rsidRPr="00C46A1F">
              <w:rPr>
                <w:rFonts w:ascii="Times New Roman" w:hAnsi="Times New Roman" w:cs="Times New Roman"/>
                <w:sz w:val="28"/>
                <w:szCs w:val="28"/>
              </w:rPr>
              <w:t>Незначительное наличие грунтово-песчаных наносов, мелкий и крупный мусор.</w:t>
            </w:r>
          </w:p>
        </w:tc>
        <w:tc>
          <w:tcPr>
            <w:tcW w:w="1836" w:type="dxa"/>
          </w:tcPr>
          <w:p w:rsidR="00D520C1" w:rsidRPr="00C46A1F" w:rsidRDefault="00D520C1" w:rsidP="00824889">
            <w:pPr>
              <w:autoSpaceDE w:val="0"/>
              <w:autoSpaceDN w:val="0"/>
              <w:adjustRightInd w:val="0"/>
              <w:ind w:right="141"/>
              <w:jc w:val="center"/>
              <w:rPr>
                <w:rFonts w:ascii="Times New Roman" w:hAnsi="Times New Roman" w:cs="Times New Roman"/>
                <w:sz w:val="28"/>
                <w:szCs w:val="28"/>
              </w:rPr>
            </w:pPr>
            <w:r w:rsidRPr="00C46A1F">
              <w:rPr>
                <w:rFonts w:ascii="Times New Roman" w:hAnsi="Times New Roman" w:cs="Times New Roman"/>
                <w:sz w:val="28"/>
                <w:szCs w:val="28"/>
              </w:rPr>
              <w:t>Наличие грунтово-песчаных наносов, наличие мелкого мусора, отсутствует крупный мусор.</w:t>
            </w:r>
          </w:p>
        </w:tc>
        <w:tc>
          <w:tcPr>
            <w:tcW w:w="2092" w:type="dxa"/>
          </w:tcPr>
          <w:p w:rsidR="00D520C1" w:rsidRPr="00C46A1F" w:rsidRDefault="00D520C1" w:rsidP="00824889">
            <w:pPr>
              <w:autoSpaceDE w:val="0"/>
              <w:autoSpaceDN w:val="0"/>
              <w:adjustRightInd w:val="0"/>
              <w:ind w:right="141"/>
              <w:jc w:val="center"/>
              <w:rPr>
                <w:rFonts w:ascii="Times New Roman" w:hAnsi="Times New Roman" w:cs="Times New Roman"/>
                <w:sz w:val="28"/>
                <w:szCs w:val="28"/>
              </w:rPr>
            </w:pPr>
            <w:r w:rsidRPr="00C46A1F">
              <w:rPr>
                <w:rFonts w:ascii="Times New Roman" w:hAnsi="Times New Roman" w:cs="Times New Roman"/>
                <w:sz w:val="28"/>
                <w:szCs w:val="28"/>
              </w:rPr>
              <w:t>Наличие грунтово-песчаных наносов, мелкого и крупного мусора.</w:t>
            </w:r>
          </w:p>
        </w:tc>
      </w:tr>
      <w:tr w:rsidR="00D520C1" w:rsidRPr="00C46A1F" w:rsidTr="00824889">
        <w:tc>
          <w:tcPr>
            <w:tcW w:w="851" w:type="dxa"/>
          </w:tcPr>
          <w:p w:rsidR="00D520C1" w:rsidRPr="00C46A1F" w:rsidRDefault="00D520C1" w:rsidP="00824889">
            <w:pPr>
              <w:autoSpaceDE w:val="0"/>
              <w:autoSpaceDN w:val="0"/>
              <w:adjustRightInd w:val="0"/>
              <w:ind w:right="141"/>
              <w:jc w:val="center"/>
              <w:rPr>
                <w:rFonts w:ascii="Times New Roman" w:hAnsi="Times New Roman" w:cs="Times New Roman"/>
                <w:sz w:val="28"/>
                <w:szCs w:val="28"/>
              </w:rPr>
            </w:pPr>
            <w:r w:rsidRPr="00C46A1F">
              <w:rPr>
                <w:rFonts w:ascii="Times New Roman" w:hAnsi="Times New Roman" w:cs="Times New Roman"/>
                <w:sz w:val="28"/>
                <w:szCs w:val="28"/>
              </w:rPr>
              <w:t>2</w:t>
            </w:r>
          </w:p>
        </w:tc>
        <w:tc>
          <w:tcPr>
            <w:tcW w:w="1607" w:type="dxa"/>
          </w:tcPr>
          <w:p w:rsidR="00D520C1" w:rsidRPr="00C46A1F" w:rsidRDefault="00D520C1" w:rsidP="00824889">
            <w:pPr>
              <w:autoSpaceDE w:val="0"/>
              <w:autoSpaceDN w:val="0"/>
              <w:adjustRightInd w:val="0"/>
              <w:ind w:right="141"/>
              <w:jc w:val="center"/>
              <w:rPr>
                <w:rFonts w:ascii="Times New Roman" w:hAnsi="Times New Roman" w:cs="Times New Roman"/>
                <w:sz w:val="28"/>
                <w:szCs w:val="28"/>
              </w:rPr>
            </w:pPr>
            <w:r w:rsidRPr="00C46A1F">
              <w:rPr>
                <w:rFonts w:ascii="Times New Roman" w:hAnsi="Times New Roman" w:cs="Times New Roman"/>
                <w:sz w:val="28"/>
                <w:szCs w:val="28"/>
              </w:rPr>
              <w:t>Лотки</w:t>
            </w:r>
          </w:p>
        </w:tc>
        <w:tc>
          <w:tcPr>
            <w:tcW w:w="1964" w:type="dxa"/>
          </w:tcPr>
          <w:p w:rsidR="00D520C1" w:rsidRPr="00C46A1F" w:rsidRDefault="00D520C1" w:rsidP="00824889">
            <w:pPr>
              <w:autoSpaceDE w:val="0"/>
              <w:autoSpaceDN w:val="0"/>
              <w:adjustRightInd w:val="0"/>
              <w:ind w:right="141"/>
              <w:jc w:val="center"/>
              <w:rPr>
                <w:rFonts w:ascii="Times New Roman" w:hAnsi="Times New Roman" w:cs="Times New Roman"/>
                <w:sz w:val="28"/>
                <w:szCs w:val="28"/>
              </w:rPr>
            </w:pPr>
            <w:r w:rsidRPr="00C46A1F">
              <w:rPr>
                <w:rFonts w:ascii="Times New Roman" w:hAnsi="Times New Roman" w:cs="Times New Roman"/>
                <w:sz w:val="28"/>
                <w:szCs w:val="28"/>
              </w:rPr>
              <w:t xml:space="preserve">Отсутствуют грунтово-песчаные наносы и </w:t>
            </w:r>
            <w:r w:rsidRPr="00C46A1F">
              <w:rPr>
                <w:rFonts w:ascii="Times New Roman" w:hAnsi="Times New Roman" w:cs="Times New Roman"/>
                <w:sz w:val="28"/>
                <w:szCs w:val="28"/>
              </w:rPr>
              <w:lastRenderedPageBreak/>
              <w:t>загрязнение крупным и прочим мусором</w:t>
            </w:r>
          </w:p>
        </w:tc>
        <w:tc>
          <w:tcPr>
            <w:tcW w:w="1964" w:type="dxa"/>
          </w:tcPr>
          <w:p w:rsidR="00D520C1" w:rsidRPr="00C46A1F" w:rsidRDefault="00D520C1" w:rsidP="00824889">
            <w:pPr>
              <w:autoSpaceDE w:val="0"/>
              <w:autoSpaceDN w:val="0"/>
              <w:adjustRightInd w:val="0"/>
              <w:ind w:right="141"/>
              <w:jc w:val="center"/>
              <w:rPr>
                <w:rFonts w:ascii="Times New Roman" w:hAnsi="Times New Roman" w:cs="Times New Roman"/>
                <w:sz w:val="28"/>
                <w:szCs w:val="28"/>
              </w:rPr>
            </w:pPr>
            <w:r w:rsidRPr="00C46A1F">
              <w:rPr>
                <w:rFonts w:ascii="Times New Roman" w:hAnsi="Times New Roman" w:cs="Times New Roman"/>
                <w:sz w:val="28"/>
                <w:szCs w:val="28"/>
              </w:rPr>
              <w:lastRenderedPageBreak/>
              <w:t xml:space="preserve">Незначительное наличие грунтово-песчаных </w:t>
            </w:r>
            <w:r w:rsidRPr="00C46A1F">
              <w:rPr>
                <w:rFonts w:ascii="Times New Roman" w:hAnsi="Times New Roman" w:cs="Times New Roman"/>
                <w:sz w:val="28"/>
                <w:szCs w:val="28"/>
              </w:rPr>
              <w:lastRenderedPageBreak/>
              <w:t>наносов, отсутствует мелкий и крупный мусор</w:t>
            </w:r>
          </w:p>
        </w:tc>
        <w:tc>
          <w:tcPr>
            <w:tcW w:w="1836" w:type="dxa"/>
          </w:tcPr>
          <w:p w:rsidR="00D520C1" w:rsidRPr="00C46A1F" w:rsidRDefault="00D520C1" w:rsidP="00824889">
            <w:pPr>
              <w:autoSpaceDE w:val="0"/>
              <w:autoSpaceDN w:val="0"/>
              <w:adjustRightInd w:val="0"/>
              <w:ind w:right="141"/>
              <w:jc w:val="center"/>
              <w:rPr>
                <w:rFonts w:ascii="Times New Roman" w:hAnsi="Times New Roman" w:cs="Times New Roman"/>
                <w:sz w:val="28"/>
                <w:szCs w:val="28"/>
              </w:rPr>
            </w:pPr>
            <w:r w:rsidRPr="00C46A1F">
              <w:rPr>
                <w:rFonts w:ascii="Times New Roman" w:hAnsi="Times New Roman" w:cs="Times New Roman"/>
                <w:sz w:val="28"/>
                <w:szCs w:val="28"/>
              </w:rPr>
              <w:lastRenderedPageBreak/>
              <w:t>Незначительное наличие грунтово-</w:t>
            </w:r>
            <w:r w:rsidRPr="00C46A1F">
              <w:rPr>
                <w:rFonts w:ascii="Times New Roman" w:hAnsi="Times New Roman" w:cs="Times New Roman"/>
                <w:sz w:val="28"/>
                <w:szCs w:val="28"/>
              </w:rPr>
              <w:lastRenderedPageBreak/>
              <w:t>песчаных наносов, мелкого мусора, отсутствует крупный мусор</w:t>
            </w:r>
          </w:p>
        </w:tc>
        <w:tc>
          <w:tcPr>
            <w:tcW w:w="2092" w:type="dxa"/>
          </w:tcPr>
          <w:p w:rsidR="00D520C1" w:rsidRPr="00C46A1F" w:rsidRDefault="00D520C1" w:rsidP="00824889">
            <w:pPr>
              <w:autoSpaceDE w:val="0"/>
              <w:autoSpaceDN w:val="0"/>
              <w:adjustRightInd w:val="0"/>
              <w:ind w:right="141"/>
              <w:jc w:val="center"/>
              <w:rPr>
                <w:rFonts w:ascii="Times New Roman" w:hAnsi="Times New Roman" w:cs="Times New Roman"/>
                <w:sz w:val="28"/>
                <w:szCs w:val="28"/>
              </w:rPr>
            </w:pPr>
            <w:r w:rsidRPr="00C46A1F">
              <w:rPr>
                <w:rFonts w:ascii="Times New Roman" w:hAnsi="Times New Roman" w:cs="Times New Roman"/>
                <w:sz w:val="28"/>
                <w:szCs w:val="28"/>
              </w:rPr>
              <w:lastRenderedPageBreak/>
              <w:t xml:space="preserve">Наличие грунтово-песчаных наносов, </w:t>
            </w:r>
            <w:r w:rsidRPr="00C46A1F">
              <w:rPr>
                <w:rFonts w:ascii="Times New Roman" w:hAnsi="Times New Roman" w:cs="Times New Roman"/>
                <w:sz w:val="28"/>
                <w:szCs w:val="28"/>
              </w:rPr>
              <w:lastRenderedPageBreak/>
              <w:t>мелкого и крупного мусора. Лотки в неисправном состоянии (имеются повреждения)</w:t>
            </w:r>
          </w:p>
        </w:tc>
      </w:tr>
      <w:tr w:rsidR="00D520C1" w:rsidRPr="00C46A1F" w:rsidTr="00824889">
        <w:tc>
          <w:tcPr>
            <w:tcW w:w="851" w:type="dxa"/>
          </w:tcPr>
          <w:p w:rsidR="00D520C1" w:rsidRPr="00C46A1F" w:rsidRDefault="00D520C1" w:rsidP="00824889">
            <w:pPr>
              <w:autoSpaceDE w:val="0"/>
              <w:autoSpaceDN w:val="0"/>
              <w:adjustRightInd w:val="0"/>
              <w:ind w:right="141"/>
              <w:jc w:val="center"/>
              <w:rPr>
                <w:rFonts w:ascii="Times New Roman" w:hAnsi="Times New Roman" w:cs="Times New Roman"/>
                <w:sz w:val="28"/>
                <w:szCs w:val="28"/>
              </w:rPr>
            </w:pPr>
            <w:r w:rsidRPr="00C46A1F">
              <w:rPr>
                <w:rFonts w:ascii="Times New Roman" w:hAnsi="Times New Roman" w:cs="Times New Roman"/>
                <w:sz w:val="28"/>
                <w:szCs w:val="28"/>
              </w:rPr>
              <w:lastRenderedPageBreak/>
              <w:t>3</w:t>
            </w:r>
          </w:p>
        </w:tc>
        <w:tc>
          <w:tcPr>
            <w:tcW w:w="1607" w:type="dxa"/>
          </w:tcPr>
          <w:p w:rsidR="00D520C1" w:rsidRPr="00C46A1F" w:rsidRDefault="00D520C1" w:rsidP="00824889">
            <w:pPr>
              <w:autoSpaceDE w:val="0"/>
              <w:autoSpaceDN w:val="0"/>
              <w:adjustRightInd w:val="0"/>
              <w:ind w:right="141"/>
              <w:jc w:val="center"/>
              <w:rPr>
                <w:rFonts w:ascii="Times New Roman" w:hAnsi="Times New Roman" w:cs="Times New Roman"/>
                <w:sz w:val="28"/>
                <w:szCs w:val="28"/>
              </w:rPr>
            </w:pPr>
            <w:r w:rsidRPr="00C46A1F">
              <w:rPr>
                <w:rFonts w:ascii="Times New Roman" w:hAnsi="Times New Roman" w:cs="Times New Roman"/>
                <w:sz w:val="28"/>
                <w:szCs w:val="28"/>
              </w:rPr>
              <w:t>Кюветы</w:t>
            </w:r>
          </w:p>
        </w:tc>
        <w:tc>
          <w:tcPr>
            <w:tcW w:w="1964" w:type="dxa"/>
          </w:tcPr>
          <w:p w:rsidR="00D520C1" w:rsidRPr="00C46A1F" w:rsidRDefault="00D520C1" w:rsidP="00824889">
            <w:pPr>
              <w:autoSpaceDE w:val="0"/>
              <w:autoSpaceDN w:val="0"/>
              <w:adjustRightInd w:val="0"/>
              <w:ind w:right="141"/>
              <w:jc w:val="center"/>
              <w:rPr>
                <w:rFonts w:ascii="Times New Roman" w:hAnsi="Times New Roman" w:cs="Times New Roman"/>
                <w:sz w:val="28"/>
                <w:szCs w:val="28"/>
              </w:rPr>
            </w:pPr>
            <w:r w:rsidRPr="00C46A1F">
              <w:rPr>
                <w:rFonts w:ascii="Times New Roman" w:hAnsi="Times New Roman" w:cs="Times New Roman"/>
                <w:sz w:val="28"/>
                <w:szCs w:val="28"/>
              </w:rPr>
              <w:t>Отсутствуют грунтово-песчаные наносы и загрязнение крупным и прочим мусором</w:t>
            </w:r>
          </w:p>
        </w:tc>
        <w:tc>
          <w:tcPr>
            <w:tcW w:w="1964" w:type="dxa"/>
          </w:tcPr>
          <w:p w:rsidR="00D520C1" w:rsidRPr="00C46A1F" w:rsidRDefault="00D520C1" w:rsidP="00824889">
            <w:pPr>
              <w:autoSpaceDE w:val="0"/>
              <w:autoSpaceDN w:val="0"/>
              <w:adjustRightInd w:val="0"/>
              <w:ind w:right="141"/>
              <w:jc w:val="center"/>
              <w:rPr>
                <w:rFonts w:ascii="Times New Roman" w:hAnsi="Times New Roman" w:cs="Times New Roman"/>
                <w:sz w:val="28"/>
                <w:szCs w:val="28"/>
              </w:rPr>
            </w:pPr>
            <w:r w:rsidRPr="00C46A1F">
              <w:rPr>
                <w:rFonts w:ascii="Times New Roman" w:hAnsi="Times New Roman" w:cs="Times New Roman"/>
                <w:sz w:val="28"/>
                <w:szCs w:val="28"/>
              </w:rPr>
              <w:t>Незначительное наличие грунтово-песчаных наносов, отсутствует мелкий и крупный мусор</w:t>
            </w:r>
          </w:p>
        </w:tc>
        <w:tc>
          <w:tcPr>
            <w:tcW w:w="1836" w:type="dxa"/>
          </w:tcPr>
          <w:p w:rsidR="00D520C1" w:rsidRPr="00C46A1F" w:rsidRDefault="00D520C1" w:rsidP="00824889">
            <w:pPr>
              <w:autoSpaceDE w:val="0"/>
              <w:autoSpaceDN w:val="0"/>
              <w:adjustRightInd w:val="0"/>
              <w:ind w:right="141"/>
              <w:jc w:val="center"/>
              <w:rPr>
                <w:rFonts w:ascii="Times New Roman" w:hAnsi="Times New Roman" w:cs="Times New Roman"/>
                <w:sz w:val="28"/>
                <w:szCs w:val="28"/>
              </w:rPr>
            </w:pPr>
            <w:r w:rsidRPr="00C46A1F">
              <w:rPr>
                <w:rFonts w:ascii="Times New Roman" w:hAnsi="Times New Roman" w:cs="Times New Roman"/>
                <w:sz w:val="28"/>
                <w:szCs w:val="28"/>
              </w:rPr>
              <w:t>Незначительное наличие грунтово-песчаных наносов, мелкого мусора, отсутствует крупный мусор</w:t>
            </w:r>
          </w:p>
        </w:tc>
        <w:tc>
          <w:tcPr>
            <w:tcW w:w="2092" w:type="dxa"/>
          </w:tcPr>
          <w:p w:rsidR="00D520C1" w:rsidRPr="00C46A1F" w:rsidRDefault="00D520C1" w:rsidP="00824889">
            <w:pPr>
              <w:autoSpaceDE w:val="0"/>
              <w:autoSpaceDN w:val="0"/>
              <w:adjustRightInd w:val="0"/>
              <w:ind w:right="141"/>
              <w:jc w:val="center"/>
              <w:rPr>
                <w:rFonts w:ascii="Times New Roman" w:hAnsi="Times New Roman" w:cs="Times New Roman"/>
                <w:sz w:val="28"/>
                <w:szCs w:val="28"/>
              </w:rPr>
            </w:pPr>
            <w:r w:rsidRPr="00C46A1F">
              <w:rPr>
                <w:rFonts w:ascii="Times New Roman" w:hAnsi="Times New Roman" w:cs="Times New Roman"/>
                <w:sz w:val="28"/>
                <w:szCs w:val="28"/>
              </w:rPr>
              <w:t>Наличие грунтово-песчаных наносов, мелкого и крупного мусора.</w:t>
            </w:r>
          </w:p>
        </w:tc>
      </w:tr>
      <w:tr w:rsidR="00D520C1" w:rsidRPr="00C46A1F" w:rsidTr="00824889">
        <w:tc>
          <w:tcPr>
            <w:tcW w:w="851" w:type="dxa"/>
          </w:tcPr>
          <w:p w:rsidR="00D520C1" w:rsidRPr="00C46A1F" w:rsidRDefault="00D520C1" w:rsidP="00824889">
            <w:pPr>
              <w:autoSpaceDE w:val="0"/>
              <w:autoSpaceDN w:val="0"/>
              <w:adjustRightInd w:val="0"/>
              <w:ind w:right="141"/>
              <w:jc w:val="center"/>
              <w:rPr>
                <w:rFonts w:ascii="Times New Roman" w:hAnsi="Times New Roman" w:cs="Times New Roman"/>
                <w:sz w:val="28"/>
                <w:szCs w:val="28"/>
              </w:rPr>
            </w:pPr>
            <w:r w:rsidRPr="00C46A1F">
              <w:rPr>
                <w:rFonts w:ascii="Times New Roman" w:hAnsi="Times New Roman" w:cs="Times New Roman"/>
                <w:sz w:val="28"/>
                <w:szCs w:val="28"/>
              </w:rPr>
              <w:t>4</w:t>
            </w:r>
          </w:p>
        </w:tc>
        <w:tc>
          <w:tcPr>
            <w:tcW w:w="1607" w:type="dxa"/>
          </w:tcPr>
          <w:p w:rsidR="00D520C1" w:rsidRPr="00C46A1F" w:rsidRDefault="00D520C1" w:rsidP="00824889">
            <w:pPr>
              <w:autoSpaceDE w:val="0"/>
              <w:autoSpaceDN w:val="0"/>
              <w:adjustRightInd w:val="0"/>
              <w:ind w:right="141"/>
              <w:jc w:val="center"/>
              <w:rPr>
                <w:rFonts w:ascii="Times New Roman" w:hAnsi="Times New Roman" w:cs="Times New Roman"/>
                <w:sz w:val="28"/>
                <w:szCs w:val="28"/>
              </w:rPr>
            </w:pPr>
            <w:r w:rsidRPr="00C46A1F">
              <w:rPr>
                <w:rFonts w:ascii="Times New Roman" w:hAnsi="Times New Roman" w:cs="Times New Roman"/>
                <w:sz w:val="28"/>
                <w:szCs w:val="28"/>
              </w:rPr>
              <w:t>Ливневая канализация закрытого типа</w:t>
            </w:r>
          </w:p>
        </w:tc>
        <w:tc>
          <w:tcPr>
            <w:tcW w:w="1964" w:type="dxa"/>
          </w:tcPr>
          <w:p w:rsidR="00D520C1" w:rsidRPr="00C46A1F" w:rsidRDefault="00D520C1" w:rsidP="00824889">
            <w:pPr>
              <w:ind w:right="141"/>
              <w:jc w:val="center"/>
              <w:rPr>
                <w:rFonts w:ascii="Times New Roman" w:hAnsi="Times New Roman" w:cs="Times New Roman"/>
                <w:sz w:val="28"/>
                <w:szCs w:val="28"/>
              </w:rPr>
            </w:pPr>
            <w:r w:rsidRPr="00C46A1F">
              <w:rPr>
                <w:rFonts w:ascii="Times New Roman" w:hAnsi="Times New Roman" w:cs="Times New Roman"/>
                <w:sz w:val="28"/>
                <w:szCs w:val="28"/>
              </w:rPr>
              <w:t xml:space="preserve">Отсутствие мусора. Наличие  грунтово-песчаных наносов (отложений) в </w:t>
            </w:r>
            <w:proofErr w:type="spellStart"/>
            <w:r w:rsidRPr="00C46A1F">
              <w:rPr>
                <w:rFonts w:ascii="Times New Roman" w:hAnsi="Times New Roman" w:cs="Times New Roman"/>
                <w:sz w:val="28"/>
                <w:szCs w:val="28"/>
              </w:rPr>
              <w:t>дождеприемных</w:t>
            </w:r>
            <w:proofErr w:type="spellEnd"/>
            <w:r w:rsidRPr="00C46A1F">
              <w:rPr>
                <w:rFonts w:ascii="Times New Roman" w:hAnsi="Times New Roman" w:cs="Times New Roman"/>
                <w:sz w:val="28"/>
                <w:szCs w:val="28"/>
              </w:rPr>
              <w:t xml:space="preserve"> и смотровых колодцах в пределах, допустимых регламентом показателей. Решетки дождеприемников очищены от мусора, песчано-гравийных наносов.</w:t>
            </w:r>
          </w:p>
          <w:p w:rsidR="00D520C1" w:rsidRPr="00C46A1F" w:rsidRDefault="00D520C1" w:rsidP="00824889">
            <w:pPr>
              <w:autoSpaceDE w:val="0"/>
              <w:autoSpaceDN w:val="0"/>
              <w:adjustRightInd w:val="0"/>
              <w:ind w:right="141"/>
              <w:jc w:val="center"/>
              <w:rPr>
                <w:rFonts w:ascii="Times New Roman" w:hAnsi="Times New Roman" w:cs="Times New Roman"/>
                <w:sz w:val="28"/>
                <w:szCs w:val="28"/>
              </w:rPr>
            </w:pPr>
            <w:r w:rsidRPr="00C46A1F">
              <w:rPr>
                <w:rFonts w:ascii="Times New Roman" w:hAnsi="Times New Roman" w:cs="Times New Roman"/>
                <w:sz w:val="28"/>
                <w:szCs w:val="28"/>
              </w:rPr>
              <w:t xml:space="preserve">Крышки люков смотровых </w:t>
            </w:r>
            <w:r w:rsidRPr="00C46A1F">
              <w:rPr>
                <w:rFonts w:ascii="Times New Roman" w:hAnsi="Times New Roman" w:cs="Times New Roman"/>
                <w:sz w:val="28"/>
                <w:szCs w:val="28"/>
              </w:rPr>
              <w:lastRenderedPageBreak/>
              <w:t xml:space="preserve">колодцев </w:t>
            </w:r>
            <w:r w:rsidR="00824889">
              <w:rPr>
                <w:rFonts w:ascii="Times New Roman" w:hAnsi="Times New Roman" w:cs="Times New Roman"/>
                <w:sz w:val="28"/>
                <w:szCs w:val="28"/>
              </w:rPr>
              <w:t xml:space="preserve">не имеют отклонений более 2 см </w:t>
            </w:r>
            <w:r w:rsidRPr="00C46A1F">
              <w:rPr>
                <w:rFonts w:ascii="Times New Roman" w:hAnsi="Times New Roman" w:cs="Times New Roman"/>
                <w:sz w:val="28"/>
                <w:szCs w:val="28"/>
              </w:rPr>
              <w:t>относительно уровня покрытия, реш</w:t>
            </w:r>
            <w:r w:rsidR="00824889">
              <w:rPr>
                <w:rFonts w:ascii="Times New Roman" w:hAnsi="Times New Roman" w:cs="Times New Roman"/>
                <w:sz w:val="28"/>
                <w:szCs w:val="28"/>
              </w:rPr>
              <w:t>етки дождеприемников более 3 см</w:t>
            </w:r>
          </w:p>
        </w:tc>
        <w:tc>
          <w:tcPr>
            <w:tcW w:w="1964" w:type="dxa"/>
          </w:tcPr>
          <w:p w:rsidR="00D520C1" w:rsidRPr="00C46A1F" w:rsidRDefault="00D520C1" w:rsidP="00824889">
            <w:pPr>
              <w:ind w:right="141"/>
              <w:jc w:val="center"/>
              <w:rPr>
                <w:rFonts w:ascii="Times New Roman" w:hAnsi="Times New Roman" w:cs="Times New Roman"/>
                <w:sz w:val="28"/>
                <w:szCs w:val="28"/>
              </w:rPr>
            </w:pPr>
            <w:r w:rsidRPr="00C46A1F">
              <w:rPr>
                <w:rFonts w:ascii="Times New Roman" w:hAnsi="Times New Roman" w:cs="Times New Roman"/>
                <w:sz w:val="28"/>
                <w:szCs w:val="28"/>
              </w:rPr>
              <w:lastRenderedPageBreak/>
              <w:t xml:space="preserve">Отсутствие мусора. Наличие  грунтово-песчаных наносов (отложений) в </w:t>
            </w:r>
            <w:proofErr w:type="spellStart"/>
            <w:r w:rsidRPr="00C46A1F">
              <w:rPr>
                <w:rFonts w:ascii="Times New Roman" w:hAnsi="Times New Roman" w:cs="Times New Roman"/>
                <w:sz w:val="28"/>
                <w:szCs w:val="28"/>
              </w:rPr>
              <w:t>дождеприемных</w:t>
            </w:r>
            <w:proofErr w:type="spellEnd"/>
            <w:r w:rsidRPr="00C46A1F">
              <w:rPr>
                <w:rFonts w:ascii="Times New Roman" w:hAnsi="Times New Roman" w:cs="Times New Roman"/>
                <w:sz w:val="28"/>
                <w:szCs w:val="28"/>
              </w:rPr>
              <w:t xml:space="preserve"> и смотровых колодцах в пределах, превышающие регламентные показатели на 50%. Решетки дождеприемников очищены от мусора, песчано-гравийных наносов.</w:t>
            </w:r>
          </w:p>
          <w:p w:rsidR="00D520C1" w:rsidRPr="00C46A1F" w:rsidRDefault="00D520C1" w:rsidP="00824889">
            <w:pPr>
              <w:ind w:right="141"/>
              <w:jc w:val="center"/>
              <w:rPr>
                <w:rFonts w:ascii="Times New Roman" w:hAnsi="Times New Roman" w:cs="Times New Roman"/>
                <w:sz w:val="28"/>
                <w:szCs w:val="28"/>
              </w:rPr>
            </w:pPr>
            <w:r w:rsidRPr="00C46A1F">
              <w:rPr>
                <w:rFonts w:ascii="Times New Roman" w:hAnsi="Times New Roman" w:cs="Times New Roman"/>
                <w:sz w:val="28"/>
                <w:szCs w:val="28"/>
              </w:rPr>
              <w:t xml:space="preserve">Крышки </w:t>
            </w:r>
            <w:r w:rsidRPr="00C46A1F">
              <w:rPr>
                <w:rFonts w:ascii="Times New Roman" w:hAnsi="Times New Roman" w:cs="Times New Roman"/>
                <w:sz w:val="28"/>
                <w:szCs w:val="28"/>
              </w:rPr>
              <w:lastRenderedPageBreak/>
              <w:t>люков смотровых колодцев</w:t>
            </w:r>
            <w:r w:rsidR="00824889">
              <w:rPr>
                <w:rFonts w:ascii="Times New Roman" w:hAnsi="Times New Roman" w:cs="Times New Roman"/>
                <w:sz w:val="28"/>
                <w:szCs w:val="28"/>
              </w:rPr>
              <w:t xml:space="preserve"> не имеют отклонений более 2 см</w:t>
            </w:r>
            <w:r w:rsidRPr="00C46A1F">
              <w:rPr>
                <w:rFonts w:ascii="Times New Roman" w:hAnsi="Times New Roman" w:cs="Times New Roman"/>
                <w:sz w:val="28"/>
                <w:szCs w:val="28"/>
              </w:rPr>
              <w:t xml:space="preserve"> относительно уровня покрытия, решетки дождеприемников боле</w:t>
            </w:r>
            <w:r w:rsidR="00824889">
              <w:rPr>
                <w:rFonts w:ascii="Times New Roman" w:hAnsi="Times New Roman" w:cs="Times New Roman"/>
                <w:sz w:val="28"/>
                <w:szCs w:val="28"/>
              </w:rPr>
              <w:t>е 3 см</w:t>
            </w:r>
          </w:p>
        </w:tc>
        <w:tc>
          <w:tcPr>
            <w:tcW w:w="1836" w:type="dxa"/>
          </w:tcPr>
          <w:p w:rsidR="00D520C1" w:rsidRPr="00C46A1F" w:rsidRDefault="00D520C1" w:rsidP="00824889">
            <w:pPr>
              <w:autoSpaceDE w:val="0"/>
              <w:autoSpaceDN w:val="0"/>
              <w:adjustRightInd w:val="0"/>
              <w:ind w:right="141"/>
              <w:jc w:val="center"/>
              <w:rPr>
                <w:rFonts w:ascii="Times New Roman" w:hAnsi="Times New Roman" w:cs="Times New Roman"/>
                <w:sz w:val="28"/>
                <w:szCs w:val="28"/>
              </w:rPr>
            </w:pPr>
            <w:r w:rsidRPr="00C46A1F">
              <w:rPr>
                <w:rFonts w:ascii="Times New Roman" w:hAnsi="Times New Roman" w:cs="Times New Roman"/>
                <w:sz w:val="28"/>
                <w:szCs w:val="28"/>
              </w:rPr>
              <w:lastRenderedPageBreak/>
              <w:t xml:space="preserve">Наличие мусора; наличие грунтово-песчаных наносов (отложений) в </w:t>
            </w:r>
            <w:proofErr w:type="spellStart"/>
            <w:r w:rsidRPr="00C46A1F">
              <w:rPr>
                <w:rFonts w:ascii="Times New Roman" w:hAnsi="Times New Roman" w:cs="Times New Roman"/>
                <w:sz w:val="28"/>
                <w:szCs w:val="28"/>
              </w:rPr>
              <w:t>дождеприемных</w:t>
            </w:r>
            <w:proofErr w:type="spellEnd"/>
            <w:r w:rsidRPr="00C46A1F">
              <w:rPr>
                <w:rFonts w:ascii="Times New Roman" w:hAnsi="Times New Roman" w:cs="Times New Roman"/>
                <w:sz w:val="28"/>
                <w:szCs w:val="28"/>
              </w:rPr>
              <w:t xml:space="preserve"> и смотровых колодцах в пределах, превышающие регламентные показатели в 2 раза. Решетки дождеприемников очищены от мусора, имеют песчано-гравийные </w:t>
            </w:r>
            <w:r w:rsidRPr="00C46A1F">
              <w:rPr>
                <w:rFonts w:ascii="Times New Roman" w:hAnsi="Times New Roman" w:cs="Times New Roman"/>
                <w:sz w:val="28"/>
                <w:szCs w:val="28"/>
              </w:rPr>
              <w:lastRenderedPageBreak/>
              <w:t>наносы. Крышки люков смотровых колодцев не имеют отклонений более 2 см относительно уровня покрытия, реш</w:t>
            </w:r>
            <w:r w:rsidR="00824889">
              <w:rPr>
                <w:rFonts w:ascii="Times New Roman" w:hAnsi="Times New Roman" w:cs="Times New Roman"/>
                <w:sz w:val="28"/>
                <w:szCs w:val="28"/>
              </w:rPr>
              <w:t>етки дождеприемников более 3 см</w:t>
            </w:r>
          </w:p>
        </w:tc>
        <w:tc>
          <w:tcPr>
            <w:tcW w:w="2092" w:type="dxa"/>
          </w:tcPr>
          <w:p w:rsidR="00D520C1" w:rsidRPr="00C46A1F" w:rsidRDefault="00D520C1" w:rsidP="00824889">
            <w:pPr>
              <w:autoSpaceDE w:val="0"/>
              <w:autoSpaceDN w:val="0"/>
              <w:adjustRightInd w:val="0"/>
              <w:ind w:right="141"/>
              <w:jc w:val="center"/>
              <w:rPr>
                <w:rFonts w:ascii="Times New Roman" w:hAnsi="Times New Roman" w:cs="Times New Roman"/>
                <w:sz w:val="28"/>
                <w:szCs w:val="28"/>
              </w:rPr>
            </w:pPr>
            <w:r w:rsidRPr="00C46A1F">
              <w:rPr>
                <w:rFonts w:ascii="Times New Roman" w:hAnsi="Times New Roman" w:cs="Times New Roman"/>
                <w:sz w:val="28"/>
                <w:szCs w:val="28"/>
              </w:rPr>
              <w:lastRenderedPageBreak/>
              <w:t xml:space="preserve">Наличие мусора; наличие грунтово-песчаных наносов (отложений) в </w:t>
            </w:r>
            <w:proofErr w:type="spellStart"/>
            <w:r w:rsidRPr="00C46A1F">
              <w:rPr>
                <w:rFonts w:ascii="Times New Roman" w:hAnsi="Times New Roman" w:cs="Times New Roman"/>
                <w:sz w:val="28"/>
                <w:szCs w:val="28"/>
              </w:rPr>
              <w:t>дождеприемных</w:t>
            </w:r>
            <w:proofErr w:type="spellEnd"/>
            <w:r w:rsidRPr="00C46A1F">
              <w:rPr>
                <w:rFonts w:ascii="Times New Roman" w:hAnsi="Times New Roman" w:cs="Times New Roman"/>
                <w:sz w:val="28"/>
                <w:szCs w:val="28"/>
              </w:rPr>
              <w:t xml:space="preserve"> и смотровых колодцах в пределах, превышающие регламентные показатели в 2 раза. Решетки дождеприемников не очищены от мусора, имеют песчано-гравийные наносы. Крышки люков </w:t>
            </w:r>
            <w:r w:rsidRPr="00C46A1F">
              <w:rPr>
                <w:rFonts w:ascii="Times New Roman" w:hAnsi="Times New Roman" w:cs="Times New Roman"/>
                <w:sz w:val="28"/>
                <w:szCs w:val="28"/>
              </w:rPr>
              <w:lastRenderedPageBreak/>
              <w:t>смотровых колодцев и решеток дождеприёмников имеют механические повреждения.</w:t>
            </w:r>
          </w:p>
          <w:p w:rsidR="00D520C1" w:rsidRPr="00C46A1F" w:rsidRDefault="00D520C1" w:rsidP="00824889">
            <w:pPr>
              <w:autoSpaceDE w:val="0"/>
              <w:autoSpaceDN w:val="0"/>
              <w:adjustRightInd w:val="0"/>
              <w:ind w:left="142" w:right="141" w:firstLine="284"/>
              <w:jc w:val="center"/>
              <w:rPr>
                <w:rFonts w:ascii="Times New Roman" w:hAnsi="Times New Roman" w:cs="Times New Roman"/>
                <w:sz w:val="28"/>
                <w:szCs w:val="28"/>
              </w:rPr>
            </w:pPr>
          </w:p>
        </w:tc>
      </w:tr>
    </w:tbl>
    <w:p w:rsidR="00D520C1" w:rsidRPr="00C46A1F" w:rsidRDefault="00D520C1" w:rsidP="00992573">
      <w:pPr>
        <w:pStyle w:val="a8"/>
        <w:autoSpaceDE w:val="0"/>
        <w:autoSpaceDN w:val="0"/>
        <w:adjustRightInd w:val="0"/>
        <w:spacing w:after="0" w:line="240" w:lineRule="auto"/>
        <w:ind w:left="142" w:right="141" w:firstLine="284"/>
        <w:jc w:val="both"/>
        <w:rPr>
          <w:rFonts w:ascii="Times New Roman" w:hAnsi="Times New Roman" w:cs="Times New Roman"/>
          <w:sz w:val="28"/>
          <w:szCs w:val="28"/>
        </w:rPr>
      </w:pPr>
    </w:p>
    <w:p w:rsidR="00D520C1" w:rsidRPr="00824889" w:rsidRDefault="00824889" w:rsidP="00824889">
      <w:pPr>
        <w:pStyle w:val="a8"/>
        <w:spacing w:after="0" w:line="240" w:lineRule="auto"/>
        <w:ind w:left="142" w:right="141" w:firstLine="284"/>
        <w:jc w:val="center"/>
        <w:rPr>
          <w:rFonts w:ascii="Times New Roman" w:hAnsi="Times New Roman" w:cs="Times New Roman"/>
          <w:sz w:val="28"/>
          <w:szCs w:val="28"/>
        </w:rPr>
      </w:pPr>
      <w:r w:rsidRPr="00824889">
        <w:rPr>
          <w:rFonts w:ascii="Times New Roman" w:hAnsi="Times New Roman" w:cs="Times New Roman"/>
          <w:sz w:val="28"/>
          <w:szCs w:val="28"/>
        </w:rPr>
        <w:t>Таблица 7 «</w:t>
      </w:r>
      <w:r w:rsidR="00D520C1" w:rsidRPr="00824889">
        <w:rPr>
          <w:rFonts w:ascii="Times New Roman" w:hAnsi="Times New Roman" w:cs="Times New Roman"/>
          <w:sz w:val="28"/>
          <w:szCs w:val="28"/>
        </w:rPr>
        <w:t>Дефекты, допускаемые при выставлении оценок (Зимнее содержание)</w:t>
      </w:r>
      <w:r w:rsidRPr="00824889">
        <w:rPr>
          <w:rFonts w:ascii="Times New Roman" w:hAnsi="Times New Roman" w:cs="Times New Roman"/>
          <w:sz w:val="28"/>
          <w:szCs w:val="28"/>
        </w:rPr>
        <w:t>»</w:t>
      </w:r>
    </w:p>
    <w:p w:rsidR="00D520C1" w:rsidRPr="00C46A1F" w:rsidRDefault="00D520C1" w:rsidP="00992573">
      <w:pPr>
        <w:spacing w:after="0" w:line="240" w:lineRule="auto"/>
        <w:ind w:left="142" w:right="141" w:firstLine="284"/>
        <w:jc w:val="both"/>
        <w:rPr>
          <w:rFonts w:ascii="Times New Roman" w:hAnsi="Times New Roman" w:cs="Times New Roman"/>
          <w:sz w:val="28"/>
          <w:szCs w:val="28"/>
        </w:rPr>
      </w:pPr>
    </w:p>
    <w:tbl>
      <w:tblPr>
        <w:tblStyle w:val="af0"/>
        <w:tblW w:w="10490" w:type="dxa"/>
        <w:tblInd w:w="-459" w:type="dxa"/>
        <w:tblLayout w:type="fixed"/>
        <w:tblLook w:val="04A0" w:firstRow="1" w:lastRow="0" w:firstColumn="1" w:lastColumn="0" w:noHBand="0" w:noVBand="1"/>
      </w:tblPr>
      <w:tblGrid>
        <w:gridCol w:w="993"/>
        <w:gridCol w:w="2409"/>
        <w:gridCol w:w="3544"/>
        <w:gridCol w:w="3544"/>
      </w:tblGrid>
      <w:tr w:rsidR="00D520C1" w:rsidRPr="00C46A1F" w:rsidTr="00824889">
        <w:trPr>
          <w:trHeight w:val="424"/>
        </w:trPr>
        <w:tc>
          <w:tcPr>
            <w:tcW w:w="993" w:type="dxa"/>
            <w:vMerge w:val="restart"/>
          </w:tcPr>
          <w:p w:rsidR="00D520C1" w:rsidRPr="00C46A1F" w:rsidRDefault="00824889" w:rsidP="00824889">
            <w:pPr>
              <w:autoSpaceDE w:val="0"/>
              <w:autoSpaceDN w:val="0"/>
              <w:adjustRightInd w:val="0"/>
              <w:ind w:left="142" w:right="141"/>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r w:rsidR="00D520C1" w:rsidRPr="00C46A1F">
              <w:rPr>
                <w:rFonts w:ascii="Times New Roman" w:hAnsi="Times New Roman" w:cs="Times New Roman"/>
                <w:sz w:val="28"/>
                <w:szCs w:val="28"/>
              </w:rPr>
              <w:t>.</w:t>
            </w:r>
          </w:p>
        </w:tc>
        <w:tc>
          <w:tcPr>
            <w:tcW w:w="2409" w:type="dxa"/>
            <w:vMerge w:val="restart"/>
          </w:tcPr>
          <w:p w:rsidR="00D520C1" w:rsidRPr="00C46A1F" w:rsidRDefault="00D520C1" w:rsidP="00824889">
            <w:pPr>
              <w:autoSpaceDE w:val="0"/>
              <w:autoSpaceDN w:val="0"/>
              <w:adjustRightInd w:val="0"/>
              <w:ind w:right="141"/>
              <w:jc w:val="center"/>
              <w:rPr>
                <w:rFonts w:ascii="Times New Roman" w:hAnsi="Times New Roman" w:cs="Times New Roman"/>
                <w:sz w:val="28"/>
                <w:szCs w:val="28"/>
              </w:rPr>
            </w:pPr>
            <w:r w:rsidRPr="00C46A1F">
              <w:rPr>
                <w:rFonts w:ascii="Times New Roman" w:hAnsi="Times New Roman" w:cs="Times New Roman"/>
                <w:sz w:val="28"/>
                <w:szCs w:val="28"/>
              </w:rPr>
              <w:t>Ливневая канализация</w:t>
            </w:r>
          </w:p>
        </w:tc>
        <w:tc>
          <w:tcPr>
            <w:tcW w:w="7088" w:type="dxa"/>
            <w:gridSpan w:val="2"/>
          </w:tcPr>
          <w:p w:rsidR="00D520C1" w:rsidRPr="00C46A1F" w:rsidRDefault="00D520C1" w:rsidP="00824889">
            <w:pPr>
              <w:autoSpaceDE w:val="0"/>
              <w:autoSpaceDN w:val="0"/>
              <w:adjustRightInd w:val="0"/>
              <w:ind w:right="141"/>
              <w:jc w:val="center"/>
              <w:rPr>
                <w:rFonts w:ascii="Times New Roman" w:hAnsi="Times New Roman" w:cs="Times New Roman"/>
                <w:sz w:val="28"/>
                <w:szCs w:val="28"/>
              </w:rPr>
            </w:pPr>
            <w:r w:rsidRPr="00C46A1F">
              <w:rPr>
                <w:rFonts w:ascii="Times New Roman" w:hAnsi="Times New Roman" w:cs="Times New Roman"/>
                <w:sz w:val="28"/>
                <w:szCs w:val="28"/>
              </w:rPr>
              <w:t>Перечень дефектов для выставления оценки</w:t>
            </w:r>
          </w:p>
        </w:tc>
      </w:tr>
      <w:tr w:rsidR="00D520C1" w:rsidRPr="00C46A1F" w:rsidTr="00824889">
        <w:trPr>
          <w:trHeight w:val="424"/>
        </w:trPr>
        <w:tc>
          <w:tcPr>
            <w:tcW w:w="993" w:type="dxa"/>
            <w:vMerge/>
          </w:tcPr>
          <w:p w:rsidR="00D520C1" w:rsidRPr="00C46A1F" w:rsidRDefault="00D520C1" w:rsidP="00824889">
            <w:pPr>
              <w:autoSpaceDE w:val="0"/>
              <w:autoSpaceDN w:val="0"/>
              <w:adjustRightInd w:val="0"/>
              <w:ind w:left="142" w:right="141" w:firstLine="284"/>
              <w:jc w:val="center"/>
              <w:rPr>
                <w:rFonts w:ascii="Times New Roman" w:hAnsi="Times New Roman" w:cs="Times New Roman"/>
                <w:sz w:val="28"/>
                <w:szCs w:val="28"/>
              </w:rPr>
            </w:pPr>
          </w:p>
        </w:tc>
        <w:tc>
          <w:tcPr>
            <w:tcW w:w="2409" w:type="dxa"/>
            <w:vMerge/>
          </w:tcPr>
          <w:p w:rsidR="00D520C1" w:rsidRPr="00C46A1F" w:rsidRDefault="00D520C1" w:rsidP="00824889">
            <w:pPr>
              <w:autoSpaceDE w:val="0"/>
              <w:autoSpaceDN w:val="0"/>
              <w:adjustRightInd w:val="0"/>
              <w:ind w:left="142" w:right="141" w:firstLine="284"/>
              <w:jc w:val="center"/>
              <w:rPr>
                <w:rFonts w:ascii="Times New Roman" w:hAnsi="Times New Roman" w:cs="Times New Roman"/>
                <w:sz w:val="28"/>
                <w:szCs w:val="28"/>
              </w:rPr>
            </w:pPr>
          </w:p>
        </w:tc>
        <w:tc>
          <w:tcPr>
            <w:tcW w:w="3544" w:type="dxa"/>
          </w:tcPr>
          <w:p w:rsidR="00D520C1" w:rsidRPr="00C46A1F" w:rsidRDefault="00D520C1" w:rsidP="00824889">
            <w:pPr>
              <w:autoSpaceDE w:val="0"/>
              <w:autoSpaceDN w:val="0"/>
              <w:adjustRightInd w:val="0"/>
              <w:ind w:right="141"/>
              <w:jc w:val="center"/>
              <w:rPr>
                <w:rFonts w:ascii="Times New Roman" w:hAnsi="Times New Roman" w:cs="Times New Roman"/>
                <w:sz w:val="28"/>
                <w:szCs w:val="28"/>
              </w:rPr>
            </w:pPr>
            <w:r w:rsidRPr="00C46A1F">
              <w:rPr>
                <w:rFonts w:ascii="Times New Roman" w:hAnsi="Times New Roman" w:cs="Times New Roman"/>
                <w:sz w:val="28"/>
                <w:szCs w:val="28"/>
              </w:rPr>
              <w:t>«5»</w:t>
            </w:r>
          </w:p>
        </w:tc>
        <w:tc>
          <w:tcPr>
            <w:tcW w:w="3544" w:type="dxa"/>
          </w:tcPr>
          <w:p w:rsidR="00D520C1" w:rsidRPr="00C46A1F" w:rsidRDefault="00D520C1" w:rsidP="00824889">
            <w:pPr>
              <w:autoSpaceDE w:val="0"/>
              <w:autoSpaceDN w:val="0"/>
              <w:adjustRightInd w:val="0"/>
              <w:ind w:right="141"/>
              <w:jc w:val="center"/>
              <w:rPr>
                <w:rFonts w:ascii="Times New Roman" w:hAnsi="Times New Roman" w:cs="Times New Roman"/>
                <w:sz w:val="28"/>
                <w:szCs w:val="28"/>
              </w:rPr>
            </w:pPr>
            <w:r w:rsidRPr="00C46A1F">
              <w:rPr>
                <w:rFonts w:ascii="Times New Roman" w:hAnsi="Times New Roman" w:cs="Times New Roman"/>
                <w:sz w:val="28"/>
                <w:szCs w:val="28"/>
              </w:rPr>
              <w:t>«2»</w:t>
            </w:r>
          </w:p>
        </w:tc>
      </w:tr>
      <w:tr w:rsidR="00D520C1" w:rsidRPr="00C46A1F" w:rsidTr="00824889">
        <w:tc>
          <w:tcPr>
            <w:tcW w:w="993" w:type="dxa"/>
          </w:tcPr>
          <w:p w:rsidR="00D520C1" w:rsidRPr="00C46A1F" w:rsidRDefault="00D520C1" w:rsidP="00824889">
            <w:pPr>
              <w:autoSpaceDE w:val="0"/>
              <w:autoSpaceDN w:val="0"/>
              <w:adjustRightInd w:val="0"/>
              <w:ind w:right="141"/>
              <w:jc w:val="center"/>
              <w:rPr>
                <w:rFonts w:ascii="Times New Roman" w:hAnsi="Times New Roman" w:cs="Times New Roman"/>
                <w:sz w:val="28"/>
                <w:szCs w:val="28"/>
              </w:rPr>
            </w:pPr>
            <w:r w:rsidRPr="00C46A1F">
              <w:rPr>
                <w:rFonts w:ascii="Times New Roman" w:hAnsi="Times New Roman" w:cs="Times New Roman"/>
                <w:sz w:val="28"/>
                <w:szCs w:val="28"/>
              </w:rPr>
              <w:t>1</w:t>
            </w:r>
          </w:p>
        </w:tc>
        <w:tc>
          <w:tcPr>
            <w:tcW w:w="2409" w:type="dxa"/>
          </w:tcPr>
          <w:p w:rsidR="00D520C1" w:rsidRPr="00C46A1F" w:rsidRDefault="00D520C1" w:rsidP="00824889">
            <w:pPr>
              <w:autoSpaceDE w:val="0"/>
              <w:autoSpaceDN w:val="0"/>
              <w:adjustRightInd w:val="0"/>
              <w:ind w:right="141"/>
              <w:jc w:val="center"/>
              <w:rPr>
                <w:rFonts w:ascii="Times New Roman" w:hAnsi="Times New Roman" w:cs="Times New Roman"/>
                <w:sz w:val="28"/>
                <w:szCs w:val="28"/>
              </w:rPr>
            </w:pPr>
            <w:r w:rsidRPr="00C46A1F">
              <w:rPr>
                <w:rFonts w:ascii="Times New Roman" w:hAnsi="Times New Roman" w:cs="Times New Roman"/>
                <w:sz w:val="28"/>
                <w:szCs w:val="28"/>
              </w:rPr>
              <w:t>Ливневая канализация и водопропускные сооружения</w:t>
            </w:r>
          </w:p>
        </w:tc>
        <w:tc>
          <w:tcPr>
            <w:tcW w:w="3544" w:type="dxa"/>
          </w:tcPr>
          <w:p w:rsidR="00D520C1" w:rsidRPr="00C46A1F" w:rsidRDefault="00D520C1" w:rsidP="00824889">
            <w:pPr>
              <w:autoSpaceDE w:val="0"/>
              <w:autoSpaceDN w:val="0"/>
              <w:adjustRightInd w:val="0"/>
              <w:ind w:right="141"/>
              <w:jc w:val="center"/>
              <w:rPr>
                <w:rFonts w:ascii="Times New Roman" w:hAnsi="Times New Roman" w:cs="Times New Roman"/>
                <w:sz w:val="28"/>
                <w:szCs w:val="28"/>
              </w:rPr>
            </w:pPr>
            <w:r w:rsidRPr="00C46A1F">
              <w:rPr>
                <w:rFonts w:ascii="Times New Roman" w:hAnsi="Times New Roman" w:cs="Times New Roman"/>
                <w:sz w:val="28"/>
                <w:szCs w:val="28"/>
              </w:rPr>
              <w:t>Отсутствие ледяных пробок, мусора</w:t>
            </w:r>
          </w:p>
        </w:tc>
        <w:tc>
          <w:tcPr>
            <w:tcW w:w="3544" w:type="dxa"/>
          </w:tcPr>
          <w:p w:rsidR="00D520C1" w:rsidRPr="00C46A1F" w:rsidRDefault="00D520C1" w:rsidP="00824889">
            <w:pPr>
              <w:autoSpaceDE w:val="0"/>
              <w:autoSpaceDN w:val="0"/>
              <w:adjustRightInd w:val="0"/>
              <w:ind w:right="141"/>
              <w:jc w:val="center"/>
              <w:rPr>
                <w:rFonts w:ascii="Times New Roman" w:hAnsi="Times New Roman" w:cs="Times New Roman"/>
                <w:sz w:val="28"/>
                <w:szCs w:val="28"/>
              </w:rPr>
            </w:pPr>
            <w:r w:rsidRPr="00C46A1F">
              <w:rPr>
                <w:rFonts w:ascii="Times New Roman" w:hAnsi="Times New Roman" w:cs="Times New Roman"/>
                <w:sz w:val="28"/>
                <w:szCs w:val="28"/>
              </w:rPr>
              <w:t>Наличие ледяных пробок, мусора</w:t>
            </w:r>
          </w:p>
        </w:tc>
      </w:tr>
      <w:tr w:rsidR="00D520C1" w:rsidRPr="00C46A1F" w:rsidTr="00824889">
        <w:tc>
          <w:tcPr>
            <w:tcW w:w="993" w:type="dxa"/>
          </w:tcPr>
          <w:p w:rsidR="00D520C1" w:rsidRPr="00C46A1F" w:rsidRDefault="00D520C1" w:rsidP="00824889">
            <w:pPr>
              <w:autoSpaceDE w:val="0"/>
              <w:autoSpaceDN w:val="0"/>
              <w:adjustRightInd w:val="0"/>
              <w:ind w:right="141"/>
              <w:jc w:val="center"/>
              <w:rPr>
                <w:rFonts w:ascii="Times New Roman" w:hAnsi="Times New Roman" w:cs="Times New Roman"/>
                <w:sz w:val="28"/>
                <w:szCs w:val="28"/>
              </w:rPr>
            </w:pPr>
            <w:r w:rsidRPr="00C46A1F">
              <w:rPr>
                <w:rFonts w:ascii="Times New Roman" w:hAnsi="Times New Roman" w:cs="Times New Roman"/>
                <w:sz w:val="28"/>
                <w:szCs w:val="28"/>
              </w:rPr>
              <w:t>2</w:t>
            </w:r>
          </w:p>
        </w:tc>
        <w:tc>
          <w:tcPr>
            <w:tcW w:w="2409" w:type="dxa"/>
          </w:tcPr>
          <w:p w:rsidR="00D520C1" w:rsidRPr="00C46A1F" w:rsidRDefault="00824889" w:rsidP="00824889">
            <w:pPr>
              <w:autoSpaceDE w:val="0"/>
              <w:autoSpaceDN w:val="0"/>
              <w:adjustRightInd w:val="0"/>
              <w:ind w:right="141"/>
              <w:jc w:val="center"/>
              <w:rPr>
                <w:rFonts w:ascii="Times New Roman" w:hAnsi="Times New Roman" w:cs="Times New Roman"/>
                <w:sz w:val="28"/>
                <w:szCs w:val="28"/>
              </w:rPr>
            </w:pPr>
            <w:r>
              <w:rPr>
                <w:rFonts w:ascii="Times New Roman" w:hAnsi="Times New Roman" w:cs="Times New Roman"/>
                <w:sz w:val="28"/>
                <w:szCs w:val="28"/>
              </w:rPr>
              <w:t xml:space="preserve">Лотки </w:t>
            </w:r>
            <w:r w:rsidR="00D520C1" w:rsidRPr="00C46A1F">
              <w:rPr>
                <w:rFonts w:ascii="Times New Roman" w:hAnsi="Times New Roman" w:cs="Times New Roman"/>
                <w:sz w:val="28"/>
                <w:szCs w:val="28"/>
              </w:rPr>
              <w:t>1, 2 категория дорог</w:t>
            </w:r>
          </w:p>
        </w:tc>
        <w:tc>
          <w:tcPr>
            <w:tcW w:w="3544" w:type="dxa"/>
          </w:tcPr>
          <w:p w:rsidR="00824889" w:rsidRDefault="00D520C1" w:rsidP="00824889">
            <w:pPr>
              <w:autoSpaceDE w:val="0"/>
              <w:autoSpaceDN w:val="0"/>
              <w:adjustRightInd w:val="0"/>
              <w:ind w:right="141"/>
              <w:jc w:val="center"/>
              <w:rPr>
                <w:rFonts w:ascii="Times New Roman" w:hAnsi="Times New Roman" w:cs="Times New Roman"/>
                <w:sz w:val="28"/>
                <w:szCs w:val="28"/>
              </w:rPr>
            </w:pPr>
            <w:r w:rsidRPr="00C46A1F">
              <w:rPr>
                <w:rFonts w:ascii="Times New Roman" w:hAnsi="Times New Roman" w:cs="Times New Roman"/>
                <w:sz w:val="28"/>
                <w:szCs w:val="28"/>
              </w:rPr>
              <w:t xml:space="preserve">Ширина и высота снежного вала, складированного на </w:t>
            </w:r>
            <w:proofErr w:type="spellStart"/>
            <w:r w:rsidRPr="00C46A1F">
              <w:rPr>
                <w:rFonts w:ascii="Times New Roman" w:hAnsi="Times New Roman" w:cs="Times New Roman"/>
                <w:sz w:val="28"/>
                <w:szCs w:val="28"/>
              </w:rPr>
              <w:t>прилотковой</w:t>
            </w:r>
            <w:proofErr w:type="spellEnd"/>
            <w:r w:rsidRPr="00C46A1F">
              <w:rPr>
                <w:rFonts w:ascii="Times New Roman" w:hAnsi="Times New Roman" w:cs="Times New Roman"/>
                <w:sz w:val="28"/>
                <w:szCs w:val="28"/>
              </w:rPr>
              <w:t xml:space="preserve"> в пределах, допустимых регламентом.</w:t>
            </w:r>
          </w:p>
          <w:p w:rsidR="00D520C1" w:rsidRPr="00C46A1F" w:rsidRDefault="00D520C1" w:rsidP="00824889">
            <w:pPr>
              <w:autoSpaceDE w:val="0"/>
              <w:autoSpaceDN w:val="0"/>
              <w:adjustRightInd w:val="0"/>
              <w:ind w:right="141"/>
              <w:jc w:val="center"/>
              <w:rPr>
                <w:rFonts w:ascii="Times New Roman" w:hAnsi="Times New Roman" w:cs="Times New Roman"/>
                <w:sz w:val="28"/>
                <w:szCs w:val="28"/>
              </w:rPr>
            </w:pPr>
            <w:r w:rsidRPr="00C46A1F">
              <w:rPr>
                <w:rFonts w:ascii="Times New Roman" w:hAnsi="Times New Roman" w:cs="Times New Roman"/>
                <w:sz w:val="28"/>
                <w:szCs w:val="28"/>
              </w:rPr>
              <w:t>Снежные валы обработаны автогрейдером и вывезены с учетом допустимого регламентом времени; лотки зачищены от остатков снега</w:t>
            </w:r>
          </w:p>
        </w:tc>
        <w:tc>
          <w:tcPr>
            <w:tcW w:w="3544" w:type="dxa"/>
          </w:tcPr>
          <w:p w:rsidR="00D520C1" w:rsidRPr="00C46A1F" w:rsidRDefault="00D520C1" w:rsidP="00824889">
            <w:pPr>
              <w:autoSpaceDE w:val="0"/>
              <w:autoSpaceDN w:val="0"/>
              <w:adjustRightInd w:val="0"/>
              <w:ind w:right="141"/>
              <w:jc w:val="center"/>
              <w:rPr>
                <w:rFonts w:ascii="Times New Roman" w:hAnsi="Times New Roman" w:cs="Times New Roman"/>
                <w:sz w:val="28"/>
                <w:szCs w:val="28"/>
              </w:rPr>
            </w:pPr>
            <w:r w:rsidRPr="00C46A1F">
              <w:rPr>
                <w:rFonts w:ascii="Times New Roman" w:hAnsi="Times New Roman" w:cs="Times New Roman"/>
                <w:sz w:val="28"/>
                <w:szCs w:val="28"/>
              </w:rPr>
              <w:t xml:space="preserve">Ширина и высота </w:t>
            </w:r>
            <w:proofErr w:type="gramStart"/>
            <w:r w:rsidRPr="00C46A1F">
              <w:rPr>
                <w:rFonts w:ascii="Times New Roman" w:hAnsi="Times New Roman" w:cs="Times New Roman"/>
                <w:sz w:val="28"/>
                <w:szCs w:val="28"/>
              </w:rPr>
              <w:t xml:space="preserve">снежного вала, складированного на </w:t>
            </w:r>
            <w:proofErr w:type="spellStart"/>
            <w:r w:rsidRPr="00C46A1F">
              <w:rPr>
                <w:rFonts w:ascii="Times New Roman" w:hAnsi="Times New Roman" w:cs="Times New Roman"/>
                <w:sz w:val="28"/>
                <w:szCs w:val="28"/>
              </w:rPr>
              <w:t>прилотковой</w:t>
            </w:r>
            <w:proofErr w:type="spellEnd"/>
            <w:r w:rsidRPr="00C46A1F">
              <w:rPr>
                <w:rFonts w:ascii="Times New Roman" w:hAnsi="Times New Roman" w:cs="Times New Roman"/>
                <w:sz w:val="28"/>
                <w:szCs w:val="28"/>
              </w:rPr>
              <w:t xml:space="preserve"> превышают</w:t>
            </w:r>
            <w:proofErr w:type="gramEnd"/>
            <w:r w:rsidRPr="00C46A1F">
              <w:rPr>
                <w:rFonts w:ascii="Times New Roman" w:hAnsi="Times New Roman" w:cs="Times New Roman"/>
                <w:sz w:val="28"/>
                <w:szCs w:val="28"/>
              </w:rPr>
              <w:t xml:space="preserve"> пределы, допустимые регламентом.</w:t>
            </w:r>
          </w:p>
          <w:p w:rsidR="00D520C1" w:rsidRPr="00C46A1F" w:rsidRDefault="00D520C1" w:rsidP="00824889">
            <w:pPr>
              <w:autoSpaceDE w:val="0"/>
              <w:autoSpaceDN w:val="0"/>
              <w:adjustRightInd w:val="0"/>
              <w:ind w:right="141"/>
              <w:jc w:val="center"/>
              <w:rPr>
                <w:rFonts w:ascii="Times New Roman" w:hAnsi="Times New Roman" w:cs="Times New Roman"/>
                <w:sz w:val="28"/>
                <w:szCs w:val="28"/>
              </w:rPr>
            </w:pPr>
            <w:r w:rsidRPr="00C46A1F">
              <w:rPr>
                <w:rFonts w:ascii="Times New Roman" w:hAnsi="Times New Roman" w:cs="Times New Roman"/>
                <w:sz w:val="28"/>
                <w:szCs w:val="28"/>
              </w:rPr>
              <w:t>Снежные валы не обработаны автогрейдером и не вывезены с учетом допустимого регламентом времени; лотки не зачищены от остатков снега</w:t>
            </w:r>
          </w:p>
        </w:tc>
      </w:tr>
      <w:tr w:rsidR="00D520C1" w:rsidRPr="00C46A1F" w:rsidTr="00824889">
        <w:tc>
          <w:tcPr>
            <w:tcW w:w="993" w:type="dxa"/>
            <w:tcBorders>
              <w:bottom w:val="single" w:sz="4" w:space="0" w:color="auto"/>
            </w:tcBorders>
          </w:tcPr>
          <w:p w:rsidR="00D520C1" w:rsidRPr="00C46A1F" w:rsidRDefault="00D520C1" w:rsidP="00824889">
            <w:pPr>
              <w:autoSpaceDE w:val="0"/>
              <w:autoSpaceDN w:val="0"/>
              <w:adjustRightInd w:val="0"/>
              <w:ind w:left="142" w:right="141" w:firstLine="284"/>
              <w:jc w:val="center"/>
              <w:rPr>
                <w:rFonts w:ascii="Times New Roman" w:hAnsi="Times New Roman" w:cs="Times New Roman"/>
                <w:sz w:val="28"/>
                <w:szCs w:val="28"/>
              </w:rPr>
            </w:pPr>
          </w:p>
        </w:tc>
        <w:tc>
          <w:tcPr>
            <w:tcW w:w="2409" w:type="dxa"/>
            <w:tcBorders>
              <w:bottom w:val="single" w:sz="4" w:space="0" w:color="auto"/>
            </w:tcBorders>
          </w:tcPr>
          <w:p w:rsidR="00D520C1" w:rsidRPr="00C46A1F" w:rsidRDefault="00D520C1" w:rsidP="00824889">
            <w:pPr>
              <w:autoSpaceDE w:val="0"/>
              <w:autoSpaceDN w:val="0"/>
              <w:adjustRightInd w:val="0"/>
              <w:ind w:right="141"/>
              <w:jc w:val="center"/>
              <w:rPr>
                <w:rFonts w:ascii="Times New Roman" w:hAnsi="Times New Roman" w:cs="Times New Roman"/>
                <w:sz w:val="28"/>
                <w:szCs w:val="28"/>
              </w:rPr>
            </w:pPr>
            <w:r w:rsidRPr="00C46A1F">
              <w:rPr>
                <w:rFonts w:ascii="Times New Roman" w:hAnsi="Times New Roman" w:cs="Times New Roman"/>
                <w:sz w:val="28"/>
                <w:szCs w:val="28"/>
              </w:rPr>
              <w:t>Лотки</w:t>
            </w:r>
          </w:p>
          <w:p w:rsidR="00D520C1" w:rsidRPr="00C46A1F" w:rsidRDefault="00D520C1" w:rsidP="00824889">
            <w:pPr>
              <w:autoSpaceDE w:val="0"/>
              <w:autoSpaceDN w:val="0"/>
              <w:adjustRightInd w:val="0"/>
              <w:ind w:right="141"/>
              <w:jc w:val="center"/>
              <w:rPr>
                <w:rFonts w:ascii="Times New Roman" w:hAnsi="Times New Roman" w:cs="Times New Roman"/>
                <w:sz w:val="28"/>
                <w:szCs w:val="28"/>
              </w:rPr>
            </w:pPr>
            <w:r w:rsidRPr="00C46A1F">
              <w:rPr>
                <w:rFonts w:ascii="Times New Roman" w:hAnsi="Times New Roman" w:cs="Times New Roman"/>
                <w:sz w:val="28"/>
                <w:szCs w:val="28"/>
              </w:rPr>
              <w:t>3,4 категория дорог</w:t>
            </w:r>
          </w:p>
        </w:tc>
        <w:tc>
          <w:tcPr>
            <w:tcW w:w="3544" w:type="dxa"/>
          </w:tcPr>
          <w:p w:rsidR="00D520C1" w:rsidRPr="00C46A1F" w:rsidRDefault="00D520C1" w:rsidP="00824889">
            <w:pPr>
              <w:autoSpaceDE w:val="0"/>
              <w:autoSpaceDN w:val="0"/>
              <w:adjustRightInd w:val="0"/>
              <w:ind w:right="141"/>
              <w:jc w:val="center"/>
              <w:rPr>
                <w:rFonts w:ascii="Times New Roman" w:hAnsi="Times New Roman" w:cs="Times New Roman"/>
                <w:sz w:val="28"/>
                <w:szCs w:val="28"/>
              </w:rPr>
            </w:pPr>
            <w:r w:rsidRPr="00C46A1F">
              <w:rPr>
                <w:rFonts w:ascii="Times New Roman" w:hAnsi="Times New Roman" w:cs="Times New Roman"/>
                <w:sz w:val="28"/>
                <w:szCs w:val="28"/>
              </w:rPr>
              <w:t>Высота валов снега, счищаемого с проезжей части, в пределах, допустимых регламентом показателей.</w:t>
            </w:r>
          </w:p>
          <w:p w:rsidR="00D520C1" w:rsidRPr="00C46A1F" w:rsidRDefault="00D520C1" w:rsidP="00824889">
            <w:pPr>
              <w:autoSpaceDE w:val="0"/>
              <w:autoSpaceDN w:val="0"/>
              <w:adjustRightInd w:val="0"/>
              <w:ind w:left="142" w:right="141" w:firstLine="284"/>
              <w:jc w:val="center"/>
              <w:rPr>
                <w:rFonts w:ascii="Times New Roman" w:hAnsi="Times New Roman" w:cs="Times New Roman"/>
                <w:sz w:val="28"/>
                <w:szCs w:val="28"/>
              </w:rPr>
            </w:pPr>
            <w:r w:rsidRPr="00C46A1F">
              <w:rPr>
                <w:rFonts w:ascii="Times New Roman" w:hAnsi="Times New Roman" w:cs="Times New Roman"/>
                <w:sz w:val="28"/>
                <w:szCs w:val="28"/>
              </w:rPr>
              <w:t xml:space="preserve">Снежные валы обработаны </w:t>
            </w:r>
            <w:r w:rsidRPr="00C46A1F">
              <w:rPr>
                <w:rFonts w:ascii="Times New Roman" w:hAnsi="Times New Roman" w:cs="Times New Roman"/>
                <w:sz w:val="28"/>
                <w:szCs w:val="28"/>
              </w:rPr>
              <w:lastRenderedPageBreak/>
              <w:t>автогрейдером и вывезены с учетом допустимого регламентом времени; лотки зачищены от остатков снега</w:t>
            </w:r>
          </w:p>
        </w:tc>
        <w:tc>
          <w:tcPr>
            <w:tcW w:w="3544" w:type="dxa"/>
          </w:tcPr>
          <w:p w:rsidR="00D520C1" w:rsidRPr="00C46A1F" w:rsidRDefault="00D520C1" w:rsidP="00824889">
            <w:pPr>
              <w:autoSpaceDE w:val="0"/>
              <w:autoSpaceDN w:val="0"/>
              <w:adjustRightInd w:val="0"/>
              <w:ind w:right="141"/>
              <w:jc w:val="center"/>
              <w:rPr>
                <w:rFonts w:ascii="Times New Roman" w:hAnsi="Times New Roman" w:cs="Times New Roman"/>
                <w:sz w:val="28"/>
                <w:szCs w:val="28"/>
              </w:rPr>
            </w:pPr>
            <w:r w:rsidRPr="00C46A1F">
              <w:rPr>
                <w:rFonts w:ascii="Times New Roman" w:hAnsi="Times New Roman" w:cs="Times New Roman"/>
                <w:sz w:val="28"/>
                <w:szCs w:val="28"/>
              </w:rPr>
              <w:lastRenderedPageBreak/>
              <w:t>Высота валов снега, счищаемого с проезжей части, превышает допустимые регламентом показатели.</w:t>
            </w:r>
          </w:p>
          <w:p w:rsidR="00D520C1" w:rsidRPr="00C46A1F" w:rsidRDefault="00D520C1" w:rsidP="00824889">
            <w:pPr>
              <w:autoSpaceDE w:val="0"/>
              <w:autoSpaceDN w:val="0"/>
              <w:adjustRightInd w:val="0"/>
              <w:ind w:left="142" w:right="141" w:firstLine="284"/>
              <w:jc w:val="center"/>
              <w:rPr>
                <w:rFonts w:ascii="Times New Roman" w:hAnsi="Times New Roman" w:cs="Times New Roman"/>
                <w:sz w:val="28"/>
                <w:szCs w:val="28"/>
              </w:rPr>
            </w:pPr>
            <w:r w:rsidRPr="00C46A1F">
              <w:rPr>
                <w:rFonts w:ascii="Times New Roman" w:hAnsi="Times New Roman" w:cs="Times New Roman"/>
                <w:sz w:val="28"/>
                <w:szCs w:val="28"/>
              </w:rPr>
              <w:t xml:space="preserve">Снежные валы обработаны </w:t>
            </w:r>
            <w:r w:rsidRPr="00C46A1F">
              <w:rPr>
                <w:rFonts w:ascii="Times New Roman" w:hAnsi="Times New Roman" w:cs="Times New Roman"/>
                <w:sz w:val="28"/>
                <w:szCs w:val="28"/>
              </w:rPr>
              <w:lastRenderedPageBreak/>
              <w:t>автогрейдером, не вывезены с учетом допустимого регламентом времени; лотки не зачищены от остатков снега</w:t>
            </w:r>
          </w:p>
        </w:tc>
      </w:tr>
      <w:tr w:rsidR="00D520C1" w:rsidRPr="00C46A1F" w:rsidTr="00824889">
        <w:tc>
          <w:tcPr>
            <w:tcW w:w="993" w:type="dxa"/>
            <w:tcBorders>
              <w:bottom w:val="single" w:sz="4" w:space="0" w:color="auto"/>
            </w:tcBorders>
          </w:tcPr>
          <w:p w:rsidR="00D520C1" w:rsidRPr="00C46A1F" w:rsidRDefault="00D520C1" w:rsidP="00824889">
            <w:pPr>
              <w:autoSpaceDE w:val="0"/>
              <w:autoSpaceDN w:val="0"/>
              <w:adjustRightInd w:val="0"/>
              <w:ind w:right="141"/>
              <w:jc w:val="center"/>
              <w:rPr>
                <w:rFonts w:ascii="Times New Roman" w:hAnsi="Times New Roman" w:cs="Times New Roman"/>
                <w:sz w:val="28"/>
                <w:szCs w:val="28"/>
              </w:rPr>
            </w:pPr>
            <w:r w:rsidRPr="00C46A1F">
              <w:rPr>
                <w:rFonts w:ascii="Times New Roman" w:hAnsi="Times New Roman" w:cs="Times New Roman"/>
                <w:sz w:val="28"/>
                <w:szCs w:val="28"/>
              </w:rPr>
              <w:lastRenderedPageBreak/>
              <w:t>3</w:t>
            </w:r>
          </w:p>
        </w:tc>
        <w:tc>
          <w:tcPr>
            <w:tcW w:w="2409" w:type="dxa"/>
            <w:tcBorders>
              <w:bottom w:val="single" w:sz="4" w:space="0" w:color="auto"/>
            </w:tcBorders>
          </w:tcPr>
          <w:p w:rsidR="00D520C1" w:rsidRPr="00C46A1F" w:rsidRDefault="00D520C1" w:rsidP="00824889">
            <w:pPr>
              <w:autoSpaceDE w:val="0"/>
              <w:autoSpaceDN w:val="0"/>
              <w:adjustRightInd w:val="0"/>
              <w:ind w:right="141"/>
              <w:jc w:val="center"/>
              <w:rPr>
                <w:rFonts w:ascii="Times New Roman" w:hAnsi="Times New Roman" w:cs="Times New Roman"/>
                <w:sz w:val="28"/>
                <w:szCs w:val="28"/>
              </w:rPr>
            </w:pPr>
            <w:r w:rsidRPr="00C46A1F">
              <w:rPr>
                <w:rFonts w:ascii="Times New Roman" w:hAnsi="Times New Roman" w:cs="Times New Roman"/>
                <w:sz w:val="28"/>
                <w:szCs w:val="28"/>
              </w:rPr>
              <w:t>Кюветы</w:t>
            </w:r>
          </w:p>
        </w:tc>
        <w:tc>
          <w:tcPr>
            <w:tcW w:w="7088" w:type="dxa"/>
            <w:gridSpan w:val="2"/>
          </w:tcPr>
          <w:p w:rsidR="00D520C1" w:rsidRPr="00C46A1F" w:rsidRDefault="00D520C1" w:rsidP="00824889">
            <w:pPr>
              <w:autoSpaceDE w:val="0"/>
              <w:autoSpaceDN w:val="0"/>
              <w:adjustRightInd w:val="0"/>
              <w:ind w:right="141"/>
              <w:jc w:val="center"/>
              <w:rPr>
                <w:rFonts w:ascii="Times New Roman" w:hAnsi="Times New Roman" w:cs="Times New Roman"/>
                <w:sz w:val="28"/>
                <w:szCs w:val="28"/>
              </w:rPr>
            </w:pPr>
            <w:r w:rsidRPr="00C46A1F">
              <w:rPr>
                <w:rFonts w:ascii="Times New Roman" w:hAnsi="Times New Roman" w:cs="Times New Roman"/>
                <w:sz w:val="28"/>
                <w:szCs w:val="28"/>
              </w:rPr>
              <w:t>Не оцениваются</w:t>
            </w:r>
          </w:p>
        </w:tc>
      </w:tr>
      <w:tr w:rsidR="00D520C1" w:rsidRPr="00C46A1F" w:rsidTr="00824889">
        <w:tc>
          <w:tcPr>
            <w:tcW w:w="993" w:type="dxa"/>
          </w:tcPr>
          <w:p w:rsidR="00D520C1" w:rsidRPr="00C46A1F" w:rsidRDefault="00D520C1" w:rsidP="00824889">
            <w:pPr>
              <w:autoSpaceDE w:val="0"/>
              <w:autoSpaceDN w:val="0"/>
              <w:adjustRightInd w:val="0"/>
              <w:ind w:right="141"/>
              <w:jc w:val="center"/>
              <w:rPr>
                <w:rFonts w:ascii="Times New Roman" w:hAnsi="Times New Roman" w:cs="Times New Roman"/>
                <w:sz w:val="28"/>
                <w:szCs w:val="28"/>
              </w:rPr>
            </w:pPr>
            <w:r w:rsidRPr="00C46A1F">
              <w:rPr>
                <w:rFonts w:ascii="Times New Roman" w:hAnsi="Times New Roman" w:cs="Times New Roman"/>
                <w:sz w:val="28"/>
                <w:szCs w:val="28"/>
              </w:rPr>
              <w:t>4</w:t>
            </w:r>
          </w:p>
        </w:tc>
        <w:tc>
          <w:tcPr>
            <w:tcW w:w="2409" w:type="dxa"/>
          </w:tcPr>
          <w:p w:rsidR="00D520C1" w:rsidRPr="00C46A1F" w:rsidRDefault="00D520C1" w:rsidP="00824889">
            <w:pPr>
              <w:autoSpaceDE w:val="0"/>
              <w:autoSpaceDN w:val="0"/>
              <w:adjustRightInd w:val="0"/>
              <w:ind w:right="141"/>
              <w:jc w:val="center"/>
              <w:rPr>
                <w:rFonts w:ascii="Times New Roman" w:hAnsi="Times New Roman" w:cs="Times New Roman"/>
                <w:sz w:val="28"/>
                <w:szCs w:val="28"/>
              </w:rPr>
            </w:pPr>
            <w:r w:rsidRPr="00C46A1F">
              <w:rPr>
                <w:rFonts w:ascii="Times New Roman" w:hAnsi="Times New Roman" w:cs="Times New Roman"/>
                <w:sz w:val="28"/>
                <w:szCs w:val="28"/>
              </w:rPr>
              <w:t>Ливневая канализация закрытого типа</w:t>
            </w:r>
          </w:p>
        </w:tc>
        <w:tc>
          <w:tcPr>
            <w:tcW w:w="3544" w:type="dxa"/>
          </w:tcPr>
          <w:p w:rsidR="00D520C1" w:rsidRPr="00C46A1F" w:rsidRDefault="00D520C1" w:rsidP="00824889">
            <w:pPr>
              <w:autoSpaceDE w:val="0"/>
              <w:autoSpaceDN w:val="0"/>
              <w:adjustRightInd w:val="0"/>
              <w:ind w:right="141"/>
              <w:jc w:val="center"/>
              <w:rPr>
                <w:rFonts w:ascii="Times New Roman" w:hAnsi="Times New Roman" w:cs="Times New Roman"/>
                <w:sz w:val="28"/>
                <w:szCs w:val="28"/>
              </w:rPr>
            </w:pPr>
            <w:r w:rsidRPr="00C46A1F">
              <w:rPr>
                <w:rFonts w:ascii="Times New Roman" w:hAnsi="Times New Roman" w:cs="Times New Roman"/>
                <w:sz w:val="28"/>
                <w:szCs w:val="28"/>
              </w:rPr>
              <w:t xml:space="preserve">Отсутствие ледяных пробок ливневой канализации, смотровых и </w:t>
            </w:r>
            <w:proofErr w:type="spellStart"/>
            <w:r w:rsidRPr="00C46A1F">
              <w:rPr>
                <w:rFonts w:ascii="Times New Roman" w:hAnsi="Times New Roman" w:cs="Times New Roman"/>
                <w:sz w:val="28"/>
                <w:szCs w:val="28"/>
              </w:rPr>
              <w:t>дождеприемных</w:t>
            </w:r>
            <w:proofErr w:type="spellEnd"/>
            <w:r w:rsidRPr="00C46A1F">
              <w:rPr>
                <w:rFonts w:ascii="Times New Roman" w:hAnsi="Times New Roman" w:cs="Times New Roman"/>
                <w:sz w:val="28"/>
                <w:szCs w:val="28"/>
              </w:rPr>
              <w:t xml:space="preserve"> колодцев. Крышки люков смотровых колодцев очищены </w:t>
            </w:r>
            <w:proofErr w:type="gramStart"/>
            <w:r w:rsidRPr="00C46A1F">
              <w:rPr>
                <w:rFonts w:ascii="Times New Roman" w:hAnsi="Times New Roman" w:cs="Times New Roman"/>
                <w:sz w:val="28"/>
                <w:szCs w:val="28"/>
              </w:rPr>
              <w:t>от</w:t>
            </w:r>
            <w:proofErr w:type="gramEnd"/>
            <w:r w:rsidRPr="00C46A1F">
              <w:rPr>
                <w:rFonts w:ascii="Times New Roman" w:hAnsi="Times New Roman" w:cs="Times New Roman"/>
                <w:sz w:val="28"/>
                <w:szCs w:val="28"/>
              </w:rPr>
              <w:t xml:space="preserve"> льда. Крышки люков смотровых колодцев</w:t>
            </w:r>
            <w:r w:rsidR="00824889">
              <w:rPr>
                <w:rFonts w:ascii="Times New Roman" w:hAnsi="Times New Roman" w:cs="Times New Roman"/>
                <w:sz w:val="28"/>
                <w:szCs w:val="28"/>
              </w:rPr>
              <w:t xml:space="preserve"> не имеют отклонений более 2 см</w:t>
            </w:r>
            <w:r w:rsidRPr="00C46A1F">
              <w:rPr>
                <w:rFonts w:ascii="Times New Roman" w:hAnsi="Times New Roman" w:cs="Times New Roman"/>
                <w:sz w:val="28"/>
                <w:szCs w:val="28"/>
              </w:rPr>
              <w:t xml:space="preserve"> относительно уровня покрытия, реш</w:t>
            </w:r>
            <w:r w:rsidR="00824889">
              <w:rPr>
                <w:rFonts w:ascii="Times New Roman" w:hAnsi="Times New Roman" w:cs="Times New Roman"/>
                <w:sz w:val="28"/>
                <w:szCs w:val="28"/>
              </w:rPr>
              <w:t>етки дождеприемников более 3 см</w:t>
            </w:r>
          </w:p>
        </w:tc>
        <w:tc>
          <w:tcPr>
            <w:tcW w:w="3544" w:type="dxa"/>
          </w:tcPr>
          <w:p w:rsidR="00D520C1" w:rsidRPr="00C46A1F" w:rsidRDefault="00D520C1" w:rsidP="00824889">
            <w:pPr>
              <w:autoSpaceDE w:val="0"/>
              <w:autoSpaceDN w:val="0"/>
              <w:adjustRightInd w:val="0"/>
              <w:ind w:right="141"/>
              <w:jc w:val="center"/>
              <w:rPr>
                <w:rFonts w:ascii="Times New Roman" w:hAnsi="Times New Roman" w:cs="Times New Roman"/>
                <w:sz w:val="28"/>
                <w:szCs w:val="28"/>
              </w:rPr>
            </w:pPr>
            <w:r w:rsidRPr="00C46A1F">
              <w:rPr>
                <w:rFonts w:ascii="Times New Roman" w:hAnsi="Times New Roman" w:cs="Times New Roman"/>
                <w:sz w:val="28"/>
                <w:szCs w:val="28"/>
              </w:rPr>
              <w:t xml:space="preserve">Наличие ледяных пробок ливневой канализации, смотровых и </w:t>
            </w:r>
            <w:proofErr w:type="spellStart"/>
            <w:r w:rsidRPr="00C46A1F">
              <w:rPr>
                <w:rFonts w:ascii="Times New Roman" w:hAnsi="Times New Roman" w:cs="Times New Roman"/>
                <w:sz w:val="28"/>
                <w:szCs w:val="28"/>
              </w:rPr>
              <w:t>дождеприемных</w:t>
            </w:r>
            <w:proofErr w:type="spellEnd"/>
            <w:r w:rsidRPr="00C46A1F">
              <w:rPr>
                <w:rFonts w:ascii="Times New Roman" w:hAnsi="Times New Roman" w:cs="Times New Roman"/>
                <w:sz w:val="28"/>
                <w:szCs w:val="28"/>
              </w:rPr>
              <w:t xml:space="preserve"> колодцев. Крышки люков смотровых колодцев  не очищены </w:t>
            </w:r>
            <w:proofErr w:type="gramStart"/>
            <w:r w:rsidRPr="00C46A1F">
              <w:rPr>
                <w:rFonts w:ascii="Times New Roman" w:hAnsi="Times New Roman" w:cs="Times New Roman"/>
                <w:sz w:val="28"/>
                <w:szCs w:val="28"/>
              </w:rPr>
              <w:t>от</w:t>
            </w:r>
            <w:proofErr w:type="gramEnd"/>
            <w:r w:rsidRPr="00C46A1F">
              <w:rPr>
                <w:rFonts w:ascii="Times New Roman" w:hAnsi="Times New Roman" w:cs="Times New Roman"/>
                <w:sz w:val="28"/>
                <w:szCs w:val="28"/>
              </w:rPr>
              <w:t xml:space="preserve"> льда. Крышки люков смотровых колодцев </w:t>
            </w:r>
            <w:r w:rsidR="00824889">
              <w:rPr>
                <w:rFonts w:ascii="Times New Roman" w:hAnsi="Times New Roman" w:cs="Times New Roman"/>
                <w:sz w:val="28"/>
                <w:szCs w:val="28"/>
              </w:rPr>
              <w:t xml:space="preserve">не имеют отклонений более 2 см </w:t>
            </w:r>
            <w:r w:rsidRPr="00C46A1F">
              <w:rPr>
                <w:rFonts w:ascii="Times New Roman" w:hAnsi="Times New Roman" w:cs="Times New Roman"/>
                <w:sz w:val="28"/>
                <w:szCs w:val="28"/>
              </w:rPr>
              <w:t>относительно уровня покрытия, реш</w:t>
            </w:r>
            <w:r w:rsidR="00824889">
              <w:rPr>
                <w:rFonts w:ascii="Times New Roman" w:hAnsi="Times New Roman" w:cs="Times New Roman"/>
                <w:sz w:val="28"/>
                <w:szCs w:val="28"/>
              </w:rPr>
              <w:t>етки дождеприемников более 3 см</w:t>
            </w:r>
          </w:p>
        </w:tc>
      </w:tr>
    </w:tbl>
    <w:p w:rsidR="00D520C1" w:rsidRPr="00824889" w:rsidRDefault="00D520C1" w:rsidP="00992573">
      <w:pPr>
        <w:pStyle w:val="a8"/>
        <w:spacing w:after="0" w:line="240" w:lineRule="auto"/>
        <w:ind w:left="142" w:right="141" w:firstLine="284"/>
        <w:jc w:val="both"/>
        <w:rPr>
          <w:rFonts w:ascii="Times New Roman" w:hAnsi="Times New Roman" w:cs="Times New Roman"/>
          <w:sz w:val="28"/>
          <w:szCs w:val="28"/>
        </w:rPr>
      </w:pPr>
    </w:p>
    <w:p w:rsidR="00D84476" w:rsidRPr="00824889" w:rsidRDefault="00BF0C17" w:rsidP="00824889">
      <w:pPr>
        <w:spacing w:after="0" w:line="240" w:lineRule="auto"/>
        <w:ind w:right="141"/>
        <w:jc w:val="center"/>
        <w:rPr>
          <w:rFonts w:ascii="Times New Roman" w:hAnsi="Times New Roman" w:cs="Times New Roman"/>
          <w:sz w:val="28"/>
          <w:szCs w:val="28"/>
        </w:rPr>
      </w:pPr>
      <w:r>
        <w:rPr>
          <w:rFonts w:ascii="Times New Roman" w:hAnsi="Times New Roman" w:cs="Times New Roman"/>
          <w:sz w:val="28"/>
          <w:szCs w:val="28"/>
        </w:rPr>
        <w:t>8</w:t>
      </w:r>
      <w:r w:rsidR="00824889" w:rsidRPr="00824889">
        <w:rPr>
          <w:rFonts w:ascii="Times New Roman" w:hAnsi="Times New Roman" w:cs="Times New Roman"/>
          <w:sz w:val="28"/>
          <w:szCs w:val="28"/>
        </w:rPr>
        <w:t>.</w:t>
      </w:r>
      <w:r w:rsidR="00D84476" w:rsidRPr="00824889">
        <w:rPr>
          <w:rFonts w:ascii="Times New Roman" w:hAnsi="Times New Roman" w:cs="Times New Roman"/>
          <w:sz w:val="28"/>
          <w:szCs w:val="28"/>
        </w:rPr>
        <w:t>Содержание канализационно-насосных станций</w:t>
      </w:r>
    </w:p>
    <w:p w:rsidR="00824889" w:rsidRDefault="00BF0C17" w:rsidP="00824889">
      <w:pPr>
        <w:spacing w:after="0" w:line="240" w:lineRule="auto"/>
        <w:ind w:right="142" w:firstLine="709"/>
        <w:jc w:val="both"/>
        <w:rPr>
          <w:rFonts w:ascii="Times New Roman" w:hAnsi="Times New Roman" w:cs="Times New Roman"/>
          <w:sz w:val="28"/>
          <w:szCs w:val="28"/>
        </w:rPr>
      </w:pPr>
      <w:r>
        <w:rPr>
          <w:rFonts w:ascii="Times New Roman" w:hAnsi="Times New Roman" w:cs="Times New Roman"/>
          <w:sz w:val="28"/>
          <w:szCs w:val="28"/>
        </w:rPr>
        <w:t>8</w:t>
      </w:r>
      <w:r w:rsidR="00824889">
        <w:rPr>
          <w:rFonts w:ascii="Times New Roman" w:hAnsi="Times New Roman" w:cs="Times New Roman"/>
          <w:sz w:val="28"/>
          <w:szCs w:val="28"/>
        </w:rPr>
        <w:t>.1.</w:t>
      </w:r>
      <w:r w:rsidR="00364669" w:rsidRPr="00824889">
        <w:rPr>
          <w:rFonts w:ascii="Times New Roman" w:hAnsi="Times New Roman" w:cs="Times New Roman"/>
          <w:sz w:val="28"/>
          <w:szCs w:val="28"/>
        </w:rPr>
        <w:t xml:space="preserve">Канализационные насосные станции являются неотъемлемой частью ливневой канализации города Ханты-Мансийска. </w:t>
      </w:r>
    </w:p>
    <w:p w:rsidR="00824889" w:rsidRDefault="00BF0C17" w:rsidP="00824889">
      <w:pPr>
        <w:spacing w:after="0" w:line="240" w:lineRule="auto"/>
        <w:ind w:right="142" w:firstLine="709"/>
        <w:jc w:val="both"/>
        <w:rPr>
          <w:rFonts w:ascii="Times New Roman" w:hAnsi="Times New Roman" w:cs="Times New Roman"/>
          <w:sz w:val="28"/>
          <w:szCs w:val="28"/>
        </w:rPr>
      </w:pPr>
      <w:r>
        <w:rPr>
          <w:rFonts w:ascii="Times New Roman" w:hAnsi="Times New Roman" w:cs="Times New Roman"/>
          <w:sz w:val="28"/>
          <w:szCs w:val="28"/>
        </w:rPr>
        <w:t>8</w:t>
      </w:r>
      <w:r w:rsidR="00824889">
        <w:rPr>
          <w:rFonts w:ascii="Times New Roman" w:hAnsi="Times New Roman" w:cs="Times New Roman"/>
          <w:sz w:val="28"/>
          <w:szCs w:val="28"/>
        </w:rPr>
        <w:t>.2.Исполнителю</w:t>
      </w:r>
      <w:r w:rsidR="00D84476" w:rsidRPr="00824889">
        <w:rPr>
          <w:rFonts w:ascii="Times New Roman" w:hAnsi="Times New Roman" w:cs="Times New Roman"/>
          <w:sz w:val="28"/>
          <w:szCs w:val="28"/>
        </w:rPr>
        <w:t xml:space="preserve"> надлежит </w:t>
      </w:r>
      <w:r w:rsidR="00364669" w:rsidRPr="00824889">
        <w:rPr>
          <w:rFonts w:ascii="Times New Roman" w:hAnsi="Times New Roman" w:cs="Times New Roman"/>
          <w:sz w:val="28"/>
          <w:szCs w:val="28"/>
        </w:rPr>
        <w:t>обеспечивать сбор и отка</w:t>
      </w:r>
      <w:r w:rsidR="00824889">
        <w:rPr>
          <w:rFonts w:ascii="Times New Roman" w:hAnsi="Times New Roman" w:cs="Times New Roman"/>
          <w:sz w:val="28"/>
          <w:szCs w:val="28"/>
        </w:rPr>
        <w:t>чку ливневых сточных вод, а так</w:t>
      </w:r>
      <w:r w:rsidR="00364669" w:rsidRPr="00824889">
        <w:rPr>
          <w:rFonts w:ascii="Times New Roman" w:hAnsi="Times New Roman" w:cs="Times New Roman"/>
          <w:sz w:val="28"/>
          <w:szCs w:val="28"/>
        </w:rPr>
        <w:t>же самотечных вод, слив которых невозможен из-за особенностей рельефа.</w:t>
      </w:r>
      <w:r w:rsidR="004F210A" w:rsidRPr="00824889">
        <w:rPr>
          <w:rFonts w:ascii="Times New Roman" w:hAnsi="Times New Roman" w:cs="Times New Roman"/>
          <w:sz w:val="28"/>
          <w:szCs w:val="28"/>
        </w:rPr>
        <w:t xml:space="preserve"> </w:t>
      </w:r>
    </w:p>
    <w:p w:rsidR="00032B2B" w:rsidRDefault="00824889" w:rsidP="00032B2B">
      <w:pPr>
        <w:spacing w:after="0" w:line="240" w:lineRule="auto"/>
        <w:ind w:right="142" w:firstLine="709"/>
        <w:jc w:val="both"/>
        <w:rPr>
          <w:rFonts w:ascii="Times New Roman" w:hAnsi="Times New Roman" w:cs="Times New Roman"/>
          <w:sz w:val="28"/>
          <w:szCs w:val="28"/>
        </w:rPr>
      </w:pPr>
      <w:r>
        <w:rPr>
          <w:rFonts w:ascii="Times New Roman" w:hAnsi="Times New Roman" w:cs="Times New Roman"/>
          <w:sz w:val="28"/>
          <w:szCs w:val="28"/>
        </w:rPr>
        <w:t>В</w:t>
      </w:r>
      <w:r w:rsidR="004F210A" w:rsidRPr="00824889">
        <w:rPr>
          <w:rFonts w:ascii="Times New Roman" w:hAnsi="Times New Roman" w:cs="Times New Roman"/>
          <w:sz w:val="28"/>
          <w:szCs w:val="28"/>
        </w:rPr>
        <w:t xml:space="preserve"> содержании </w:t>
      </w:r>
      <w:r>
        <w:rPr>
          <w:rFonts w:ascii="Times New Roman" w:hAnsi="Times New Roman" w:cs="Times New Roman"/>
          <w:sz w:val="28"/>
          <w:szCs w:val="28"/>
        </w:rPr>
        <w:t>кавитационно-насосных станций также</w:t>
      </w:r>
      <w:r w:rsidR="004F210A" w:rsidRPr="00824889">
        <w:rPr>
          <w:rFonts w:ascii="Times New Roman" w:hAnsi="Times New Roman" w:cs="Times New Roman"/>
          <w:sz w:val="28"/>
          <w:szCs w:val="28"/>
        </w:rPr>
        <w:t xml:space="preserve"> входит ежедневный осмотр в соответствии с планом производства работ, проведение необходимых мероприятий, обеспечивающих бесперебойную работу оборудования, устранение мелких </w:t>
      </w:r>
      <w:proofErr w:type="gramStart"/>
      <w:r w:rsidR="004F210A" w:rsidRPr="00824889">
        <w:rPr>
          <w:rFonts w:ascii="Times New Roman" w:hAnsi="Times New Roman" w:cs="Times New Roman"/>
          <w:sz w:val="28"/>
          <w:szCs w:val="28"/>
        </w:rPr>
        <w:t>неполадок</w:t>
      </w:r>
      <w:proofErr w:type="gramEnd"/>
      <w:r w:rsidR="004F210A" w:rsidRPr="00824889">
        <w:rPr>
          <w:rFonts w:ascii="Times New Roman" w:hAnsi="Times New Roman" w:cs="Times New Roman"/>
          <w:sz w:val="28"/>
          <w:szCs w:val="28"/>
        </w:rPr>
        <w:t xml:space="preserve"> не требующих замены узлов и деталей.</w:t>
      </w:r>
    </w:p>
    <w:p w:rsidR="00032B2B" w:rsidRDefault="00BF0C17" w:rsidP="00032B2B">
      <w:pPr>
        <w:spacing w:after="0" w:line="240" w:lineRule="auto"/>
        <w:ind w:right="142" w:firstLine="709"/>
        <w:jc w:val="both"/>
        <w:rPr>
          <w:rFonts w:ascii="Times New Roman" w:hAnsi="Times New Roman" w:cs="Times New Roman"/>
          <w:sz w:val="28"/>
          <w:szCs w:val="28"/>
        </w:rPr>
      </w:pPr>
      <w:r>
        <w:rPr>
          <w:rFonts w:ascii="Times New Roman" w:hAnsi="Times New Roman" w:cs="Times New Roman"/>
          <w:sz w:val="28"/>
          <w:szCs w:val="28"/>
        </w:rPr>
        <w:t>8.</w:t>
      </w:r>
      <w:r w:rsidR="00032B2B">
        <w:rPr>
          <w:rFonts w:ascii="Times New Roman" w:hAnsi="Times New Roman" w:cs="Times New Roman"/>
          <w:sz w:val="28"/>
          <w:szCs w:val="28"/>
        </w:rPr>
        <w:t>3.</w:t>
      </w:r>
      <w:r w:rsidR="004F210A" w:rsidRPr="00032B2B">
        <w:rPr>
          <w:rFonts w:ascii="Times New Roman" w:hAnsi="Times New Roman" w:cs="Times New Roman"/>
          <w:sz w:val="28"/>
          <w:szCs w:val="28"/>
        </w:rPr>
        <w:t xml:space="preserve">Канализационные насосные станции должны обеспечивать прием стоков, двигающихся самотеком. </w:t>
      </w:r>
    </w:p>
    <w:p w:rsidR="00032B2B" w:rsidRDefault="00BF0C17" w:rsidP="00032B2B">
      <w:pPr>
        <w:spacing w:after="0" w:line="240" w:lineRule="auto"/>
        <w:ind w:right="142" w:firstLine="709"/>
        <w:jc w:val="both"/>
        <w:rPr>
          <w:rFonts w:ascii="Times New Roman" w:hAnsi="Times New Roman" w:cs="Times New Roman"/>
          <w:sz w:val="28"/>
          <w:szCs w:val="28"/>
        </w:rPr>
      </w:pPr>
      <w:r>
        <w:rPr>
          <w:rFonts w:ascii="Times New Roman" w:hAnsi="Times New Roman" w:cs="Times New Roman"/>
          <w:sz w:val="28"/>
          <w:szCs w:val="28"/>
        </w:rPr>
        <w:t>8</w:t>
      </w:r>
      <w:r w:rsidR="00032B2B">
        <w:rPr>
          <w:rFonts w:ascii="Times New Roman" w:hAnsi="Times New Roman" w:cs="Times New Roman"/>
          <w:sz w:val="28"/>
          <w:szCs w:val="28"/>
        </w:rPr>
        <w:t>.4.</w:t>
      </w:r>
      <w:r w:rsidR="004F210A" w:rsidRPr="00032B2B">
        <w:rPr>
          <w:rFonts w:ascii="Times New Roman" w:hAnsi="Times New Roman" w:cs="Times New Roman"/>
          <w:sz w:val="28"/>
          <w:szCs w:val="28"/>
        </w:rPr>
        <w:t>Содержание насосного оборудования включает в себя мелкий ремонт электропроводки, проверка изоляц</w:t>
      </w:r>
      <w:proofErr w:type="gramStart"/>
      <w:r w:rsidR="004F210A" w:rsidRPr="00032B2B">
        <w:rPr>
          <w:rFonts w:ascii="Times New Roman" w:hAnsi="Times New Roman" w:cs="Times New Roman"/>
          <w:sz w:val="28"/>
          <w:szCs w:val="28"/>
        </w:rPr>
        <w:t>ии и ее</w:t>
      </w:r>
      <w:proofErr w:type="gramEnd"/>
      <w:r w:rsidR="004F210A" w:rsidRPr="00032B2B">
        <w:rPr>
          <w:rFonts w:ascii="Times New Roman" w:hAnsi="Times New Roman" w:cs="Times New Roman"/>
          <w:sz w:val="28"/>
          <w:szCs w:val="28"/>
        </w:rPr>
        <w:t xml:space="preserve"> укрепление, проверка заземления оболочки кабеля, измерение сопротивлений изоляции.</w:t>
      </w:r>
    </w:p>
    <w:p w:rsidR="00032B2B" w:rsidRDefault="00BF0C17" w:rsidP="00032B2B">
      <w:pPr>
        <w:spacing w:after="0" w:line="240" w:lineRule="auto"/>
        <w:ind w:right="142" w:firstLine="709"/>
        <w:jc w:val="both"/>
        <w:rPr>
          <w:rFonts w:ascii="Times New Roman" w:hAnsi="Times New Roman" w:cs="Times New Roman"/>
          <w:sz w:val="28"/>
          <w:szCs w:val="28"/>
        </w:rPr>
      </w:pPr>
      <w:r>
        <w:rPr>
          <w:rFonts w:ascii="Times New Roman" w:hAnsi="Times New Roman" w:cs="Times New Roman"/>
          <w:sz w:val="28"/>
          <w:szCs w:val="28"/>
        </w:rPr>
        <w:t>8.</w:t>
      </w:r>
      <w:r w:rsidR="00032B2B">
        <w:rPr>
          <w:rFonts w:ascii="Times New Roman" w:hAnsi="Times New Roman" w:cs="Times New Roman"/>
          <w:sz w:val="28"/>
          <w:szCs w:val="28"/>
        </w:rPr>
        <w:t>5.</w:t>
      </w:r>
      <w:r w:rsidR="004F210A" w:rsidRPr="00032B2B">
        <w:rPr>
          <w:rFonts w:ascii="Times New Roman" w:hAnsi="Times New Roman" w:cs="Times New Roman"/>
          <w:sz w:val="28"/>
          <w:szCs w:val="28"/>
        </w:rPr>
        <w:t>В содержание электропроводки входит мелкий ремонт электропроводки, проверка изоляц</w:t>
      </w:r>
      <w:proofErr w:type="gramStart"/>
      <w:r w:rsidR="004F210A" w:rsidRPr="00032B2B">
        <w:rPr>
          <w:rFonts w:ascii="Times New Roman" w:hAnsi="Times New Roman" w:cs="Times New Roman"/>
          <w:sz w:val="28"/>
          <w:szCs w:val="28"/>
        </w:rPr>
        <w:t>ии и ее</w:t>
      </w:r>
      <w:proofErr w:type="gramEnd"/>
      <w:r w:rsidR="004F210A" w:rsidRPr="00032B2B">
        <w:rPr>
          <w:rFonts w:ascii="Times New Roman" w:hAnsi="Times New Roman" w:cs="Times New Roman"/>
          <w:sz w:val="28"/>
          <w:szCs w:val="28"/>
        </w:rPr>
        <w:t xml:space="preserve"> укрепление, проверка заземления оболочки кабеля, осмотр линий эл/сетей, арматуры и электрооборудования.</w:t>
      </w:r>
    </w:p>
    <w:p w:rsidR="00032B2B" w:rsidRDefault="00BF0C17" w:rsidP="00032B2B">
      <w:pPr>
        <w:spacing w:after="0" w:line="240" w:lineRule="auto"/>
        <w:ind w:right="142" w:firstLine="709"/>
        <w:jc w:val="both"/>
        <w:rPr>
          <w:rFonts w:ascii="Times New Roman" w:hAnsi="Times New Roman" w:cs="Times New Roman"/>
          <w:sz w:val="28"/>
          <w:szCs w:val="28"/>
        </w:rPr>
      </w:pPr>
      <w:r>
        <w:rPr>
          <w:rFonts w:ascii="Times New Roman" w:hAnsi="Times New Roman" w:cs="Times New Roman"/>
          <w:sz w:val="28"/>
          <w:szCs w:val="28"/>
        </w:rPr>
        <w:t>8</w:t>
      </w:r>
      <w:r w:rsidR="00032B2B">
        <w:rPr>
          <w:rFonts w:ascii="Times New Roman" w:hAnsi="Times New Roman" w:cs="Times New Roman"/>
          <w:sz w:val="28"/>
          <w:szCs w:val="28"/>
        </w:rPr>
        <w:t>.6.</w:t>
      </w:r>
      <w:r w:rsidR="004F210A" w:rsidRPr="00032B2B">
        <w:rPr>
          <w:rFonts w:ascii="Times New Roman" w:hAnsi="Times New Roman" w:cs="Times New Roman"/>
          <w:sz w:val="28"/>
          <w:szCs w:val="28"/>
        </w:rPr>
        <w:t xml:space="preserve">Содержание электросилового щита включает в себя мелкий ремонт </w:t>
      </w:r>
      <w:proofErr w:type="spellStart"/>
      <w:r w:rsidR="004F210A" w:rsidRPr="00032B2B">
        <w:rPr>
          <w:rFonts w:ascii="Times New Roman" w:hAnsi="Times New Roman" w:cs="Times New Roman"/>
          <w:sz w:val="28"/>
          <w:szCs w:val="28"/>
        </w:rPr>
        <w:t>электрощитков</w:t>
      </w:r>
      <w:proofErr w:type="spellEnd"/>
      <w:r w:rsidR="004F210A" w:rsidRPr="00032B2B">
        <w:rPr>
          <w:rFonts w:ascii="Times New Roman" w:hAnsi="Times New Roman" w:cs="Times New Roman"/>
          <w:sz w:val="28"/>
          <w:szCs w:val="28"/>
        </w:rPr>
        <w:t>, измерение сопротивлений изоляции, влажную протирку щитов, внешнюю регулировку измерительной системы, проверка, клеймении, внешний осмотр счетчика и снятие показаний счетчика.</w:t>
      </w:r>
    </w:p>
    <w:p w:rsidR="00032B2B" w:rsidRPr="00032B2B" w:rsidRDefault="00BF0C17" w:rsidP="00032B2B">
      <w:pPr>
        <w:spacing w:after="0" w:line="240" w:lineRule="auto"/>
        <w:ind w:right="142" w:firstLine="709"/>
        <w:jc w:val="both"/>
        <w:rPr>
          <w:rFonts w:ascii="Times New Roman" w:hAnsi="Times New Roman" w:cs="Times New Roman"/>
          <w:sz w:val="28"/>
          <w:szCs w:val="28"/>
        </w:rPr>
      </w:pPr>
      <w:r>
        <w:rPr>
          <w:rFonts w:ascii="Times New Roman" w:hAnsi="Times New Roman" w:cs="Times New Roman"/>
          <w:sz w:val="28"/>
          <w:szCs w:val="28"/>
        </w:rPr>
        <w:t>8</w:t>
      </w:r>
      <w:r w:rsidR="00032B2B">
        <w:rPr>
          <w:rFonts w:ascii="Times New Roman" w:hAnsi="Times New Roman" w:cs="Times New Roman"/>
          <w:sz w:val="28"/>
          <w:szCs w:val="28"/>
        </w:rPr>
        <w:t>.7.</w:t>
      </w:r>
      <w:r w:rsidR="004F210A" w:rsidRPr="00032B2B">
        <w:rPr>
          <w:rFonts w:ascii="Times New Roman" w:hAnsi="Times New Roman" w:cs="Times New Roman"/>
          <w:sz w:val="28"/>
          <w:szCs w:val="28"/>
        </w:rPr>
        <w:t>Проведение техни</w:t>
      </w:r>
      <w:r w:rsidR="00032B2B">
        <w:rPr>
          <w:rFonts w:ascii="Times New Roman" w:hAnsi="Times New Roman" w:cs="Times New Roman"/>
          <w:sz w:val="28"/>
          <w:szCs w:val="28"/>
        </w:rPr>
        <w:t>ческих осмотров включает в себя</w:t>
      </w:r>
      <w:r w:rsidR="00032B2B" w:rsidRPr="00032B2B">
        <w:rPr>
          <w:rFonts w:ascii="Times New Roman" w:hAnsi="Times New Roman" w:cs="Times New Roman"/>
          <w:sz w:val="28"/>
          <w:szCs w:val="28"/>
        </w:rPr>
        <w:t>:</w:t>
      </w:r>
    </w:p>
    <w:p w:rsidR="00032B2B" w:rsidRDefault="00BF0C17" w:rsidP="00032B2B">
      <w:pPr>
        <w:spacing w:after="0" w:line="240" w:lineRule="auto"/>
        <w:ind w:right="142" w:firstLine="709"/>
        <w:jc w:val="both"/>
        <w:rPr>
          <w:rFonts w:ascii="Times New Roman" w:hAnsi="Times New Roman" w:cs="Times New Roman"/>
          <w:sz w:val="28"/>
          <w:szCs w:val="28"/>
        </w:rPr>
      </w:pPr>
      <w:r>
        <w:rPr>
          <w:rFonts w:ascii="Times New Roman" w:hAnsi="Times New Roman" w:cs="Times New Roman"/>
          <w:sz w:val="28"/>
          <w:szCs w:val="28"/>
        </w:rPr>
        <w:lastRenderedPageBreak/>
        <w:t>8</w:t>
      </w:r>
      <w:r w:rsidR="00032B2B">
        <w:rPr>
          <w:rFonts w:ascii="Times New Roman" w:hAnsi="Times New Roman" w:cs="Times New Roman"/>
          <w:sz w:val="28"/>
          <w:szCs w:val="28"/>
        </w:rPr>
        <w:t>.7.1.</w:t>
      </w:r>
      <w:r w:rsidR="004F210A" w:rsidRPr="00032B2B">
        <w:rPr>
          <w:rFonts w:ascii="Times New Roman" w:hAnsi="Times New Roman" w:cs="Times New Roman"/>
          <w:sz w:val="28"/>
          <w:szCs w:val="28"/>
        </w:rPr>
        <w:t>Осмотр электросети, арматура, электрооборудования, проверка состояния линий электрических сетей и арматуры, групповых распределительных  и предохранительных щитов и переходных коробок, силовых установок.</w:t>
      </w:r>
    </w:p>
    <w:p w:rsidR="00032B2B" w:rsidRDefault="00BF0C17" w:rsidP="00032B2B">
      <w:pPr>
        <w:spacing w:after="0" w:line="240" w:lineRule="auto"/>
        <w:ind w:right="142" w:firstLine="709"/>
        <w:jc w:val="both"/>
        <w:rPr>
          <w:rFonts w:ascii="Times New Roman" w:hAnsi="Times New Roman" w:cs="Times New Roman"/>
          <w:sz w:val="28"/>
          <w:szCs w:val="28"/>
        </w:rPr>
      </w:pPr>
      <w:r>
        <w:rPr>
          <w:rFonts w:ascii="Times New Roman" w:hAnsi="Times New Roman" w:cs="Times New Roman"/>
          <w:sz w:val="28"/>
          <w:szCs w:val="28"/>
        </w:rPr>
        <w:t>8</w:t>
      </w:r>
      <w:r w:rsidR="00032B2B">
        <w:rPr>
          <w:rFonts w:ascii="Times New Roman" w:hAnsi="Times New Roman" w:cs="Times New Roman"/>
          <w:sz w:val="28"/>
          <w:szCs w:val="28"/>
        </w:rPr>
        <w:t>.7.2.</w:t>
      </w:r>
      <w:r w:rsidR="004F210A" w:rsidRPr="00032B2B">
        <w:rPr>
          <w:rFonts w:ascii="Times New Roman" w:hAnsi="Times New Roman" w:cs="Times New Roman"/>
          <w:sz w:val="28"/>
          <w:szCs w:val="28"/>
        </w:rPr>
        <w:t>Осмотр силовых установок (осмотр силовых установок, арматуры, электрооборудования, проверка состояния линий электрических сетей и арматуры, групповых распределительных  и предохранительных щитов и переходных коробок, силовых установок).</w:t>
      </w:r>
    </w:p>
    <w:p w:rsidR="00032B2B" w:rsidRDefault="00BF0C17" w:rsidP="00032B2B">
      <w:pPr>
        <w:spacing w:after="0" w:line="240" w:lineRule="auto"/>
        <w:ind w:right="142" w:firstLine="709"/>
        <w:jc w:val="both"/>
        <w:rPr>
          <w:rFonts w:ascii="Times New Roman" w:hAnsi="Times New Roman" w:cs="Times New Roman"/>
          <w:sz w:val="28"/>
          <w:szCs w:val="28"/>
        </w:rPr>
      </w:pPr>
      <w:r>
        <w:rPr>
          <w:rFonts w:ascii="Times New Roman" w:hAnsi="Times New Roman" w:cs="Times New Roman"/>
          <w:sz w:val="28"/>
          <w:szCs w:val="28"/>
        </w:rPr>
        <w:t>8</w:t>
      </w:r>
      <w:r w:rsidR="00032B2B">
        <w:rPr>
          <w:rFonts w:ascii="Times New Roman" w:hAnsi="Times New Roman" w:cs="Times New Roman"/>
          <w:sz w:val="28"/>
          <w:szCs w:val="28"/>
        </w:rPr>
        <w:t>.8.</w:t>
      </w:r>
      <w:r w:rsidR="004F210A" w:rsidRPr="00032B2B">
        <w:rPr>
          <w:rFonts w:ascii="Times New Roman" w:hAnsi="Times New Roman" w:cs="Times New Roman"/>
          <w:sz w:val="28"/>
          <w:szCs w:val="28"/>
        </w:rPr>
        <w:t xml:space="preserve">Расход электроэнергии подтверждается справкой от </w:t>
      </w:r>
      <w:proofErr w:type="spellStart"/>
      <w:r w:rsidR="004F210A" w:rsidRPr="00032B2B">
        <w:rPr>
          <w:rFonts w:ascii="Times New Roman" w:hAnsi="Times New Roman" w:cs="Times New Roman"/>
          <w:sz w:val="28"/>
          <w:szCs w:val="28"/>
        </w:rPr>
        <w:t>ресурсоснабжающей</w:t>
      </w:r>
      <w:proofErr w:type="spellEnd"/>
      <w:r w:rsidR="004F210A" w:rsidRPr="00032B2B">
        <w:rPr>
          <w:rFonts w:ascii="Times New Roman" w:hAnsi="Times New Roman" w:cs="Times New Roman"/>
          <w:sz w:val="28"/>
          <w:szCs w:val="28"/>
        </w:rPr>
        <w:t xml:space="preserve"> организации, одновременно с документацией для оплаты выполнен</w:t>
      </w:r>
      <w:r w:rsidR="008F6E58" w:rsidRPr="00032B2B">
        <w:rPr>
          <w:rFonts w:ascii="Times New Roman" w:hAnsi="Times New Roman" w:cs="Times New Roman"/>
          <w:sz w:val="28"/>
          <w:szCs w:val="28"/>
        </w:rPr>
        <w:t xml:space="preserve">ных работ согласно требованиям </w:t>
      </w:r>
      <w:r w:rsidR="004F210A" w:rsidRPr="00032B2B">
        <w:rPr>
          <w:rFonts w:ascii="Times New Roman" w:hAnsi="Times New Roman" w:cs="Times New Roman"/>
          <w:sz w:val="28"/>
          <w:szCs w:val="28"/>
        </w:rPr>
        <w:t>контракта.</w:t>
      </w:r>
    </w:p>
    <w:p w:rsidR="00032B2B" w:rsidRDefault="00032B2B" w:rsidP="00032B2B">
      <w:pPr>
        <w:spacing w:after="0" w:line="240" w:lineRule="auto"/>
        <w:ind w:right="142" w:firstLine="709"/>
        <w:jc w:val="center"/>
        <w:rPr>
          <w:rFonts w:ascii="Times New Roman" w:hAnsi="Times New Roman" w:cs="Times New Roman"/>
          <w:sz w:val="28"/>
          <w:szCs w:val="28"/>
        </w:rPr>
      </w:pPr>
    </w:p>
    <w:p w:rsidR="003A3D70" w:rsidRPr="00032B2B" w:rsidRDefault="00BF0C17" w:rsidP="00032B2B">
      <w:pPr>
        <w:spacing w:after="0" w:line="240" w:lineRule="auto"/>
        <w:ind w:right="142" w:firstLine="709"/>
        <w:jc w:val="center"/>
        <w:rPr>
          <w:rFonts w:ascii="Times New Roman" w:hAnsi="Times New Roman" w:cs="Times New Roman"/>
          <w:sz w:val="28"/>
          <w:szCs w:val="28"/>
        </w:rPr>
      </w:pPr>
      <w:r>
        <w:rPr>
          <w:rFonts w:ascii="Times New Roman" w:hAnsi="Times New Roman" w:cs="Times New Roman"/>
          <w:sz w:val="28"/>
          <w:szCs w:val="28"/>
        </w:rPr>
        <w:t>9</w:t>
      </w:r>
      <w:r w:rsidR="00032B2B" w:rsidRPr="00032B2B">
        <w:rPr>
          <w:rFonts w:ascii="Times New Roman" w:hAnsi="Times New Roman" w:cs="Times New Roman"/>
          <w:sz w:val="28"/>
          <w:szCs w:val="28"/>
        </w:rPr>
        <w:t>.</w:t>
      </w:r>
      <w:r w:rsidR="003A3D70" w:rsidRPr="00032B2B">
        <w:rPr>
          <w:rFonts w:ascii="Times New Roman" w:hAnsi="Times New Roman" w:cs="Times New Roman"/>
          <w:sz w:val="28"/>
          <w:szCs w:val="28"/>
        </w:rPr>
        <w:t>Содержание гидрантов.</w:t>
      </w:r>
    </w:p>
    <w:p w:rsidR="00032B2B" w:rsidRDefault="00BF0C17" w:rsidP="00032B2B">
      <w:pPr>
        <w:tabs>
          <w:tab w:val="left" w:pos="851"/>
        </w:tabs>
        <w:spacing w:after="0" w:line="240" w:lineRule="auto"/>
        <w:ind w:right="142" w:firstLine="709"/>
        <w:jc w:val="both"/>
        <w:rPr>
          <w:rFonts w:ascii="Times New Roman" w:hAnsi="Times New Roman" w:cs="Times New Roman"/>
          <w:sz w:val="28"/>
          <w:szCs w:val="28"/>
        </w:rPr>
      </w:pPr>
      <w:r>
        <w:rPr>
          <w:rFonts w:ascii="Times New Roman" w:hAnsi="Times New Roman" w:cs="Times New Roman"/>
          <w:sz w:val="28"/>
          <w:szCs w:val="28"/>
        </w:rPr>
        <w:t>9</w:t>
      </w:r>
      <w:r w:rsidR="00032B2B">
        <w:rPr>
          <w:rFonts w:ascii="Times New Roman" w:hAnsi="Times New Roman" w:cs="Times New Roman"/>
          <w:sz w:val="28"/>
          <w:szCs w:val="28"/>
        </w:rPr>
        <w:t>.1.</w:t>
      </w:r>
      <w:r w:rsidR="003A3D70" w:rsidRPr="00032B2B">
        <w:rPr>
          <w:rFonts w:ascii="Times New Roman" w:hAnsi="Times New Roman" w:cs="Times New Roman"/>
          <w:sz w:val="28"/>
          <w:szCs w:val="28"/>
        </w:rPr>
        <w:t>Содержание люков пожарных гидрантов на территории города Ханты-Мансийс</w:t>
      </w:r>
      <w:r w:rsidR="00032B2B">
        <w:rPr>
          <w:rFonts w:ascii="Times New Roman" w:hAnsi="Times New Roman" w:cs="Times New Roman"/>
          <w:sz w:val="28"/>
          <w:szCs w:val="28"/>
        </w:rPr>
        <w:t>ка должно производиться в соответствии с действующим законодательством Российской Федерации.</w:t>
      </w:r>
      <w:r w:rsidR="003A3D70" w:rsidRPr="00032B2B">
        <w:rPr>
          <w:rFonts w:ascii="Times New Roman" w:hAnsi="Times New Roman" w:cs="Times New Roman"/>
          <w:sz w:val="28"/>
          <w:szCs w:val="28"/>
        </w:rPr>
        <w:t xml:space="preserve"> </w:t>
      </w:r>
    </w:p>
    <w:p w:rsidR="00032B2B" w:rsidRDefault="00BF0C17" w:rsidP="00032B2B">
      <w:pPr>
        <w:tabs>
          <w:tab w:val="left" w:pos="851"/>
        </w:tabs>
        <w:spacing w:after="0" w:line="240" w:lineRule="auto"/>
        <w:ind w:right="142" w:firstLine="709"/>
        <w:jc w:val="both"/>
        <w:rPr>
          <w:rFonts w:ascii="Times New Roman" w:hAnsi="Times New Roman" w:cs="Times New Roman"/>
          <w:sz w:val="28"/>
          <w:szCs w:val="28"/>
        </w:rPr>
      </w:pPr>
      <w:r>
        <w:rPr>
          <w:rFonts w:ascii="Times New Roman" w:hAnsi="Times New Roman" w:cs="Times New Roman"/>
          <w:sz w:val="28"/>
          <w:szCs w:val="28"/>
        </w:rPr>
        <w:t>9</w:t>
      </w:r>
      <w:r w:rsidR="00032B2B">
        <w:rPr>
          <w:rFonts w:ascii="Times New Roman" w:hAnsi="Times New Roman" w:cs="Times New Roman"/>
          <w:sz w:val="28"/>
          <w:szCs w:val="28"/>
        </w:rPr>
        <w:t>.2.</w:t>
      </w:r>
      <w:r w:rsidR="003A3D70" w:rsidRPr="00032B2B">
        <w:rPr>
          <w:rFonts w:ascii="Times New Roman" w:hAnsi="Times New Roman" w:cs="Times New Roman"/>
          <w:sz w:val="28"/>
          <w:szCs w:val="28"/>
        </w:rPr>
        <w:t xml:space="preserve">Содержание люков пожарных гидрантов включает в себя очистку от снега и льда крышек (люков) колодцев, в которых расположены пожарные гидранты. Подъезды и подходы к пожарным гидрантам должны быть очищены от снега и прочих предметов с целью круглосуточного доступа </w:t>
      </w:r>
      <w:r w:rsidR="004905C0">
        <w:rPr>
          <w:rFonts w:ascii="Times New Roman" w:hAnsi="Times New Roman" w:cs="Times New Roman"/>
          <w:sz w:val="28"/>
          <w:szCs w:val="28"/>
        </w:rPr>
        <w:t xml:space="preserve">                  </w:t>
      </w:r>
      <w:r w:rsidR="003A3D70" w:rsidRPr="00032B2B">
        <w:rPr>
          <w:rFonts w:ascii="Times New Roman" w:hAnsi="Times New Roman" w:cs="Times New Roman"/>
          <w:sz w:val="28"/>
          <w:szCs w:val="28"/>
        </w:rPr>
        <w:t>к ним.</w:t>
      </w:r>
    </w:p>
    <w:p w:rsidR="00032B2B" w:rsidRDefault="00032B2B" w:rsidP="00032B2B">
      <w:pPr>
        <w:tabs>
          <w:tab w:val="left" w:pos="851"/>
        </w:tabs>
        <w:spacing w:after="0" w:line="240" w:lineRule="auto"/>
        <w:ind w:right="142" w:firstLine="709"/>
        <w:jc w:val="both"/>
        <w:rPr>
          <w:rFonts w:ascii="Times New Roman" w:hAnsi="Times New Roman" w:cs="Times New Roman"/>
          <w:sz w:val="28"/>
          <w:szCs w:val="28"/>
        </w:rPr>
      </w:pPr>
    </w:p>
    <w:p w:rsidR="00032B2B" w:rsidRDefault="00032B2B" w:rsidP="00032B2B">
      <w:pPr>
        <w:tabs>
          <w:tab w:val="left" w:pos="851"/>
        </w:tabs>
        <w:spacing w:after="0" w:line="240" w:lineRule="auto"/>
        <w:ind w:right="142" w:firstLine="709"/>
        <w:jc w:val="center"/>
        <w:rPr>
          <w:rFonts w:ascii="Times New Roman" w:hAnsi="Times New Roman" w:cs="Times New Roman"/>
          <w:sz w:val="28"/>
          <w:szCs w:val="28"/>
        </w:rPr>
      </w:pPr>
      <w:r w:rsidRPr="00032B2B">
        <w:rPr>
          <w:rFonts w:ascii="Times New Roman" w:hAnsi="Times New Roman" w:cs="Times New Roman"/>
          <w:sz w:val="28"/>
          <w:szCs w:val="28"/>
        </w:rPr>
        <w:t>1</w:t>
      </w:r>
      <w:r w:rsidR="00BF0C17">
        <w:rPr>
          <w:rFonts w:ascii="Times New Roman" w:hAnsi="Times New Roman" w:cs="Times New Roman"/>
          <w:sz w:val="28"/>
          <w:szCs w:val="28"/>
        </w:rPr>
        <w:t>0</w:t>
      </w:r>
      <w:r w:rsidRPr="00032B2B">
        <w:rPr>
          <w:rFonts w:ascii="Times New Roman" w:hAnsi="Times New Roman" w:cs="Times New Roman"/>
          <w:sz w:val="28"/>
          <w:szCs w:val="28"/>
        </w:rPr>
        <w:t>.</w:t>
      </w:r>
      <w:r w:rsidR="00654833" w:rsidRPr="00032B2B">
        <w:rPr>
          <w:rFonts w:ascii="Times New Roman" w:hAnsi="Times New Roman" w:cs="Times New Roman"/>
          <w:sz w:val="28"/>
          <w:szCs w:val="28"/>
        </w:rPr>
        <w:t xml:space="preserve">Светофорные </w:t>
      </w:r>
      <w:r w:rsidR="00660126" w:rsidRPr="00032B2B">
        <w:rPr>
          <w:rFonts w:ascii="Times New Roman" w:hAnsi="Times New Roman" w:cs="Times New Roman"/>
          <w:sz w:val="28"/>
          <w:szCs w:val="28"/>
        </w:rPr>
        <w:t>объекты</w:t>
      </w:r>
    </w:p>
    <w:p w:rsidR="00032B2B" w:rsidRDefault="00032B2B" w:rsidP="00032B2B">
      <w:pPr>
        <w:tabs>
          <w:tab w:val="left" w:pos="851"/>
        </w:tabs>
        <w:spacing w:after="0" w:line="240" w:lineRule="auto"/>
        <w:ind w:right="142" w:firstLine="709"/>
        <w:jc w:val="both"/>
        <w:rPr>
          <w:rFonts w:ascii="Times New Roman" w:hAnsi="Times New Roman" w:cs="Times New Roman"/>
          <w:sz w:val="28"/>
          <w:szCs w:val="28"/>
        </w:rPr>
      </w:pPr>
      <w:r w:rsidRPr="00032B2B">
        <w:rPr>
          <w:rFonts w:ascii="Times New Roman" w:hAnsi="Times New Roman" w:cs="Times New Roman"/>
          <w:sz w:val="28"/>
          <w:szCs w:val="28"/>
        </w:rPr>
        <w:t>1</w:t>
      </w:r>
      <w:r w:rsidR="00BF0C17">
        <w:rPr>
          <w:rFonts w:ascii="Times New Roman" w:hAnsi="Times New Roman" w:cs="Times New Roman"/>
          <w:sz w:val="28"/>
          <w:szCs w:val="28"/>
        </w:rPr>
        <w:t>0</w:t>
      </w:r>
      <w:r w:rsidRPr="00032B2B">
        <w:rPr>
          <w:rFonts w:ascii="Times New Roman" w:hAnsi="Times New Roman" w:cs="Times New Roman"/>
          <w:sz w:val="28"/>
          <w:szCs w:val="28"/>
        </w:rPr>
        <w:t>.1.</w:t>
      </w:r>
      <w:r w:rsidR="004E7D1D" w:rsidRPr="00032B2B">
        <w:rPr>
          <w:rFonts w:ascii="Times New Roman" w:hAnsi="Times New Roman" w:cs="Times New Roman"/>
          <w:sz w:val="28"/>
          <w:szCs w:val="28"/>
        </w:rPr>
        <w:t>Светофорные объекты на</w:t>
      </w:r>
      <w:r w:rsidR="00F80E06">
        <w:rPr>
          <w:rFonts w:ascii="Times New Roman" w:hAnsi="Times New Roman" w:cs="Times New Roman"/>
          <w:sz w:val="28"/>
          <w:szCs w:val="28"/>
        </w:rPr>
        <w:t xml:space="preserve"> дорогах города Ханты-Мансийска не </w:t>
      </w:r>
      <w:r>
        <w:rPr>
          <w:rFonts w:ascii="Times New Roman" w:hAnsi="Times New Roman" w:cs="Times New Roman"/>
          <w:sz w:val="28"/>
          <w:szCs w:val="28"/>
        </w:rPr>
        <w:t xml:space="preserve"> должны быть</w:t>
      </w:r>
      <w:r w:rsidR="004E7D1D" w:rsidRPr="00032B2B">
        <w:rPr>
          <w:rFonts w:ascii="Times New Roman" w:hAnsi="Times New Roman" w:cs="Times New Roman"/>
          <w:sz w:val="28"/>
          <w:szCs w:val="28"/>
        </w:rPr>
        <w:t xml:space="preserve"> закрыты какими-либо препятствиями (рекламой, зелеными насаждениями, опорами наружного освещения), обеспечивали удобство эксплуатации и уменьшали вероятность их повреждения.</w:t>
      </w:r>
    </w:p>
    <w:p w:rsidR="00032B2B" w:rsidRDefault="00032B2B" w:rsidP="00032B2B">
      <w:pPr>
        <w:tabs>
          <w:tab w:val="left" w:pos="851"/>
        </w:tabs>
        <w:spacing w:after="0" w:line="240" w:lineRule="auto"/>
        <w:ind w:right="142" w:firstLine="709"/>
        <w:jc w:val="both"/>
        <w:rPr>
          <w:rFonts w:ascii="Times New Roman" w:hAnsi="Times New Roman" w:cs="Times New Roman"/>
          <w:sz w:val="28"/>
          <w:szCs w:val="28"/>
        </w:rPr>
      </w:pPr>
      <w:r w:rsidRPr="00032B2B">
        <w:rPr>
          <w:rFonts w:ascii="Times New Roman" w:hAnsi="Times New Roman" w:cs="Times New Roman"/>
          <w:sz w:val="28"/>
          <w:szCs w:val="28"/>
        </w:rPr>
        <w:t>1</w:t>
      </w:r>
      <w:r w:rsidR="00BF0C17">
        <w:rPr>
          <w:rFonts w:ascii="Times New Roman" w:hAnsi="Times New Roman" w:cs="Times New Roman"/>
          <w:sz w:val="28"/>
          <w:szCs w:val="28"/>
        </w:rPr>
        <w:t>0</w:t>
      </w:r>
      <w:r w:rsidRPr="00032B2B">
        <w:rPr>
          <w:rFonts w:ascii="Times New Roman" w:hAnsi="Times New Roman" w:cs="Times New Roman"/>
          <w:sz w:val="28"/>
          <w:szCs w:val="28"/>
        </w:rPr>
        <w:t>.2.</w:t>
      </w:r>
      <w:r w:rsidR="00C767BC" w:rsidRPr="00032B2B">
        <w:rPr>
          <w:rFonts w:ascii="Times New Roman" w:hAnsi="Times New Roman" w:cs="Times New Roman"/>
          <w:sz w:val="28"/>
          <w:szCs w:val="28"/>
        </w:rPr>
        <w:t>При ус</w:t>
      </w:r>
      <w:r>
        <w:rPr>
          <w:rFonts w:ascii="Times New Roman" w:hAnsi="Times New Roman" w:cs="Times New Roman"/>
          <w:sz w:val="28"/>
          <w:szCs w:val="28"/>
        </w:rPr>
        <w:t>тановке транспортных светофоров</w:t>
      </w:r>
      <w:r w:rsidR="00C767BC" w:rsidRPr="00032B2B">
        <w:rPr>
          <w:rFonts w:ascii="Times New Roman" w:hAnsi="Times New Roman" w:cs="Times New Roman"/>
          <w:sz w:val="28"/>
          <w:szCs w:val="28"/>
        </w:rPr>
        <w:t xml:space="preserve"> должна бы</w:t>
      </w:r>
      <w:r w:rsidR="009D5702" w:rsidRPr="00032B2B">
        <w:rPr>
          <w:rFonts w:ascii="Times New Roman" w:hAnsi="Times New Roman" w:cs="Times New Roman"/>
          <w:sz w:val="28"/>
          <w:szCs w:val="28"/>
        </w:rPr>
        <w:t>ть обеспечена видимость их сигнал</w:t>
      </w:r>
      <w:r w:rsidR="00C767BC" w:rsidRPr="00032B2B">
        <w:rPr>
          <w:rFonts w:ascii="Times New Roman" w:hAnsi="Times New Roman" w:cs="Times New Roman"/>
          <w:sz w:val="28"/>
          <w:szCs w:val="28"/>
        </w:rPr>
        <w:t xml:space="preserve">ов с </w:t>
      </w:r>
      <w:r w:rsidR="009D5702" w:rsidRPr="00032B2B">
        <w:rPr>
          <w:rFonts w:ascii="Times New Roman" w:hAnsi="Times New Roman" w:cs="Times New Roman"/>
          <w:sz w:val="28"/>
          <w:szCs w:val="28"/>
        </w:rPr>
        <w:t>расстояния</w:t>
      </w:r>
      <w:r w:rsidR="008D3026" w:rsidRPr="00032B2B">
        <w:rPr>
          <w:rFonts w:ascii="Times New Roman" w:hAnsi="Times New Roman" w:cs="Times New Roman"/>
          <w:sz w:val="28"/>
          <w:szCs w:val="28"/>
        </w:rPr>
        <w:t xml:space="preserve"> не менее 15</w:t>
      </w:r>
      <w:r>
        <w:rPr>
          <w:rFonts w:ascii="Times New Roman" w:hAnsi="Times New Roman" w:cs="Times New Roman"/>
          <w:sz w:val="28"/>
          <w:szCs w:val="28"/>
        </w:rPr>
        <w:t>0 м</w:t>
      </w:r>
      <w:r w:rsidR="00C767BC" w:rsidRPr="00032B2B">
        <w:rPr>
          <w:rFonts w:ascii="Times New Roman" w:hAnsi="Times New Roman" w:cs="Times New Roman"/>
          <w:sz w:val="28"/>
          <w:szCs w:val="28"/>
        </w:rPr>
        <w:t xml:space="preserve"> с любой полосы движения</w:t>
      </w:r>
      <w:r w:rsidR="009D5702" w:rsidRPr="00032B2B">
        <w:rPr>
          <w:rFonts w:ascii="Times New Roman" w:hAnsi="Times New Roman" w:cs="Times New Roman"/>
          <w:sz w:val="28"/>
          <w:szCs w:val="28"/>
        </w:rPr>
        <w:t xml:space="preserve">, на которую распространяется их действие, сигналы дополнительной секции должны </w:t>
      </w:r>
      <w:r w:rsidR="002D3852" w:rsidRPr="00032B2B">
        <w:rPr>
          <w:rFonts w:ascii="Times New Roman" w:hAnsi="Times New Roman" w:cs="Times New Roman"/>
          <w:sz w:val="28"/>
          <w:szCs w:val="28"/>
        </w:rPr>
        <w:t>распознаваться</w:t>
      </w:r>
      <w:r w:rsidR="009D5702" w:rsidRPr="00032B2B">
        <w:rPr>
          <w:rFonts w:ascii="Times New Roman" w:hAnsi="Times New Roman" w:cs="Times New Roman"/>
          <w:sz w:val="28"/>
          <w:szCs w:val="28"/>
        </w:rPr>
        <w:t xml:space="preserve"> на расстоянии не менее 50 м.</w:t>
      </w:r>
    </w:p>
    <w:p w:rsidR="00032B2B" w:rsidRDefault="00032B2B" w:rsidP="00032B2B">
      <w:pPr>
        <w:tabs>
          <w:tab w:val="left" w:pos="851"/>
        </w:tabs>
        <w:spacing w:after="0" w:line="240" w:lineRule="auto"/>
        <w:ind w:right="142" w:firstLine="709"/>
        <w:jc w:val="both"/>
        <w:rPr>
          <w:rFonts w:ascii="Times New Roman" w:hAnsi="Times New Roman" w:cs="Times New Roman"/>
          <w:sz w:val="28"/>
          <w:szCs w:val="28"/>
        </w:rPr>
      </w:pPr>
      <w:r w:rsidRPr="00032B2B">
        <w:rPr>
          <w:rFonts w:ascii="Times New Roman" w:hAnsi="Times New Roman" w:cs="Times New Roman"/>
          <w:sz w:val="28"/>
          <w:szCs w:val="28"/>
        </w:rPr>
        <w:t>1</w:t>
      </w:r>
      <w:r w:rsidR="00BF0C17">
        <w:rPr>
          <w:rFonts w:ascii="Times New Roman" w:hAnsi="Times New Roman" w:cs="Times New Roman"/>
          <w:sz w:val="28"/>
          <w:szCs w:val="28"/>
        </w:rPr>
        <w:t>0</w:t>
      </w:r>
      <w:r w:rsidRPr="00032B2B">
        <w:rPr>
          <w:rFonts w:ascii="Times New Roman" w:hAnsi="Times New Roman" w:cs="Times New Roman"/>
          <w:sz w:val="28"/>
          <w:szCs w:val="28"/>
        </w:rPr>
        <w:t>.3.</w:t>
      </w:r>
      <w:r w:rsidR="009D5702" w:rsidRPr="00032B2B">
        <w:rPr>
          <w:rFonts w:ascii="Times New Roman" w:hAnsi="Times New Roman" w:cs="Times New Roman"/>
          <w:sz w:val="28"/>
          <w:szCs w:val="28"/>
        </w:rPr>
        <w:t xml:space="preserve">При установке светофоров должна быть обеспечена видимость их сигналов для водителей транспортных </w:t>
      </w:r>
      <w:r w:rsidR="002D3852" w:rsidRPr="00032B2B">
        <w:rPr>
          <w:rFonts w:ascii="Times New Roman" w:hAnsi="Times New Roman" w:cs="Times New Roman"/>
          <w:sz w:val="28"/>
          <w:szCs w:val="28"/>
        </w:rPr>
        <w:t>средств,</w:t>
      </w:r>
      <w:r w:rsidR="009D5702" w:rsidRPr="00032B2B">
        <w:rPr>
          <w:rFonts w:ascii="Times New Roman" w:hAnsi="Times New Roman" w:cs="Times New Roman"/>
          <w:sz w:val="28"/>
          <w:szCs w:val="28"/>
        </w:rPr>
        <w:t xml:space="preserve"> остановившихся перед знаком или разметкой «Стоп линия».</w:t>
      </w:r>
    </w:p>
    <w:p w:rsidR="009D5702" w:rsidRPr="00032B2B" w:rsidRDefault="00032B2B" w:rsidP="00032B2B">
      <w:pPr>
        <w:tabs>
          <w:tab w:val="left" w:pos="851"/>
        </w:tabs>
        <w:spacing w:after="0" w:line="240" w:lineRule="auto"/>
        <w:ind w:right="142" w:firstLine="709"/>
        <w:jc w:val="both"/>
        <w:rPr>
          <w:rFonts w:ascii="Times New Roman" w:hAnsi="Times New Roman" w:cs="Times New Roman"/>
          <w:sz w:val="28"/>
          <w:szCs w:val="28"/>
        </w:rPr>
      </w:pPr>
      <w:r w:rsidRPr="00032B2B">
        <w:rPr>
          <w:rFonts w:ascii="Times New Roman" w:hAnsi="Times New Roman" w:cs="Times New Roman"/>
          <w:sz w:val="28"/>
          <w:szCs w:val="28"/>
        </w:rPr>
        <w:t>1</w:t>
      </w:r>
      <w:r w:rsidR="00BF0C17">
        <w:rPr>
          <w:rFonts w:ascii="Times New Roman" w:hAnsi="Times New Roman" w:cs="Times New Roman"/>
          <w:sz w:val="28"/>
          <w:szCs w:val="28"/>
        </w:rPr>
        <w:t>0</w:t>
      </w:r>
      <w:r w:rsidRPr="00032B2B">
        <w:rPr>
          <w:rFonts w:ascii="Times New Roman" w:hAnsi="Times New Roman" w:cs="Times New Roman"/>
          <w:sz w:val="28"/>
          <w:szCs w:val="28"/>
        </w:rPr>
        <w:t>.4.</w:t>
      </w:r>
      <w:r w:rsidR="009D5702" w:rsidRPr="00032B2B">
        <w:rPr>
          <w:rFonts w:ascii="Times New Roman" w:hAnsi="Times New Roman" w:cs="Times New Roman"/>
          <w:sz w:val="28"/>
          <w:szCs w:val="28"/>
        </w:rPr>
        <w:t xml:space="preserve">Светофорные объекты должны устанавливаться на тротуарах </w:t>
      </w:r>
      <w:r w:rsidR="00BF0C17">
        <w:rPr>
          <w:rFonts w:ascii="Times New Roman" w:hAnsi="Times New Roman" w:cs="Times New Roman"/>
          <w:sz w:val="28"/>
          <w:szCs w:val="28"/>
        </w:rPr>
        <w:t xml:space="preserve">                    </w:t>
      </w:r>
      <w:r w:rsidR="009D5702" w:rsidRPr="00032B2B">
        <w:rPr>
          <w:rFonts w:ascii="Times New Roman" w:hAnsi="Times New Roman" w:cs="Times New Roman"/>
          <w:sz w:val="28"/>
          <w:szCs w:val="28"/>
        </w:rPr>
        <w:t>с обеих сторон проезжей части.</w:t>
      </w:r>
    </w:p>
    <w:p w:rsidR="00032B2B" w:rsidRDefault="00032B2B" w:rsidP="00032B2B">
      <w:pPr>
        <w:pStyle w:val="formattext"/>
        <w:spacing w:before="0" w:beforeAutospacing="0" w:after="0" w:afterAutospacing="0"/>
        <w:ind w:right="142" w:firstLine="709"/>
        <w:jc w:val="both"/>
        <w:rPr>
          <w:sz w:val="28"/>
          <w:szCs w:val="28"/>
        </w:rPr>
      </w:pPr>
      <w:r>
        <w:rPr>
          <w:sz w:val="28"/>
          <w:szCs w:val="28"/>
        </w:rPr>
        <w:t>1</w:t>
      </w:r>
      <w:r w:rsidR="00BF0C17">
        <w:rPr>
          <w:sz w:val="28"/>
          <w:szCs w:val="28"/>
        </w:rPr>
        <w:t>0</w:t>
      </w:r>
      <w:r>
        <w:rPr>
          <w:sz w:val="28"/>
          <w:szCs w:val="28"/>
        </w:rPr>
        <w:t>.5.</w:t>
      </w:r>
      <w:r w:rsidR="009D5702" w:rsidRPr="00C46A1F">
        <w:rPr>
          <w:sz w:val="28"/>
          <w:szCs w:val="28"/>
        </w:rPr>
        <w:t>При установке пешеходных светофоров, должна быть обеспечена видимость их сигналов пешеходами с противоположной стороны проезжей части дороги.</w:t>
      </w:r>
    </w:p>
    <w:p w:rsidR="00032B2B" w:rsidRDefault="00032B2B" w:rsidP="00032B2B">
      <w:pPr>
        <w:pStyle w:val="formattext"/>
        <w:spacing w:before="0" w:beforeAutospacing="0" w:after="0" w:afterAutospacing="0"/>
        <w:ind w:right="142" w:firstLine="709"/>
        <w:jc w:val="both"/>
        <w:rPr>
          <w:sz w:val="28"/>
          <w:szCs w:val="28"/>
        </w:rPr>
      </w:pPr>
      <w:r>
        <w:rPr>
          <w:sz w:val="28"/>
          <w:szCs w:val="28"/>
        </w:rPr>
        <w:t>1</w:t>
      </w:r>
      <w:r w:rsidR="00BF0C17">
        <w:rPr>
          <w:sz w:val="28"/>
          <w:szCs w:val="28"/>
        </w:rPr>
        <w:t>0</w:t>
      </w:r>
      <w:r>
        <w:rPr>
          <w:sz w:val="28"/>
          <w:szCs w:val="28"/>
        </w:rPr>
        <w:t>.6.</w:t>
      </w:r>
      <w:r w:rsidR="009D5702" w:rsidRPr="00C46A1F">
        <w:rPr>
          <w:sz w:val="28"/>
          <w:szCs w:val="28"/>
        </w:rPr>
        <w:t>Любой светофорный объ</w:t>
      </w:r>
      <w:r>
        <w:rPr>
          <w:sz w:val="28"/>
          <w:szCs w:val="28"/>
        </w:rPr>
        <w:t xml:space="preserve">ект, должен иметь возможность </w:t>
      </w:r>
      <w:r w:rsidR="009D5702" w:rsidRPr="00C46A1F">
        <w:rPr>
          <w:sz w:val="28"/>
          <w:szCs w:val="28"/>
        </w:rPr>
        <w:t xml:space="preserve">работать </w:t>
      </w:r>
      <w:r w:rsidR="00BF0C17">
        <w:rPr>
          <w:sz w:val="28"/>
          <w:szCs w:val="28"/>
        </w:rPr>
        <w:t xml:space="preserve">                 </w:t>
      </w:r>
      <w:r w:rsidR="009D5702" w:rsidRPr="00C46A1F">
        <w:rPr>
          <w:sz w:val="28"/>
          <w:szCs w:val="28"/>
        </w:rPr>
        <w:t>в индивидуальном, автоматическом порядке, независимо от рабо</w:t>
      </w:r>
      <w:r>
        <w:rPr>
          <w:sz w:val="28"/>
          <w:szCs w:val="28"/>
        </w:rPr>
        <w:t>ты других светофорных объектов.</w:t>
      </w:r>
    </w:p>
    <w:p w:rsidR="00032B2B" w:rsidRDefault="00032B2B" w:rsidP="00032B2B">
      <w:pPr>
        <w:pStyle w:val="formattext"/>
        <w:spacing w:before="0" w:beforeAutospacing="0" w:after="0" w:afterAutospacing="0"/>
        <w:ind w:right="142" w:firstLine="709"/>
        <w:jc w:val="both"/>
        <w:rPr>
          <w:sz w:val="28"/>
          <w:szCs w:val="28"/>
        </w:rPr>
      </w:pPr>
      <w:r>
        <w:rPr>
          <w:sz w:val="28"/>
          <w:szCs w:val="28"/>
        </w:rPr>
        <w:t>1</w:t>
      </w:r>
      <w:r w:rsidR="00BF0C17">
        <w:rPr>
          <w:sz w:val="28"/>
          <w:szCs w:val="28"/>
        </w:rPr>
        <w:t>0</w:t>
      </w:r>
      <w:r>
        <w:rPr>
          <w:sz w:val="28"/>
          <w:szCs w:val="28"/>
        </w:rPr>
        <w:t>.7.</w:t>
      </w:r>
      <w:r w:rsidR="009D5702" w:rsidRPr="00C46A1F">
        <w:rPr>
          <w:sz w:val="28"/>
          <w:szCs w:val="28"/>
        </w:rPr>
        <w:t>Для информирования водителей и пешеходов о времени, оставшемся до окончания горения зеленого сигнала, допускается применение</w:t>
      </w:r>
      <w:r>
        <w:rPr>
          <w:sz w:val="28"/>
          <w:szCs w:val="28"/>
        </w:rPr>
        <w:t xml:space="preserve"> цифрового табло, а так</w:t>
      </w:r>
      <w:r w:rsidR="009D5702" w:rsidRPr="00C46A1F">
        <w:rPr>
          <w:sz w:val="28"/>
          <w:szCs w:val="28"/>
        </w:rPr>
        <w:t>же на пешеходных переходах для мало мобильной группы населения предусматриваетс</w:t>
      </w:r>
      <w:r>
        <w:rPr>
          <w:sz w:val="28"/>
          <w:szCs w:val="28"/>
        </w:rPr>
        <w:t>я применение звукового сигнала.</w:t>
      </w:r>
    </w:p>
    <w:p w:rsidR="00032B2B" w:rsidRDefault="00032B2B" w:rsidP="00032B2B">
      <w:pPr>
        <w:pStyle w:val="formattext"/>
        <w:spacing w:before="0" w:beforeAutospacing="0" w:after="0" w:afterAutospacing="0"/>
        <w:ind w:right="142" w:firstLine="709"/>
        <w:jc w:val="both"/>
        <w:rPr>
          <w:sz w:val="28"/>
          <w:szCs w:val="28"/>
        </w:rPr>
      </w:pPr>
      <w:r>
        <w:rPr>
          <w:sz w:val="28"/>
          <w:szCs w:val="28"/>
        </w:rPr>
        <w:lastRenderedPageBreak/>
        <w:t>1</w:t>
      </w:r>
      <w:r w:rsidR="00BF0C17">
        <w:rPr>
          <w:sz w:val="28"/>
          <w:szCs w:val="28"/>
        </w:rPr>
        <w:t>0</w:t>
      </w:r>
      <w:r>
        <w:rPr>
          <w:sz w:val="28"/>
          <w:szCs w:val="28"/>
        </w:rPr>
        <w:t>.8.</w:t>
      </w:r>
      <w:r w:rsidR="00487B69" w:rsidRPr="00C46A1F">
        <w:rPr>
          <w:sz w:val="28"/>
          <w:szCs w:val="28"/>
        </w:rPr>
        <w:t>Техническое обслуживание светофорных объектов на дорогах общего пользования города Ханты-Мансийска включает в себя</w:t>
      </w:r>
      <w:r>
        <w:rPr>
          <w:sz w:val="28"/>
          <w:szCs w:val="28"/>
        </w:rPr>
        <w:t>:</w:t>
      </w:r>
    </w:p>
    <w:p w:rsidR="00032B2B" w:rsidRPr="00032B2B" w:rsidRDefault="00032B2B" w:rsidP="00032B2B">
      <w:pPr>
        <w:pStyle w:val="formattext"/>
        <w:spacing w:before="0" w:beforeAutospacing="0" w:after="0" w:afterAutospacing="0"/>
        <w:ind w:right="142" w:firstLine="709"/>
        <w:jc w:val="both"/>
        <w:rPr>
          <w:sz w:val="28"/>
          <w:szCs w:val="28"/>
        </w:rPr>
      </w:pPr>
      <w:r>
        <w:rPr>
          <w:sz w:val="28"/>
          <w:szCs w:val="28"/>
        </w:rPr>
        <w:t>1</w:t>
      </w:r>
      <w:r w:rsidR="00BF0C17">
        <w:rPr>
          <w:sz w:val="28"/>
          <w:szCs w:val="28"/>
        </w:rPr>
        <w:t>0</w:t>
      </w:r>
      <w:r>
        <w:rPr>
          <w:sz w:val="28"/>
          <w:szCs w:val="28"/>
        </w:rPr>
        <w:t>.8.1.</w:t>
      </w:r>
      <w:r w:rsidR="006C4ABE" w:rsidRPr="00C46A1F">
        <w:rPr>
          <w:sz w:val="28"/>
          <w:szCs w:val="28"/>
        </w:rPr>
        <w:t>П</w:t>
      </w:r>
      <w:r w:rsidR="00550821" w:rsidRPr="00C46A1F">
        <w:rPr>
          <w:sz w:val="28"/>
          <w:szCs w:val="28"/>
        </w:rPr>
        <w:t>роверку внешнего состояния и дневной видимости светофора на соответствие техническим условиям</w:t>
      </w:r>
      <w:r w:rsidRPr="00032B2B">
        <w:rPr>
          <w:sz w:val="28"/>
          <w:szCs w:val="28"/>
        </w:rPr>
        <w:t>;</w:t>
      </w:r>
    </w:p>
    <w:p w:rsidR="00032B2B" w:rsidRDefault="00032B2B" w:rsidP="00032B2B">
      <w:pPr>
        <w:pStyle w:val="formattext"/>
        <w:spacing w:before="0" w:beforeAutospacing="0" w:after="0" w:afterAutospacing="0"/>
        <w:ind w:right="142" w:firstLine="709"/>
        <w:jc w:val="both"/>
        <w:rPr>
          <w:sz w:val="28"/>
          <w:szCs w:val="28"/>
        </w:rPr>
      </w:pPr>
      <w:r w:rsidRPr="00032B2B">
        <w:rPr>
          <w:sz w:val="28"/>
          <w:szCs w:val="28"/>
        </w:rPr>
        <w:t>1</w:t>
      </w:r>
      <w:r w:rsidR="00BF0C17">
        <w:rPr>
          <w:sz w:val="28"/>
          <w:szCs w:val="28"/>
        </w:rPr>
        <w:t>0</w:t>
      </w:r>
      <w:r>
        <w:rPr>
          <w:sz w:val="28"/>
          <w:szCs w:val="28"/>
        </w:rPr>
        <w:t>.8.2.</w:t>
      </w:r>
      <w:r w:rsidR="00550821" w:rsidRPr="00C46A1F">
        <w:rPr>
          <w:sz w:val="28"/>
          <w:szCs w:val="28"/>
        </w:rPr>
        <w:t>Отдельные детали светофора либо элементы его кр</w:t>
      </w:r>
      <w:r>
        <w:rPr>
          <w:sz w:val="28"/>
          <w:szCs w:val="28"/>
        </w:rPr>
        <w:t>епления не должны иметь видимых повреждения и разрушений;</w:t>
      </w:r>
    </w:p>
    <w:p w:rsidR="00032B2B" w:rsidRDefault="00032B2B" w:rsidP="00032B2B">
      <w:pPr>
        <w:pStyle w:val="formattext"/>
        <w:spacing w:before="0" w:beforeAutospacing="0" w:after="0" w:afterAutospacing="0"/>
        <w:ind w:right="142" w:firstLine="709"/>
        <w:jc w:val="both"/>
        <w:rPr>
          <w:sz w:val="28"/>
          <w:szCs w:val="28"/>
        </w:rPr>
      </w:pPr>
      <w:r>
        <w:rPr>
          <w:sz w:val="28"/>
          <w:szCs w:val="28"/>
        </w:rPr>
        <w:t>1</w:t>
      </w:r>
      <w:r w:rsidR="00BF0C17">
        <w:rPr>
          <w:sz w:val="28"/>
          <w:szCs w:val="28"/>
        </w:rPr>
        <w:t>0</w:t>
      </w:r>
      <w:r>
        <w:rPr>
          <w:sz w:val="28"/>
          <w:szCs w:val="28"/>
        </w:rPr>
        <w:t>.8.3.</w:t>
      </w:r>
      <w:r w:rsidR="00550821" w:rsidRPr="00C46A1F">
        <w:rPr>
          <w:sz w:val="28"/>
          <w:szCs w:val="28"/>
        </w:rPr>
        <w:t>Рассеиватель н</w:t>
      </w:r>
      <w:r>
        <w:rPr>
          <w:sz w:val="28"/>
          <w:szCs w:val="28"/>
        </w:rPr>
        <w:t>е должен иметь трещин и сколов;</w:t>
      </w:r>
    </w:p>
    <w:p w:rsidR="00032B2B" w:rsidRDefault="00032B2B" w:rsidP="00032B2B">
      <w:pPr>
        <w:pStyle w:val="formattext"/>
        <w:spacing w:before="0" w:beforeAutospacing="0" w:after="0" w:afterAutospacing="0"/>
        <w:ind w:right="142" w:firstLine="709"/>
        <w:jc w:val="both"/>
        <w:rPr>
          <w:sz w:val="28"/>
          <w:szCs w:val="28"/>
        </w:rPr>
      </w:pPr>
      <w:r>
        <w:rPr>
          <w:sz w:val="28"/>
          <w:szCs w:val="28"/>
        </w:rPr>
        <w:t>1</w:t>
      </w:r>
      <w:r w:rsidR="00BF0C17">
        <w:rPr>
          <w:sz w:val="28"/>
          <w:szCs w:val="28"/>
        </w:rPr>
        <w:t>0</w:t>
      </w:r>
      <w:r>
        <w:rPr>
          <w:sz w:val="28"/>
          <w:szCs w:val="28"/>
        </w:rPr>
        <w:t>.8.4.</w:t>
      </w:r>
      <w:r w:rsidRPr="00C46A1F">
        <w:rPr>
          <w:sz w:val="28"/>
          <w:szCs w:val="28"/>
        </w:rPr>
        <w:t>Символы,</w:t>
      </w:r>
      <w:r w:rsidR="00550821" w:rsidRPr="00C46A1F">
        <w:rPr>
          <w:sz w:val="28"/>
          <w:szCs w:val="28"/>
        </w:rPr>
        <w:t xml:space="preserve"> наносимые на линзы, должны </w:t>
      </w:r>
      <w:r w:rsidR="008D3026" w:rsidRPr="00C46A1F">
        <w:rPr>
          <w:sz w:val="28"/>
          <w:szCs w:val="28"/>
        </w:rPr>
        <w:t>распознаваться</w:t>
      </w:r>
      <w:r w:rsidR="00550821" w:rsidRPr="00C46A1F">
        <w:rPr>
          <w:sz w:val="28"/>
          <w:szCs w:val="28"/>
        </w:rPr>
        <w:t xml:space="preserve"> </w:t>
      </w:r>
      <w:r w:rsidR="00BF0C17">
        <w:rPr>
          <w:sz w:val="28"/>
          <w:szCs w:val="28"/>
        </w:rPr>
        <w:t xml:space="preserve">                           </w:t>
      </w:r>
      <w:r w:rsidR="00550821" w:rsidRPr="00C46A1F">
        <w:rPr>
          <w:sz w:val="28"/>
          <w:szCs w:val="28"/>
        </w:rPr>
        <w:t xml:space="preserve">с </w:t>
      </w:r>
      <w:r w:rsidR="008D3026" w:rsidRPr="00C46A1F">
        <w:rPr>
          <w:sz w:val="28"/>
          <w:szCs w:val="28"/>
        </w:rPr>
        <w:t>расстояния</w:t>
      </w:r>
      <w:r w:rsidR="00550821" w:rsidRPr="00C46A1F">
        <w:rPr>
          <w:sz w:val="28"/>
          <w:szCs w:val="28"/>
        </w:rPr>
        <w:t xml:space="preserve"> не менее 50 м;</w:t>
      </w:r>
    </w:p>
    <w:p w:rsidR="004F523A" w:rsidRDefault="00032B2B" w:rsidP="004F523A">
      <w:pPr>
        <w:pStyle w:val="formattext"/>
        <w:spacing w:before="0" w:beforeAutospacing="0" w:after="0" w:afterAutospacing="0"/>
        <w:ind w:right="142" w:firstLine="709"/>
        <w:jc w:val="both"/>
        <w:rPr>
          <w:sz w:val="28"/>
          <w:szCs w:val="28"/>
        </w:rPr>
      </w:pPr>
      <w:r>
        <w:rPr>
          <w:sz w:val="28"/>
          <w:szCs w:val="28"/>
        </w:rPr>
        <w:t>1</w:t>
      </w:r>
      <w:r w:rsidR="00BF0C17">
        <w:rPr>
          <w:sz w:val="28"/>
          <w:szCs w:val="28"/>
        </w:rPr>
        <w:t>0</w:t>
      </w:r>
      <w:r>
        <w:rPr>
          <w:sz w:val="28"/>
          <w:szCs w:val="28"/>
        </w:rPr>
        <w:t>.8.5.</w:t>
      </w:r>
      <w:r w:rsidR="008D3026" w:rsidRPr="00C46A1F">
        <w:rPr>
          <w:sz w:val="28"/>
          <w:szCs w:val="28"/>
        </w:rPr>
        <w:t>Отражатели</w:t>
      </w:r>
      <w:r w:rsidR="00550821" w:rsidRPr="00C46A1F">
        <w:rPr>
          <w:sz w:val="28"/>
          <w:szCs w:val="28"/>
        </w:rPr>
        <w:t xml:space="preserve"> не должны иметь разрушений и </w:t>
      </w:r>
      <w:r w:rsidR="008D3026" w:rsidRPr="00C46A1F">
        <w:rPr>
          <w:sz w:val="28"/>
          <w:szCs w:val="28"/>
        </w:rPr>
        <w:t>коррозии</w:t>
      </w:r>
      <w:r w:rsidR="00550821" w:rsidRPr="00C46A1F">
        <w:rPr>
          <w:sz w:val="28"/>
          <w:szCs w:val="28"/>
        </w:rPr>
        <w:t>, вызывающих появления зон пониженной</w:t>
      </w:r>
      <w:r w:rsidR="008D3026" w:rsidRPr="00C46A1F">
        <w:rPr>
          <w:sz w:val="28"/>
          <w:szCs w:val="28"/>
        </w:rPr>
        <w:t xml:space="preserve"> яркости, </w:t>
      </w:r>
      <w:r>
        <w:rPr>
          <w:sz w:val="28"/>
          <w:szCs w:val="28"/>
        </w:rPr>
        <w:t>различимых с расстояния до 50 м</w:t>
      </w:r>
      <w:r w:rsidR="004F523A">
        <w:rPr>
          <w:sz w:val="28"/>
          <w:szCs w:val="28"/>
        </w:rPr>
        <w:t>;</w:t>
      </w:r>
    </w:p>
    <w:p w:rsidR="004F523A" w:rsidRDefault="004F523A" w:rsidP="004F523A">
      <w:pPr>
        <w:pStyle w:val="formattext"/>
        <w:spacing w:before="0" w:beforeAutospacing="0" w:after="0" w:afterAutospacing="0"/>
        <w:ind w:right="142" w:firstLine="709"/>
        <w:jc w:val="both"/>
        <w:rPr>
          <w:sz w:val="28"/>
          <w:szCs w:val="28"/>
        </w:rPr>
      </w:pPr>
      <w:r>
        <w:rPr>
          <w:sz w:val="28"/>
          <w:szCs w:val="28"/>
        </w:rPr>
        <w:t>1</w:t>
      </w:r>
      <w:r w:rsidR="00BF0C17">
        <w:rPr>
          <w:sz w:val="28"/>
          <w:szCs w:val="28"/>
        </w:rPr>
        <w:t>0</w:t>
      </w:r>
      <w:r>
        <w:rPr>
          <w:sz w:val="28"/>
          <w:szCs w:val="28"/>
        </w:rPr>
        <w:t>.8.6.</w:t>
      </w:r>
      <w:r w:rsidR="008D3026" w:rsidRPr="00C46A1F">
        <w:rPr>
          <w:sz w:val="28"/>
          <w:szCs w:val="28"/>
        </w:rPr>
        <w:t>Видимость горящих огней транспортных светофоров в одну сторону автотранспорта должна быть не менее 150 м.;</w:t>
      </w:r>
    </w:p>
    <w:p w:rsidR="004F523A" w:rsidRDefault="004F523A" w:rsidP="004F523A">
      <w:pPr>
        <w:pStyle w:val="formattext"/>
        <w:spacing w:before="0" w:beforeAutospacing="0" w:after="0" w:afterAutospacing="0"/>
        <w:ind w:right="142" w:firstLine="709"/>
        <w:jc w:val="both"/>
        <w:rPr>
          <w:sz w:val="28"/>
          <w:szCs w:val="28"/>
        </w:rPr>
      </w:pPr>
      <w:r>
        <w:rPr>
          <w:sz w:val="28"/>
          <w:szCs w:val="28"/>
        </w:rPr>
        <w:t>1</w:t>
      </w:r>
      <w:r w:rsidR="00BF0C17">
        <w:rPr>
          <w:sz w:val="28"/>
          <w:szCs w:val="28"/>
        </w:rPr>
        <w:t>0</w:t>
      </w:r>
      <w:r>
        <w:rPr>
          <w:sz w:val="28"/>
          <w:szCs w:val="28"/>
        </w:rPr>
        <w:t>.8.7.</w:t>
      </w:r>
      <w:r w:rsidR="001F17EB" w:rsidRPr="00C46A1F">
        <w:rPr>
          <w:sz w:val="28"/>
          <w:szCs w:val="28"/>
        </w:rPr>
        <w:t>Посл</w:t>
      </w:r>
      <w:r w:rsidR="008D3026" w:rsidRPr="00C46A1F">
        <w:rPr>
          <w:sz w:val="28"/>
          <w:szCs w:val="28"/>
        </w:rPr>
        <w:t xml:space="preserve">е смены линзы или самого светофора в обязательном порядке вся информация о проделанных работах вноситься в специальный </w:t>
      </w:r>
      <w:r w:rsidR="001F17EB" w:rsidRPr="00C46A1F">
        <w:rPr>
          <w:sz w:val="28"/>
          <w:szCs w:val="28"/>
        </w:rPr>
        <w:t>журнал,</w:t>
      </w:r>
      <w:r w:rsidR="008D3026" w:rsidRPr="00C46A1F">
        <w:rPr>
          <w:sz w:val="28"/>
          <w:szCs w:val="28"/>
        </w:rPr>
        <w:t xml:space="preserve"> находящий</w:t>
      </w:r>
      <w:r>
        <w:rPr>
          <w:sz w:val="28"/>
          <w:szCs w:val="28"/>
        </w:rPr>
        <w:t>ся в обслуживающей организации</w:t>
      </w:r>
      <w:r w:rsidR="001F17EB" w:rsidRPr="00C46A1F">
        <w:rPr>
          <w:sz w:val="28"/>
          <w:szCs w:val="28"/>
        </w:rPr>
        <w:t>;</w:t>
      </w:r>
    </w:p>
    <w:p w:rsidR="004F523A" w:rsidRDefault="004F523A" w:rsidP="004F523A">
      <w:pPr>
        <w:pStyle w:val="formattext"/>
        <w:spacing w:before="0" w:beforeAutospacing="0" w:after="0" w:afterAutospacing="0"/>
        <w:ind w:right="142" w:firstLine="709"/>
        <w:jc w:val="both"/>
        <w:rPr>
          <w:sz w:val="28"/>
          <w:szCs w:val="28"/>
        </w:rPr>
      </w:pPr>
      <w:r>
        <w:rPr>
          <w:sz w:val="28"/>
          <w:szCs w:val="28"/>
        </w:rPr>
        <w:t>1</w:t>
      </w:r>
      <w:r w:rsidR="00BF0C17">
        <w:rPr>
          <w:sz w:val="28"/>
          <w:szCs w:val="28"/>
        </w:rPr>
        <w:t>0</w:t>
      </w:r>
      <w:r>
        <w:rPr>
          <w:sz w:val="28"/>
          <w:szCs w:val="28"/>
        </w:rPr>
        <w:t>.8.8.</w:t>
      </w:r>
      <w:r w:rsidR="001F17EB" w:rsidRPr="00C46A1F">
        <w:rPr>
          <w:sz w:val="28"/>
          <w:szCs w:val="28"/>
        </w:rPr>
        <w:t>Замена вышедшего из строя источника света (модуль светофорный, светофор транспортный, светофор пешеходный) осуществляется в течение суток с момента обнаружения неисправности или поступления заявки. Перед установкой каждая лампа (модуль) должна быть проверена на от</w:t>
      </w:r>
      <w:r>
        <w:rPr>
          <w:sz w:val="28"/>
          <w:szCs w:val="28"/>
        </w:rPr>
        <w:t>сутствие механических дефектов.</w:t>
      </w:r>
    </w:p>
    <w:p w:rsidR="004F523A" w:rsidRDefault="004F523A" w:rsidP="004F523A">
      <w:pPr>
        <w:pStyle w:val="formattext"/>
        <w:spacing w:before="0" w:beforeAutospacing="0" w:after="0" w:afterAutospacing="0"/>
        <w:ind w:right="142" w:firstLine="709"/>
        <w:jc w:val="both"/>
        <w:rPr>
          <w:sz w:val="28"/>
          <w:szCs w:val="28"/>
        </w:rPr>
      </w:pPr>
      <w:r>
        <w:rPr>
          <w:sz w:val="28"/>
          <w:szCs w:val="28"/>
        </w:rPr>
        <w:t>1</w:t>
      </w:r>
      <w:r w:rsidR="00BF0C17">
        <w:rPr>
          <w:sz w:val="28"/>
          <w:szCs w:val="28"/>
        </w:rPr>
        <w:t>0</w:t>
      </w:r>
      <w:r>
        <w:rPr>
          <w:sz w:val="28"/>
          <w:szCs w:val="28"/>
        </w:rPr>
        <w:t>.8.9.</w:t>
      </w:r>
      <w:r w:rsidR="00EB6CB3" w:rsidRPr="00C46A1F">
        <w:rPr>
          <w:sz w:val="28"/>
          <w:szCs w:val="28"/>
        </w:rPr>
        <w:t>Очистка светофорных линз должна осуществляться не реже одного раза в месяц и (или) по ме</w:t>
      </w:r>
      <w:r>
        <w:rPr>
          <w:sz w:val="28"/>
          <w:szCs w:val="28"/>
        </w:rPr>
        <w:t>ре необходимости (загрязнения).</w:t>
      </w:r>
    </w:p>
    <w:p w:rsidR="004F523A" w:rsidRDefault="004F523A" w:rsidP="004F523A">
      <w:pPr>
        <w:pStyle w:val="formattext"/>
        <w:spacing w:before="0" w:beforeAutospacing="0" w:after="0" w:afterAutospacing="0"/>
        <w:ind w:right="142" w:firstLine="709"/>
        <w:jc w:val="both"/>
        <w:rPr>
          <w:sz w:val="28"/>
          <w:szCs w:val="28"/>
        </w:rPr>
      </w:pPr>
      <w:r>
        <w:rPr>
          <w:sz w:val="28"/>
          <w:szCs w:val="28"/>
        </w:rPr>
        <w:t>1</w:t>
      </w:r>
      <w:r w:rsidR="00BF0C17">
        <w:rPr>
          <w:sz w:val="28"/>
          <w:szCs w:val="28"/>
        </w:rPr>
        <w:t>0</w:t>
      </w:r>
      <w:r>
        <w:rPr>
          <w:sz w:val="28"/>
          <w:szCs w:val="28"/>
        </w:rPr>
        <w:t>.9.</w:t>
      </w:r>
      <w:r w:rsidR="00CD701C" w:rsidRPr="00C46A1F">
        <w:rPr>
          <w:sz w:val="28"/>
          <w:szCs w:val="28"/>
        </w:rPr>
        <w:t>Окраска металлоко</w:t>
      </w:r>
      <w:r>
        <w:rPr>
          <w:sz w:val="28"/>
          <w:szCs w:val="28"/>
        </w:rPr>
        <w:t xml:space="preserve">нструкций светофорного объекта </w:t>
      </w:r>
      <w:r w:rsidR="00CD701C" w:rsidRPr="00C46A1F">
        <w:rPr>
          <w:sz w:val="28"/>
          <w:szCs w:val="28"/>
        </w:rPr>
        <w:t>производится один раз в год краской светло-стального цвета за два раза с предварительной расчисткой поверхности металлоконструкций от пыли и ржавчины металлическими щетками</w:t>
      </w:r>
      <w:r>
        <w:rPr>
          <w:sz w:val="28"/>
          <w:szCs w:val="28"/>
        </w:rPr>
        <w:t>.</w:t>
      </w:r>
    </w:p>
    <w:p w:rsidR="004F523A" w:rsidRDefault="004F523A" w:rsidP="004F523A">
      <w:pPr>
        <w:pStyle w:val="formattext"/>
        <w:spacing w:before="0" w:beforeAutospacing="0" w:after="0" w:afterAutospacing="0"/>
        <w:ind w:right="142" w:firstLine="709"/>
        <w:jc w:val="both"/>
        <w:rPr>
          <w:sz w:val="28"/>
          <w:szCs w:val="28"/>
        </w:rPr>
      </w:pPr>
      <w:r>
        <w:rPr>
          <w:sz w:val="28"/>
          <w:szCs w:val="28"/>
        </w:rPr>
        <w:t>1</w:t>
      </w:r>
      <w:r w:rsidR="00BF0C17">
        <w:rPr>
          <w:sz w:val="28"/>
          <w:szCs w:val="28"/>
        </w:rPr>
        <w:t>0</w:t>
      </w:r>
      <w:r>
        <w:rPr>
          <w:sz w:val="28"/>
          <w:szCs w:val="28"/>
        </w:rPr>
        <w:t>.10.</w:t>
      </w:r>
      <w:r w:rsidR="001F17EB" w:rsidRPr="00C46A1F">
        <w:rPr>
          <w:sz w:val="28"/>
          <w:szCs w:val="28"/>
        </w:rPr>
        <w:t xml:space="preserve">Месячное обслуживание светофорных объектов на дорогах </w:t>
      </w:r>
      <w:r w:rsidR="00BF0C17">
        <w:rPr>
          <w:sz w:val="28"/>
          <w:szCs w:val="28"/>
        </w:rPr>
        <w:t xml:space="preserve">                    </w:t>
      </w:r>
      <w:r w:rsidR="001F17EB" w:rsidRPr="00C46A1F">
        <w:rPr>
          <w:sz w:val="28"/>
          <w:szCs w:val="28"/>
        </w:rPr>
        <w:t>Х</w:t>
      </w:r>
      <w:r>
        <w:rPr>
          <w:sz w:val="28"/>
          <w:szCs w:val="28"/>
        </w:rPr>
        <w:t>анты-Мансийска включает в себя:</w:t>
      </w:r>
    </w:p>
    <w:p w:rsidR="004F523A" w:rsidRDefault="004F523A" w:rsidP="004F523A">
      <w:pPr>
        <w:pStyle w:val="formattext"/>
        <w:spacing w:before="0" w:beforeAutospacing="0" w:after="0" w:afterAutospacing="0"/>
        <w:ind w:right="142" w:firstLine="709"/>
        <w:jc w:val="both"/>
        <w:rPr>
          <w:sz w:val="28"/>
          <w:szCs w:val="28"/>
        </w:rPr>
      </w:pPr>
      <w:r>
        <w:rPr>
          <w:sz w:val="28"/>
          <w:szCs w:val="28"/>
        </w:rPr>
        <w:t>п</w:t>
      </w:r>
      <w:r w:rsidR="001F17EB" w:rsidRPr="00C46A1F">
        <w:rPr>
          <w:sz w:val="28"/>
          <w:szCs w:val="28"/>
        </w:rPr>
        <w:t>роверку цикла работы светофоров на соотве</w:t>
      </w:r>
      <w:r>
        <w:rPr>
          <w:sz w:val="28"/>
          <w:szCs w:val="28"/>
        </w:rPr>
        <w:t>тствие заданному режиму работы;</w:t>
      </w:r>
    </w:p>
    <w:p w:rsidR="004F523A" w:rsidRDefault="004F523A" w:rsidP="004F523A">
      <w:pPr>
        <w:pStyle w:val="formattext"/>
        <w:spacing w:before="0" w:beforeAutospacing="0" w:after="0" w:afterAutospacing="0"/>
        <w:ind w:right="142" w:firstLine="709"/>
        <w:jc w:val="both"/>
        <w:rPr>
          <w:sz w:val="28"/>
          <w:szCs w:val="28"/>
        </w:rPr>
      </w:pPr>
      <w:r>
        <w:rPr>
          <w:sz w:val="28"/>
          <w:szCs w:val="28"/>
        </w:rPr>
        <w:t>о</w:t>
      </w:r>
      <w:r w:rsidR="001F17EB" w:rsidRPr="00C46A1F">
        <w:rPr>
          <w:sz w:val="28"/>
          <w:szCs w:val="28"/>
        </w:rPr>
        <w:t>смотр кабе</w:t>
      </w:r>
      <w:r>
        <w:rPr>
          <w:sz w:val="28"/>
          <w:szCs w:val="28"/>
        </w:rPr>
        <w:t>льных трасс и мест подключения;</w:t>
      </w:r>
    </w:p>
    <w:p w:rsidR="004F523A" w:rsidRDefault="004F523A" w:rsidP="004F523A">
      <w:pPr>
        <w:pStyle w:val="formattext"/>
        <w:spacing w:before="0" w:beforeAutospacing="0" w:after="0" w:afterAutospacing="0"/>
        <w:ind w:right="142" w:firstLine="709"/>
        <w:jc w:val="both"/>
        <w:rPr>
          <w:sz w:val="28"/>
          <w:szCs w:val="28"/>
        </w:rPr>
      </w:pPr>
      <w:r>
        <w:rPr>
          <w:sz w:val="28"/>
          <w:szCs w:val="28"/>
        </w:rPr>
        <w:t>п</w:t>
      </w:r>
      <w:r w:rsidR="001F17EB" w:rsidRPr="00C46A1F">
        <w:rPr>
          <w:sz w:val="28"/>
          <w:szCs w:val="28"/>
        </w:rPr>
        <w:t>роверку рубильника, перек</w:t>
      </w:r>
      <w:r>
        <w:rPr>
          <w:sz w:val="28"/>
          <w:szCs w:val="28"/>
        </w:rPr>
        <w:t>лючателя, силовых щитов.</w:t>
      </w:r>
    </w:p>
    <w:p w:rsidR="004F523A" w:rsidRDefault="004F523A" w:rsidP="004F523A">
      <w:pPr>
        <w:pStyle w:val="formattext"/>
        <w:spacing w:before="0" w:beforeAutospacing="0" w:after="0" w:afterAutospacing="0"/>
        <w:ind w:right="142" w:firstLine="709"/>
        <w:jc w:val="both"/>
        <w:rPr>
          <w:sz w:val="28"/>
          <w:szCs w:val="28"/>
        </w:rPr>
      </w:pPr>
      <w:r>
        <w:rPr>
          <w:sz w:val="28"/>
          <w:szCs w:val="28"/>
        </w:rPr>
        <w:t>1</w:t>
      </w:r>
      <w:r w:rsidR="00BF0C17">
        <w:rPr>
          <w:sz w:val="28"/>
          <w:szCs w:val="28"/>
        </w:rPr>
        <w:t>0</w:t>
      </w:r>
      <w:r>
        <w:rPr>
          <w:sz w:val="28"/>
          <w:szCs w:val="28"/>
        </w:rPr>
        <w:t>.11.</w:t>
      </w:r>
      <w:r w:rsidR="004831E6" w:rsidRPr="00C46A1F">
        <w:rPr>
          <w:sz w:val="28"/>
          <w:szCs w:val="28"/>
        </w:rPr>
        <w:t>Квартальное обслуживани</w:t>
      </w:r>
      <w:r>
        <w:rPr>
          <w:sz w:val="28"/>
          <w:szCs w:val="28"/>
        </w:rPr>
        <w:t>е включает в себя:</w:t>
      </w:r>
    </w:p>
    <w:p w:rsidR="004F523A" w:rsidRDefault="004F523A" w:rsidP="004F523A">
      <w:pPr>
        <w:pStyle w:val="formattext"/>
        <w:spacing w:before="0" w:beforeAutospacing="0" w:after="0" w:afterAutospacing="0"/>
        <w:ind w:right="142" w:firstLine="709"/>
        <w:jc w:val="both"/>
        <w:rPr>
          <w:sz w:val="28"/>
          <w:szCs w:val="28"/>
        </w:rPr>
      </w:pPr>
      <w:r>
        <w:rPr>
          <w:sz w:val="28"/>
          <w:szCs w:val="28"/>
        </w:rPr>
        <w:t>и</w:t>
      </w:r>
      <w:r w:rsidR="004831E6" w:rsidRPr="00C46A1F">
        <w:rPr>
          <w:sz w:val="28"/>
          <w:szCs w:val="28"/>
        </w:rPr>
        <w:t>змерение напряжения выходных цепей контроллера;</w:t>
      </w:r>
    </w:p>
    <w:p w:rsidR="004F523A" w:rsidRDefault="004F523A" w:rsidP="004F523A">
      <w:pPr>
        <w:pStyle w:val="formattext"/>
        <w:spacing w:before="0" w:beforeAutospacing="0" w:after="0" w:afterAutospacing="0"/>
        <w:ind w:right="142" w:firstLine="709"/>
        <w:jc w:val="both"/>
        <w:rPr>
          <w:sz w:val="28"/>
          <w:szCs w:val="28"/>
        </w:rPr>
      </w:pPr>
      <w:r>
        <w:rPr>
          <w:sz w:val="28"/>
          <w:szCs w:val="28"/>
        </w:rPr>
        <w:t>п</w:t>
      </w:r>
      <w:r w:rsidR="004831E6" w:rsidRPr="00C46A1F">
        <w:rPr>
          <w:sz w:val="28"/>
          <w:szCs w:val="28"/>
        </w:rPr>
        <w:t xml:space="preserve">роверку, чистку и регулировку рубильника, </w:t>
      </w:r>
      <w:r>
        <w:rPr>
          <w:sz w:val="28"/>
          <w:szCs w:val="28"/>
        </w:rPr>
        <w:t>переключателей, силовых щитов.</w:t>
      </w:r>
    </w:p>
    <w:p w:rsidR="004F523A" w:rsidRDefault="004F523A" w:rsidP="004F523A">
      <w:pPr>
        <w:pStyle w:val="formattext"/>
        <w:spacing w:before="0" w:beforeAutospacing="0" w:after="0" w:afterAutospacing="0"/>
        <w:ind w:right="142" w:firstLine="709"/>
        <w:jc w:val="both"/>
        <w:rPr>
          <w:sz w:val="28"/>
          <w:szCs w:val="28"/>
        </w:rPr>
      </w:pPr>
      <w:r>
        <w:rPr>
          <w:sz w:val="28"/>
          <w:szCs w:val="28"/>
        </w:rPr>
        <w:t>1</w:t>
      </w:r>
      <w:r w:rsidR="00BF0C17">
        <w:rPr>
          <w:sz w:val="28"/>
          <w:szCs w:val="28"/>
        </w:rPr>
        <w:t>0</w:t>
      </w:r>
      <w:r>
        <w:rPr>
          <w:sz w:val="28"/>
          <w:szCs w:val="28"/>
        </w:rPr>
        <w:t>.12.</w:t>
      </w:r>
      <w:r w:rsidR="004831E6" w:rsidRPr="00C46A1F">
        <w:rPr>
          <w:sz w:val="28"/>
          <w:szCs w:val="28"/>
        </w:rPr>
        <w:t>Полугодовое обслуживание включает в себя проверку тросового хозяйства светофорного объекта с устранением неисправ</w:t>
      </w:r>
      <w:r>
        <w:rPr>
          <w:sz w:val="28"/>
          <w:szCs w:val="28"/>
        </w:rPr>
        <w:t>ностей при их необходимости.</w:t>
      </w:r>
    </w:p>
    <w:p w:rsidR="004F523A" w:rsidRDefault="004F523A" w:rsidP="004F523A">
      <w:pPr>
        <w:pStyle w:val="formattext"/>
        <w:spacing w:before="0" w:beforeAutospacing="0" w:after="0" w:afterAutospacing="0"/>
        <w:ind w:right="142" w:firstLine="709"/>
        <w:jc w:val="both"/>
        <w:rPr>
          <w:sz w:val="28"/>
          <w:szCs w:val="28"/>
        </w:rPr>
      </w:pPr>
      <w:r>
        <w:rPr>
          <w:sz w:val="28"/>
          <w:szCs w:val="28"/>
        </w:rPr>
        <w:t>1</w:t>
      </w:r>
      <w:r w:rsidR="00BF0C17">
        <w:rPr>
          <w:sz w:val="28"/>
          <w:szCs w:val="28"/>
        </w:rPr>
        <w:t>0</w:t>
      </w:r>
      <w:r>
        <w:rPr>
          <w:sz w:val="28"/>
          <w:szCs w:val="28"/>
        </w:rPr>
        <w:t>.</w:t>
      </w:r>
      <w:r w:rsidR="00C72E9C">
        <w:rPr>
          <w:sz w:val="28"/>
          <w:szCs w:val="28"/>
        </w:rPr>
        <w:t>1</w:t>
      </w:r>
      <w:r>
        <w:rPr>
          <w:sz w:val="28"/>
          <w:szCs w:val="28"/>
        </w:rPr>
        <w:t>3.</w:t>
      </w:r>
      <w:r w:rsidR="004831E6" w:rsidRPr="00C46A1F">
        <w:rPr>
          <w:sz w:val="28"/>
          <w:szCs w:val="28"/>
        </w:rPr>
        <w:t>Годовое обслуживание включает в себя измерение сопротивлений всех заземлений светофорного объекта (измерение сопротивления, линейных заземлений контроллеров, устройств, транспортных колонок и другого оборудования) с доведением сопротивлений до нормы. При измерении рабочих и защитных заземлений проверяют плотность закрепления заземляющих проводов к заземляемы</w:t>
      </w:r>
      <w:r>
        <w:rPr>
          <w:sz w:val="28"/>
          <w:szCs w:val="28"/>
        </w:rPr>
        <w:t>м устройствам и их исправность.</w:t>
      </w:r>
    </w:p>
    <w:p w:rsidR="004F523A" w:rsidRDefault="00C72E9C" w:rsidP="00DB0281">
      <w:pPr>
        <w:pStyle w:val="formattext"/>
        <w:spacing w:before="0" w:beforeAutospacing="0" w:after="0" w:afterAutospacing="0"/>
        <w:ind w:right="142" w:firstLine="567"/>
        <w:jc w:val="both"/>
        <w:rPr>
          <w:sz w:val="28"/>
          <w:szCs w:val="28"/>
        </w:rPr>
      </w:pPr>
      <w:r>
        <w:rPr>
          <w:sz w:val="28"/>
          <w:szCs w:val="28"/>
        </w:rPr>
        <w:lastRenderedPageBreak/>
        <w:t>1</w:t>
      </w:r>
      <w:r w:rsidR="00BF0C17">
        <w:rPr>
          <w:sz w:val="28"/>
          <w:szCs w:val="28"/>
        </w:rPr>
        <w:t>0</w:t>
      </w:r>
      <w:r>
        <w:rPr>
          <w:sz w:val="28"/>
          <w:szCs w:val="28"/>
        </w:rPr>
        <w:t>.14</w:t>
      </w:r>
      <w:r w:rsidR="004F523A">
        <w:rPr>
          <w:sz w:val="28"/>
          <w:szCs w:val="28"/>
        </w:rPr>
        <w:t>.В т</w:t>
      </w:r>
      <w:r w:rsidR="004831E6" w:rsidRPr="00C46A1F">
        <w:rPr>
          <w:sz w:val="28"/>
          <w:szCs w:val="28"/>
        </w:rPr>
        <w:t xml:space="preserve">ехническое обслуживание шкафа учета </w:t>
      </w:r>
      <w:r w:rsidR="004F523A">
        <w:rPr>
          <w:sz w:val="28"/>
          <w:szCs w:val="28"/>
        </w:rPr>
        <w:t xml:space="preserve">электроэнергии </w:t>
      </w:r>
      <w:r w:rsidR="00FF51E3">
        <w:rPr>
          <w:sz w:val="28"/>
          <w:szCs w:val="28"/>
        </w:rPr>
        <w:t>входит</w:t>
      </w:r>
      <w:r w:rsidR="004F523A">
        <w:rPr>
          <w:sz w:val="28"/>
          <w:szCs w:val="28"/>
        </w:rPr>
        <w:t>:</w:t>
      </w:r>
    </w:p>
    <w:p w:rsidR="004F523A" w:rsidRPr="004F523A" w:rsidRDefault="004F523A" w:rsidP="00DB0281">
      <w:pPr>
        <w:pStyle w:val="formattext"/>
        <w:spacing w:before="0" w:beforeAutospacing="0" w:after="0" w:afterAutospacing="0"/>
        <w:ind w:right="142" w:firstLine="567"/>
        <w:jc w:val="both"/>
        <w:rPr>
          <w:sz w:val="28"/>
          <w:szCs w:val="28"/>
        </w:rPr>
      </w:pPr>
      <w:r>
        <w:rPr>
          <w:sz w:val="28"/>
          <w:szCs w:val="28"/>
        </w:rPr>
        <w:t>о</w:t>
      </w:r>
      <w:r w:rsidR="004831E6" w:rsidRPr="00C46A1F">
        <w:rPr>
          <w:sz w:val="28"/>
          <w:szCs w:val="28"/>
        </w:rPr>
        <w:t xml:space="preserve">чистка шкафа от загрязнения </w:t>
      </w:r>
      <w:r>
        <w:rPr>
          <w:sz w:val="28"/>
          <w:szCs w:val="28"/>
        </w:rPr>
        <w:t>с внешней и внутренней сторон</w:t>
      </w:r>
      <w:r w:rsidRPr="004F523A">
        <w:rPr>
          <w:sz w:val="28"/>
          <w:szCs w:val="28"/>
        </w:rPr>
        <w:t>;</w:t>
      </w:r>
    </w:p>
    <w:p w:rsidR="004F523A" w:rsidRPr="004F523A" w:rsidRDefault="004F523A" w:rsidP="00DB0281">
      <w:pPr>
        <w:pStyle w:val="formattext"/>
        <w:spacing w:before="0" w:beforeAutospacing="0" w:after="0" w:afterAutospacing="0"/>
        <w:ind w:right="142" w:firstLine="567"/>
        <w:jc w:val="both"/>
        <w:rPr>
          <w:sz w:val="28"/>
          <w:szCs w:val="28"/>
        </w:rPr>
      </w:pPr>
      <w:r>
        <w:rPr>
          <w:sz w:val="28"/>
          <w:szCs w:val="28"/>
        </w:rPr>
        <w:t>п</w:t>
      </w:r>
      <w:r w:rsidR="004831E6" w:rsidRPr="00C46A1F">
        <w:rPr>
          <w:sz w:val="28"/>
          <w:szCs w:val="28"/>
        </w:rPr>
        <w:t>роверка к</w:t>
      </w:r>
      <w:r>
        <w:rPr>
          <w:sz w:val="28"/>
          <w:szCs w:val="28"/>
        </w:rPr>
        <w:t xml:space="preserve">репления и подтяжка </w:t>
      </w:r>
      <w:proofErr w:type="spellStart"/>
      <w:r>
        <w:rPr>
          <w:sz w:val="28"/>
          <w:szCs w:val="28"/>
        </w:rPr>
        <w:t>клемников</w:t>
      </w:r>
      <w:proofErr w:type="spellEnd"/>
      <w:r w:rsidRPr="004F523A">
        <w:rPr>
          <w:sz w:val="28"/>
          <w:szCs w:val="28"/>
        </w:rPr>
        <w:t>;</w:t>
      </w:r>
    </w:p>
    <w:p w:rsidR="004F523A" w:rsidRDefault="004F523A" w:rsidP="00DB0281">
      <w:pPr>
        <w:pStyle w:val="formattext"/>
        <w:spacing w:before="0" w:beforeAutospacing="0" w:after="0" w:afterAutospacing="0"/>
        <w:ind w:right="142" w:firstLine="567"/>
        <w:jc w:val="both"/>
        <w:rPr>
          <w:sz w:val="28"/>
          <w:szCs w:val="28"/>
        </w:rPr>
      </w:pPr>
      <w:r>
        <w:rPr>
          <w:sz w:val="28"/>
          <w:szCs w:val="28"/>
        </w:rPr>
        <w:t>ч</w:t>
      </w:r>
      <w:r w:rsidR="004831E6" w:rsidRPr="00C46A1F">
        <w:rPr>
          <w:sz w:val="28"/>
          <w:szCs w:val="28"/>
        </w:rPr>
        <w:t>истка контра</w:t>
      </w:r>
      <w:r>
        <w:rPr>
          <w:sz w:val="28"/>
          <w:szCs w:val="28"/>
        </w:rPr>
        <w:t>ктов и регулировка пускателей</w:t>
      </w:r>
      <w:r w:rsidRPr="004F523A">
        <w:rPr>
          <w:sz w:val="28"/>
          <w:szCs w:val="28"/>
        </w:rPr>
        <w:t>;</w:t>
      </w:r>
      <w:r>
        <w:rPr>
          <w:sz w:val="28"/>
          <w:szCs w:val="28"/>
        </w:rPr>
        <w:t xml:space="preserve"> </w:t>
      </w:r>
    </w:p>
    <w:p w:rsidR="004F523A" w:rsidRDefault="004F523A" w:rsidP="00DB0281">
      <w:pPr>
        <w:pStyle w:val="formattext"/>
        <w:spacing w:before="0" w:beforeAutospacing="0" w:after="0" w:afterAutospacing="0"/>
        <w:ind w:right="142" w:firstLine="567"/>
        <w:jc w:val="both"/>
        <w:rPr>
          <w:sz w:val="28"/>
          <w:szCs w:val="28"/>
        </w:rPr>
      </w:pPr>
      <w:r>
        <w:rPr>
          <w:sz w:val="28"/>
          <w:szCs w:val="28"/>
        </w:rPr>
        <w:t>замена сопротивления</w:t>
      </w:r>
      <w:r w:rsidRPr="004F523A">
        <w:rPr>
          <w:sz w:val="28"/>
          <w:szCs w:val="28"/>
        </w:rPr>
        <w:t>;</w:t>
      </w:r>
      <w:r>
        <w:rPr>
          <w:sz w:val="28"/>
          <w:szCs w:val="28"/>
        </w:rPr>
        <w:t xml:space="preserve"> </w:t>
      </w:r>
    </w:p>
    <w:p w:rsidR="004F523A" w:rsidRDefault="004F523A" w:rsidP="00DB0281">
      <w:pPr>
        <w:pStyle w:val="formattext"/>
        <w:spacing w:before="0" w:beforeAutospacing="0" w:after="0" w:afterAutospacing="0"/>
        <w:ind w:right="142" w:firstLine="567"/>
        <w:jc w:val="both"/>
        <w:rPr>
          <w:sz w:val="28"/>
          <w:szCs w:val="28"/>
        </w:rPr>
      </w:pPr>
      <w:r>
        <w:rPr>
          <w:sz w:val="28"/>
          <w:szCs w:val="28"/>
        </w:rPr>
        <w:t>п</w:t>
      </w:r>
      <w:r w:rsidR="004831E6" w:rsidRPr="00C46A1F">
        <w:rPr>
          <w:sz w:val="28"/>
          <w:szCs w:val="28"/>
        </w:rPr>
        <w:t>роверка рабо</w:t>
      </w:r>
      <w:r>
        <w:rPr>
          <w:sz w:val="28"/>
          <w:szCs w:val="28"/>
        </w:rPr>
        <w:t>ты и регулировка реле времени</w:t>
      </w:r>
      <w:r w:rsidRPr="004F523A">
        <w:rPr>
          <w:sz w:val="28"/>
          <w:szCs w:val="28"/>
        </w:rPr>
        <w:t>;</w:t>
      </w:r>
      <w:r>
        <w:rPr>
          <w:sz w:val="28"/>
          <w:szCs w:val="28"/>
        </w:rPr>
        <w:t xml:space="preserve"> </w:t>
      </w:r>
    </w:p>
    <w:p w:rsidR="004F523A" w:rsidRPr="004F523A" w:rsidRDefault="004F523A" w:rsidP="00DB0281">
      <w:pPr>
        <w:pStyle w:val="formattext"/>
        <w:spacing w:before="0" w:beforeAutospacing="0" w:after="0" w:afterAutospacing="0"/>
        <w:ind w:right="142" w:firstLine="567"/>
        <w:jc w:val="both"/>
        <w:rPr>
          <w:sz w:val="28"/>
          <w:szCs w:val="28"/>
        </w:rPr>
      </w:pPr>
      <w:r>
        <w:rPr>
          <w:sz w:val="28"/>
          <w:szCs w:val="28"/>
        </w:rPr>
        <w:t>проверка заземления</w:t>
      </w:r>
      <w:r w:rsidRPr="004F523A">
        <w:rPr>
          <w:sz w:val="28"/>
          <w:szCs w:val="28"/>
        </w:rPr>
        <w:t>;</w:t>
      </w:r>
    </w:p>
    <w:p w:rsidR="004F523A" w:rsidRPr="004F523A" w:rsidRDefault="004F523A" w:rsidP="00DB0281">
      <w:pPr>
        <w:pStyle w:val="formattext"/>
        <w:spacing w:before="0" w:beforeAutospacing="0" w:after="0" w:afterAutospacing="0"/>
        <w:ind w:right="142" w:firstLine="567"/>
        <w:jc w:val="both"/>
        <w:rPr>
          <w:sz w:val="28"/>
          <w:szCs w:val="28"/>
        </w:rPr>
      </w:pPr>
      <w:r>
        <w:rPr>
          <w:sz w:val="28"/>
          <w:szCs w:val="28"/>
        </w:rPr>
        <w:t>закрывание шкафа</w:t>
      </w:r>
      <w:r w:rsidR="00FF51E3">
        <w:rPr>
          <w:sz w:val="28"/>
          <w:szCs w:val="28"/>
        </w:rPr>
        <w:t>.</w:t>
      </w:r>
    </w:p>
    <w:p w:rsidR="004F523A" w:rsidRDefault="004F523A" w:rsidP="00DB0281">
      <w:pPr>
        <w:pStyle w:val="formattext"/>
        <w:spacing w:before="0" w:beforeAutospacing="0" w:after="0" w:afterAutospacing="0"/>
        <w:ind w:right="142" w:firstLine="567"/>
        <w:jc w:val="both"/>
        <w:rPr>
          <w:sz w:val="28"/>
          <w:szCs w:val="28"/>
        </w:rPr>
      </w:pPr>
      <w:r w:rsidRPr="004F523A">
        <w:rPr>
          <w:sz w:val="28"/>
          <w:szCs w:val="28"/>
        </w:rPr>
        <w:t>1</w:t>
      </w:r>
      <w:r w:rsidR="00BF0C17">
        <w:rPr>
          <w:sz w:val="28"/>
          <w:szCs w:val="28"/>
        </w:rPr>
        <w:t>0</w:t>
      </w:r>
      <w:r w:rsidRPr="004F523A">
        <w:rPr>
          <w:sz w:val="28"/>
          <w:szCs w:val="28"/>
        </w:rPr>
        <w:t>.</w:t>
      </w:r>
      <w:r w:rsidR="00C72E9C">
        <w:rPr>
          <w:sz w:val="28"/>
          <w:szCs w:val="28"/>
        </w:rPr>
        <w:t>1</w:t>
      </w:r>
      <w:r w:rsidRPr="004F523A">
        <w:rPr>
          <w:sz w:val="28"/>
          <w:szCs w:val="28"/>
        </w:rPr>
        <w:t>5.</w:t>
      </w:r>
      <w:r w:rsidR="00FF51E3">
        <w:rPr>
          <w:sz w:val="28"/>
          <w:szCs w:val="28"/>
        </w:rPr>
        <w:t xml:space="preserve">В </w:t>
      </w:r>
      <w:r w:rsidR="00D06529" w:rsidRPr="00C46A1F">
        <w:rPr>
          <w:sz w:val="28"/>
          <w:szCs w:val="28"/>
        </w:rPr>
        <w:t>Т</w:t>
      </w:r>
      <w:r w:rsidR="004831E6" w:rsidRPr="00C46A1F">
        <w:rPr>
          <w:sz w:val="28"/>
          <w:szCs w:val="28"/>
        </w:rPr>
        <w:t>ехническое обслуживан</w:t>
      </w:r>
      <w:r>
        <w:rPr>
          <w:sz w:val="28"/>
          <w:szCs w:val="28"/>
        </w:rPr>
        <w:t xml:space="preserve">ие контроллера </w:t>
      </w:r>
      <w:r w:rsidR="00FF51E3">
        <w:rPr>
          <w:sz w:val="28"/>
          <w:szCs w:val="28"/>
        </w:rPr>
        <w:t>входит</w:t>
      </w:r>
      <w:r>
        <w:rPr>
          <w:sz w:val="28"/>
          <w:szCs w:val="28"/>
        </w:rPr>
        <w:t>:</w:t>
      </w:r>
    </w:p>
    <w:p w:rsidR="004F523A" w:rsidRPr="004F523A" w:rsidRDefault="004F523A" w:rsidP="00DB0281">
      <w:pPr>
        <w:pStyle w:val="formattext"/>
        <w:spacing w:before="0" w:beforeAutospacing="0" w:after="0" w:afterAutospacing="0"/>
        <w:ind w:right="142" w:firstLine="567"/>
        <w:jc w:val="both"/>
        <w:rPr>
          <w:sz w:val="28"/>
          <w:szCs w:val="28"/>
        </w:rPr>
      </w:pPr>
      <w:r>
        <w:rPr>
          <w:sz w:val="28"/>
          <w:szCs w:val="28"/>
        </w:rPr>
        <w:t>открывание шкафа контроллера</w:t>
      </w:r>
      <w:r w:rsidRPr="004F523A">
        <w:rPr>
          <w:sz w:val="28"/>
          <w:szCs w:val="28"/>
        </w:rPr>
        <w:t>;</w:t>
      </w:r>
    </w:p>
    <w:p w:rsidR="004F523A" w:rsidRPr="004F523A" w:rsidRDefault="004F523A" w:rsidP="00DB0281">
      <w:pPr>
        <w:pStyle w:val="formattext"/>
        <w:spacing w:before="0" w:beforeAutospacing="0" w:after="0" w:afterAutospacing="0"/>
        <w:ind w:right="142" w:firstLine="567"/>
        <w:jc w:val="both"/>
        <w:rPr>
          <w:sz w:val="28"/>
          <w:szCs w:val="28"/>
        </w:rPr>
      </w:pPr>
      <w:r>
        <w:rPr>
          <w:sz w:val="28"/>
          <w:szCs w:val="28"/>
        </w:rPr>
        <w:t>отключение электропитания</w:t>
      </w:r>
      <w:r w:rsidRPr="004F523A">
        <w:rPr>
          <w:sz w:val="28"/>
          <w:szCs w:val="28"/>
        </w:rPr>
        <w:t>;</w:t>
      </w:r>
    </w:p>
    <w:p w:rsidR="004F523A" w:rsidRPr="004F523A" w:rsidRDefault="004F523A" w:rsidP="00DB0281">
      <w:pPr>
        <w:pStyle w:val="formattext"/>
        <w:spacing w:before="0" w:beforeAutospacing="0" w:after="0" w:afterAutospacing="0"/>
        <w:ind w:right="142" w:firstLine="567"/>
        <w:jc w:val="both"/>
        <w:rPr>
          <w:sz w:val="28"/>
          <w:szCs w:val="28"/>
        </w:rPr>
      </w:pPr>
      <w:r>
        <w:rPr>
          <w:sz w:val="28"/>
          <w:szCs w:val="28"/>
        </w:rPr>
        <w:t>о</w:t>
      </w:r>
      <w:r w:rsidR="004831E6" w:rsidRPr="00C46A1F">
        <w:rPr>
          <w:sz w:val="28"/>
          <w:szCs w:val="28"/>
        </w:rPr>
        <w:t>чистка шкафа с вн</w:t>
      </w:r>
      <w:r>
        <w:rPr>
          <w:sz w:val="28"/>
          <w:szCs w:val="28"/>
        </w:rPr>
        <w:t>ешней стороны от пыли и грязи</w:t>
      </w:r>
      <w:r w:rsidRPr="004F523A">
        <w:rPr>
          <w:sz w:val="28"/>
          <w:szCs w:val="28"/>
        </w:rPr>
        <w:t>;</w:t>
      </w:r>
    </w:p>
    <w:p w:rsidR="004F523A" w:rsidRPr="004F523A" w:rsidRDefault="004F523A" w:rsidP="00DB0281">
      <w:pPr>
        <w:pStyle w:val="formattext"/>
        <w:spacing w:before="0" w:beforeAutospacing="0" w:after="0" w:afterAutospacing="0"/>
        <w:ind w:right="142" w:firstLine="567"/>
        <w:jc w:val="both"/>
        <w:rPr>
          <w:sz w:val="28"/>
          <w:szCs w:val="28"/>
        </w:rPr>
      </w:pPr>
      <w:r>
        <w:rPr>
          <w:sz w:val="28"/>
          <w:szCs w:val="28"/>
        </w:rPr>
        <w:t>о</w:t>
      </w:r>
      <w:r w:rsidR="004831E6" w:rsidRPr="00C46A1F">
        <w:rPr>
          <w:sz w:val="28"/>
          <w:szCs w:val="28"/>
        </w:rPr>
        <w:t>чистка шкафа кон</w:t>
      </w:r>
      <w:r>
        <w:rPr>
          <w:sz w:val="28"/>
          <w:szCs w:val="28"/>
        </w:rPr>
        <w:t>троллера с внутренней стороны</w:t>
      </w:r>
      <w:r w:rsidRPr="004F523A">
        <w:rPr>
          <w:sz w:val="28"/>
          <w:szCs w:val="28"/>
        </w:rPr>
        <w:t>;</w:t>
      </w:r>
    </w:p>
    <w:p w:rsidR="004F523A" w:rsidRPr="004F523A" w:rsidRDefault="004F523A" w:rsidP="00DB0281">
      <w:pPr>
        <w:pStyle w:val="formattext"/>
        <w:spacing w:before="0" w:beforeAutospacing="0" w:after="0" w:afterAutospacing="0"/>
        <w:ind w:right="142" w:firstLine="567"/>
        <w:jc w:val="both"/>
        <w:rPr>
          <w:sz w:val="28"/>
          <w:szCs w:val="28"/>
        </w:rPr>
      </w:pPr>
      <w:r>
        <w:rPr>
          <w:sz w:val="28"/>
          <w:szCs w:val="28"/>
        </w:rPr>
        <w:t>чистка разъемов</w:t>
      </w:r>
      <w:r w:rsidRPr="004F523A">
        <w:rPr>
          <w:sz w:val="28"/>
          <w:szCs w:val="28"/>
        </w:rPr>
        <w:t>;</w:t>
      </w:r>
    </w:p>
    <w:p w:rsidR="004F523A" w:rsidRPr="004F523A" w:rsidRDefault="004F523A" w:rsidP="00DB0281">
      <w:pPr>
        <w:pStyle w:val="formattext"/>
        <w:spacing w:before="0" w:beforeAutospacing="0" w:after="0" w:afterAutospacing="0"/>
        <w:ind w:right="142" w:firstLine="567"/>
        <w:jc w:val="both"/>
        <w:rPr>
          <w:sz w:val="28"/>
          <w:szCs w:val="28"/>
        </w:rPr>
      </w:pPr>
      <w:r>
        <w:rPr>
          <w:sz w:val="28"/>
          <w:szCs w:val="28"/>
        </w:rPr>
        <w:t>промывка контрактов спиртом</w:t>
      </w:r>
      <w:r w:rsidRPr="004F523A">
        <w:rPr>
          <w:sz w:val="28"/>
          <w:szCs w:val="28"/>
        </w:rPr>
        <w:t>;</w:t>
      </w:r>
    </w:p>
    <w:p w:rsidR="004F523A" w:rsidRPr="004F523A" w:rsidRDefault="004F523A" w:rsidP="00DB0281">
      <w:pPr>
        <w:pStyle w:val="formattext"/>
        <w:spacing w:before="0" w:beforeAutospacing="0" w:after="0" w:afterAutospacing="0"/>
        <w:ind w:right="142" w:firstLine="567"/>
        <w:jc w:val="both"/>
        <w:rPr>
          <w:sz w:val="28"/>
          <w:szCs w:val="28"/>
        </w:rPr>
      </w:pPr>
      <w:r>
        <w:rPr>
          <w:sz w:val="28"/>
          <w:szCs w:val="28"/>
        </w:rPr>
        <w:t>осмотр монтажа блоков</w:t>
      </w:r>
      <w:r w:rsidRPr="004F523A">
        <w:rPr>
          <w:sz w:val="28"/>
          <w:szCs w:val="28"/>
        </w:rPr>
        <w:t>;</w:t>
      </w:r>
    </w:p>
    <w:p w:rsidR="004F523A" w:rsidRPr="004F523A" w:rsidRDefault="004F523A" w:rsidP="00DB0281">
      <w:pPr>
        <w:pStyle w:val="formattext"/>
        <w:spacing w:before="0" w:beforeAutospacing="0" w:after="0" w:afterAutospacing="0"/>
        <w:ind w:right="142" w:firstLine="567"/>
        <w:jc w:val="both"/>
        <w:rPr>
          <w:sz w:val="28"/>
          <w:szCs w:val="28"/>
        </w:rPr>
      </w:pPr>
      <w:r>
        <w:rPr>
          <w:sz w:val="28"/>
          <w:szCs w:val="28"/>
        </w:rPr>
        <w:t>подтяжка соединений радиаторов</w:t>
      </w:r>
      <w:r w:rsidRPr="004F523A">
        <w:rPr>
          <w:sz w:val="28"/>
          <w:szCs w:val="28"/>
        </w:rPr>
        <w:t>;</w:t>
      </w:r>
    </w:p>
    <w:p w:rsidR="004F523A" w:rsidRPr="004F523A" w:rsidRDefault="004F523A" w:rsidP="00DB0281">
      <w:pPr>
        <w:pStyle w:val="formattext"/>
        <w:spacing w:before="0" w:beforeAutospacing="0" w:after="0" w:afterAutospacing="0"/>
        <w:ind w:right="142" w:firstLine="567"/>
        <w:jc w:val="both"/>
        <w:rPr>
          <w:sz w:val="28"/>
          <w:szCs w:val="28"/>
        </w:rPr>
      </w:pPr>
      <w:r>
        <w:rPr>
          <w:sz w:val="28"/>
          <w:szCs w:val="28"/>
        </w:rPr>
        <w:t>проверка блоков питания</w:t>
      </w:r>
      <w:r w:rsidRPr="004F523A">
        <w:rPr>
          <w:sz w:val="28"/>
          <w:szCs w:val="28"/>
        </w:rPr>
        <w:t>;</w:t>
      </w:r>
    </w:p>
    <w:p w:rsidR="004F523A" w:rsidRPr="004F523A" w:rsidRDefault="004F523A" w:rsidP="00DB0281">
      <w:pPr>
        <w:pStyle w:val="formattext"/>
        <w:spacing w:before="0" w:beforeAutospacing="0" w:after="0" w:afterAutospacing="0"/>
        <w:ind w:right="142" w:firstLine="567"/>
        <w:jc w:val="both"/>
        <w:rPr>
          <w:sz w:val="28"/>
          <w:szCs w:val="28"/>
        </w:rPr>
      </w:pPr>
      <w:r>
        <w:rPr>
          <w:sz w:val="28"/>
          <w:szCs w:val="28"/>
        </w:rPr>
        <w:t xml:space="preserve">проверка </w:t>
      </w:r>
      <w:r w:rsidR="00EF3DEA">
        <w:rPr>
          <w:sz w:val="28"/>
          <w:szCs w:val="28"/>
        </w:rPr>
        <w:t>центрального процессора контроллера</w:t>
      </w:r>
      <w:r w:rsidRPr="004F523A">
        <w:rPr>
          <w:sz w:val="28"/>
          <w:szCs w:val="28"/>
        </w:rPr>
        <w:t>;</w:t>
      </w:r>
    </w:p>
    <w:p w:rsidR="004F523A" w:rsidRPr="004F523A" w:rsidRDefault="004F523A" w:rsidP="00DB0281">
      <w:pPr>
        <w:pStyle w:val="formattext"/>
        <w:spacing w:before="0" w:beforeAutospacing="0" w:after="0" w:afterAutospacing="0"/>
        <w:ind w:right="142" w:firstLine="567"/>
        <w:jc w:val="both"/>
        <w:rPr>
          <w:sz w:val="28"/>
          <w:szCs w:val="28"/>
        </w:rPr>
      </w:pPr>
      <w:r>
        <w:rPr>
          <w:sz w:val="28"/>
          <w:szCs w:val="28"/>
        </w:rPr>
        <w:t xml:space="preserve">проверка блока </w:t>
      </w:r>
      <w:r w:rsidR="00C51CC3">
        <w:rPr>
          <w:sz w:val="28"/>
          <w:szCs w:val="28"/>
        </w:rPr>
        <w:t>предварительной световой сигнализации</w:t>
      </w:r>
      <w:r w:rsidRPr="004F523A">
        <w:rPr>
          <w:sz w:val="28"/>
          <w:szCs w:val="28"/>
        </w:rPr>
        <w:t>;</w:t>
      </w:r>
    </w:p>
    <w:p w:rsidR="004F523A" w:rsidRPr="004F523A" w:rsidRDefault="004F523A" w:rsidP="00DB0281">
      <w:pPr>
        <w:pStyle w:val="formattext"/>
        <w:spacing w:before="0" w:beforeAutospacing="0" w:after="0" w:afterAutospacing="0"/>
        <w:ind w:right="142" w:firstLine="567"/>
        <w:jc w:val="both"/>
        <w:rPr>
          <w:sz w:val="28"/>
          <w:szCs w:val="28"/>
        </w:rPr>
      </w:pPr>
      <w:r>
        <w:rPr>
          <w:sz w:val="28"/>
          <w:szCs w:val="28"/>
        </w:rPr>
        <w:t xml:space="preserve">проверка </w:t>
      </w:r>
      <w:r w:rsidR="00EF3DEA">
        <w:rPr>
          <w:sz w:val="28"/>
          <w:szCs w:val="28"/>
        </w:rPr>
        <w:t>блока расширения сигнала светофорного объекта;</w:t>
      </w:r>
      <w:r>
        <w:rPr>
          <w:sz w:val="28"/>
          <w:szCs w:val="28"/>
        </w:rPr>
        <w:t xml:space="preserve"> </w:t>
      </w:r>
    </w:p>
    <w:p w:rsidR="004F523A" w:rsidRPr="004F523A" w:rsidRDefault="004F523A" w:rsidP="00DB0281">
      <w:pPr>
        <w:pStyle w:val="formattext"/>
        <w:spacing w:before="0" w:beforeAutospacing="0" w:after="0" w:afterAutospacing="0"/>
        <w:ind w:right="142" w:firstLine="567"/>
        <w:jc w:val="both"/>
        <w:rPr>
          <w:sz w:val="28"/>
          <w:szCs w:val="28"/>
        </w:rPr>
      </w:pPr>
      <w:r>
        <w:rPr>
          <w:sz w:val="28"/>
          <w:szCs w:val="28"/>
        </w:rPr>
        <w:t>п</w:t>
      </w:r>
      <w:r w:rsidR="004831E6" w:rsidRPr="00C46A1F">
        <w:rPr>
          <w:sz w:val="28"/>
          <w:szCs w:val="28"/>
        </w:rPr>
        <w:t>роверка рабо</w:t>
      </w:r>
      <w:r>
        <w:rPr>
          <w:sz w:val="28"/>
          <w:szCs w:val="28"/>
        </w:rPr>
        <w:t>ты контроллера во всех режимах</w:t>
      </w:r>
      <w:r w:rsidRPr="004F523A">
        <w:rPr>
          <w:sz w:val="28"/>
          <w:szCs w:val="28"/>
        </w:rPr>
        <w:t>;</w:t>
      </w:r>
    </w:p>
    <w:p w:rsidR="004F523A" w:rsidRPr="004F523A" w:rsidRDefault="004F523A" w:rsidP="00DB0281">
      <w:pPr>
        <w:pStyle w:val="formattext"/>
        <w:spacing w:before="0" w:beforeAutospacing="0" w:after="0" w:afterAutospacing="0"/>
        <w:ind w:right="142" w:firstLine="567"/>
        <w:jc w:val="both"/>
        <w:rPr>
          <w:sz w:val="28"/>
          <w:szCs w:val="28"/>
        </w:rPr>
      </w:pPr>
      <w:r>
        <w:rPr>
          <w:sz w:val="28"/>
          <w:szCs w:val="28"/>
        </w:rPr>
        <w:t>з</w:t>
      </w:r>
      <w:r w:rsidR="004831E6" w:rsidRPr="00C46A1F">
        <w:rPr>
          <w:sz w:val="28"/>
          <w:szCs w:val="28"/>
        </w:rPr>
        <w:t>акрывание шкафа</w:t>
      </w:r>
      <w:r>
        <w:rPr>
          <w:sz w:val="28"/>
          <w:szCs w:val="28"/>
        </w:rPr>
        <w:t>;</w:t>
      </w:r>
    </w:p>
    <w:p w:rsidR="004F523A" w:rsidRDefault="004F523A" w:rsidP="00DB0281">
      <w:pPr>
        <w:pStyle w:val="formattext"/>
        <w:spacing w:before="0" w:beforeAutospacing="0" w:after="0" w:afterAutospacing="0"/>
        <w:ind w:right="142" w:firstLine="567"/>
        <w:jc w:val="both"/>
        <w:rPr>
          <w:sz w:val="28"/>
          <w:szCs w:val="28"/>
        </w:rPr>
      </w:pPr>
      <w:r>
        <w:rPr>
          <w:sz w:val="28"/>
          <w:szCs w:val="28"/>
        </w:rPr>
        <w:t>ч</w:t>
      </w:r>
      <w:r w:rsidR="004831E6" w:rsidRPr="00C46A1F">
        <w:rPr>
          <w:sz w:val="28"/>
          <w:szCs w:val="28"/>
        </w:rPr>
        <w:t>истка с вн</w:t>
      </w:r>
      <w:r>
        <w:rPr>
          <w:sz w:val="28"/>
          <w:szCs w:val="28"/>
        </w:rPr>
        <w:t>ешней стороны от пыли и грязи</w:t>
      </w:r>
      <w:r w:rsidRPr="004F523A">
        <w:rPr>
          <w:sz w:val="28"/>
          <w:szCs w:val="28"/>
        </w:rPr>
        <w:t>;</w:t>
      </w:r>
      <w:r>
        <w:rPr>
          <w:sz w:val="28"/>
          <w:szCs w:val="28"/>
        </w:rPr>
        <w:t xml:space="preserve"> </w:t>
      </w:r>
    </w:p>
    <w:p w:rsidR="004F523A" w:rsidRPr="004F523A" w:rsidRDefault="004F523A" w:rsidP="00DB0281">
      <w:pPr>
        <w:pStyle w:val="formattext"/>
        <w:spacing w:before="0" w:beforeAutospacing="0" w:after="0" w:afterAutospacing="0"/>
        <w:ind w:right="142" w:firstLine="567"/>
        <w:jc w:val="both"/>
        <w:rPr>
          <w:sz w:val="28"/>
          <w:szCs w:val="28"/>
        </w:rPr>
      </w:pPr>
      <w:r>
        <w:rPr>
          <w:sz w:val="28"/>
          <w:szCs w:val="28"/>
        </w:rPr>
        <w:t>чистка с внутренней стороны</w:t>
      </w:r>
      <w:r w:rsidRPr="004F523A">
        <w:rPr>
          <w:sz w:val="28"/>
          <w:szCs w:val="28"/>
        </w:rPr>
        <w:t>;</w:t>
      </w:r>
    </w:p>
    <w:p w:rsidR="004F523A" w:rsidRDefault="004F523A" w:rsidP="00DB0281">
      <w:pPr>
        <w:pStyle w:val="formattext"/>
        <w:spacing w:before="0" w:beforeAutospacing="0" w:after="0" w:afterAutospacing="0"/>
        <w:ind w:right="142" w:firstLine="567"/>
        <w:jc w:val="both"/>
        <w:rPr>
          <w:sz w:val="28"/>
          <w:szCs w:val="28"/>
        </w:rPr>
      </w:pPr>
      <w:r>
        <w:rPr>
          <w:sz w:val="28"/>
          <w:szCs w:val="28"/>
        </w:rPr>
        <w:t xml:space="preserve">чистка и подтяжка </w:t>
      </w:r>
      <w:proofErr w:type="spellStart"/>
      <w:r>
        <w:rPr>
          <w:sz w:val="28"/>
          <w:szCs w:val="28"/>
        </w:rPr>
        <w:t>клемников</w:t>
      </w:r>
      <w:proofErr w:type="spellEnd"/>
      <w:r w:rsidRPr="004F523A">
        <w:rPr>
          <w:sz w:val="28"/>
          <w:szCs w:val="28"/>
        </w:rPr>
        <w:t>;</w:t>
      </w:r>
      <w:r>
        <w:rPr>
          <w:sz w:val="28"/>
          <w:szCs w:val="28"/>
        </w:rPr>
        <w:t xml:space="preserve"> </w:t>
      </w:r>
    </w:p>
    <w:p w:rsidR="004F523A" w:rsidRPr="004F523A" w:rsidRDefault="004F523A" w:rsidP="00DB0281">
      <w:pPr>
        <w:pStyle w:val="formattext"/>
        <w:spacing w:before="0" w:beforeAutospacing="0" w:after="0" w:afterAutospacing="0"/>
        <w:ind w:right="142" w:firstLine="567"/>
        <w:jc w:val="both"/>
        <w:rPr>
          <w:sz w:val="28"/>
          <w:szCs w:val="28"/>
        </w:rPr>
      </w:pPr>
      <w:r>
        <w:rPr>
          <w:sz w:val="28"/>
          <w:szCs w:val="28"/>
        </w:rPr>
        <w:t>проверка автоматов</w:t>
      </w:r>
      <w:r w:rsidR="00EF3DEA">
        <w:rPr>
          <w:sz w:val="28"/>
          <w:szCs w:val="28"/>
        </w:rPr>
        <w:t xml:space="preserve"> контроллера;</w:t>
      </w:r>
    </w:p>
    <w:p w:rsidR="004F523A" w:rsidRDefault="004831E6" w:rsidP="00DB0281">
      <w:pPr>
        <w:pStyle w:val="formattext"/>
        <w:spacing w:before="0" w:beforeAutospacing="0" w:after="0" w:afterAutospacing="0"/>
        <w:ind w:right="142" w:firstLine="567"/>
        <w:jc w:val="both"/>
        <w:rPr>
          <w:sz w:val="28"/>
          <w:szCs w:val="28"/>
        </w:rPr>
      </w:pPr>
      <w:r w:rsidRPr="00C46A1F">
        <w:rPr>
          <w:sz w:val="28"/>
          <w:szCs w:val="28"/>
        </w:rPr>
        <w:t>з</w:t>
      </w:r>
      <w:r w:rsidR="00FF51E3">
        <w:rPr>
          <w:sz w:val="28"/>
          <w:szCs w:val="28"/>
        </w:rPr>
        <w:t xml:space="preserve">амена </w:t>
      </w:r>
      <w:r w:rsidR="004F523A">
        <w:rPr>
          <w:sz w:val="28"/>
          <w:szCs w:val="28"/>
        </w:rPr>
        <w:t>электроламп</w:t>
      </w:r>
      <w:r w:rsidR="00EF3DEA">
        <w:rPr>
          <w:sz w:val="28"/>
          <w:szCs w:val="28"/>
        </w:rPr>
        <w:t xml:space="preserve"> (модулей)</w:t>
      </w:r>
      <w:r w:rsidR="004F523A">
        <w:rPr>
          <w:sz w:val="28"/>
          <w:szCs w:val="28"/>
        </w:rPr>
        <w:t xml:space="preserve"> в светофорах.</w:t>
      </w:r>
    </w:p>
    <w:p w:rsidR="004831E6" w:rsidRPr="00C46A1F" w:rsidRDefault="00C72E9C" w:rsidP="00DB0281">
      <w:pPr>
        <w:pStyle w:val="formattext"/>
        <w:spacing w:before="0" w:beforeAutospacing="0" w:after="0" w:afterAutospacing="0"/>
        <w:ind w:right="142" w:firstLine="567"/>
        <w:jc w:val="both"/>
        <w:rPr>
          <w:sz w:val="28"/>
          <w:szCs w:val="28"/>
        </w:rPr>
      </w:pPr>
      <w:r>
        <w:rPr>
          <w:sz w:val="28"/>
          <w:szCs w:val="28"/>
        </w:rPr>
        <w:t>1</w:t>
      </w:r>
      <w:r w:rsidR="00BF0C17">
        <w:rPr>
          <w:sz w:val="28"/>
          <w:szCs w:val="28"/>
        </w:rPr>
        <w:t>0</w:t>
      </w:r>
      <w:r>
        <w:rPr>
          <w:sz w:val="28"/>
          <w:szCs w:val="28"/>
        </w:rPr>
        <w:t>.16</w:t>
      </w:r>
      <w:r w:rsidR="004F523A">
        <w:rPr>
          <w:sz w:val="28"/>
          <w:szCs w:val="28"/>
        </w:rPr>
        <w:t>.</w:t>
      </w:r>
      <w:r w:rsidR="00FF51E3">
        <w:rPr>
          <w:sz w:val="28"/>
          <w:szCs w:val="28"/>
        </w:rPr>
        <w:t>В с</w:t>
      </w:r>
      <w:r w:rsidR="004831E6" w:rsidRPr="00C46A1F">
        <w:rPr>
          <w:sz w:val="28"/>
          <w:szCs w:val="28"/>
        </w:rPr>
        <w:t xml:space="preserve">редний ремонт контроллера </w:t>
      </w:r>
      <w:r w:rsidR="00FF51E3">
        <w:rPr>
          <w:sz w:val="28"/>
          <w:szCs w:val="28"/>
        </w:rPr>
        <w:t>входит</w:t>
      </w:r>
      <w:r w:rsidR="004831E6" w:rsidRPr="00C46A1F">
        <w:rPr>
          <w:sz w:val="28"/>
          <w:szCs w:val="28"/>
        </w:rPr>
        <w:t>:</w:t>
      </w:r>
    </w:p>
    <w:p w:rsidR="004F523A" w:rsidRPr="00FF51E3" w:rsidRDefault="00FF51E3" w:rsidP="00DB0281">
      <w:pPr>
        <w:pStyle w:val="formattext"/>
        <w:spacing w:before="0" w:beforeAutospacing="0" w:after="0" w:afterAutospacing="0"/>
        <w:ind w:right="142" w:firstLine="567"/>
        <w:jc w:val="both"/>
        <w:rPr>
          <w:sz w:val="28"/>
          <w:szCs w:val="28"/>
        </w:rPr>
      </w:pPr>
      <w:r>
        <w:rPr>
          <w:sz w:val="28"/>
          <w:szCs w:val="28"/>
        </w:rPr>
        <w:t>д</w:t>
      </w:r>
      <w:r w:rsidR="004831E6" w:rsidRPr="00C46A1F">
        <w:rPr>
          <w:sz w:val="28"/>
          <w:szCs w:val="28"/>
        </w:rPr>
        <w:t>е</w:t>
      </w:r>
      <w:r>
        <w:rPr>
          <w:sz w:val="28"/>
          <w:szCs w:val="28"/>
        </w:rPr>
        <w:t>монтаж блоков</w:t>
      </w:r>
      <w:r w:rsidRPr="00FF51E3">
        <w:rPr>
          <w:sz w:val="28"/>
          <w:szCs w:val="28"/>
        </w:rPr>
        <w:t>;</w:t>
      </w:r>
    </w:p>
    <w:p w:rsidR="004F523A" w:rsidRDefault="00FF51E3" w:rsidP="00DB0281">
      <w:pPr>
        <w:pStyle w:val="formattext"/>
        <w:spacing w:before="0" w:beforeAutospacing="0" w:after="0" w:afterAutospacing="0"/>
        <w:ind w:right="142" w:firstLine="567"/>
        <w:jc w:val="both"/>
        <w:rPr>
          <w:sz w:val="28"/>
          <w:szCs w:val="28"/>
        </w:rPr>
      </w:pPr>
      <w:r>
        <w:rPr>
          <w:sz w:val="28"/>
          <w:szCs w:val="28"/>
        </w:rPr>
        <w:t>з</w:t>
      </w:r>
      <w:r w:rsidR="004831E6" w:rsidRPr="00C46A1F">
        <w:rPr>
          <w:sz w:val="28"/>
          <w:szCs w:val="28"/>
        </w:rPr>
        <w:t xml:space="preserve">амена монтажных проводов, тиристора, </w:t>
      </w:r>
      <w:proofErr w:type="spellStart"/>
      <w:r w:rsidR="004831E6" w:rsidRPr="00C46A1F">
        <w:rPr>
          <w:sz w:val="28"/>
          <w:szCs w:val="28"/>
        </w:rPr>
        <w:t>клемной</w:t>
      </w:r>
      <w:proofErr w:type="spellEnd"/>
      <w:r w:rsidR="004831E6" w:rsidRPr="00C46A1F">
        <w:rPr>
          <w:sz w:val="28"/>
          <w:szCs w:val="28"/>
        </w:rPr>
        <w:t xml:space="preserve"> колодки, ре</w:t>
      </w:r>
      <w:r>
        <w:rPr>
          <w:sz w:val="28"/>
          <w:szCs w:val="28"/>
        </w:rPr>
        <w:t>зистора, конденсатора в блоке</w:t>
      </w:r>
      <w:r w:rsidRPr="00FF51E3">
        <w:rPr>
          <w:sz w:val="28"/>
          <w:szCs w:val="28"/>
        </w:rPr>
        <w:t>;</w:t>
      </w:r>
      <w:r w:rsidR="004F523A">
        <w:rPr>
          <w:sz w:val="28"/>
          <w:szCs w:val="28"/>
        </w:rPr>
        <w:t xml:space="preserve"> </w:t>
      </w:r>
    </w:p>
    <w:p w:rsidR="004F523A" w:rsidRPr="00FF51E3" w:rsidRDefault="00FF51E3" w:rsidP="00DB0281">
      <w:pPr>
        <w:pStyle w:val="formattext"/>
        <w:spacing w:before="0" w:beforeAutospacing="0" w:after="0" w:afterAutospacing="0"/>
        <w:ind w:right="142" w:firstLine="567"/>
        <w:jc w:val="both"/>
        <w:rPr>
          <w:sz w:val="28"/>
          <w:szCs w:val="28"/>
        </w:rPr>
      </w:pPr>
      <w:r>
        <w:rPr>
          <w:sz w:val="28"/>
          <w:szCs w:val="28"/>
        </w:rPr>
        <w:t>р</w:t>
      </w:r>
      <w:r w:rsidR="004831E6" w:rsidRPr="00C46A1F">
        <w:rPr>
          <w:sz w:val="28"/>
          <w:szCs w:val="28"/>
        </w:rPr>
        <w:t>е</w:t>
      </w:r>
      <w:r>
        <w:rPr>
          <w:sz w:val="28"/>
          <w:szCs w:val="28"/>
        </w:rPr>
        <w:t xml:space="preserve">монт передней панели </w:t>
      </w:r>
      <w:proofErr w:type="spellStart"/>
      <w:r>
        <w:rPr>
          <w:sz w:val="28"/>
          <w:szCs w:val="28"/>
        </w:rPr>
        <w:t>субблока</w:t>
      </w:r>
      <w:proofErr w:type="spellEnd"/>
      <w:r w:rsidRPr="00FF51E3">
        <w:rPr>
          <w:sz w:val="28"/>
          <w:szCs w:val="28"/>
        </w:rPr>
        <w:t>;</w:t>
      </w:r>
    </w:p>
    <w:p w:rsidR="004F523A" w:rsidRDefault="00FF51E3" w:rsidP="00DB0281">
      <w:pPr>
        <w:pStyle w:val="formattext"/>
        <w:spacing w:before="0" w:beforeAutospacing="0" w:after="0" w:afterAutospacing="0"/>
        <w:ind w:right="142" w:firstLine="567"/>
        <w:jc w:val="both"/>
        <w:rPr>
          <w:sz w:val="28"/>
          <w:szCs w:val="28"/>
        </w:rPr>
      </w:pPr>
      <w:r>
        <w:rPr>
          <w:sz w:val="28"/>
          <w:szCs w:val="28"/>
        </w:rPr>
        <w:t>з</w:t>
      </w:r>
      <w:r w:rsidR="004831E6" w:rsidRPr="00C46A1F">
        <w:rPr>
          <w:sz w:val="28"/>
          <w:szCs w:val="28"/>
        </w:rPr>
        <w:t>амена конт</w:t>
      </w:r>
      <w:r>
        <w:rPr>
          <w:sz w:val="28"/>
          <w:szCs w:val="28"/>
        </w:rPr>
        <w:t>актного разъема в контроллере</w:t>
      </w:r>
      <w:r w:rsidRPr="00FF51E3">
        <w:rPr>
          <w:sz w:val="28"/>
          <w:szCs w:val="28"/>
        </w:rPr>
        <w:t>;</w:t>
      </w:r>
      <w:r w:rsidR="004F523A">
        <w:rPr>
          <w:sz w:val="28"/>
          <w:szCs w:val="28"/>
        </w:rPr>
        <w:t xml:space="preserve"> </w:t>
      </w:r>
    </w:p>
    <w:p w:rsidR="004F523A" w:rsidRPr="00C72E9C" w:rsidRDefault="00FF51E3" w:rsidP="00DB0281">
      <w:pPr>
        <w:pStyle w:val="formattext"/>
        <w:spacing w:before="0" w:beforeAutospacing="0" w:after="0" w:afterAutospacing="0"/>
        <w:ind w:right="142" w:firstLine="567"/>
        <w:jc w:val="both"/>
        <w:rPr>
          <w:sz w:val="28"/>
          <w:szCs w:val="28"/>
        </w:rPr>
      </w:pPr>
      <w:r>
        <w:rPr>
          <w:sz w:val="28"/>
          <w:szCs w:val="28"/>
        </w:rPr>
        <w:t>з</w:t>
      </w:r>
      <w:r w:rsidR="004831E6" w:rsidRPr="00C46A1F">
        <w:rPr>
          <w:sz w:val="28"/>
          <w:szCs w:val="28"/>
        </w:rPr>
        <w:t>амена инди</w:t>
      </w:r>
      <w:r w:rsidR="004F523A">
        <w:rPr>
          <w:sz w:val="28"/>
          <w:szCs w:val="28"/>
        </w:rPr>
        <w:t>каторных с</w:t>
      </w:r>
      <w:r>
        <w:rPr>
          <w:sz w:val="28"/>
          <w:szCs w:val="28"/>
        </w:rPr>
        <w:t>ветодиодов</w:t>
      </w:r>
      <w:r w:rsidRPr="00C72E9C">
        <w:rPr>
          <w:sz w:val="28"/>
          <w:szCs w:val="28"/>
        </w:rPr>
        <w:t>;</w:t>
      </w:r>
    </w:p>
    <w:p w:rsidR="004F523A" w:rsidRPr="00FF51E3" w:rsidRDefault="004F523A" w:rsidP="00DB0281">
      <w:pPr>
        <w:pStyle w:val="formattext"/>
        <w:spacing w:before="0" w:beforeAutospacing="0" w:after="0" w:afterAutospacing="0"/>
        <w:ind w:right="142" w:firstLine="567"/>
        <w:jc w:val="both"/>
        <w:rPr>
          <w:sz w:val="28"/>
          <w:szCs w:val="28"/>
        </w:rPr>
      </w:pPr>
      <w:r>
        <w:rPr>
          <w:sz w:val="28"/>
          <w:szCs w:val="28"/>
        </w:rPr>
        <w:t>з</w:t>
      </w:r>
      <w:r w:rsidR="004831E6" w:rsidRPr="00C46A1F">
        <w:rPr>
          <w:sz w:val="28"/>
          <w:szCs w:val="28"/>
        </w:rPr>
        <w:t xml:space="preserve">амена переключателя на панели </w:t>
      </w:r>
      <w:r w:rsidR="00FF51E3">
        <w:rPr>
          <w:sz w:val="28"/>
          <w:szCs w:val="28"/>
        </w:rPr>
        <w:t>управления, треснутого гнезда</w:t>
      </w:r>
      <w:r w:rsidR="00FF51E3" w:rsidRPr="00FF51E3">
        <w:rPr>
          <w:sz w:val="28"/>
          <w:szCs w:val="28"/>
        </w:rPr>
        <w:t>;</w:t>
      </w:r>
    </w:p>
    <w:p w:rsidR="004F523A" w:rsidRPr="00FF51E3" w:rsidRDefault="00FF51E3" w:rsidP="00DB0281">
      <w:pPr>
        <w:pStyle w:val="formattext"/>
        <w:spacing w:before="0" w:beforeAutospacing="0" w:after="0" w:afterAutospacing="0"/>
        <w:ind w:right="142" w:firstLine="567"/>
        <w:jc w:val="both"/>
        <w:rPr>
          <w:sz w:val="28"/>
          <w:szCs w:val="28"/>
        </w:rPr>
      </w:pPr>
      <w:r>
        <w:rPr>
          <w:sz w:val="28"/>
          <w:szCs w:val="28"/>
        </w:rPr>
        <w:t>у</w:t>
      </w:r>
      <w:r w:rsidR="004831E6" w:rsidRPr="00C46A1F">
        <w:rPr>
          <w:sz w:val="28"/>
          <w:szCs w:val="28"/>
        </w:rPr>
        <w:t>стано</w:t>
      </w:r>
      <w:r>
        <w:rPr>
          <w:sz w:val="28"/>
          <w:szCs w:val="28"/>
        </w:rPr>
        <w:t>вка и закрепление всех блоков</w:t>
      </w:r>
      <w:r w:rsidRPr="00FF51E3">
        <w:rPr>
          <w:sz w:val="28"/>
          <w:szCs w:val="28"/>
        </w:rPr>
        <w:t>;</w:t>
      </w:r>
    </w:p>
    <w:p w:rsidR="004F523A" w:rsidRPr="00FF51E3" w:rsidRDefault="00FF51E3" w:rsidP="00DB0281">
      <w:pPr>
        <w:pStyle w:val="formattext"/>
        <w:spacing w:before="0" w:beforeAutospacing="0" w:after="0" w:afterAutospacing="0"/>
        <w:ind w:right="142" w:firstLine="567"/>
        <w:jc w:val="both"/>
        <w:rPr>
          <w:sz w:val="28"/>
          <w:szCs w:val="28"/>
        </w:rPr>
      </w:pPr>
      <w:r>
        <w:rPr>
          <w:sz w:val="28"/>
          <w:szCs w:val="28"/>
        </w:rPr>
        <w:t>п</w:t>
      </w:r>
      <w:r w:rsidR="004831E6" w:rsidRPr="00C46A1F">
        <w:rPr>
          <w:sz w:val="28"/>
          <w:szCs w:val="28"/>
        </w:rPr>
        <w:t>роверка амплитуды пульсации в</w:t>
      </w:r>
      <w:r>
        <w:rPr>
          <w:sz w:val="28"/>
          <w:szCs w:val="28"/>
        </w:rPr>
        <w:t xml:space="preserve"> блоке питания </w:t>
      </w:r>
      <w:proofErr w:type="spellStart"/>
      <w:r>
        <w:rPr>
          <w:sz w:val="28"/>
          <w:szCs w:val="28"/>
        </w:rPr>
        <w:t>осициллографом</w:t>
      </w:r>
      <w:proofErr w:type="spellEnd"/>
      <w:r w:rsidRPr="00FF51E3">
        <w:rPr>
          <w:sz w:val="28"/>
          <w:szCs w:val="28"/>
        </w:rPr>
        <w:t>;</w:t>
      </w:r>
    </w:p>
    <w:p w:rsidR="004F523A" w:rsidRPr="00FF51E3" w:rsidRDefault="00FF51E3" w:rsidP="00DB0281">
      <w:pPr>
        <w:pStyle w:val="formattext"/>
        <w:spacing w:before="0" w:beforeAutospacing="0" w:after="0" w:afterAutospacing="0"/>
        <w:ind w:right="142" w:firstLine="567"/>
        <w:jc w:val="both"/>
        <w:rPr>
          <w:sz w:val="28"/>
          <w:szCs w:val="28"/>
        </w:rPr>
      </w:pPr>
      <w:r>
        <w:rPr>
          <w:sz w:val="28"/>
          <w:szCs w:val="28"/>
        </w:rPr>
        <w:t>п</w:t>
      </w:r>
      <w:r w:rsidR="004831E6" w:rsidRPr="00C46A1F">
        <w:rPr>
          <w:sz w:val="28"/>
          <w:szCs w:val="28"/>
        </w:rPr>
        <w:t>роверка режимов работы триодов по пост</w:t>
      </w:r>
      <w:r>
        <w:rPr>
          <w:sz w:val="28"/>
          <w:szCs w:val="28"/>
        </w:rPr>
        <w:t xml:space="preserve">оянному току во всех </w:t>
      </w:r>
      <w:proofErr w:type="spellStart"/>
      <w:r>
        <w:rPr>
          <w:sz w:val="28"/>
          <w:szCs w:val="28"/>
        </w:rPr>
        <w:t>субблоках</w:t>
      </w:r>
      <w:proofErr w:type="spellEnd"/>
      <w:r w:rsidRPr="00FF51E3">
        <w:rPr>
          <w:sz w:val="28"/>
          <w:szCs w:val="28"/>
        </w:rPr>
        <w:t>;</w:t>
      </w:r>
    </w:p>
    <w:p w:rsidR="004F523A" w:rsidRPr="00FF51E3" w:rsidRDefault="00FF51E3" w:rsidP="00DB0281">
      <w:pPr>
        <w:pStyle w:val="formattext"/>
        <w:spacing w:before="0" w:beforeAutospacing="0" w:after="0" w:afterAutospacing="0"/>
        <w:ind w:right="142" w:firstLine="567"/>
        <w:jc w:val="both"/>
        <w:rPr>
          <w:sz w:val="28"/>
          <w:szCs w:val="28"/>
        </w:rPr>
      </w:pPr>
      <w:r>
        <w:rPr>
          <w:sz w:val="28"/>
          <w:szCs w:val="28"/>
        </w:rPr>
        <w:t>п</w:t>
      </w:r>
      <w:r w:rsidR="004831E6" w:rsidRPr="00C46A1F">
        <w:rPr>
          <w:sz w:val="28"/>
          <w:szCs w:val="28"/>
        </w:rPr>
        <w:t>роверка сило</w:t>
      </w:r>
      <w:r>
        <w:rPr>
          <w:sz w:val="28"/>
          <w:szCs w:val="28"/>
        </w:rPr>
        <w:t>вых соединений</w:t>
      </w:r>
      <w:r w:rsidRPr="00FF51E3">
        <w:rPr>
          <w:sz w:val="28"/>
          <w:szCs w:val="28"/>
        </w:rPr>
        <w:t>;</w:t>
      </w:r>
    </w:p>
    <w:p w:rsidR="004F523A" w:rsidRPr="00FF51E3" w:rsidRDefault="00EF3DEA" w:rsidP="00DB0281">
      <w:pPr>
        <w:pStyle w:val="formattext"/>
        <w:spacing w:before="0" w:beforeAutospacing="0" w:after="0" w:afterAutospacing="0"/>
        <w:ind w:right="142" w:firstLine="567"/>
        <w:jc w:val="both"/>
        <w:rPr>
          <w:sz w:val="28"/>
          <w:szCs w:val="28"/>
        </w:rPr>
      </w:pPr>
      <w:r>
        <w:rPr>
          <w:sz w:val="28"/>
          <w:szCs w:val="28"/>
        </w:rPr>
        <w:t xml:space="preserve">        </w:t>
      </w:r>
      <w:r w:rsidR="004831E6" w:rsidRPr="00C46A1F">
        <w:rPr>
          <w:sz w:val="28"/>
          <w:szCs w:val="28"/>
        </w:rPr>
        <w:t xml:space="preserve"> проверка работы контроллера во всех режимах</w:t>
      </w:r>
      <w:r w:rsidR="00FF51E3" w:rsidRPr="00FF51E3">
        <w:rPr>
          <w:sz w:val="28"/>
          <w:szCs w:val="28"/>
        </w:rPr>
        <w:t>;</w:t>
      </w:r>
    </w:p>
    <w:p w:rsidR="004F523A" w:rsidRPr="00FF51E3" w:rsidRDefault="00C72E9C" w:rsidP="00DB0281">
      <w:pPr>
        <w:pStyle w:val="formattext"/>
        <w:spacing w:before="0" w:beforeAutospacing="0" w:after="0" w:afterAutospacing="0"/>
        <w:ind w:right="142" w:firstLine="567"/>
        <w:jc w:val="both"/>
        <w:rPr>
          <w:sz w:val="28"/>
          <w:szCs w:val="28"/>
        </w:rPr>
      </w:pPr>
      <w:r>
        <w:rPr>
          <w:sz w:val="28"/>
          <w:szCs w:val="28"/>
        </w:rPr>
        <w:t>1</w:t>
      </w:r>
      <w:r w:rsidR="002B1612">
        <w:rPr>
          <w:sz w:val="28"/>
          <w:szCs w:val="28"/>
        </w:rPr>
        <w:t>0</w:t>
      </w:r>
      <w:r>
        <w:rPr>
          <w:sz w:val="28"/>
          <w:szCs w:val="28"/>
        </w:rPr>
        <w:t>.17</w:t>
      </w:r>
      <w:r w:rsidR="00FF51E3" w:rsidRPr="00FF51E3">
        <w:rPr>
          <w:sz w:val="28"/>
          <w:szCs w:val="28"/>
        </w:rPr>
        <w:t>.</w:t>
      </w:r>
      <w:r w:rsidR="00FF51E3">
        <w:rPr>
          <w:sz w:val="28"/>
          <w:szCs w:val="28"/>
        </w:rPr>
        <w:t>З</w:t>
      </w:r>
      <w:r w:rsidR="004831E6" w:rsidRPr="00C46A1F">
        <w:rPr>
          <w:sz w:val="28"/>
          <w:szCs w:val="28"/>
        </w:rPr>
        <w:t>аявочный ремонт контроллера на светофорном объекте включает в себя:</w:t>
      </w:r>
    </w:p>
    <w:p w:rsidR="004F523A" w:rsidRPr="00FF51E3" w:rsidRDefault="00FF51E3" w:rsidP="00DB0281">
      <w:pPr>
        <w:pStyle w:val="formattext"/>
        <w:spacing w:before="0" w:beforeAutospacing="0" w:after="0" w:afterAutospacing="0"/>
        <w:ind w:right="142" w:firstLine="567"/>
        <w:jc w:val="both"/>
        <w:rPr>
          <w:sz w:val="28"/>
          <w:szCs w:val="28"/>
        </w:rPr>
      </w:pPr>
      <w:r>
        <w:rPr>
          <w:sz w:val="28"/>
          <w:szCs w:val="28"/>
        </w:rPr>
        <w:t>измерение напряжения</w:t>
      </w:r>
      <w:r w:rsidRPr="00FF51E3">
        <w:rPr>
          <w:sz w:val="28"/>
          <w:szCs w:val="28"/>
        </w:rPr>
        <w:t>;</w:t>
      </w:r>
    </w:p>
    <w:p w:rsidR="004F523A" w:rsidRPr="00FF51E3" w:rsidRDefault="00FF51E3" w:rsidP="00DB0281">
      <w:pPr>
        <w:pStyle w:val="formattext"/>
        <w:spacing w:before="0" w:beforeAutospacing="0" w:after="0" w:afterAutospacing="0"/>
        <w:ind w:right="142" w:firstLine="567"/>
        <w:jc w:val="both"/>
        <w:rPr>
          <w:sz w:val="28"/>
          <w:szCs w:val="28"/>
        </w:rPr>
      </w:pPr>
      <w:r>
        <w:rPr>
          <w:sz w:val="28"/>
          <w:szCs w:val="28"/>
        </w:rPr>
        <w:t>определение неисправностей</w:t>
      </w:r>
      <w:r w:rsidRPr="00FF51E3">
        <w:rPr>
          <w:sz w:val="28"/>
          <w:szCs w:val="28"/>
        </w:rPr>
        <w:t>;</w:t>
      </w:r>
    </w:p>
    <w:p w:rsidR="004F523A" w:rsidRPr="00FF51E3" w:rsidRDefault="00FF51E3" w:rsidP="00DB0281">
      <w:pPr>
        <w:pStyle w:val="formattext"/>
        <w:spacing w:before="0" w:beforeAutospacing="0" w:after="0" w:afterAutospacing="0"/>
        <w:ind w:right="142" w:firstLine="567"/>
        <w:jc w:val="both"/>
        <w:rPr>
          <w:sz w:val="28"/>
          <w:szCs w:val="28"/>
        </w:rPr>
      </w:pPr>
      <w:r>
        <w:rPr>
          <w:sz w:val="28"/>
          <w:szCs w:val="28"/>
        </w:rPr>
        <w:t>замена блоков</w:t>
      </w:r>
      <w:r w:rsidRPr="00FF51E3">
        <w:rPr>
          <w:sz w:val="28"/>
          <w:szCs w:val="28"/>
        </w:rPr>
        <w:t>;</w:t>
      </w:r>
    </w:p>
    <w:p w:rsidR="004F523A" w:rsidRPr="00FF51E3" w:rsidRDefault="00FF51E3" w:rsidP="00DB0281">
      <w:pPr>
        <w:pStyle w:val="formattext"/>
        <w:spacing w:before="0" w:beforeAutospacing="0" w:after="0" w:afterAutospacing="0"/>
        <w:ind w:right="142" w:firstLine="567"/>
        <w:jc w:val="both"/>
        <w:rPr>
          <w:sz w:val="28"/>
          <w:szCs w:val="28"/>
        </w:rPr>
      </w:pPr>
      <w:r>
        <w:rPr>
          <w:sz w:val="28"/>
          <w:szCs w:val="28"/>
        </w:rPr>
        <w:lastRenderedPageBreak/>
        <w:t>проверка исправности панели</w:t>
      </w:r>
      <w:r w:rsidRPr="00FF51E3">
        <w:rPr>
          <w:sz w:val="28"/>
          <w:szCs w:val="28"/>
        </w:rPr>
        <w:t>;</w:t>
      </w:r>
    </w:p>
    <w:p w:rsidR="004F523A" w:rsidRPr="00FF51E3" w:rsidRDefault="00FF51E3" w:rsidP="00DB0281">
      <w:pPr>
        <w:pStyle w:val="formattext"/>
        <w:spacing w:before="0" w:beforeAutospacing="0" w:after="0" w:afterAutospacing="0"/>
        <w:ind w:right="142" w:firstLine="567"/>
        <w:jc w:val="both"/>
        <w:rPr>
          <w:sz w:val="28"/>
          <w:szCs w:val="28"/>
        </w:rPr>
      </w:pPr>
      <w:r>
        <w:rPr>
          <w:sz w:val="28"/>
          <w:szCs w:val="28"/>
        </w:rPr>
        <w:t>з</w:t>
      </w:r>
      <w:r w:rsidR="00CD701C" w:rsidRPr="00C46A1F">
        <w:rPr>
          <w:sz w:val="28"/>
          <w:szCs w:val="28"/>
        </w:rPr>
        <w:t>а</w:t>
      </w:r>
      <w:r>
        <w:rPr>
          <w:sz w:val="28"/>
          <w:szCs w:val="28"/>
        </w:rPr>
        <w:t>мены платы, предохранителей</w:t>
      </w:r>
      <w:r w:rsidRPr="00FF51E3">
        <w:rPr>
          <w:sz w:val="28"/>
          <w:szCs w:val="28"/>
        </w:rPr>
        <w:t>;</w:t>
      </w:r>
    </w:p>
    <w:p w:rsidR="004F523A" w:rsidRPr="00FF51E3" w:rsidRDefault="00FF51E3" w:rsidP="00DB0281">
      <w:pPr>
        <w:pStyle w:val="formattext"/>
        <w:spacing w:before="0" w:beforeAutospacing="0" w:after="0" w:afterAutospacing="0"/>
        <w:ind w:right="142" w:firstLine="567"/>
        <w:jc w:val="both"/>
        <w:rPr>
          <w:sz w:val="28"/>
          <w:szCs w:val="28"/>
        </w:rPr>
      </w:pPr>
      <w:r>
        <w:rPr>
          <w:sz w:val="28"/>
          <w:szCs w:val="28"/>
        </w:rPr>
        <w:t xml:space="preserve">подготовка и демонтаж </w:t>
      </w:r>
      <w:proofErr w:type="spellStart"/>
      <w:r>
        <w:rPr>
          <w:sz w:val="28"/>
          <w:szCs w:val="28"/>
        </w:rPr>
        <w:t>субблока</w:t>
      </w:r>
      <w:proofErr w:type="spellEnd"/>
      <w:r w:rsidRPr="00FF51E3">
        <w:rPr>
          <w:sz w:val="28"/>
          <w:szCs w:val="28"/>
        </w:rPr>
        <w:t>;</w:t>
      </w:r>
    </w:p>
    <w:p w:rsidR="004F523A" w:rsidRPr="00FF51E3" w:rsidRDefault="00FF51E3" w:rsidP="00DB0281">
      <w:pPr>
        <w:pStyle w:val="formattext"/>
        <w:spacing w:before="0" w:beforeAutospacing="0" w:after="0" w:afterAutospacing="0"/>
        <w:ind w:right="142" w:firstLine="567"/>
        <w:jc w:val="both"/>
        <w:rPr>
          <w:sz w:val="28"/>
          <w:szCs w:val="28"/>
        </w:rPr>
      </w:pPr>
      <w:r>
        <w:rPr>
          <w:sz w:val="28"/>
          <w:szCs w:val="28"/>
        </w:rPr>
        <w:t>у</w:t>
      </w:r>
      <w:r w:rsidR="004831E6" w:rsidRPr="00C46A1F">
        <w:rPr>
          <w:sz w:val="28"/>
          <w:szCs w:val="28"/>
        </w:rPr>
        <w:t xml:space="preserve">становка деталей в </w:t>
      </w:r>
      <w:r>
        <w:rPr>
          <w:sz w:val="28"/>
          <w:szCs w:val="28"/>
        </w:rPr>
        <w:t>плате, запайка деталей в плате</w:t>
      </w:r>
      <w:r w:rsidRPr="00FF51E3">
        <w:rPr>
          <w:sz w:val="28"/>
          <w:szCs w:val="28"/>
        </w:rPr>
        <w:t>;</w:t>
      </w:r>
    </w:p>
    <w:p w:rsidR="004F523A" w:rsidRPr="00FF51E3" w:rsidRDefault="00FF51E3" w:rsidP="00DB0281">
      <w:pPr>
        <w:pStyle w:val="formattext"/>
        <w:spacing w:before="0" w:beforeAutospacing="0" w:after="0" w:afterAutospacing="0"/>
        <w:ind w:right="142" w:firstLine="567"/>
        <w:jc w:val="both"/>
        <w:rPr>
          <w:sz w:val="28"/>
          <w:szCs w:val="28"/>
        </w:rPr>
      </w:pPr>
      <w:r>
        <w:rPr>
          <w:sz w:val="28"/>
          <w:szCs w:val="28"/>
        </w:rPr>
        <w:t xml:space="preserve">установка </w:t>
      </w:r>
      <w:proofErr w:type="spellStart"/>
      <w:r>
        <w:rPr>
          <w:sz w:val="28"/>
          <w:szCs w:val="28"/>
        </w:rPr>
        <w:t>субблока</w:t>
      </w:r>
      <w:proofErr w:type="spellEnd"/>
      <w:r>
        <w:rPr>
          <w:sz w:val="28"/>
          <w:szCs w:val="28"/>
        </w:rPr>
        <w:t xml:space="preserve"> в контроллер</w:t>
      </w:r>
      <w:r w:rsidRPr="00FF51E3">
        <w:rPr>
          <w:sz w:val="28"/>
          <w:szCs w:val="28"/>
        </w:rPr>
        <w:t>;</w:t>
      </w:r>
    </w:p>
    <w:p w:rsidR="004F523A" w:rsidRPr="00FF51E3" w:rsidRDefault="00FF51E3" w:rsidP="00DB0281">
      <w:pPr>
        <w:pStyle w:val="formattext"/>
        <w:spacing w:before="0" w:beforeAutospacing="0" w:after="0" w:afterAutospacing="0"/>
        <w:ind w:right="142" w:firstLine="567"/>
        <w:jc w:val="both"/>
        <w:rPr>
          <w:sz w:val="28"/>
          <w:szCs w:val="28"/>
        </w:rPr>
      </w:pPr>
      <w:r>
        <w:rPr>
          <w:sz w:val="28"/>
          <w:szCs w:val="28"/>
        </w:rPr>
        <w:t>о</w:t>
      </w:r>
      <w:r w:rsidR="004831E6" w:rsidRPr="00C46A1F">
        <w:rPr>
          <w:sz w:val="28"/>
          <w:szCs w:val="28"/>
        </w:rPr>
        <w:t>пределение неиспр</w:t>
      </w:r>
      <w:r>
        <w:rPr>
          <w:sz w:val="28"/>
          <w:szCs w:val="28"/>
        </w:rPr>
        <w:t>авности тиристора и его замена</w:t>
      </w:r>
      <w:r w:rsidRPr="00FF51E3">
        <w:rPr>
          <w:sz w:val="28"/>
          <w:szCs w:val="28"/>
        </w:rPr>
        <w:t>;</w:t>
      </w:r>
    </w:p>
    <w:p w:rsidR="004F523A" w:rsidRPr="00FF51E3" w:rsidRDefault="00FF51E3" w:rsidP="00DB0281">
      <w:pPr>
        <w:pStyle w:val="formattext"/>
        <w:spacing w:before="0" w:beforeAutospacing="0" w:after="0" w:afterAutospacing="0"/>
        <w:ind w:right="142" w:firstLine="567"/>
        <w:jc w:val="both"/>
        <w:rPr>
          <w:sz w:val="28"/>
          <w:szCs w:val="28"/>
        </w:rPr>
      </w:pPr>
      <w:r>
        <w:rPr>
          <w:sz w:val="28"/>
          <w:szCs w:val="28"/>
        </w:rPr>
        <w:t>п</w:t>
      </w:r>
      <w:r w:rsidR="004831E6" w:rsidRPr="00C46A1F">
        <w:rPr>
          <w:sz w:val="28"/>
          <w:szCs w:val="28"/>
        </w:rPr>
        <w:t>роверка работы контролл</w:t>
      </w:r>
      <w:r>
        <w:rPr>
          <w:sz w:val="28"/>
          <w:szCs w:val="28"/>
        </w:rPr>
        <w:t>ера во всех режимах</w:t>
      </w:r>
      <w:r w:rsidRPr="00FF51E3">
        <w:rPr>
          <w:sz w:val="28"/>
          <w:szCs w:val="28"/>
        </w:rPr>
        <w:t>.</w:t>
      </w:r>
    </w:p>
    <w:p w:rsidR="004F523A" w:rsidRDefault="00C72E9C" w:rsidP="00DB0281">
      <w:pPr>
        <w:pStyle w:val="formattext"/>
        <w:spacing w:before="0" w:beforeAutospacing="0" w:after="0" w:afterAutospacing="0"/>
        <w:ind w:right="142" w:firstLine="567"/>
        <w:jc w:val="both"/>
        <w:rPr>
          <w:sz w:val="28"/>
          <w:szCs w:val="28"/>
        </w:rPr>
      </w:pPr>
      <w:r>
        <w:rPr>
          <w:sz w:val="28"/>
          <w:szCs w:val="28"/>
        </w:rPr>
        <w:t>1</w:t>
      </w:r>
      <w:r w:rsidR="002B1612">
        <w:rPr>
          <w:sz w:val="28"/>
          <w:szCs w:val="28"/>
        </w:rPr>
        <w:t>0</w:t>
      </w:r>
      <w:r>
        <w:rPr>
          <w:sz w:val="28"/>
          <w:szCs w:val="28"/>
        </w:rPr>
        <w:t>.18</w:t>
      </w:r>
      <w:r w:rsidR="00FF51E3">
        <w:rPr>
          <w:sz w:val="28"/>
          <w:szCs w:val="28"/>
        </w:rPr>
        <w:t>.</w:t>
      </w:r>
      <w:r w:rsidR="004831E6" w:rsidRPr="00C46A1F">
        <w:rPr>
          <w:sz w:val="28"/>
          <w:szCs w:val="28"/>
        </w:rPr>
        <w:t>По мере необходимости</w:t>
      </w:r>
      <w:r w:rsidR="00FF51E3">
        <w:rPr>
          <w:sz w:val="28"/>
          <w:szCs w:val="28"/>
        </w:rPr>
        <w:t xml:space="preserve"> необходимо</w:t>
      </w:r>
      <w:r w:rsidR="004831E6" w:rsidRPr="00C46A1F">
        <w:rPr>
          <w:sz w:val="28"/>
          <w:szCs w:val="28"/>
        </w:rPr>
        <w:t xml:space="preserve"> выполнять:</w:t>
      </w:r>
    </w:p>
    <w:p w:rsidR="004F523A" w:rsidRPr="00FF51E3" w:rsidRDefault="00FF51E3" w:rsidP="00DB0281">
      <w:pPr>
        <w:pStyle w:val="formattext"/>
        <w:spacing w:before="0" w:beforeAutospacing="0" w:after="0" w:afterAutospacing="0"/>
        <w:ind w:right="142" w:firstLine="567"/>
        <w:jc w:val="both"/>
        <w:rPr>
          <w:sz w:val="28"/>
          <w:szCs w:val="28"/>
        </w:rPr>
      </w:pPr>
      <w:r>
        <w:rPr>
          <w:sz w:val="28"/>
          <w:szCs w:val="28"/>
        </w:rPr>
        <w:t>р</w:t>
      </w:r>
      <w:r w:rsidR="004831E6" w:rsidRPr="00C46A1F">
        <w:rPr>
          <w:sz w:val="28"/>
          <w:szCs w:val="28"/>
        </w:rPr>
        <w:t>емонт тра</w:t>
      </w:r>
      <w:r>
        <w:rPr>
          <w:sz w:val="28"/>
          <w:szCs w:val="28"/>
        </w:rPr>
        <w:t>нспортного светофора на объекте</w:t>
      </w:r>
      <w:r w:rsidRPr="00FF51E3">
        <w:rPr>
          <w:sz w:val="28"/>
          <w:szCs w:val="28"/>
        </w:rPr>
        <w:t>;</w:t>
      </w:r>
    </w:p>
    <w:p w:rsidR="004F523A" w:rsidRPr="00FF51E3" w:rsidRDefault="00FF51E3" w:rsidP="00DB0281">
      <w:pPr>
        <w:pStyle w:val="formattext"/>
        <w:spacing w:before="0" w:beforeAutospacing="0" w:after="0" w:afterAutospacing="0"/>
        <w:ind w:right="142" w:firstLine="567"/>
        <w:jc w:val="both"/>
        <w:rPr>
          <w:sz w:val="28"/>
          <w:szCs w:val="28"/>
        </w:rPr>
      </w:pPr>
      <w:r>
        <w:rPr>
          <w:sz w:val="28"/>
          <w:szCs w:val="28"/>
        </w:rPr>
        <w:t>р</w:t>
      </w:r>
      <w:r w:rsidR="004831E6" w:rsidRPr="00C46A1F">
        <w:rPr>
          <w:sz w:val="28"/>
          <w:szCs w:val="28"/>
        </w:rPr>
        <w:t>емонт транспортного светофора в мастерской</w:t>
      </w:r>
      <w:r w:rsidRPr="00FF51E3">
        <w:rPr>
          <w:sz w:val="28"/>
          <w:szCs w:val="28"/>
        </w:rPr>
        <w:t>;</w:t>
      </w:r>
    </w:p>
    <w:p w:rsidR="004F523A" w:rsidRPr="00FF51E3" w:rsidRDefault="00FF51E3" w:rsidP="00DB0281">
      <w:pPr>
        <w:pStyle w:val="formattext"/>
        <w:spacing w:before="0" w:beforeAutospacing="0" w:after="0" w:afterAutospacing="0"/>
        <w:ind w:right="142" w:firstLine="567"/>
        <w:jc w:val="both"/>
        <w:rPr>
          <w:sz w:val="28"/>
          <w:szCs w:val="28"/>
        </w:rPr>
      </w:pPr>
      <w:r>
        <w:rPr>
          <w:sz w:val="28"/>
          <w:szCs w:val="28"/>
        </w:rPr>
        <w:t>з</w:t>
      </w:r>
      <w:r w:rsidR="004831E6" w:rsidRPr="00C46A1F">
        <w:rPr>
          <w:sz w:val="28"/>
          <w:szCs w:val="28"/>
        </w:rPr>
        <w:t>амену пешеходного</w:t>
      </w:r>
      <w:r>
        <w:rPr>
          <w:sz w:val="28"/>
          <w:szCs w:val="28"/>
        </w:rPr>
        <w:t xml:space="preserve"> светофора</w:t>
      </w:r>
      <w:r w:rsidRPr="00FF51E3">
        <w:rPr>
          <w:sz w:val="28"/>
          <w:szCs w:val="28"/>
        </w:rPr>
        <w:t>;</w:t>
      </w:r>
    </w:p>
    <w:p w:rsidR="00C72E9C" w:rsidRDefault="00FF51E3" w:rsidP="00DB0281">
      <w:pPr>
        <w:pStyle w:val="formattext"/>
        <w:spacing w:before="0" w:beforeAutospacing="0" w:after="0" w:afterAutospacing="0"/>
        <w:ind w:right="142" w:firstLine="567"/>
        <w:jc w:val="both"/>
        <w:rPr>
          <w:sz w:val="28"/>
          <w:szCs w:val="28"/>
        </w:rPr>
      </w:pPr>
      <w:r>
        <w:rPr>
          <w:sz w:val="28"/>
          <w:szCs w:val="28"/>
        </w:rPr>
        <w:t>ремонт пешеходного светофора</w:t>
      </w:r>
      <w:r w:rsidRPr="00FF51E3">
        <w:rPr>
          <w:sz w:val="28"/>
          <w:szCs w:val="28"/>
        </w:rPr>
        <w:t>.</w:t>
      </w:r>
    </w:p>
    <w:p w:rsidR="00C72E9C" w:rsidRDefault="00C72E9C" w:rsidP="00C72E9C">
      <w:pPr>
        <w:pStyle w:val="formattext"/>
        <w:spacing w:before="0" w:beforeAutospacing="0" w:after="0" w:afterAutospacing="0"/>
        <w:ind w:right="142" w:firstLine="709"/>
        <w:jc w:val="both"/>
        <w:rPr>
          <w:sz w:val="28"/>
          <w:szCs w:val="28"/>
        </w:rPr>
      </w:pPr>
      <w:r>
        <w:rPr>
          <w:sz w:val="28"/>
          <w:szCs w:val="28"/>
        </w:rPr>
        <w:t>1</w:t>
      </w:r>
      <w:r w:rsidR="002B1612">
        <w:rPr>
          <w:sz w:val="28"/>
          <w:szCs w:val="28"/>
        </w:rPr>
        <w:t>0</w:t>
      </w:r>
      <w:r>
        <w:rPr>
          <w:sz w:val="28"/>
          <w:szCs w:val="28"/>
        </w:rPr>
        <w:t>.19.</w:t>
      </w:r>
      <w:r w:rsidR="004831E6" w:rsidRPr="00C46A1F">
        <w:rPr>
          <w:sz w:val="28"/>
          <w:szCs w:val="28"/>
        </w:rPr>
        <w:t>Окраска металлоконструкций светофорного объекта: светофорных колонок, консольных опор, кронштейнов и другой арматуры крепления (за исключением изделий, изготовленных из полимерных и оцинкованных материалов) производится один раз в год краской светло-стального цвета за два раза с предварительной расчисткой поверхности металлоконструкций от пыли и ржавчины металлическими щетками.</w:t>
      </w:r>
    </w:p>
    <w:p w:rsidR="00C72E9C" w:rsidRDefault="00C72E9C" w:rsidP="00C72E9C">
      <w:pPr>
        <w:pStyle w:val="formattext"/>
        <w:spacing w:before="0" w:beforeAutospacing="0" w:after="0" w:afterAutospacing="0"/>
        <w:ind w:right="142" w:firstLine="709"/>
        <w:jc w:val="both"/>
        <w:rPr>
          <w:sz w:val="28"/>
          <w:szCs w:val="28"/>
        </w:rPr>
      </w:pPr>
      <w:r>
        <w:rPr>
          <w:sz w:val="28"/>
          <w:szCs w:val="28"/>
        </w:rPr>
        <w:t>1</w:t>
      </w:r>
      <w:r w:rsidR="002B1612">
        <w:rPr>
          <w:sz w:val="28"/>
          <w:szCs w:val="28"/>
        </w:rPr>
        <w:t>0</w:t>
      </w:r>
      <w:r>
        <w:rPr>
          <w:sz w:val="28"/>
          <w:szCs w:val="28"/>
        </w:rPr>
        <w:t>.20.</w:t>
      </w:r>
      <w:r w:rsidR="004831E6" w:rsidRPr="00C46A1F">
        <w:rPr>
          <w:sz w:val="28"/>
          <w:szCs w:val="28"/>
        </w:rPr>
        <w:t xml:space="preserve">Два раза в год (весной и осенью) производится проверка кабельных распаек, </w:t>
      </w:r>
      <w:proofErr w:type="spellStart"/>
      <w:r w:rsidR="004831E6" w:rsidRPr="00C46A1F">
        <w:rPr>
          <w:sz w:val="28"/>
          <w:szCs w:val="28"/>
        </w:rPr>
        <w:t>распаечных</w:t>
      </w:r>
      <w:proofErr w:type="spellEnd"/>
      <w:r w:rsidR="004831E6" w:rsidRPr="00C46A1F">
        <w:rPr>
          <w:sz w:val="28"/>
          <w:szCs w:val="28"/>
        </w:rPr>
        <w:t xml:space="preserve"> ящиков. При этом производится чистка </w:t>
      </w:r>
      <w:proofErr w:type="spellStart"/>
      <w:r w:rsidR="004831E6" w:rsidRPr="00C46A1F">
        <w:rPr>
          <w:sz w:val="28"/>
          <w:szCs w:val="28"/>
        </w:rPr>
        <w:t>распаечных</w:t>
      </w:r>
      <w:proofErr w:type="spellEnd"/>
      <w:r w:rsidR="004831E6" w:rsidRPr="00C46A1F">
        <w:rPr>
          <w:sz w:val="28"/>
          <w:szCs w:val="28"/>
        </w:rPr>
        <w:t xml:space="preserve"> ящиков и других мест распаек кабелей, проверяется маркировка кабельных жил, при необходимости восстанавливается. Один раз в три года кабель подвергается электрическому измерению сопротивления изоляции.</w:t>
      </w:r>
    </w:p>
    <w:p w:rsidR="00C72E9C" w:rsidRDefault="00C72E9C" w:rsidP="00C72E9C">
      <w:pPr>
        <w:pStyle w:val="formattext"/>
        <w:spacing w:before="0" w:beforeAutospacing="0" w:after="0" w:afterAutospacing="0"/>
        <w:ind w:right="142" w:firstLine="709"/>
        <w:jc w:val="both"/>
        <w:rPr>
          <w:sz w:val="28"/>
          <w:szCs w:val="28"/>
        </w:rPr>
      </w:pPr>
      <w:r>
        <w:rPr>
          <w:sz w:val="28"/>
          <w:szCs w:val="28"/>
        </w:rPr>
        <w:t>1</w:t>
      </w:r>
      <w:r w:rsidR="002B1612">
        <w:rPr>
          <w:sz w:val="28"/>
          <w:szCs w:val="28"/>
        </w:rPr>
        <w:t>0</w:t>
      </w:r>
      <w:r>
        <w:rPr>
          <w:sz w:val="28"/>
          <w:szCs w:val="28"/>
        </w:rPr>
        <w:t>.21.</w:t>
      </w:r>
      <w:r w:rsidR="004831E6" w:rsidRPr="00C46A1F">
        <w:rPr>
          <w:sz w:val="28"/>
          <w:szCs w:val="28"/>
        </w:rPr>
        <w:t>Не реже одного раза в месяц производится осмотр кабельных трасс. Внеочередной осмотр трассы подземных кабелей производится во время весенних паводков, после ливневых дождей, ураганов.</w:t>
      </w:r>
    </w:p>
    <w:p w:rsidR="00C72E9C" w:rsidRDefault="00C72E9C" w:rsidP="00C72E9C">
      <w:pPr>
        <w:pStyle w:val="formattext"/>
        <w:spacing w:before="0" w:beforeAutospacing="0" w:after="0" w:afterAutospacing="0"/>
        <w:ind w:right="142" w:firstLine="709"/>
        <w:jc w:val="both"/>
        <w:rPr>
          <w:sz w:val="28"/>
          <w:szCs w:val="28"/>
        </w:rPr>
      </w:pPr>
      <w:r>
        <w:rPr>
          <w:sz w:val="28"/>
          <w:szCs w:val="28"/>
        </w:rPr>
        <w:t>1</w:t>
      </w:r>
      <w:r w:rsidR="002B1612">
        <w:rPr>
          <w:sz w:val="28"/>
          <w:szCs w:val="28"/>
        </w:rPr>
        <w:t>0</w:t>
      </w:r>
      <w:r>
        <w:rPr>
          <w:sz w:val="28"/>
          <w:szCs w:val="28"/>
        </w:rPr>
        <w:t>.22.</w:t>
      </w:r>
      <w:r w:rsidR="004831E6" w:rsidRPr="00C46A1F">
        <w:rPr>
          <w:sz w:val="28"/>
          <w:szCs w:val="28"/>
        </w:rPr>
        <w:t xml:space="preserve">Расход электроэнергии подтверждается справкой от </w:t>
      </w:r>
      <w:proofErr w:type="spellStart"/>
      <w:r w:rsidR="004831E6" w:rsidRPr="00C46A1F">
        <w:rPr>
          <w:sz w:val="28"/>
          <w:szCs w:val="28"/>
        </w:rPr>
        <w:t>ресурсоснабжающей</w:t>
      </w:r>
      <w:proofErr w:type="spellEnd"/>
      <w:r w:rsidR="004831E6" w:rsidRPr="00C46A1F">
        <w:rPr>
          <w:sz w:val="28"/>
          <w:szCs w:val="28"/>
        </w:rPr>
        <w:t xml:space="preserve"> организации, которая предоставляется одновременно</w:t>
      </w:r>
      <w:r w:rsidR="002B1612">
        <w:rPr>
          <w:sz w:val="28"/>
          <w:szCs w:val="28"/>
        </w:rPr>
        <w:t xml:space="preserve">                  </w:t>
      </w:r>
      <w:r w:rsidR="004831E6" w:rsidRPr="00C46A1F">
        <w:rPr>
          <w:sz w:val="28"/>
          <w:szCs w:val="28"/>
        </w:rPr>
        <w:t xml:space="preserve"> с документацией для оплаты выполнен</w:t>
      </w:r>
      <w:r w:rsidR="008F6E58" w:rsidRPr="00C46A1F">
        <w:rPr>
          <w:sz w:val="28"/>
          <w:szCs w:val="28"/>
        </w:rPr>
        <w:t>ных работ согласно требованиям М</w:t>
      </w:r>
      <w:r w:rsidR="004831E6" w:rsidRPr="00C46A1F">
        <w:rPr>
          <w:sz w:val="28"/>
          <w:szCs w:val="28"/>
        </w:rPr>
        <w:t>униципального контракта.</w:t>
      </w:r>
    </w:p>
    <w:p w:rsidR="00D06B07" w:rsidRDefault="00C72E9C" w:rsidP="00D06B07">
      <w:pPr>
        <w:pStyle w:val="formattext"/>
        <w:spacing w:before="0" w:beforeAutospacing="0" w:after="0" w:afterAutospacing="0"/>
        <w:ind w:right="142" w:firstLine="709"/>
        <w:jc w:val="both"/>
        <w:rPr>
          <w:sz w:val="28"/>
          <w:szCs w:val="28"/>
        </w:rPr>
      </w:pPr>
      <w:r>
        <w:rPr>
          <w:sz w:val="28"/>
          <w:szCs w:val="28"/>
        </w:rPr>
        <w:t>1</w:t>
      </w:r>
      <w:r w:rsidR="002B1612">
        <w:rPr>
          <w:sz w:val="28"/>
          <w:szCs w:val="28"/>
        </w:rPr>
        <w:t>0</w:t>
      </w:r>
      <w:r>
        <w:rPr>
          <w:sz w:val="28"/>
          <w:szCs w:val="28"/>
        </w:rPr>
        <w:t>.23.</w:t>
      </w:r>
      <w:r w:rsidR="004831E6" w:rsidRPr="00C46A1F">
        <w:rPr>
          <w:rFonts w:eastAsia="Calibri"/>
          <w:sz w:val="28"/>
          <w:szCs w:val="28"/>
          <w:lang w:eastAsia="en-US"/>
        </w:rPr>
        <w:t>Содержание и техническое обслуживание Автоматизированной системы управления дорожным движением</w:t>
      </w:r>
      <w:r w:rsidR="00381DF6">
        <w:rPr>
          <w:rFonts w:eastAsia="Calibri"/>
          <w:sz w:val="28"/>
          <w:szCs w:val="28"/>
          <w:lang w:eastAsia="en-US"/>
        </w:rPr>
        <w:t xml:space="preserve"> (далее –</w:t>
      </w:r>
      <w:r w:rsidR="004831E6" w:rsidRPr="00C46A1F">
        <w:rPr>
          <w:rFonts w:eastAsia="Calibri"/>
          <w:sz w:val="28"/>
          <w:szCs w:val="28"/>
          <w:lang w:eastAsia="en-US"/>
        </w:rPr>
        <w:t xml:space="preserve"> </w:t>
      </w:r>
      <w:r w:rsidR="004831E6" w:rsidRPr="00381DF6">
        <w:rPr>
          <w:rFonts w:eastAsia="Calibri"/>
          <w:sz w:val="28"/>
          <w:szCs w:val="28"/>
          <w:lang w:eastAsia="en-US"/>
        </w:rPr>
        <w:t>АСУДД</w:t>
      </w:r>
      <w:r w:rsidR="00381DF6" w:rsidRPr="00381DF6">
        <w:rPr>
          <w:rFonts w:eastAsia="Calibri"/>
          <w:sz w:val="28"/>
          <w:szCs w:val="28"/>
          <w:lang w:eastAsia="en-US"/>
        </w:rPr>
        <w:t>)</w:t>
      </w:r>
      <w:r w:rsidR="004831E6" w:rsidRPr="00381DF6">
        <w:rPr>
          <w:rFonts w:eastAsia="Calibri"/>
          <w:sz w:val="28"/>
          <w:szCs w:val="28"/>
          <w:lang w:eastAsia="en-US"/>
        </w:rPr>
        <w:t xml:space="preserve"> (30 камер)</w:t>
      </w:r>
      <w:r w:rsidR="00381DF6" w:rsidRPr="00381DF6">
        <w:rPr>
          <w:rFonts w:eastAsia="Calibri"/>
          <w:sz w:val="28"/>
          <w:szCs w:val="28"/>
          <w:lang w:eastAsia="en-US"/>
        </w:rPr>
        <w:t>.</w:t>
      </w:r>
    </w:p>
    <w:p w:rsidR="00D06B07" w:rsidRDefault="00D06B07" w:rsidP="00D06B07">
      <w:pPr>
        <w:pStyle w:val="formattext"/>
        <w:spacing w:before="0" w:beforeAutospacing="0" w:after="0" w:afterAutospacing="0"/>
        <w:ind w:right="142" w:firstLine="709"/>
        <w:jc w:val="both"/>
        <w:rPr>
          <w:sz w:val="28"/>
          <w:szCs w:val="28"/>
        </w:rPr>
      </w:pPr>
      <w:r>
        <w:rPr>
          <w:sz w:val="28"/>
          <w:szCs w:val="28"/>
        </w:rPr>
        <w:t>1</w:t>
      </w:r>
      <w:r w:rsidR="002B1612">
        <w:rPr>
          <w:sz w:val="28"/>
          <w:szCs w:val="28"/>
        </w:rPr>
        <w:t>0</w:t>
      </w:r>
      <w:r>
        <w:rPr>
          <w:sz w:val="28"/>
          <w:szCs w:val="28"/>
        </w:rPr>
        <w:t>.24.</w:t>
      </w:r>
      <w:r w:rsidR="00CD701C" w:rsidRPr="00C46A1F">
        <w:rPr>
          <w:sz w:val="28"/>
          <w:szCs w:val="28"/>
        </w:rPr>
        <w:t xml:space="preserve">На протяжении всего периода обслуживания, </w:t>
      </w:r>
      <w:r w:rsidR="00296C78" w:rsidRPr="00C46A1F">
        <w:rPr>
          <w:sz w:val="28"/>
          <w:szCs w:val="28"/>
        </w:rPr>
        <w:t>организация,</w:t>
      </w:r>
      <w:r w:rsidR="00CD701C" w:rsidRPr="00C46A1F">
        <w:rPr>
          <w:sz w:val="28"/>
          <w:szCs w:val="28"/>
        </w:rPr>
        <w:t xml:space="preserve"> устраняющая технические недостатки</w:t>
      </w:r>
      <w:r>
        <w:rPr>
          <w:sz w:val="28"/>
          <w:szCs w:val="28"/>
        </w:rPr>
        <w:t>,</w:t>
      </w:r>
      <w:r w:rsidR="00CD701C" w:rsidRPr="00C46A1F">
        <w:rPr>
          <w:sz w:val="28"/>
          <w:szCs w:val="28"/>
        </w:rPr>
        <w:t xml:space="preserve"> обязана</w:t>
      </w:r>
      <w:r w:rsidR="00296C78" w:rsidRPr="00C46A1F">
        <w:rPr>
          <w:sz w:val="28"/>
          <w:szCs w:val="28"/>
        </w:rPr>
        <w:t xml:space="preserve"> в адрес </w:t>
      </w:r>
      <w:r>
        <w:rPr>
          <w:sz w:val="28"/>
          <w:szCs w:val="28"/>
        </w:rPr>
        <w:t>МКУ «Служба муниципального заказа в ЖКХ</w:t>
      </w:r>
      <w:r w:rsidR="00296C78" w:rsidRPr="00C46A1F">
        <w:rPr>
          <w:sz w:val="28"/>
          <w:szCs w:val="28"/>
        </w:rPr>
        <w:t>»</w:t>
      </w:r>
      <w:r w:rsidR="00BB15F6" w:rsidRPr="00C46A1F">
        <w:rPr>
          <w:sz w:val="28"/>
          <w:szCs w:val="28"/>
        </w:rPr>
        <w:t xml:space="preserve"> в каждом отдельном случае направлять следующую исполнительную (отчетную) документацию:</w:t>
      </w:r>
    </w:p>
    <w:p w:rsidR="00D06B07" w:rsidRPr="00D06B07" w:rsidRDefault="00D06B07" w:rsidP="00D06B07">
      <w:pPr>
        <w:pStyle w:val="formattext"/>
        <w:spacing w:before="0" w:beforeAutospacing="0" w:after="0" w:afterAutospacing="0"/>
        <w:ind w:right="142" w:firstLine="709"/>
        <w:jc w:val="both"/>
        <w:rPr>
          <w:sz w:val="28"/>
          <w:szCs w:val="28"/>
        </w:rPr>
      </w:pPr>
      <w:r>
        <w:rPr>
          <w:sz w:val="28"/>
          <w:szCs w:val="28"/>
        </w:rPr>
        <w:t>акты на проведение скрытых работ</w:t>
      </w:r>
      <w:r w:rsidRPr="00D06B07">
        <w:rPr>
          <w:sz w:val="28"/>
          <w:szCs w:val="28"/>
        </w:rPr>
        <w:t>;</w:t>
      </w:r>
    </w:p>
    <w:p w:rsidR="00D06B07" w:rsidRDefault="00D06B07" w:rsidP="00D06B07">
      <w:pPr>
        <w:pStyle w:val="formattext"/>
        <w:spacing w:before="0" w:beforeAutospacing="0" w:after="0" w:afterAutospacing="0"/>
        <w:ind w:right="142" w:firstLine="709"/>
        <w:jc w:val="both"/>
        <w:rPr>
          <w:sz w:val="28"/>
          <w:szCs w:val="28"/>
        </w:rPr>
      </w:pPr>
      <w:r>
        <w:rPr>
          <w:sz w:val="28"/>
          <w:szCs w:val="28"/>
        </w:rPr>
        <w:t>а</w:t>
      </w:r>
      <w:r w:rsidR="00CD701C" w:rsidRPr="00C46A1F">
        <w:rPr>
          <w:sz w:val="28"/>
          <w:szCs w:val="28"/>
        </w:rPr>
        <w:t xml:space="preserve">кты проведения </w:t>
      </w:r>
      <w:r w:rsidR="00F74882">
        <w:rPr>
          <w:sz w:val="28"/>
          <w:szCs w:val="28"/>
        </w:rPr>
        <w:t>технического обслуживания</w:t>
      </w:r>
      <w:r w:rsidR="00CD701C" w:rsidRPr="00C46A1F">
        <w:rPr>
          <w:sz w:val="28"/>
          <w:szCs w:val="28"/>
        </w:rPr>
        <w:t>;</w:t>
      </w:r>
    </w:p>
    <w:p w:rsidR="00D06B07" w:rsidRDefault="00D06B07" w:rsidP="00D06B07">
      <w:pPr>
        <w:pStyle w:val="formattext"/>
        <w:spacing w:before="0" w:beforeAutospacing="0" w:after="0" w:afterAutospacing="0"/>
        <w:ind w:right="142" w:firstLine="709"/>
        <w:jc w:val="both"/>
        <w:rPr>
          <w:sz w:val="28"/>
          <w:szCs w:val="28"/>
        </w:rPr>
      </w:pPr>
      <w:r>
        <w:rPr>
          <w:sz w:val="28"/>
          <w:szCs w:val="28"/>
        </w:rPr>
        <w:t>а</w:t>
      </w:r>
      <w:r w:rsidR="00CD701C" w:rsidRPr="00C46A1F">
        <w:rPr>
          <w:sz w:val="28"/>
          <w:szCs w:val="28"/>
        </w:rPr>
        <w:t>кты ввода оборудования в эксплуатацию, с предоставлением пас</w:t>
      </w:r>
      <w:r w:rsidR="00BB15F6" w:rsidRPr="00C46A1F">
        <w:rPr>
          <w:sz w:val="28"/>
          <w:szCs w:val="28"/>
        </w:rPr>
        <w:t>портов вводимого оборудования и</w:t>
      </w:r>
      <w:r w:rsidR="00CD701C" w:rsidRPr="00C46A1F">
        <w:rPr>
          <w:sz w:val="28"/>
          <w:szCs w:val="28"/>
        </w:rPr>
        <w:t xml:space="preserve"> необходимых сертификатов;</w:t>
      </w:r>
    </w:p>
    <w:p w:rsidR="00D06B07" w:rsidRDefault="00D06B07" w:rsidP="00D06B07">
      <w:pPr>
        <w:pStyle w:val="formattext"/>
        <w:spacing w:before="0" w:beforeAutospacing="0" w:after="0" w:afterAutospacing="0"/>
        <w:ind w:right="142" w:firstLine="709"/>
        <w:jc w:val="both"/>
        <w:rPr>
          <w:sz w:val="28"/>
          <w:szCs w:val="28"/>
        </w:rPr>
      </w:pPr>
      <w:r>
        <w:rPr>
          <w:sz w:val="28"/>
          <w:szCs w:val="28"/>
        </w:rPr>
        <w:t>а</w:t>
      </w:r>
      <w:r w:rsidR="00CD701C" w:rsidRPr="00C46A1F">
        <w:rPr>
          <w:sz w:val="28"/>
          <w:szCs w:val="28"/>
        </w:rPr>
        <w:t xml:space="preserve">кты </w:t>
      </w:r>
      <w:r w:rsidR="00BB15F6" w:rsidRPr="00C46A1F">
        <w:rPr>
          <w:sz w:val="28"/>
          <w:szCs w:val="28"/>
        </w:rPr>
        <w:t xml:space="preserve">замеров сопротивления изоляции </w:t>
      </w:r>
      <w:r w:rsidR="00CD701C" w:rsidRPr="00C46A1F">
        <w:rPr>
          <w:sz w:val="28"/>
          <w:szCs w:val="28"/>
        </w:rPr>
        <w:t>кабельной продукции;</w:t>
      </w:r>
    </w:p>
    <w:p w:rsidR="00D06B07" w:rsidRDefault="00D06B07" w:rsidP="00D06B07">
      <w:pPr>
        <w:pStyle w:val="formattext"/>
        <w:spacing w:before="0" w:beforeAutospacing="0" w:after="0" w:afterAutospacing="0"/>
        <w:ind w:right="142" w:firstLine="709"/>
        <w:jc w:val="both"/>
        <w:rPr>
          <w:sz w:val="28"/>
          <w:szCs w:val="28"/>
        </w:rPr>
      </w:pPr>
      <w:r>
        <w:rPr>
          <w:sz w:val="28"/>
          <w:szCs w:val="28"/>
        </w:rPr>
        <w:t>о</w:t>
      </w:r>
      <w:r w:rsidR="00CD701C" w:rsidRPr="00C46A1F">
        <w:rPr>
          <w:sz w:val="28"/>
          <w:szCs w:val="28"/>
        </w:rPr>
        <w:t>тчёт о выполнении работ по техническому обслуживанию;</w:t>
      </w:r>
    </w:p>
    <w:p w:rsidR="00D06B07" w:rsidRDefault="00D06B07" w:rsidP="00D06B07">
      <w:pPr>
        <w:pStyle w:val="formattext"/>
        <w:spacing w:before="0" w:beforeAutospacing="0" w:after="0" w:afterAutospacing="0"/>
        <w:ind w:right="142" w:firstLine="709"/>
        <w:jc w:val="both"/>
        <w:rPr>
          <w:sz w:val="28"/>
          <w:szCs w:val="28"/>
        </w:rPr>
      </w:pPr>
      <w:r>
        <w:rPr>
          <w:sz w:val="28"/>
          <w:szCs w:val="28"/>
        </w:rPr>
        <w:t>о</w:t>
      </w:r>
      <w:r w:rsidR="00CD701C" w:rsidRPr="00C46A1F">
        <w:rPr>
          <w:sz w:val="28"/>
          <w:szCs w:val="28"/>
        </w:rPr>
        <w:t>тчёт о выполнении работ по техническому обслуживанию управляющей аппаратуры;</w:t>
      </w:r>
    </w:p>
    <w:p w:rsidR="00D06B07" w:rsidRDefault="00D06B07" w:rsidP="00D06B07">
      <w:pPr>
        <w:pStyle w:val="formattext"/>
        <w:spacing w:before="0" w:beforeAutospacing="0" w:after="0" w:afterAutospacing="0"/>
        <w:ind w:right="142" w:firstLine="709"/>
        <w:jc w:val="both"/>
        <w:rPr>
          <w:sz w:val="28"/>
          <w:szCs w:val="28"/>
        </w:rPr>
      </w:pPr>
      <w:r>
        <w:rPr>
          <w:sz w:val="28"/>
          <w:szCs w:val="28"/>
        </w:rPr>
        <w:t>п</w:t>
      </w:r>
      <w:r w:rsidR="00CD701C" w:rsidRPr="00C46A1F">
        <w:rPr>
          <w:sz w:val="28"/>
          <w:szCs w:val="28"/>
        </w:rPr>
        <w:t>роизводственные задания по аварийным работам;</w:t>
      </w:r>
    </w:p>
    <w:p w:rsidR="00D06B07" w:rsidRDefault="00D06B07" w:rsidP="00D06B07">
      <w:pPr>
        <w:pStyle w:val="formattext"/>
        <w:spacing w:before="0" w:beforeAutospacing="0" w:after="0" w:afterAutospacing="0"/>
        <w:ind w:right="142" w:firstLine="709"/>
        <w:jc w:val="both"/>
        <w:rPr>
          <w:sz w:val="28"/>
          <w:szCs w:val="28"/>
        </w:rPr>
      </w:pPr>
      <w:r>
        <w:rPr>
          <w:sz w:val="28"/>
          <w:szCs w:val="28"/>
        </w:rPr>
        <w:t>с</w:t>
      </w:r>
      <w:r w:rsidR="00CD701C" w:rsidRPr="00C46A1F">
        <w:rPr>
          <w:sz w:val="28"/>
          <w:szCs w:val="28"/>
        </w:rPr>
        <w:t>правку о выполнении технических заданий</w:t>
      </w:r>
      <w:r w:rsidR="00D3781F">
        <w:rPr>
          <w:sz w:val="28"/>
          <w:szCs w:val="28"/>
        </w:rPr>
        <w:t>, предписаний Управления государственной инспекции безопасности дорожного движения по Ханты-</w:t>
      </w:r>
      <w:r w:rsidR="00D3781F">
        <w:rPr>
          <w:sz w:val="28"/>
          <w:szCs w:val="28"/>
        </w:rPr>
        <w:lastRenderedPageBreak/>
        <w:t>Мансийскому автономному округу – Югре, Отдела государственной инспекции безопасности дорожного движения по городу Ханты-Мансийску и району</w:t>
      </w:r>
      <w:r w:rsidR="00CD701C" w:rsidRPr="00C46A1F">
        <w:rPr>
          <w:sz w:val="28"/>
          <w:szCs w:val="28"/>
        </w:rPr>
        <w:t>;</w:t>
      </w:r>
    </w:p>
    <w:p w:rsidR="00D06B07" w:rsidRDefault="00D06B07" w:rsidP="00D06B07">
      <w:pPr>
        <w:pStyle w:val="formattext"/>
        <w:spacing w:before="0" w:beforeAutospacing="0" w:after="0" w:afterAutospacing="0"/>
        <w:ind w:right="142" w:firstLine="709"/>
        <w:jc w:val="both"/>
        <w:rPr>
          <w:sz w:val="28"/>
          <w:szCs w:val="28"/>
        </w:rPr>
      </w:pPr>
      <w:r>
        <w:rPr>
          <w:sz w:val="28"/>
          <w:szCs w:val="28"/>
        </w:rPr>
        <w:t>а</w:t>
      </w:r>
      <w:r w:rsidR="00CD701C" w:rsidRPr="00C46A1F">
        <w:rPr>
          <w:sz w:val="28"/>
          <w:szCs w:val="28"/>
        </w:rPr>
        <w:t xml:space="preserve">кты выполненных работ (форма КС-2); </w:t>
      </w:r>
    </w:p>
    <w:p w:rsidR="00D06B07" w:rsidRDefault="00D06B07" w:rsidP="00D06B07">
      <w:pPr>
        <w:pStyle w:val="formattext"/>
        <w:spacing w:before="0" w:beforeAutospacing="0" w:after="0" w:afterAutospacing="0"/>
        <w:ind w:right="142" w:firstLine="709"/>
        <w:jc w:val="both"/>
        <w:rPr>
          <w:sz w:val="28"/>
          <w:szCs w:val="28"/>
        </w:rPr>
      </w:pPr>
      <w:r>
        <w:rPr>
          <w:sz w:val="28"/>
          <w:szCs w:val="28"/>
        </w:rPr>
        <w:t>с</w:t>
      </w:r>
      <w:r w:rsidR="00CD701C" w:rsidRPr="00C46A1F">
        <w:rPr>
          <w:sz w:val="28"/>
          <w:szCs w:val="28"/>
        </w:rPr>
        <w:t>правку о стоимости выполненных работ и затрат (форма КС-3);</w:t>
      </w:r>
    </w:p>
    <w:p w:rsidR="00D06B07" w:rsidRDefault="00D06B07" w:rsidP="00D06B07">
      <w:pPr>
        <w:pStyle w:val="formattext"/>
        <w:spacing w:before="0" w:beforeAutospacing="0" w:after="0" w:afterAutospacing="0"/>
        <w:ind w:right="142" w:firstLine="709"/>
        <w:jc w:val="both"/>
        <w:rPr>
          <w:sz w:val="28"/>
          <w:szCs w:val="28"/>
        </w:rPr>
      </w:pPr>
      <w:r>
        <w:rPr>
          <w:sz w:val="28"/>
          <w:szCs w:val="28"/>
        </w:rPr>
        <w:t>с</w:t>
      </w:r>
      <w:r w:rsidR="00654833" w:rsidRPr="00C46A1F">
        <w:rPr>
          <w:rFonts w:eastAsia="Calibri"/>
          <w:sz w:val="28"/>
          <w:szCs w:val="28"/>
          <w:lang w:eastAsia="en-US"/>
        </w:rPr>
        <w:t>одерж</w:t>
      </w:r>
      <w:r w:rsidR="00D3781F">
        <w:rPr>
          <w:rFonts w:eastAsia="Calibri"/>
          <w:sz w:val="28"/>
          <w:szCs w:val="28"/>
          <w:lang w:eastAsia="en-US"/>
        </w:rPr>
        <w:t xml:space="preserve">ание и техническое обслуживание </w:t>
      </w:r>
      <w:r w:rsidR="00654833" w:rsidRPr="00C46A1F">
        <w:rPr>
          <w:rFonts w:eastAsia="Calibri"/>
          <w:sz w:val="28"/>
          <w:szCs w:val="28"/>
          <w:lang w:eastAsia="en-US"/>
        </w:rPr>
        <w:t>АСУДД</w:t>
      </w:r>
      <w:r>
        <w:rPr>
          <w:rFonts w:eastAsia="Calibri"/>
          <w:sz w:val="28"/>
          <w:szCs w:val="28"/>
          <w:lang w:eastAsia="en-US"/>
        </w:rPr>
        <w:t>.</w:t>
      </w:r>
    </w:p>
    <w:p w:rsidR="00D06B07" w:rsidRDefault="00D06B07" w:rsidP="00D06B07">
      <w:pPr>
        <w:pStyle w:val="formattext"/>
        <w:spacing w:before="0" w:beforeAutospacing="0" w:after="0" w:afterAutospacing="0"/>
        <w:ind w:right="142" w:firstLine="709"/>
        <w:jc w:val="both"/>
        <w:rPr>
          <w:sz w:val="28"/>
          <w:szCs w:val="28"/>
        </w:rPr>
      </w:pPr>
      <w:r>
        <w:rPr>
          <w:sz w:val="28"/>
          <w:szCs w:val="28"/>
        </w:rPr>
        <w:t>1</w:t>
      </w:r>
      <w:r w:rsidR="002B1612">
        <w:rPr>
          <w:sz w:val="28"/>
          <w:szCs w:val="28"/>
        </w:rPr>
        <w:t>0</w:t>
      </w:r>
      <w:r>
        <w:rPr>
          <w:sz w:val="28"/>
          <w:szCs w:val="28"/>
        </w:rPr>
        <w:t>.25.</w:t>
      </w:r>
      <w:r w:rsidR="00654833" w:rsidRPr="00C46A1F">
        <w:rPr>
          <w:sz w:val="28"/>
          <w:szCs w:val="28"/>
        </w:rPr>
        <w:t>Содержание и техническое обслуживание</w:t>
      </w:r>
      <w:r>
        <w:rPr>
          <w:sz w:val="28"/>
          <w:szCs w:val="28"/>
        </w:rPr>
        <w:t xml:space="preserve"> </w:t>
      </w:r>
      <w:r w:rsidRPr="00C46A1F">
        <w:rPr>
          <w:rFonts w:eastAsia="Calibri"/>
          <w:sz w:val="28"/>
          <w:szCs w:val="28"/>
          <w:lang w:eastAsia="en-US"/>
        </w:rPr>
        <w:t>АСУДД</w:t>
      </w:r>
      <w:r w:rsidR="00654833" w:rsidRPr="00C46A1F">
        <w:rPr>
          <w:sz w:val="28"/>
          <w:szCs w:val="28"/>
        </w:rPr>
        <w:t xml:space="preserve"> включают комплекс работ по поддержанию в работоспособности оборудования</w:t>
      </w:r>
      <w:r w:rsidR="00654833" w:rsidRPr="00C46A1F">
        <w:rPr>
          <w:rFonts w:eastAsia="Calibri"/>
          <w:sz w:val="28"/>
          <w:szCs w:val="28"/>
        </w:rPr>
        <w:t xml:space="preserve"> Автоматизированной системы управления дорожным движением АСУДД</w:t>
      </w:r>
      <w:r w:rsidR="00654833" w:rsidRPr="00C46A1F">
        <w:rPr>
          <w:sz w:val="28"/>
          <w:szCs w:val="28"/>
        </w:rPr>
        <w:t>, наладке и регулировке оборудования в целом или его элементов и систем в заданных параметрах и режимах работы технических устройств.</w:t>
      </w:r>
    </w:p>
    <w:p w:rsidR="00D06B07" w:rsidRPr="00D06B07" w:rsidRDefault="00D06B07" w:rsidP="00D06B07">
      <w:pPr>
        <w:pStyle w:val="formattext"/>
        <w:spacing w:before="0" w:beforeAutospacing="0" w:after="0" w:afterAutospacing="0"/>
        <w:ind w:right="142" w:firstLine="709"/>
        <w:jc w:val="both"/>
        <w:rPr>
          <w:sz w:val="28"/>
          <w:szCs w:val="28"/>
        </w:rPr>
      </w:pPr>
      <w:r>
        <w:rPr>
          <w:sz w:val="28"/>
          <w:szCs w:val="28"/>
        </w:rPr>
        <w:t>1</w:t>
      </w:r>
      <w:r w:rsidR="002B1612">
        <w:rPr>
          <w:sz w:val="28"/>
          <w:szCs w:val="28"/>
        </w:rPr>
        <w:t>0</w:t>
      </w:r>
      <w:r>
        <w:rPr>
          <w:sz w:val="28"/>
          <w:szCs w:val="28"/>
        </w:rPr>
        <w:t>.26.</w:t>
      </w:r>
      <w:r w:rsidR="00293580" w:rsidRPr="00C46A1F">
        <w:rPr>
          <w:sz w:val="28"/>
          <w:szCs w:val="28"/>
        </w:rPr>
        <w:t>Под содержанием понимается</w:t>
      </w:r>
      <w:r w:rsidRPr="00D06B07">
        <w:rPr>
          <w:sz w:val="28"/>
          <w:szCs w:val="28"/>
        </w:rPr>
        <w:t>:</w:t>
      </w:r>
    </w:p>
    <w:p w:rsidR="00D06B07" w:rsidRDefault="00D06B07" w:rsidP="00D06B07">
      <w:pPr>
        <w:pStyle w:val="formattext"/>
        <w:spacing w:before="0" w:beforeAutospacing="0" w:after="0" w:afterAutospacing="0"/>
        <w:ind w:right="142" w:firstLine="709"/>
        <w:jc w:val="both"/>
        <w:rPr>
          <w:sz w:val="28"/>
          <w:szCs w:val="28"/>
        </w:rPr>
      </w:pPr>
      <w:r>
        <w:rPr>
          <w:sz w:val="28"/>
          <w:szCs w:val="28"/>
        </w:rPr>
        <w:t>о</w:t>
      </w:r>
      <w:r w:rsidR="00293580" w:rsidRPr="00C46A1F">
        <w:rPr>
          <w:sz w:val="28"/>
          <w:szCs w:val="28"/>
        </w:rPr>
        <w:t>рганизация рабочего места с выводом изображений со всех светофорных объектов;</w:t>
      </w:r>
    </w:p>
    <w:p w:rsidR="00D06B07" w:rsidRDefault="00D06B07" w:rsidP="00D06B07">
      <w:pPr>
        <w:pStyle w:val="formattext"/>
        <w:spacing w:before="0" w:beforeAutospacing="0" w:after="0" w:afterAutospacing="0"/>
        <w:ind w:right="142" w:firstLine="709"/>
        <w:jc w:val="both"/>
        <w:rPr>
          <w:sz w:val="28"/>
          <w:szCs w:val="28"/>
        </w:rPr>
      </w:pPr>
      <w:r>
        <w:rPr>
          <w:sz w:val="28"/>
          <w:szCs w:val="28"/>
        </w:rPr>
        <w:t>о</w:t>
      </w:r>
      <w:r w:rsidR="00654833" w:rsidRPr="00C46A1F">
        <w:rPr>
          <w:sz w:val="28"/>
          <w:szCs w:val="28"/>
        </w:rPr>
        <w:t>рганизация круглосуточного дежурства специалистов на комплексе объектов, обслуживаемых светофорных объектов;</w:t>
      </w:r>
    </w:p>
    <w:p w:rsidR="00D06B07" w:rsidRPr="00D06B07" w:rsidRDefault="00D06B07" w:rsidP="00D06B07">
      <w:pPr>
        <w:pStyle w:val="formattext"/>
        <w:spacing w:before="0" w:beforeAutospacing="0" w:after="0" w:afterAutospacing="0"/>
        <w:ind w:right="142" w:firstLine="709"/>
        <w:jc w:val="both"/>
        <w:rPr>
          <w:sz w:val="28"/>
          <w:szCs w:val="28"/>
        </w:rPr>
      </w:pPr>
      <w:r>
        <w:rPr>
          <w:sz w:val="28"/>
          <w:szCs w:val="28"/>
        </w:rPr>
        <w:t>в</w:t>
      </w:r>
      <w:r w:rsidR="00654833" w:rsidRPr="00C46A1F">
        <w:rPr>
          <w:sz w:val="28"/>
          <w:szCs w:val="28"/>
        </w:rPr>
        <w:t xml:space="preserve">ыполнение работ технической поддержки круглосуточно </w:t>
      </w:r>
      <w:r w:rsidR="002B1612">
        <w:rPr>
          <w:sz w:val="28"/>
          <w:szCs w:val="28"/>
        </w:rPr>
        <w:t xml:space="preserve">                                    </w:t>
      </w:r>
      <w:r w:rsidR="00654833" w:rsidRPr="00C46A1F">
        <w:rPr>
          <w:sz w:val="28"/>
          <w:szCs w:val="28"/>
        </w:rPr>
        <w:t xml:space="preserve">с размещением на объекте </w:t>
      </w:r>
      <w:r w:rsidR="00293580" w:rsidRPr="00C46A1F">
        <w:rPr>
          <w:sz w:val="28"/>
          <w:szCs w:val="28"/>
        </w:rPr>
        <w:t>организации осуществ</w:t>
      </w:r>
      <w:r>
        <w:rPr>
          <w:sz w:val="28"/>
          <w:szCs w:val="28"/>
        </w:rPr>
        <w:t>ляющей содержание системы АСУДД</w:t>
      </w:r>
      <w:r w:rsidRPr="00D06B07">
        <w:rPr>
          <w:sz w:val="28"/>
          <w:szCs w:val="28"/>
        </w:rPr>
        <w:t>;</w:t>
      </w:r>
    </w:p>
    <w:p w:rsidR="00D06B07" w:rsidRPr="00D06B07" w:rsidRDefault="00D06B07" w:rsidP="00D06B07">
      <w:pPr>
        <w:pStyle w:val="formattext"/>
        <w:spacing w:before="0" w:beforeAutospacing="0" w:after="0" w:afterAutospacing="0"/>
        <w:ind w:right="142" w:firstLine="709"/>
        <w:jc w:val="both"/>
        <w:rPr>
          <w:sz w:val="28"/>
          <w:szCs w:val="28"/>
        </w:rPr>
      </w:pPr>
      <w:r>
        <w:rPr>
          <w:sz w:val="28"/>
          <w:szCs w:val="28"/>
        </w:rPr>
        <w:t>к</w:t>
      </w:r>
      <w:r w:rsidR="00654833" w:rsidRPr="00C46A1F">
        <w:rPr>
          <w:sz w:val="28"/>
          <w:szCs w:val="28"/>
        </w:rPr>
        <w:t>руглосуточный мониторинг АСУДД с созданием круглосуточного поста технического обслуживания для оперативного восстановления элементов системы</w:t>
      </w:r>
      <w:r w:rsidRPr="00D06B07">
        <w:rPr>
          <w:sz w:val="28"/>
          <w:szCs w:val="28"/>
        </w:rPr>
        <w:t>;</w:t>
      </w:r>
    </w:p>
    <w:p w:rsidR="00D06B07" w:rsidRDefault="00D06B07" w:rsidP="00D06B07">
      <w:pPr>
        <w:pStyle w:val="formattext"/>
        <w:spacing w:before="0" w:beforeAutospacing="0" w:after="0" w:afterAutospacing="0"/>
        <w:ind w:right="142" w:firstLine="709"/>
        <w:jc w:val="both"/>
        <w:rPr>
          <w:sz w:val="28"/>
          <w:szCs w:val="28"/>
        </w:rPr>
      </w:pPr>
      <w:r>
        <w:rPr>
          <w:sz w:val="28"/>
          <w:szCs w:val="28"/>
        </w:rPr>
        <w:t>о</w:t>
      </w:r>
      <w:r w:rsidR="00654833" w:rsidRPr="00C46A1F">
        <w:rPr>
          <w:sz w:val="28"/>
          <w:szCs w:val="28"/>
        </w:rPr>
        <w:t>казание консультативных услуг по вопросам эксплуатации АСУДД;</w:t>
      </w:r>
    </w:p>
    <w:p w:rsidR="00D06B07" w:rsidRPr="00D06B07" w:rsidRDefault="00654833" w:rsidP="00D06B07">
      <w:pPr>
        <w:pStyle w:val="formattext"/>
        <w:spacing w:before="0" w:beforeAutospacing="0" w:after="0" w:afterAutospacing="0"/>
        <w:ind w:right="142" w:firstLine="709"/>
        <w:jc w:val="both"/>
        <w:rPr>
          <w:sz w:val="28"/>
          <w:szCs w:val="28"/>
        </w:rPr>
      </w:pPr>
      <w:r w:rsidRPr="00C46A1F">
        <w:rPr>
          <w:sz w:val="28"/>
          <w:szCs w:val="28"/>
        </w:rPr>
        <w:t>ведение технической и сервис</w:t>
      </w:r>
      <w:r w:rsidR="00D06B07">
        <w:rPr>
          <w:sz w:val="28"/>
          <w:szCs w:val="28"/>
        </w:rPr>
        <w:t>ной документации (акты, журналы)</w:t>
      </w:r>
      <w:r w:rsidR="00D06B07" w:rsidRPr="00D06B07">
        <w:rPr>
          <w:sz w:val="28"/>
          <w:szCs w:val="28"/>
        </w:rPr>
        <w:t>;</w:t>
      </w:r>
    </w:p>
    <w:p w:rsidR="00D06B07" w:rsidRDefault="00D06B07" w:rsidP="00D06B07">
      <w:pPr>
        <w:pStyle w:val="formattext"/>
        <w:spacing w:before="0" w:beforeAutospacing="0" w:after="0" w:afterAutospacing="0"/>
        <w:ind w:right="142" w:firstLine="709"/>
        <w:jc w:val="both"/>
        <w:rPr>
          <w:sz w:val="28"/>
          <w:szCs w:val="28"/>
        </w:rPr>
      </w:pPr>
      <w:r w:rsidRPr="00D06B07">
        <w:rPr>
          <w:sz w:val="28"/>
          <w:szCs w:val="28"/>
        </w:rPr>
        <w:t>1</w:t>
      </w:r>
      <w:r w:rsidR="002B1612">
        <w:rPr>
          <w:sz w:val="28"/>
          <w:szCs w:val="28"/>
        </w:rPr>
        <w:t>0</w:t>
      </w:r>
      <w:r w:rsidRPr="00D06B07">
        <w:rPr>
          <w:sz w:val="28"/>
          <w:szCs w:val="28"/>
        </w:rPr>
        <w:t>.27.</w:t>
      </w:r>
      <w:r w:rsidR="00654833" w:rsidRPr="00C46A1F">
        <w:rPr>
          <w:sz w:val="28"/>
          <w:szCs w:val="28"/>
        </w:rPr>
        <w:t xml:space="preserve">Организация и порядок проведения работ по техническому обслуживанию </w:t>
      </w:r>
      <w:r w:rsidR="00654833" w:rsidRPr="00C46A1F">
        <w:rPr>
          <w:rFonts w:eastAsia="Calibri"/>
          <w:sz w:val="28"/>
          <w:szCs w:val="28"/>
        </w:rPr>
        <w:t xml:space="preserve">АСУДД </w:t>
      </w:r>
      <w:r w:rsidR="00654833" w:rsidRPr="00C46A1F">
        <w:rPr>
          <w:sz w:val="28"/>
          <w:szCs w:val="28"/>
        </w:rPr>
        <w:t>необход</w:t>
      </w:r>
      <w:r>
        <w:rPr>
          <w:sz w:val="28"/>
          <w:szCs w:val="28"/>
        </w:rPr>
        <w:t>имо выполнять в соответствии с р</w:t>
      </w:r>
      <w:r w:rsidR="00654833" w:rsidRPr="00C46A1F">
        <w:rPr>
          <w:sz w:val="28"/>
          <w:szCs w:val="28"/>
        </w:rPr>
        <w:t>егламентом</w:t>
      </w:r>
      <w:r w:rsidR="00293580" w:rsidRPr="00C46A1F">
        <w:rPr>
          <w:sz w:val="28"/>
          <w:szCs w:val="28"/>
        </w:rPr>
        <w:t xml:space="preserve"> </w:t>
      </w:r>
      <w:r w:rsidR="00654833" w:rsidRPr="00C46A1F">
        <w:rPr>
          <w:sz w:val="28"/>
          <w:szCs w:val="28"/>
        </w:rPr>
        <w:t>по техническому обслуживанию и паспортами на оборудование.</w:t>
      </w:r>
    </w:p>
    <w:p w:rsidR="00D06B07" w:rsidRDefault="00D06B07" w:rsidP="00D06B07">
      <w:pPr>
        <w:pStyle w:val="formattext"/>
        <w:spacing w:before="0" w:beforeAutospacing="0" w:after="0" w:afterAutospacing="0"/>
        <w:ind w:right="142" w:firstLine="709"/>
        <w:jc w:val="both"/>
        <w:rPr>
          <w:sz w:val="28"/>
          <w:szCs w:val="28"/>
        </w:rPr>
      </w:pPr>
      <w:r>
        <w:rPr>
          <w:sz w:val="28"/>
          <w:szCs w:val="28"/>
        </w:rPr>
        <w:t>1</w:t>
      </w:r>
      <w:r w:rsidR="002B1612">
        <w:rPr>
          <w:sz w:val="28"/>
          <w:szCs w:val="28"/>
        </w:rPr>
        <w:t>0</w:t>
      </w:r>
      <w:r>
        <w:rPr>
          <w:sz w:val="28"/>
          <w:szCs w:val="28"/>
        </w:rPr>
        <w:t>.28.</w:t>
      </w:r>
      <w:r w:rsidR="00654833" w:rsidRPr="00C46A1F">
        <w:rPr>
          <w:sz w:val="28"/>
          <w:szCs w:val="28"/>
        </w:rPr>
        <w:t xml:space="preserve">Проведение технического обслуживания должно фиксироваться </w:t>
      </w:r>
      <w:r w:rsidR="002B1612">
        <w:rPr>
          <w:sz w:val="28"/>
          <w:szCs w:val="28"/>
        </w:rPr>
        <w:t xml:space="preserve">                   </w:t>
      </w:r>
      <w:r w:rsidR="00654833" w:rsidRPr="00C46A1F">
        <w:rPr>
          <w:sz w:val="28"/>
          <w:szCs w:val="28"/>
        </w:rPr>
        <w:t>в специальном журнале.</w:t>
      </w:r>
    </w:p>
    <w:p w:rsidR="00D06B07" w:rsidRDefault="00D06B07" w:rsidP="00D06B07">
      <w:pPr>
        <w:pStyle w:val="formattext"/>
        <w:spacing w:before="0" w:beforeAutospacing="0" w:after="0" w:afterAutospacing="0"/>
        <w:ind w:right="142" w:firstLine="709"/>
        <w:jc w:val="both"/>
        <w:rPr>
          <w:sz w:val="28"/>
          <w:szCs w:val="28"/>
        </w:rPr>
      </w:pPr>
      <w:r>
        <w:rPr>
          <w:sz w:val="28"/>
          <w:szCs w:val="28"/>
        </w:rPr>
        <w:t>1</w:t>
      </w:r>
      <w:r w:rsidR="002B1612">
        <w:rPr>
          <w:sz w:val="28"/>
          <w:szCs w:val="28"/>
        </w:rPr>
        <w:t>0</w:t>
      </w:r>
      <w:r>
        <w:rPr>
          <w:sz w:val="28"/>
          <w:szCs w:val="28"/>
        </w:rPr>
        <w:t>.29.</w:t>
      </w:r>
      <w:r w:rsidR="00654833" w:rsidRPr="00C46A1F">
        <w:rPr>
          <w:sz w:val="28"/>
          <w:szCs w:val="28"/>
        </w:rPr>
        <w:t xml:space="preserve">Техническое обслуживание </w:t>
      </w:r>
      <w:r w:rsidR="00654833" w:rsidRPr="00C46A1F">
        <w:rPr>
          <w:rFonts w:eastAsia="Calibri"/>
          <w:sz w:val="28"/>
          <w:szCs w:val="28"/>
        </w:rPr>
        <w:t xml:space="preserve">АСУДД </w:t>
      </w:r>
      <w:r w:rsidR="00654833" w:rsidRPr="00C46A1F">
        <w:rPr>
          <w:sz w:val="28"/>
          <w:szCs w:val="28"/>
        </w:rPr>
        <w:t>предусматривает следующие виды основных работ:</w:t>
      </w:r>
    </w:p>
    <w:p w:rsidR="00D06B07" w:rsidRDefault="00D3781F" w:rsidP="00D06B07">
      <w:pPr>
        <w:pStyle w:val="formattext"/>
        <w:spacing w:before="0" w:beforeAutospacing="0" w:after="0" w:afterAutospacing="0"/>
        <w:ind w:right="142" w:firstLine="709"/>
        <w:jc w:val="both"/>
        <w:rPr>
          <w:sz w:val="28"/>
          <w:szCs w:val="28"/>
        </w:rPr>
      </w:pPr>
      <w:r>
        <w:rPr>
          <w:sz w:val="28"/>
          <w:szCs w:val="28"/>
        </w:rPr>
        <w:t>10.29.1.</w:t>
      </w:r>
      <w:r w:rsidR="00D06B07">
        <w:rPr>
          <w:sz w:val="28"/>
          <w:szCs w:val="28"/>
        </w:rPr>
        <w:t>п</w:t>
      </w:r>
      <w:r w:rsidR="00654833" w:rsidRPr="00C46A1F">
        <w:rPr>
          <w:sz w:val="28"/>
          <w:szCs w:val="28"/>
        </w:rPr>
        <w:t>роведение плановых профилактических работ;</w:t>
      </w:r>
    </w:p>
    <w:p w:rsidR="00D06B07" w:rsidRDefault="00D3781F" w:rsidP="00D06B07">
      <w:pPr>
        <w:pStyle w:val="formattext"/>
        <w:spacing w:before="0" w:beforeAutospacing="0" w:after="0" w:afterAutospacing="0"/>
        <w:ind w:right="142" w:firstLine="709"/>
        <w:jc w:val="both"/>
        <w:rPr>
          <w:sz w:val="28"/>
          <w:szCs w:val="28"/>
        </w:rPr>
      </w:pPr>
      <w:r>
        <w:rPr>
          <w:sz w:val="28"/>
          <w:szCs w:val="28"/>
        </w:rPr>
        <w:t>10.29.2.</w:t>
      </w:r>
      <w:r w:rsidR="00D06B07">
        <w:rPr>
          <w:sz w:val="28"/>
          <w:szCs w:val="28"/>
        </w:rPr>
        <w:t>п</w:t>
      </w:r>
      <w:r w:rsidR="00654833" w:rsidRPr="00C46A1F">
        <w:rPr>
          <w:sz w:val="28"/>
          <w:szCs w:val="28"/>
        </w:rPr>
        <w:t>ервичное обследование;</w:t>
      </w:r>
    </w:p>
    <w:p w:rsidR="00D06B07" w:rsidRDefault="00D3781F" w:rsidP="00D06B07">
      <w:pPr>
        <w:pStyle w:val="formattext"/>
        <w:spacing w:before="0" w:beforeAutospacing="0" w:after="0" w:afterAutospacing="0"/>
        <w:ind w:right="142" w:firstLine="709"/>
        <w:jc w:val="both"/>
        <w:rPr>
          <w:sz w:val="28"/>
          <w:szCs w:val="28"/>
        </w:rPr>
      </w:pPr>
      <w:r>
        <w:rPr>
          <w:sz w:val="28"/>
          <w:szCs w:val="28"/>
        </w:rPr>
        <w:t>10.29.3.</w:t>
      </w:r>
      <w:r w:rsidR="00D06B07">
        <w:rPr>
          <w:sz w:val="28"/>
          <w:szCs w:val="28"/>
        </w:rPr>
        <w:t>о</w:t>
      </w:r>
      <w:r w:rsidR="00654833" w:rsidRPr="00C46A1F">
        <w:rPr>
          <w:sz w:val="28"/>
          <w:szCs w:val="28"/>
        </w:rPr>
        <w:t>существление технического надзора за правильным содержанием и организацией эксплуатации оборудования;</w:t>
      </w:r>
    </w:p>
    <w:p w:rsidR="00D06B07" w:rsidRDefault="00D3781F" w:rsidP="00D06B07">
      <w:pPr>
        <w:pStyle w:val="formattext"/>
        <w:spacing w:before="0" w:beforeAutospacing="0" w:after="0" w:afterAutospacing="0"/>
        <w:ind w:right="142" w:firstLine="709"/>
        <w:jc w:val="both"/>
        <w:rPr>
          <w:sz w:val="28"/>
          <w:szCs w:val="28"/>
        </w:rPr>
      </w:pPr>
      <w:r>
        <w:rPr>
          <w:sz w:val="28"/>
          <w:szCs w:val="28"/>
        </w:rPr>
        <w:t>10.29.4.</w:t>
      </w:r>
      <w:r w:rsidR="00D06B07">
        <w:rPr>
          <w:sz w:val="28"/>
          <w:szCs w:val="28"/>
        </w:rPr>
        <w:t>о</w:t>
      </w:r>
      <w:r w:rsidR="00654833" w:rsidRPr="00C46A1F">
        <w:rPr>
          <w:sz w:val="28"/>
          <w:szCs w:val="28"/>
        </w:rPr>
        <w:t>существление плановых регламентных работ (регулярное проведение осмотров не реже одного раза в месяц, проверки, наладки, регулировки и ремонта), необходимых для содержания оборудования в исправном рабочем состоянии, с проверкой работоспособности компонентов и систем в целом и обязательной регистрацией проведенных работ в журнале сервисного обслуживания;</w:t>
      </w:r>
    </w:p>
    <w:p w:rsidR="00D06B07" w:rsidRDefault="00D3781F" w:rsidP="00D06B07">
      <w:pPr>
        <w:pStyle w:val="formattext"/>
        <w:spacing w:before="0" w:beforeAutospacing="0" w:after="0" w:afterAutospacing="0"/>
        <w:ind w:right="142" w:firstLine="709"/>
        <w:jc w:val="both"/>
        <w:rPr>
          <w:sz w:val="28"/>
          <w:szCs w:val="28"/>
        </w:rPr>
      </w:pPr>
      <w:r>
        <w:rPr>
          <w:sz w:val="28"/>
          <w:szCs w:val="28"/>
        </w:rPr>
        <w:t>10.29.5.</w:t>
      </w:r>
      <w:r w:rsidR="00D06B07">
        <w:rPr>
          <w:sz w:val="28"/>
          <w:szCs w:val="28"/>
        </w:rPr>
        <w:t>п</w:t>
      </w:r>
      <w:r w:rsidR="00654833" w:rsidRPr="00C46A1F">
        <w:rPr>
          <w:sz w:val="28"/>
          <w:szCs w:val="28"/>
        </w:rPr>
        <w:t>роверка эксплуатационного состояния</w:t>
      </w:r>
      <w:r w:rsidR="00D06B07">
        <w:rPr>
          <w:sz w:val="28"/>
          <w:szCs w:val="28"/>
        </w:rPr>
        <w:t xml:space="preserve"> </w:t>
      </w:r>
      <w:r w:rsidR="00654833" w:rsidRPr="00C46A1F">
        <w:rPr>
          <w:sz w:val="28"/>
          <w:szCs w:val="28"/>
        </w:rPr>
        <w:t xml:space="preserve">– не реже одного раза </w:t>
      </w:r>
      <w:r>
        <w:rPr>
          <w:sz w:val="28"/>
          <w:szCs w:val="28"/>
        </w:rPr>
        <w:t xml:space="preserve">               </w:t>
      </w:r>
      <w:r w:rsidR="00654833" w:rsidRPr="00C46A1F">
        <w:rPr>
          <w:sz w:val="28"/>
          <w:szCs w:val="28"/>
        </w:rPr>
        <w:t>в месяц;</w:t>
      </w:r>
    </w:p>
    <w:p w:rsidR="00D06B07" w:rsidRDefault="00D3781F" w:rsidP="00D06B07">
      <w:pPr>
        <w:pStyle w:val="formattext"/>
        <w:spacing w:before="0" w:beforeAutospacing="0" w:after="0" w:afterAutospacing="0"/>
        <w:ind w:right="142" w:firstLine="709"/>
        <w:jc w:val="both"/>
        <w:rPr>
          <w:sz w:val="28"/>
          <w:szCs w:val="28"/>
        </w:rPr>
      </w:pPr>
      <w:r>
        <w:rPr>
          <w:sz w:val="28"/>
          <w:szCs w:val="28"/>
        </w:rPr>
        <w:t>10.29.6.</w:t>
      </w:r>
      <w:r w:rsidR="00D06B07">
        <w:rPr>
          <w:sz w:val="28"/>
          <w:szCs w:val="28"/>
        </w:rPr>
        <w:t>к</w:t>
      </w:r>
      <w:r w:rsidR="00654833" w:rsidRPr="00C46A1F">
        <w:rPr>
          <w:sz w:val="28"/>
          <w:szCs w:val="28"/>
        </w:rPr>
        <w:t>онтроль напряжения в сети – не реже  одного раза в месяц;</w:t>
      </w:r>
    </w:p>
    <w:p w:rsidR="00D06B07" w:rsidRDefault="00D3781F" w:rsidP="00D06B07">
      <w:pPr>
        <w:pStyle w:val="formattext"/>
        <w:spacing w:before="0" w:beforeAutospacing="0" w:after="0" w:afterAutospacing="0"/>
        <w:ind w:right="142" w:firstLine="709"/>
        <w:jc w:val="both"/>
        <w:rPr>
          <w:sz w:val="28"/>
          <w:szCs w:val="28"/>
        </w:rPr>
      </w:pPr>
      <w:r>
        <w:rPr>
          <w:sz w:val="28"/>
          <w:szCs w:val="28"/>
        </w:rPr>
        <w:t>10.29.7.</w:t>
      </w:r>
      <w:r w:rsidR="00D06B07">
        <w:rPr>
          <w:sz w:val="28"/>
          <w:szCs w:val="28"/>
        </w:rPr>
        <w:t>у</w:t>
      </w:r>
      <w:r w:rsidR="00654833" w:rsidRPr="00C46A1F">
        <w:rPr>
          <w:sz w:val="28"/>
          <w:szCs w:val="28"/>
        </w:rPr>
        <w:t>странение выявленных неисправностей – по мере необходимости;</w:t>
      </w:r>
    </w:p>
    <w:p w:rsidR="00D06B07" w:rsidRDefault="00D3781F" w:rsidP="00D06B07">
      <w:pPr>
        <w:pStyle w:val="formattext"/>
        <w:spacing w:before="0" w:beforeAutospacing="0" w:after="0" w:afterAutospacing="0"/>
        <w:ind w:right="142" w:firstLine="709"/>
        <w:jc w:val="both"/>
        <w:rPr>
          <w:sz w:val="28"/>
          <w:szCs w:val="28"/>
        </w:rPr>
      </w:pPr>
      <w:r>
        <w:rPr>
          <w:sz w:val="28"/>
          <w:szCs w:val="28"/>
        </w:rPr>
        <w:lastRenderedPageBreak/>
        <w:t>10.29.8.</w:t>
      </w:r>
      <w:r w:rsidR="00D06B07">
        <w:rPr>
          <w:sz w:val="28"/>
          <w:szCs w:val="28"/>
        </w:rPr>
        <w:t>к</w:t>
      </w:r>
      <w:r w:rsidR="00654833" w:rsidRPr="00C46A1F">
        <w:rPr>
          <w:sz w:val="28"/>
          <w:szCs w:val="28"/>
        </w:rPr>
        <w:t>онтроль разъемных и кабельных соединений камер видеонаблюдения, мониторов. Проверка состояния монтажа – не менее одного раза в месяц;</w:t>
      </w:r>
    </w:p>
    <w:p w:rsidR="00D06B07" w:rsidRDefault="00D3781F" w:rsidP="00D06B07">
      <w:pPr>
        <w:pStyle w:val="formattext"/>
        <w:spacing w:before="0" w:beforeAutospacing="0" w:after="0" w:afterAutospacing="0"/>
        <w:ind w:right="142" w:firstLine="709"/>
        <w:jc w:val="both"/>
        <w:rPr>
          <w:sz w:val="28"/>
          <w:szCs w:val="28"/>
        </w:rPr>
      </w:pPr>
      <w:r>
        <w:rPr>
          <w:sz w:val="28"/>
          <w:szCs w:val="28"/>
        </w:rPr>
        <w:t>10.29.9.</w:t>
      </w:r>
      <w:r w:rsidR="00D06B07">
        <w:rPr>
          <w:sz w:val="28"/>
          <w:szCs w:val="28"/>
        </w:rPr>
        <w:t>о</w:t>
      </w:r>
      <w:r w:rsidR="00654833" w:rsidRPr="00C46A1F">
        <w:rPr>
          <w:sz w:val="28"/>
          <w:szCs w:val="28"/>
        </w:rPr>
        <w:t>чистка поверхности и объектива от загрязнения – не менее одного раза в месяц;</w:t>
      </w:r>
    </w:p>
    <w:p w:rsidR="00D06B07" w:rsidRDefault="00D3781F" w:rsidP="00D06B07">
      <w:pPr>
        <w:pStyle w:val="formattext"/>
        <w:spacing w:before="0" w:beforeAutospacing="0" w:after="0" w:afterAutospacing="0"/>
        <w:ind w:right="142" w:firstLine="709"/>
        <w:jc w:val="both"/>
        <w:rPr>
          <w:sz w:val="28"/>
          <w:szCs w:val="28"/>
        </w:rPr>
      </w:pPr>
      <w:r>
        <w:rPr>
          <w:sz w:val="28"/>
          <w:szCs w:val="28"/>
        </w:rPr>
        <w:t>10.29.10.</w:t>
      </w:r>
      <w:r w:rsidR="00D06B07">
        <w:rPr>
          <w:sz w:val="28"/>
          <w:szCs w:val="28"/>
        </w:rPr>
        <w:t>о</w:t>
      </w:r>
      <w:r w:rsidR="00654833" w:rsidRPr="00C46A1F">
        <w:rPr>
          <w:sz w:val="28"/>
          <w:szCs w:val="28"/>
        </w:rPr>
        <w:t>чистка поверхности экранов и корпусов от загрязнения – не менее одного раза в месяц;</w:t>
      </w:r>
    </w:p>
    <w:p w:rsidR="00D06B07" w:rsidRDefault="00D3781F" w:rsidP="00D06B07">
      <w:pPr>
        <w:pStyle w:val="formattext"/>
        <w:spacing w:before="0" w:beforeAutospacing="0" w:after="0" w:afterAutospacing="0"/>
        <w:ind w:right="142" w:firstLine="709"/>
        <w:jc w:val="both"/>
        <w:rPr>
          <w:sz w:val="28"/>
          <w:szCs w:val="28"/>
        </w:rPr>
      </w:pPr>
      <w:r>
        <w:rPr>
          <w:sz w:val="28"/>
          <w:szCs w:val="28"/>
        </w:rPr>
        <w:t>10.29.11.</w:t>
      </w:r>
      <w:r w:rsidR="00D06B07">
        <w:rPr>
          <w:sz w:val="28"/>
          <w:szCs w:val="28"/>
        </w:rPr>
        <w:t>к</w:t>
      </w:r>
      <w:r w:rsidR="00654833" w:rsidRPr="00C46A1F">
        <w:rPr>
          <w:sz w:val="28"/>
          <w:szCs w:val="28"/>
        </w:rPr>
        <w:t>онтроль питающих напряжений камер видеонаблюдения, мониторов – не менее одного раза в месяц;</w:t>
      </w:r>
    </w:p>
    <w:p w:rsidR="00D06B07" w:rsidRDefault="00D3781F" w:rsidP="00D06B07">
      <w:pPr>
        <w:pStyle w:val="formattext"/>
        <w:spacing w:before="0" w:beforeAutospacing="0" w:after="0" w:afterAutospacing="0"/>
        <w:ind w:right="142" w:firstLine="709"/>
        <w:jc w:val="both"/>
        <w:rPr>
          <w:sz w:val="28"/>
          <w:szCs w:val="28"/>
        </w:rPr>
      </w:pPr>
      <w:r>
        <w:rPr>
          <w:sz w:val="28"/>
          <w:szCs w:val="28"/>
        </w:rPr>
        <w:t>10.29.12.</w:t>
      </w:r>
      <w:r w:rsidR="00D06B07">
        <w:rPr>
          <w:sz w:val="28"/>
          <w:szCs w:val="28"/>
        </w:rPr>
        <w:t>п</w:t>
      </w:r>
      <w:r w:rsidR="00654833" w:rsidRPr="00C46A1F">
        <w:rPr>
          <w:sz w:val="28"/>
          <w:szCs w:val="28"/>
        </w:rPr>
        <w:t xml:space="preserve">роверка работоспособности систем – не менее одного раза </w:t>
      </w:r>
      <w:r>
        <w:rPr>
          <w:sz w:val="28"/>
          <w:szCs w:val="28"/>
        </w:rPr>
        <w:t xml:space="preserve">                  </w:t>
      </w:r>
      <w:r w:rsidR="00654833" w:rsidRPr="00C46A1F">
        <w:rPr>
          <w:sz w:val="28"/>
          <w:szCs w:val="28"/>
        </w:rPr>
        <w:t>в месяц.</w:t>
      </w:r>
    </w:p>
    <w:p w:rsidR="00D06B07" w:rsidRDefault="00D3781F" w:rsidP="00D06B07">
      <w:pPr>
        <w:pStyle w:val="formattext"/>
        <w:spacing w:before="0" w:beforeAutospacing="0" w:after="0" w:afterAutospacing="0"/>
        <w:ind w:right="142" w:firstLine="709"/>
        <w:jc w:val="both"/>
        <w:rPr>
          <w:sz w:val="28"/>
          <w:szCs w:val="28"/>
        </w:rPr>
      </w:pPr>
      <w:r>
        <w:rPr>
          <w:sz w:val="28"/>
          <w:szCs w:val="28"/>
        </w:rPr>
        <w:t>10.29.13.</w:t>
      </w:r>
      <w:r w:rsidR="00D06B07">
        <w:rPr>
          <w:sz w:val="28"/>
          <w:szCs w:val="28"/>
        </w:rPr>
        <w:t>р</w:t>
      </w:r>
      <w:r w:rsidR="00654833" w:rsidRPr="00C46A1F">
        <w:rPr>
          <w:sz w:val="28"/>
          <w:szCs w:val="28"/>
        </w:rPr>
        <w:t>асчет циклограмм работы светофорных объектов;</w:t>
      </w:r>
    </w:p>
    <w:p w:rsidR="00D06B07" w:rsidRDefault="00D3781F" w:rsidP="00D06B07">
      <w:pPr>
        <w:pStyle w:val="formattext"/>
        <w:spacing w:before="0" w:beforeAutospacing="0" w:after="0" w:afterAutospacing="0"/>
        <w:ind w:right="142" w:firstLine="709"/>
        <w:jc w:val="both"/>
        <w:rPr>
          <w:sz w:val="28"/>
          <w:szCs w:val="28"/>
        </w:rPr>
      </w:pPr>
      <w:r>
        <w:rPr>
          <w:sz w:val="28"/>
          <w:szCs w:val="28"/>
        </w:rPr>
        <w:t>10.29.14.</w:t>
      </w:r>
      <w:r w:rsidR="00D06B07">
        <w:rPr>
          <w:sz w:val="28"/>
          <w:szCs w:val="28"/>
        </w:rPr>
        <w:t>п</w:t>
      </w:r>
      <w:r w:rsidR="00654833" w:rsidRPr="00C46A1F">
        <w:rPr>
          <w:sz w:val="28"/>
          <w:szCs w:val="28"/>
        </w:rPr>
        <w:t xml:space="preserve">рограммирование работы контроллеров управления светофорными объектами, оперативный перевод светофорных объектов </w:t>
      </w:r>
      <w:r>
        <w:rPr>
          <w:sz w:val="28"/>
          <w:szCs w:val="28"/>
        </w:rPr>
        <w:t xml:space="preserve">                   </w:t>
      </w:r>
      <w:r w:rsidR="00654833" w:rsidRPr="00C46A1F">
        <w:rPr>
          <w:sz w:val="28"/>
          <w:szCs w:val="28"/>
        </w:rPr>
        <w:t>в режим «Зеленая волна»;</w:t>
      </w:r>
    </w:p>
    <w:p w:rsidR="00D06B07" w:rsidRDefault="00D3781F" w:rsidP="00D06B07">
      <w:pPr>
        <w:pStyle w:val="formattext"/>
        <w:spacing w:before="0" w:beforeAutospacing="0" w:after="0" w:afterAutospacing="0"/>
        <w:ind w:right="142" w:firstLine="709"/>
        <w:jc w:val="both"/>
        <w:rPr>
          <w:sz w:val="28"/>
          <w:szCs w:val="28"/>
        </w:rPr>
      </w:pPr>
      <w:r>
        <w:rPr>
          <w:sz w:val="28"/>
          <w:szCs w:val="28"/>
        </w:rPr>
        <w:t>10.29.15.</w:t>
      </w:r>
      <w:r w:rsidR="00D06B07">
        <w:rPr>
          <w:sz w:val="28"/>
          <w:szCs w:val="28"/>
        </w:rPr>
        <w:t>к</w:t>
      </w:r>
      <w:r w:rsidR="00654833" w:rsidRPr="00C46A1F">
        <w:rPr>
          <w:sz w:val="28"/>
          <w:szCs w:val="28"/>
        </w:rPr>
        <w:t>онтроль технического состояния установок;</w:t>
      </w:r>
    </w:p>
    <w:p w:rsidR="00D06B07" w:rsidRDefault="00D3781F" w:rsidP="00D06B07">
      <w:pPr>
        <w:pStyle w:val="formattext"/>
        <w:spacing w:before="0" w:beforeAutospacing="0" w:after="0" w:afterAutospacing="0"/>
        <w:ind w:right="142" w:firstLine="709"/>
        <w:jc w:val="both"/>
        <w:rPr>
          <w:sz w:val="28"/>
          <w:szCs w:val="28"/>
        </w:rPr>
      </w:pPr>
      <w:r>
        <w:rPr>
          <w:sz w:val="28"/>
          <w:szCs w:val="28"/>
        </w:rPr>
        <w:t>10.29.16.</w:t>
      </w:r>
      <w:r w:rsidR="00D06B07">
        <w:rPr>
          <w:sz w:val="28"/>
          <w:szCs w:val="28"/>
        </w:rPr>
        <w:t>п</w:t>
      </w:r>
      <w:r w:rsidR="00654833" w:rsidRPr="00C46A1F">
        <w:rPr>
          <w:sz w:val="28"/>
          <w:szCs w:val="28"/>
        </w:rPr>
        <w:t>роверка соответствия установок, в том числе их электрических и иных параметров проекту и требованиям технической документации;</w:t>
      </w:r>
    </w:p>
    <w:p w:rsidR="00D06B07" w:rsidRDefault="00D3781F" w:rsidP="00D06B07">
      <w:pPr>
        <w:pStyle w:val="formattext"/>
        <w:spacing w:before="0" w:beforeAutospacing="0" w:after="0" w:afterAutospacing="0"/>
        <w:ind w:right="142" w:firstLine="709"/>
        <w:jc w:val="both"/>
        <w:rPr>
          <w:sz w:val="28"/>
          <w:szCs w:val="28"/>
        </w:rPr>
      </w:pPr>
      <w:r>
        <w:rPr>
          <w:sz w:val="28"/>
          <w:szCs w:val="28"/>
        </w:rPr>
        <w:t>10.29.17.</w:t>
      </w:r>
      <w:r w:rsidR="00D06B07">
        <w:rPr>
          <w:sz w:val="28"/>
          <w:szCs w:val="28"/>
        </w:rPr>
        <w:t>л</w:t>
      </w:r>
      <w:r w:rsidR="00654833" w:rsidRPr="00C46A1F">
        <w:rPr>
          <w:sz w:val="28"/>
          <w:szCs w:val="28"/>
        </w:rPr>
        <w:t>иквидация последствий воздействия на установки автоматики неблагоприятных климатических, производственных и иных условий</w:t>
      </w:r>
      <w:r w:rsidR="001F00E7" w:rsidRPr="00C46A1F">
        <w:rPr>
          <w:sz w:val="28"/>
          <w:szCs w:val="28"/>
        </w:rPr>
        <w:t xml:space="preserve"> должна производиться в течени</w:t>
      </w:r>
      <w:proofErr w:type="gramStart"/>
      <w:r w:rsidR="001F00E7" w:rsidRPr="00C46A1F">
        <w:rPr>
          <w:sz w:val="28"/>
          <w:szCs w:val="28"/>
        </w:rPr>
        <w:t>и</w:t>
      </w:r>
      <w:proofErr w:type="gramEnd"/>
      <w:r w:rsidR="001F00E7" w:rsidRPr="00C46A1F">
        <w:rPr>
          <w:sz w:val="28"/>
          <w:szCs w:val="28"/>
        </w:rPr>
        <w:t xml:space="preserve"> суток</w:t>
      </w:r>
      <w:r w:rsidR="00654833" w:rsidRPr="00C46A1F">
        <w:rPr>
          <w:sz w:val="28"/>
          <w:szCs w:val="28"/>
        </w:rPr>
        <w:t>;</w:t>
      </w:r>
    </w:p>
    <w:p w:rsidR="00D06B07" w:rsidRDefault="00D3781F" w:rsidP="00D06B07">
      <w:pPr>
        <w:pStyle w:val="formattext"/>
        <w:spacing w:before="0" w:beforeAutospacing="0" w:after="0" w:afterAutospacing="0"/>
        <w:ind w:right="142" w:firstLine="709"/>
        <w:jc w:val="both"/>
        <w:rPr>
          <w:sz w:val="28"/>
          <w:szCs w:val="28"/>
        </w:rPr>
      </w:pPr>
      <w:r>
        <w:rPr>
          <w:sz w:val="28"/>
          <w:szCs w:val="28"/>
        </w:rPr>
        <w:t>10.29.18.</w:t>
      </w:r>
      <w:r w:rsidR="00D06B07">
        <w:rPr>
          <w:sz w:val="28"/>
          <w:szCs w:val="28"/>
        </w:rPr>
        <w:t>о</w:t>
      </w:r>
      <w:r w:rsidR="00654833" w:rsidRPr="00C46A1F">
        <w:rPr>
          <w:sz w:val="28"/>
          <w:szCs w:val="28"/>
        </w:rPr>
        <w:t xml:space="preserve">пределение состояния установок </w:t>
      </w:r>
      <w:r w:rsidR="00654833" w:rsidRPr="00C46A1F">
        <w:rPr>
          <w:rFonts w:eastAsia="Calibri"/>
          <w:sz w:val="28"/>
          <w:szCs w:val="28"/>
        </w:rPr>
        <w:t>АСУДД</w:t>
      </w:r>
      <w:r w:rsidR="00654833" w:rsidRPr="00C46A1F">
        <w:rPr>
          <w:sz w:val="28"/>
          <w:szCs w:val="28"/>
        </w:rPr>
        <w:t>, при которых их дальнейшая  эксплуатация становится невозможной или нецелесообразной путем проведения технического освидетельствования;</w:t>
      </w:r>
    </w:p>
    <w:p w:rsidR="00D06B07" w:rsidRDefault="00D3781F" w:rsidP="00D06B07">
      <w:pPr>
        <w:pStyle w:val="formattext"/>
        <w:spacing w:before="0" w:beforeAutospacing="0" w:after="0" w:afterAutospacing="0"/>
        <w:ind w:right="142" w:firstLine="709"/>
        <w:jc w:val="both"/>
        <w:rPr>
          <w:sz w:val="28"/>
          <w:szCs w:val="28"/>
        </w:rPr>
      </w:pPr>
      <w:r>
        <w:rPr>
          <w:sz w:val="28"/>
          <w:szCs w:val="28"/>
        </w:rPr>
        <w:t>10.29.19.</w:t>
      </w:r>
      <w:r w:rsidR="00D06B07">
        <w:rPr>
          <w:sz w:val="28"/>
          <w:szCs w:val="28"/>
        </w:rPr>
        <w:t>а</w:t>
      </w:r>
      <w:r w:rsidR="00654833" w:rsidRPr="00C46A1F">
        <w:rPr>
          <w:sz w:val="28"/>
          <w:szCs w:val="28"/>
        </w:rPr>
        <w:t xml:space="preserve">нализ и обобщение информации о техническом состоянии обслуживаемых установок </w:t>
      </w:r>
      <w:r w:rsidR="00654833" w:rsidRPr="00C46A1F">
        <w:rPr>
          <w:rFonts w:eastAsia="Calibri"/>
          <w:sz w:val="28"/>
          <w:szCs w:val="28"/>
        </w:rPr>
        <w:t xml:space="preserve">АСУДД </w:t>
      </w:r>
      <w:r w:rsidR="00654833" w:rsidRPr="00C46A1F">
        <w:rPr>
          <w:sz w:val="28"/>
          <w:szCs w:val="28"/>
        </w:rPr>
        <w:t>и их надежности при эксплуатации;</w:t>
      </w:r>
    </w:p>
    <w:p w:rsidR="001F5478" w:rsidRDefault="00D3781F" w:rsidP="001F5478">
      <w:pPr>
        <w:pStyle w:val="formattext"/>
        <w:spacing w:before="0" w:beforeAutospacing="0" w:after="0" w:afterAutospacing="0"/>
        <w:ind w:right="142" w:firstLine="709"/>
        <w:jc w:val="both"/>
        <w:rPr>
          <w:sz w:val="28"/>
          <w:szCs w:val="28"/>
        </w:rPr>
      </w:pPr>
      <w:r>
        <w:rPr>
          <w:sz w:val="28"/>
          <w:szCs w:val="28"/>
        </w:rPr>
        <w:t>10.29.20.</w:t>
      </w:r>
      <w:r w:rsidR="001F5478">
        <w:rPr>
          <w:sz w:val="28"/>
          <w:szCs w:val="28"/>
        </w:rPr>
        <w:t>р</w:t>
      </w:r>
      <w:r w:rsidR="00654833" w:rsidRPr="00C46A1F">
        <w:rPr>
          <w:sz w:val="28"/>
          <w:szCs w:val="28"/>
        </w:rPr>
        <w:t xml:space="preserve">азработка мероприятий по совершенствованию форм и методов технического обслуживания установок </w:t>
      </w:r>
      <w:r w:rsidR="00654833" w:rsidRPr="00C46A1F">
        <w:rPr>
          <w:rFonts w:eastAsia="Calibri"/>
          <w:sz w:val="28"/>
          <w:szCs w:val="28"/>
        </w:rPr>
        <w:t>АСУДД</w:t>
      </w:r>
      <w:r w:rsidR="00654833" w:rsidRPr="00C46A1F">
        <w:rPr>
          <w:sz w:val="28"/>
          <w:szCs w:val="28"/>
        </w:rPr>
        <w:t>.</w:t>
      </w:r>
    </w:p>
    <w:p w:rsidR="001F5478" w:rsidRDefault="001F5478" w:rsidP="001F5478">
      <w:pPr>
        <w:pStyle w:val="formattext"/>
        <w:spacing w:before="0" w:beforeAutospacing="0" w:after="0" w:afterAutospacing="0"/>
        <w:ind w:right="142" w:firstLine="709"/>
        <w:jc w:val="both"/>
        <w:rPr>
          <w:sz w:val="28"/>
          <w:szCs w:val="28"/>
        </w:rPr>
      </w:pPr>
      <w:r>
        <w:rPr>
          <w:sz w:val="28"/>
          <w:szCs w:val="28"/>
        </w:rPr>
        <w:t>1</w:t>
      </w:r>
      <w:r w:rsidR="002B1612">
        <w:rPr>
          <w:sz w:val="28"/>
          <w:szCs w:val="28"/>
        </w:rPr>
        <w:t>0</w:t>
      </w:r>
      <w:r>
        <w:rPr>
          <w:sz w:val="28"/>
          <w:szCs w:val="28"/>
        </w:rPr>
        <w:t>.30.</w:t>
      </w:r>
      <w:r w:rsidR="007B0725" w:rsidRPr="00C46A1F">
        <w:rPr>
          <w:sz w:val="28"/>
          <w:szCs w:val="28"/>
        </w:rPr>
        <w:t>Обслуживающая организация согласовывает с контрольным органом дату проведения</w:t>
      </w:r>
      <w:r w:rsidR="00654833" w:rsidRPr="00C46A1F">
        <w:rPr>
          <w:sz w:val="28"/>
          <w:szCs w:val="28"/>
        </w:rPr>
        <w:t xml:space="preserve"> </w:t>
      </w:r>
      <w:r w:rsidR="007B0725" w:rsidRPr="00C46A1F">
        <w:rPr>
          <w:sz w:val="28"/>
          <w:szCs w:val="28"/>
        </w:rPr>
        <w:t>первичного обследования</w:t>
      </w:r>
      <w:r w:rsidR="00654833" w:rsidRPr="00C46A1F">
        <w:rPr>
          <w:sz w:val="28"/>
          <w:szCs w:val="28"/>
        </w:rPr>
        <w:t xml:space="preserve"> оборудования </w:t>
      </w:r>
      <w:r w:rsidR="00654833" w:rsidRPr="00C46A1F">
        <w:rPr>
          <w:rFonts w:eastAsia="Calibri"/>
          <w:sz w:val="28"/>
          <w:szCs w:val="28"/>
        </w:rPr>
        <w:t xml:space="preserve">АСУДД </w:t>
      </w:r>
      <w:r w:rsidR="00654833" w:rsidRPr="00C46A1F">
        <w:rPr>
          <w:sz w:val="28"/>
          <w:szCs w:val="28"/>
        </w:rPr>
        <w:t xml:space="preserve">на объекте </w:t>
      </w:r>
      <w:r w:rsidR="007B0725" w:rsidRPr="00C46A1F">
        <w:rPr>
          <w:sz w:val="28"/>
          <w:szCs w:val="28"/>
        </w:rPr>
        <w:t>в течение 5</w:t>
      </w:r>
      <w:r>
        <w:rPr>
          <w:sz w:val="28"/>
          <w:szCs w:val="28"/>
        </w:rPr>
        <w:t xml:space="preserve"> </w:t>
      </w:r>
      <w:r w:rsidRPr="00C46A1F">
        <w:rPr>
          <w:sz w:val="28"/>
          <w:szCs w:val="28"/>
        </w:rPr>
        <w:t>календарных</w:t>
      </w:r>
      <w:r w:rsidR="007B0725" w:rsidRPr="00C46A1F">
        <w:rPr>
          <w:sz w:val="28"/>
          <w:szCs w:val="28"/>
        </w:rPr>
        <w:t xml:space="preserve"> </w:t>
      </w:r>
      <w:r>
        <w:rPr>
          <w:sz w:val="28"/>
          <w:szCs w:val="28"/>
        </w:rPr>
        <w:t xml:space="preserve">дней со дня </w:t>
      </w:r>
      <w:r w:rsidR="007B0725" w:rsidRPr="00C46A1F">
        <w:rPr>
          <w:sz w:val="28"/>
          <w:szCs w:val="28"/>
        </w:rPr>
        <w:t xml:space="preserve">начала действия </w:t>
      </w:r>
      <w:r>
        <w:rPr>
          <w:sz w:val="28"/>
          <w:szCs w:val="28"/>
        </w:rPr>
        <w:t>контракта.</w:t>
      </w:r>
    </w:p>
    <w:p w:rsidR="001F5478" w:rsidRDefault="00654833" w:rsidP="001F5478">
      <w:pPr>
        <w:pStyle w:val="formattext"/>
        <w:spacing w:before="0" w:beforeAutospacing="0" w:after="0" w:afterAutospacing="0"/>
        <w:ind w:right="142" w:firstLine="709"/>
        <w:jc w:val="both"/>
        <w:rPr>
          <w:sz w:val="28"/>
          <w:szCs w:val="28"/>
        </w:rPr>
      </w:pPr>
      <w:r w:rsidRPr="00C46A1F">
        <w:rPr>
          <w:sz w:val="28"/>
          <w:szCs w:val="28"/>
        </w:rPr>
        <w:t>По результатам обследования соста</w:t>
      </w:r>
      <w:r w:rsidR="001F5478">
        <w:rPr>
          <w:sz w:val="28"/>
          <w:szCs w:val="28"/>
        </w:rPr>
        <w:t>вляется по установленной форме а</w:t>
      </w:r>
      <w:r w:rsidRPr="00C46A1F">
        <w:rPr>
          <w:sz w:val="28"/>
          <w:szCs w:val="28"/>
        </w:rPr>
        <w:t xml:space="preserve">кт первичного обследования системы по согласованной с </w:t>
      </w:r>
      <w:r w:rsidR="007B0725" w:rsidRPr="00C46A1F">
        <w:rPr>
          <w:sz w:val="28"/>
          <w:szCs w:val="28"/>
        </w:rPr>
        <w:t>контрольным органом</w:t>
      </w:r>
      <w:r w:rsidRPr="00C46A1F">
        <w:rPr>
          <w:sz w:val="28"/>
          <w:szCs w:val="28"/>
        </w:rPr>
        <w:t xml:space="preserve"> форме</w:t>
      </w:r>
      <w:r w:rsidR="001F5478">
        <w:rPr>
          <w:sz w:val="28"/>
          <w:szCs w:val="28"/>
        </w:rPr>
        <w:t>. После заключения а</w:t>
      </w:r>
      <w:r w:rsidR="007B0725" w:rsidRPr="00C46A1F">
        <w:rPr>
          <w:sz w:val="28"/>
          <w:szCs w:val="28"/>
        </w:rPr>
        <w:t>кта</w:t>
      </w:r>
      <w:r w:rsidRPr="00C46A1F">
        <w:rPr>
          <w:sz w:val="28"/>
          <w:szCs w:val="28"/>
        </w:rPr>
        <w:t xml:space="preserve"> первичного обследования систем </w:t>
      </w:r>
      <w:r w:rsidR="007B0725" w:rsidRPr="00C46A1F">
        <w:rPr>
          <w:sz w:val="28"/>
          <w:szCs w:val="28"/>
        </w:rPr>
        <w:t>обслуживающая организация</w:t>
      </w:r>
      <w:r w:rsidR="001F5478">
        <w:rPr>
          <w:sz w:val="28"/>
          <w:szCs w:val="28"/>
        </w:rPr>
        <w:t xml:space="preserve"> в течение 5 </w:t>
      </w:r>
      <w:r w:rsidRPr="00C46A1F">
        <w:rPr>
          <w:sz w:val="28"/>
          <w:szCs w:val="28"/>
        </w:rPr>
        <w:t>календа</w:t>
      </w:r>
      <w:r w:rsidR="007B0725" w:rsidRPr="00C46A1F">
        <w:rPr>
          <w:sz w:val="28"/>
          <w:szCs w:val="28"/>
        </w:rPr>
        <w:t>рны</w:t>
      </w:r>
      <w:r w:rsidR="001F5478">
        <w:rPr>
          <w:sz w:val="28"/>
          <w:szCs w:val="28"/>
        </w:rPr>
        <w:t xml:space="preserve">х дней оформляет </w:t>
      </w:r>
      <w:r w:rsidR="007B0725" w:rsidRPr="00C46A1F">
        <w:rPr>
          <w:sz w:val="28"/>
          <w:szCs w:val="28"/>
        </w:rPr>
        <w:t>ж</w:t>
      </w:r>
      <w:r w:rsidRPr="00C46A1F">
        <w:rPr>
          <w:sz w:val="28"/>
          <w:szCs w:val="28"/>
        </w:rPr>
        <w:t>урнал регистрации выполненных работ по техническому об</w:t>
      </w:r>
      <w:r w:rsidR="007B0725" w:rsidRPr="00C46A1F">
        <w:rPr>
          <w:sz w:val="28"/>
          <w:szCs w:val="28"/>
        </w:rPr>
        <w:t>служиванию (в двух экземплярах), ж</w:t>
      </w:r>
      <w:r w:rsidRPr="00C46A1F">
        <w:rPr>
          <w:sz w:val="28"/>
          <w:szCs w:val="28"/>
        </w:rPr>
        <w:t xml:space="preserve">урнал учета неисправностей установки (передается </w:t>
      </w:r>
      <w:r w:rsidR="007B0725" w:rsidRPr="00C46A1F">
        <w:rPr>
          <w:sz w:val="28"/>
          <w:szCs w:val="28"/>
        </w:rPr>
        <w:t>контролирующей организации), т</w:t>
      </w:r>
      <w:r w:rsidRPr="00C46A1F">
        <w:rPr>
          <w:sz w:val="28"/>
          <w:szCs w:val="28"/>
        </w:rPr>
        <w:t>ехнические пара</w:t>
      </w:r>
      <w:r w:rsidR="007B0725" w:rsidRPr="00C46A1F">
        <w:rPr>
          <w:sz w:val="28"/>
          <w:szCs w:val="28"/>
        </w:rPr>
        <w:t>метры работоспособности системы, р</w:t>
      </w:r>
      <w:r w:rsidRPr="00C46A1F">
        <w:rPr>
          <w:sz w:val="28"/>
          <w:szCs w:val="28"/>
        </w:rPr>
        <w:t>егламент по выполнению работ (в двух экземплярах).</w:t>
      </w:r>
    </w:p>
    <w:p w:rsidR="001F5478" w:rsidRDefault="001F5478" w:rsidP="001F5478">
      <w:pPr>
        <w:pStyle w:val="formattext"/>
        <w:spacing w:before="0" w:beforeAutospacing="0" w:after="0" w:afterAutospacing="0"/>
        <w:ind w:right="142" w:firstLine="709"/>
        <w:jc w:val="both"/>
        <w:rPr>
          <w:sz w:val="28"/>
          <w:szCs w:val="28"/>
        </w:rPr>
      </w:pPr>
      <w:r>
        <w:rPr>
          <w:sz w:val="28"/>
          <w:szCs w:val="28"/>
        </w:rPr>
        <w:t>1</w:t>
      </w:r>
      <w:r w:rsidR="002B1612">
        <w:rPr>
          <w:sz w:val="28"/>
          <w:szCs w:val="28"/>
        </w:rPr>
        <w:t>0</w:t>
      </w:r>
      <w:r>
        <w:rPr>
          <w:sz w:val="28"/>
          <w:szCs w:val="28"/>
        </w:rPr>
        <w:t>.31.</w:t>
      </w:r>
      <w:r w:rsidR="00654833" w:rsidRPr="00C46A1F">
        <w:rPr>
          <w:sz w:val="28"/>
          <w:szCs w:val="28"/>
        </w:rPr>
        <w:t>Устранение неисправностей и приведение установок в рабочее состояние.</w:t>
      </w:r>
    </w:p>
    <w:p w:rsidR="000C175E" w:rsidRDefault="001F5478" w:rsidP="000C175E">
      <w:pPr>
        <w:pStyle w:val="formattext"/>
        <w:spacing w:before="0" w:beforeAutospacing="0" w:after="0" w:afterAutospacing="0"/>
        <w:ind w:right="142" w:firstLine="709"/>
        <w:jc w:val="both"/>
        <w:rPr>
          <w:sz w:val="28"/>
          <w:szCs w:val="28"/>
        </w:rPr>
      </w:pPr>
      <w:r>
        <w:rPr>
          <w:sz w:val="28"/>
          <w:szCs w:val="28"/>
        </w:rPr>
        <w:t>1</w:t>
      </w:r>
      <w:r w:rsidR="002B1612">
        <w:rPr>
          <w:sz w:val="28"/>
          <w:szCs w:val="28"/>
        </w:rPr>
        <w:t>0</w:t>
      </w:r>
      <w:r>
        <w:rPr>
          <w:sz w:val="28"/>
          <w:szCs w:val="28"/>
        </w:rPr>
        <w:t>.32.</w:t>
      </w:r>
      <w:r w:rsidR="00654833" w:rsidRPr="001F5478">
        <w:rPr>
          <w:sz w:val="28"/>
          <w:szCs w:val="28"/>
        </w:rPr>
        <w:t xml:space="preserve">На основании акта первичного обследования </w:t>
      </w:r>
      <w:r w:rsidR="00654833" w:rsidRPr="001F5478">
        <w:rPr>
          <w:rFonts w:eastAsia="Calibri"/>
          <w:sz w:val="28"/>
          <w:szCs w:val="28"/>
        </w:rPr>
        <w:t xml:space="preserve">АСУДД </w:t>
      </w:r>
      <w:r w:rsidR="007B0725" w:rsidRPr="001F5478">
        <w:rPr>
          <w:sz w:val="28"/>
          <w:szCs w:val="28"/>
        </w:rPr>
        <w:t>обслуживающая организация</w:t>
      </w:r>
      <w:r w:rsidR="00654833" w:rsidRPr="001F5478">
        <w:rPr>
          <w:sz w:val="28"/>
          <w:szCs w:val="28"/>
        </w:rPr>
        <w:t xml:space="preserve"> за свой счет </w:t>
      </w:r>
      <w:r w:rsidRPr="001F5478">
        <w:rPr>
          <w:sz w:val="28"/>
          <w:szCs w:val="28"/>
        </w:rPr>
        <w:t>в течение 5</w:t>
      </w:r>
      <w:r w:rsidR="000C175E">
        <w:rPr>
          <w:sz w:val="28"/>
          <w:szCs w:val="28"/>
        </w:rPr>
        <w:t xml:space="preserve"> рабочих дней после подписания а</w:t>
      </w:r>
      <w:r w:rsidR="00654833" w:rsidRPr="001F5478">
        <w:rPr>
          <w:sz w:val="28"/>
          <w:szCs w:val="28"/>
        </w:rPr>
        <w:t>кта первичного обследования системы устраняет выявленные неисправности и приводит вышеуказанные системы в дежурное (автоматическо</w:t>
      </w:r>
      <w:r w:rsidR="007B0725" w:rsidRPr="001F5478">
        <w:rPr>
          <w:sz w:val="28"/>
          <w:szCs w:val="28"/>
        </w:rPr>
        <w:t xml:space="preserve">е) рабочее состояние. Введение установок в дежурное </w:t>
      </w:r>
      <w:r w:rsidR="00654833" w:rsidRPr="001F5478">
        <w:rPr>
          <w:sz w:val="28"/>
          <w:szCs w:val="28"/>
        </w:rPr>
        <w:lastRenderedPageBreak/>
        <w:t>(автоматическое) рабочее состояние оформляется двухсторонним Акт</w:t>
      </w:r>
      <w:r w:rsidR="000C175E">
        <w:rPr>
          <w:sz w:val="28"/>
          <w:szCs w:val="28"/>
        </w:rPr>
        <w:t xml:space="preserve">ом не позднее чем через 3 </w:t>
      </w:r>
      <w:r w:rsidR="00654833" w:rsidRPr="001F5478">
        <w:rPr>
          <w:sz w:val="28"/>
          <w:szCs w:val="28"/>
        </w:rPr>
        <w:t>дня после устранения неисправностей.</w:t>
      </w:r>
    </w:p>
    <w:p w:rsidR="0068738A" w:rsidRPr="000C175E" w:rsidRDefault="00654833" w:rsidP="000C175E">
      <w:pPr>
        <w:pStyle w:val="formattext"/>
        <w:spacing w:before="0" w:beforeAutospacing="0" w:after="0" w:afterAutospacing="0"/>
        <w:ind w:right="142" w:firstLine="709"/>
        <w:jc w:val="both"/>
        <w:rPr>
          <w:sz w:val="28"/>
          <w:szCs w:val="28"/>
        </w:rPr>
      </w:pPr>
      <w:r w:rsidRPr="000C175E">
        <w:rPr>
          <w:sz w:val="28"/>
          <w:szCs w:val="28"/>
        </w:rPr>
        <w:t>В проце</w:t>
      </w:r>
      <w:r w:rsidR="008F6E58" w:rsidRPr="000C175E">
        <w:rPr>
          <w:sz w:val="28"/>
          <w:szCs w:val="28"/>
        </w:rPr>
        <w:t>ссе выполнения обязательств по М</w:t>
      </w:r>
      <w:r w:rsidRPr="000C175E">
        <w:rPr>
          <w:sz w:val="28"/>
          <w:szCs w:val="28"/>
        </w:rPr>
        <w:t>уни</w:t>
      </w:r>
      <w:r w:rsidR="007B0725" w:rsidRPr="000C175E">
        <w:rPr>
          <w:sz w:val="28"/>
          <w:szCs w:val="28"/>
        </w:rPr>
        <w:t xml:space="preserve">ципальному контракту необходимо </w:t>
      </w:r>
      <w:r w:rsidRPr="000C175E">
        <w:rPr>
          <w:sz w:val="28"/>
          <w:szCs w:val="28"/>
        </w:rPr>
        <w:t xml:space="preserve">по требованию </w:t>
      </w:r>
      <w:r w:rsidR="007B0725" w:rsidRPr="000C175E">
        <w:rPr>
          <w:sz w:val="28"/>
          <w:szCs w:val="28"/>
        </w:rPr>
        <w:t>контролирующей организации</w:t>
      </w:r>
      <w:r w:rsidRPr="000C175E">
        <w:rPr>
          <w:sz w:val="28"/>
          <w:szCs w:val="28"/>
        </w:rPr>
        <w:t xml:space="preserve"> </w:t>
      </w:r>
      <w:r w:rsidR="007B0725" w:rsidRPr="000C175E">
        <w:rPr>
          <w:sz w:val="28"/>
          <w:szCs w:val="28"/>
        </w:rPr>
        <w:t>сформировать</w:t>
      </w:r>
      <w:r w:rsidRPr="000C175E">
        <w:rPr>
          <w:sz w:val="28"/>
          <w:szCs w:val="28"/>
        </w:rPr>
        <w:t xml:space="preserve"> рабочее место с выводом изображения с </w:t>
      </w:r>
      <w:r w:rsidRPr="000C175E">
        <w:rPr>
          <w:rFonts w:eastAsia="Calibri"/>
          <w:sz w:val="28"/>
          <w:szCs w:val="28"/>
        </w:rPr>
        <w:t xml:space="preserve">Автоматизированной системы управления дорожным движением АСУДД </w:t>
      </w:r>
      <w:r w:rsidRPr="000C175E">
        <w:rPr>
          <w:sz w:val="28"/>
          <w:szCs w:val="28"/>
        </w:rPr>
        <w:t xml:space="preserve">- в случае отказов, ложных срабатываний или других неисправностей систем в праздничные и выходные дни, представитель </w:t>
      </w:r>
      <w:r w:rsidR="0068738A" w:rsidRPr="000C175E">
        <w:rPr>
          <w:sz w:val="28"/>
          <w:szCs w:val="28"/>
        </w:rPr>
        <w:t>обслуживающей организации</w:t>
      </w:r>
      <w:r w:rsidRPr="000C175E">
        <w:rPr>
          <w:sz w:val="28"/>
          <w:szCs w:val="28"/>
        </w:rPr>
        <w:t xml:space="preserve"> обязан сообщи</w:t>
      </w:r>
      <w:r w:rsidR="0068738A" w:rsidRPr="000C175E">
        <w:rPr>
          <w:sz w:val="28"/>
          <w:szCs w:val="28"/>
        </w:rPr>
        <w:t>ть о таких фактах представителю контролирующей организации. К</w:t>
      </w:r>
      <w:r w:rsidRPr="000C175E">
        <w:rPr>
          <w:sz w:val="28"/>
          <w:szCs w:val="28"/>
        </w:rPr>
        <w:t xml:space="preserve">аждый случай выхода из строя </w:t>
      </w:r>
      <w:r w:rsidRPr="000C175E">
        <w:rPr>
          <w:rFonts w:eastAsia="Calibri"/>
          <w:sz w:val="28"/>
          <w:szCs w:val="28"/>
        </w:rPr>
        <w:t xml:space="preserve">Автоматизированной системы управления дорожным движением АСУДД </w:t>
      </w:r>
      <w:r w:rsidRPr="000C175E">
        <w:rPr>
          <w:sz w:val="28"/>
          <w:szCs w:val="28"/>
        </w:rPr>
        <w:t xml:space="preserve">оформлять актом с указанием </w:t>
      </w:r>
      <w:r w:rsidR="0068738A" w:rsidRPr="000C175E">
        <w:rPr>
          <w:sz w:val="28"/>
          <w:szCs w:val="28"/>
        </w:rPr>
        <w:t xml:space="preserve">времени и причины неисправности. </w:t>
      </w:r>
      <w:proofErr w:type="gramStart"/>
      <w:r w:rsidR="0068738A" w:rsidRPr="000C175E">
        <w:rPr>
          <w:sz w:val="28"/>
          <w:szCs w:val="28"/>
        </w:rPr>
        <w:t>Так же необходимо осуществлять</w:t>
      </w:r>
      <w:r w:rsidRPr="000C175E">
        <w:rPr>
          <w:sz w:val="28"/>
          <w:szCs w:val="28"/>
        </w:rPr>
        <w:t xml:space="preserve"> техническое обслуживание сбороч</w:t>
      </w:r>
      <w:r w:rsidR="0068738A" w:rsidRPr="000C175E">
        <w:rPr>
          <w:sz w:val="28"/>
          <w:szCs w:val="28"/>
        </w:rPr>
        <w:t xml:space="preserve">ных единиц оборудования системы, </w:t>
      </w:r>
      <w:r w:rsidRPr="000C175E">
        <w:rPr>
          <w:sz w:val="28"/>
          <w:szCs w:val="28"/>
        </w:rPr>
        <w:t xml:space="preserve">своевременно уведомлять </w:t>
      </w:r>
      <w:r w:rsidR="0068738A" w:rsidRPr="000C175E">
        <w:rPr>
          <w:sz w:val="28"/>
          <w:szCs w:val="28"/>
        </w:rPr>
        <w:t>контролирующею организацию</w:t>
      </w:r>
      <w:r w:rsidRPr="000C175E">
        <w:rPr>
          <w:sz w:val="28"/>
          <w:szCs w:val="28"/>
        </w:rPr>
        <w:t xml:space="preserve"> о необходимости проведения технического совершенствования, модернизации или замены морально устаревших узлов и деталей оборудования с целью обеспечения их дальнейшей беспереб</w:t>
      </w:r>
      <w:r w:rsidR="0068738A" w:rsidRPr="000C175E">
        <w:rPr>
          <w:sz w:val="28"/>
          <w:szCs w:val="28"/>
        </w:rPr>
        <w:t>ойной и безопасной эксплуатации.</w:t>
      </w:r>
      <w:proofErr w:type="gramEnd"/>
      <w:r w:rsidR="0068738A" w:rsidRPr="000C175E">
        <w:rPr>
          <w:sz w:val="28"/>
          <w:szCs w:val="28"/>
        </w:rPr>
        <w:t xml:space="preserve"> П</w:t>
      </w:r>
      <w:r w:rsidRPr="000C175E">
        <w:rPr>
          <w:sz w:val="28"/>
          <w:szCs w:val="28"/>
        </w:rPr>
        <w:t xml:space="preserve">осле окончания выполнения работ по техническому обслуживанию </w:t>
      </w:r>
      <w:r w:rsidR="0068738A" w:rsidRPr="000C175E">
        <w:rPr>
          <w:sz w:val="28"/>
          <w:szCs w:val="28"/>
        </w:rPr>
        <w:t>контролирующая организация должна</w:t>
      </w:r>
      <w:r w:rsidRPr="000C175E">
        <w:rPr>
          <w:sz w:val="28"/>
          <w:szCs w:val="28"/>
        </w:rPr>
        <w:t xml:space="preserve"> подтвердить их выполнение и принять установки для дальнейшей эксплуатации, о чем произвести запись в журнале выполненных работ и удостоверить подпися</w:t>
      </w:r>
      <w:r w:rsidR="0068738A" w:rsidRPr="000C175E">
        <w:rPr>
          <w:sz w:val="28"/>
          <w:szCs w:val="28"/>
        </w:rPr>
        <w:t xml:space="preserve">ми ответственных представителей. </w:t>
      </w:r>
    </w:p>
    <w:p w:rsidR="000160BD" w:rsidRPr="002B1612" w:rsidRDefault="002B1612" w:rsidP="002B1612">
      <w:pPr>
        <w:tabs>
          <w:tab w:val="left" w:pos="0"/>
        </w:tabs>
        <w:spacing w:line="240" w:lineRule="auto"/>
        <w:ind w:right="141"/>
        <w:jc w:val="both"/>
        <w:rPr>
          <w:rFonts w:ascii="Times New Roman" w:hAnsi="Times New Roman" w:cs="Times New Roman"/>
          <w:sz w:val="28"/>
          <w:szCs w:val="28"/>
        </w:rPr>
      </w:pPr>
      <w:r>
        <w:rPr>
          <w:rFonts w:ascii="Times New Roman" w:hAnsi="Times New Roman" w:cs="Times New Roman"/>
          <w:sz w:val="28"/>
          <w:szCs w:val="28"/>
        </w:rPr>
        <w:tab/>
      </w:r>
      <w:r w:rsidRPr="004905C0">
        <w:rPr>
          <w:rFonts w:ascii="Times New Roman" w:hAnsi="Times New Roman" w:cs="Times New Roman"/>
          <w:sz w:val="28"/>
          <w:szCs w:val="28"/>
        </w:rPr>
        <w:t xml:space="preserve">10.33. </w:t>
      </w:r>
      <w:r w:rsidR="0068738A" w:rsidRPr="004905C0">
        <w:rPr>
          <w:rFonts w:ascii="Times New Roman" w:hAnsi="Times New Roman" w:cs="Times New Roman"/>
          <w:sz w:val="28"/>
          <w:szCs w:val="28"/>
        </w:rPr>
        <w:t>Е</w:t>
      </w:r>
      <w:r w:rsidR="00654833" w:rsidRPr="004905C0">
        <w:rPr>
          <w:rFonts w:ascii="Times New Roman" w:hAnsi="Times New Roman" w:cs="Times New Roman"/>
          <w:sz w:val="28"/>
          <w:szCs w:val="28"/>
        </w:rPr>
        <w:t xml:space="preserve">жемесячно </w:t>
      </w:r>
      <w:r w:rsidR="000C4D37" w:rsidRPr="004905C0">
        <w:rPr>
          <w:rFonts w:ascii="Times New Roman" w:hAnsi="Times New Roman" w:cs="Times New Roman"/>
          <w:sz w:val="28"/>
          <w:szCs w:val="28"/>
        </w:rPr>
        <w:t>об</w:t>
      </w:r>
      <w:r w:rsidRPr="004905C0">
        <w:rPr>
          <w:rFonts w:ascii="Times New Roman" w:hAnsi="Times New Roman" w:cs="Times New Roman"/>
          <w:sz w:val="28"/>
          <w:szCs w:val="28"/>
        </w:rPr>
        <w:t>служ</w:t>
      </w:r>
      <w:r w:rsidR="000C4D37" w:rsidRPr="004905C0">
        <w:rPr>
          <w:rFonts w:ascii="Times New Roman" w:hAnsi="Times New Roman" w:cs="Times New Roman"/>
          <w:sz w:val="28"/>
          <w:szCs w:val="28"/>
        </w:rPr>
        <w:t>ивающая</w:t>
      </w:r>
      <w:r w:rsidR="0068738A" w:rsidRPr="002B1612">
        <w:rPr>
          <w:rFonts w:ascii="Times New Roman" w:hAnsi="Times New Roman" w:cs="Times New Roman"/>
          <w:sz w:val="28"/>
          <w:szCs w:val="28"/>
        </w:rPr>
        <w:t xml:space="preserve"> организация</w:t>
      </w:r>
      <w:r w:rsidR="00654833" w:rsidRPr="002B1612">
        <w:rPr>
          <w:rFonts w:ascii="Times New Roman" w:hAnsi="Times New Roman" w:cs="Times New Roman"/>
          <w:sz w:val="28"/>
          <w:szCs w:val="28"/>
        </w:rPr>
        <w:t xml:space="preserve"> обязан</w:t>
      </w:r>
      <w:r w:rsidR="0068738A" w:rsidRPr="002B1612">
        <w:rPr>
          <w:rFonts w:ascii="Times New Roman" w:hAnsi="Times New Roman" w:cs="Times New Roman"/>
          <w:sz w:val="28"/>
          <w:szCs w:val="28"/>
        </w:rPr>
        <w:t>а</w:t>
      </w:r>
      <w:r w:rsidR="00654833" w:rsidRPr="002B1612">
        <w:rPr>
          <w:rFonts w:ascii="Times New Roman" w:hAnsi="Times New Roman" w:cs="Times New Roman"/>
          <w:sz w:val="28"/>
          <w:szCs w:val="28"/>
        </w:rPr>
        <w:t xml:space="preserve"> предоставлять акты комплексной проверки </w:t>
      </w:r>
      <w:r w:rsidR="00654833" w:rsidRPr="002B1612">
        <w:rPr>
          <w:rFonts w:ascii="Times New Roman" w:eastAsia="Calibri" w:hAnsi="Times New Roman" w:cs="Times New Roman"/>
          <w:sz w:val="28"/>
          <w:szCs w:val="28"/>
        </w:rPr>
        <w:t xml:space="preserve">Автоматизированной системы управления дорожным движением АСУДД </w:t>
      </w:r>
      <w:r w:rsidR="00654833" w:rsidRPr="002B1612">
        <w:rPr>
          <w:rFonts w:ascii="Times New Roman" w:hAnsi="Times New Roman" w:cs="Times New Roman"/>
          <w:sz w:val="28"/>
          <w:szCs w:val="28"/>
        </w:rPr>
        <w:t>и проверки работоспособности узлов и агрегатов систем по каждому объекту, а также справку от ГИБДД об отсутствии замечаний к  работе АСУДД</w:t>
      </w:r>
      <w:r>
        <w:rPr>
          <w:rFonts w:ascii="Times New Roman" w:hAnsi="Times New Roman" w:cs="Times New Roman"/>
          <w:sz w:val="28"/>
          <w:szCs w:val="28"/>
        </w:rPr>
        <w:t>.</w:t>
      </w:r>
      <w:r w:rsidR="00654833" w:rsidRPr="002B1612">
        <w:rPr>
          <w:rFonts w:ascii="Times New Roman" w:hAnsi="Times New Roman" w:cs="Times New Roman"/>
          <w:sz w:val="28"/>
          <w:szCs w:val="28"/>
        </w:rPr>
        <w:t xml:space="preserve"> </w:t>
      </w:r>
    </w:p>
    <w:p w:rsidR="00606544" w:rsidRPr="00C46A1F" w:rsidRDefault="00606544" w:rsidP="00992573">
      <w:pPr>
        <w:pStyle w:val="a8"/>
        <w:tabs>
          <w:tab w:val="left" w:pos="0"/>
        </w:tabs>
        <w:spacing w:line="240" w:lineRule="auto"/>
        <w:ind w:left="142" w:right="141" w:firstLine="284"/>
        <w:jc w:val="both"/>
        <w:rPr>
          <w:rFonts w:ascii="Times New Roman" w:hAnsi="Times New Roman" w:cs="Times New Roman"/>
          <w:sz w:val="28"/>
          <w:szCs w:val="28"/>
        </w:rPr>
      </w:pPr>
    </w:p>
    <w:p w:rsidR="000160BD" w:rsidRPr="002B1612" w:rsidRDefault="002B1612" w:rsidP="00C25611">
      <w:pPr>
        <w:pStyle w:val="a8"/>
        <w:tabs>
          <w:tab w:val="left" w:pos="0"/>
        </w:tabs>
        <w:spacing w:after="0" w:line="240" w:lineRule="auto"/>
        <w:ind w:left="426" w:right="141"/>
        <w:jc w:val="center"/>
        <w:rPr>
          <w:rFonts w:ascii="Times New Roman" w:hAnsi="Times New Roman" w:cs="Times New Roman"/>
          <w:sz w:val="28"/>
          <w:szCs w:val="28"/>
        </w:rPr>
      </w:pPr>
      <w:r w:rsidRPr="002B1612">
        <w:rPr>
          <w:rFonts w:ascii="Times New Roman" w:hAnsi="Times New Roman" w:cs="Times New Roman"/>
          <w:sz w:val="28"/>
          <w:szCs w:val="28"/>
        </w:rPr>
        <w:t>11.</w:t>
      </w:r>
      <w:r w:rsidR="004A2367" w:rsidRPr="002B1612">
        <w:rPr>
          <w:rFonts w:ascii="Times New Roman" w:hAnsi="Times New Roman" w:cs="Times New Roman"/>
          <w:sz w:val="28"/>
          <w:szCs w:val="28"/>
        </w:rPr>
        <w:t>Содержание дорожных знаков</w:t>
      </w:r>
    </w:p>
    <w:p w:rsidR="004A2367" w:rsidRPr="005E36D7" w:rsidRDefault="005E36D7" w:rsidP="00C25611">
      <w:pPr>
        <w:tabs>
          <w:tab w:val="left" w:pos="0"/>
        </w:tabs>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ab/>
        <w:t>11.</w:t>
      </w:r>
      <w:r w:rsidR="00BC0475">
        <w:rPr>
          <w:rFonts w:ascii="Times New Roman" w:hAnsi="Times New Roman" w:cs="Times New Roman"/>
          <w:sz w:val="28"/>
          <w:szCs w:val="28"/>
        </w:rPr>
        <w:t>1.</w:t>
      </w:r>
      <w:r w:rsidR="004A2367" w:rsidRPr="005E36D7">
        <w:rPr>
          <w:rFonts w:ascii="Times New Roman" w:hAnsi="Times New Roman" w:cs="Times New Roman"/>
          <w:sz w:val="28"/>
          <w:szCs w:val="28"/>
        </w:rPr>
        <w:t xml:space="preserve">Знаки устанавливаемые на дорогах города Ханты-Мансийка должны соответствовать </w:t>
      </w:r>
      <w:hyperlink r:id="rId42" w:history="1">
        <w:r w:rsidR="00273D1E" w:rsidRPr="0052228E">
          <w:rPr>
            <w:rStyle w:val="a9"/>
            <w:rFonts w:ascii="Times New Roman" w:hAnsi="Times New Roman" w:cs="Times New Roman"/>
            <w:color w:val="000000" w:themeColor="text1"/>
            <w:sz w:val="28"/>
            <w:szCs w:val="28"/>
            <w:u w:val="none"/>
          </w:rPr>
          <w:t xml:space="preserve">ГОСТ </w:t>
        </w:r>
        <w:proofErr w:type="gramStart"/>
        <w:r w:rsidR="00273D1E" w:rsidRPr="0052228E">
          <w:rPr>
            <w:rStyle w:val="a9"/>
            <w:rFonts w:ascii="Times New Roman" w:hAnsi="Times New Roman" w:cs="Times New Roman"/>
            <w:color w:val="000000" w:themeColor="text1"/>
            <w:sz w:val="28"/>
            <w:szCs w:val="28"/>
            <w:u w:val="none"/>
          </w:rPr>
          <w:t>Р</w:t>
        </w:r>
        <w:proofErr w:type="gramEnd"/>
        <w:r w:rsidR="00273D1E" w:rsidRPr="0052228E">
          <w:rPr>
            <w:rStyle w:val="a9"/>
            <w:rFonts w:ascii="Times New Roman" w:hAnsi="Times New Roman" w:cs="Times New Roman"/>
            <w:color w:val="000000" w:themeColor="text1"/>
            <w:sz w:val="28"/>
            <w:szCs w:val="28"/>
            <w:u w:val="none"/>
          </w:rPr>
          <w:t xml:space="preserve"> 52290</w:t>
        </w:r>
      </w:hyperlink>
      <w:r w:rsidR="00273D1E">
        <w:rPr>
          <w:rStyle w:val="a9"/>
          <w:rFonts w:ascii="Times New Roman" w:hAnsi="Times New Roman" w:cs="Times New Roman"/>
          <w:color w:val="000000" w:themeColor="text1"/>
          <w:sz w:val="28"/>
          <w:szCs w:val="28"/>
          <w:u w:val="none"/>
        </w:rPr>
        <w:t>-2004</w:t>
      </w:r>
      <w:r w:rsidR="00273D1E">
        <w:rPr>
          <w:rFonts w:ascii="Times New Roman" w:hAnsi="Times New Roman" w:cs="Times New Roman"/>
          <w:sz w:val="28"/>
          <w:szCs w:val="28"/>
        </w:rPr>
        <w:t xml:space="preserve">. </w:t>
      </w:r>
      <w:r w:rsidR="00273D1E" w:rsidRPr="0052228E">
        <w:rPr>
          <w:rFonts w:ascii="Times New Roman" w:hAnsi="Times New Roman" w:cs="Times New Roman"/>
          <w:sz w:val="28"/>
          <w:szCs w:val="28"/>
        </w:rPr>
        <w:t>Национальный стандарт Российской Федерации</w:t>
      </w:r>
      <w:r w:rsidR="00273D1E">
        <w:rPr>
          <w:rFonts w:ascii="Times New Roman" w:hAnsi="Times New Roman" w:cs="Times New Roman"/>
          <w:sz w:val="28"/>
          <w:szCs w:val="28"/>
        </w:rPr>
        <w:t>.</w:t>
      </w:r>
      <w:r w:rsidR="00273D1E" w:rsidRPr="00C46A1F">
        <w:rPr>
          <w:rFonts w:ascii="Times New Roman" w:hAnsi="Times New Roman" w:cs="Times New Roman"/>
          <w:sz w:val="28"/>
          <w:szCs w:val="28"/>
        </w:rPr>
        <w:t xml:space="preserve"> Технические средства организации движения. Знаки дорожные</w:t>
      </w:r>
      <w:r w:rsidR="00273D1E">
        <w:rPr>
          <w:rFonts w:ascii="Times New Roman" w:hAnsi="Times New Roman" w:cs="Times New Roman"/>
          <w:sz w:val="28"/>
          <w:szCs w:val="28"/>
        </w:rPr>
        <w:t>. Общие технические требования</w:t>
      </w:r>
      <w:r w:rsidR="00273D1E" w:rsidRPr="005E36D7">
        <w:rPr>
          <w:rFonts w:ascii="Times New Roman" w:hAnsi="Times New Roman" w:cs="Times New Roman"/>
          <w:sz w:val="28"/>
          <w:szCs w:val="28"/>
        </w:rPr>
        <w:t xml:space="preserve"> </w:t>
      </w:r>
      <w:r w:rsidR="004A2367" w:rsidRPr="005E36D7">
        <w:rPr>
          <w:rFonts w:ascii="Times New Roman" w:hAnsi="Times New Roman" w:cs="Times New Roman"/>
          <w:sz w:val="28"/>
          <w:szCs w:val="28"/>
        </w:rPr>
        <w:t xml:space="preserve">и в процессе эксплуатации </w:t>
      </w:r>
      <w:r w:rsidR="00654833" w:rsidRPr="005E36D7">
        <w:rPr>
          <w:rFonts w:ascii="Times New Roman" w:hAnsi="Times New Roman" w:cs="Times New Roman"/>
          <w:sz w:val="28"/>
          <w:szCs w:val="28"/>
        </w:rPr>
        <w:t xml:space="preserve">отвечать требованиям </w:t>
      </w:r>
      <w:hyperlink r:id="rId43" w:history="1">
        <w:r w:rsidR="00273D1E" w:rsidRPr="0052228E">
          <w:rPr>
            <w:rStyle w:val="a9"/>
            <w:rFonts w:ascii="Times New Roman" w:hAnsi="Times New Roman" w:cs="Times New Roman"/>
            <w:color w:val="000000" w:themeColor="text1"/>
            <w:sz w:val="28"/>
            <w:szCs w:val="28"/>
            <w:u w:val="none"/>
          </w:rPr>
          <w:t xml:space="preserve">ГОСТ </w:t>
        </w:r>
        <w:proofErr w:type="gramStart"/>
        <w:r w:rsidR="00273D1E" w:rsidRPr="0052228E">
          <w:rPr>
            <w:rStyle w:val="a9"/>
            <w:rFonts w:ascii="Times New Roman" w:hAnsi="Times New Roman" w:cs="Times New Roman"/>
            <w:color w:val="000000" w:themeColor="text1"/>
            <w:sz w:val="28"/>
            <w:szCs w:val="28"/>
            <w:u w:val="none"/>
          </w:rPr>
          <w:t>Р</w:t>
        </w:r>
        <w:proofErr w:type="gramEnd"/>
        <w:r w:rsidR="00273D1E" w:rsidRPr="0052228E">
          <w:rPr>
            <w:rStyle w:val="a9"/>
            <w:rFonts w:ascii="Times New Roman" w:hAnsi="Times New Roman" w:cs="Times New Roman"/>
            <w:color w:val="000000" w:themeColor="text1"/>
            <w:sz w:val="28"/>
            <w:szCs w:val="28"/>
            <w:u w:val="none"/>
          </w:rPr>
          <w:t xml:space="preserve"> 50597</w:t>
        </w:r>
      </w:hyperlink>
      <w:r w:rsidR="00273D1E">
        <w:rPr>
          <w:rStyle w:val="a9"/>
          <w:rFonts w:ascii="Times New Roman" w:hAnsi="Times New Roman" w:cs="Times New Roman"/>
          <w:color w:val="000000" w:themeColor="text1"/>
          <w:sz w:val="28"/>
          <w:szCs w:val="28"/>
          <w:u w:val="none"/>
        </w:rPr>
        <w:t>-2017</w:t>
      </w:r>
      <w:r w:rsidR="00273D1E">
        <w:rPr>
          <w:rFonts w:ascii="Times New Roman" w:hAnsi="Times New Roman" w:cs="Times New Roman"/>
          <w:sz w:val="28"/>
          <w:szCs w:val="28"/>
        </w:rPr>
        <w:t xml:space="preserve">. </w:t>
      </w:r>
      <w:r w:rsidR="00273D1E" w:rsidRPr="0052228E">
        <w:rPr>
          <w:rFonts w:ascii="Times New Roman" w:hAnsi="Times New Roman" w:cs="Times New Roman"/>
          <w:sz w:val="28"/>
          <w:szCs w:val="28"/>
        </w:rPr>
        <w:t>Национальный стандарт Российской Федерации</w:t>
      </w:r>
      <w:r w:rsidR="00273D1E">
        <w:rPr>
          <w:rFonts w:ascii="Times New Roman" w:hAnsi="Times New Roman" w:cs="Times New Roman"/>
          <w:sz w:val="28"/>
          <w:szCs w:val="28"/>
        </w:rPr>
        <w:t>.</w:t>
      </w:r>
      <w:r w:rsidR="00273D1E" w:rsidRPr="00C46A1F">
        <w:rPr>
          <w:rFonts w:ascii="Times New Roman" w:hAnsi="Times New Roman" w:cs="Times New Roman"/>
          <w:sz w:val="28"/>
          <w:szCs w:val="28"/>
        </w:rPr>
        <w:t xml:space="preserve"> Дороги автомобильные и улицы. Требования к эксплуатационному состоянию, допустимому по условиям обеспечения безопасности дорож</w:t>
      </w:r>
      <w:r w:rsidR="00273D1E">
        <w:rPr>
          <w:rFonts w:ascii="Times New Roman" w:hAnsi="Times New Roman" w:cs="Times New Roman"/>
          <w:sz w:val="28"/>
          <w:szCs w:val="28"/>
        </w:rPr>
        <w:t>ного движения. Методы контроля.</w:t>
      </w:r>
    </w:p>
    <w:p w:rsidR="0071376C" w:rsidRPr="005E36D7" w:rsidRDefault="005E36D7" w:rsidP="005E36D7">
      <w:pPr>
        <w:tabs>
          <w:tab w:val="left" w:pos="0"/>
        </w:tabs>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ab/>
        <w:t>11.</w:t>
      </w:r>
      <w:r w:rsidR="00BC0475">
        <w:rPr>
          <w:rFonts w:ascii="Times New Roman" w:hAnsi="Times New Roman" w:cs="Times New Roman"/>
          <w:sz w:val="28"/>
          <w:szCs w:val="28"/>
        </w:rPr>
        <w:t>2</w:t>
      </w:r>
      <w:r>
        <w:rPr>
          <w:rFonts w:ascii="Times New Roman" w:hAnsi="Times New Roman" w:cs="Times New Roman"/>
          <w:sz w:val="28"/>
          <w:szCs w:val="28"/>
        </w:rPr>
        <w:t>.</w:t>
      </w:r>
      <w:r w:rsidR="0071376C" w:rsidRPr="005E36D7">
        <w:rPr>
          <w:rFonts w:ascii="Times New Roman" w:hAnsi="Times New Roman" w:cs="Times New Roman"/>
          <w:sz w:val="28"/>
          <w:szCs w:val="28"/>
        </w:rPr>
        <w:t xml:space="preserve">Виды знаков, их количество, место установки определяются дислокацией, утвержденной соответствующей Государственной автомобильной инспекцией. Установка дорожных знаков, а также их снятие </w:t>
      </w:r>
      <w:r>
        <w:rPr>
          <w:rFonts w:ascii="Times New Roman" w:hAnsi="Times New Roman" w:cs="Times New Roman"/>
          <w:sz w:val="28"/>
          <w:szCs w:val="28"/>
        </w:rPr>
        <w:t xml:space="preserve">           </w:t>
      </w:r>
      <w:r w:rsidR="0071376C" w:rsidRPr="005E36D7">
        <w:rPr>
          <w:rFonts w:ascii="Times New Roman" w:hAnsi="Times New Roman" w:cs="Times New Roman"/>
          <w:sz w:val="28"/>
          <w:szCs w:val="28"/>
        </w:rPr>
        <w:t>на конкретных участках дорог производится по разрешению Государственной автомобильной инспекции края, области, автономной республики.</w:t>
      </w:r>
    </w:p>
    <w:p w:rsidR="0071376C" w:rsidRPr="00C46A1F" w:rsidRDefault="00BC0475" w:rsidP="00BC0475">
      <w:pPr>
        <w:pStyle w:val="a8"/>
        <w:tabs>
          <w:tab w:val="left" w:pos="0"/>
        </w:tabs>
        <w:spacing w:line="240" w:lineRule="auto"/>
        <w:ind w:left="0" w:right="141" w:firstLine="709"/>
        <w:jc w:val="both"/>
        <w:rPr>
          <w:rFonts w:ascii="Times New Roman" w:hAnsi="Times New Roman" w:cs="Times New Roman"/>
          <w:sz w:val="28"/>
          <w:szCs w:val="28"/>
        </w:rPr>
      </w:pPr>
      <w:r>
        <w:rPr>
          <w:rFonts w:ascii="Times New Roman" w:hAnsi="Times New Roman" w:cs="Times New Roman"/>
          <w:sz w:val="28"/>
          <w:szCs w:val="28"/>
        </w:rPr>
        <w:t>11.3.</w:t>
      </w:r>
      <w:r w:rsidR="006B2CE5" w:rsidRPr="00C46A1F">
        <w:rPr>
          <w:rFonts w:ascii="Times New Roman" w:hAnsi="Times New Roman" w:cs="Times New Roman"/>
          <w:sz w:val="28"/>
          <w:szCs w:val="28"/>
        </w:rPr>
        <w:t>Знаки кратковременного или сезонного действия устанавливают только на тот период, когда они необходимы, и немедленно снимают после устранения причины установки знака.</w:t>
      </w:r>
    </w:p>
    <w:p w:rsidR="006B2CE5" w:rsidRPr="00C46A1F" w:rsidRDefault="00BC0475" w:rsidP="00BC0475">
      <w:pPr>
        <w:pStyle w:val="a8"/>
        <w:tabs>
          <w:tab w:val="left" w:pos="0"/>
        </w:tabs>
        <w:spacing w:line="240" w:lineRule="auto"/>
        <w:ind w:left="0" w:right="141" w:firstLine="709"/>
        <w:jc w:val="both"/>
        <w:rPr>
          <w:rFonts w:ascii="Times New Roman" w:hAnsi="Times New Roman" w:cs="Times New Roman"/>
          <w:sz w:val="28"/>
          <w:szCs w:val="28"/>
        </w:rPr>
      </w:pPr>
      <w:r>
        <w:rPr>
          <w:rFonts w:ascii="Times New Roman" w:hAnsi="Times New Roman" w:cs="Times New Roman"/>
          <w:sz w:val="28"/>
          <w:szCs w:val="28"/>
        </w:rPr>
        <w:t>11.4.</w:t>
      </w:r>
      <w:r w:rsidR="006B2CE5" w:rsidRPr="00C46A1F">
        <w:rPr>
          <w:rFonts w:ascii="Times New Roman" w:hAnsi="Times New Roman" w:cs="Times New Roman"/>
          <w:sz w:val="28"/>
          <w:szCs w:val="28"/>
        </w:rPr>
        <w:t xml:space="preserve">Знаки следует устанавливать изображением навстречу движению. Действие знака распространяется на проезжую часть, у которой или над </w:t>
      </w:r>
      <w:r w:rsidR="006B2CE5" w:rsidRPr="00C46A1F">
        <w:rPr>
          <w:rFonts w:ascii="Times New Roman" w:hAnsi="Times New Roman" w:cs="Times New Roman"/>
          <w:sz w:val="28"/>
          <w:szCs w:val="28"/>
        </w:rPr>
        <w:lastRenderedPageBreak/>
        <w:t>которой он установлен. При установке знаков необходимо тщательно учитывать местные условия, оценивая возможную видимость в светлое и темное время суток, удобство содержания дороги и знаков, а также возможности предотвращения случайных и преднамеренных повреждений знаков</w:t>
      </w:r>
    </w:p>
    <w:p w:rsidR="006B2CE5" w:rsidRPr="00C46A1F" w:rsidRDefault="00BC0475" w:rsidP="00BC0475">
      <w:pPr>
        <w:pStyle w:val="a8"/>
        <w:tabs>
          <w:tab w:val="left" w:pos="0"/>
        </w:tabs>
        <w:spacing w:line="240" w:lineRule="auto"/>
        <w:ind w:left="0" w:right="141" w:firstLine="709"/>
        <w:jc w:val="both"/>
        <w:rPr>
          <w:rFonts w:ascii="Times New Roman" w:hAnsi="Times New Roman" w:cs="Times New Roman"/>
          <w:sz w:val="28"/>
          <w:szCs w:val="28"/>
        </w:rPr>
      </w:pPr>
      <w:r>
        <w:rPr>
          <w:rFonts w:ascii="Times New Roman" w:hAnsi="Times New Roman" w:cs="Times New Roman"/>
          <w:sz w:val="28"/>
          <w:szCs w:val="28"/>
        </w:rPr>
        <w:t>11.5.</w:t>
      </w:r>
      <w:r w:rsidR="006B2CE5" w:rsidRPr="00C46A1F">
        <w:rPr>
          <w:rFonts w:ascii="Times New Roman" w:hAnsi="Times New Roman" w:cs="Times New Roman"/>
          <w:sz w:val="28"/>
          <w:szCs w:val="28"/>
        </w:rPr>
        <w:t xml:space="preserve">Знаки следует удалять от деревьев и кустарников, листва и ветви которых могут загораживать или затенять лицевую сторону знаков. Если деревья и кустарники ограничивают видимость знаков, то организация, </w:t>
      </w:r>
      <w:r>
        <w:rPr>
          <w:rFonts w:ascii="Times New Roman" w:hAnsi="Times New Roman" w:cs="Times New Roman"/>
          <w:sz w:val="28"/>
          <w:szCs w:val="28"/>
        </w:rPr>
        <w:t xml:space="preserve">                 </w:t>
      </w:r>
      <w:r w:rsidR="006B2CE5" w:rsidRPr="00C46A1F">
        <w:rPr>
          <w:rFonts w:ascii="Times New Roman" w:hAnsi="Times New Roman" w:cs="Times New Roman"/>
          <w:sz w:val="28"/>
          <w:szCs w:val="28"/>
        </w:rPr>
        <w:t>в ведении которой находятся эти насаждения, должна своевременно подрезать ветви.</w:t>
      </w:r>
    </w:p>
    <w:p w:rsidR="003229A3" w:rsidRPr="00C46A1F" w:rsidRDefault="00BC0475" w:rsidP="001709E0">
      <w:pPr>
        <w:pStyle w:val="a8"/>
        <w:tabs>
          <w:tab w:val="left" w:pos="0"/>
        </w:tabs>
        <w:spacing w:after="0" w:line="240" w:lineRule="auto"/>
        <w:ind w:left="426" w:right="142"/>
        <w:jc w:val="both"/>
        <w:rPr>
          <w:rFonts w:ascii="Times New Roman" w:hAnsi="Times New Roman" w:cs="Times New Roman"/>
          <w:sz w:val="28"/>
          <w:szCs w:val="28"/>
        </w:rPr>
      </w:pPr>
      <w:r>
        <w:rPr>
          <w:rFonts w:ascii="Times New Roman" w:hAnsi="Times New Roman" w:cs="Times New Roman"/>
          <w:sz w:val="28"/>
          <w:szCs w:val="28"/>
        </w:rPr>
        <w:t>11.6.</w:t>
      </w:r>
      <w:r w:rsidR="003229A3" w:rsidRPr="00C46A1F">
        <w:rPr>
          <w:rFonts w:ascii="Times New Roman" w:hAnsi="Times New Roman" w:cs="Times New Roman"/>
          <w:sz w:val="28"/>
          <w:szCs w:val="28"/>
        </w:rPr>
        <w:t xml:space="preserve">Стойки дорожных знаков должны быть оцинкованными. </w:t>
      </w:r>
    </w:p>
    <w:p w:rsidR="0023218F" w:rsidRPr="00BC0475" w:rsidRDefault="00BC0475" w:rsidP="001709E0">
      <w:pPr>
        <w:tabs>
          <w:tab w:val="left" w:pos="0"/>
        </w:tabs>
        <w:spacing w:after="0" w:line="240" w:lineRule="auto"/>
        <w:ind w:right="142" w:firstLine="426"/>
        <w:jc w:val="both"/>
        <w:rPr>
          <w:rFonts w:ascii="Times New Roman" w:hAnsi="Times New Roman" w:cs="Times New Roman"/>
          <w:sz w:val="28"/>
          <w:szCs w:val="28"/>
        </w:rPr>
      </w:pPr>
      <w:r>
        <w:rPr>
          <w:rFonts w:ascii="Times New Roman" w:hAnsi="Times New Roman" w:cs="Times New Roman"/>
          <w:sz w:val="28"/>
          <w:szCs w:val="28"/>
        </w:rPr>
        <w:t>11</w:t>
      </w:r>
      <w:r w:rsidR="001709E0">
        <w:rPr>
          <w:rFonts w:ascii="Times New Roman" w:hAnsi="Times New Roman" w:cs="Times New Roman"/>
          <w:sz w:val="28"/>
          <w:szCs w:val="28"/>
        </w:rPr>
        <w:t>.7.</w:t>
      </w:r>
      <w:r w:rsidR="0023218F" w:rsidRPr="00BC0475">
        <w:rPr>
          <w:rFonts w:ascii="Times New Roman" w:hAnsi="Times New Roman" w:cs="Times New Roman"/>
          <w:sz w:val="28"/>
          <w:szCs w:val="28"/>
        </w:rPr>
        <w:t>В состав, последовательно выполняемых дорожно-строительных работ по установке дорожных знаков на автомобильных дорогах общего пользования входят следующие технологические операции:</w:t>
      </w:r>
    </w:p>
    <w:p w:rsidR="0023218F" w:rsidRPr="00C46A1F" w:rsidRDefault="009E3E4C" w:rsidP="009E3E4C">
      <w:pPr>
        <w:pStyle w:val="a8"/>
        <w:tabs>
          <w:tab w:val="left" w:pos="0"/>
        </w:tabs>
        <w:spacing w:line="240" w:lineRule="auto"/>
        <w:ind w:left="426" w:right="141"/>
        <w:jc w:val="both"/>
        <w:rPr>
          <w:rFonts w:ascii="Times New Roman" w:hAnsi="Times New Roman" w:cs="Times New Roman"/>
          <w:sz w:val="28"/>
          <w:szCs w:val="28"/>
        </w:rPr>
      </w:pPr>
      <w:r>
        <w:rPr>
          <w:rFonts w:ascii="Times New Roman" w:hAnsi="Times New Roman" w:cs="Times New Roman"/>
          <w:sz w:val="28"/>
          <w:szCs w:val="28"/>
        </w:rPr>
        <w:t>11.7.1.</w:t>
      </w:r>
      <w:r w:rsidR="006C4ABE" w:rsidRPr="00C46A1F">
        <w:rPr>
          <w:rFonts w:ascii="Times New Roman" w:hAnsi="Times New Roman" w:cs="Times New Roman"/>
          <w:sz w:val="28"/>
          <w:szCs w:val="28"/>
        </w:rPr>
        <w:t>Г</w:t>
      </w:r>
      <w:r w:rsidR="0023218F" w:rsidRPr="00C46A1F">
        <w:rPr>
          <w:rFonts w:ascii="Times New Roman" w:hAnsi="Times New Roman" w:cs="Times New Roman"/>
          <w:sz w:val="28"/>
          <w:szCs w:val="28"/>
        </w:rPr>
        <w:t>еодезическая разметка мест установки дорожных знаков;</w:t>
      </w:r>
    </w:p>
    <w:p w:rsidR="0023218F" w:rsidRPr="00C46A1F" w:rsidRDefault="009E3E4C" w:rsidP="009E3E4C">
      <w:pPr>
        <w:pStyle w:val="a8"/>
        <w:tabs>
          <w:tab w:val="left" w:pos="0"/>
        </w:tabs>
        <w:spacing w:line="240" w:lineRule="auto"/>
        <w:ind w:left="426" w:right="141"/>
        <w:jc w:val="both"/>
        <w:rPr>
          <w:rFonts w:ascii="Times New Roman" w:hAnsi="Times New Roman" w:cs="Times New Roman"/>
          <w:sz w:val="28"/>
          <w:szCs w:val="28"/>
        </w:rPr>
      </w:pPr>
      <w:r>
        <w:rPr>
          <w:rFonts w:ascii="Times New Roman" w:hAnsi="Times New Roman" w:cs="Times New Roman"/>
          <w:sz w:val="28"/>
          <w:szCs w:val="28"/>
        </w:rPr>
        <w:t>11.7.2.</w:t>
      </w:r>
      <w:r w:rsidR="006C4ABE" w:rsidRPr="00C46A1F">
        <w:rPr>
          <w:rFonts w:ascii="Times New Roman" w:hAnsi="Times New Roman" w:cs="Times New Roman"/>
          <w:sz w:val="28"/>
          <w:szCs w:val="28"/>
        </w:rPr>
        <w:t>О</w:t>
      </w:r>
      <w:r w:rsidR="0023218F" w:rsidRPr="00C46A1F">
        <w:rPr>
          <w:rFonts w:ascii="Times New Roman" w:hAnsi="Times New Roman" w:cs="Times New Roman"/>
          <w:sz w:val="28"/>
          <w:szCs w:val="28"/>
        </w:rPr>
        <w:t>тсыпка присыпных берм на откосах насыпи земляного полотна;</w:t>
      </w:r>
    </w:p>
    <w:p w:rsidR="0023218F" w:rsidRPr="00C46A1F" w:rsidRDefault="009E3E4C" w:rsidP="009E3E4C">
      <w:pPr>
        <w:pStyle w:val="a8"/>
        <w:tabs>
          <w:tab w:val="left" w:pos="0"/>
        </w:tabs>
        <w:spacing w:line="240" w:lineRule="auto"/>
        <w:ind w:left="426" w:right="141"/>
        <w:jc w:val="both"/>
        <w:rPr>
          <w:rFonts w:ascii="Times New Roman" w:hAnsi="Times New Roman" w:cs="Times New Roman"/>
          <w:sz w:val="28"/>
          <w:szCs w:val="28"/>
        </w:rPr>
      </w:pPr>
      <w:r>
        <w:rPr>
          <w:rFonts w:ascii="Times New Roman" w:hAnsi="Times New Roman" w:cs="Times New Roman"/>
          <w:sz w:val="28"/>
          <w:szCs w:val="28"/>
        </w:rPr>
        <w:t>11.7.3.</w:t>
      </w:r>
      <w:r w:rsidR="006C4ABE" w:rsidRPr="00C46A1F">
        <w:rPr>
          <w:rFonts w:ascii="Times New Roman" w:hAnsi="Times New Roman" w:cs="Times New Roman"/>
          <w:sz w:val="28"/>
          <w:szCs w:val="28"/>
        </w:rPr>
        <w:t>Р</w:t>
      </w:r>
      <w:r w:rsidR="0023218F" w:rsidRPr="00C46A1F">
        <w:rPr>
          <w:rFonts w:ascii="Times New Roman" w:hAnsi="Times New Roman" w:cs="Times New Roman"/>
          <w:sz w:val="28"/>
          <w:szCs w:val="28"/>
        </w:rPr>
        <w:t>азработка котлована в присыпной берме под фундамент дорожного знака;</w:t>
      </w:r>
    </w:p>
    <w:p w:rsidR="0023218F" w:rsidRPr="00C46A1F" w:rsidRDefault="009E3E4C" w:rsidP="009E3E4C">
      <w:pPr>
        <w:pStyle w:val="a8"/>
        <w:tabs>
          <w:tab w:val="left" w:pos="0"/>
        </w:tabs>
        <w:spacing w:line="240" w:lineRule="auto"/>
        <w:ind w:left="426" w:right="141"/>
        <w:jc w:val="both"/>
        <w:rPr>
          <w:rFonts w:ascii="Times New Roman" w:hAnsi="Times New Roman" w:cs="Times New Roman"/>
          <w:sz w:val="28"/>
          <w:szCs w:val="28"/>
        </w:rPr>
      </w:pPr>
      <w:r>
        <w:rPr>
          <w:rFonts w:ascii="Times New Roman" w:hAnsi="Times New Roman" w:cs="Times New Roman"/>
          <w:sz w:val="28"/>
          <w:szCs w:val="28"/>
        </w:rPr>
        <w:t>11.7.4.</w:t>
      </w:r>
      <w:r w:rsidR="006C4ABE" w:rsidRPr="00C46A1F">
        <w:rPr>
          <w:rFonts w:ascii="Times New Roman" w:hAnsi="Times New Roman" w:cs="Times New Roman"/>
          <w:sz w:val="28"/>
          <w:szCs w:val="28"/>
        </w:rPr>
        <w:t>М</w:t>
      </w:r>
      <w:r w:rsidR="0023218F" w:rsidRPr="00C46A1F">
        <w:rPr>
          <w:rFonts w:ascii="Times New Roman" w:hAnsi="Times New Roman" w:cs="Times New Roman"/>
          <w:sz w:val="28"/>
          <w:szCs w:val="28"/>
        </w:rPr>
        <w:t>онтаж фундаментов в готовый котлован;</w:t>
      </w:r>
    </w:p>
    <w:p w:rsidR="0023218F" w:rsidRPr="00C46A1F" w:rsidRDefault="009E3E4C" w:rsidP="009E3E4C">
      <w:pPr>
        <w:pStyle w:val="a8"/>
        <w:tabs>
          <w:tab w:val="left" w:pos="0"/>
        </w:tabs>
        <w:spacing w:line="240" w:lineRule="auto"/>
        <w:ind w:left="426" w:right="141"/>
        <w:jc w:val="both"/>
        <w:rPr>
          <w:rFonts w:ascii="Times New Roman" w:hAnsi="Times New Roman" w:cs="Times New Roman"/>
          <w:sz w:val="28"/>
          <w:szCs w:val="28"/>
        </w:rPr>
      </w:pPr>
      <w:r>
        <w:rPr>
          <w:rFonts w:ascii="Times New Roman" w:hAnsi="Times New Roman" w:cs="Times New Roman"/>
          <w:sz w:val="28"/>
          <w:szCs w:val="28"/>
        </w:rPr>
        <w:t>11.7.5.</w:t>
      </w:r>
      <w:r w:rsidR="006C4ABE" w:rsidRPr="00C46A1F">
        <w:rPr>
          <w:rFonts w:ascii="Times New Roman" w:hAnsi="Times New Roman" w:cs="Times New Roman"/>
          <w:sz w:val="28"/>
          <w:szCs w:val="28"/>
        </w:rPr>
        <w:t>У</w:t>
      </w:r>
      <w:r w:rsidR="0023218F" w:rsidRPr="00C46A1F">
        <w:rPr>
          <w:rFonts w:ascii="Times New Roman" w:hAnsi="Times New Roman" w:cs="Times New Roman"/>
          <w:sz w:val="28"/>
          <w:szCs w:val="28"/>
        </w:rPr>
        <w:t>становка стоек в фундаменты;</w:t>
      </w:r>
    </w:p>
    <w:p w:rsidR="0023218F" w:rsidRPr="00C46A1F" w:rsidRDefault="009E3E4C" w:rsidP="009E3E4C">
      <w:pPr>
        <w:pStyle w:val="a8"/>
        <w:tabs>
          <w:tab w:val="left" w:pos="0"/>
        </w:tabs>
        <w:spacing w:line="240" w:lineRule="auto"/>
        <w:ind w:left="426" w:right="141"/>
        <w:jc w:val="both"/>
        <w:rPr>
          <w:rFonts w:ascii="Times New Roman" w:hAnsi="Times New Roman" w:cs="Times New Roman"/>
          <w:sz w:val="28"/>
          <w:szCs w:val="28"/>
        </w:rPr>
      </w:pPr>
      <w:r>
        <w:rPr>
          <w:rFonts w:ascii="Times New Roman" w:hAnsi="Times New Roman" w:cs="Times New Roman"/>
          <w:sz w:val="28"/>
          <w:szCs w:val="28"/>
        </w:rPr>
        <w:t>11.7.6.</w:t>
      </w:r>
      <w:r w:rsidR="006C4ABE" w:rsidRPr="00C46A1F">
        <w:rPr>
          <w:rFonts w:ascii="Times New Roman" w:hAnsi="Times New Roman" w:cs="Times New Roman"/>
          <w:sz w:val="28"/>
          <w:szCs w:val="28"/>
        </w:rPr>
        <w:t>З</w:t>
      </w:r>
      <w:r w:rsidR="0023218F" w:rsidRPr="00C46A1F">
        <w:rPr>
          <w:rFonts w:ascii="Times New Roman" w:hAnsi="Times New Roman" w:cs="Times New Roman"/>
          <w:sz w:val="28"/>
          <w:szCs w:val="28"/>
        </w:rPr>
        <w:t>акрепление щитов дорожных знаков на стойках;</w:t>
      </w:r>
    </w:p>
    <w:p w:rsidR="006B2CE5" w:rsidRPr="00C46A1F" w:rsidRDefault="009E3E4C" w:rsidP="009E3E4C">
      <w:pPr>
        <w:pStyle w:val="a8"/>
        <w:tabs>
          <w:tab w:val="left" w:pos="0"/>
        </w:tabs>
        <w:spacing w:line="240" w:lineRule="auto"/>
        <w:ind w:left="426" w:right="141"/>
        <w:jc w:val="both"/>
        <w:rPr>
          <w:rFonts w:ascii="Times New Roman" w:hAnsi="Times New Roman" w:cs="Times New Roman"/>
          <w:sz w:val="28"/>
          <w:szCs w:val="28"/>
        </w:rPr>
      </w:pPr>
      <w:r>
        <w:rPr>
          <w:rFonts w:ascii="Times New Roman" w:hAnsi="Times New Roman" w:cs="Times New Roman"/>
          <w:sz w:val="28"/>
          <w:szCs w:val="28"/>
        </w:rPr>
        <w:t>11.7.7.</w:t>
      </w:r>
      <w:r w:rsidR="006C4ABE" w:rsidRPr="00C46A1F">
        <w:rPr>
          <w:rFonts w:ascii="Times New Roman" w:hAnsi="Times New Roman" w:cs="Times New Roman"/>
          <w:sz w:val="28"/>
          <w:szCs w:val="28"/>
        </w:rPr>
        <w:t>О</w:t>
      </w:r>
      <w:r w:rsidR="0023218F" w:rsidRPr="00C46A1F">
        <w:rPr>
          <w:rFonts w:ascii="Times New Roman" w:hAnsi="Times New Roman" w:cs="Times New Roman"/>
          <w:sz w:val="28"/>
          <w:szCs w:val="28"/>
        </w:rPr>
        <w:t>краска стоек и знаков.</w:t>
      </w:r>
    </w:p>
    <w:p w:rsidR="0071376C" w:rsidRPr="00C46A1F" w:rsidRDefault="009E3E4C" w:rsidP="009E3E4C">
      <w:pPr>
        <w:pStyle w:val="a8"/>
        <w:tabs>
          <w:tab w:val="left" w:pos="0"/>
        </w:tabs>
        <w:spacing w:line="240" w:lineRule="auto"/>
        <w:ind w:left="426" w:right="141"/>
        <w:jc w:val="both"/>
        <w:rPr>
          <w:rFonts w:ascii="Times New Roman" w:hAnsi="Times New Roman" w:cs="Times New Roman"/>
          <w:sz w:val="28"/>
          <w:szCs w:val="28"/>
        </w:rPr>
      </w:pPr>
      <w:r>
        <w:rPr>
          <w:rFonts w:ascii="Times New Roman" w:hAnsi="Times New Roman" w:cs="Times New Roman"/>
          <w:sz w:val="28"/>
          <w:szCs w:val="28"/>
        </w:rPr>
        <w:t>11.8.</w:t>
      </w:r>
      <w:r w:rsidR="0071376C" w:rsidRPr="00C46A1F">
        <w:rPr>
          <w:rFonts w:ascii="Times New Roman" w:hAnsi="Times New Roman" w:cs="Times New Roman"/>
          <w:sz w:val="28"/>
          <w:szCs w:val="28"/>
        </w:rPr>
        <w:t>Содержание дорожных знаков включает в себя следующие виды работ:</w:t>
      </w:r>
    </w:p>
    <w:p w:rsidR="0071376C" w:rsidRPr="00C46A1F" w:rsidRDefault="009E3E4C" w:rsidP="009E3E4C">
      <w:pPr>
        <w:pStyle w:val="a8"/>
        <w:tabs>
          <w:tab w:val="left" w:pos="0"/>
        </w:tabs>
        <w:spacing w:line="240" w:lineRule="auto"/>
        <w:ind w:left="426" w:right="141"/>
        <w:jc w:val="both"/>
        <w:rPr>
          <w:rFonts w:ascii="Times New Roman" w:hAnsi="Times New Roman" w:cs="Times New Roman"/>
          <w:sz w:val="28"/>
          <w:szCs w:val="28"/>
        </w:rPr>
      </w:pPr>
      <w:r>
        <w:rPr>
          <w:rFonts w:ascii="Times New Roman" w:hAnsi="Times New Roman" w:cs="Times New Roman"/>
          <w:sz w:val="28"/>
          <w:szCs w:val="28"/>
        </w:rPr>
        <w:t>11.8.1.</w:t>
      </w:r>
      <w:r w:rsidR="0071376C" w:rsidRPr="00C46A1F">
        <w:rPr>
          <w:rFonts w:ascii="Times New Roman" w:hAnsi="Times New Roman" w:cs="Times New Roman"/>
          <w:sz w:val="28"/>
          <w:szCs w:val="28"/>
        </w:rPr>
        <w:t>Установка знаков на новой металлической стойке</w:t>
      </w:r>
      <w:r>
        <w:rPr>
          <w:rFonts w:ascii="Times New Roman" w:hAnsi="Times New Roman" w:cs="Times New Roman"/>
          <w:sz w:val="28"/>
          <w:szCs w:val="28"/>
        </w:rPr>
        <w:t>;</w:t>
      </w:r>
    </w:p>
    <w:p w:rsidR="0023218F" w:rsidRPr="00C46A1F" w:rsidRDefault="009E3E4C" w:rsidP="009E3E4C">
      <w:pPr>
        <w:pStyle w:val="a8"/>
        <w:tabs>
          <w:tab w:val="left" w:pos="0"/>
        </w:tabs>
        <w:spacing w:line="240" w:lineRule="auto"/>
        <w:ind w:left="426" w:right="141"/>
        <w:jc w:val="both"/>
        <w:rPr>
          <w:rFonts w:ascii="Times New Roman" w:hAnsi="Times New Roman" w:cs="Times New Roman"/>
          <w:sz w:val="28"/>
          <w:szCs w:val="28"/>
        </w:rPr>
      </w:pPr>
      <w:r>
        <w:rPr>
          <w:rFonts w:ascii="Times New Roman" w:hAnsi="Times New Roman" w:cs="Times New Roman"/>
          <w:sz w:val="28"/>
          <w:szCs w:val="28"/>
        </w:rPr>
        <w:t>11.8.2.</w:t>
      </w:r>
      <w:r w:rsidR="0023218F" w:rsidRPr="00C46A1F">
        <w:rPr>
          <w:rFonts w:ascii="Times New Roman" w:hAnsi="Times New Roman" w:cs="Times New Roman"/>
          <w:sz w:val="28"/>
          <w:szCs w:val="28"/>
        </w:rPr>
        <w:t xml:space="preserve">Установка знаков </w:t>
      </w:r>
      <w:r>
        <w:rPr>
          <w:rFonts w:ascii="Times New Roman" w:hAnsi="Times New Roman" w:cs="Times New Roman"/>
          <w:sz w:val="28"/>
          <w:szCs w:val="28"/>
        </w:rPr>
        <w:t>на старых металлических стойках;</w:t>
      </w:r>
    </w:p>
    <w:p w:rsidR="0023218F" w:rsidRPr="00C46A1F" w:rsidRDefault="009E3E4C" w:rsidP="009E3E4C">
      <w:pPr>
        <w:pStyle w:val="a8"/>
        <w:tabs>
          <w:tab w:val="left" w:pos="0"/>
        </w:tabs>
        <w:spacing w:line="240" w:lineRule="auto"/>
        <w:ind w:left="426" w:right="141"/>
        <w:jc w:val="both"/>
        <w:rPr>
          <w:rFonts w:ascii="Times New Roman" w:hAnsi="Times New Roman" w:cs="Times New Roman"/>
          <w:sz w:val="28"/>
          <w:szCs w:val="28"/>
        </w:rPr>
      </w:pPr>
      <w:r>
        <w:rPr>
          <w:rFonts w:ascii="Times New Roman" w:hAnsi="Times New Roman" w:cs="Times New Roman"/>
          <w:sz w:val="28"/>
          <w:szCs w:val="28"/>
        </w:rPr>
        <w:t>11.8.3.</w:t>
      </w:r>
      <w:r w:rsidR="0023218F" w:rsidRPr="00C46A1F">
        <w:rPr>
          <w:rFonts w:ascii="Times New Roman" w:hAnsi="Times New Roman" w:cs="Times New Roman"/>
          <w:sz w:val="28"/>
          <w:szCs w:val="28"/>
        </w:rPr>
        <w:t>Замена щитков дорожных знаков на рамных опорах</w:t>
      </w:r>
      <w:r>
        <w:rPr>
          <w:rFonts w:ascii="Times New Roman" w:hAnsi="Times New Roman" w:cs="Times New Roman"/>
          <w:sz w:val="28"/>
          <w:szCs w:val="28"/>
        </w:rPr>
        <w:t>;</w:t>
      </w:r>
    </w:p>
    <w:p w:rsidR="0023218F" w:rsidRPr="00C46A1F" w:rsidRDefault="009E3E4C" w:rsidP="009E3E4C">
      <w:pPr>
        <w:pStyle w:val="a8"/>
        <w:tabs>
          <w:tab w:val="left" w:pos="0"/>
        </w:tabs>
        <w:spacing w:line="240" w:lineRule="auto"/>
        <w:ind w:left="426" w:right="141"/>
        <w:jc w:val="both"/>
        <w:rPr>
          <w:rFonts w:ascii="Times New Roman" w:hAnsi="Times New Roman" w:cs="Times New Roman"/>
          <w:sz w:val="28"/>
          <w:szCs w:val="28"/>
        </w:rPr>
      </w:pPr>
      <w:r>
        <w:rPr>
          <w:rFonts w:ascii="Times New Roman" w:hAnsi="Times New Roman" w:cs="Times New Roman"/>
          <w:sz w:val="28"/>
          <w:szCs w:val="28"/>
        </w:rPr>
        <w:t>11.8.4.</w:t>
      </w:r>
      <w:r w:rsidR="0023218F" w:rsidRPr="00C46A1F">
        <w:rPr>
          <w:rFonts w:ascii="Times New Roman" w:hAnsi="Times New Roman" w:cs="Times New Roman"/>
          <w:sz w:val="28"/>
          <w:szCs w:val="28"/>
        </w:rPr>
        <w:t>Оправка знаков</w:t>
      </w:r>
      <w:r>
        <w:rPr>
          <w:rFonts w:ascii="Times New Roman" w:hAnsi="Times New Roman" w:cs="Times New Roman"/>
          <w:sz w:val="28"/>
          <w:szCs w:val="28"/>
        </w:rPr>
        <w:t>;</w:t>
      </w:r>
    </w:p>
    <w:p w:rsidR="0023218F" w:rsidRPr="00C46A1F" w:rsidRDefault="009E3E4C" w:rsidP="009E3E4C">
      <w:pPr>
        <w:pStyle w:val="a8"/>
        <w:tabs>
          <w:tab w:val="left" w:pos="0"/>
        </w:tabs>
        <w:spacing w:line="240" w:lineRule="auto"/>
        <w:ind w:left="426" w:right="141"/>
        <w:jc w:val="both"/>
        <w:rPr>
          <w:rFonts w:ascii="Times New Roman" w:hAnsi="Times New Roman" w:cs="Times New Roman"/>
          <w:sz w:val="28"/>
          <w:szCs w:val="28"/>
        </w:rPr>
      </w:pPr>
      <w:r>
        <w:rPr>
          <w:rFonts w:ascii="Times New Roman" w:hAnsi="Times New Roman" w:cs="Times New Roman"/>
          <w:sz w:val="28"/>
          <w:szCs w:val="28"/>
        </w:rPr>
        <w:t>11.8.5.</w:t>
      </w:r>
      <w:r w:rsidR="0023218F" w:rsidRPr="00C46A1F">
        <w:rPr>
          <w:rFonts w:ascii="Times New Roman" w:hAnsi="Times New Roman" w:cs="Times New Roman"/>
          <w:sz w:val="28"/>
          <w:szCs w:val="28"/>
        </w:rPr>
        <w:t>Демонтаж знаков</w:t>
      </w:r>
      <w:r>
        <w:rPr>
          <w:rFonts w:ascii="Times New Roman" w:hAnsi="Times New Roman" w:cs="Times New Roman"/>
          <w:sz w:val="28"/>
          <w:szCs w:val="28"/>
        </w:rPr>
        <w:t>;</w:t>
      </w:r>
    </w:p>
    <w:p w:rsidR="0023218F" w:rsidRPr="00C46A1F" w:rsidRDefault="009E3E4C" w:rsidP="009E3E4C">
      <w:pPr>
        <w:pStyle w:val="a8"/>
        <w:tabs>
          <w:tab w:val="left" w:pos="0"/>
        </w:tabs>
        <w:spacing w:line="240" w:lineRule="auto"/>
        <w:ind w:left="426" w:right="141"/>
        <w:jc w:val="both"/>
        <w:rPr>
          <w:rFonts w:ascii="Times New Roman" w:hAnsi="Times New Roman" w:cs="Times New Roman"/>
          <w:sz w:val="28"/>
          <w:szCs w:val="28"/>
        </w:rPr>
      </w:pPr>
      <w:r>
        <w:rPr>
          <w:rFonts w:ascii="Times New Roman" w:hAnsi="Times New Roman" w:cs="Times New Roman"/>
          <w:sz w:val="28"/>
          <w:szCs w:val="28"/>
        </w:rPr>
        <w:t>11.8.6.Окраска стоек дорожных знаков;</w:t>
      </w:r>
    </w:p>
    <w:p w:rsidR="0023218F" w:rsidRPr="00C46A1F" w:rsidRDefault="009E3E4C" w:rsidP="009E3E4C">
      <w:pPr>
        <w:pStyle w:val="a8"/>
        <w:tabs>
          <w:tab w:val="left" w:pos="0"/>
        </w:tabs>
        <w:spacing w:line="240" w:lineRule="auto"/>
        <w:ind w:left="426" w:right="141"/>
        <w:jc w:val="both"/>
        <w:rPr>
          <w:rFonts w:ascii="Times New Roman" w:hAnsi="Times New Roman" w:cs="Times New Roman"/>
          <w:sz w:val="28"/>
          <w:szCs w:val="28"/>
        </w:rPr>
      </w:pPr>
      <w:r>
        <w:rPr>
          <w:rFonts w:ascii="Times New Roman" w:hAnsi="Times New Roman" w:cs="Times New Roman"/>
          <w:sz w:val="28"/>
          <w:szCs w:val="28"/>
        </w:rPr>
        <w:t>11.8.7.</w:t>
      </w:r>
      <w:r w:rsidR="0023218F" w:rsidRPr="00C46A1F">
        <w:rPr>
          <w:rFonts w:ascii="Times New Roman" w:hAnsi="Times New Roman" w:cs="Times New Roman"/>
          <w:sz w:val="28"/>
          <w:szCs w:val="28"/>
        </w:rPr>
        <w:t>Окраска труб рамных конструкция переходов знаков.</w:t>
      </w:r>
    </w:p>
    <w:p w:rsidR="0023218F" w:rsidRPr="00C46A1F" w:rsidRDefault="00C25611" w:rsidP="00C25611">
      <w:pPr>
        <w:pStyle w:val="a8"/>
        <w:tabs>
          <w:tab w:val="left" w:pos="0"/>
        </w:tabs>
        <w:spacing w:line="240" w:lineRule="auto"/>
        <w:ind w:left="0" w:right="141" w:firstLine="426"/>
        <w:jc w:val="both"/>
        <w:rPr>
          <w:rFonts w:ascii="Times New Roman" w:hAnsi="Times New Roman" w:cs="Times New Roman"/>
          <w:sz w:val="28"/>
          <w:szCs w:val="28"/>
        </w:rPr>
      </w:pPr>
      <w:r>
        <w:rPr>
          <w:rFonts w:ascii="Times New Roman" w:hAnsi="Times New Roman" w:cs="Times New Roman"/>
          <w:sz w:val="28"/>
          <w:szCs w:val="28"/>
        </w:rPr>
        <w:t xml:space="preserve">11.9. </w:t>
      </w:r>
      <w:r w:rsidR="0023218F" w:rsidRPr="00C46A1F">
        <w:rPr>
          <w:rFonts w:ascii="Times New Roman" w:hAnsi="Times New Roman" w:cs="Times New Roman"/>
          <w:sz w:val="28"/>
          <w:szCs w:val="28"/>
        </w:rPr>
        <w:t>В зимний период дорожные знаки для их видимости не должны иметь загрязнений и снежно-ледяных отложений, затрудняющих распознавание его символов или надписей, которые должны быть удалены в течение одних суток с момента обнаружения. В период сильных снегопадов очистка знаков от снега производится сразу после окончания снегопада. Для обслуживания дорожных знаков производится расчистка подходов к ним. Все надписи на знаках должны быть четко различимы. Своевременно должен производиться ремонт или замена щитов и стоек дорожных знаков, а также их оправка.</w:t>
      </w:r>
    </w:p>
    <w:p w:rsidR="0023218F" w:rsidRPr="00C46A1F" w:rsidRDefault="00C25611" w:rsidP="00C25611">
      <w:pPr>
        <w:pStyle w:val="a8"/>
        <w:tabs>
          <w:tab w:val="left" w:pos="0"/>
        </w:tabs>
        <w:spacing w:line="240" w:lineRule="auto"/>
        <w:ind w:left="0" w:right="141" w:firstLine="426"/>
        <w:jc w:val="both"/>
        <w:rPr>
          <w:rFonts w:ascii="Times New Roman" w:hAnsi="Times New Roman" w:cs="Times New Roman"/>
          <w:sz w:val="28"/>
          <w:szCs w:val="28"/>
        </w:rPr>
      </w:pPr>
      <w:r>
        <w:rPr>
          <w:rFonts w:ascii="Times New Roman" w:hAnsi="Times New Roman" w:cs="Times New Roman"/>
          <w:sz w:val="28"/>
          <w:szCs w:val="28"/>
        </w:rPr>
        <w:t>11.10.</w:t>
      </w:r>
      <w:r w:rsidR="0023218F" w:rsidRPr="00C46A1F">
        <w:rPr>
          <w:rFonts w:ascii="Times New Roman" w:hAnsi="Times New Roman" w:cs="Times New Roman"/>
          <w:sz w:val="28"/>
          <w:szCs w:val="28"/>
        </w:rPr>
        <w:t xml:space="preserve">В летний период дорожные знаки, указатели и опоры должны быть промыты (2 раза в месяц) и очищены от грязи (сухая очистка – 4 раза </w:t>
      </w:r>
      <w:r>
        <w:rPr>
          <w:rFonts w:ascii="Times New Roman" w:hAnsi="Times New Roman" w:cs="Times New Roman"/>
          <w:sz w:val="28"/>
          <w:szCs w:val="28"/>
        </w:rPr>
        <w:t xml:space="preserve">                    </w:t>
      </w:r>
      <w:r w:rsidR="0023218F" w:rsidRPr="00C46A1F">
        <w:rPr>
          <w:rFonts w:ascii="Times New Roman" w:hAnsi="Times New Roman" w:cs="Times New Roman"/>
          <w:sz w:val="28"/>
          <w:szCs w:val="28"/>
        </w:rPr>
        <w:t xml:space="preserve">в месяц). Все надписи на знаках должны быть четко различимы. Замену или повреждение  дорожных знаков (кроме знаков приоритета 2.1 – 2.7) следует осуществлять в течение суток. Окраску опор необходимо проводить не реже  </w:t>
      </w:r>
      <w:r>
        <w:rPr>
          <w:rFonts w:ascii="Times New Roman" w:hAnsi="Times New Roman" w:cs="Times New Roman"/>
          <w:sz w:val="28"/>
          <w:szCs w:val="28"/>
        </w:rPr>
        <w:t xml:space="preserve">     </w:t>
      </w:r>
      <w:r w:rsidR="0023218F" w:rsidRPr="00C46A1F">
        <w:rPr>
          <w:rFonts w:ascii="Times New Roman" w:hAnsi="Times New Roman" w:cs="Times New Roman"/>
          <w:sz w:val="28"/>
          <w:szCs w:val="28"/>
        </w:rPr>
        <w:t>1 раза в сезон</w:t>
      </w:r>
      <w:r>
        <w:rPr>
          <w:rFonts w:ascii="Times New Roman" w:hAnsi="Times New Roman" w:cs="Times New Roman"/>
          <w:sz w:val="28"/>
          <w:szCs w:val="28"/>
        </w:rPr>
        <w:t>.</w:t>
      </w:r>
    </w:p>
    <w:p w:rsidR="004113A0" w:rsidRPr="00C46A1F" w:rsidRDefault="004113A0" w:rsidP="00992573">
      <w:pPr>
        <w:pStyle w:val="a8"/>
        <w:tabs>
          <w:tab w:val="left" w:pos="0"/>
        </w:tabs>
        <w:spacing w:line="240" w:lineRule="auto"/>
        <w:ind w:left="426" w:right="141"/>
        <w:jc w:val="both"/>
        <w:rPr>
          <w:rFonts w:ascii="Times New Roman" w:hAnsi="Times New Roman" w:cs="Times New Roman"/>
          <w:sz w:val="28"/>
          <w:szCs w:val="28"/>
        </w:rPr>
      </w:pPr>
    </w:p>
    <w:p w:rsidR="00606544" w:rsidRPr="00C46A1F" w:rsidRDefault="00606544" w:rsidP="00992573">
      <w:pPr>
        <w:pStyle w:val="a8"/>
        <w:tabs>
          <w:tab w:val="left" w:pos="0"/>
        </w:tabs>
        <w:spacing w:line="240" w:lineRule="auto"/>
        <w:ind w:left="142" w:right="141" w:firstLine="284"/>
        <w:jc w:val="both"/>
        <w:rPr>
          <w:rFonts w:ascii="Times New Roman" w:hAnsi="Times New Roman" w:cs="Times New Roman"/>
          <w:sz w:val="28"/>
          <w:szCs w:val="28"/>
        </w:rPr>
      </w:pPr>
    </w:p>
    <w:p w:rsidR="000C4D37" w:rsidRPr="00C25611" w:rsidRDefault="00C25611" w:rsidP="00C25611">
      <w:pPr>
        <w:pStyle w:val="a8"/>
        <w:tabs>
          <w:tab w:val="left" w:pos="0"/>
        </w:tabs>
        <w:spacing w:line="240" w:lineRule="auto"/>
        <w:ind w:left="426" w:right="141"/>
        <w:jc w:val="center"/>
        <w:rPr>
          <w:rFonts w:ascii="Times New Roman" w:hAnsi="Times New Roman" w:cs="Times New Roman"/>
          <w:sz w:val="28"/>
          <w:szCs w:val="28"/>
        </w:rPr>
      </w:pPr>
      <w:r>
        <w:rPr>
          <w:rFonts w:ascii="Times New Roman" w:hAnsi="Times New Roman" w:cs="Times New Roman"/>
          <w:sz w:val="28"/>
          <w:szCs w:val="28"/>
        </w:rPr>
        <w:lastRenderedPageBreak/>
        <w:t>12.</w:t>
      </w:r>
      <w:r w:rsidR="002D3852" w:rsidRPr="00C25611">
        <w:rPr>
          <w:rFonts w:ascii="Times New Roman" w:hAnsi="Times New Roman" w:cs="Times New Roman"/>
          <w:sz w:val="28"/>
          <w:szCs w:val="28"/>
        </w:rPr>
        <w:t>Дорожная разметка</w:t>
      </w:r>
    </w:p>
    <w:p w:rsidR="00FD7169" w:rsidRPr="00C46A1F" w:rsidRDefault="00C25611" w:rsidP="00C25611">
      <w:pPr>
        <w:pStyle w:val="a8"/>
        <w:tabs>
          <w:tab w:val="left" w:pos="0"/>
        </w:tabs>
        <w:spacing w:line="240" w:lineRule="auto"/>
        <w:ind w:left="0" w:right="141" w:firstLine="567"/>
        <w:jc w:val="both"/>
        <w:rPr>
          <w:rFonts w:ascii="Times New Roman" w:hAnsi="Times New Roman" w:cs="Times New Roman"/>
          <w:sz w:val="28"/>
          <w:szCs w:val="28"/>
        </w:rPr>
      </w:pPr>
      <w:r>
        <w:rPr>
          <w:rFonts w:ascii="Times New Roman" w:hAnsi="Times New Roman" w:cs="Times New Roman"/>
          <w:sz w:val="28"/>
          <w:szCs w:val="28"/>
        </w:rPr>
        <w:t>12.1.</w:t>
      </w:r>
      <w:r w:rsidR="00FD7169" w:rsidRPr="00C46A1F">
        <w:rPr>
          <w:rFonts w:ascii="Times New Roman" w:hAnsi="Times New Roman" w:cs="Times New Roman"/>
          <w:sz w:val="28"/>
          <w:szCs w:val="28"/>
        </w:rPr>
        <w:t>Дорожная разметка устанавливает режимы, порядок движения, является средством визуального ориентирования водителей и может применяться как самостоятельно, так и в сочетании с другими техническими средствами организации дорожного движения</w:t>
      </w:r>
    </w:p>
    <w:p w:rsidR="00FD7169" w:rsidRPr="00C46A1F" w:rsidRDefault="00C25611" w:rsidP="00C25611">
      <w:pPr>
        <w:pStyle w:val="a8"/>
        <w:tabs>
          <w:tab w:val="left" w:pos="0"/>
        </w:tabs>
        <w:spacing w:line="240" w:lineRule="auto"/>
        <w:ind w:left="0" w:right="141" w:firstLine="567"/>
        <w:jc w:val="both"/>
        <w:rPr>
          <w:rFonts w:ascii="Times New Roman" w:hAnsi="Times New Roman" w:cs="Times New Roman"/>
          <w:sz w:val="28"/>
          <w:szCs w:val="28"/>
        </w:rPr>
      </w:pPr>
      <w:r>
        <w:rPr>
          <w:rFonts w:ascii="Times New Roman" w:hAnsi="Times New Roman" w:cs="Times New Roman"/>
          <w:sz w:val="28"/>
          <w:szCs w:val="28"/>
        </w:rPr>
        <w:t>12.2.</w:t>
      </w:r>
      <w:r w:rsidR="00FD7169" w:rsidRPr="00C46A1F">
        <w:rPr>
          <w:rFonts w:ascii="Times New Roman" w:hAnsi="Times New Roman" w:cs="Times New Roman"/>
          <w:sz w:val="28"/>
          <w:szCs w:val="28"/>
        </w:rPr>
        <w:t>Наносимая разметка</w:t>
      </w:r>
      <w:r w:rsidR="00F40031" w:rsidRPr="00C46A1F">
        <w:rPr>
          <w:rFonts w:ascii="Times New Roman" w:hAnsi="Times New Roman" w:cs="Times New Roman"/>
          <w:sz w:val="28"/>
          <w:szCs w:val="28"/>
        </w:rPr>
        <w:t xml:space="preserve"> на дорогах города Ханты-Мансийска</w:t>
      </w:r>
      <w:r w:rsidR="00FD7169" w:rsidRPr="00C46A1F">
        <w:rPr>
          <w:rFonts w:ascii="Times New Roman" w:hAnsi="Times New Roman" w:cs="Times New Roman"/>
          <w:sz w:val="28"/>
          <w:szCs w:val="28"/>
        </w:rPr>
        <w:t xml:space="preserve"> должна соответствовать требованиям </w:t>
      </w:r>
      <w:hyperlink r:id="rId44" w:history="1">
        <w:r w:rsidR="00273D1E" w:rsidRPr="0052228E">
          <w:rPr>
            <w:rStyle w:val="a9"/>
            <w:rFonts w:ascii="Times New Roman" w:hAnsi="Times New Roman" w:cs="Times New Roman"/>
            <w:color w:val="000000" w:themeColor="text1"/>
            <w:sz w:val="28"/>
            <w:szCs w:val="28"/>
            <w:u w:val="none"/>
          </w:rPr>
          <w:t xml:space="preserve">ГОСТ </w:t>
        </w:r>
        <w:proofErr w:type="gramStart"/>
        <w:r w:rsidR="00273D1E" w:rsidRPr="0052228E">
          <w:rPr>
            <w:rStyle w:val="a9"/>
            <w:rFonts w:ascii="Times New Roman" w:hAnsi="Times New Roman" w:cs="Times New Roman"/>
            <w:color w:val="000000" w:themeColor="text1"/>
            <w:sz w:val="28"/>
            <w:szCs w:val="28"/>
            <w:u w:val="none"/>
          </w:rPr>
          <w:t>Р</w:t>
        </w:r>
        <w:proofErr w:type="gramEnd"/>
        <w:r w:rsidR="00273D1E" w:rsidRPr="0052228E">
          <w:rPr>
            <w:rStyle w:val="a9"/>
            <w:rFonts w:ascii="Times New Roman" w:hAnsi="Times New Roman" w:cs="Times New Roman"/>
            <w:color w:val="000000" w:themeColor="text1"/>
            <w:sz w:val="28"/>
            <w:szCs w:val="28"/>
            <w:u w:val="none"/>
          </w:rPr>
          <w:t xml:space="preserve"> 51256</w:t>
        </w:r>
      </w:hyperlink>
      <w:r w:rsidR="00273D1E">
        <w:rPr>
          <w:rStyle w:val="a9"/>
          <w:rFonts w:ascii="Times New Roman" w:hAnsi="Times New Roman" w:cs="Times New Roman"/>
          <w:color w:val="000000" w:themeColor="text1"/>
          <w:sz w:val="28"/>
          <w:szCs w:val="28"/>
          <w:u w:val="none"/>
        </w:rPr>
        <w:t>-2018</w:t>
      </w:r>
      <w:r w:rsidR="00273D1E" w:rsidRPr="0052228E">
        <w:rPr>
          <w:rFonts w:ascii="Times New Roman" w:hAnsi="Times New Roman" w:cs="Times New Roman"/>
          <w:color w:val="000000" w:themeColor="text1"/>
          <w:sz w:val="28"/>
          <w:szCs w:val="28"/>
        </w:rPr>
        <w:t>.</w:t>
      </w:r>
      <w:r w:rsidR="00273D1E">
        <w:rPr>
          <w:rFonts w:ascii="Times New Roman" w:hAnsi="Times New Roman" w:cs="Times New Roman"/>
          <w:sz w:val="28"/>
          <w:szCs w:val="28"/>
        </w:rPr>
        <w:t xml:space="preserve"> </w:t>
      </w:r>
      <w:r w:rsidR="00273D1E" w:rsidRPr="0052228E">
        <w:rPr>
          <w:rFonts w:ascii="Times New Roman" w:hAnsi="Times New Roman" w:cs="Times New Roman"/>
          <w:sz w:val="28"/>
          <w:szCs w:val="28"/>
        </w:rPr>
        <w:t>Национальный стандарт Российской Федерации</w:t>
      </w:r>
      <w:r w:rsidR="00273D1E">
        <w:rPr>
          <w:rFonts w:ascii="Times New Roman" w:hAnsi="Times New Roman" w:cs="Times New Roman"/>
          <w:sz w:val="28"/>
          <w:szCs w:val="28"/>
        </w:rPr>
        <w:t>.</w:t>
      </w:r>
      <w:r w:rsidR="00273D1E" w:rsidRPr="00C46A1F">
        <w:rPr>
          <w:rFonts w:ascii="Times New Roman" w:hAnsi="Times New Roman" w:cs="Times New Roman"/>
          <w:sz w:val="28"/>
          <w:szCs w:val="28"/>
        </w:rPr>
        <w:t xml:space="preserve"> Технические средства организации дорожного движения. Разметка дорожная. Классиф</w:t>
      </w:r>
      <w:r w:rsidR="00273D1E">
        <w:rPr>
          <w:rFonts w:ascii="Times New Roman" w:hAnsi="Times New Roman" w:cs="Times New Roman"/>
          <w:sz w:val="28"/>
          <w:szCs w:val="28"/>
        </w:rPr>
        <w:t>икация. Технические требования</w:t>
      </w:r>
      <w:r w:rsidR="00FD7169" w:rsidRPr="00C46A1F">
        <w:rPr>
          <w:rFonts w:ascii="Times New Roman" w:hAnsi="Times New Roman" w:cs="Times New Roman"/>
          <w:sz w:val="28"/>
          <w:szCs w:val="28"/>
        </w:rPr>
        <w:t xml:space="preserve">, а при эксплуатации должна отвечать требованиям </w:t>
      </w:r>
      <w:hyperlink r:id="rId45" w:history="1">
        <w:r w:rsidR="00273D1E" w:rsidRPr="0052228E">
          <w:rPr>
            <w:rStyle w:val="a9"/>
            <w:rFonts w:ascii="Times New Roman" w:hAnsi="Times New Roman" w:cs="Times New Roman"/>
            <w:color w:val="000000" w:themeColor="text1"/>
            <w:sz w:val="28"/>
            <w:szCs w:val="28"/>
            <w:u w:val="none"/>
          </w:rPr>
          <w:t xml:space="preserve">ГОСТ </w:t>
        </w:r>
        <w:proofErr w:type="gramStart"/>
        <w:r w:rsidR="00273D1E" w:rsidRPr="0052228E">
          <w:rPr>
            <w:rStyle w:val="a9"/>
            <w:rFonts w:ascii="Times New Roman" w:hAnsi="Times New Roman" w:cs="Times New Roman"/>
            <w:color w:val="000000" w:themeColor="text1"/>
            <w:sz w:val="28"/>
            <w:szCs w:val="28"/>
            <w:u w:val="none"/>
          </w:rPr>
          <w:t>Р</w:t>
        </w:r>
        <w:proofErr w:type="gramEnd"/>
        <w:r w:rsidR="00273D1E" w:rsidRPr="0052228E">
          <w:rPr>
            <w:rStyle w:val="a9"/>
            <w:rFonts w:ascii="Times New Roman" w:hAnsi="Times New Roman" w:cs="Times New Roman"/>
            <w:color w:val="000000" w:themeColor="text1"/>
            <w:sz w:val="28"/>
            <w:szCs w:val="28"/>
            <w:u w:val="none"/>
          </w:rPr>
          <w:t xml:space="preserve"> 50597</w:t>
        </w:r>
      </w:hyperlink>
      <w:r w:rsidR="00273D1E">
        <w:rPr>
          <w:rStyle w:val="a9"/>
          <w:rFonts w:ascii="Times New Roman" w:hAnsi="Times New Roman" w:cs="Times New Roman"/>
          <w:color w:val="000000" w:themeColor="text1"/>
          <w:sz w:val="28"/>
          <w:szCs w:val="28"/>
          <w:u w:val="none"/>
        </w:rPr>
        <w:t>-2017</w:t>
      </w:r>
      <w:r w:rsidR="00273D1E">
        <w:rPr>
          <w:rFonts w:ascii="Times New Roman" w:hAnsi="Times New Roman" w:cs="Times New Roman"/>
          <w:sz w:val="28"/>
          <w:szCs w:val="28"/>
        </w:rPr>
        <w:t xml:space="preserve">. </w:t>
      </w:r>
      <w:r w:rsidR="00273D1E" w:rsidRPr="0052228E">
        <w:rPr>
          <w:rFonts w:ascii="Times New Roman" w:hAnsi="Times New Roman" w:cs="Times New Roman"/>
          <w:sz w:val="28"/>
          <w:szCs w:val="28"/>
        </w:rPr>
        <w:t>Национальный стандарт Российской Федерации</w:t>
      </w:r>
      <w:r w:rsidR="00273D1E">
        <w:rPr>
          <w:rFonts w:ascii="Times New Roman" w:hAnsi="Times New Roman" w:cs="Times New Roman"/>
          <w:sz w:val="28"/>
          <w:szCs w:val="28"/>
        </w:rPr>
        <w:t>.</w:t>
      </w:r>
      <w:r w:rsidR="00273D1E" w:rsidRPr="00C46A1F">
        <w:rPr>
          <w:rFonts w:ascii="Times New Roman" w:hAnsi="Times New Roman" w:cs="Times New Roman"/>
          <w:sz w:val="28"/>
          <w:szCs w:val="28"/>
        </w:rPr>
        <w:t xml:space="preserve"> Дороги автомобильные и улицы. Требования к эксплуатационному состоянию, допустимому по условиям обеспечения безопасности дорож</w:t>
      </w:r>
      <w:r w:rsidR="00273D1E">
        <w:rPr>
          <w:rFonts w:ascii="Times New Roman" w:hAnsi="Times New Roman" w:cs="Times New Roman"/>
          <w:sz w:val="28"/>
          <w:szCs w:val="28"/>
        </w:rPr>
        <w:t>ного движения. Методы контроля</w:t>
      </w:r>
      <w:r w:rsidR="00FD7169" w:rsidRPr="00C46A1F">
        <w:rPr>
          <w:rFonts w:ascii="Times New Roman" w:hAnsi="Times New Roman" w:cs="Times New Roman"/>
          <w:sz w:val="28"/>
          <w:szCs w:val="28"/>
        </w:rPr>
        <w:t>.</w:t>
      </w:r>
    </w:p>
    <w:p w:rsidR="002D3852" w:rsidRPr="00C46A1F" w:rsidRDefault="00C25611" w:rsidP="00C25611">
      <w:pPr>
        <w:pStyle w:val="a8"/>
        <w:tabs>
          <w:tab w:val="left" w:pos="0"/>
        </w:tabs>
        <w:spacing w:line="240" w:lineRule="auto"/>
        <w:ind w:left="0" w:right="141" w:firstLine="567"/>
        <w:jc w:val="both"/>
        <w:rPr>
          <w:rFonts w:ascii="Times New Roman" w:hAnsi="Times New Roman" w:cs="Times New Roman"/>
          <w:sz w:val="28"/>
          <w:szCs w:val="28"/>
        </w:rPr>
      </w:pPr>
      <w:r>
        <w:rPr>
          <w:rFonts w:ascii="Times New Roman" w:hAnsi="Times New Roman" w:cs="Times New Roman"/>
          <w:sz w:val="28"/>
          <w:szCs w:val="28"/>
        </w:rPr>
        <w:t>12.3.</w:t>
      </w:r>
      <w:r w:rsidR="002D3852" w:rsidRPr="00C46A1F">
        <w:rPr>
          <w:rFonts w:ascii="Times New Roman" w:hAnsi="Times New Roman" w:cs="Times New Roman"/>
          <w:sz w:val="28"/>
          <w:szCs w:val="28"/>
        </w:rPr>
        <w:t>Комплекс мер по восстановлению, уходу и нанесению вновь изн</w:t>
      </w:r>
      <w:r w:rsidR="00F40031" w:rsidRPr="00C46A1F">
        <w:rPr>
          <w:rFonts w:ascii="Times New Roman" w:hAnsi="Times New Roman" w:cs="Times New Roman"/>
          <w:sz w:val="28"/>
          <w:szCs w:val="28"/>
        </w:rPr>
        <w:t>ошенной дорожной разметки белого и желтого цвета подразумевает н</w:t>
      </w:r>
      <w:r w:rsidR="002D3852" w:rsidRPr="00C46A1F">
        <w:rPr>
          <w:rFonts w:ascii="Times New Roman" w:hAnsi="Times New Roman" w:cs="Times New Roman"/>
          <w:sz w:val="28"/>
          <w:szCs w:val="28"/>
        </w:rPr>
        <w:t>анесение дорожной разметки</w:t>
      </w:r>
      <w:r w:rsidR="00F40031" w:rsidRPr="00C46A1F">
        <w:rPr>
          <w:rFonts w:ascii="Times New Roman" w:hAnsi="Times New Roman" w:cs="Times New Roman"/>
          <w:sz w:val="28"/>
          <w:szCs w:val="28"/>
        </w:rPr>
        <w:t>,</w:t>
      </w:r>
      <w:r w:rsidR="002D3852" w:rsidRPr="00C46A1F">
        <w:rPr>
          <w:rFonts w:ascii="Times New Roman" w:hAnsi="Times New Roman" w:cs="Times New Roman"/>
          <w:sz w:val="28"/>
          <w:szCs w:val="28"/>
        </w:rPr>
        <w:t xml:space="preserve"> подготовительные работы (мойка, </w:t>
      </w:r>
      <w:proofErr w:type="spellStart"/>
      <w:r w:rsidR="00FD7169" w:rsidRPr="00C46A1F">
        <w:rPr>
          <w:rFonts w:ascii="Times New Roman" w:hAnsi="Times New Roman" w:cs="Times New Roman"/>
          <w:sz w:val="28"/>
          <w:szCs w:val="28"/>
        </w:rPr>
        <w:t>обеспыливание</w:t>
      </w:r>
      <w:proofErr w:type="spellEnd"/>
      <w:r w:rsidR="002D3852" w:rsidRPr="00C46A1F">
        <w:rPr>
          <w:rFonts w:ascii="Times New Roman" w:hAnsi="Times New Roman" w:cs="Times New Roman"/>
          <w:sz w:val="28"/>
          <w:szCs w:val="28"/>
        </w:rPr>
        <w:t xml:space="preserve"> участков проезжей части), нанесение </w:t>
      </w:r>
      <w:r w:rsidR="00FD7169" w:rsidRPr="00C46A1F">
        <w:rPr>
          <w:rFonts w:ascii="Times New Roman" w:hAnsi="Times New Roman" w:cs="Times New Roman"/>
          <w:sz w:val="28"/>
          <w:szCs w:val="28"/>
        </w:rPr>
        <w:t>островков</w:t>
      </w:r>
      <w:r w:rsidR="002D3852" w:rsidRPr="00C46A1F">
        <w:rPr>
          <w:rFonts w:ascii="Times New Roman" w:hAnsi="Times New Roman" w:cs="Times New Roman"/>
          <w:sz w:val="28"/>
          <w:szCs w:val="28"/>
        </w:rPr>
        <w:t xml:space="preserve"> безопасности, букв, цифр и символов, дублирующие дорожные знаки, на покрытие без поверхностной обработки вручную.   </w:t>
      </w:r>
    </w:p>
    <w:p w:rsidR="00FD7169" w:rsidRPr="00C46A1F" w:rsidRDefault="00C25611" w:rsidP="00C25611">
      <w:pPr>
        <w:pStyle w:val="a8"/>
        <w:tabs>
          <w:tab w:val="left" w:pos="0"/>
        </w:tabs>
        <w:spacing w:line="240" w:lineRule="auto"/>
        <w:ind w:left="0" w:right="141" w:firstLine="567"/>
        <w:jc w:val="both"/>
        <w:rPr>
          <w:rFonts w:ascii="Times New Roman" w:hAnsi="Times New Roman" w:cs="Times New Roman"/>
          <w:sz w:val="28"/>
          <w:szCs w:val="28"/>
        </w:rPr>
      </w:pPr>
      <w:r>
        <w:rPr>
          <w:rFonts w:ascii="Times New Roman" w:hAnsi="Times New Roman" w:cs="Times New Roman"/>
          <w:sz w:val="28"/>
          <w:szCs w:val="28"/>
        </w:rPr>
        <w:t>12.4.</w:t>
      </w:r>
      <w:r w:rsidR="00FD7169" w:rsidRPr="00C46A1F">
        <w:rPr>
          <w:rFonts w:ascii="Times New Roman" w:hAnsi="Times New Roman" w:cs="Times New Roman"/>
          <w:sz w:val="28"/>
          <w:szCs w:val="28"/>
        </w:rPr>
        <w:t xml:space="preserve">Нанесение дорожной разметки </w:t>
      </w:r>
      <w:r w:rsidR="00F40031" w:rsidRPr="00C46A1F">
        <w:rPr>
          <w:rFonts w:ascii="Times New Roman" w:hAnsi="Times New Roman" w:cs="Times New Roman"/>
          <w:sz w:val="28"/>
          <w:szCs w:val="28"/>
        </w:rPr>
        <w:t xml:space="preserve"> шириной 15 см включает в себя следующие виды работ:</w:t>
      </w:r>
    </w:p>
    <w:p w:rsidR="00F40031" w:rsidRPr="00C46A1F" w:rsidRDefault="00C25611" w:rsidP="00C25611">
      <w:pPr>
        <w:pStyle w:val="a8"/>
        <w:tabs>
          <w:tab w:val="left" w:pos="0"/>
        </w:tabs>
        <w:spacing w:line="240" w:lineRule="auto"/>
        <w:ind w:left="0" w:right="141" w:firstLine="567"/>
        <w:jc w:val="both"/>
        <w:rPr>
          <w:rFonts w:ascii="Times New Roman" w:hAnsi="Times New Roman" w:cs="Times New Roman"/>
          <w:sz w:val="28"/>
          <w:szCs w:val="28"/>
        </w:rPr>
      </w:pPr>
      <w:r>
        <w:rPr>
          <w:rFonts w:ascii="Times New Roman" w:hAnsi="Times New Roman" w:cs="Times New Roman"/>
          <w:sz w:val="28"/>
          <w:szCs w:val="28"/>
        </w:rPr>
        <w:t>12.4.1.</w:t>
      </w:r>
      <w:r w:rsidR="005A2A3D" w:rsidRPr="00C46A1F">
        <w:rPr>
          <w:rFonts w:ascii="Times New Roman" w:hAnsi="Times New Roman" w:cs="Times New Roman"/>
          <w:sz w:val="28"/>
          <w:szCs w:val="28"/>
        </w:rPr>
        <w:t xml:space="preserve">Механизированная очистка покрытий </w:t>
      </w:r>
    </w:p>
    <w:p w:rsidR="005A2A3D" w:rsidRPr="00C46A1F" w:rsidRDefault="00C25611" w:rsidP="00C25611">
      <w:pPr>
        <w:pStyle w:val="a8"/>
        <w:tabs>
          <w:tab w:val="left" w:pos="0"/>
        </w:tabs>
        <w:spacing w:line="240" w:lineRule="auto"/>
        <w:ind w:left="0" w:right="141" w:firstLine="567"/>
        <w:jc w:val="both"/>
        <w:rPr>
          <w:rFonts w:ascii="Times New Roman" w:hAnsi="Times New Roman" w:cs="Times New Roman"/>
          <w:sz w:val="28"/>
          <w:szCs w:val="28"/>
        </w:rPr>
      </w:pPr>
      <w:r>
        <w:rPr>
          <w:rFonts w:ascii="Times New Roman" w:hAnsi="Times New Roman" w:cs="Times New Roman"/>
          <w:sz w:val="28"/>
          <w:szCs w:val="28"/>
        </w:rPr>
        <w:t>12.4.2.</w:t>
      </w:r>
      <w:r w:rsidR="005A2A3D" w:rsidRPr="00C46A1F">
        <w:rPr>
          <w:rFonts w:ascii="Times New Roman" w:hAnsi="Times New Roman" w:cs="Times New Roman"/>
          <w:sz w:val="28"/>
          <w:szCs w:val="28"/>
        </w:rPr>
        <w:t xml:space="preserve">Нанесение предварительной разметки вручную не одновременно </w:t>
      </w:r>
      <w:r>
        <w:rPr>
          <w:rFonts w:ascii="Times New Roman" w:hAnsi="Times New Roman" w:cs="Times New Roman"/>
          <w:sz w:val="28"/>
          <w:szCs w:val="28"/>
        </w:rPr>
        <w:t xml:space="preserve">                 </w:t>
      </w:r>
      <w:r w:rsidR="005A2A3D" w:rsidRPr="00C46A1F">
        <w:rPr>
          <w:rFonts w:ascii="Times New Roman" w:hAnsi="Times New Roman" w:cs="Times New Roman"/>
          <w:sz w:val="28"/>
          <w:szCs w:val="28"/>
        </w:rPr>
        <w:t>с работой машин</w:t>
      </w:r>
      <w:r w:rsidR="00395E20" w:rsidRPr="00C46A1F">
        <w:rPr>
          <w:rFonts w:ascii="Times New Roman" w:hAnsi="Times New Roman" w:cs="Times New Roman"/>
          <w:sz w:val="28"/>
          <w:szCs w:val="28"/>
        </w:rPr>
        <w:t xml:space="preserve"> контрольными точками далее нанесение сплошных линий маркировочной машиной на покрытие по имеющейся предварительной разметке</w:t>
      </w:r>
    </w:p>
    <w:p w:rsidR="00395E20" w:rsidRPr="00D84CB9" w:rsidRDefault="00C25611" w:rsidP="00C25611">
      <w:pPr>
        <w:pStyle w:val="a8"/>
        <w:tabs>
          <w:tab w:val="left" w:pos="0"/>
        </w:tabs>
        <w:spacing w:line="240" w:lineRule="auto"/>
        <w:ind w:left="0" w:right="141" w:firstLine="567"/>
        <w:jc w:val="both"/>
        <w:rPr>
          <w:rFonts w:ascii="Times New Roman" w:hAnsi="Times New Roman" w:cs="Times New Roman"/>
          <w:sz w:val="28"/>
          <w:szCs w:val="28"/>
        </w:rPr>
      </w:pPr>
      <w:r>
        <w:rPr>
          <w:rFonts w:ascii="Times New Roman" w:hAnsi="Times New Roman" w:cs="Times New Roman"/>
          <w:sz w:val="28"/>
          <w:szCs w:val="28"/>
        </w:rPr>
        <w:t>12.5.</w:t>
      </w:r>
      <w:r w:rsidR="00395E20" w:rsidRPr="00C46A1F">
        <w:rPr>
          <w:rFonts w:ascii="Times New Roman" w:hAnsi="Times New Roman" w:cs="Times New Roman"/>
          <w:sz w:val="28"/>
          <w:szCs w:val="28"/>
        </w:rPr>
        <w:t xml:space="preserve">Нанесение дорожной разметки холодным пластиком следует наносить на сухое дорожное покрытие при температуре и относительной влажности в соответствии с требованиями указанным производителем </w:t>
      </w:r>
      <w:r w:rsidR="00273D1E">
        <w:rPr>
          <w:rFonts w:ascii="Times New Roman" w:hAnsi="Times New Roman" w:cs="Times New Roman"/>
          <w:sz w:val="28"/>
          <w:szCs w:val="28"/>
        </w:rPr>
        <w:t xml:space="preserve">                       </w:t>
      </w:r>
      <w:r w:rsidR="00395E20" w:rsidRPr="00C46A1F">
        <w:rPr>
          <w:rFonts w:ascii="Times New Roman" w:hAnsi="Times New Roman" w:cs="Times New Roman"/>
          <w:sz w:val="28"/>
          <w:szCs w:val="28"/>
        </w:rPr>
        <w:t xml:space="preserve">в инструкции по применению </w:t>
      </w:r>
      <w:proofErr w:type="gramStart"/>
      <w:r w:rsidR="00395E20" w:rsidRPr="00C46A1F">
        <w:rPr>
          <w:rFonts w:ascii="Times New Roman" w:hAnsi="Times New Roman" w:cs="Times New Roman"/>
          <w:sz w:val="28"/>
          <w:szCs w:val="28"/>
        </w:rPr>
        <w:t>материала</w:t>
      </w:r>
      <w:proofErr w:type="gramEnd"/>
      <w:r w:rsidR="00395E20" w:rsidRPr="00C46A1F">
        <w:rPr>
          <w:rFonts w:ascii="Times New Roman" w:hAnsi="Times New Roman" w:cs="Times New Roman"/>
          <w:sz w:val="28"/>
          <w:szCs w:val="28"/>
        </w:rPr>
        <w:t xml:space="preserve"> а также отвечать требованиям </w:t>
      </w:r>
      <w:r w:rsidR="00D84CB9">
        <w:rPr>
          <w:rFonts w:ascii="Times New Roman" w:hAnsi="Times New Roman" w:cs="Times New Roman"/>
          <w:sz w:val="28"/>
          <w:szCs w:val="28"/>
        </w:rPr>
        <w:t xml:space="preserve">               </w:t>
      </w:r>
      <w:r w:rsidR="00395E20" w:rsidRPr="00C46A1F">
        <w:rPr>
          <w:rFonts w:ascii="Times New Roman" w:hAnsi="Times New Roman" w:cs="Times New Roman"/>
          <w:sz w:val="28"/>
          <w:szCs w:val="28"/>
        </w:rPr>
        <w:t>ГОСТ 28243</w:t>
      </w:r>
      <w:r w:rsidR="00D84CB9">
        <w:rPr>
          <w:rFonts w:ascii="Times New Roman" w:hAnsi="Times New Roman" w:cs="Times New Roman"/>
          <w:sz w:val="28"/>
          <w:szCs w:val="28"/>
        </w:rPr>
        <w:t>- 96 Пирометры. Общие технические требования</w:t>
      </w:r>
      <w:r w:rsidR="00395E20" w:rsidRPr="00C46A1F">
        <w:rPr>
          <w:rFonts w:ascii="Times New Roman" w:hAnsi="Times New Roman" w:cs="Times New Roman"/>
          <w:sz w:val="28"/>
          <w:szCs w:val="28"/>
        </w:rPr>
        <w:t>, ГОСТ 52575</w:t>
      </w:r>
      <w:r w:rsidR="00D84CB9">
        <w:rPr>
          <w:rFonts w:ascii="Times New Roman" w:hAnsi="Times New Roman" w:cs="Times New Roman"/>
          <w:sz w:val="28"/>
          <w:szCs w:val="28"/>
        </w:rPr>
        <w:t>-2006.</w:t>
      </w:r>
      <w:r w:rsidR="00D84CB9" w:rsidRPr="00D84CB9">
        <w:t xml:space="preserve"> </w:t>
      </w:r>
      <w:r w:rsidR="00D84CB9" w:rsidRPr="00D84CB9">
        <w:rPr>
          <w:rFonts w:ascii="Times New Roman" w:hAnsi="Times New Roman" w:cs="Times New Roman"/>
          <w:sz w:val="28"/>
          <w:szCs w:val="28"/>
        </w:rPr>
        <w:t>Дороги автомобильные общего пользования. Материалы для дорожной разметки. Технические требования. Обозначение</w:t>
      </w:r>
      <w:r w:rsidR="00D84CB9">
        <w:rPr>
          <w:rFonts w:ascii="Times New Roman" w:hAnsi="Times New Roman" w:cs="Times New Roman"/>
          <w:sz w:val="28"/>
          <w:szCs w:val="28"/>
        </w:rPr>
        <w:t>.</w:t>
      </w:r>
    </w:p>
    <w:p w:rsidR="00395E20" w:rsidRPr="00C46A1F" w:rsidRDefault="00C25611" w:rsidP="00C25611">
      <w:pPr>
        <w:pStyle w:val="a8"/>
        <w:tabs>
          <w:tab w:val="left" w:pos="0"/>
        </w:tabs>
        <w:spacing w:line="240" w:lineRule="auto"/>
        <w:ind w:left="0" w:right="141" w:firstLine="567"/>
        <w:jc w:val="both"/>
        <w:rPr>
          <w:rFonts w:ascii="Times New Roman" w:hAnsi="Times New Roman" w:cs="Times New Roman"/>
          <w:sz w:val="28"/>
          <w:szCs w:val="28"/>
        </w:rPr>
      </w:pPr>
      <w:r>
        <w:rPr>
          <w:rFonts w:ascii="Times New Roman" w:hAnsi="Times New Roman" w:cs="Times New Roman"/>
          <w:sz w:val="28"/>
          <w:szCs w:val="28"/>
        </w:rPr>
        <w:t>12.6.</w:t>
      </w:r>
      <w:r w:rsidR="00395E20" w:rsidRPr="00C46A1F">
        <w:rPr>
          <w:rFonts w:ascii="Times New Roman" w:hAnsi="Times New Roman" w:cs="Times New Roman"/>
          <w:sz w:val="28"/>
          <w:szCs w:val="28"/>
        </w:rPr>
        <w:t xml:space="preserve">Для нанесения разметки их холодного пластика с помощью самоходных разметочных машин допускается применять оборудование, работающее с использованием гравитационного и </w:t>
      </w:r>
      <w:proofErr w:type="spellStart"/>
      <w:r w:rsidR="00395E20" w:rsidRPr="00C46A1F">
        <w:rPr>
          <w:rFonts w:ascii="Times New Roman" w:hAnsi="Times New Roman" w:cs="Times New Roman"/>
          <w:sz w:val="28"/>
          <w:szCs w:val="28"/>
        </w:rPr>
        <w:t>экструдерного</w:t>
      </w:r>
      <w:proofErr w:type="spellEnd"/>
      <w:r w:rsidR="00395E20" w:rsidRPr="00C46A1F">
        <w:rPr>
          <w:rFonts w:ascii="Times New Roman" w:hAnsi="Times New Roman" w:cs="Times New Roman"/>
          <w:sz w:val="28"/>
          <w:szCs w:val="28"/>
        </w:rPr>
        <w:t xml:space="preserve"> методов или спрей-метода</w:t>
      </w:r>
      <w:r w:rsidR="00624CFE" w:rsidRPr="00C46A1F">
        <w:rPr>
          <w:rFonts w:ascii="Times New Roman" w:hAnsi="Times New Roman" w:cs="Times New Roman"/>
          <w:sz w:val="28"/>
          <w:szCs w:val="28"/>
        </w:rPr>
        <w:t>.</w:t>
      </w:r>
    </w:p>
    <w:p w:rsidR="00624CFE" w:rsidRPr="00D61AC4" w:rsidRDefault="00C25611" w:rsidP="00C25611">
      <w:pPr>
        <w:pStyle w:val="a8"/>
        <w:tabs>
          <w:tab w:val="left" w:pos="0"/>
        </w:tabs>
        <w:spacing w:line="240" w:lineRule="auto"/>
        <w:ind w:left="0" w:right="141" w:firstLine="567"/>
        <w:jc w:val="both"/>
        <w:rPr>
          <w:rFonts w:ascii="Times New Roman" w:hAnsi="Times New Roman" w:cs="Times New Roman"/>
          <w:sz w:val="28"/>
          <w:szCs w:val="28"/>
        </w:rPr>
      </w:pPr>
      <w:r>
        <w:rPr>
          <w:rFonts w:ascii="Times New Roman" w:hAnsi="Times New Roman" w:cs="Times New Roman"/>
          <w:sz w:val="28"/>
          <w:szCs w:val="28"/>
        </w:rPr>
        <w:t>12.7.</w:t>
      </w:r>
      <w:r w:rsidR="00624CFE" w:rsidRPr="00C46A1F">
        <w:rPr>
          <w:rFonts w:ascii="Times New Roman" w:hAnsi="Times New Roman" w:cs="Times New Roman"/>
          <w:sz w:val="28"/>
          <w:szCs w:val="28"/>
        </w:rPr>
        <w:t xml:space="preserve">Нанесение дорожной разметки выполнять в соответствии с Проектом организации дорожного движения </w:t>
      </w:r>
      <w:r w:rsidR="00D61AC4" w:rsidRPr="00D61AC4">
        <w:rPr>
          <w:rFonts w:ascii="Times New Roman" w:hAnsi="Times New Roman" w:cs="Times New Roman"/>
          <w:sz w:val="28"/>
          <w:szCs w:val="28"/>
        </w:rPr>
        <w:t xml:space="preserve">утвержденного постановлением Администрации города Ханты-Мансийска от 12.12.2017 №1198                                          «Об утверждении проектов организации дорожного движения в городе                    Ханты–Мансийске» </w:t>
      </w:r>
    </w:p>
    <w:p w:rsidR="00DE0F45" w:rsidRPr="00C46A1F" w:rsidRDefault="00DE0F45" w:rsidP="00992573">
      <w:pPr>
        <w:pStyle w:val="a8"/>
        <w:tabs>
          <w:tab w:val="left" w:pos="0"/>
        </w:tabs>
        <w:spacing w:line="240" w:lineRule="auto"/>
        <w:ind w:left="142" w:right="141" w:firstLine="284"/>
        <w:jc w:val="both"/>
        <w:rPr>
          <w:rFonts w:ascii="Times New Roman" w:hAnsi="Times New Roman" w:cs="Times New Roman"/>
          <w:sz w:val="28"/>
          <w:szCs w:val="28"/>
        </w:rPr>
      </w:pPr>
    </w:p>
    <w:p w:rsidR="00DE0F45" w:rsidRPr="00C25611" w:rsidRDefault="00C25611" w:rsidP="00C25611">
      <w:pPr>
        <w:pStyle w:val="a8"/>
        <w:tabs>
          <w:tab w:val="left" w:pos="0"/>
        </w:tabs>
        <w:spacing w:line="240" w:lineRule="auto"/>
        <w:ind w:left="426" w:right="141"/>
        <w:jc w:val="center"/>
        <w:rPr>
          <w:rFonts w:ascii="Times New Roman" w:hAnsi="Times New Roman" w:cs="Times New Roman"/>
          <w:sz w:val="28"/>
          <w:szCs w:val="28"/>
        </w:rPr>
      </w:pPr>
      <w:r>
        <w:rPr>
          <w:rFonts w:ascii="Times New Roman" w:hAnsi="Times New Roman" w:cs="Times New Roman"/>
          <w:sz w:val="28"/>
          <w:szCs w:val="28"/>
        </w:rPr>
        <w:t>13.</w:t>
      </w:r>
      <w:r w:rsidR="00DE0F45" w:rsidRPr="00C25611">
        <w:rPr>
          <w:rFonts w:ascii="Times New Roman" w:hAnsi="Times New Roman" w:cs="Times New Roman"/>
          <w:sz w:val="28"/>
          <w:szCs w:val="28"/>
        </w:rPr>
        <w:t>Содержание эстакады.</w:t>
      </w:r>
    </w:p>
    <w:p w:rsidR="00DE0F45" w:rsidRPr="00C46A1F" w:rsidRDefault="001E74BC" w:rsidP="001E74BC">
      <w:pPr>
        <w:pStyle w:val="a8"/>
        <w:tabs>
          <w:tab w:val="left" w:pos="0"/>
        </w:tabs>
        <w:spacing w:line="240" w:lineRule="auto"/>
        <w:ind w:left="0" w:right="141" w:firstLine="567"/>
        <w:jc w:val="both"/>
        <w:rPr>
          <w:rFonts w:ascii="Times New Roman" w:hAnsi="Times New Roman" w:cs="Times New Roman"/>
          <w:sz w:val="28"/>
          <w:szCs w:val="28"/>
        </w:rPr>
      </w:pPr>
      <w:r>
        <w:rPr>
          <w:rFonts w:ascii="Times New Roman" w:hAnsi="Times New Roman" w:cs="Times New Roman"/>
          <w:sz w:val="28"/>
          <w:szCs w:val="28"/>
        </w:rPr>
        <w:t>13.1.</w:t>
      </w:r>
      <w:r w:rsidR="00DE0F45" w:rsidRPr="00C46A1F">
        <w:rPr>
          <w:rFonts w:ascii="Times New Roman" w:hAnsi="Times New Roman" w:cs="Times New Roman"/>
          <w:sz w:val="28"/>
          <w:szCs w:val="28"/>
        </w:rPr>
        <w:t xml:space="preserve">Комплекс работ по </w:t>
      </w:r>
      <w:r w:rsidR="00237852" w:rsidRPr="00C46A1F">
        <w:rPr>
          <w:rFonts w:ascii="Times New Roman" w:hAnsi="Times New Roman" w:cs="Times New Roman"/>
          <w:sz w:val="28"/>
          <w:szCs w:val="28"/>
        </w:rPr>
        <w:t>содержанию эстакад города Ханты-Мансийска включает в себя:</w:t>
      </w:r>
    </w:p>
    <w:p w:rsidR="00237852" w:rsidRPr="00C46A1F" w:rsidRDefault="001E74BC" w:rsidP="001E74BC">
      <w:pPr>
        <w:pStyle w:val="a8"/>
        <w:tabs>
          <w:tab w:val="left" w:pos="0"/>
        </w:tabs>
        <w:spacing w:line="240" w:lineRule="auto"/>
        <w:ind w:left="0" w:right="141" w:firstLine="567"/>
        <w:jc w:val="both"/>
        <w:rPr>
          <w:rFonts w:ascii="Times New Roman" w:hAnsi="Times New Roman" w:cs="Times New Roman"/>
          <w:sz w:val="28"/>
          <w:szCs w:val="28"/>
        </w:rPr>
      </w:pPr>
      <w:r>
        <w:rPr>
          <w:rFonts w:ascii="Times New Roman" w:hAnsi="Times New Roman" w:cs="Times New Roman"/>
          <w:sz w:val="28"/>
          <w:szCs w:val="28"/>
        </w:rPr>
        <w:lastRenderedPageBreak/>
        <w:t>13.1.1.</w:t>
      </w:r>
      <w:r w:rsidR="00237852" w:rsidRPr="00C46A1F">
        <w:rPr>
          <w:rFonts w:ascii="Times New Roman" w:hAnsi="Times New Roman" w:cs="Times New Roman"/>
          <w:sz w:val="28"/>
          <w:szCs w:val="28"/>
        </w:rPr>
        <w:t xml:space="preserve">Производство регулярной, своевременной и оперативной уборки засоряемой городским транспортом, производство </w:t>
      </w:r>
      <w:proofErr w:type="spellStart"/>
      <w:r w:rsidR="00237852" w:rsidRPr="00C46A1F">
        <w:rPr>
          <w:rFonts w:ascii="Times New Roman" w:hAnsi="Times New Roman" w:cs="Times New Roman"/>
          <w:sz w:val="28"/>
          <w:szCs w:val="28"/>
        </w:rPr>
        <w:t>обеспыливания</w:t>
      </w:r>
      <w:proofErr w:type="spellEnd"/>
      <w:r w:rsidR="00237852" w:rsidRPr="00C46A1F">
        <w:rPr>
          <w:rFonts w:ascii="Times New Roman" w:hAnsi="Times New Roman" w:cs="Times New Roman"/>
          <w:sz w:val="28"/>
          <w:szCs w:val="28"/>
        </w:rPr>
        <w:t xml:space="preserve"> (в том числе мойка, полив) проезжей части, а так же обеспечение содержания </w:t>
      </w:r>
      <w:r>
        <w:rPr>
          <w:rFonts w:ascii="Times New Roman" w:hAnsi="Times New Roman" w:cs="Times New Roman"/>
          <w:sz w:val="28"/>
          <w:szCs w:val="28"/>
        </w:rPr>
        <w:t xml:space="preserve">                    </w:t>
      </w:r>
      <w:r w:rsidR="00237852" w:rsidRPr="00C46A1F">
        <w:rPr>
          <w:rFonts w:ascii="Times New Roman" w:hAnsi="Times New Roman" w:cs="Times New Roman"/>
          <w:sz w:val="28"/>
          <w:szCs w:val="28"/>
        </w:rPr>
        <w:t xml:space="preserve">в чистоте эстакады, не допуская наличие наносов и мусора (5 класс опасности) в </w:t>
      </w:r>
      <w:proofErr w:type="spellStart"/>
      <w:r w:rsidR="00237852" w:rsidRPr="00C46A1F">
        <w:rPr>
          <w:rFonts w:ascii="Times New Roman" w:hAnsi="Times New Roman" w:cs="Times New Roman"/>
          <w:sz w:val="28"/>
          <w:szCs w:val="28"/>
        </w:rPr>
        <w:t>прилотковой</w:t>
      </w:r>
      <w:proofErr w:type="spellEnd"/>
      <w:r w:rsidR="00237852" w:rsidRPr="00C46A1F">
        <w:rPr>
          <w:rFonts w:ascii="Times New Roman" w:hAnsi="Times New Roman" w:cs="Times New Roman"/>
          <w:sz w:val="28"/>
          <w:szCs w:val="28"/>
        </w:rPr>
        <w:t xml:space="preserve"> части.</w:t>
      </w:r>
    </w:p>
    <w:p w:rsidR="00237852" w:rsidRPr="00C46A1F" w:rsidRDefault="001E74BC" w:rsidP="001E74BC">
      <w:pPr>
        <w:pStyle w:val="a8"/>
        <w:tabs>
          <w:tab w:val="left" w:pos="0"/>
        </w:tabs>
        <w:spacing w:line="240" w:lineRule="auto"/>
        <w:ind w:left="0" w:right="141" w:firstLine="567"/>
        <w:jc w:val="both"/>
        <w:rPr>
          <w:rFonts w:ascii="Times New Roman" w:hAnsi="Times New Roman" w:cs="Times New Roman"/>
          <w:sz w:val="28"/>
          <w:szCs w:val="28"/>
        </w:rPr>
      </w:pPr>
      <w:r>
        <w:rPr>
          <w:rFonts w:ascii="Times New Roman" w:hAnsi="Times New Roman" w:cs="Times New Roman"/>
          <w:sz w:val="28"/>
          <w:szCs w:val="28"/>
        </w:rPr>
        <w:t>13.1.2.</w:t>
      </w:r>
      <w:r w:rsidR="00237852" w:rsidRPr="00C46A1F">
        <w:rPr>
          <w:rFonts w:ascii="Times New Roman" w:hAnsi="Times New Roman" w:cs="Times New Roman"/>
          <w:sz w:val="28"/>
          <w:szCs w:val="28"/>
        </w:rPr>
        <w:t xml:space="preserve">Производство очистки барьерного ограждения от пыли и грязи водой из шланга, осуществление очистки </w:t>
      </w:r>
      <w:proofErr w:type="spellStart"/>
      <w:r w:rsidR="00237852" w:rsidRPr="00C46A1F">
        <w:rPr>
          <w:rFonts w:ascii="Times New Roman" w:hAnsi="Times New Roman" w:cs="Times New Roman"/>
          <w:sz w:val="28"/>
          <w:szCs w:val="28"/>
        </w:rPr>
        <w:t>световозвращающихся</w:t>
      </w:r>
      <w:proofErr w:type="spellEnd"/>
      <w:r w:rsidR="00237852" w:rsidRPr="00C46A1F">
        <w:rPr>
          <w:rFonts w:ascii="Times New Roman" w:hAnsi="Times New Roman" w:cs="Times New Roman"/>
          <w:sz w:val="28"/>
          <w:szCs w:val="28"/>
        </w:rPr>
        <w:t xml:space="preserve"> элементов (катафотов) от пыли и грязи щеткой, кистью или ветошью. </w:t>
      </w:r>
    </w:p>
    <w:p w:rsidR="00237852" w:rsidRPr="00C46A1F" w:rsidRDefault="001E74BC" w:rsidP="001E74BC">
      <w:pPr>
        <w:pStyle w:val="a8"/>
        <w:tabs>
          <w:tab w:val="left" w:pos="0"/>
        </w:tabs>
        <w:spacing w:line="240" w:lineRule="auto"/>
        <w:ind w:left="0" w:right="141" w:firstLine="567"/>
        <w:jc w:val="both"/>
        <w:rPr>
          <w:rFonts w:ascii="Times New Roman" w:hAnsi="Times New Roman" w:cs="Times New Roman"/>
          <w:sz w:val="28"/>
          <w:szCs w:val="28"/>
        </w:rPr>
      </w:pPr>
      <w:r>
        <w:rPr>
          <w:rFonts w:ascii="Times New Roman" w:hAnsi="Times New Roman" w:cs="Times New Roman"/>
          <w:sz w:val="28"/>
          <w:szCs w:val="28"/>
        </w:rPr>
        <w:t>13.1.3.</w:t>
      </w:r>
      <w:proofErr w:type="gramStart"/>
      <w:r w:rsidR="00237852" w:rsidRPr="00C46A1F">
        <w:rPr>
          <w:rFonts w:ascii="Times New Roman" w:hAnsi="Times New Roman" w:cs="Times New Roman"/>
          <w:sz w:val="28"/>
          <w:szCs w:val="28"/>
        </w:rPr>
        <w:t>Контроль за</w:t>
      </w:r>
      <w:proofErr w:type="gramEnd"/>
      <w:r w:rsidR="00237852" w:rsidRPr="00C46A1F">
        <w:rPr>
          <w:rFonts w:ascii="Times New Roman" w:hAnsi="Times New Roman" w:cs="Times New Roman"/>
          <w:sz w:val="28"/>
          <w:szCs w:val="28"/>
        </w:rPr>
        <w:t xml:space="preserve"> средствами ограждения дорожного движения, своевременная очистка от пыли и грязи, при факте повреждения ограждения ремонта или замена конструкции.</w:t>
      </w:r>
    </w:p>
    <w:p w:rsidR="00237852" w:rsidRPr="00C46A1F" w:rsidRDefault="001E74BC" w:rsidP="001E74BC">
      <w:pPr>
        <w:pStyle w:val="a8"/>
        <w:tabs>
          <w:tab w:val="left" w:pos="0"/>
        </w:tabs>
        <w:spacing w:line="240" w:lineRule="auto"/>
        <w:ind w:left="0" w:right="141" w:firstLine="567"/>
        <w:jc w:val="both"/>
        <w:rPr>
          <w:rStyle w:val="FontStyle23"/>
          <w:b w:val="0"/>
          <w:bCs w:val="0"/>
          <w:sz w:val="28"/>
          <w:szCs w:val="28"/>
        </w:rPr>
      </w:pPr>
      <w:r>
        <w:rPr>
          <w:rStyle w:val="FontStyle23"/>
          <w:b w:val="0"/>
          <w:sz w:val="28"/>
          <w:szCs w:val="28"/>
        </w:rPr>
        <w:t>13.2.</w:t>
      </w:r>
      <w:r w:rsidR="00394841" w:rsidRPr="00C46A1F">
        <w:rPr>
          <w:rStyle w:val="FontStyle23"/>
          <w:b w:val="0"/>
          <w:sz w:val="28"/>
          <w:szCs w:val="28"/>
        </w:rPr>
        <w:t>Осмотры сооружений. Работы по оценке технического состояния эстакады включают постоянный надзор, текущие и периодические осмотры, а также специальные осмотры (диагностику, обследования, исследования)</w:t>
      </w:r>
    </w:p>
    <w:p w:rsidR="00394841" w:rsidRPr="001E74BC" w:rsidRDefault="00394841" w:rsidP="00992573">
      <w:pPr>
        <w:spacing w:line="240" w:lineRule="auto"/>
        <w:ind w:left="142" w:right="141" w:firstLine="284"/>
        <w:jc w:val="center"/>
        <w:rPr>
          <w:rFonts w:ascii="Times New Roman" w:hAnsi="Times New Roman" w:cs="Times New Roman"/>
          <w:b/>
          <w:sz w:val="28"/>
          <w:szCs w:val="28"/>
        </w:rPr>
      </w:pPr>
      <w:r w:rsidRPr="001E74BC">
        <w:rPr>
          <w:rStyle w:val="FontStyle23"/>
          <w:b w:val="0"/>
          <w:sz w:val="28"/>
          <w:szCs w:val="28"/>
        </w:rPr>
        <w:t>Виды осмотров</w:t>
      </w:r>
    </w:p>
    <w:tbl>
      <w:tblPr>
        <w:tblpPr w:leftFromText="180" w:rightFromText="180" w:vertAnchor="text" w:horzAnchor="margin" w:tblpX="-62" w:tblpY="1"/>
        <w:tblW w:w="95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3"/>
        <w:gridCol w:w="2781"/>
        <w:gridCol w:w="2126"/>
        <w:gridCol w:w="2126"/>
        <w:gridCol w:w="1701"/>
      </w:tblGrid>
      <w:tr w:rsidR="00394841" w:rsidRPr="00C46A1F" w:rsidTr="001E74BC">
        <w:tc>
          <w:tcPr>
            <w:tcW w:w="803" w:type="dxa"/>
          </w:tcPr>
          <w:p w:rsidR="00394841" w:rsidRPr="0065551B" w:rsidRDefault="00394841" w:rsidP="001E74BC">
            <w:pPr>
              <w:autoSpaceDE w:val="0"/>
              <w:autoSpaceDN w:val="0"/>
              <w:adjustRightInd w:val="0"/>
              <w:spacing w:after="0" w:line="240" w:lineRule="auto"/>
              <w:ind w:left="142" w:right="141"/>
              <w:rPr>
                <w:rFonts w:ascii="Times New Roman" w:eastAsia="Times New Roman" w:hAnsi="Times New Roman" w:cs="Times New Roman"/>
                <w:sz w:val="24"/>
                <w:szCs w:val="24"/>
                <w:lang w:eastAsia="ru-RU"/>
              </w:rPr>
            </w:pPr>
            <w:r w:rsidRPr="0065551B">
              <w:rPr>
                <w:rFonts w:ascii="Times New Roman" w:eastAsia="Times New Roman" w:hAnsi="Times New Roman" w:cs="Times New Roman"/>
                <w:sz w:val="24"/>
                <w:szCs w:val="24"/>
                <w:lang w:eastAsia="ru-RU"/>
              </w:rPr>
              <w:t xml:space="preserve">№ </w:t>
            </w:r>
            <w:proofErr w:type="spellStart"/>
            <w:r w:rsidRPr="0065551B">
              <w:rPr>
                <w:rFonts w:ascii="Times New Roman" w:eastAsia="Times New Roman" w:hAnsi="Times New Roman" w:cs="Times New Roman"/>
                <w:sz w:val="24"/>
                <w:szCs w:val="24"/>
                <w:lang w:eastAsia="ru-RU"/>
              </w:rPr>
              <w:t>п.п</w:t>
            </w:r>
            <w:proofErr w:type="spellEnd"/>
            <w:r w:rsidRPr="0065551B">
              <w:rPr>
                <w:rFonts w:ascii="Times New Roman" w:eastAsia="Times New Roman" w:hAnsi="Times New Roman" w:cs="Times New Roman"/>
                <w:sz w:val="24"/>
                <w:szCs w:val="24"/>
                <w:lang w:eastAsia="ru-RU"/>
              </w:rPr>
              <w:t>.</w:t>
            </w:r>
          </w:p>
        </w:tc>
        <w:tc>
          <w:tcPr>
            <w:tcW w:w="2781" w:type="dxa"/>
            <w:vAlign w:val="center"/>
          </w:tcPr>
          <w:p w:rsidR="00394841" w:rsidRPr="0065551B" w:rsidRDefault="00394841" w:rsidP="001E74BC">
            <w:pPr>
              <w:autoSpaceDE w:val="0"/>
              <w:autoSpaceDN w:val="0"/>
              <w:adjustRightInd w:val="0"/>
              <w:spacing w:after="0" w:line="240" w:lineRule="auto"/>
              <w:ind w:left="142" w:right="141" w:firstLine="284"/>
              <w:rPr>
                <w:rFonts w:ascii="Times New Roman" w:eastAsia="Times New Roman" w:hAnsi="Times New Roman" w:cs="Times New Roman"/>
                <w:sz w:val="24"/>
                <w:szCs w:val="24"/>
                <w:lang w:eastAsia="ru-RU"/>
              </w:rPr>
            </w:pPr>
            <w:r w:rsidRPr="0065551B">
              <w:rPr>
                <w:rFonts w:ascii="Times New Roman" w:eastAsia="Times New Roman" w:hAnsi="Times New Roman" w:cs="Times New Roman"/>
                <w:sz w:val="24"/>
                <w:szCs w:val="24"/>
                <w:lang w:eastAsia="ru-RU"/>
              </w:rPr>
              <w:t>Вид осмотра</w:t>
            </w:r>
          </w:p>
        </w:tc>
        <w:tc>
          <w:tcPr>
            <w:tcW w:w="2126" w:type="dxa"/>
            <w:vAlign w:val="center"/>
          </w:tcPr>
          <w:p w:rsidR="00394841" w:rsidRPr="0065551B" w:rsidRDefault="00394841" w:rsidP="001E74BC">
            <w:pPr>
              <w:autoSpaceDE w:val="0"/>
              <w:autoSpaceDN w:val="0"/>
              <w:adjustRightInd w:val="0"/>
              <w:spacing w:after="0" w:line="240" w:lineRule="auto"/>
              <w:ind w:left="142" w:right="141" w:firstLine="284"/>
              <w:jc w:val="center"/>
              <w:rPr>
                <w:rFonts w:ascii="Times New Roman" w:eastAsia="Times New Roman" w:hAnsi="Times New Roman" w:cs="Times New Roman"/>
                <w:sz w:val="24"/>
                <w:szCs w:val="24"/>
                <w:lang w:eastAsia="ru-RU"/>
              </w:rPr>
            </w:pPr>
            <w:r w:rsidRPr="0065551B">
              <w:rPr>
                <w:rFonts w:ascii="Times New Roman" w:eastAsia="Times New Roman" w:hAnsi="Times New Roman" w:cs="Times New Roman"/>
                <w:sz w:val="24"/>
                <w:szCs w:val="24"/>
                <w:lang w:eastAsia="ru-RU"/>
              </w:rPr>
              <w:t>Назначение, осмотра</w:t>
            </w:r>
          </w:p>
        </w:tc>
        <w:tc>
          <w:tcPr>
            <w:tcW w:w="2126" w:type="dxa"/>
            <w:vAlign w:val="center"/>
          </w:tcPr>
          <w:p w:rsidR="00394841" w:rsidRPr="0065551B" w:rsidRDefault="00394841" w:rsidP="001E74BC">
            <w:pPr>
              <w:autoSpaceDE w:val="0"/>
              <w:autoSpaceDN w:val="0"/>
              <w:adjustRightInd w:val="0"/>
              <w:spacing w:after="0" w:line="240" w:lineRule="auto"/>
              <w:ind w:left="142" w:right="141"/>
              <w:rPr>
                <w:rFonts w:ascii="Times New Roman" w:eastAsia="Times New Roman" w:hAnsi="Times New Roman" w:cs="Times New Roman"/>
                <w:sz w:val="24"/>
                <w:szCs w:val="24"/>
                <w:lang w:eastAsia="ru-RU"/>
              </w:rPr>
            </w:pPr>
            <w:r w:rsidRPr="0065551B">
              <w:rPr>
                <w:rFonts w:ascii="Times New Roman" w:eastAsia="Times New Roman" w:hAnsi="Times New Roman" w:cs="Times New Roman"/>
                <w:sz w:val="24"/>
                <w:szCs w:val="24"/>
                <w:lang w:eastAsia="ru-RU"/>
              </w:rPr>
              <w:t>Исполнитель, оформление результатов</w:t>
            </w:r>
          </w:p>
        </w:tc>
        <w:tc>
          <w:tcPr>
            <w:tcW w:w="1701" w:type="dxa"/>
            <w:vAlign w:val="center"/>
          </w:tcPr>
          <w:p w:rsidR="00394841" w:rsidRPr="0065551B" w:rsidRDefault="00394841" w:rsidP="001E74BC">
            <w:pPr>
              <w:autoSpaceDE w:val="0"/>
              <w:autoSpaceDN w:val="0"/>
              <w:adjustRightInd w:val="0"/>
              <w:spacing w:after="0" w:line="240" w:lineRule="auto"/>
              <w:ind w:left="142" w:right="141"/>
              <w:rPr>
                <w:rFonts w:ascii="Times New Roman" w:eastAsia="Times New Roman" w:hAnsi="Times New Roman" w:cs="Times New Roman"/>
                <w:sz w:val="24"/>
                <w:szCs w:val="24"/>
                <w:lang w:eastAsia="ru-RU"/>
              </w:rPr>
            </w:pPr>
            <w:r w:rsidRPr="0065551B">
              <w:rPr>
                <w:rFonts w:ascii="Times New Roman" w:eastAsia="Times New Roman" w:hAnsi="Times New Roman" w:cs="Times New Roman"/>
                <w:sz w:val="24"/>
                <w:szCs w:val="24"/>
                <w:lang w:eastAsia="ru-RU"/>
              </w:rPr>
              <w:t>Периодичность осмотра</w:t>
            </w:r>
          </w:p>
        </w:tc>
      </w:tr>
      <w:tr w:rsidR="00394841" w:rsidRPr="00C46A1F" w:rsidTr="001E74BC">
        <w:tc>
          <w:tcPr>
            <w:tcW w:w="803" w:type="dxa"/>
          </w:tcPr>
          <w:p w:rsidR="00394841" w:rsidRPr="0065551B" w:rsidRDefault="00394841" w:rsidP="001E74BC">
            <w:pPr>
              <w:autoSpaceDE w:val="0"/>
              <w:autoSpaceDN w:val="0"/>
              <w:adjustRightInd w:val="0"/>
              <w:spacing w:after="0" w:line="240" w:lineRule="auto"/>
              <w:ind w:left="142" w:right="141" w:firstLine="284"/>
              <w:rPr>
                <w:rFonts w:ascii="Times New Roman" w:eastAsia="Times New Roman" w:hAnsi="Times New Roman" w:cs="Times New Roman"/>
                <w:sz w:val="24"/>
                <w:szCs w:val="24"/>
                <w:lang w:eastAsia="ru-RU"/>
              </w:rPr>
            </w:pPr>
            <w:r w:rsidRPr="0065551B">
              <w:rPr>
                <w:rFonts w:ascii="Times New Roman" w:eastAsia="Times New Roman" w:hAnsi="Times New Roman" w:cs="Times New Roman"/>
                <w:sz w:val="24"/>
                <w:szCs w:val="24"/>
                <w:lang w:eastAsia="ru-RU"/>
              </w:rPr>
              <w:t>1</w:t>
            </w:r>
          </w:p>
        </w:tc>
        <w:tc>
          <w:tcPr>
            <w:tcW w:w="2781" w:type="dxa"/>
          </w:tcPr>
          <w:p w:rsidR="00394841" w:rsidRPr="0065551B" w:rsidRDefault="00394841" w:rsidP="001E74BC">
            <w:pPr>
              <w:autoSpaceDE w:val="0"/>
              <w:autoSpaceDN w:val="0"/>
              <w:adjustRightInd w:val="0"/>
              <w:spacing w:after="0" w:line="240" w:lineRule="auto"/>
              <w:ind w:left="142" w:right="141" w:firstLine="284"/>
              <w:rPr>
                <w:rFonts w:ascii="Times New Roman" w:eastAsia="Times New Roman" w:hAnsi="Times New Roman" w:cs="Times New Roman"/>
                <w:sz w:val="24"/>
                <w:szCs w:val="24"/>
                <w:lang w:eastAsia="ru-RU"/>
              </w:rPr>
            </w:pPr>
            <w:r w:rsidRPr="0065551B">
              <w:rPr>
                <w:rFonts w:ascii="Times New Roman" w:eastAsia="Times New Roman" w:hAnsi="Times New Roman" w:cs="Times New Roman"/>
                <w:sz w:val="24"/>
                <w:szCs w:val="24"/>
                <w:lang w:eastAsia="ru-RU"/>
              </w:rPr>
              <w:t>2</w:t>
            </w:r>
          </w:p>
        </w:tc>
        <w:tc>
          <w:tcPr>
            <w:tcW w:w="2126" w:type="dxa"/>
          </w:tcPr>
          <w:p w:rsidR="00394841" w:rsidRPr="0065551B" w:rsidRDefault="00394841" w:rsidP="001E74BC">
            <w:pPr>
              <w:autoSpaceDE w:val="0"/>
              <w:autoSpaceDN w:val="0"/>
              <w:adjustRightInd w:val="0"/>
              <w:spacing w:after="0" w:line="240" w:lineRule="auto"/>
              <w:ind w:left="142" w:right="141" w:firstLine="284"/>
              <w:jc w:val="center"/>
              <w:rPr>
                <w:rFonts w:ascii="Times New Roman" w:eastAsia="Times New Roman" w:hAnsi="Times New Roman" w:cs="Times New Roman"/>
                <w:sz w:val="24"/>
                <w:szCs w:val="24"/>
                <w:lang w:eastAsia="ru-RU"/>
              </w:rPr>
            </w:pPr>
            <w:r w:rsidRPr="0065551B">
              <w:rPr>
                <w:rFonts w:ascii="Times New Roman" w:eastAsia="Times New Roman" w:hAnsi="Times New Roman" w:cs="Times New Roman"/>
                <w:sz w:val="24"/>
                <w:szCs w:val="24"/>
                <w:lang w:eastAsia="ru-RU"/>
              </w:rPr>
              <w:t>3</w:t>
            </w:r>
          </w:p>
        </w:tc>
        <w:tc>
          <w:tcPr>
            <w:tcW w:w="2126" w:type="dxa"/>
          </w:tcPr>
          <w:p w:rsidR="00394841" w:rsidRPr="0065551B" w:rsidRDefault="00394841" w:rsidP="001E74BC">
            <w:pPr>
              <w:autoSpaceDE w:val="0"/>
              <w:autoSpaceDN w:val="0"/>
              <w:adjustRightInd w:val="0"/>
              <w:spacing w:after="0" w:line="240" w:lineRule="auto"/>
              <w:ind w:left="142" w:right="141" w:firstLine="284"/>
              <w:jc w:val="center"/>
              <w:rPr>
                <w:rFonts w:ascii="Times New Roman" w:eastAsia="Times New Roman" w:hAnsi="Times New Roman" w:cs="Times New Roman"/>
                <w:sz w:val="24"/>
                <w:szCs w:val="24"/>
                <w:lang w:eastAsia="ru-RU"/>
              </w:rPr>
            </w:pPr>
            <w:r w:rsidRPr="0065551B">
              <w:rPr>
                <w:rFonts w:ascii="Times New Roman" w:eastAsia="Times New Roman" w:hAnsi="Times New Roman" w:cs="Times New Roman"/>
                <w:sz w:val="24"/>
                <w:szCs w:val="24"/>
                <w:lang w:eastAsia="ru-RU"/>
              </w:rPr>
              <w:t>4</w:t>
            </w:r>
          </w:p>
        </w:tc>
        <w:tc>
          <w:tcPr>
            <w:tcW w:w="1701" w:type="dxa"/>
          </w:tcPr>
          <w:p w:rsidR="00394841" w:rsidRPr="0065551B" w:rsidRDefault="00394841" w:rsidP="001E74BC">
            <w:pPr>
              <w:autoSpaceDE w:val="0"/>
              <w:autoSpaceDN w:val="0"/>
              <w:adjustRightInd w:val="0"/>
              <w:spacing w:after="0" w:line="240" w:lineRule="auto"/>
              <w:ind w:left="142" w:right="141" w:firstLine="284"/>
              <w:jc w:val="center"/>
              <w:rPr>
                <w:rFonts w:ascii="Times New Roman" w:eastAsia="Times New Roman" w:hAnsi="Times New Roman" w:cs="Times New Roman"/>
                <w:sz w:val="24"/>
                <w:szCs w:val="24"/>
                <w:lang w:eastAsia="ru-RU"/>
              </w:rPr>
            </w:pPr>
            <w:r w:rsidRPr="0065551B">
              <w:rPr>
                <w:rFonts w:ascii="Times New Roman" w:eastAsia="Times New Roman" w:hAnsi="Times New Roman" w:cs="Times New Roman"/>
                <w:sz w:val="24"/>
                <w:szCs w:val="24"/>
                <w:lang w:eastAsia="ru-RU"/>
              </w:rPr>
              <w:t>5</w:t>
            </w:r>
          </w:p>
        </w:tc>
      </w:tr>
      <w:tr w:rsidR="00394841" w:rsidRPr="00C46A1F" w:rsidTr="001E74BC">
        <w:tc>
          <w:tcPr>
            <w:tcW w:w="803" w:type="dxa"/>
          </w:tcPr>
          <w:p w:rsidR="00394841" w:rsidRPr="0065551B" w:rsidRDefault="00394841" w:rsidP="001E74BC">
            <w:pPr>
              <w:autoSpaceDE w:val="0"/>
              <w:autoSpaceDN w:val="0"/>
              <w:adjustRightInd w:val="0"/>
              <w:spacing w:after="0" w:line="240" w:lineRule="auto"/>
              <w:ind w:left="142" w:right="141"/>
              <w:rPr>
                <w:rFonts w:ascii="Times New Roman" w:eastAsia="Times New Roman" w:hAnsi="Times New Roman" w:cs="Times New Roman"/>
                <w:bCs/>
                <w:sz w:val="24"/>
                <w:szCs w:val="24"/>
                <w:lang w:eastAsia="ru-RU"/>
              </w:rPr>
            </w:pPr>
            <w:r w:rsidRPr="0065551B">
              <w:rPr>
                <w:rFonts w:ascii="Times New Roman" w:eastAsia="Times New Roman" w:hAnsi="Times New Roman" w:cs="Times New Roman"/>
                <w:bCs/>
                <w:sz w:val="24"/>
                <w:szCs w:val="24"/>
                <w:lang w:eastAsia="ru-RU"/>
              </w:rPr>
              <w:t>1.</w:t>
            </w:r>
          </w:p>
        </w:tc>
        <w:tc>
          <w:tcPr>
            <w:tcW w:w="2781" w:type="dxa"/>
          </w:tcPr>
          <w:p w:rsidR="00394841" w:rsidRPr="0065551B" w:rsidRDefault="0065551B" w:rsidP="0065551B">
            <w:pPr>
              <w:autoSpaceDE w:val="0"/>
              <w:autoSpaceDN w:val="0"/>
              <w:adjustRightInd w:val="0"/>
              <w:spacing w:after="0" w:line="240" w:lineRule="auto"/>
              <w:ind w:right="14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394841" w:rsidRPr="0065551B">
              <w:rPr>
                <w:rFonts w:ascii="Times New Roman" w:eastAsia="Times New Roman" w:hAnsi="Times New Roman" w:cs="Times New Roman"/>
                <w:bCs/>
                <w:sz w:val="24"/>
                <w:szCs w:val="24"/>
                <w:lang w:eastAsia="ru-RU"/>
              </w:rPr>
              <w:t>Текущий осмотр</w:t>
            </w:r>
          </w:p>
          <w:p w:rsidR="00394841" w:rsidRPr="0065551B" w:rsidRDefault="00394841" w:rsidP="0065551B">
            <w:pPr>
              <w:autoSpaceDE w:val="0"/>
              <w:autoSpaceDN w:val="0"/>
              <w:adjustRightInd w:val="0"/>
              <w:spacing w:after="0" w:line="240" w:lineRule="auto"/>
              <w:ind w:left="142" w:right="141"/>
              <w:rPr>
                <w:rFonts w:ascii="Times New Roman" w:eastAsia="Times New Roman" w:hAnsi="Times New Roman" w:cs="Times New Roman"/>
                <w:sz w:val="24"/>
                <w:szCs w:val="24"/>
                <w:lang w:eastAsia="ru-RU"/>
              </w:rPr>
            </w:pPr>
            <w:r w:rsidRPr="0065551B">
              <w:rPr>
                <w:rFonts w:ascii="Times New Roman" w:eastAsia="Times New Roman" w:hAnsi="Times New Roman" w:cs="Times New Roman"/>
                <w:sz w:val="24"/>
                <w:szCs w:val="24"/>
                <w:lang w:eastAsia="ru-RU"/>
              </w:rPr>
              <w:t>железобетонных, металлических, мостов и мостовых конструкций (</w:t>
            </w:r>
            <w:proofErr w:type="gramStart"/>
            <w:r w:rsidRPr="0065551B">
              <w:rPr>
                <w:rFonts w:ascii="Times New Roman" w:eastAsia="Times New Roman" w:hAnsi="Times New Roman" w:cs="Times New Roman"/>
                <w:sz w:val="24"/>
                <w:szCs w:val="24"/>
                <w:lang w:eastAsia="ru-RU"/>
              </w:rPr>
              <w:t>цельносварные</w:t>
            </w:r>
            <w:proofErr w:type="gramEnd"/>
            <w:r w:rsidRPr="0065551B">
              <w:rPr>
                <w:rFonts w:ascii="Times New Roman" w:eastAsia="Times New Roman" w:hAnsi="Times New Roman" w:cs="Times New Roman"/>
                <w:sz w:val="24"/>
                <w:szCs w:val="24"/>
                <w:lang w:eastAsia="ru-RU"/>
              </w:rPr>
              <w:t>, клепано-сварные сварные с монтажными соединениями на высокопрочных болтах, усиленные сваркой, и сталежелезобетонные) при:</w:t>
            </w:r>
          </w:p>
          <w:p w:rsidR="00394841" w:rsidRPr="0065551B" w:rsidRDefault="00394841" w:rsidP="001E74BC">
            <w:pPr>
              <w:tabs>
                <w:tab w:val="left" w:pos="312"/>
              </w:tabs>
              <w:autoSpaceDE w:val="0"/>
              <w:autoSpaceDN w:val="0"/>
              <w:adjustRightInd w:val="0"/>
              <w:spacing w:after="0" w:line="240" w:lineRule="auto"/>
              <w:ind w:left="142" w:right="141" w:firstLine="284"/>
              <w:rPr>
                <w:rFonts w:ascii="Times New Roman" w:eastAsia="Times New Roman" w:hAnsi="Times New Roman" w:cs="Times New Roman"/>
                <w:sz w:val="24"/>
                <w:szCs w:val="24"/>
                <w:lang w:eastAsia="ru-RU"/>
              </w:rPr>
            </w:pPr>
            <w:r w:rsidRPr="0065551B">
              <w:rPr>
                <w:rFonts w:ascii="Times New Roman" w:eastAsia="Times New Roman" w:hAnsi="Times New Roman" w:cs="Times New Roman"/>
                <w:sz w:val="24"/>
                <w:szCs w:val="24"/>
                <w:lang w:eastAsia="ru-RU"/>
              </w:rPr>
              <w:t>-</w:t>
            </w:r>
            <w:r w:rsidRPr="0065551B">
              <w:rPr>
                <w:rFonts w:ascii="Times New Roman" w:eastAsia="Times New Roman" w:hAnsi="Times New Roman" w:cs="Times New Roman"/>
                <w:sz w:val="24"/>
                <w:szCs w:val="24"/>
                <w:lang w:eastAsia="ru-RU"/>
              </w:rPr>
              <w:tab/>
              <w:t xml:space="preserve">положительных </w:t>
            </w:r>
            <w:proofErr w:type="gramStart"/>
            <w:r w:rsidRPr="0065551B">
              <w:rPr>
                <w:rFonts w:ascii="Times New Roman" w:eastAsia="Times New Roman" w:hAnsi="Times New Roman" w:cs="Times New Roman"/>
                <w:sz w:val="24"/>
                <w:szCs w:val="24"/>
                <w:lang w:eastAsia="ru-RU"/>
              </w:rPr>
              <w:t>температурах</w:t>
            </w:r>
            <w:proofErr w:type="gramEnd"/>
          </w:p>
          <w:p w:rsidR="00394841" w:rsidRPr="0065551B" w:rsidRDefault="00394841" w:rsidP="001E74BC">
            <w:pPr>
              <w:tabs>
                <w:tab w:val="left" w:pos="312"/>
              </w:tabs>
              <w:autoSpaceDE w:val="0"/>
              <w:autoSpaceDN w:val="0"/>
              <w:adjustRightInd w:val="0"/>
              <w:spacing w:after="0" w:line="240" w:lineRule="auto"/>
              <w:ind w:left="142" w:right="141" w:firstLine="284"/>
              <w:rPr>
                <w:rFonts w:ascii="Times New Roman" w:eastAsia="Times New Roman" w:hAnsi="Times New Roman" w:cs="Times New Roman"/>
                <w:sz w:val="24"/>
                <w:szCs w:val="24"/>
                <w:lang w:eastAsia="ru-RU"/>
              </w:rPr>
            </w:pPr>
            <w:r w:rsidRPr="0065551B">
              <w:rPr>
                <w:rFonts w:ascii="Times New Roman" w:eastAsia="Times New Roman" w:hAnsi="Times New Roman" w:cs="Times New Roman"/>
                <w:sz w:val="24"/>
                <w:szCs w:val="24"/>
                <w:lang w:eastAsia="ru-RU"/>
              </w:rPr>
              <w:t>-</w:t>
            </w:r>
            <w:r w:rsidRPr="0065551B">
              <w:rPr>
                <w:rFonts w:ascii="Times New Roman" w:eastAsia="Times New Roman" w:hAnsi="Times New Roman" w:cs="Times New Roman"/>
                <w:sz w:val="24"/>
                <w:szCs w:val="24"/>
                <w:lang w:eastAsia="ru-RU"/>
              </w:rPr>
              <w:tab/>
              <w:t xml:space="preserve">отрицательных </w:t>
            </w:r>
            <w:proofErr w:type="gramStart"/>
            <w:r w:rsidRPr="0065551B">
              <w:rPr>
                <w:rFonts w:ascii="Times New Roman" w:eastAsia="Times New Roman" w:hAnsi="Times New Roman" w:cs="Times New Roman"/>
                <w:sz w:val="24"/>
                <w:szCs w:val="24"/>
                <w:lang w:eastAsia="ru-RU"/>
              </w:rPr>
              <w:t>температурах</w:t>
            </w:r>
            <w:proofErr w:type="gramEnd"/>
          </w:p>
        </w:tc>
        <w:tc>
          <w:tcPr>
            <w:tcW w:w="2126" w:type="dxa"/>
          </w:tcPr>
          <w:p w:rsidR="00394841" w:rsidRPr="0065551B" w:rsidRDefault="00394841" w:rsidP="001E74BC">
            <w:pPr>
              <w:autoSpaceDE w:val="0"/>
              <w:autoSpaceDN w:val="0"/>
              <w:adjustRightInd w:val="0"/>
              <w:spacing w:after="0" w:line="240" w:lineRule="auto"/>
              <w:ind w:left="142" w:right="141" w:firstLine="284"/>
              <w:rPr>
                <w:rFonts w:ascii="Times New Roman" w:eastAsia="Times New Roman" w:hAnsi="Times New Roman" w:cs="Times New Roman"/>
                <w:sz w:val="24"/>
                <w:szCs w:val="24"/>
                <w:lang w:eastAsia="ru-RU"/>
              </w:rPr>
            </w:pPr>
            <w:r w:rsidRPr="0065551B">
              <w:rPr>
                <w:rFonts w:ascii="Times New Roman" w:eastAsia="Times New Roman" w:hAnsi="Times New Roman" w:cs="Times New Roman"/>
                <w:sz w:val="24"/>
                <w:szCs w:val="24"/>
                <w:lang w:eastAsia="ru-RU"/>
              </w:rPr>
              <w:t>Наблюдение за общим состоянием мостов с выявлением дефектов, требующих устранения, определение объемов ремонтных работ, являющихся основанием для планирования ремонтных работ. Контроль выполненных работ по содержанию и ремонту, установление порядка дальнейшего надзора за сооружением</w:t>
            </w:r>
          </w:p>
        </w:tc>
        <w:tc>
          <w:tcPr>
            <w:tcW w:w="2126" w:type="dxa"/>
          </w:tcPr>
          <w:p w:rsidR="00394841" w:rsidRPr="0065551B" w:rsidRDefault="00394841" w:rsidP="001E74BC">
            <w:pPr>
              <w:autoSpaceDE w:val="0"/>
              <w:autoSpaceDN w:val="0"/>
              <w:adjustRightInd w:val="0"/>
              <w:spacing w:after="0" w:line="240" w:lineRule="auto"/>
              <w:ind w:left="142" w:right="141" w:firstLine="284"/>
              <w:jc w:val="center"/>
              <w:rPr>
                <w:rFonts w:ascii="Times New Roman" w:eastAsia="Times New Roman" w:hAnsi="Times New Roman" w:cs="Times New Roman"/>
                <w:sz w:val="24"/>
                <w:szCs w:val="24"/>
                <w:lang w:eastAsia="ru-RU"/>
              </w:rPr>
            </w:pPr>
            <w:r w:rsidRPr="0065551B">
              <w:rPr>
                <w:rFonts w:ascii="Times New Roman" w:eastAsia="Times New Roman" w:hAnsi="Times New Roman" w:cs="Times New Roman"/>
                <w:sz w:val="24"/>
                <w:szCs w:val="24"/>
                <w:lang w:eastAsia="ru-RU"/>
              </w:rPr>
              <w:t>мостовой (дорожный) мастер</w:t>
            </w:r>
          </w:p>
          <w:p w:rsidR="00394841" w:rsidRPr="0065551B" w:rsidRDefault="00394841" w:rsidP="001E74BC">
            <w:pPr>
              <w:autoSpaceDE w:val="0"/>
              <w:autoSpaceDN w:val="0"/>
              <w:adjustRightInd w:val="0"/>
              <w:spacing w:after="0" w:line="240" w:lineRule="auto"/>
              <w:ind w:left="142" w:right="141" w:firstLine="284"/>
              <w:jc w:val="center"/>
              <w:rPr>
                <w:rFonts w:ascii="Times New Roman" w:eastAsia="Times New Roman" w:hAnsi="Times New Roman" w:cs="Times New Roman"/>
                <w:sz w:val="24"/>
                <w:szCs w:val="24"/>
                <w:lang w:eastAsia="ru-RU"/>
              </w:rPr>
            </w:pPr>
            <w:r w:rsidRPr="0065551B">
              <w:rPr>
                <w:rFonts w:ascii="Times New Roman" w:eastAsia="Times New Roman" w:hAnsi="Times New Roman" w:cs="Times New Roman"/>
                <w:sz w:val="24"/>
                <w:szCs w:val="24"/>
                <w:lang w:eastAsia="ru-RU"/>
              </w:rPr>
              <w:t>запись в книгу моста</w:t>
            </w:r>
          </w:p>
        </w:tc>
        <w:tc>
          <w:tcPr>
            <w:tcW w:w="1701" w:type="dxa"/>
          </w:tcPr>
          <w:p w:rsidR="00394841" w:rsidRPr="0065551B" w:rsidRDefault="00394841" w:rsidP="001E74BC">
            <w:pPr>
              <w:autoSpaceDE w:val="0"/>
              <w:autoSpaceDN w:val="0"/>
              <w:adjustRightInd w:val="0"/>
              <w:spacing w:after="0" w:line="240" w:lineRule="auto"/>
              <w:ind w:left="142" w:right="141" w:firstLine="284"/>
              <w:rPr>
                <w:rFonts w:ascii="Times New Roman" w:eastAsia="Times New Roman" w:hAnsi="Times New Roman" w:cs="Times New Roman"/>
                <w:sz w:val="24"/>
                <w:szCs w:val="24"/>
                <w:lang w:eastAsia="ru-RU"/>
              </w:rPr>
            </w:pPr>
            <w:r w:rsidRPr="0065551B">
              <w:rPr>
                <w:rFonts w:ascii="Times New Roman" w:eastAsia="Times New Roman" w:hAnsi="Times New Roman" w:cs="Times New Roman"/>
                <w:sz w:val="24"/>
                <w:szCs w:val="24"/>
                <w:lang w:eastAsia="ru-RU"/>
              </w:rPr>
              <w:t xml:space="preserve">1 раз в полугодие </w:t>
            </w:r>
          </w:p>
          <w:p w:rsidR="00394841" w:rsidRPr="0065551B" w:rsidRDefault="00394841" w:rsidP="001E74BC">
            <w:pPr>
              <w:autoSpaceDE w:val="0"/>
              <w:autoSpaceDN w:val="0"/>
              <w:adjustRightInd w:val="0"/>
              <w:spacing w:after="0" w:line="240" w:lineRule="auto"/>
              <w:ind w:left="142" w:right="141" w:firstLine="284"/>
              <w:rPr>
                <w:rFonts w:ascii="Times New Roman" w:eastAsia="Times New Roman" w:hAnsi="Times New Roman" w:cs="Times New Roman"/>
                <w:sz w:val="24"/>
                <w:szCs w:val="24"/>
                <w:lang w:eastAsia="ru-RU"/>
              </w:rPr>
            </w:pPr>
            <w:r w:rsidRPr="0065551B">
              <w:rPr>
                <w:rFonts w:ascii="Times New Roman" w:eastAsia="Times New Roman" w:hAnsi="Times New Roman" w:cs="Times New Roman"/>
                <w:sz w:val="24"/>
                <w:szCs w:val="24"/>
                <w:lang w:eastAsia="ru-RU"/>
              </w:rPr>
              <w:t>1 раз в квартал</w:t>
            </w:r>
          </w:p>
          <w:p w:rsidR="00394841" w:rsidRPr="0065551B" w:rsidRDefault="00394841" w:rsidP="001E74BC">
            <w:pPr>
              <w:autoSpaceDE w:val="0"/>
              <w:autoSpaceDN w:val="0"/>
              <w:adjustRightInd w:val="0"/>
              <w:spacing w:after="0" w:line="240" w:lineRule="auto"/>
              <w:ind w:left="142" w:right="141" w:firstLine="284"/>
              <w:rPr>
                <w:rFonts w:ascii="Times New Roman" w:eastAsia="Times New Roman" w:hAnsi="Times New Roman" w:cs="Times New Roman"/>
                <w:sz w:val="24"/>
                <w:szCs w:val="24"/>
                <w:lang w:eastAsia="ru-RU"/>
              </w:rPr>
            </w:pPr>
            <w:r w:rsidRPr="0065551B">
              <w:rPr>
                <w:rFonts w:ascii="Times New Roman" w:eastAsia="Times New Roman" w:hAnsi="Times New Roman" w:cs="Times New Roman"/>
                <w:sz w:val="24"/>
                <w:szCs w:val="24"/>
                <w:lang w:eastAsia="ru-RU"/>
              </w:rPr>
              <w:t xml:space="preserve">1 раз в полугодие </w:t>
            </w:r>
          </w:p>
          <w:p w:rsidR="00394841" w:rsidRPr="0065551B" w:rsidRDefault="00394841" w:rsidP="001E74BC">
            <w:pPr>
              <w:autoSpaceDE w:val="0"/>
              <w:autoSpaceDN w:val="0"/>
              <w:adjustRightInd w:val="0"/>
              <w:spacing w:after="0" w:line="240" w:lineRule="auto"/>
              <w:ind w:left="142" w:right="141" w:firstLine="284"/>
              <w:rPr>
                <w:rFonts w:ascii="Times New Roman" w:eastAsia="Times New Roman" w:hAnsi="Times New Roman" w:cs="Times New Roman"/>
                <w:sz w:val="24"/>
                <w:szCs w:val="24"/>
                <w:lang w:eastAsia="ru-RU"/>
              </w:rPr>
            </w:pPr>
            <w:r w:rsidRPr="0065551B">
              <w:rPr>
                <w:rFonts w:ascii="Times New Roman" w:eastAsia="Times New Roman" w:hAnsi="Times New Roman" w:cs="Times New Roman"/>
                <w:sz w:val="24"/>
                <w:szCs w:val="24"/>
                <w:lang w:eastAsia="ru-RU"/>
              </w:rPr>
              <w:t>1 раз в месяц</w:t>
            </w:r>
          </w:p>
        </w:tc>
      </w:tr>
      <w:tr w:rsidR="00394841" w:rsidRPr="00C46A1F" w:rsidTr="001E74BC">
        <w:tc>
          <w:tcPr>
            <w:tcW w:w="803" w:type="dxa"/>
          </w:tcPr>
          <w:p w:rsidR="00394841" w:rsidRPr="00C46A1F" w:rsidRDefault="00394841" w:rsidP="001E74BC">
            <w:pPr>
              <w:autoSpaceDE w:val="0"/>
              <w:autoSpaceDN w:val="0"/>
              <w:adjustRightInd w:val="0"/>
              <w:spacing w:after="0" w:line="240" w:lineRule="auto"/>
              <w:ind w:left="142" w:right="141"/>
              <w:rPr>
                <w:rFonts w:ascii="Times New Roman" w:eastAsia="Times New Roman" w:hAnsi="Times New Roman" w:cs="Times New Roman"/>
                <w:bCs/>
                <w:sz w:val="28"/>
                <w:szCs w:val="28"/>
                <w:lang w:eastAsia="ru-RU"/>
              </w:rPr>
            </w:pPr>
            <w:r w:rsidRPr="00C46A1F">
              <w:rPr>
                <w:rFonts w:ascii="Times New Roman" w:eastAsia="Times New Roman" w:hAnsi="Times New Roman" w:cs="Times New Roman"/>
                <w:bCs/>
                <w:sz w:val="28"/>
                <w:szCs w:val="28"/>
                <w:lang w:eastAsia="ru-RU"/>
              </w:rPr>
              <w:t>2.</w:t>
            </w:r>
          </w:p>
        </w:tc>
        <w:tc>
          <w:tcPr>
            <w:tcW w:w="2781" w:type="dxa"/>
          </w:tcPr>
          <w:p w:rsidR="00394841" w:rsidRPr="0065551B" w:rsidRDefault="00394841" w:rsidP="0065551B">
            <w:pPr>
              <w:autoSpaceDE w:val="0"/>
              <w:autoSpaceDN w:val="0"/>
              <w:adjustRightInd w:val="0"/>
              <w:spacing w:after="0" w:line="240" w:lineRule="auto"/>
              <w:ind w:left="142" w:right="141"/>
              <w:rPr>
                <w:rFonts w:ascii="Times New Roman" w:eastAsia="Times New Roman" w:hAnsi="Times New Roman" w:cs="Times New Roman"/>
                <w:bCs/>
                <w:sz w:val="24"/>
                <w:szCs w:val="24"/>
                <w:lang w:eastAsia="ru-RU"/>
              </w:rPr>
            </w:pPr>
            <w:r w:rsidRPr="0065551B">
              <w:rPr>
                <w:rFonts w:ascii="Times New Roman" w:eastAsia="Times New Roman" w:hAnsi="Times New Roman" w:cs="Times New Roman"/>
                <w:bCs/>
                <w:sz w:val="24"/>
                <w:szCs w:val="24"/>
                <w:lang w:eastAsia="ru-RU"/>
              </w:rPr>
              <w:t>Периодический осмотр</w:t>
            </w:r>
          </w:p>
        </w:tc>
        <w:tc>
          <w:tcPr>
            <w:tcW w:w="2126" w:type="dxa"/>
          </w:tcPr>
          <w:p w:rsidR="00394841" w:rsidRPr="0065551B" w:rsidRDefault="00394841" w:rsidP="001E74BC">
            <w:pPr>
              <w:autoSpaceDE w:val="0"/>
              <w:autoSpaceDN w:val="0"/>
              <w:adjustRightInd w:val="0"/>
              <w:spacing w:after="0" w:line="240" w:lineRule="auto"/>
              <w:ind w:left="142" w:right="141" w:firstLine="284"/>
              <w:rPr>
                <w:rFonts w:ascii="Times New Roman" w:eastAsia="Times New Roman" w:hAnsi="Times New Roman" w:cs="Times New Roman"/>
                <w:sz w:val="24"/>
                <w:szCs w:val="24"/>
                <w:lang w:eastAsia="ru-RU"/>
              </w:rPr>
            </w:pPr>
            <w:r w:rsidRPr="0065551B">
              <w:rPr>
                <w:rFonts w:ascii="Times New Roman" w:eastAsia="Times New Roman" w:hAnsi="Times New Roman" w:cs="Times New Roman"/>
                <w:sz w:val="24"/>
                <w:szCs w:val="24"/>
                <w:lang w:eastAsia="ru-RU"/>
              </w:rPr>
              <w:t>-«-</w:t>
            </w:r>
          </w:p>
        </w:tc>
        <w:tc>
          <w:tcPr>
            <w:tcW w:w="2126" w:type="dxa"/>
          </w:tcPr>
          <w:p w:rsidR="00394841" w:rsidRPr="0065551B" w:rsidRDefault="00394841" w:rsidP="001E74BC">
            <w:pPr>
              <w:autoSpaceDE w:val="0"/>
              <w:autoSpaceDN w:val="0"/>
              <w:adjustRightInd w:val="0"/>
              <w:spacing w:after="0" w:line="240" w:lineRule="auto"/>
              <w:ind w:left="142" w:right="141" w:firstLine="284"/>
              <w:jc w:val="center"/>
              <w:rPr>
                <w:rFonts w:ascii="Times New Roman" w:eastAsia="Times New Roman" w:hAnsi="Times New Roman" w:cs="Times New Roman"/>
                <w:sz w:val="24"/>
                <w:szCs w:val="24"/>
                <w:lang w:eastAsia="ru-RU"/>
              </w:rPr>
            </w:pPr>
            <w:r w:rsidRPr="0065551B">
              <w:rPr>
                <w:rFonts w:ascii="Times New Roman" w:eastAsia="Times New Roman" w:hAnsi="Times New Roman" w:cs="Times New Roman"/>
                <w:sz w:val="24"/>
                <w:szCs w:val="24"/>
                <w:lang w:eastAsia="ru-RU"/>
              </w:rPr>
              <w:t xml:space="preserve">начальник, зам. начальника или гл. инженер совместно с мостовым </w:t>
            </w:r>
            <w:r w:rsidRPr="0065551B">
              <w:rPr>
                <w:rFonts w:ascii="Times New Roman" w:eastAsia="Times New Roman" w:hAnsi="Times New Roman" w:cs="Times New Roman"/>
                <w:sz w:val="24"/>
                <w:szCs w:val="24"/>
                <w:lang w:eastAsia="ru-RU"/>
              </w:rPr>
              <w:lastRenderedPageBreak/>
              <w:t>(дорожным) мастером</w:t>
            </w:r>
          </w:p>
        </w:tc>
        <w:tc>
          <w:tcPr>
            <w:tcW w:w="1701" w:type="dxa"/>
          </w:tcPr>
          <w:p w:rsidR="00394841" w:rsidRPr="0065551B" w:rsidRDefault="00394841" w:rsidP="0065551B">
            <w:pPr>
              <w:autoSpaceDE w:val="0"/>
              <w:autoSpaceDN w:val="0"/>
              <w:adjustRightInd w:val="0"/>
              <w:spacing w:after="0" w:line="240" w:lineRule="auto"/>
              <w:ind w:left="142" w:right="141"/>
              <w:rPr>
                <w:rFonts w:ascii="Times New Roman" w:eastAsia="Times New Roman" w:hAnsi="Times New Roman" w:cs="Times New Roman"/>
                <w:sz w:val="24"/>
                <w:szCs w:val="24"/>
                <w:lang w:eastAsia="ru-RU"/>
              </w:rPr>
            </w:pPr>
            <w:r w:rsidRPr="0065551B">
              <w:rPr>
                <w:rFonts w:ascii="Times New Roman" w:eastAsia="Times New Roman" w:hAnsi="Times New Roman" w:cs="Times New Roman"/>
                <w:sz w:val="24"/>
                <w:szCs w:val="24"/>
                <w:lang w:eastAsia="ru-RU"/>
              </w:rPr>
              <w:lastRenderedPageBreak/>
              <w:t xml:space="preserve">после прохода паводка, после выполнения </w:t>
            </w:r>
            <w:r w:rsidRPr="0065551B">
              <w:rPr>
                <w:rFonts w:ascii="Times New Roman" w:eastAsia="Times New Roman" w:hAnsi="Times New Roman" w:cs="Times New Roman"/>
                <w:sz w:val="24"/>
                <w:szCs w:val="24"/>
                <w:lang w:eastAsia="ru-RU"/>
              </w:rPr>
              <w:lastRenderedPageBreak/>
              <w:t>значительных по объему ремонтных работ</w:t>
            </w:r>
          </w:p>
        </w:tc>
      </w:tr>
      <w:tr w:rsidR="00394841" w:rsidRPr="00C46A1F" w:rsidTr="001E74BC">
        <w:tc>
          <w:tcPr>
            <w:tcW w:w="803" w:type="dxa"/>
          </w:tcPr>
          <w:p w:rsidR="00394841" w:rsidRPr="00C46A1F" w:rsidRDefault="00394841" w:rsidP="001E74BC">
            <w:pPr>
              <w:autoSpaceDE w:val="0"/>
              <w:autoSpaceDN w:val="0"/>
              <w:adjustRightInd w:val="0"/>
              <w:spacing w:after="0" w:line="240" w:lineRule="auto"/>
              <w:ind w:left="142" w:right="141"/>
              <w:rPr>
                <w:rFonts w:ascii="Times New Roman" w:eastAsia="Times New Roman" w:hAnsi="Times New Roman" w:cs="Times New Roman"/>
                <w:bCs/>
                <w:sz w:val="28"/>
                <w:szCs w:val="28"/>
                <w:lang w:eastAsia="ru-RU"/>
              </w:rPr>
            </w:pPr>
            <w:r w:rsidRPr="00C46A1F">
              <w:rPr>
                <w:rFonts w:ascii="Times New Roman" w:eastAsia="Times New Roman" w:hAnsi="Times New Roman" w:cs="Times New Roman"/>
                <w:bCs/>
                <w:sz w:val="28"/>
                <w:szCs w:val="28"/>
                <w:lang w:eastAsia="ru-RU"/>
              </w:rPr>
              <w:lastRenderedPageBreak/>
              <w:t>3.</w:t>
            </w:r>
          </w:p>
        </w:tc>
        <w:tc>
          <w:tcPr>
            <w:tcW w:w="2781" w:type="dxa"/>
          </w:tcPr>
          <w:p w:rsidR="00394841" w:rsidRPr="0065551B" w:rsidRDefault="00394841" w:rsidP="001E74BC">
            <w:pPr>
              <w:autoSpaceDE w:val="0"/>
              <w:autoSpaceDN w:val="0"/>
              <w:adjustRightInd w:val="0"/>
              <w:spacing w:after="0" w:line="240" w:lineRule="auto"/>
              <w:ind w:left="142" w:right="141" w:firstLine="284"/>
              <w:rPr>
                <w:rFonts w:ascii="Times New Roman" w:eastAsia="Times New Roman" w:hAnsi="Times New Roman" w:cs="Times New Roman"/>
                <w:bCs/>
                <w:sz w:val="24"/>
                <w:szCs w:val="24"/>
                <w:lang w:eastAsia="ru-RU"/>
              </w:rPr>
            </w:pPr>
            <w:r w:rsidRPr="0065551B">
              <w:rPr>
                <w:rFonts w:ascii="Times New Roman" w:eastAsia="Times New Roman" w:hAnsi="Times New Roman" w:cs="Times New Roman"/>
                <w:bCs/>
                <w:sz w:val="24"/>
                <w:szCs w:val="24"/>
                <w:lang w:eastAsia="ru-RU"/>
              </w:rPr>
              <w:t>Общий осмотр</w:t>
            </w:r>
          </w:p>
        </w:tc>
        <w:tc>
          <w:tcPr>
            <w:tcW w:w="2126" w:type="dxa"/>
          </w:tcPr>
          <w:p w:rsidR="00394841" w:rsidRPr="0065551B" w:rsidRDefault="00394841" w:rsidP="001E74BC">
            <w:pPr>
              <w:autoSpaceDE w:val="0"/>
              <w:autoSpaceDN w:val="0"/>
              <w:adjustRightInd w:val="0"/>
              <w:spacing w:after="0" w:line="240" w:lineRule="auto"/>
              <w:ind w:left="142" w:right="141" w:firstLine="284"/>
              <w:rPr>
                <w:rFonts w:ascii="Times New Roman" w:eastAsia="Times New Roman" w:hAnsi="Times New Roman" w:cs="Times New Roman"/>
                <w:sz w:val="24"/>
                <w:szCs w:val="24"/>
                <w:lang w:eastAsia="ru-RU"/>
              </w:rPr>
            </w:pPr>
            <w:r w:rsidRPr="0065551B">
              <w:rPr>
                <w:rFonts w:ascii="Times New Roman" w:eastAsia="Times New Roman" w:hAnsi="Times New Roman" w:cs="Times New Roman"/>
                <w:sz w:val="24"/>
                <w:szCs w:val="24"/>
                <w:lang w:eastAsia="ru-RU"/>
              </w:rPr>
              <w:t>-«-</w:t>
            </w:r>
          </w:p>
        </w:tc>
        <w:tc>
          <w:tcPr>
            <w:tcW w:w="2126" w:type="dxa"/>
          </w:tcPr>
          <w:p w:rsidR="00394841" w:rsidRPr="0065551B" w:rsidRDefault="00394841" w:rsidP="001E74BC">
            <w:pPr>
              <w:autoSpaceDE w:val="0"/>
              <w:autoSpaceDN w:val="0"/>
              <w:adjustRightInd w:val="0"/>
              <w:spacing w:after="0" w:line="240" w:lineRule="auto"/>
              <w:ind w:left="142" w:right="141" w:firstLine="284"/>
              <w:jc w:val="center"/>
              <w:rPr>
                <w:rFonts w:ascii="Times New Roman" w:eastAsia="Times New Roman" w:hAnsi="Times New Roman" w:cs="Times New Roman"/>
                <w:sz w:val="24"/>
                <w:szCs w:val="24"/>
                <w:lang w:eastAsia="ru-RU"/>
              </w:rPr>
            </w:pPr>
            <w:r w:rsidRPr="0065551B">
              <w:rPr>
                <w:rFonts w:ascii="Times New Roman" w:eastAsia="Times New Roman" w:hAnsi="Times New Roman" w:cs="Times New Roman"/>
                <w:sz w:val="24"/>
                <w:szCs w:val="24"/>
                <w:lang w:eastAsia="ru-RU"/>
              </w:rPr>
              <w:t>мостовой (дорожный) мастер</w:t>
            </w:r>
          </w:p>
        </w:tc>
        <w:tc>
          <w:tcPr>
            <w:tcW w:w="1701" w:type="dxa"/>
          </w:tcPr>
          <w:p w:rsidR="00394841" w:rsidRPr="0065551B" w:rsidRDefault="00394841" w:rsidP="0065551B">
            <w:pPr>
              <w:autoSpaceDE w:val="0"/>
              <w:autoSpaceDN w:val="0"/>
              <w:adjustRightInd w:val="0"/>
              <w:spacing w:after="0" w:line="240" w:lineRule="auto"/>
              <w:ind w:left="142" w:right="141"/>
              <w:rPr>
                <w:rFonts w:ascii="Times New Roman" w:eastAsia="Times New Roman" w:hAnsi="Times New Roman" w:cs="Times New Roman"/>
                <w:sz w:val="24"/>
                <w:szCs w:val="24"/>
                <w:lang w:eastAsia="ru-RU"/>
              </w:rPr>
            </w:pPr>
            <w:r w:rsidRPr="0065551B">
              <w:rPr>
                <w:rFonts w:ascii="Times New Roman" w:eastAsia="Times New Roman" w:hAnsi="Times New Roman" w:cs="Times New Roman"/>
                <w:sz w:val="24"/>
                <w:szCs w:val="24"/>
                <w:lang w:eastAsia="ru-RU"/>
              </w:rPr>
              <w:t>ежедневно в процессе эксплуатации</w:t>
            </w:r>
          </w:p>
        </w:tc>
      </w:tr>
      <w:tr w:rsidR="00394841" w:rsidRPr="00C46A1F" w:rsidTr="001E74BC">
        <w:tc>
          <w:tcPr>
            <w:tcW w:w="803" w:type="dxa"/>
          </w:tcPr>
          <w:p w:rsidR="00394841" w:rsidRPr="00C46A1F" w:rsidRDefault="001E74BC" w:rsidP="001E74BC">
            <w:pPr>
              <w:autoSpaceDE w:val="0"/>
              <w:autoSpaceDN w:val="0"/>
              <w:adjustRightInd w:val="0"/>
              <w:spacing w:after="0" w:line="240" w:lineRule="auto"/>
              <w:ind w:right="14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394841" w:rsidRPr="00C46A1F">
              <w:rPr>
                <w:rFonts w:ascii="Times New Roman" w:eastAsia="Times New Roman" w:hAnsi="Times New Roman" w:cs="Times New Roman"/>
                <w:bCs/>
                <w:sz w:val="28"/>
                <w:szCs w:val="28"/>
                <w:lang w:eastAsia="ru-RU"/>
              </w:rPr>
              <w:t>4</w:t>
            </w:r>
            <w:r>
              <w:rPr>
                <w:rFonts w:ascii="Times New Roman" w:eastAsia="Times New Roman" w:hAnsi="Times New Roman" w:cs="Times New Roman"/>
                <w:bCs/>
                <w:sz w:val="28"/>
                <w:szCs w:val="28"/>
                <w:lang w:eastAsia="ru-RU"/>
              </w:rPr>
              <w:t>.</w:t>
            </w:r>
          </w:p>
        </w:tc>
        <w:tc>
          <w:tcPr>
            <w:tcW w:w="2781" w:type="dxa"/>
          </w:tcPr>
          <w:p w:rsidR="00394841" w:rsidRPr="0065551B" w:rsidRDefault="00394841" w:rsidP="001E74BC">
            <w:pPr>
              <w:autoSpaceDE w:val="0"/>
              <w:autoSpaceDN w:val="0"/>
              <w:adjustRightInd w:val="0"/>
              <w:spacing w:after="0" w:line="240" w:lineRule="auto"/>
              <w:ind w:left="142" w:right="141" w:firstLine="284"/>
              <w:rPr>
                <w:rFonts w:ascii="Times New Roman" w:eastAsia="Times New Roman" w:hAnsi="Times New Roman" w:cs="Times New Roman"/>
                <w:bCs/>
                <w:sz w:val="24"/>
                <w:szCs w:val="24"/>
                <w:lang w:eastAsia="ru-RU"/>
              </w:rPr>
            </w:pPr>
            <w:r w:rsidRPr="0065551B">
              <w:rPr>
                <w:rFonts w:ascii="Times New Roman" w:eastAsia="Times New Roman" w:hAnsi="Times New Roman" w:cs="Times New Roman"/>
                <w:bCs/>
                <w:sz w:val="24"/>
                <w:szCs w:val="24"/>
                <w:lang w:eastAsia="ru-RU"/>
              </w:rPr>
              <w:t>Нивелирование</w:t>
            </w:r>
          </w:p>
        </w:tc>
        <w:tc>
          <w:tcPr>
            <w:tcW w:w="2126" w:type="dxa"/>
          </w:tcPr>
          <w:p w:rsidR="00394841" w:rsidRPr="0065551B" w:rsidRDefault="00394841" w:rsidP="001E74BC">
            <w:pPr>
              <w:autoSpaceDE w:val="0"/>
              <w:autoSpaceDN w:val="0"/>
              <w:adjustRightInd w:val="0"/>
              <w:spacing w:after="0" w:line="240" w:lineRule="auto"/>
              <w:ind w:left="142" w:right="141" w:firstLine="284"/>
              <w:jc w:val="both"/>
              <w:rPr>
                <w:rFonts w:ascii="Times New Roman" w:eastAsia="Times New Roman" w:hAnsi="Times New Roman" w:cs="Times New Roman"/>
                <w:sz w:val="24"/>
                <w:szCs w:val="24"/>
                <w:lang w:eastAsia="ru-RU"/>
              </w:rPr>
            </w:pPr>
            <w:r w:rsidRPr="0065551B">
              <w:rPr>
                <w:rFonts w:ascii="Times New Roman" w:eastAsia="Times New Roman" w:hAnsi="Times New Roman" w:cs="Times New Roman"/>
                <w:sz w:val="24"/>
                <w:szCs w:val="24"/>
                <w:lang w:eastAsia="ru-RU"/>
              </w:rPr>
              <w:t xml:space="preserve">Наблюдение за общим состоянием мостов при помощи измерительных приборов с выявлением дефектов (отклонение от горизонтали и </w:t>
            </w:r>
            <w:proofErr w:type="gramStart"/>
            <w:r w:rsidRPr="0065551B">
              <w:rPr>
                <w:rFonts w:ascii="Times New Roman" w:eastAsia="Times New Roman" w:hAnsi="Times New Roman" w:cs="Times New Roman"/>
                <w:sz w:val="24"/>
                <w:szCs w:val="24"/>
                <w:lang w:eastAsia="ru-RU"/>
              </w:rPr>
              <w:t>вертикали</w:t>
            </w:r>
            <w:proofErr w:type="gramEnd"/>
            <w:r w:rsidRPr="0065551B">
              <w:rPr>
                <w:rFonts w:ascii="Times New Roman" w:eastAsia="Times New Roman" w:hAnsi="Times New Roman" w:cs="Times New Roman"/>
                <w:sz w:val="24"/>
                <w:szCs w:val="24"/>
                <w:lang w:eastAsia="ru-RU"/>
              </w:rPr>
              <w:t xml:space="preserve"> несущих конструкция, полотна проезжей части). </w:t>
            </w:r>
          </w:p>
        </w:tc>
        <w:tc>
          <w:tcPr>
            <w:tcW w:w="2126" w:type="dxa"/>
          </w:tcPr>
          <w:p w:rsidR="00394841" w:rsidRPr="0065551B" w:rsidRDefault="00394841" w:rsidP="001E74BC">
            <w:pPr>
              <w:autoSpaceDE w:val="0"/>
              <w:autoSpaceDN w:val="0"/>
              <w:adjustRightInd w:val="0"/>
              <w:spacing w:after="0" w:line="240" w:lineRule="auto"/>
              <w:ind w:left="142" w:right="141" w:firstLine="284"/>
              <w:jc w:val="center"/>
              <w:rPr>
                <w:rFonts w:ascii="Times New Roman" w:eastAsia="Times New Roman" w:hAnsi="Times New Roman" w:cs="Times New Roman"/>
                <w:sz w:val="24"/>
                <w:szCs w:val="24"/>
                <w:lang w:eastAsia="ru-RU"/>
              </w:rPr>
            </w:pPr>
            <w:r w:rsidRPr="0065551B">
              <w:rPr>
                <w:rFonts w:ascii="Times New Roman" w:eastAsia="Times New Roman" w:hAnsi="Times New Roman" w:cs="Times New Roman"/>
                <w:sz w:val="24"/>
                <w:szCs w:val="24"/>
                <w:lang w:eastAsia="ru-RU"/>
              </w:rPr>
              <w:t>мостовой (дорожный) мастер</w:t>
            </w:r>
          </w:p>
          <w:p w:rsidR="00394841" w:rsidRPr="0065551B" w:rsidRDefault="00394841" w:rsidP="001E74BC">
            <w:pPr>
              <w:autoSpaceDE w:val="0"/>
              <w:autoSpaceDN w:val="0"/>
              <w:adjustRightInd w:val="0"/>
              <w:spacing w:after="0" w:line="240" w:lineRule="auto"/>
              <w:ind w:left="142" w:right="141" w:firstLine="284"/>
              <w:jc w:val="center"/>
              <w:rPr>
                <w:rFonts w:ascii="Times New Roman" w:eastAsia="Times New Roman" w:hAnsi="Times New Roman" w:cs="Times New Roman"/>
                <w:sz w:val="24"/>
                <w:szCs w:val="24"/>
                <w:lang w:eastAsia="ru-RU"/>
              </w:rPr>
            </w:pPr>
            <w:r w:rsidRPr="0065551B">
              <w:rPr>
                <w:rFonts w:ascii="Times New Roman" w:eastAsia="Times New Roman" w:hAnsi="Times New Roman" w:cs="Times New Roman"/>
                <w:sz w:val="24"/>
                <w:szCs w:val="24"/>
                <w:lang w:eastAsia="ru-RU"/>
              </w:rPr>
              <w:t>запись в книгу моста, геодезист</w:t>
            </w:r>
          </w:p>
        </w:tc>
        <w:tc>
          <w:tcPr>
            <w:tcW w:w="1701" w:type="dxa"/>
          </w:tcPr>
          <w:p w:rsidR="00394841" w:rsidRPr="0065551B" w:rsidRDefault="00394841" w:rsidP="001E74BC">
            <w:pPr>
              <w:autoSpaceDE w:val="0"/>
              <w:autoSpaceDN w:val="0"/>
              <w:adjustRightInd w:val="0"/>
              <w:spacing w:after="0" w:line="240" w:lineRule="auto"/>
              <w:ind w:left="142" w:right="141" w:firstLine="284"/>
              <w:rPr>
                <w:rFonts w:ascii="Times New Roman" w:eastAsia="Times New Roman" w:hAnsi="Times New Roman" w:cs="Times New Roman"/>
                <w:sz w:val="24"/>
                <w:szCs w:val="24"/>
                <w:lang w:eastAsia="ru-RU"/>
              </w:rPr>
            </w:pPr>
            <w:r w:rsidRPr="0065551B">
              <w:rPr>
                <w:rFonts w:ascii="Times New Roman" w:eastAsia="Times New Roman" w:hAnsi="Times New Roman" w:cs="Times New Roman"/>
                <w:sz w:val="24"/>
                <w:szCs w:val="24"/>
                <w:lang w:eastAsia="ru-RU"/>
              </w:rPr>
              <w:t>1 раз в год</w:t>
            </w:r>
          </w:p>
        </w:tc>
      </w:tr>
      <w:tr w:rsidR="00394841" w:rsidRPr="00C46A1F" w:rsidTr="001E74BC">
        <w:tc>
          <w:tcPr>
            <w:tcW w:w="803" w:type="dxa"/>
          </w:tcPr>
          <w:p w:rsidR="00394841" w:rsidRPr="00C46A1F" w:rsidRDefault="00394841" w:rsidP="001E74BC">
            <w:pPr>
              <w:autoSpaceDE w:val="0"/>
              <w:autoSpaceDN w:val="0"/>
              <w:adjustRightInd w:val="0"/>
              <w:spacing w:after="0" w:line="240" w:lineRule="auto"/>
              <w:ind w:left="142" w:right="141"/>
              <w:rPr>
                <w:rFonts w:ascii="Times New Roman" w:eastAsia="Times New Roman" w:hAnsi="Times New Roman" w:cs="Times New Roman"/>
                <w:bCs/>
                <w:sz w:val="28"/>
                <w:szCs w:val="28"/>
                <w:lang w:eastAsia="ru-RU"/>
              </w:rPr>
            </w:pPr>
            <w:r w:rsidRPr="00C46A1F">
              <w:rPr>
                <w:rFonts w:ascii="Times New Roman" w:eastAsia="Times New Roman" w:hAnsi="Times New Roman" w:cs="Times New Roman"/>
                <w:bCs/>
                <w:sz w:val="28"/>
                <w:szCs w:val="28"/>
                <w:lang w:eastAsia="ru-RU"/>
              </w:rPr>
              <w:t>5</w:t>
            </w:r>
            <w:r w:rsidR="001E74BC">
              <w:rPr>
                <w:rFonts w:ascii="Times New Roman" w:eastAsia="Times New Roman" w:hAnsi="Times New Roman" w:cs="Times New Roman"/>
                <w:bCs/>
                <w:sz w:val="28"/>
                <w:szCs w:val="28"/>
                <w:lang w:eastAsia="ru-RU"/>
              </w:rPr>
              <w:t>.</w:t>
            </w:r>
          </w:p>
        </w:tc>
        <w:tc>
          <w:tcPr>
            <w:tcW w:w="2781" w:type="dxa"/>
          </w:tcPr>
          <w:p w:rsidR="00394841" w:rsidRPr="0065551B" w:rsidRDefault="00394841" w:rsidP="0065551B">
            <w:pPr>
              <w:autoSpaceDE w:val="0"/>
              <w:autoSpaceDN w:val="0"/>
              <w:adjustRightInd w:val="0"/>
              <w:spacing w:before="29" w:after="0" w:line="240" w:lineRule="auto"/>
              <w:ind w:left="142" w:right="141"/>
              <w:jc w:val="both"/>
              <w:rPr>
                <w:rFonts w:ascii="Times New Roman" w:eastAsia="Times New Roman" w:hAnsi="Times New Roman" w:cs="Times New Roman"/>
                <w:bCs/>
                <w:sz w:val="24"/>
                <w:szCs w:val="24"/>
                <w:lang w:eastAsia="ru-RU"/>
              </w:rPr>
            </w:pPr>
            <w:r w:rsidRPr="0065551B">
              <w:rPr>
                <w:rFonts w:ascii="Times New Roman" w:eastAsia="Times New Roman" w:hAnsi="Times New Roman" w:cs="Times New Roman"/>
                <w:bCs/>
                <w:sz w:val="24"/>
                <w:szCs w:val="24"/>
                <w:lang w:eastAsia="ru-RU"/>
              </w:rPr>
              <w:t>Специальные осмотры</w:t>
            </w:r>
          </w:p>
          <w:p w:rsidR="00394841" w:rsidRPr="0065551B" w:rsidRDefault="00394841" w:rsidP="001E74BC">
            <w:pPr>
              <w:autoSpaceDE w:val="0"/>
              <w:autoSpaceDN w:val="0"/>
              <w:adjustRightInd w:val="0"/>
              <w:spacing w:before="10" w:after="0" w:line="240" w:lineRule="auto"/>
              <w:ind w:left="142" w:right="141" w:firstLine="284"/>
              <w:rPr>
                <w:rFonts w:ascii="Times New Roman" w:eastAsia="Times New Roman" w:hAnsi="Times New Roman" w:cs="Times New Roman"/>
                <w:sz w:val="24"/>
                <w:szCs w:val="24"/>
                <w:lang w:eastAsia="ru-RU"/>
              </w:rPr>
            </w:pPr>
            <w:r w:rsidRPr="0065551B">
              <w:rPr>
                <w:rFonts w:ascii="Times New Roman" w:eastAsia="Times New Roman" w:hAnsi="Times New Roman" w:cs="Times New Roman"/>
                <w:sz w:val="24"/>
                <w:szCs w:val="24"/>
                <w:lang w:eastAsia="ru-RU"/>
              </w:rPr>
              <w:t>(обследования) капитальные мосты, все мосты после капитального ремонта и реконструкции мосты, по которым пропущена сверхнормативная нагрузка (СНН) мосты, состояние которых при других осмотрах и диагностике признаны: - аварийными</w:t>
            </w:r>
          </w:p>
          <w:p w:rsidR="00394841" w:rsidRPr="0065551B" w:rsidRDefault="00394841" w:rsidP="0065551B">
            <w:pPr>
              <w:autoSpaceDE w:val="0"/>
              <w:autoSpaceDN w:val="0"/>
              <w:adjustRightInd w:val="0"/>
              <w:spacing w:after="0" w:line="240" w:lineRule="auto"/>
              <w:ind w:left="142" w:right="141"/>
              <w:rPr>
                <w:rFonts w:ascii="Times New Roman" w:eastAsia="Times New Roman" w:hAnsi="Times New Roman" w:cs="Times New Roman"/>
                <w:bCs/>
                <w:sz w:val="24"/>
                <w:szCs w:val="24"/>
                <w:lang w:eastAsia="ru-RU"/>
              </w:rPr>
            </w:pPr>
            <w:r w:rsidRPr="0065551B">
              <w:rPr>
                <w:rFonts w:ascii="Times New Roman" w:eastAsia="Times New Roman" w:hAnsi="Times New Roman" w:cs="Times New Roman"/>
                <w:sz w:val="24"/>
                <w:szCs w:val="24"/>
                <w:lang w:eastAsia="ru-RU"/>
              </w:rPr>
              <w:t>неудовлетворительным</w:t>
            </w:r>
            <w:r w:rsidRPr="0065551B">
              <w:rPr>
                <w:rFonts w:ascii="Times New Roman" w:eastAsia="Times New Roman" w:hAnsi="Times New Roman" w:cs="Times New Roman"/>
                <w:sz w:val="24"/>
                <w:szCs w:val="24"/>
                <w:lang w:eastAsia="ru-RU"/>
              </w:rPr>
              <w:br/>
              <w:t>и (или состояние не</w:t>
            </w:r>
            <w:r w:rsidRPr="0065551B">
              <w:rPr>
                <w:rFonts w:ascii="Times New Roman" w:eastAsia="Times New Roman" w:hAnsi="Times New Roman" w:cs="Times New Roman"/>
                <w:sz w:val="24"/>
                <w:szCs w:val="24"/>
                <w:u w:val="single"/>
                <w:lang w:eastAsia="ru-RU"/>
              </w:rPr>
              <w:t xml:space="preserve"> </w:t>
            </w:r>
            <w:r w:rsidRPr="0065551B">
              <w:rPr>
                <w:rFonts w:ascii="Times New Roman" w:eastAsia="Times New Roman" w:hAnsi="Times New Roman" w:cs="Times New Roman"/>
                <w:sz w:val="24"/>
                <w:szCs w:val="24"/>
                <w:lang w:eastAsia="ru-RU"/>
              </w:rPr>
              <w:t>установлено)</w:t>
            </w:r>
          </w:p>
        </w:tc>
        <w:tc>
          <w:tcPr>
            <w:tcW w:w="2126" w:type="dxa"/>
          </w:tcPr>
          <w:p w:rsidR="00394841" w:rsidRPr="0065551B" w:rsidRDefault="00394841" w:rsidP="001E74BC">
            <w:pPr>
              <w:autoSpaceDE w:val="0"/>
              <w:autoSpaceDN w:val="0"/>
              <w:adjustRightInd w:val="0"/>
              <w:spacing w:before="5" w:after="0" w:line="240" w:lineRule="auto"/>
              <w:ind w:left="142" w:right="141" w:firstLine="284"/>
              <w:rPr>
                <w:rFonts w:ascii="Times New Roman" w:eastAsia="Times New Roman" w:hAnsi="Times New Roman" w:cs="Times New Roman"/>
                <w:sz w:val="24"/>
                <w:szCs w:val="24"/>
                <w:lang w:eastAsia="ru-RU"/>
              </w:rPr>
            </w:pPr>
            <w:r w:rsidRPr="0065551B">
              <w:rPr>
                <w:rFonts w:ascii="Times New Roman" w:eastAsia="Times New Roman" w:hAnsi="Times New Roman" w:cs="Times New Roman"/>
                <w:sz w:val="24"/>
                <w:szCs w:val="24"/>
                <w:lang w:eastAsia="ru-RU"/>
              </w:rPr>
              <w:t xml:space="preserve">Проверка соответствия вновь построенного моста проекту: выявление в эксплуатируемых мостах особо опасных дефектов и причин их появления, испытание сооружения и отдельных элементов на статистические и динамические нагрузки с целью определения грузоподъемности, исследование напряженного состояния конструкций, прочностных и </w:t>
            </w:r>
            <w:proofErr w:type="spellStart"/>
            <w:r w:rsidRPr="0065551B">
              <w:rPr>
                <w:rFonts w:ascii="Times New Roman" w:eastAsia="Times New Roman" w:hAnsi="Times New Roman" w:cs="Times New Roman"/>
                <w:sz w:val="24"/>
                <w:szCs w:val="24"/>
                <w:lang w:eastAsia="ru-RU"/>
              </w:rPr>
              <w:t>деформативных</w:t>
            </w:r>
            <w:proofErr w:type="spellEnd"/>
            <w:r w:rsidRPr="0065551B">
              <w:rPr>
                <w:rFonts w:ascii="Times New Roman" w:eastAsia="Times New Roman" w:hAnsi="Times New Roman" w:cs="Times New Roman"/>
                <w:sz w:val="24"/>
                <w:szCs w:val="24"/>
                <w:lang w:eastAsia="ru-RU"/>
              </w:rPr>
              <w:t xml:space="preserve"> свойств материалов, </w:t>
            </w:r>
            <w:r w:rsidRPr="0065551B">
              <w:rPr>
                <w:rFonts w:ascii="Times New Roman" w:eastAsia="Times New Roman" w:hAnsi="Times New Roman" w:cs="Times New Roman"/>
                <w:sz w:val="24"/>
                <w:szCs w:val="24"/>
                <w:lang w:eastAsia="ru-RU"/>
              </w:rPr>
              <w:lastRenderedPageBreak/>
              <w:t>выработка предложений по усилению, реконструкции моста и устранению дефектов</w:t>
            </w:r>
          </w:p>
          <w:p w:rsidR="00394841" w:rsidRPr="0065551B" w:rsidRDefault="00394841" w:rsidP="001E74BC">
            <w:pPr>
              <w:autoSpaceDE w:val="0"/>
              <w:autoSpaceDN w:val="0"/>
              <w:adjustRightInd w:val="0"/>
              <w:spacing w:after="0" w:line="240" w:lineRule="auto"/>
              <w:ind w:left="142" w:right="141" w:firstLine="284"/>
              <w:rPr>
                <w:rFonts w:ascii="Times New Roman" w:eastAsia="Times New Roman" w:hAnsi="Times New Roman" w:cs="Times New Roman"/>
                <w:sz w:val="24"/>
                <w:szCs w:val="24"/>
                <w:lang w:eastAsia="ru-RU"/>
              </w:rPr>
            </w:pPr>
          </w:p>
        </w:tc>
        <w:tc>
          <w:tcPr>
            <w:tcW w:w="2126" w:type="dxa"/>
          </w:tcPr>
          <w:p w:rsidR="00394841" w:rsidRPr="0065551B" w:rsidRDefault="00394841" w:rsidP="001E74BC">
            <w:pPr>
              <w:autoSpaceDE w:val="0"/>
              <w:autoSpaceDN w:val="0"/>
              <w:adjustRightInd w:val="0"/>
              <w:spacing w:after="0" w:line="240" w:lineRule="auto"/>
              <w:ind w:left="142" w:right="141" w:firstLine="284"/>
              <w:jc w:val="center"/>
              <w:rPr>
                <w:rFonts w:ascii="Times New Roman" w:eastAsia="Times New Roman" w:hAnsi="Times New Roman" w:cs="Times New Roman"/>
                <w:sz w:val="24"/>
                <w:szCs w:val="24"/>
                <w:lang w:eastAsia="ru-RU"/>
              </w:rPr>
            </w:pPr>
            <w:r w:rsidRPr="0065551B">
              <w:rPr>
                <w:rFonts w:ascii="Times New Roman" w:eastAsia="Times New Roman" w:hAnsi="Times New Roman" w:cs="Times New Roman"/>
                <w:sz w:val="24"/>
                <w:szCs w:val="24"/>
                <w:lang w:eastAsia="ru-RU"/>
              </w:rPr>
              <w:lastRenderedPageBreak/>
              <w:t>специальные комиссии при органах управления дорожным хозяйством с привлечением мостоиспытательных станций; оформляется в виде акта или технического отчета</w:t>
            </w:r>
          </w:p>
          <w:p w:rsidR="00394841" w:rsidRPr="0065551B" w:rsidRDefault="00394841" w:rsidP="001E74BC">
            <w:pPr>
              <w:autoSpaceDE w:val="0"/>
              <w:autoSpaceDN w:val="0"/>
              <w:adjustRightInd w:val="0"/>
              <w:spacing w:after="0" w:line="240" w:lineRule="auto"/>
              <w:ind w:left="142" w:right="141" w:firstLine="284"/>
              <w:rPr>
                <w:rFonts w:ascii="Times New Roman" w:eastAsia="Times New Roman" w:hAnsi="Times New Roman" w:cs="Times New Roman"/>
                <w:sz w:val="24"/>
                <w:szCs w:val="24"/>
                <w:lang w:eastAsia="ru-RU"/>
              </w:rPr>
            </w:pPr>
          </w:p>
        </w:tc>
        <w:tc>
          <w:tcPr>
            <w:tcW w:w="1701" w:type="dxa"/>
          </w:tcPr>
          <w:p w:rsidR="00394841" w:rsidRPr="0065551B" w:rsidRDefault="00394841" w:rsidP="0065551B">
            <w:pPr>
              <w:autoSpaceDE w:val="0"/>
              <w:autoSpaceDN w:val="0"/>
              <w:adjustRightInd w:val="0"/>
              <w:spacing w:after="0" w:line="240" w:lineRule="auto"/>
              <w:ind w:left="142"/>
              <w:rPr>
                <w:rFonts w:ascii="Times New Roman" w:eastAsia="Times New Roman" w:hAnsi="Times New Roman" w:cs="Times New Roman"/>
                <w:sz w:val="24"/>
                <w:szCs w:val="24"/>
                <w:lang w:eastAsia="ru-RU"/>
              </w:rPr>
            </w:pPr>
            <w:r w:rsidRPr="0065551B">
              <w:rPr>
                <w:rFonts w:ascii="Times New Roman" w:eastAsia="Times New Roman" w:hAnsi="Times New Roman" w:cs="Times New Roman"/>
                <w:sz w:val="24"/>
                <w:szCs w:val="24"/>
                <w:lang w:eastAsia="ru-RU"/>
              </w:rPr>
              <w:t>1 раз в 5 лет 1 раз в 10 лет внеплановые обследования</w:t>
            </w:r>
          </w:p>
          <w:p w:rsidR="00394841" w:rsidRPr="0065551B" w:rsidRDefault="00394841" w:rsidP="001E74BC">
            <w:pPr>
              <w:autoSpaceDE w:val="0"/>
              <w:autoSpaceDN w:val="0"/>
              <w:adjustRightInd w:val="0"/>
              <w:spacing w:before="226" w:after="0" w:line="240" w:lineRule="auto"/>
              <w:ind w:left="142" w:right="141" w:firstLine="284"/>
              <w:jc w:val="both"/>
              <w:rPr>
                <w:rFonts w:ascii="Times New Roman" w:eastAsia="Times New Roman" w:hAnsi="Times New Roman" w:cs="Times New Roman"/>
                <w:sz w:val="24"/>
                <w:szCs w:val="24"/>
                <w:lang w:eastAsia="ru-RU"/>
              </w:rPr>
            </w:pPr>
            <w:r w:rsidRPr="0065551B">
              <w:rPr>
                <w:rFonts w:ascii="Times New Roman" w:eastAsia="Times New Roman" w:hAnsi="Times New Roman" w:cs="Times New Roman"/>
                <w:sz w:val="24"/>
                <w:szCs w:val="24"/>
                <w:lang w:eastAsia="ru-RU"/>
              </w:rPr>
              <w:t>до и после пропуска нагрузки</w:t>
            </w:r>
          </w:p>
          <w:p w:rsidR="00394841" w:rsidRPr="0065551B" w:rsidRDefault="00394841" w:rsidP="001E74BC">
            <w:pPr>
              <w:autoSpaceDE w:val="0"/>
              <w:autoSpaceDN w:val="0"/>
              <w:adjustRightInd w:val="0"/>
              <w:spacing w:after="0" w:line="240" w:lineRule="auto"/>
              <w:ind w:left="142" w:right="141" w:firstLine="284"/>
              <w:rPr>
                <w:rFonts w:ascii="Times New Roman" w:eastAsia="Times New Roman" w:hAnsi="Times New Roman" w:cs="Times New Roman"/>
                <w:sz w:val="24"/>
                <w:szCs w:val="24"/>
                <w:lang w:eastAsia="ru-RU"/>
              </w:rPr>
            </w:pPr>
          </w:p>
          <w:p w:rsidR="00394841" w:rsidRPr="0065551B" w:rsidRDefault="00394841" w:rsidP="001E74BC">
            <w:pPr>
              <w:autoSpaceDE w:val="0"/>
              <w:autoSpaceDN w:val="0"/>
              <w:adjustRightInd w:val="0"/>
              <w:spacing w:after="0" w:line="240" w:lineRule="auto"/>
              <w:ind w:left="142" w:right="141" w:firstLine="284"/>
              <w:rPr>
                <w:rFonts w:ascii="Times New Roman" w:eastAsia="Times New Roman" w:hAnsi="Times New Roman" w:cs="Times New Roman"/>
                <w:sz w:val="24"/>
                <w:szCs w:val="24"/>
                <w:lang w:eastAsia="ru-RU"/>
              </w:rPr>
            </w:pPr>
          </w:p>
          <w:p w:rsidR="00394841" w:rsidRPr="0065551B" w:rsidRDefault="00394841" w:rsidP="001E74BC">
            <w:pPr>
              <w:autoSpaceDE w:val="0"/>
              <w:autoSpaceDN w:val="0"/>
              <w:adjustRightInd w:val="0"/>
              <w:spacing w:after="0" w:line="240" w:lineRule="auto"/>
              <w:ind w:left="142" w:right="141" w:firstLine="284"/>
              <w:rPr>
                <w:rFonts w:ascii="Times New Roman" w:eastAsia="Times New Roman" w:hAnsi="Times New Roman" w:cs="Times New Roman"/>
                <w:sz w:val="24"/>
                <w:szCs w:val="24"/>
                <w:lang w:eastAsia="ru-RU"/>
              </w:rPr>
            </w:pPr>
          </w:p>
          <w:p w:rsidR="00394841" w:rsidRPr="0065551B" w:rsidRDefault="00394841" w:rsidP="001E74BC">
            <w:pPr>
              <w:autoSpaceDE w:val="0"/>
              <w:autoSpaceDN w:val="0"/>
              <w:adjustRightInd w:val="0"/>
              <w:spacing w:after="0" w:line="240" w:lineRule="auto"/>
              <w:ind w:left="142" w:right="141" w:firstLine="284"/>
              <w:rPr>
                <w:rFonts w:ascii="Times New Roman" w:eastAsia="Times New Roman" w:hAnsi="Times New Roman" w:cs="Times New Roman"/>
                <w:sz w:val="24"/>
                <w:szCs w:val="24"/>
                <w:lang w:eastAsia="ru-RU"/>
              </w:rPr>
            </w:pPr>
          </w:p>
          <w:p w:rsidR="00394841" w:rsidRPr="0065551B" w:rsidRDefault="00394841" w:rsidP="0065551B">
            <w:pPr>
              <w:autoSpaceDE w:val="0"/>
              <w:autoSpaceDN w:val="0"/>
              <w:adjustRightInd w:val="0"/>
              <w:spacing w:after="0" w:line="240" w:lineRule="auto"/>
              <w:ind w:left="142" w:right="141"/>
              <w:rPr>
                <w:rFonts w:ascii="Times New Roman" w:eastAsia="Times New Roman" w:hAnsi="Times New Roman" w:cs="Times New Roman"/>
                <w:sz w:val="24"/>
                <w:szCs w:val="24"/>
                <w:lang w:eastAsia="ru-RU"/>
              </w:rPr>
            </w:pPr>
            <w:r w:rsidRPr="0065551B">
              <w:rPr>
                <w:rFonts w:ascii="Times New Roman" w:eastAsia="Times New Roman" w:hAnsi="Times New Roman" w:cs="Times New Roman"/>
                <w:sz w:val="24"/>
                <w:szCs w:val="24"/>
                <w:lang w:eastAsia="ru-RU"/>
              </w:rPr>
              <w:t>в кратчайший срок в течение года после диагностики</w:t>
            </w:r>
          </w:p>
        </w:tc>
      </w:tr>
    </w:tbl>
    <w:p w:rsidR="00654833" w:rsidRPr="00C46A1F" w:rsidRDefault="0065551B" w:rsidP="00D61AC4">
      <w:pPr>
        <w:pStyle w:val="formattext"/>
        <w:spacing w:before="0" w:beforeAutospacing="0" w:after="0" w:afterAutospacing="0"/>
        <w:ind w:right="142" w:firstLine="567"/>
        <w:jc w:val="both"/>
        <w:rPr>
          <w:rStyle w:val="FontStyle19"/>
          <w:sz w:val="28"/>
          <w:szCs w:val="28"/>
        </w:rPr>
      </w:pPr>
      <w:r>
        <w:rPr>
          <w:rStyle w:val="FontStyle19"/>
          <w:sz w:val="28"/>
          <w:szCs w:val="28"/>
        </w:rPr>
        <w:lastRenderedPageBreak/>
        <w:t>13.3.</w:t>
      </w:r>
      <w:r w:rsidR="00394841" w:rsidRPr="00C46A1F">
        <w:rPr>
          <w:rStyle w:val="FontStyle19"/>
          <w:sz w:val="28"/>
          <w:szCs w:val="28"/>
        </w:rPr>
        <w:t>Результаты осмотра заносятся в книгу моста. На основании осмотра составляется дефектная ведомость, которая служит основанием для определения и планирования работ, дается оценка технического состояния сооружения.</w:t>
      </w:r>
    </w:p>
    <w:p w:rsidR="0065551B" w:rsidRPr="00C46A1F" w:rsidRDefault="0065551B" w:rsidP="00D61AC4">
      <w:pPr>
        <w:pStyle w:val="formattext"/>
        <w:spacing w:before="0" w:beforeAutospacing="0" w:after="0" w:afterAutospacing="0"/>
        <w:ind w:right="142" w:firstLine="567"/>
        <w:jc w:val="both"/>
        <w:rPr>
          <w:sz w:val="28"/>
          <w:szCs w:val="28"/>
        </w:rPr>
      </w:pPr>
      <w:proofErr w:type="gramStart"/>
      <w:r>
        <w:rPr>
          <w:rStyle w:val="FontStyle19"/>
          <w:sz w:val="28"/>
          <w:szCs w:val="28"/>
        </w:rPr>
        <w:t>13.4.</w:t>
      </w:r>
      <w:r w:rsidR="00394841" w:rsidRPr="00C46A1F">
        <w:rPr>
          <w:rStyle w:val="FontStyle19"/>
          <w:sz w:val="28"/>
          <w:szCs w:val="28"/>
        </w:rPr>
        <w:t xml:space="preserve">В случае обнаружения на сооружении дефектов, снижающих его грузоподъемность и безопасность движения, или обнаружен прогрессирующий рост какого-либо дефекта или группы однородных дефектов, управляющая организация </w:t>
      </w:r>
      <w:proofErr w:type="spellStart"/>
      <w:r w:rsidR="00394841" w:rsidRPr="00C46A1F">
        <w:rPr>
          <w:rStyle w:val="FontStyle19"/>
          <w:sz w:val="28"/>
          <w:szCs w:val="28"/>
        </w:rPr>
        <w:t>должена</w:t>
      </w:r>
      <w:proofErr w:type="spellEnd"/>
      <w:r w:rsidR="00394841" w:rsidRPr="00C46A1F">
        <w:rPr>
          <w:rStyle w:val="FontStyle19"/>
          <w:sz w:val="28"/>
          <w:szCs w:val="28"/>
        </w:rPr>
        <w:t xml:space="preserve"> немедленно сообщить письменно об этом в контрольный орган в соответствии с Муниципальным контрактом и в Департамент городского хозяйства Администрации города Ханты-Мансийска и поставить вопрос о проведении дополнительных обследований.</w:t>
      </w:r>
      <w:proofErr w:type="gramEnd"/>
    </w:p>
    <w:tbl>
      <w:tblPr>
        <w:tblW w:w="9640" w:type="dxa"/>
        <w:tblInd w:w="-1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1135"/>
        <w:gridCol w:w="1842"/>
        <w:gridCol w:w="3118"/>
        <w:gridCol w:w="1843"/>
        <w:gridCol w:w="1702"/>
      </w:tblGrid>
      <w:tr w:rsidR="00394841" w:rsidRPr="00C46A1F" w:rsidTr="0065551B">
        <w:tc>
          <w:tcPr>
            <w:tcW w:w="1135" w:type="dxa"/>
          </w:tcPr>
          <w:p w:rsidR="00394841" w:rsidRPr="0065551B" w:rsidRDefault="00394841" w:rsidP="0065551B">
            <w:pPr>
              <w:autoSpaceDE w:val="0"/>
              <w:autoSpaceDN w:val="0"/>
              <w:adjustRightInd w:val="0"/>
              <w:spacing w:after="0" w:line="240" w:lineRule="auto"/>
              <w:ind w:left="142" w:right="141"/>
              <w:rPr>
                <w:rFonts w:ascii="Times New Roman" w:eastAsia="Times New Roman" w:hAnsi="Times New Roman" w:cs="Times New Roman"/>
                <w:sz w:val="24"/>
                <w:szCs w:val="24"/>
                <w:lang w:eastAsia="ru-RU"/>
              </w:rPr>
            </w:pPr>
            <w:r w:rsidRPr="0065551B">
              <w:rPr>
                <w:rFonts w:ascii="Times New Roman" w:eastAsia="Times New Roman" w:hAnsi="Times New Roman" w:cs="Times New Roman"/>
                <w:sz w:val="24"/>
                <w:szCs w:val="24"/>
                <w:lang w:eastAsia="ru-RU"/>
              </w:rPr>
              <w:t xml:space="preserve">№ </w:t>
            </w:r>
            <w:proofErr w:type="spellStart"/>
            <w:r w:rsidRPr="0065551B">
              <w:rPr>
                <w:rFonts w:ascii="Times New Roman" w:eastAsia="Times New Roman" w:hAnsi="Times New Roman" w:cs="Times New Roman"/>
                <w:sz w:val="24"/>
                <w:szCs w:val="24"/>
                <w:lang w:eastAsia="ru-RU"/>
              </w:rPr>
              <w:t>п.п</w:t>
            </w:r>
            <w:proofErr w:type="spellEnd"/>
            <w:r w:rsidRPr="0065551B">
              <w:rPr>
                <w:rFonts w:ascii="Times New Roman" w:eastAsia="Times New Roman" w:hAnsi="Times New Roman" w:cs="Times New Roman"/>
                <w:sz w:val="24"/>
                <w:szCs w:val="24"/>
                <w:lang w:eastAsia="ru-RU"/>
              </w:rPr>
              <w:t>.</w:t>
            </w:r>
          </w:p>
        </w:tc>
        <w:tc>
          <w:tcPr>
            <w:tcW w:w="1842" w:type="dxa"/>
            <w:vAlign w:val="center"/>
          </w:tcPr>
          <w:p w:rsidR="00394841" w:rsidRPr="0065551B" w:rsidRDefault="00394841" w:rsidP="00992573">
            <w:pPr>
              <w:autoSpaceDE w:val="0"/>
              <w:autoSpaceDN w:val="0"/>
              <w:adjustRightInd w:val="0"/>
              <w:spacing w:after="0" w:line="240" w:lineRule="auto"/>
              <w:ind w:left="142" w:right="141" w:firstLine="284"/>
              <w:jc w:val="center"/>
              <w:rPr>
                <w:rFonts w:ascii="Times New Roman" w:eastAsia="Times New Roman" w:hAnsi="Times New Roman" w:cs="Times New Roman"/>
                <w:sz w:val="24"/>
                <w:szCs w:val="24"/>
                <w:lang w:eastAsia="ru-RU"/>
              </w:rPr>
            </w:pPr>
            <w:r w:rsidRPr="0065551B">
              <w:rPr>
                <w:rFonts w:ascii="Times New Roman" w:eastAsia="Times New Roman" w:hAnsi="Times New Roman" w:cs="Times New Roman"/>
                <w:sz w:val="24"/>
                <w:szCs w:val="24"/>
                <w:lang w:eastAsia="ru-RU"/>
              </w:rPr>
              <w:t>Элемент, подлежащий осмотру</w:t>
            </w:r>
          </w:p>
        </w:tc>
        <w:tc>
          <w:tcPr>
            <w:tcW w:w="3118" w:type="dxa"/>
            <w:vAlign w:val="center"/>
          </w:tcPr>
          <w:p w:rsidR="00394841" w:rsidRPr="0065551B" w:rsidRDefault="00394841" w:rsidP="00992573">
            <w:pPr>
              <w:autoSpaceDE w:val="0"/>
              <w:autoSpaceDN w:val="0"/>
              <w:adjustRightInd w:val="0"/>
              <w:spacing w:after="0" w:line="240" w:lineRule="auto"/>
              <w:ind w:left="142" w:right="141" w:firstLine="284"/>
              <w:jc w:val="center"/>
              <w:rPr>
                <w:rFonts w:ascii="Times New Roman" w:eastAsia="Times New Roman" w:hAnsi="Times New Roman" w:cs="Times New Roman"/>
                <w:sz w:val="24"/>
                <w:szCs w:val="24"/>
                <w:lang w:eastAsia="ru-RU"/>
              </w:rPr>
            </w:pPr>
            <w:r w:rsidRPr="0065551B">
              <w:rPr>
                <w:rFonts w:ascii="Times New Roman" w:eastAsia="Times New Roman" w:hAnsi="Times New Roman" w:cs="Times New Roman"/>
                <w:sz w:val="24"/>
                <w:szCs w:val="24"/>
                <w:lang w:eastAsia="ru-RU"/>
              </w:rPr>
              <w:t>На что обращается внимание при осмотре выявляемые нарушения</w:t>
            </w:r>
          </w:p>
        </w:tc>
        <w:tc>
          <w:tcPr>
            <w:tcW w:w="1843" w:type="dxa"/>
            <w:vAlign w:val="center"/>
          </w:tcPr>
          <w:p w:rsidR="00394841" w:rsidRPr="0065551B" w:rsidRDefault="00394841" w:rsidP="0065551B">
            <w:pPr>
              <w:autoSpaceDE w:val="0"/>
              <w:autoSpaceDN w:val="0"/>
              <w:adjustRightInd w:val="0"/>
              <w:spacing w:after="0" w:line="240" w:lineRule="auto"/>
              <w:ind w:left="142" w:right="141"/>
              <w:rPr>
                <w:rFonts w:ascii="Times New Roman" w:eastAsia="Times New Roman" w:hAnsi="Times New Roman" w:cs="Times New Roman"/>
                <w:sz w:val="24"/>
                <w:szCs w:val="24"/>
                <w:lang w:eastAsia="ru-RU"/>
              </w:rPr>
            </w:pPr>
            <w:r w:rsidRPr="0065551B">
              <w:rPr>
                <w:rFonts w:ascii="Times New Roman" w:eastAsia="Times New Roman" w:hAnsi="Times New Roman" w:cs="Times New Roman"/>
                <w:sz w:val="24"/>
                <w:szCs w:val="24"/>
                <w:lang w:eastAsia="ru-RU"/>
              </w:rPr>
              <w:t>Применяемое оборудование</w:t>
            </w:r>
          </w:p>
        </w:tc>
        <w:tc>
          <w:tcPr>
            <w:tcW w:w="1702" w:type="dxa"/>
            <w:vAlign w:val="center"/>
          </w:tcPr>
          <w:p w:rsidR="00394841" w:rsidRPr="0065551B" w:rsidRDefault="00394841" w:rsidP="0065551B">
            <w:pPr>
              <w:autoSpaceDE w:val="0"/>
              <w:autoSpaceDN w:val="0"/>
              <w:adjustRightInd w:val="0"/>
              <w:spacing w:after="0" w:line="240" w:lineRule="auto"/>
              <w:ind w:left="142" w:right="141"/>
              <w:rPr>
                <w:rFonts w:ascii="Times New Roman" w:eastAsia="Times New Roman" w:hAnsi="Times New Roman" w:cs="Times New Roman"/>
                <w:sz w:val="24"/>
                <w:szCs w:val="24"/>
                <w:lang w:eastAsia="ru-RU"/>
              </w:rPr>
            </w:pPr>
            <w:r w:rsidRPr="0065551B">
              <w:rPr>
                <w:rFonts w:ascii="Times New Roman" w:eastAsia="Times New Roman" w:hAnsi="Times New Roman" w:cs="Times New Roman"/>
                <w:sz w:val="24"/>
                <w:szCs w:val="24"/>
                <w:lang w:eastAsia="ru-RU"/>
              </w:rPr>
              <w:t>Период осмотра, сезонность</w:t>
            </w:r>
          </w:p>
        </w:tc>
      </w:tr>
      <w:tr w:rsidR="00394841" w:rsidRPr="00C46A1F" w:rsidTr="0065551B">
        <w:tc>
          <w:tcPr>
            <w:tcW w:w="1135" w:type="dxa"/>
          </w:tcPr>
          <w:p w:rsidR="00394841" w:rsidRPr="00622FE8" w:rsidRDefault="00394841" w:rsidP="00992573">
            <w:pPr>
              <w:autoSpaceDE w:val="0"/>
              <w:autoSpaceDN w:val="0"/>
              <w:adjustRightInd w:val="0"/>
              <w:spacing w:after="0" w:line="240" w:lineRule="auto"/>
              <w:ind w:left="142" w:right="141" w:firstLine="284"/>
              <w:jc w:val="center"/>
              <w:rPr>
                <w:rFonts w:ascii="Times New Roman" w:eastAsia="Times New Roman" w:hAnsi="Times New Roman" w:cs="Times New Roman"/>
                <w:sz w:val="24"/>
                <w:szCs w:val="24"/>
                <w:lang w:eastAsia="ru-RU"/>
              </w:rPr>
            </w:pPr>
            <w:r w:rsidRPr="00622FE8">
              <w:rPr>
                <w:rFonts w:ascii="Times New Roman" w:eastAsia="Times New Roman" w:hAnsi="Times New Roman" w:cs="Times New Roman"/>
                <w:sz w:val="24"/>
                <w:szCs w:val="24"/>
                <w:lang w:eastAsia="ru-RU"/>
              </w:rPr>
              <w:t>1</w:t>
            </w:r>
          </w:p>
        </w:tc>
        <w:tc>
          <w:tcPr>
            <w:tcW w:w="1842" w:type="dxa"/>
          </w:tcPr>
          <w:p w:rsidR="00394841" w:rsidRPr="00622FE8" w:rsidRDefault="00394841" w:rsidP="00992573">
            <w:pPr>
              <w:autoSpaceDE w:val="0"/>
              <w:autoSpaceDN w:val="0"/>
              <w:adjustRightInd w:val="0"/>
              <w:spacing w:after="0" w:line="240" w:lineRule="auto"/>
              <w:ind w:left="142" w:right="141" w:firstLine="284"/>
              <w:jc w:val="center"/>
              <w:rPr>
                <w:rFonts w:ascii="Times New Roman" w:eastAsia="Times New Roman" w:hAnsi="Times New Roman" w:cs="Times New Roman"/>
                <w:sz w:val="24"/>
                <w:szCs w:val="24"/>
                <w:lang w:eastAsia="ru-RU"/>
              </w:rPr>
            </w:pPr>
            <w:r w:rsidRPr="00622FE8">
              <w:rPr>
                <w:rFonts w:ascii="Times New Roman" w:eastAsia="Times New Roman" w:hAnsi="Times New Roman" w:cs="Times New Roman"/>
                <w:sz w:val="24"/>
                <w:szCs w:val="24"/>
                <w:lang w:eastAsia="ru-RU"/>
              </w:rPr>
              <w:t>2</w:t>
            </w:r>
          </w:p>
        </w:tc>
        <w:tc>
          <w:tcPr>
            <w:tcW w:w="3118" w:type="dxa"/>
          </w:tcPr>
          <w:p w:rsidR="00394841" w:rsidRPr="00622FE8" w:rsidRDefault="00394841" w:rsidP="00992573">
            <w:pPr>
              <w:autoSpaceDE w:val="0"/>
              <w:autoSpaceDN w:val="0"/>
              <w:adjustRightInd w:val="0"/>
              <w:spacing w:after="0" w:line="240" w:lineRule="auto"/>
              <w:ind w:left="142" w:right="141" w:firstLine="284"/>
              <w:jc w:val="center"/>
              <w:rPr>
                <w:rFonts w:ascii="Times New Roman" w:eastAsia="Times New Roman" w:hAnsi="Times New Roman" w:cs="Times New Roman"/>
                <w:sz w:val="24"/>
                <w:szCs w:val="24"/>
                <w:lang w:eastAsia="ru-RU"/>
              </w:rPr>
            </w:pPr>
            <w:r w:rsidRPr="00622FE8">
              <w:rPr>
                <w:rFonts w:ascii="Times New Roman" w:eastAsia="Times New Roman" w:hAnsi="Times New Roman" w:cs="Times New Roman"/>
                <w:sz w:val="24"/>
                <w:szCs w:val="24"/>
                <w:lang w:eastAsia="ru-RU"/>
              </w:rPr>
              <w:t>3</w:t>
            </w:r>
          </w:p>
        </w:tc>
        <w:tc>
          <w:tcPr>
            <w:tcW w:w="1843" w:type="dxa"/>
          </w:tcPr>
          <w:p w:rsidR="00394841" w:rsidRPr="00622FE8" w:rsidRDefault="00394841" w:rsidP="00992573">
            <w:pPr>
              <w:autoSpaceDE w:val="0"/>
              <w:autoSpaceDN w:val="0"/>
              <w:adjustRightInd w:val="0"/>
              <w:spacing w:after="0" w:line="240" w:lineRule="auto"/>
              <w:ind w:left="142" w:right="141" w:firstLine="284"/>
              <w:jc w:val="center"/>
              <w:rPr>
                <w:rFonts w:ascii="Times New Roman" w:eastAsia="Times New Roman" w:hAnsi="Times New Roman" w:cs="Times New Roman"/>
                <w:sz w:val="24"/>
                <w:szCs w:val="24"/>
                <w:lang w:eastAsia="ru-RU"/>
              </w:rPr>
            </w:pPr>
            <w:r w:rsidRPr="00622FE8">
              <w:rPr>
                <w:rFonts w:ascii="Times New Roman" w:eastAsia="Times New Roman" w:hAnsi="Times New Roman" w:cs="Times New Roman"/>
                <w:sz w:val="24"/>
                <w:szCs w:val="24"/>
                <w:lang w:eastAsia="ru-RU"/>
              </w:rPr>
              <w:t>4</w:t>
            </w:r>
          </w:p>
        </w:tc>
        <w:tc>
          <w:tcPr>
            <w:tcW w:w="1702" w:type="dxa"/>
          </w:tcPr>
          <w:p w:rsidR="00394841" w:rsidRPr="00622FE8" w:rsidRDefault="00394841" w:rsidP="00992573">
            <w:pPr>
              <w:autoSpaceDE w:val="0"/>
              <w:autoSpaceDN w:val="0"/>
              <w:adjustRightInd w:val="0"/>
              <w:spacing w:after="0" w:line="240" w:lineRule="auto"/>
              <w:ind w:left="142" w:right="141" w:firstLine="284"/>
              <w:jc w:val="center"/>
              <w:rPr>
                <w:rFonts w:ascii="Times New Roman" w:eastAsia="Times New Roman" w:hAnsi="Times New Roman" w:cs="Times New Roman"/>
                <w:sz w:val="24"/>
                <w:szCs w:val="24"/>
                <w:lang w:eastAsia="ru-RU"/>
              </w:rPr>
            </w:pPr>
            <w:r w:rsidRPr="00622FE8">
              <w:rPr>
                <w:rFonts w:ascii="Times New Roman" w:eastAsia="Times New Roman" w:hAnsi="Times New Roman" w:cs="Times New Roman"/>
                <w:sz w:val="24"/>
                <w:szCs w:val="24"/>
                <w:lang w:eastAsia="ru-RU"/>
              </w:rPr>
              <w:t>5</w:t>
            </w:r>
          </w:p>
        </w:tc>
      </w:tr>
      <w:tr w:rsidR="00394841" w:rsidRPr="00C46A1F" w:rsidTr="0065551B">
        <w:tc>
          <w:tcPr>
            <w:tcW w:w="1135" w:type="dxa"/>
          </w:tcPr>
          <w:p w:rsidR="00394841" w:rsidRPr="00622FE8" w:rsidRDefault="00394841" w:rsidP="00992573">
            <w:pPr>
              <w:autoSpaceDE w:val="0"/>
              <w:autoSpaceDN w:val="0"/>
              <w:adjustRightInd w:val="0"/>
              <w:spacing w:after="0" w:line="240" w:lineRule="auto"/>
              <w:ind w:left="142" w:right="141" w:firstLine="284"/>
              <w:jc w:val="center"/>
              <w:rPr>
                <w:rFonts w:ascii="Times New Roman" w:eastAsia="Times New Roman" w:hAnsi="Times New Roman" w:cs="Times New Roman"/>
                <w:bCs/>
                <w:sz w:val="24"/>
                <w:szCs w:val="24"/>
                <w:lang w:eastAsia="ru-RU"/>
              </w:rPr>
            </w:pPr>
            <w:r w:rsidRPr="00622FE8">
              <w:rPr>
                <w:rFonts w:ascii="Times New Roman" w:eastAsia="Times New Roman" w:hAnsi="Times New Roman" w:cs="Times New Roman"/>
                <w:bCs/>
                <w:sz w:val="24"/>
                <w:szCs w:val="24"/>
                <w:lang w:eastAsia="ru-RU"/>
              </w:rPr>
              <w:t>1</w:t>
            </w:r>
          </w:p>
        </w:tc>
        <w:tc>
          <w:tcPr>
            <w:tcW w:w="8505" w:type="dxa"/>
            <w:gridSpan w:val="4"/>
          </w:tcPr>
          <w:p w:rsidR="00394841" w:rsidRPr="0065551B" w:rsidRDefault="00394841" w:rsidP="00992573">
            <w:pPr>
              <w:autoSpaceDE w:val="0"/>
              <w:autoSpaceDN w:val="0"/>
              <w:adjustRightInd w:val="0"/>
              <w:spacing w:after="0" w:line="240" w:lineRule="auto"/>
              <w:ind w:left="142" w:right="141" w:firstLine="284"/>
              <w:jc w:val="center"/>
              <w:rPr>
                <w:rFonts w:ascii="Times New Roman" w:eastAsia="Times New Roman" w:hAnsi="Times New Roman" w:cs="Times New Roman"/>
                <w:bCs/>
                <w:sz w:val="24"/>
                <w:szCs w:val="24"/>
                <w:lang w:eastAsia="ru-RU"/>
              </w:rPr>
            </w:pPr>
            <w:r w:rsidRPr="0065551B">
              <w:rPr>
                <w:rFonts w:ascii="Times New Roman" w:eastAsia="Times New Roman" w:hAnsi="Times New Roman" w:cs="Times New Roman"/>
                <w:bCs/>
                <w:sz w:val="24"/>
                <w:szCs w:val="24"/>
                <w:lang w:eastAsia="ru-RU"/>
              </w:rPr>
              <w:t>ПОДХОДЫ</w:t>
            </w:r>
          </w:p>
        </w:tc>
      </w:tr>
      <w:tr w:rsidR="00394841" w:rsidRPr="00C46A1F" w:rsidTr="0065551B">
        <w:trPr>
          <w:trHeight w:val="733"/>
        </w:trPr>
        <w:tc>
          <w:tcPr>
            <w:tcW w:w="1135" w:type="dxa"/>
          </w:tcPr>
          <w:p w:rsidR="00394841" w:rsidRPr="00622FE8" w:rsidRDefault="00394841" w:rsidP="00992573">
            <w:pPr>
              <w:autoSpaceDE w:val="0"/>
              <w:autoSpaceDN w:val="0"/>
              <w:adjustRightInd w:val="0"/>
              <w:spacing w:after="0" w:line="240" w:lineRule="auto"/>
              <w:ind w:left="142" w:right="141" w:firstLine="284"/>
              <w:jc w:val="center"/>
              <w:rPr>
                <w:rFonts w:ascii="Times New Roman" w:eastAsia="Times New Roman" w:hAnsi="Times New Roman" w:cs="Times New Roman"/>
                <w:sz w:val="24"/>
                <w:szCs w:val="24"/>
                <w:lang w:eastAsia="ru-RU"/>
              </w:rPr>
            </w:pPr>
            <w:r w:rsidRPr="00622FE8">
              <w:rPr>
                <w:rFonts w:ascii="Times New Roman" w:eastAsia="Times New Roman" w:hAnsi="Times New Roman" w:cs="Times New Roman"/>
                <w:sz w:val="24"/>
                <w:szCs w:val="24"/>
                <w:lang w:eastAsia="ru-RU"/>
              </w:rPr>
              <w:t>1.1.</w:t>
            </w:r>
          </w:p>
        </w:tc>
        <w:tc>
          <w:tcPr>
            <w:tcW w:w="1842" w:type="dxa"/>
          </w:tcPr>
          <w:p w:rsidR="00394841" w:rsidRPr="0065551B" w:rsidRDefault="00394841" w:rsidP="00992573">
            <w:pPr>
              <w:autoSpaceDE w:val="0"/>
              <w:autoSpaceDN w:val="0"/>
              <w:adjustRightInd w:val="0"/>
              <w:spacing w:after="0" w:line="240" w:lineRule="auto"/>
              <w:ind w:left="142" w:right="141" w:firstLine="284"/>
              <w:rPr>
                <w:rFonts w:ascii="Times New Roman" w:eastAsia="Times New Roman" w:hAnsi="Times New Roman" w:cs="Times New Roman"/>
                <w:sz w:val="24"/>
                <w:szCs w:val="24"/>
                <w:lang w:eastAsia="ru-RU"/>
              </w:rPr>
            </w:pPr>
            <w:r w:rsidRPr="0065551B">
              <w:rPr>
                <w:rFonts w:ascii="Times New Roman" w:eastAsia="Times New Roman" w:hAnsi="Times New Roman" w:cs="Times New Roman"/>
                <w:sz w:val="24"/>
                <w:szCs w:val="24"/>
                <w:lang w:eastAsia="ru-RU"/>
              </w:rPr>
              <w:t>Покрытия обочин</w:t>
            </w:r>
          </w:p>
        </w:tc>
        <w:tc>
          <w:tcPr>
            <w:tcW w:w="3118" w:type="dxa"/>
          </w:tcPr>
          <w:p w:rsidR="00394841" w:rsidRPr="0065551B" w:rsidRDefault="00394841" w:rsidP="00992573">
            <w:pPr>
              <w:autoSpaceDE w:val="0"/>
              <w:autoSpaceDN w:val="0"/>
              <w:adjustRightInd w:val="0"/>
              <w:spacing w:after="0" w:line="240" w:lineRule="auto"/>
              <w:ind w:left="142" w:right="141" w:firstLine="284"/>
              <w:jc w:val="center"/>
              <w:rPr>
                <w:rFonts w:ascii="Times New Roman" w:eastAsia="Times New Roman" w:hAnsi="Times New Roman" w:cs="Times New Roman"/>
                <w:sz w:val="24"/>
                <w:szCs w:val="24"/>
                <w:lang w:eastAsia="ru-RU"/>
              </w:rPr>
            </w:pPr>
            <w:r w:rsidRPr="0065551B">
              <w:rPr>
                <w:rFonts w:ascii="Times New Roman" w:eastAsia="Times New Roman" w:hAnsi="Times New Roman" w:cs="Times New Roman"/>
                <w:sz w:val="24"/>
                <w:szCs w:val="24"/>
                <w:lang w:eastAsia="ru-RU"/>
              </w:rPr>
              <w:t xml:space="preserve">Ровность, повреждения, просадки, наличие </w:t>
            </w:r>
            <w:proofErr w:type="spellStart"/>
            <w:r w:rsidRPr="0065551B">
              <w:rPr>
                <w:rFonts w:ascii="Times New Roman" w:eastAsia="Times New Roman" w:hAnsi="Times New Roman" w:cs="Times New Roman"/>
                <w:sz w:val="24"/>
                <w:szCs w:val="24"/>
                <w:lang w:eastAsia="ru-RU"/>
              </w:rPr>
              <w:t>ямочности</w:t>
            </w:r>
            <w:proofErr w:type="spellEnd"/>
          </w:p>
        </w:tc>
        <w:tc>
          <w:tcPr>
            <w:tcW w:w="1843" w:type="dxa"/>
          </w:tcPr>
          <w:p w:rsidR="00394841" w:rsidRPr="0065551B" w:rsidRDefault="00394841" w:rsidP="00992573">
            <w:pPr>
              <w:autoSpaceDE w:val="0"/>
              <w:autoSpaceDN w:val="0"/>
              <w:adjustRightInd w:val="0"/>
              <w:spacing w:after="0" w:line="240" w:lineRule="auto"/>
              <w:ind w:left="142" w:right="141" w:firstLine="284"/>
              <w:jc w:val="center"/>
              <w:rPr>
                <w:rFonts w:ascii="Times New Roman" w:eastAsia="Times New Roman" w:hAnsi="Times New Roman" w:cs="Times New Roman"/>
                <w:sz w:val="24"/>
                <w:szCs w:val="24"/>
                <w:lang w:eastAsia="ru-RU"/>
              </w:rPr>
            </w:pPr>
            <w:r w:rsidRPr="0065551B">
              <w:rPr>
                <w:rFonts w:ascii="Times New Roman" w:eastAsia="Times New Roman" w:hAnsi="Times New Roman" w:cs="Times New Roman"/>
                <w:sz w:val="24"/>
                <w:szCs w:val="24"/>
                <w:lang w:eastAsia="ru-RU"/>
              </w:rPr>
              <w:t>Рулетка</w:t>
            </w:r>
          </w:p>
        </w:tc>
        <w:tc>
          <w:tcPr>
            <w:tcW w:w="1702" w:type="dxa"/>
          </w:tcPr>
          <w:p w:rsidR="00394841" w:rsidRPr="0065551B" w:rsidRDefault="00394841" w:rsidP="0065551B">
            <w:pPr>
              <w:autoSpaceDE w:val="0"/>
              <w:autoSpaceDN w:val="0"/>
              <w:adjustRightInd w:val="0"/>
              <w:spacing w:after="0" w:line="240" w:lineRule="auto"/>
              <w:ind w:left="142" w:right="141"/>
              <w:rPr>
                <w:rFonts w:ascii="Times New Roman" w:eastAsia="Times New Roman" w:hAnsi="Times New Roman" w:cs="Times New Roman"/>
                <w:sz w:val="24"/>
                <w:szCs w:val="24"/>
                <w:lang w:eastAsia="ru-RU"/>
              </w:rPr>
            </w:pPr>
            <w:r w:rsidRPr="0065551B">
              <w:rPr>
                <w:rFonts w:ascii="Times New Roman" w:eastAsia="Times New Roman" w:hAnsi="Times New Roman" w:cs="Times New Roman"/>
                <w:sz w:val="24"/>
                <w:szCs w:val="24"/>
                <w:lang w:eastAsia="ru-RU"/>
              </w:rPr>
              <w:t>При отсутствии снежного покрова</w:t>
            </w:r>
          </w:p>
        </w:tc>
      </w:tr>
      <w:tr w:rsidR="00394841" w:rsidRPr="00C46A1F" w:rsidTr="0065551B">
        <w:tc>
          <w:tcPr>
            <w:tcW w:w="1135" w:type="dxa"/>
          </w:tcPr>
          <w:p w:rsidR="00394841" w:rsidRPr="00622FE8" w:rsidRDefault="00394841" w:rsidP="00992573">
            <w:pPr>
              <w:autoSpaceDE w:val="0"/>
              <w:autoSpaceDN w:val="0"/>
              <w:adjustRightInd w:val="0"/>
              <w:spacing w:after="0" w:line="240" w:lineRule="auto"/>
              <w:ind w:left="142" w:right="141" w:firstLine="284"/>
              <w:jc w:val="center"/>
              <w:rPr>
                <w:rFonts w:ascii="Times New Roman" w:eastAsia="Times New Roman" w:hAnsi="Times New Roman" w:cs="Times New Roman"/>
                <w:sz w:val="24"/>
                <w:szCs w:val="24"/>
                <w:lang w:eastAsia="ru-RU"/>
              </w:rPr>
            </w:pPr>
            <w:r w:rsidRPr="00622FE8">
              <w:rPr>
                <w:rFonts w:ascii="Times New Roman" w:eastAsia="Times New Roman" w:hAnsi="Times New Roman" w:cs="Times New Roman"/>
                <w:sz w:val="24"/>
                <w:szCs w:val="24"/>
                <w:lang w:eastAsia="ru-RU"/>
              </w:rPr>
              <w:t>1.2.</w:t>
            </w:r>
          </w:p>
        </w:tc>
        <w:tc>
          <w:tcPr>
            <w:tcW w:w="1842" w:type="dxa"/>
          </w:tcPr>
          <w:p w:rsidR="00394841" w:rsidRPr="0065551B" w:rsidRDefault="00394841" w:rsidP="00992573">
            <w:pPr>
              <w:autoSpaceDE w:val="0"/>
              <w:autoSpaceDN w:val="0"/>
              <w:adjustRightInd w:val="0"/>
              <w:spacing w:after="0" w:line="240" w:lineRule="auto"/>
              <w:ind w:left="142" w:right="141" w:firstLine="284"/>
              <w:rPr>
                <w:rFonts w:ascii="Times New Roman" w:eastAsia="Times New Roman" w:hAnsi="Times New Roman" w:cs="Times New Roman"/>
                <w:sz w:val="24"/>
                <w:szCs w:val="24"/>
                <w:lang w:eastAsia="ru-RU"/>
              </w:rPr>
            </w:pPr>
            <w:r w:rsidRPr="0065551B">
              <w:rPr>
                <w:rFonts w:ascii="Times New Roman" w:eastAsia="Times New Roman" w:hAnsi="Times New Roman" w:cs="Times New Roman"/>
                <w:sz w:val="24"/>
                <w:szCs w:val="24"/>
                <w:lang w:eastAsia="ru-RU"/>
              </w:rPr>
              <w:t>Откосы</w:t>
            </w:r>
          </w:p>
        </w:tc>
        <w:tc>
          <w:tcPr>
            <w:tcW w:w="3118" w:type="dxa"/>
          </w:tcPr>
          <w:p w:rsidR="00394841" w:rsidRPr="0065551B" w:rsidRDefault="00394841" w:rsidP="00992573">
            <w:pPr>
              <w:autoSpaceDE w:val="0"/>
              <w:autoSpaceDN w:val="0"/>
              <w:adjustRightInd w:val="0"/>
              <w:spacing w:after="0" w:line="240" w:lineRule="auto"/>
              <w:ind w:left="142" w:right="141" w:firstLine="284"/>
              <w:jc w:val="center"/>
              <w:rPr>
                <w:rFonts w:ascii="Times New Roman" w:eastAsia="Times New Roman" w:hAnsi="Times New Roman" w:cs="Times New Roman"/>
                <w:sz w:val="24"/>
                <w:szCs w:val="24"/>
                <w:lang w:eastAsia="ru-RU"/>
              </w:rPr>
            </w:pPr>
            <w:r w:rsidRPr="0065551B">
              <w:rPr>
                <w:rFonts w:ascii="Times New Roman" w:eastAsia="Times New Roman" w:hAnsi="Times New Roman" w:cs="Times New Roman"/>
                <w:sz w:val="24"/>
                <w:szCs w:val="24"/>
                <w:lang w:eastAsia="ru-RU"/>
              </w:rPr>
              <w:t>Планировка</w:t>
            </w:r>
          </w:p>
        </w:tc>
        <w:tc>
          <w:tcPr>
            <w:tcW w:w="1843" w:type="dxa"/>
          </w:tcPr>
          <w:p w:rsidR="00394841" w:rsidRPr="0065551B" w:rsidRDefault="00394841" w:rsidP="00992573">
            <w:pPr>
              <w:autoSpaceDE w:val="0"/>
              <w:autoSpaceDN w:val="0"/>
              <w:adjustRightInd w:val="0"/>
              <w:spacing w:after="0" w:line="240" w:lineRule="auto"/>
              <w:ind w:left="142" w:right="141" w:firstLine="284"/>
              <w:jc w:val="center"/>
              <w:rPr>
                <w:rFonts w:ascii="Times New Roman" w:eastAsia="Times New Roman" w:hAnsi="Times New Roman" w:cs="Times New Roman"/>
                <w:sz w:val="24"/>
                <w:szCs w:val="24"/>
                <w:lang w:eastAsia="ru-RU"/>
              </w:rPr>
            </w:pPr>
            <w:r w:rsidRPr="0065551B">
              <w:rPr>
                <w:rFonts w:ascii="Times New Roman" w:eastAsia="Times New Roman" w:hAnsi="Times New Roman" w:cs="Times New Roman"/>
                <w:sz w:val="24"/>
                <w:szCs w:val="24"/>
                <w:lang w:eastAsia="ru-RU"/>
              </w:rPr>
              <w:t>Визуально</w:t>
            </w:r>
          </w:p>
        </w:tc>
        <w:tc>
          <w:tcPr>
            <w:tcW w:w="1702" w:type="dxa"/>
          </w:tcPr>
          <w:p w:rsidR="00394841" w:rsidRPr="0065551B" w:rsidRDefault="00394841" w:rsidP="00992573">
            <w:pPr>
              <w:autoSpaceDE w:val="0"/>
              <w:autoSpaceDN w:val="0"/>
              <w:adjustRightInd w:val="0"/>
              <w:spacing w:after="0" w:line="240" w:lineRule="auto"/>
              <w:ind w:left="142" w:right="141" w:firstLine="284"/>
              <w:jc w:val="center"/>
              <w:rPr>
                <w:rFonts w:ascii="Times New Roman" w:eastAsia="Times New Roman" w:hAnsi="Times New Roman" w:cs="Times New Roman"/>
                <w:sz w:val="24"/>
                <w:szCs w:val="24"/>
                <w:lang w:eastAsia="ru-RU"/>
              </w:rPr>
            </w:pPr>
          </w:p>
        </w:tc>
      </w:tr>
      <w:tr w:rsidR="00394841" w:rsidRPr="00C46A1F" w:rsidTr="0065551B">
        <w:tc>
          <w:tcPr>
            <w:tcW w:w="1135" w:type="dxa"/>
          </w:tcPr>
          <w:p w:rsidR="00394841" w:rsidRPr="00622FE8" w:rsidRDefault="00394841" w:rsidP="00992573">
            <w:pPr>
              <w:autoSpaceDE w:val="0"/>
              <w:autoSpaceDN w:val="0"/>
              <w:adjustRightInd w:val="0"/>
              <w:spacing w:after="0" w:line="240" w:lineRule="auto"/>
              <w:ind w:left="142" w:right="141" w:firstLine="284"/>
              <w:jc w:val="center"/>
              <w:rPr>
                <w:rFonts w:ascii="Times New Roman" w:eastAsia="Times New Roman" w:hAnsi="Times New Roman" w:cs="Times New Roman"/>
                <w:sz w:val="24"/>
                <w:szCs w:val="24"/>
                <w:lang w:eastAsia="ru-RU"/>
              </w:rPr>
            </w:pPr>
            <w:r w:rsidRPr="00622FE8">
              <w:rPr>
                <w:rFonts w:ascii="Times New Roman" w:eastAsia="Times New Roman" w:hAnsi="Times New Roman" w:cs="Times New Roman"/>
                <w:sz w:val="24"/>
                <w:szCs w:val="24"/>
                <w:lang w:eastAsia="ru-RU"/>
              </w:rPr>
              <w:t>1.3.</w:t>
            </w:r>
          </w:p>
        </w:tc>
        <w:tc>
          <w:tcPr>
            <w:tcW w:w="1842" w:type="dxa"/>
          </w:tcPr>
          <w:p w:rsidR="00394841" w:rsidRPr="0065551B" w:rsidRDefault="00394841" w:rsidP="00992573">
            <w:pPr>
              <w:autoSpaceDE w:val="0"/>
              <w:autoSpaceDN w:val="0"/>
              <w:adjustRightInd w:val="0"/>
              <w:spacing w:after="0" w:line="240" w:lineRule="auto"/>
              <w:ind w:left="142" w:right="141" w:firstLine="284"/>
              <w:rPr>
                <w:rFonts w:ascii="Times New Roman" w:eastAsia="Times New Roman" w:hAnsi="Times New Roman" w:cs="Times New Roman"/>
                <w:sz w:val="24"/>
                <w:szCs w:val="24"/>
                <w:lang w:eastAsia="ru-RU"/>
              </w:rPr>
            </w:pPr>
            <w:r w:rsidRPr="0065551B">
              <w:rPr>
                <w:rFonts w:ascii="Times New Roman" w:eastAsia="Times New Roman" w:hAnsi="Times New Roman" w:cs="Times New Roman"/>
                <w:sz w:val="24"/>
                <w:szCs w:val="24"/>
                <w:lang w:eastAsia="ru-RU"/>
              </w:rPr>
              <w:t>Укрепления</w:t>
            </w:r>
          </w:p>
        </w:tc>
        <w:tc>
          <w:tcPr>
            <w:tcW w:w="3118" w:type="dxa"/>
          </w:tcPr>
          <w:p w:rsidR="00394841" w:rsidRPr="0065551B" w:rsidRDefault="00394841" w:rsidP="00992573">
            <w:pPr>
              <w:autoSpaceDE w:val="0"/>
              <w:autoSpaceDN w:val="0"/>
              <w:adjustRightInd w:val="0"/>
              <w:spacing w:after="0" w:line="240" w:lineRule="auto"/>
              <w:ind w:left="142" w:right="141" w:firstLine="284"/>
              <w:jc w:val="center"/>
              <w:rPr>
                <w:rFonts w:ascii="Times New Roman" w:eastAsia="Times New Roman" w:hAnsi="Times New Roman" w:cs="Times New Roman"/>
                <w:sz w:val="24"/>
                <w:szCs w:val="24"/>
                <w:lang w:eastAsia="ru-RU"/>
              </w:rPr>
            </w:pPr>
            <w:r w:rsidRPr="0065551B">
              <w:rPr>
                <w:rFonts w:ascii="Times New Roman" w:eastAsia="Times New Roman" w:hAnsi="Times New Roman" w:cs="Times New Roman"/>
                <w:sz w:val="24"/>
                <w:szCs w:val="24"/>
                <w:lang w:eastAsia="ru-RU"/>
              </w:rPr>
              <w:t>Целостность, сдвиги, просадка</w:t>
            </w:r>
          </w:p>
        </w:tc>
        <w:tc>
          <w:tcPr>
            <w:tcW w:w="1843" w:type="dxa"/>
          </w:tcPr>
          <w:p w:rsidR="00394841" w:rsidRPr="0065551B" w:rsidRDefault="00394841" w:rsidP="00992573">
            <w:pPr>
              <w:autoSpaceDE w:val="0"/>
              <w:autoSpaceDN w:val="0"/>
              <w:adjustRightInd w:val="0"/>
              <w:spacing w:after="0" w:line="240" w:lineRule="auto"/>
              <w:ind w:left="142" w:right="141" w:firstLine="284"/>
              <w:jc w:val="center"/>
              <w:rPr>
                <w:rFonts w:ascii="Times New Roman" w:eastAsia="Times New Roman" w:hAnsi="Times New Roman" w:cs="Times New Roman"/>
                <w:sz w:val="24"/>
                <w:szCs w:val="24"/>
                <w:lang w:eastAsia="ru-RU"/>
              </w:rPr>
            </w:pPr>
            <w:r w:rsidRPr="0065551B">
              <w:rPr>
                <w:rFonts w:ascii="Times New Roman" w:eastAsia="Times New Roman" w:hAnsi="Times New Roman" w:cs="Times New Roman"/>
                <w:sz w:val="24"/>
                <w:szCs w:val="24"/>
                <w:lang w:eastAsia="ru-RU"/>
              </w:rPr>
              <w:t xml:space="preserve">Молоток для </w:t>
            </w:r>
            <w:proofErr w:type="spellStart"/>
            <w:r w:rsidRPr="0065551B">
              <w:rPr>
                <w:rFonts w:ascii="Times New Roman" w:eastAsia="Times New Roman" w:hAnsi="Times New Roman" w:cs="Times New Roman"/>
                <w:sz w:val="24"/>
                <w:szCs w:val="24"/>
                <w:lang w:eastAsia="ru-RU"/>
              </w:rPr>
              <w:t>обстукивания</w:t>
            </w:r>
            <w:proofErr w:type="spellEnd"/>
          </w:p>
        </w:tc>
        <w:tc>
          <w:tcPr>
            <w:tcW w:w="1702" w:type="dxa"/>
          </w:tcPr>
          <w:p w:rsidR="00394841" w:rsidRPr="0065551B" w:rsidRDefault="00394841" w:rsidP="00992573">
            <w:pPr>
              <w:autoSpaceDE w:val="0"/>
              <w:autoSpaceDN w:val="0"/>
              <w:adjustRightInd w:val="0"/>
              <w:spacing w:after="0" w:line="240" w:lineRule="auto"/>
              <w:ind w:left="142" w:right="141" w:firstLine="284"/>
              <w:jc w:val="center"/>
              <w:rPr>
                <w:rFonts w:ascii="Times New Roman" w:eastAsia="Times New Roman" w:hAnsi="Times New Roman" w:cs="Times New Roman"/>
                <w:sz w:val="24"/>
                <w:szCs w:val="24"/>
                <w:lang w:eastAsia="ru-RU"/>
              </w:rPr>
            </w:pPr>
          </w:p>
        </w:tc>
      </w:tr>
      <w:tr w:rsidR="00394841" w:rsidRPr="00C46A1F" w:rsidTr="0065551B">
        <w:tc>
          <w:tcPr>
            <w:tcW w:w="1135" w:type="dxa"/>
          </w:tcPr>
          <w:p w:rsidR="00394841" w:rsidRPr="00622FE8" w:rsidRDefault="00394841" w:rsidP="00992573">
            <w:pPr>
              <w:autoSpaceDE w:val="0"/>
              <w:autoSpaceDN w:val="0"/>
              <w:adjustRightInd w:val="0"/>
              <w:spacing w:after="0" w:line="240" w:lineRule="auto"/>
              <w:ind w:left="142" w:right="141" w:firstLine="284"/>
              <w:jc w:val="center"/>
              <w:rPr>
                <w:rFonts w:ascii="Times New Roman" w:eastAsia="Times New Roman" w:hAnsi="Times New Roman" w:cs="Times New Roman"/>
                <w:sz w:val="24"/>
                <w:szCs w:val="24"/>
                <w:lang w:eastAsia="ru-RU"/>
              </w:rPr>
            </w:pPr>
            <w:r w:rsidRPr="00622FE8">
              <w:rPr>
                <w:rFonts w:ascii="Times New Roman" w:eastAsia="Times New Roman" w:hAnsi="Times New Roman" w:cs="Times New Roman"/>
                <w:sz w:val="24"/>
                <w:szCs w:val="24"/>
                <w:lang w:eastAsia="ru-RU"/>
              </w:rPr>
              <w:t>1.4.</w:t>
            </w:r>
          </w:p>
        </w:tc>
        <w:tc>
          <w:tcPr>
            <w:tcW w:w="1842" w:type="dxa"/>
          </w:tcPr>
          <w:p w:rsidR="00394841" w:rsidRPr="0065551B" w:rsidRDefault="00394841" w:rsidP="00992573">
            <w:pPr>
              <w:autoSpaceDE w:val="0"/>
              <w:autoSpaceDN w:val="0"/>
              <w:adjustRightInd w:val="0"/>
              <w:spacing w:after="0" w:line="240" w:lineRule="auto"/>
              <w:ind w:left="142" w:right="141" w:firstLine="284"/>
              <w:rPr>
                <w:rFonts w:ascii="Times New Roman" w:eastAsia="Times New Roman" w:hAnsi="Times New Roman" w:cs="Times New Roman"/>
                <w:sz w:val="24"/>
                <w:szCs w:val="24"/>
                <w:lang w:eastAsia="ru-RU"/>
              </w:rPr>
            </w:pPr>
            <w:r w:rsidRPr="0065551B">
              <w:rPr>
                <w:rFonts w:ascii="Times New Roman" w:eastAsia="Times New Roman" w:hAnsi="Times New Roman" w:cs="Times New Roman"/>
                <w:sz w:val="24"/>
                <w:szCs w:val="24"/>
                <w:lang w:eastAsia="ru-RU"/>
              </w:rPr>
              <w:t>Ограждения</w:t>
            </w:r>
          </w:p>
        </w:tc>
        <w:tc>
          <w:tcPr>
            <w:tcW w:w="3118" w:type="dxa"/>
          </w:tcPr>
          <w:p w:rsidR="00394841" w:rsidRPr="0065551B" w:rsidRDefault="00394841" w:rsidP="00992573">
            <w:pPr>
              <w:autoSpaceDE w:val="0"/>
              <w:autoSpaceDN w:val="0"/>
              <w:adjustRightInd w:val="0"/>
              <w:spacing w:after="0" w:line="240" w:lineRule="auto"/>
              <w:ind w:left="142" w:right="141" w:firstLine="284"/>
              <w:jc w:val="center"/>
              <w:rPr>
                <w:rFonts w:ascii="Times New Roman" w:eastAsia="Times New Roman" w:hAnsi="Times New Roman" w:cs="Times New Roman"/>
                <w:sz w:val="24"/>
                <w:szCs w:val="24"/>
                <w:lang w:eastAsia="ru-RU"/>
              </w:rPr>
            </w:pPr>
            <w:r w:rsidRPr="0065551B">
              <w:rPr>
                <w:rFonts w:ascii="Times New Roman" w:eastAsia="Times New Roman" w:hAnsi="Times New Roman" w:cs="Times New Roman"/>
                <w:sz w:val="24"/>
                <w:szCs w:val="24"/>
                <w:lang w:eastAsia="ru-RU"/>
              </w:rPr>
              <w:t>Повреждения</w:t>
            </w:r>
          </w:p>
        </w:tc>
        <w:tc>
          <w:tcPr>
            <w:tcW w:w="1843" w:type="dxa"/>
          </w:tcPr>
          <w:p w:rsidR="00394841" w:rsidRPr="0065551B" w:rsidRDefault="00394841" w:rsidP="00992573">
            <w:pPr>
              <w:autoSpaceDE w:val="0"/>
              <w:autoSpaceDN w:val="0"/>
              <w:adjustRightInd w:val="0"/>
              <w:spacing w:after="0" w:line="240" w:lineRule="auto"/>
              <w:ind w:left="142" w:right="141" w:firstLine="284"/>
              <w:jc w:val="center"/>
              <w:rPr>
                <w:rFonts w:ascii="Times New Roman" w:eastAsia="Times New Roman" w:hAnsi="Times New Roman" w:cs="Times New Roman"/>
                <w:sz w:val="24"/>
                <w:szCs w:val="24"/>
                <w:lang w:eastAsia="ru-RU"/>
              </w:rPr>
            </w:pPr>
            <w:r w:rsidRPr="0065551B">
              <w:rPr>
                <w:rFonts w:ascii="Times New Roman" w:eastAsia="Times New Roman" w:hAnsi="Times New Roman" w:cs="Times New Roman"/>
                <w:sz w:val="24"/>
                <w:szCs w:val="24"/>
                <w:lang w:eastAsia="ru-RU"/>
              </w:rPr>
              <w:t>Визуально</w:t>
            </w:r>
          </w:p>
        </w:tc>
        <w:tc>
          <w:tcPr>
            <w:tcW w:w="1702" w:type="dxa"/>
          </w:tcPr>
          <w:p w:rsidR="00394841" w:rsidRPr="0065551B" w:rsidRDefault="00394841" w:rsidP="00992573">
            <w:pPr>
              <w:autoSpaceDE w:val="0"/>
              <w:autoSpaceDN w:val="0"/>
              <w:adjustRightInd w:val="0"/>
              <w:spacing w:after="0" w:line="240" w:lineRule="auto"/>
              <w:ind w:left="142" w:right="141" w:firstLine="284"/>
              <w:jc w:val="center"/>
              <w:rPr>
                <w:rFonts w:ascii="Times New Roman" w:eastAsia="Times New Roman" w:hAnsi="Times New Roman" w:cs="Times New Roman"/>
                <w:sz w:val="24"/>
                <w:szCs w:val="24"/>
                <w:lang w:eastAsia="ru-RU"/>
              </w:rPr>
            </w:pPr>
          </w:p>
        </w:tc>
      </w:tr>
      <w:tr w:rsidR="00394841" w:rsidRPr="00C46A1F" w:rsidTr="0065551B">
        <w:tc>
          <w:tcPr>
            <w:tcW w:w="1135" w:type="dxa"/>
          </w:tcPr>
          <w:p w:rsidR="00394841" w:rsidRPr="00622FE8" w:rsidRDefault="00394841" w:rsidP="00992573">
            <w:pPr>
              <w:autoSpaceDE w:val="0"/>
              <w:autoSpaceDN w:val="0"/>
              <w:adjustRightInd w:val="0"/>
              <w:spacing w:after="0" w:line="240" w:lineRule="auto"/>
              <w:ind w:left="142" w:right="141" w:firstLine="284"/>
              <w:jc w:val="center"/>
              <w:rPr>
                <w:rFonts w:ascii="Times New Roman" w:eastAsia="Times New Roman" w:hAnsi="Times New Roman" w:cs="Times New Roman"/>
                <w:sz w:val="24"/>
                <w:szCs w:val="24"/>
                <w:lang w:eastAsia="ru-RU"/>
              </w:rPr>
            </w:pPr>
            <w:r w:rsidRPr="00622FE8">
              <w:rPr>
                <w:rFonts w:ascii="Times New Roman" w:eastAsia="Times New Roman" w:hAnsi="Times New Roman" w:cs="Times New Roman"/>
                <w:sz w:val="24"/>
                <w:szCs w:val="24"/>
                <w:lang w:eastAsia="ru-RU"/>
              </w:rPr>
              <w:t>1.5.</w:t>
            </w:r>
          </w:p>
        </w:tc>
        <w:tc>
          <w:tcPr>
            <w:tcW w:w="1842" w:type="dxa"/>
          </w:tcPr>
          <w:p w:rsidR="00394841" w:rsidRPr="0065551B" w:rsidRDefault="00394841" w:rsidP="00992573">
            <w:pPr>
              <w:autoSpaceDE w:val="0"/>
              <w:autoSpaceDN w:val="0"/>
              <w:adjustRightInd w:val="0"/>
              <w:spacing w:after="0" w:line="240" w:lineRule="auto"/>
              <w:ind w:left="142" w:right="141" w:firstLine="284"/>
              <w:rPr>
                <w:rFonts w:ascii="Times New Roman" w:eastAsia="Times New Roman" w:hAnsi="Times New Roman" w:cs="Times New Roman"/>
                <w:sz w:val="24"/>
                <w:szCs w:val="24"/>
                <w:lang w:eastAsia="ru-RU"/>
              </w:rPr>
            </w:pPr>
            <w:r w:rsidRPr="0065551B">
              <w:rPr>
                <w:rFonts w:ascii="Times New Roman" w:eastAsia="Times New Roman" w:hAnsi="Times New Roman" w:cs="Times New Roman"/>
                <w:sz w:val="24"/>
                <w:szCs w:val="24"/>
                <w:lang w:eastAsia="ru-RU"/>
              </w:rPr>
              <w:t>Водосборные сооружения</w:t>
            </w:r>
          </w:p>
        </w:tc>
        <w:tc>
          <w:tcPr>
            <w:tcW w:w="3118" w:type="dxa"/>
          </w:tcPr>
          <w:p w:rsidR="00394841" w:rsidRPr="0065551B" w:rsidRDefault="00394841" w:rsidP="00992573">
            <w:pPr>
              <w:autoSpaceDE w:val="0"/>
              <w:autoSpaceDN w:val="0"/>
              <w:adjustRightInd w:val="0"/>
              <w:spacing w:after="0" w:line="240" w:lineRule="auto"/>
              <w:ind w:left="142" w:right="141" w:firstLine="284"/>
              <w:jc w:val="center"/>
              <w:rPr>
                <w:rFonts w:ascii="Times New Roman" w:eastAsia="Times New Roman" w:hAnsi="Times New Roman" w:cs="Times New Roman"/>
                <w:sz w:val="24"/>
                <w:szCs w:val="24"/>
                <w:lang w:eastAsia="ru-RU"/>
              </w:rPr>
            </w:pPr>
            <w:r w:rsidRPr="0065551B">
              <w:rPr>
                <w:rFonts w:ascii="Times New Roman" w:eastAsia="Times New Roman" w:hAnsi="Times New Roman" w:cs="Times New Roman"/>
                <w:sz w:val="24"/>
                <w:szCs w:val="24"/>
                <w:lang w:eastAsia="ru-RU"/>
              </w:rPr>
              <w:t>Размыв, загрязненность</w:t>
            </w:r>
          </w:p>
        </w:tc>
        <w:tc>
          <w:tcPr>
            <w:tcW w:w="1843" w:type="dxa"/>
          </w:tcPr>
          <w:p w:rsidR="00394841" w:rsidRPr="0065551B" w:rsidRDefault="00394841" w:rsidP="00992573">
            <w:pPr>
              <w:autoSpaceDE w:val="0"/>
              <w:autoSpaceDN w:val="0"/>
              <w:adjustRightInd w:val="0"/>
              <w:spacing w:after="0" w:line="240" w:lineRule="auto"/>
              <w:ind w:left="142" w:right="141" w:firstLine="284"/>
              <w:jc w:val="center"/>
              <w:rPr>
                <w:rFonts w:ascii="Times New Roman" w:eastAsia="Times New Roman" w:hAnsi="Times New Roman" w:cs="Times New Roman"/>
                <w:sz w:val="24"/>
                <w:szCs w:val="24"/>
                <w:lang w:eastAsia="ru-RU"/>
              </w:rPr>
            </w:pPr>
            <w:r w:rsidRPr="0065551B">
              <w:rPr>
                <w:rFonts w:ascii="Times New Roman" w:eastAsia="Times New Roman" w:hAnsi="Times New Roman" w:cs="Times New Roman"/>
                <w:sz w:val="24"/>
                <w:szCs w:val="24"/>
                <w:lang w:eastAsia="ru-RU"/>
              </w:rPr>
              <w:t>Визуально</w:t>
            </w:r>
          </w:p>
        </w:tc>
        <w:tc>
          <w:tcPr>
            <w:tcW w:w="1702" w:type="dxa"/>
          </w:tcPr>
          <w:p w:rsidR="00394841" w:rsidRPr="0065551B" w:rsidRDefault="00394841" w:rsidP="00992573">
            <w:pPr>
              <w:autoSpaceDE w:val="0"/>
              <w:autoSpaceDN w:val="0"/>
              <w:adjustRightInd w:val="0"/>
              <w:spacing w:after="0" w:line="240" w:lineRule="auto"/>
              <w:ind w:left="142" w:right="141" w:firstLine="284"/>
              <w:jc w:val="center"/>
              <w:rPr>
                <w:rFonts w:ascii="Times New Roman" w:eastAsia="Times New Roman" w:hAnsi="Times New Roman" w:cs="Times New Roman"/>
                <w:sz w:val="24"/>
                <w:szCs w:val="24"/>
                <w:lang w:eastAsia="ru-RU"/>
              </w:rPr>
            </w:pPr>
          </w:p>
        </w:tc>
      </w:tr>
      <w:tr w:rsidR="00394841" w:rsidRPr="00C46A1F" w:rsidTr="0065551B">
        <w:tc>
          <w:tcPr>
            <w:tcW w:w="1135" w:type="dxa"/>
          </w:tcPr>
          <w:p w:rsidR="00394841" w:rsidRPr="00622FE8" w:rsidRDefault="00394841" w:rsidP="00992573">
            <w:pPr>
              <w:autoSpaceDE w:val="0"/>
              <w:autoSpaceDN w:val="0"/>
              <w:adjustRightInd w:val="0"/>
              <w:spacing w:after="0" w:line="240" w:lineRule="auto"/>
              <w:ind w:left="142" w:right="141" w:firstLine="284"/>
              <w:jc w:val="center"/>
              <w:rPr>
                <w:rFonts w:ascii="Times New Roman" w:eastAsia="Times New Roman" w:hAnsi="Times New Roman" w:cs="Times New Roman"/>
                <w:sz w:val="24"/>
                <w:szCs w:val="24"/>
                <w:lang w:eastAsia="ru-RU"/>
              </w:rPr>
            </w:pPr>
            <w:r w:rsidRPr="00622FE8">
              <w:rPr>
                <w:rFonts w:ascii="Times New Roman" w:eastAsia="Times New Roman" w:hAnsi="Times New Roman" w:cs="Times New Roman"/>
                <w:sz w:val="24"/>
                <w:szCs w:val="24"/>
                <w:lang w:eastAsia="ru-RU"/>
              </w:rPr>
              <w:t>1.6.</w:t>
            </w:r>
          </w:p>
        </w:tc>
        <w:tc>
          <w:tcPr>
            <w:tcW w:w="1842" w:type="dxa"/>
          </w:tcPr>
          <w:p w:rsidR="00394841" w:rsidRPr="0065551B" w:rsidRDefault="00394841" w:rsidP="00992573">
            <w:pPr>
              <w:autoSpaceDE w:val="0"/>
              <w:autoSpaceDN w:val="0"/>
              <w:adjustRightInd w:val="0"/>
              <w:spacing w:after="0" w:line="240" w:lineRule="auto"/>
              <w:ind w:left="142" w:right="141" w:firstLine="284"/>
              <w:rPr>
                <w:rFonts w:ascii="Times New Roman" w:eastAsia="Times New Roman" w:hAnsi="Times New Roman" w:cs="Times New Roman"/>
                <w:sz w:val="24"/>
                <w:szCs w:val="24"/>
                <w:lang w:eastAsia="ru-RU"/>
              </w:rPr>
            </w:pPr>
            <w:r w:rsidRPr="0065551B">
              <w:rPr>
                <w:rFonts w:ascii="Times New Roman" w:eastAsia="Times New Roman" w:hAnsi="Times New Roman" w:cs="Times New Roman"/>
                <w:sz w:val="24"/>
                <w:szCs w:val="24"/>
                <w:lang w:eastAsia="ru-RU"/>
              </w:rPr>
              <w:t>Дорожные знаки</w:t>
            </w:r>
          </w:p>
        </w:tc>
        <w:tc>
          <w:tcPr>
            <w:tcW w:w="3118" w:type="dxa"/>
          </w:tcPr>
          <w:p w:rsidR="00394841" w:rsidRPr="0065551B" w:rsidRDefault="00394841" w:rsidP="00992573">
            <w:pPr>
              <w:autoSpaceDE w:val="0"/>
              <w:autoSpaceDN w:val="0"/>
              <w:adjustRightInd w:val="0"/>
              <w:spacing w:after="0" w:line="240" w:lineRule="auto"/>
              <w:ind w:left="142" w:right="141" w:firstLine="284"/>
              <w:jc w:val="center"/>
              <w:rPr>
                <w:rFonts w:ascii="Times New Roman" w:eastAsia="Times New Roman" w:hAnsi="Times New Roman" w:cs="Times New Roman"/>
                <w:sz w:val="24"/>
                <w:szCs w:val="24"/>
                <w:lang w:eastAsia="ru-RU"/>
              </w:rPr>
            </w:pPr>
            <w:r w:rsidRPr="0065551B">
              <w:rPr>
                <w:rFonts w:ascii="Times New Roman" w:eastAsia="Times New Roman" w:hAnsi="Times New Roman" w:cs="Times New Roman"/>
                <w:sz w:val="24"/>
                <w:szCs w:val="24"/>
                <w:lang w:eastAsia="ru-RU"/>
              </w:rPr>
              <w:t>Наличие их на месте, чистота</w:t>
            </w:r>
          </w:p>
        </w:tc>
        <w:tc>
          <w:tcPr>
            <w:tcW w:w="1843" w:type="dxa"/>
          </w:tcPr>
          <w:p w:rsidR="00394841" w:rsidRPr="0065551B" w:rsidRDefault="00394841" w:rsidP="00992573">
            <w:pPr>
              <w:autoSpaceDE w:val="0"/>
              <w:autoSpaceDN w:val="0"/>
              <w:adjustRightInd w:val="0"/>
              <w:spacing w:after="0" w:line="240" w:lineRule="auto"/>
              <w:ind w:left="142" w:right="141" w:firstLine="284"/>
              <w:jc w:val="center"/>
              <w:rPr>
                <w:rFonts w:ascii="Times New Roman" w:eastAsia="Times New Roman" w:hAnsi="Times New Roman" w:cs="Times New Roman"/>
                <w:sz w:val="24"/>
                <w:szCs w:val="24"/>
                <w:lang w:eastAsia="ru-RU"/>
              </w:rPr>
            </w:pPr>
            <w:r w:rsidRPr="0065551B">
              <w:rPr>
                <w:rFonts w:ascii="Times New Roman" w:eastAsia="Times New Roman" w:hAnsi="Times New Roman" w:cs="Times New Roman"/>
                <w:sz w:val="24"/>
                <w:szCs w:val="24"/>
                <w:lang w:eastAsia="ru-RU"/>
              </w:rPr>
              <w:t>Визуально</w:t>
            </w:r>
          </w:p>
        </w:tc>
        <w:tc>
          <w:tcPr>
            <w:tcW w:w="1702" w:type="dxa"/>
          </w:tcPr>
          <w:p w:rsidR="00394841" w:rsidRPr="0065551B" w:rsidRDefault="00394841" w:rsidP="00992573">
            <w:pPr>
              <w:autoSpaceDE w:val="0"/>
              <w:autoSpaceDN w:val="0"/>
              <w:adjustRightInd w:val="0"/>
              <w:spacing w:after="0" w:line="240" w:lineRule="auto"/>
              <w:ind w:left="142" w:right="141" w:firstLine="284"/>
              <w:jc w:val="center"/>
              <w:rPr>
                <w:rFonts w:ascii="Times New Roman" w:eastAsia="Times New Roman" w:hAnsi="Times New Roman" w:cs="Times New Roman"/>
                <w:sz w:val="24"/>
                <w:szCs w:val="24"/>
                <w:lang w:eastAsia="ru-RU"/>
              </w:rPr>
            </w:pPr>
          </w:p>
        </w:tc>
      </w:tr>
      <w:tr w:rsidR="00394841" w:rsidRPr="00C46A1F" w:rsidTr="0065551B">
        <w:tc>
          <w:tcPr>
            <w:tcW w:w="1135" w:type="dxa"/>
          </w:tcPr>
          <w:p w:rsidR="00394841" w:rsidRPr="00622FE8" w:rsidRDefault="00394841" w:rsidP="00992573">
            <w:pPr>
              <w:autoSpaceDE w:val="0"/>
              <w:autoSpaceDN w:val="0"/>
              <w:adjustRightInd w:val="0"/>
              <w:spacing w:after="0" w:line="240" w:lineRule="auto"/>
              <w:ind w:left="142" w:right="141" w:firstLine="284"/>
              <w:jc w:val="center"/>
              <w:rPr>
                <w:rFonts w:ascii="Times New Roman" w:eastAsia="Times New Roman" w:hAnsi="Times New Roman" w:cs="Times New Roman"/>
                <w:bCs/>
                <w:sz w:val="24"/>
                <w:szCs w:val="24"/>
                <w:lang w:eastAsia="ru-RU"/>
              </w:rPr>
            </w:pPr>
            <w:r w:rsidRPr="00622FE8">
              <w:rPr>
                <w:rFonts w:ascii="Times New Roman" w:eastAsia="Times New Roman" w:hAnsi="Times New Roman" w:cs="Times New Roman"/>
                <w:bCs/>
                <w:sz w:val="24"/>
                <w:szCs w:val="24"/>
                <w:lang w:eastAsia="ru-RU"/>
              </w:rPr>
              <w:t>2</w:t>
            </w:r>
          </w:p>
        </w:tc>
        <w:tc>
          <w:tcPr>
            <w:tcW w:w="8505" w:type="dxa"/>
            <w:gridSpan w:val="4"/>
            <w:shd w:val="clear" w:color="auto" w:fill="auto"/>
          </w:tcPr>
          <w:p w:rsidR="00394841" w:rsidRPr="0065551B" w:rsidRDefault="00394841" w:rsidP="00992573">
            <w:pPr>
              <w:autoSpaceDE w:val="0"/>
              <w:autoSpaceDN w:val="0"/>
              <w:adjustRightInd w:val="0"/>
              <w:spacing w:after="0" w:line="240" w:lineRule="auto"/>
              <w:ind w:left="142" w:right="141" w:firstLine="284"/>
              <w:jc w:val="center"/>
              <w:rPr>
                <w:rFonts w:ascii="Times New Roman" w:eastAsia="Times New Roman" w:hAnsi="Times New Roman" w:cs="Times New Roman"/>
                <w:bCs/>
                <w:sz w:val="24"/>
                <w:szCs w:val="24"/>
                <w:lang w:eastAsia="ru-RU"/>
              </w:rPr>
            </w:pPr>
            <w:r w:rsidRPr="0065551B">
              <w:rPr>
                <w:rFonts w:ascii="Times New Roman" w:eastAsia="Times New Roman" w:hAnsi="Times New Roman" w:cs="Times New Roman"/>
                <w:bCs/>
                <w:sz w:val="24"/>
                <w:szCs w:val="24"/>
                <w:lang w:eastAsia="ru-RU"/>
              </w:rPr>
              <w:t xml:space="preserve">ПОДМОСТОВАЯ ЗОНА </w:t>
            </w:r>
          </w:p>
        </w:tc>
      </w:tr>
      <w:tr w:rsidR="00394841" w:rsidRPr="00C46A1F" w:rsidTr="0065551B">
        <w:tc>
          <w:tcPr>
            <w:tcW w:w="1135" w:type="dxa"/>
          </w:tcPr>
          <w:p w:rsidR="00394841" w:rsidRPr="00622FE8" w:rsidRDefault="00394841" w:rsidP="00992573">
            <w:pPr>
              <w:autoSpaceDE w:val="0"/>
              <w:autoSpaceDN w:val="0"/>
              <w:adjustRightInd w:val="0"/>
              <w:spacing w:after="0" w:line="240" w:lineRule="auto"/>
              <w:ind w:left="142" w:right="141" w:firstLine="284"/>
              <w:jc w:val="center"/>
              <w:rPr>
                <w:rFonts w:ascii="Times New Roman" w:eastAsia="Times New Roman" w:hAnsi="Times New Roman" w:cs="Times New Roman"/>
                <w:sz w:val="24"/>
                <w:szCs w:val="24"/>
                <w:lang w:eastAsia="ru-RU"/>
              </w:rPr>
            </w:pPr>
            <w:r w:rsidRPr="00622FE8">
              <w:rPr>
                <w:rFonts w:ascii="Times New Roman" w:eastAsia="Times New Roman" w:hAnsi="Times New Roman" w:cs="Times New Roman"/>
                <w:sz w:val="24"/>
                <w:szCs w:val="24"/>
                <w:lang w:eastAsia="ru-RU"/>
              </w:rPr>
              <w:t>2.1.</w:t>
            </w:r>
          </w:p>
        </w:tc>
        <w:tc>
          <w:tcPr>
            <w:tcW w:w="1842" w:type="dxa"/>
            <w:shd w:val="clear" w:color="auto" w:fill="auto"/>
          </w:tcPr>
          <w:p w:rsidR="00394841" w:rsidRPr="0065551B" w:rsidRDefault="00394841" w:rsidP="00992573">
            <w:pPr>
              <w:autoSpaceDE w:val="0"/>
              <w:autoSpaceDN w:val="0"/>
              <w:adjustRightInd w:val="0"/>
              <w:spacing w:after="0" w:line="240" w:lineRule="auto"/>
              <w:ind w:left="142" w:right="141" w:firstLine="284"/>
              <w:rPr>
                <w:rFonts w:ascii="Times New Roman" w:eastAsia="Times New Roman" w:hAnsi="Times New Roman" w:cs="Times New Roman"/>
                <w:sz w:val="24"/>
                <w:szCs w:val="24"/>
                <w:lang w:eastAsia="ru-RU"/>
              </w:rPr>
            </w:pPr>
            <w:r w:rsidRPr="0065551B">
              <w:rPr>
                <w:rFonts w:ascii="Times New Roman" w:eastAsia="Times New Roman" w:hAnsi="Times New Roman" w:cs="Times New Roman"/>
                <w:sz w:val="24"/>
                <w:szCs w:val="24"/>
                <w:lang w:eastAsia="ru-RU"/>
              </w:rPr>
              <w:t>Лестничные сходы</w:t>
            </w:r>
          </w:p>
        </w:tc>
        <w:tc>
          <w:tcPr>
            <w:tcW w:w="3118" w:type="dxa"/>
            <w:shd w:val="clear" w:color="auto" w:fill="auto"/>
          </w:tcPr>
          <w:p w:rsidR="00394841" w:rsidRPr="0065551B" w:rsidRDefault="00394841" w:rsidP="00992573">
            <w:pPr>
              <w:autoSpaceDE w:val="0"/>
              <w:autoSpaceDN w:val="0"/>
              <w:adjustRightInd w:val="0"/>
              <w:spacing w:after="0" w:line="240" w:lineRule="auto"/>
              <w:ind w:left="142" w:right="141" w:firstLine="284"/>
              <w:jc w:val="center"/>
              <w:rPr>
                <w:rFonts w:ascii="Times New Roman" w:eastAsia="Times New Roman" w:hAnsi="Times New Roman" w:cs="Times New Roman"/>
                <w:sz w:val="24"/>
                <w:szCs w:val="24"/>
                <w:lang w:eastAsia="ru-RU"/>
              </w:rPr>
            </w:pPr>
            <w:r w:rsidRPr="0065551B">
              <w:rPr>
                <w:rFonts w:ascii="Times New Roman" w:eastAsia="Times New Roman" w:hAnsi="Times New Roman" w:cs="Times New Roman"/>
                <w:sz w:val="24"/>
                <w:szCs w:val="24"/>
                <w:lang w:eastAsia="ru-RU"/>
              </w:rPr>
              <w:t>Наличие, целостность</w:t>
            </w:r>
          </w:p>
        </w:tc>
        <w:tc>
          <w:tcPr>
            <w:tcW w:w="1843" w:type="dxa"/>
            <w:shd w:val="clear" w:color="auto" w:fill="auto"/>
          </w:tcPr>
          <w:p w:rsidR="00394841" w:rsidRPr="0065551B" w:rsidRDefault="00394841" w:rsidP="00992573">
            <w:pPr>
              <w:autoSpaceDE w:val="0"/>
              <w:autoSpaceDN w:val="0"/>
              <w:adjustRightInd w:val="0"/>
              <w:spacing w:after="0" w:line="240" w:lineRule="auto"/>
              <w:ind w:left="142" w:right="141" w:firstLine="284"/>
              <w:jc w:val="center"/>
              <w:rPr>
                <w:rFonts w:ascii="Times New Roman" w:eastAsia="Times New Roman" w:hAnsi="Times New Roman" w:cs="Times New Roman"/>
                <w:sz w:val="24"/>
                <w:szCs w:val="24"/>
                <w:lang w:eastAsia="ru-RU"/>
              </w:rPr>
            </w:pPr>
            <w:r w:rsidRPr="0065551B">
              <w:rPr>
                <w:rFonts w:ascii="Times New Roman" w:eastAsia="Times New Roman" w:hAnsi="Times New Roman" w:cs="Times New Roman"/>
                <w:sz w:val="24"/>
                <w:szCs w:val="24"/>
                <w:lang w:eastAsia="ru-RU"/>
              </w:rPr>
              <w:t>Визуально</w:t>
            </w:r>
          </w:p>
        </w:tc>
        <w:tc>
          <w:tcPr>
            <w:tcW w:w="1702" w:type="dxa"/>
          </w:tcPr>
          <w:p w:rsidR="00394841" w:rsidRPr="0065551B" w:rsidRDefault="00394841" w:rsidP="00992573">
            <w:pPr>
              <w:autoSpaceDE w:val="0"/>
              <w:autoSpaceDN w:val="0"/>
              <w:adjustRightInd w:val="0"/>
              <w:spacing w:after="0" w:line="240" w:lineRule="auto"/>
              <w:ind w:left="142" w:right="141" w:firstLine="284"/>
              <w:jc w:val="center"/>
              <w:rPr>
                <w:rFonts w:ascii="Times New Roman" w:eastAsia="Times New Roman" w:hAnsi="Times New Roman" w:cs="Times New Roman"/>
                <w:sz w:val="24"/>
                <w:szCs w:val="24"/>
                <w:highlight w:val="yellow"/>
                <w:lang w:eastAsia="ru-RU"/>
              </w:rPr>
            </w:pPr>
          </w:p>
        </w:tc>
      </w:tr>
      <w:tr w:rsidR="00394841" w:rsidRPr="00C46A1F" w:rsidTr="0065551B">
        <w:tc>
          <w:tcPr>
            <w:tcW w:w="1135" w:type="dxa"/>
          </w:tcPr>
          <w:p w:rsidR="00394841" w:rsidRPr="00622FE8" w:rsidRDefault="00394841" w:rsidP="00992573">
            <w:pPr>
              <w:autoSpaceDE w:val="0"/>
              <w:autoSpaceDN w:val="0"/>
              <w:adjustRightInd w:val="0"/>
              <w:spacing w:after="0" w:line="240" w:lineRule="auto"/>
              <w:ind w:left="142" w:right="141" w:firstLine="284"/>
              <w:jc w:val="center"/>
              <w:rPr>
                <w:rFonts w:ascii="Times New Roman" w:eastAsia="Times New Roman" w:hAnsi="Times New Roman" w:cs="Times New Roman"/>
                <w:sz w:val="24"/>
                <w:szCs w:val="24"/>
                <w:lang w:eastAsia="ru-RU"/>
              </w:rPr>
            </w:pPr>
            <w:r w:rsidRPr="00622FE8">
              <w:rPr>
                <w:rFonts w:ascii="Times New Roman" w:eastAsia="Times New Roman" w:hAnsi="Times New Roman" w:cs="Times New Roman"/>
                <w:sz w:val="24"/>
                <w:szCs w:val="24"/>
                <w:lang w:eastAsia="ru-RU"/>
              </w:rPr>
              <w:t>2.2.</w:t>
            </w:r>
          </w:p>
        </w:tc>
        <w:tc>
          <w:tcPr>
            <w:tcW w:w="1842" w:type="dxa"/>
            <w:shd w:val="clear" w:color="auto" w:fill="auto"/>
          </w:tcPr>
          <w:p w:rsidR="00394841" w:rsidRPr="0065551B" w:rsidRDefault="00394841" w:rsidP="00992573">
            <w:pPr>
              <w:autoSpaceDE w:val="0"/>
              <w:autoSpaceDN w:val="0"/>
              <w:adjustRightInd w:val="0"/>
              <w:spacing w:after="0" w:line="240" w:lineRule="auto"/>
              <w:ind w:left="142" w:right="141" w:firstLine="284"/>
              <w:rPr>
                <w:rFonts w:ascii="Times New Roman" w:eastAsia="Times New Roman" w:hAnsi="Times New Roman" w:cs="Times New Roman"/>
                <w:sz w:val="24"/>
                <w:szCs w:val="24"/>
                <w:lang w:eastAsia="ru-RU"/>
              </w:rPr>
            </w:pPr>
            <w:proofErr w:type="spellStart"/>
            <w:r w:rsidRPr="0065551B">
              <w:rPr>
                <w:rFonts w:ascii="Times New Roman" w:eastAsia="Times New Roman" w:hAnsi="Times New Roman" w:cs="Times New Roman"/>
                <w:sz w:val="24"/>
                <w:szCs w:val="24"/>
                <w:lang w:eastAsia="ru-RU"/>
              </w:rPr>
              <w:t>Стренаправляющие</w:t>
            </w:r>
            <w:proofErr w:type="spellEnd"/>
            <w:r w:rsidRPr="0065551B">
              <w:rPr>
                <w:rFonts w:ascii="Times New Roman" w:eastAsia="Times New Roman" w:hAnsi="Times New Roman" w:cs="Times New Roman"/>
                <w:sz w:val="24"/>
                <w:szCs w:val="24"/>
                <w:lang w:eastAsia="ru-RU"/>
              </w:rPr>
              <w:t xml:space="preserve"> дамбы</w:t>
            </w:r>
          </w:p>
        </w:tc>
        <w:tc>
          <w:tcPr>
            <w:tcW w:w="3118" w:type="dxa"/>
            <w:shd w:val="clear" w:color="auto" w:fill="auto"/>
          </w:tcPr>
          <w:p w:rsidR="00394841" w:rsidRPr="0065551B" w:rsidRDefault="00394841" w:rsidP="00992573">
            <w:pPr>
              <w:autoSpaceDE w:val="0"/>
              <w:autoSpaceDN w:val="0"/>
              <w:adjustRightInd w:val="0"/>
              <w:spacing w:after="0" w:line="240" w:lineRule="auto"/>
              <w:ind w:left="142" w:right="141" w:firstLine="284"/>
              <w:jc w:val="center"/>
              <w:rPr>
                <w:rFonts w:ascii="Times New Roman" w:eastAsia="Times New Roman" w:hAnsi="Times New Roman" w:cs="Times New Roman"/>
                <w:sz w:val="24"/>
                <w:szCs w:val="24"/>
                <w:lang w:eastAsia="ru-RU"/>
              </w:rPr>
            </w:pPr>
            <w:r w:rsidRPr="0065551B">
              <w:rPr>
                <w:rFonts w:ascii="Times New Roman" w:eastAsia="Times New Roman" w:hAnsi="Times New Roman" w:cs="Times New Roman"/>
                <w:sz w:val="24"/>
                <w:szCs w:val="24"/>
                <w:lang w:eastAsia="ru-RU"/>
              </w:rPr>
              <w:t>Разрушение голов дамбы</w:t>
            </w:r>
          </w:p>
        </w:tc>
        <w:tc>
          <w:tcPr>
            <w:tcW w:w="1843" w:type="dxa"/>
            <w:shd w:val="clear" w:color="auto" w:fill="auto"/>
          </w:tcPr>
          <w:p w:rsidR="00394841" w:rsidRPr="0065551B" w:rsidRDefault="00394841" w:rsidP="00992573">
            <w:pPr>
              <w:autoSpaceDE w:val="0"/>
              <w:autoSpaceDN w:val="0"/>
              <w:adjustRightInd w:val="0"/>
              <w:spacing w:after="0" w:line="240" w:lineRule="auto"/>
              <w:ind w:left="142" w:right="141" w:firstLine="284"/>
              <w:jc w:val="center"/>
              <w:rPr>
                <w:rFonts w:ascii="Times New Roman" w:eastAsia="Times New Roman" w:hAnsi="Times New Roman" w:cs="Times New Roman"/>
                <w:sz w:val="24"/>
                <w:szCs w:val="24"/>
                <w:lang w:eastAsia="ru-RU"/>
              </w:rPr>
            </w:pPr>
            <w:r w:rsidRPr="0065551B">
              <w:rPr>
                <w:rFonts w:ascii="Times New Roman" w:eastAsia="Times New Roman" w:hAnsi="Times New Roman" w:cs="Times New Roman"/>
                <w:sz w:val="24"/>
                <w:szCs w:val="24"/>
                <w:lang w:eastAsia="ru-RU"/>
              </w:rPr>
              <w:t>Визуально</w:t>
            </w:r>
          </w:p>
        </w:tc>
        <w:tc>
          <w:tcPr>
            <w:tcW w:w="1702" w:type="dxa"/>
          </w:tcPr>
          <w:p w:rsidR="00394841" w:rsidRPr="0065551B" w:rsidRDefault="00394841" w:rsidP="00992573">
            <w:pPr>
              <w:autoSpaceDE w:val="0"/>
              <w:autoSpaceDN w:val="0"/>
              <w:adjustRightInd w:val="0"/>
              <w:spacing w:after="0" w:line="240" w:lineRule="auto"/>
              <w:ind w:left="142" w:right="141" w:firstLine="284"/>
              <w:jc w:val="center"/>
              <w:rPr>
                <w:rFonts w:ascii="Times New Roman" w:eastAsia="Times New Roman" w:hAnsi="Times New Roman" w:cs="Times New Roman"/>
                <w:sz w:val="24"/>
                <w:szCs w:val="24"/>
                <w:highlight w:val="yellow"/>
                <w:lang w:eastAsia="ru-RU"/>
              </w:rPr>
            </w:pPr>
          </w:p>
        </w:tc>
      </w:tr>
      <w:tr w:rsidR="00394841" w:rsidRPr="00C46A1F" w:rsidTr="0065551B">
        <w:tc>
          <w:tcPr>
            <w:tcW w:w="1135" w:type="dxa"/>
          </w:tcPr>
          <w:p w:rsidR="00394841" w:rsidRPr="00622FE8" w:rsidRDefault="00394841" w:rsidP="00992573">
            <w:pPr>
              <w:autoSpaceDE w:val="0"/>
              <w:autoSpaceDN w:val="0"/>
              <w:adjustRightInd w:val="0"/>
              <w:spacing w:after="0" w:line="240" w:lineRule="auto"/>
              <w:ind w:left="142" w:right="141" w:firstLine="284"/>
              <w:jc w:val="center"/>
              <w:rPr>
                <w:rFonts w:ascii="Times New Roman" w:eastAsia="Times New Roman" w:hAnsi="Times New Roman" w:cs="Times New Roman"/>
                <w:sz w:val="24"/>
                <w:szCs w:val="24"/>
                <w:lang w:eastAsia="ru-RU"/>
              </w:rPr>
            </w:pPr>
            <w:r w:rsidRPr="00622FE8">
              <w:rPr>
                <w:rFonts w:ascii="Times New Roman" w:eastAsia="Times New Roman" w:hAnsi="Times New Roman" w:cs="Times New Roman"/>
                <w:sz w:val="24"/>
                <w:szCs w:val="24"/>
                <w:lang w:eastAsia="ru-RU"/>
              </w:rPr>
              <w:t>2.3.</w:t>
            </w:r>
          </w:p>
        </w:tc>
        <w:tc>
          <w:tcPr>
            <w:tcW w:w="1842" w:type="dxa"/>
            <w:shd w:val="clear" w:color="auto" w:fill="auto"/>
          </w:tcPr>
          <w:p w:rsidR="00394841" w:rsidRPr="0065551B" w:rsidRDefault="00394841" w:rsidP="00992573">
            <w:pPr>
              <w:autoSpaceDE w:val="0"/>
              <w:autoSpaceDN w:val="0"/>
              <w:adjustRightInd w:val="0"/>
              <w:spacing w:after="0" w:line="240" w:lineRule="auto"/>
              <w:ind w:left="142" w:right="141" w:firstLine="284"/>
              <w:rPr>
                <w:rFonts w:ascii="Times New Roman" w:eastAsia="Times New Roman" w:hAnsi="Times New Roman" w:cs="Times New Roman"/>
                <w:sz w:val="24"/>
                <w:szCs w:val="24"/>
                <w:lang w:eastAsia="ru-RU"/>
              </w:rPr>
            </w:pPr>
            <w:r w:rsidRPr="0065551B">
              <w:rPr>
                <w:rFonts w:ascii="Times New Roman" w:eastAsia="Times New Roman" w:hAnsi="Times New Roman" w:cs="Times New Roman"/>
                <w:sz w:val="24"/>
                <w:szCs w:val="24"/>
                <w:lang w:eastAsia="ru-RU"/>
              </w:rPr>
              <w:t>Состояние дна реки</w:t>
            </w:r>
          </w:p>
        </w:tc>
        <w:tc>
          <w:tcPr>
            <w:tcW w:w="3118" w:type="dxa"/>
            <w:shd w:val="clear" w:color="auto" w:fill="auto"/>
          </w:tcPr>
          <w:p w:rsidR="00394841" w:rsidRPr="0065551B" w:rsidRDefault="00394841" w:rsidP="00992573">
            <w:pPr>
              <w:autoSpaceDE w:val="0"/>
              <w:autoSpaceDN w:val="0"/>
              <w:adjustRightInd w:val="0"/>
              <w:spacing w:after="0" w:line="240" w:lineRule="auto"/>
              <w:ind w:left="142" w:right="141" w:firstLine="284"/>
              <w:jc w:val="center"/>
              <w:rPr>
                <w:rFonts w:ascii="Times New Roman" w:eastAsia="Times New Roman" w:hAnsi="Times New Roman" w:cs="Times New Roman"/>
                <w:sz w:val="24"/>
                <w:szCs w:val="24"/>
                <w:lang w:eastAsia="ru-RU"/>
              </w:rPr>
            </w:pPr>
            <w:r w:rsidRPr="0065551B">
              <w:rPr>
                <w:rFonts w:ascii="Times New Roman" w:eastAsia="Times New Roman" w:hAnsi="Times New Roman" w:cs="Times New Roman"/>
                <w:sz w:val="24"/>
                <w:szCs w:val="24"/>
                <w:lang w:eastAsia="ru-RU"/>
              </w:rPr>
              <w:t>Наличие размывов, оголение опор</w:t>
            </w:r>
          </w:p>
        </w:tc>
        <w:tc>
          <w:tcPr>
            <w:tcW w:w="1843" w:type="dxa"/>
            <w:shd w:val="clear" w:color="auto" w:fill="auto"/>
          </w:tcPr>
          <w:p w:rsidR="00394841" w:rsidRPr="0065551B" w:rsidRDefault="00394841" w:rsidP="00992573">
            <w:pPr>
              <w:autoSpaceDE w:val="0"/>
              <w:autoSpaceDN w:val="0"/>
              <w:adjustRightInd w:val="0"/>
              <w:spacing w:after="0" w:line="240" w:lineRule="auto"/>
              <w:ind w:left="142" w:right="141" w:firstLine="284"/>
              <w:jc w:val="center"/>
              <w:rPr>
                <w:rFonts w:ascii="Times New Roman" w:eastAsia="Times New Roman" w:hAnsi="Times New Roman" w:cs="Times New Roman"/>
                <w:sz w:val="24"/>
                <w:szCs w:val="24"/>
                <w:lang w:eastAsia="ru-RU"/>
              </w:rPr>
            </w:pPr>
            <w:r w:rsidRPr="0065551B">
              <w:rPr>
                <w:rFonts w:ascii="Times New Roman" w:eastAsia="Times New Roman" w:hAnsi="Times New Roman" w:cs="Times New Roman"/>
                <w:sz w:val="24"/>
                <w:szCs w:val="24"/>
                <w:lang w:eastAsia="ru-RU"/>
              </w:rPr>
              <w:t>Эхолот или отвес</w:t>
            </w:r>
          </w:p>
        </w:tc>
        <w:tc>
          <w:tcPr>
            <w:tcW w:w="1702" w:type="dxa"/>
          </w:tcPr>
          <w:p w:rsidR="00394841" w:rsidRPr="0065551B" w:rsidRDefault="00394841" w:rsidP="00992573">
            <w:pPr>
              <w:autoSpaceDE w:val="0"/>
              <w:autoSpaceDN w:val="0"/>
              <w:adjustRightInd w:val="0"/>
              <w:spacing w:after="0" w:line="240" w:lineRule="auto"/>
              <w:ind w:left="142" w:right="141" w:firstLine="284"/>
              <w:jc w:val="center"/>
              <w:rPr>
                <w:rFonts w:ascii="Times New Roman" w:eastAsia="Times New Roman" w:hAnsi="Times New Roman" w:cs="Times New Roman"/>
                <w:sz w:val="24"/>
                <w:szCs w:val="24"/>
                <w:highlight w:val="yellow"/>
                <w:lang w:eastAsia="ru-RU"/>
              </w:rPr>
            </w:pPr>
          </w:p>
        </w:tc>
      </w:tr>
      <w:tr w:rsidR="00394841" w:rsidRPr="00C46A1F" w:rsidTr="0065551B">
        <w:tc>
          <w:tcPr>
            <w:tcW w:w="1135" w:type="dxa"/>
          </w:tcPr>
          <w:p w:rsidR="00394841" w:rsidRPr="00622FE8" w:rsidRDefault="00394841" w:rsidP="00992573">
            <w:pPr>
              <w:autoSpaceDE w:val="0"/>
              <w:autoSpaceDN w:val="0"/>
              <w:adjustRightInd w:val="0"/>
              <w:spacing w:after="0" w:line="240" w:lineRule="auto"/>
              <w:ind w:left="142" w:right="141" w:firstLine="284"/>
              <w:jc w:val="center"/>
              <w:rPr>
                <w:rFonts w:ascii="Times New Roman" w:eastAsia="Times New Roman" w:hAnsi="Times New Roman" w:cs="Times New Roman"/>
                <w:sz w:val="24"/>
                <w:szCs w:val="24"/>
                <w:lang w:eastAsia="ru-RU"/>
              </w:rPr>
            </w:pPr>
            <w:r w:rsidRPr="00622FE8">
              <w:rPr>
                <w:rFonts w:ascii="Times New Roman" w:eastAsia="Times New Roman" w:hAnsi="Times New Roman" w:cs="Times New Roman"/>
                <w:sz w:val="24"/>
                <w:szCs w:val="24"/>
                <w:lang w:eastAsia="ru-RU"/>
              </w:rPr>
              <w:t>2.4.</w:t>
            </w:r>
          </w:p>
        </w:tc>
        <w:tc>
          <w:tcPr>
            <w:tcW w:w="1842" w:type="dxa"/>
            <w:shd w:val="clear" w:color="auto" w:fill="auto"/>
          </w:tcPr>
          <w:p w:rsidR="00394841" w:rsidRPr="0065551B" w:rsidRDefault="00394841" w:rsidP="00992573">
            <w:pPr>
              <w:autoSpaceDE w:val="0"/>
              <w:autoSpaceDN w:val="0"/>
              <w:adjustRightInd w:val="0"/>
              <w:spacing w:after="0" w:line="240" w:lineRule="auto"/>
              <w:ind w:left="142" w:right="141" w:firstLine="284"/>
              <w:rPr>
                <w:rFonts w:ascii="Times New Roman" w:eastAsia="Times New Roman" w:hAnsi="Times New Roman" w:cs="Times New Roman"/>
                <w:sz w:val="24"/>
                <w:szCs w:val="24"/>
                <w:lang w:eastAsia="ru-RU"/>
              </w:rPr>
            </w:pPr>
            <w:r w:rsidRPr="0065551B">
              <w:rPr>
                <w:rFonts w:ascii="Times New Roman" w:eastAsia="Times New Roman" w:hAnsi="Times New Roman" w:cs="Times New Roman"/>
                <w:sz w:val="24"/>
                <w:szCs w:val="24"/>
                <w:lang w:eastAsia="ru-RU"/>
              </w:rPr>
              <w:t xml:space="preserve">Подпорные стенки, водоотводные </w:t>
            </w:r>
            <w:r w:rsidRPr="0065551B">
              <w:rPr>
                <w:rFonts w:ascii="Times New Roman" w:eastAsia="Times New Roman" w:hAnsi="Times New Roman" w:cs="Times New Roman"/>
                <w:sz w:val="24"/>
                <w:szCs w:val="24"/>
                <w:lang w:eastAsia="ru-RU"/>
              </w:rPr>
              <w:lastRenderedPageBreak/>
              <w:t>лотки</w:t>
            </w:r>
          </w:p>
        </w:tc>
        <w:tc>
          <w:tcPr>
            <w:tcW w:w="3118" w:type="dxa"/>
            <w:shd w:val="clear" w:color="auto" w:fill="auto"/>
          </w:tcPr>
          <w:p w:rsidR="00394841" w:rsidRPr="0065551B" w:rsidRDefault="00394841" w:rsidP="00992573">
            <w:pPr>
              <w:autoSpaceDE w:val="0"/>
              <w:autoSpaceDN w:val="0"/>
              <w:adjustRightInd w:val="0"/>
              <w:spacing w:after="0" w:line="240" w:lineRule="auto"/>
              <w:ind w:left="142" w:right="141" w:firstLine="284"/>
              <w:jc w:val="center"/>
              <w:rPr>
                <w:rFonts w:ascii="Times New Roman" w:eastAsia="Times New Roman" w:hAnsi="Times New Roman" w:cs="Times New Roman"/>
                <w:sz w:val="24"/>
                <w:szCs w:val="24"/>
                <w:lang w:eastAsia="ru-RU"/>
              </w:rPr>
            </w:pPr>
            <w:r w:rsidRPr="0065551B">
              <w:rPr>
                <w:rFonts w:ascii="Times New Roman" w:eastAsia="Times New Roman" w:hAnsi="Times New Roman" w:cs="Times New Roman"/>
                <w:sz w:val="24"/>
                <w:szCs w:val="24"/>
                <w:lang w:eastAsia="ru-RU"/>
              </w:rPr>
              <w:lastRenderedPageBreak/>
              <w:t>Разрушение, подмыв берегов, укрепления</w:t>
            </w:r>
          </w:p>
        </w:tc>
        <w:tc>
          <w:tcPr>
            <w:tcW w:w="1843" w:type="dxa"/>
            <w:shd w:val="clear" w:color="auto" w:fill="auto"/>
          </w:tcPr>
          <w:p w:rsidR="00394841" w:rsidRPr="0065551B" w:rsidRDefault="00394841" w:rsidP="00992573">
            <w:pPr>
              <w:autoSpaceDE w:val="0"/>
              <w:autoSpaceDN w:val="0"/>
              <w:adjustRightInd w:val="0"/>
              <w:spacing w:after="0" w:line="240" w:lineRule="auto"/>
              <w:ind w:left="142" w:right="141" w:firstLine="284"/>
              <w:jc w:val="center"/>
              <w:rPr>
                <w:rFonts w:ascii="Times New Roman" w:eastAsia="Times New Roman" w:hAnsi="Times New Roman" w:cs="Times New Roman"/>
                <w:sz w:val="24"/>
                <w:szCs w:val="24"/>
                <w:lang w:eastAsia="ru-RU"/>
              </w:rPr>
            </w:pPr>
            <w:r w:rsidRPr="0065551B">
              <w:rPr>
                <w:rFonts w:ascii="Times New Roman" w:eastAsia="Times New Roman" w:hAnsi="Times New Roman" w:cs="Times New Roman"/>
                <w:sz w:val="24"/>
                <w:szCs w:val="24"/>
                <w:lang w:eastAsia="ru-RU"/>
              </w:rPr>
              <w:t>Водомерные рейки, эхолот</w:t>
            </w:r>
          </w:p>
        </w:tc>
        <w:tc>
          <w:tcPr>
            <w:tcW w:w="1702" w:type="dxa"/>
          </w:tcPr>
          <w:p w:rsidR="00394841" w:rsidRPr="0065551B" w:rsidRDefault="00394841" w:rsidP="00992573">
            <w:pPr>
              <w:autoSpaceDE w:val="0"/>
              <w:autoSpaceDN w:val="0"/>
              <w:adjustRightInd w:val="0"/>
              <w:spacing w:after="0" w:line="240" w:lineRule="auto"/>
              <w:ind w:left="142" w:right="141" w:firstLine="284"/>
              <w:jc w:val="center"/>
              <w:rPr>
                <w:rFonts w:ascii="Times New Roman" w:eastAsia="Times New Roman" w:hAnsi="Times New Roman" w:cs="Times New Roman"/>
                <w:sz w:val="24"/>
                <w:szCs w:val="24"/>
                <w:highlight w:val="yellow"/>
                <w:lang w:eastAsia="ru-RU"/>
              </w:rPr>
            </w:pPr>
          </w:p>
        </w:tc>
      </w:tr>
      <w:tr w:rsidR="00394841" w:rsidRPr="00C46A1F" w:rsidTr="0065551B">
        <w:tc>
          <w:tcPr>
            <w:tcW w:w="1135" w:type="dxa"/>
          </w:tcPr>
          <w:p w:rsidR="00394841" w:rsidRPr="00622FE8" w:rsidRDefault="00394841" w:rsidP="00992573">
            <w:pPr>
              <w:autoSpaceDE w:val="0"/>
              <w:autoSpaceDN w:val="0"/>
              <w:adjustRightInd w:val="0"/>
              <w:spacing w:after="0" w:line="240" w:lineRule="auto"/>
              <w:ind w:left="142" w:right="141" w:firstLine="284"/>
              <w:jc w:val="center"/>
              <w:rPr>
                <w:rFonts w:ascii="Times New Roman" w:eastAsia="Times New Roman" w:hAnsi="Times New Roman" w:cs="Times New Roman"/>
                <w:sz w:val="24"/>
                <w:szCs w:val="24"/>
                <w:lang w:eastAsia="ru-RU"/>
              </w:rPr>
            </w:pPr>
            <w:r w:rsidRPr="00622FE8">
              <w:rPr>
                <w:rFonts w:ascii="Times New Roman" w:eastAsia="Times New Roman" w:hAnsi="Times New Roman" w:cs="Times New Roman"/>
                <w:sz w:val="24"/>
                <w:szCs w:val="24"/>
                <w:lang w:eastAsia="ru-RU"/>
              </w:rPr>
              <w:lastRenderedPageBreak/>
              <w:t>2.5.</w:t>
            </w:r>
          </w:p>
        </w:tc>
        <w:tc>
          <w:tcPr>
            <w:tcW w:w="1842" w:type="dxa"/>
            <w:shd w:val="clear" w:color="auto" w:fill="auto"/>
          </w:tcPr>
          <w:p w:rsidR="00394841" w:rsidRPr="0065551B" w:rsidRDefault="00394841" w:rsidP="00992573">
            <w:pPr>
              <w:autoSpaceDE w:val="0"/>
              <w:autoSpaceDN w:val="0"/>
              <w:adjustRightInd w:val="0"/>
              <w:spacing w:after="0" w:line="240" w:lineRule="auto"/>
              <w:ind w:left="142" w:right="141" w:firstLine="284"/>
              <w:rPr>
                <w:rFonts w:ascii="Times New Roman" w:eastAsia="Times New Roman" w:hAnsi="Times New Roman" w:cs="Times New Roman"/>
                <w:sz w:val="24"/>
                <w:szCs w:val="24"/>
                <w:lang w:eastAsia="ru-RU"/>
              </w:rPr>
            </w:pPr>
            <w:r w:rsidRPr="0065551B">
              <w:rPr>
                <w:rFonts w:ascii="Times New Roman" w:eastAsia="Times New Roman" w:hAnsi="Times New Roman" w:cs="Times New Roman"/>
                <w:sz w:val="24"/>
                <w:szCs w:val="24"/>
                <w:lang w:eastAsia="ru-RU"/>
              </w:rPr>
              <w:t>Состояние береговых откосов</w:t>
            </w:r>
          </w:p>
        </w:tc>
        <w:tc>
          <w:tcPr>
            <w:tcW w:w="3118" w:type="dxa"/>
            <w:shd w:val="clear" w:color="auto" w:fill="auto"/>
          </w:tcPr>
          <w:p w:rsidR="00394841" w:rsidRPr="0065551B" w:rsidRDefault="00394841" w:rsidP="00992573">
            <w:pPr>
              <w:autoSpaceDE w:val="0"/>
              <w:autoSpaceDN w:val="0"/>
              <w:adjustRightInd w:val="0"/>
              <w:spacing w:after="0" w:line="240" w:lineRule="auto"/>
              <w:ind w:left="142" w:right="141" w:firstLine="284"/>
              <w:jc w:val="center"/>
              <w:rPr>
                <w:rFonts w:ascii="Times New Roman" w:eastAsia="Times New Roman" w:hAnsi="Times New Roman" w:cs="Times New Roman"/>
                <w:sz w:val="24"/>
                <w:szCs w:val="24"/>
                <w:lang w:eastAsia="ru-RU"/>
              </w:rPr>
            </w:pPr>
            <w:r w:rsidRPr="0065551B">
              <w:rPr>
                <w:rFonts w:ascii="Times New Roman" w:eastAsia="Times New Roman" w:hAnsi="Times New Roman" w:cs="Times New Roman"/>
                <w:sz w:val="24"/>
                <w:szCs w:val="24"/>
                <w:lang w:eastAsia="ru-RU"/>
              </w:rPr>
              <w:t>Наличие оползневых признаков (трещины в земле)</w:t>
            </w:r>
          </w:p>
        </w:tc>
        <w:tc>
          <w:tcPr>
            <w:tcW w:w="1843" w:type="dxa"/>
            <w:shd w:val="clear" w:color="auto" w:fill="auto"/>
          </w:tcPr>
          <w:p w:rsidR="00394841" w:rsidRPr="0065551B" w:rsidRDefault="00394841" w:rsidP="00992573">
            <w:pPr>
              <w:autoSpaceDE w:val="0"/>
              <w:autoSpaceDN w:val="0"/>
              <w:adjustRightInd w:val="0"/>
              <w:spacing w:after="0" w:line="240" w:lineRule="auto"/>
              <w:ind w:left="142" w:right="141" w:firstLine="284"/>
              <w:jc w:val="center"/>
              <w:rPr>
                <w:rFonts w:ascii="Times New Roman" w:eastAsia="Times New Roman" w:hAnsi="Times New Roman" w:cs="Times New Roman"/>
                <w:sz w:val="24"/>
                <w:szCs w:val="24"/>
                <w:lang w:eastAsia="ru-RU"/>
              </w:rPr>
            </w:pPr>
            <w:r w:rsidRPr="0065551B">
              <w:rPr>
                <w:rFonts w:ascii="Times New Roman" w:eastAsia="Times New Roman" w:hAnsi="Times New Roman" w:cs="Times New Roman"/>
                <w:sz w:val="24"/>
                <w:szCs w:val="24"/>
                <w:lang w:eastAsia="ru-RU"/>
              </w:rPr>
              <w:t>Визуально</w:t>
            </w:r>
          </w:p>
        </w:tc>
        <w:tc>
          <w:tcPr>
            <w:tcW w:w="1702" w:type="dxa"/>
          </w:tcPr>
          <w:p w:rsidR="00394841" w:rsidRPr="0065551B" w:rsidRDefault="00394841" w:rsidP="00992573">
            <w:pPr>
              <w:autoSpaceDE w:val="0"/>
              <w:autoSpaceDN w:val="0"/>
              <w:adjustRightInd w:val="0"/>
              <w:spacing w:after="0" w:line="240" w:lineRule="auto"/>
              <w:ind w:left="142" w:right="141" w:firstLine="284"/>
              <w:jc w:val="center"/>
              <w:rPr>
                <w:rFonts w:ascii="Times New Roman" w:eastAsia="Times New Roman" w:hAnsi="Times New Roman" w:cs="Times New Roman"/>
                <w:sz w:val="24"/>
                <w:szCs w:val="24"/>
                <w:highlight w:val="yellow"/>
                <w:lang w:eastAsia="ru-RU"/>
              </w:rPr>
            </w:pPr>
          </w:p>
        </w:tc>
      </w:tr>
      <w:tr w:rsidR="00394841" w:rsidRPr="00C46A1F" w:rsidTr="0065551B">
        <w:tc>
          <w:tcPr>
            <w:tcW w:w="1135" w:type="dxa"/>
          </w:tcPr>
          <w:p w:rsidR="00394841" w:rsidRPr="00622FE8" w:rsidRDefault="00394841" w:rsidP="00992573">
            <w:pPr>
              <w:autoSpaceDE w:val="0"/>
              <w:autoSpaceDN w:val="0"/>
              <w:adjustRightInd w:val="0"/>
              <w:spacing w:after="0" w:line="240" w:lineRule="auto"/>
              <w:ind w:left="142" w:right="141" w:firstLine="284"/>
              <w:jc w:val="center"/>
              <w:rPr>
                <w:rFonts w:ascii="Times New Roman" w:eastAsia="Times New Roman" w:hAnsi="Times New Roman" w:cs="Times New Roman"/>
                <w:sz w:val="24"/>
                <w:szCs w:val="24"/>
                <w:lang w:eastAsia="ru-RU"/>
              </w:rPr>
            </w:pPr>
            <w:r w:rsidRPr="00622FE8">
              <w:rPr>
                <w:rFonts w:ascii="Times New Roman" w:eastAsia="Times New Roman" w:hAnsi="Times New Roman" w:cs="Times New Roman"/>
                <w:sz w:val="24"/>
                <w:szCs w:val="24"/>
                <w:lang w:eastAsia="ru-RU"/>
              </w:rPr>
              <w:t>2.6.</w:t>
            </w:r>
          </w:p>
        </w:tc>
        <w:tc>
          <w:tcPr>
            <w:tcW w:w="1842" w:type="dxa"/>
            <w:shd w:val="clear" w:color="auto" w:fill="auto"/>
          </w:tcPr>
          <w:p w:rsidR="00394841" w:rsidRPr="0065551B" w:rsidRDefault="00394841" w:rsidP="00992573">
            <w:pPr>
              <w:autoSpaceDE w:val="0"/>
              <w:autoSpaceDN w:val="0"/>
              <w:adjustRightInd w:val="0"/>
              <w:spacing w:after="0" w:line="240" w:lineRule="auto"/>
              <w:ind w:left="142" w:right="141" w:firstLine="284"/>
              <w:rPr>
                <w:rFonts w:ascii="Times New Roman" w:eastAsia="Times New Roman" w:hAnsi="Times New Roman" w:cs="Times New Roman"/>
                <w:sz w:val="24"/>
                <w:szCs w:val="24"/>
                <w:lang w:eastAsia="ru-RU"/>
              </w:rPr>
            </w:pPr>
            <w:r w:rsidRPr="0065551B">
              <w:rPr>
                <w:rFonts w:ascii="Times New Roman" w:eastAsia="Times New Roman" w:hAnsi="Times New Roman" w:cs="Times New Roman"/>
                <w:sz w:val="24"/>
                <w:szCs w:val="24"/>
                <w:lang w:eastAsia="ru-RU"/>
              </w:rPr>
              <w:t>Пойменная часть</w:t>
            </w:r>
          </w:p>
        </w:tc>
        <w:tc>
          <w:tcPr>
            <w:tcW w:w="3118" w:type="dxa"/>
            <w:shd w:val="clear" w:color="auto" w:fill="auto"/>
          </w:tcPr>
          <w:p w:rsidR="00394841" w:rsidRPr="0065551B" w:rsidRDefault="00394841" w:rsidP="00992573">
            <w:pPr>
              <w:autoSpaceDE w:val="0"/>
              <w:autoSpaceDN w:val="0"/>
              <w:adjustRightInd w:val="0"/>
              <w:spacing w:after="0" w:line="240" w:lineRule="auto"/>
              <w:ind w:left="142" w:right="141" w:firstLine="284"/>
              <w:jc w:val="center"/>
              <w:rPr>
                <w:rFonts w:ascii="Times New Roman" w:eastAsia="Times New Roman" w:hAnsi="Times New Roman" w:cs="Times New Roman"/>
                <w:sz w:val="24"/>
                <w:szCs w:val="24"/>
                <w:lang w:eastAsia="ru-RU"/>
              </w:rPr>
            </w:pPr>
            <w:r w:rsidRPr="0065551B">
              <w:rPr>
                <w:rFonts w:ascii="Times New Roman" w:eastAsia="Times New Roman" w:hAnsi="Times New Roman" w:cs="Times New Roman"/>
                <w:sz w:val="24"/>
                <w:szCs w:val="24"/>
                <w:lang w:eastAsia="ru-RU"/>
              </w:rPr>
              <w:t>Сужение, стеснение русла</w:t>
            </w:r>
          </w:p>
        </w:tc>
        <w:tc>
          <w:tcPr>
            <w:tcW w:w="1843" w:type="dxa"/>
            <w:shd w:val="clear" w:color="auto" w:fill="auto"/>
          </w:tcPr>
          <w:p w:rsidR="00394841" w:rsidRPr="0065551B" w:rsidRDefault="00394841" w:rsidP="00992573">
            <w:pPr>
              <w:autoSpaceDE w:val="0"/>
              <w:autoSpaceDN w:val="0"/>
              <w:adjustRightInd w:val="0"/>
              <w:spacing w:after="0" w:line="240" w:lineRule="auto"/>
              <w:ind w:left="142" w:right="141" w:firstLine="284"/>
              <w:jc w:val="center"/>
              <w:rPr>
                <w:rFonts w:ascii="Times New Roman" w:eastAsia="Times New Roman" w:hAnsi="Times New Roman" w:cs="Times New Roman"/>
                <w:sz w:val="24"/>
                <w:szCs w:val="24"/>
                <w:lang w:eastAsia="ru-RU"/>
              </w:rPr>
            </w:pPr>
            <w:r w:rsidRPr="0065551B">
              <w:rPr>
                <w:rFonts w:ascii="Times New Roman" w:eastAsia="Times New Roman" w:hAnsi="Times New Roman" w:cs="Times New Roman"/>
                <w:sz w:val="24"/>
                <w:szCs w:val="24"/>
                <w:lang w:eastAsia="ru-RU"/>
              </w:rPr>
              <w:t>Водомерные</w:t>
            </w:r>
          </w:p>
        </w:tc>
        <w:tc>
          <w:tcPr>
            <w:tcW w:w="1702" w:type="dxa"/>
          </w:tcPr>
          <w:p w:rsidR="00394841" w:rsidRPr="0065551B" w:rsidRDefault="00394841" w:rsidP="00992573">
            <w:pPr>
              <w:autoSpaceDE w:val="0"/>
              <w:autoSpaceDN w:val="0"/>
              <w:adjustRightInd w:val="0"/>
              <w:spacing w:after="0" w:line="240" w:lineRule="auto"/>
              <w:ind w:left="142" w:right="141" w:firstLine="284"/>
              <w:jc w:val="center"/>
              <w:rPr>
                <w:rFonts w:ascii="Times New Roman" w:eastAsia="Times New Roman" w:hAnsi="Times New Roman" w:cs="Times New Roman"/>
                <w:sz w:val="24"/>
                <w:szCs w:val="24"/>
                <w:highlight w:val="yellow"/>
                <w:lang w:eastAsia="ru-RU"/>
              </w:rPr>
            </w:pPr>
          </w:p>
        </w:tc>
      </w:tr>
      <w:tr w:rsidR="00394841" w:rsidRPr="00C46A1F" w:rsidTr="0065551B">
        <w:tc>
          <w:tcPr>
            <w:tcW w:w="1135" w:type="dxa"/>
          </w:tcPr>
          <w:p w:rsidR="00394841" w:rsidRPr="00622FE8" w:rsidRDefault="00394841" w:rsidP="00992573">
            <w:pPr>
              <w:autoSpaceDE w:val="0"/>
              <w:autoSpaceDN w:val="0"/>
              <w:adjustRightInd w:val="0"/>
              <w:spacing w:after="0" w:line="240" w:lineRule="auto"/>
              <w:ind w:left="142" w:right="141" w:firstLine="284"/>
              <w:jc w:val="center"/>
              <w:rPr>
                <w:rFonts w:ascii="Times New Roman" w:eastAsia="Times New Roman" w:hAnsi="Times New Roman" w:cs="Times New Roman"/>
                <w:sz w:val="24"/>
                <w:szCs w:val="24"/>
                <w:lang w:eastAsia="ru-RU"/>
              </w:rPr>
            </w:pPr>
            <w:r w:rsidRPr="00622FE8">
              <w:rPr>
                <w:rFonts w:ascii="Times New Roman" w:eastAsia="Times New Roman" w:hAnsi="Times New Roman" w:cs="Times New Roman"/>
                <w:sz w:val="24"/>
                <w:szCs w:val="24"/>
                <w:lang w:eastAsia="ru-RU"/>
              </w:rPr>
              <w:t>2.7.</w:t>
            </w:r>
          </w:p>
        </w:tc>
        <w:tc>
          <w:tcPr>
            <w:tcW w:w="1842" w:type="dxa"/>
            <w:shd w:val="clear" w:color="auto" w:fill="auto"/>
          </w:tcPr>
          <w:p w:rsidR="00394841" w:rsidRPr="0065551B" w:rsidRDefault="00394841" w:rsidP="00992573">
            <w:pPr>
              <w:autoSpaceDE w:val="0"/>
              <w:autoSpaceDN w:val="0"/>
              <w:adjustRightInd w:val="0"/>
              <w:spacing w:after="0" w:line="240" w:lineRule="auto"/>
              <w:ind w:left="142" w:right="141" w:firstLine="284"/>
              <w:rPr>
                <w:rFonts w:ascii="Times New Roman" w:eastAsia="Times New Roman" w:hAnsi="Times New Roman" w:cs="Times New Roman"/>
                <w:sz w:val="24"/>
                <w:szCs w:val="24"/>
                <w:lang w:eastAsia="ru-RU"/>
              </w:rPr>
            </w:pPr>
            <w:r w:rsidRPr="0065551B">
              <w:rPr>
                <w:rFonts w:ascii="Times New Roman" w:eastAsia="Times New Roman" w:hAnsi="Times New Roman" w:cs="Times New Roman"/>
                <w:sz w:val="24"/>
                <w:szCs w:val="24"/>
                <w:lang w:eastAsia="ru-RU"/>
              </w:rPr>
              <w:t>Отверстия моста</w:t>
            </w:r>
          </w:p>
        </w:tc>
        <w:tc>
          <w:tcPr>
            <w:tcW w:w="3118" w:type="dxa"/>
            <w:shd w:val="clear" w:color="auto" w:fill="auto"/>
          </w:tcPr>
          <w:p w:rsidR="00394841" w:rsidRPr="0065551B" w:rsidRDefault="00394841" w:rsidP="00992573">
            <w:pPr>
              <w:autoSpaceDE w:val="0"/>
              <w:autoSpaceDN w:val="0"/>
              <w:adjustRightInd w:val="0"/>
              <w:spacing w:after="0" w:line="240" w:lineRule="auto"/>
              <w:ind w:left="142" w:right="141" w:firstLine="284"/>
              <w:jc w:val="center"/>
              <w:rPr>
                <w:rFonts w:ascii="Times New Roman" w:eastAsia="Times New Roman" w:hAnsi="Times New Roman" w:cs="Times New Roman"/>
                <w:sz w:val="24"/>
                <w:szCs w:val="24"/>
                <w:lang w:eastAsia="ru-RU"/>
              </w:rPr>
            </w:pPr>
            <w:r w:rsidRPr="0065551B">
              <w:rPr>
                <w:rFonts w:ascii="Times New Roman" w:eastAsia="Times New Roman" w:hAnsi="Times New Roman" w:cs="Times New Roman"/>
                <w:sz w:val="24"/>
                <w:szCs w:val="24"/>
                <w:lang w:eastAsia="ru-RU"/>
              </w:rPr>
              <w:t>Подмывы опор, конусов, наносы в русле, изменение отметок дна</w:t>
            </w:r>
          </w:p>
        </w:tc>
        <w:tc>
          <w:tcPr>
            <w:tcW w:w="1843" w:type="dxa"/>
            <w:shd w:val="clear" w:color="auto" w:fill="auto"/>
          </w:tcPr>
          <w:p w:rsidR="00394841" w:rsidRPr="0065551B" w:rsidRDefault="00394841" w:rsidP="00992573">
            <w:pPr>
              <w:autoSpaceDE w:val="0"/>
              <w:autoSpaceDN w:val="0"/>
              <w:adjustRightInd w:val="0"/>
              <w:spacing w:after="0" w:line="240" w:lineRule="auto"/>
              <w:ind w:left="142" w:right="141" w:firstLine="284"/>
              <w:jc w:val="center"/>
              <w:rPr>
                <w:rFonts w:ascii="Times New Roman" w:eastAsia="Times New Roman" w:hAnsi="Times New Roman" w:cs="Times New Roman"/>
                <w:sz w:val="24"/>
                <w:szCs w:val="24"/>
                <w:lang w:eastAsia="ru-RU"/>
              </w:rPr>
            </w:pPr>
            <w:proofErr w:type="spellStart"/>
            <w:r w:rsidRPr="0065551B">
              <w:rPr>
                <w:rFonts w:ascii="Times New Roman" w:eastAsia="Times New Roman" w:hAnsi="Times New Roman" w:cs="Times New Roman"/>
                <w:sz w:val="24"/>
                <w:szCs w:val="24"/>
                <w:lang w:eastAsia="ru-RU"/>
              </w:rPr>
              <w:t>Рейки</w:t>
            </w:r>
            <w:proofErr w:type="gramStart"/>
            <w:r w:rsidRPr="0065551B">
              <w:rPr>
                <w:rFonts w:ascii="Times New Roman" w:eastAsia="Times New Roman" w:hAnsi="Times New Roman" w:cs="Times New Roman"/>
                <w:sz w:val="24"/>
                <w:szCs w:val="24"/>
                <w:lang w:eastAsia="ru-RU"/>
              </w:rPr>
              <w:t>,э</w:t>
            </w:r>
            <w:proofErr w:type="gramEnd"/>
            <w:r w:rsidRPr="0065551B">
              <w:rPr>
                <w:rFonts w:ascii="Times New Roman" w:eastAsia="Times New Roman" w:hAnsi="Times New Roman" w:cs="Times New Roman"/>
                <w:sz w:val="24"/>
                <w:szCs w:val="24"/>
                <w:lang w:eastAsia="ru-RU"/>
              </w:rPr>
              <w:t>холот</w:t>
            </w:r>
            <w:proofErr w:type="spellEnd"/>
          </w:p>
        </w:tc>
        <w:tc>
          <w:tcPr>
            <w:tcW w:w="1702" w:type="dxa"/>
          </w:tcPr>
          <w:p w:rsidR="00394841" w:rsidRPr="0065551B" w:rsidRDefault="00394841" w:rsidP="00992573">
            <w:pPr>
              <w:autoSpaceDE w:val="0"/>
              <w:autoSpaceDN w:val="0"/>
              <w:adjustRightInd w:val="0"/>
              <w:spacing w:after="0" w:line="240" w:lineRule="auto"/>
              <w:ind w:left="142" w:right="141" w:firstLine="284"/>
              <w:jc w:val="center"/>
              <w:rPr>
                <w:rFonts w:ascii="Times New Roman" w:eastAsia="Times New Roman" w:hAnsi="Times New Roman" w:cs="Times New Roman"/>
                <w:sz w:val="24"/>
                <w:szCs w:val="24"/>
                <w:highlight w:val="yellow"/>
                <w:lang w:eastAsia="ru-RU"/>
              </w:rPr>
            </w:pPr>
          </w:p>
        </w:tc>
      </w:tr>
      <w:tr w:rsidR="00394841" w:rsidRPr="00C46A1F" w:rsidTr="0065551B">
        <w:tc>
          <w:tcPr>
            <w:tcW w:w="1135" w:type="dxa"/>
          </w:tcPr>
          <w:p w:rsidR="00394841" w:rsidRPr="00622FE8" w:rsidRDefault="00394841" w:rsidP="00992573">
            <w:pPr>
              <w:autoSpaceDE w:val="0"/>
              <w:autoSpaceDN w:val="0"/>
              <w:adjustRightInd w:val="0"/>
              <w:spacing w:after="0" w:line="240" w:lineRule="auto"/>
              <w:ind w:left="142" w:right="141" w:firstLine="284"/>
              <w:jc w:val="center"/>
              <w:rPr>
                <w:rFonts w:ascii="Times New Roman" w:eastAsia="Times New Roman" w:hAnsi="Times New Roman" w:cs="Times New Roman"/>
                <w:sz w:val="24"/>
                <w:szCs w:val="24"/>
                <w:lang w:eastAsia="ru-RU"/>
              </w:rPr>
            </w:pPr>
            <w:r w:rsidRPr="00622FE8">
              <w:rPr>
                <w:rFonts w:ascii="Times New Roman" w:eastAsia="Times New Roman" w:hAnsi="Times New Roman" w:cs="Times New Roman"/>
                <w:sz w:val="24"/>
                <w:szCs w:val="24"/>
                <w:lang w:eastAsia="ru-RU"/>
              </w:rPr>
              <w:t>2.8.</w:t>
            </w:r>
          </w:p>
        </w:tc>
        <w:tc>
          <w:tcPr>
            <w:tcW w:w="1842" w:type="dxa"/>
            <w:shd w:val="clear" w:color="auto" w:fill="auto"/>
          </w:tcPr>
          <w:p w:rsidR="00394841" w:rsidRPr="0065551B" w:rsidRDefault="00394841" w:rsidP="00992573">
            <w:pPr>
              <w:autoSpaceDE w:val="0"/>
              <w:autoSpaceDN w:val="0"/>
              <w:adjustRightInd w:val="0"/>
              <w:spacing w:after="0" w:line="240" w:lineRule="auto"/>
              <w:ind w:left="142" w:right="141" w:firstLine="284"/>
              <w:rPr>
                <w:rFonts w:ascii="Times New Roman" w:eastAsia="Times New Roman" w:hAnsi="Times New Roman" w:cs="Times New Roman"/>
                <w:sz w:val="24"/>
                <w:szCs w:val="24"/>
                <w:lang w:eastAsia="ru-RU"/>
              </w:rPr>
            </w:pPr>
            <w:r w:rsidRPr="0065551B">
              <w:rPr>
                <w:rFonts w:ascii="Times New Roman" w:eastAsia="Times New Roman" w:hAnsi="Times New Roman" w:cs="Times New Roman"/>
                <w:sz w:val="24"/>
                <w:szCs w:val="24"/>
                <w:lang w:eastAsia="ru-RU"/>
              </w:rPr>
              <w:t xml:space="preserve">Габаритные </w:t>
            </w:r>
            <w:proofErr w:type="spellStart"/>
            <w:r w:rsidRPr="0065551B">
              <w:rPr>
                <w:rFonts w:ascii="Times New Roman" w:eastAsia="Times New Roman" w:hAnsi="Times New Roman" w:cs="Times New Roman"/>
                <w:sz w:val="24"/>
                <w:szCs w:val="24"/>
                <w:lang w:eastAsia="ru-RU"/>
              </w:rPr>
              <w:t>подмостовые</w:t>
            </w:r>
            <w:proofErr w:type="spellEnd"/>
            <w:r w:rsidRPr="0065551B">
              <w:rPr>
                <w:rFonts w:ascii="Times New Roman" w:eastAsia="Times New Roman" w:hAnsi="Times New Roman" w:cs="Times New Roman"/>
                <w:sz w:val="24"/>
                <w:szCs w:val="24"/>
                <w:lang w:eastAsia="ru-RU"/>
              </w:rPr>
              <w:t xml:space="preserve"> знаки, проверка исправности судовой сигнализации</w:t>
            </w:r>
          </w:p>
        </w:tc>
        <w:tc>
          <w:tcPr>
            <w:tcW w:w="3118" w:type="dxa"/>
            <w:shd w:val="clear" w:color="auto" w:fill="auto"/>
          </w:tcPr>
          <w:p w:rsidR="00394841" w:rsidRPr="0065551B" w:rsidRDefault="00394841" w:rsidP="00992573">
            <w:pPr>
              <w:autoSpaceDE w:val="0"/>
              <w:autoSpaceDN w:val="0"/>
              <w:adjustRightInd w:val="0"/>
              <w:spacing w:after="0" w:line="240" w:lineRule="auto"/>
              <w:ind w:left="142" w:right="141" w:firstLine="284"/>
              <w:jc w:val="center"/>
              <w:rPr>
                <w:rFonts w:ascii="Times New Roman" w:eastAsia="Times New Roman" w:hAnsi="Times New Roman" w:cs="Times New Roman"/>
                <w:sz w:val="24"/>
                <w:szCs w:val="24"/>
                <w:lang w:eastAsia="ru-RU"/>
              </w:rPr>
            </w:pPr>
            <w:r w:rsidRPr="0065551B">
              <w:rPr>
                <w:rFonts w:ascii="Times New Roman" w:eastAsia="Times New Roman" w:hAnsi="Times New Roman" w:cs="Times New Roman"/>
                <w:sz w:val="24"/>
                <w:szCs w:val="24"/>
                <w:lang w:eastAsia="ru-RU"/>
              </w:rPr>
              <w:t>Наличие знаков, их окраска</w:t>
            </w:r>
          </w:p>
        </w:tc>
        <w:tc>
          <w:tcPr>
            <w:tcW w:w="1843" w:type="dxa"/>
            <w:shd w:val="clear" w:color="auto" w:fill="auto"/>
          </w:tcPr>
          <w:p w:rsidR="00394841" w:rsidRPr="0065551B" w:rsidRDefault="00394841" w:rsidP="00992573">
            <w:pPr>
              <w:autoSpaceDE w:val="0"/>
              <w:autoSpaceDN w:val="0"/>
              <w:adjustRightInd w:val="0"/>
              <w:spacing w:after="0" w:line="240" w:lineRule="auto"/>
              <w:ind w:left="142" w:right="141" w:firstLine="284"/>
              <w:jc w:val="center"/>
              <w:rPr>
                <w:rFonts w:ascii="Times New Roman" w:eastAsia="Times New Roman" w:hAnsi="Times New Roman" w:cs="Times New Roman"/>
                <w:sz w:val="24"/>
                <w:szCs w:val="24"/>
                <w:lang w:eastAsia="ru-RU"/>
              </w:rPr>
            </w:pPr>
            <w:r w:rsidRPr="0065551B">
              <w:rPr>
                <w:rFonts w:ascii="Times New Roman" w:eastAsia="Times New Roman" w:hAnsi="Times New Roman" w:cs="Times New Roman"/>
                <w:sz w:val="24"/>
                <w:szCs w:val="24"/>
                <w:lang w:eastAsia="ru-RU"/>
              </w:rPr>
              <w:t>Визуально</w:t>
            </w:r>
          </w:p>
        </w:tc>
        <w:tc>
          <w:tcPr>
            <w:tcW w:w="1702" w:type="dxa"/>
          </w:tcPr>
          <w:p w:rsidR="00394841" w:rsidRPr="0065551B" w:rsidRDefault="00394841" w:rsidP="00992573">
            <w:pPr>
              <w:autoSpaceDE w:val="0"/>
              <w:autoSpaceDN w:val="0"/>
              <w:adjustRightInd w:val="0"/>
              <w:spacing w:after="0" w:line="240" w:lineRule="auto"/>
              <w:ind w:left="142" w:right="141" w:firstLine="284"/>
              <w:jc w:val="center"/>
              <w:rPr>
                <w:rFonts w:ascii="Times New Roman" w:eastAsia="Times New Roman" w:hAnsi="Times New Roman" w:cs="Times New Roman"/>
                <w:sz w:val="24"/>
                <w:szCs w:val="24"/>
                <w:highlight w:val="yellow"/>
                <w:lang w:eastAsia="ru-RU"/>
              </w:rPr>
            </w:pPr>
          </w:p>
        </w:tc>
      </w:tr>
      <w:tr w:rsidR="00394841" w:rsidRPr="00C46A1F" w:rsidTr="0065551B">
        <w:tc>
          <w:tcPr>
            <w:tcW w:w="1135" w:type="dxa"/>
          </w:tcPr>
          <w:p w:rsidR="00394841" w:rsidRPr="00622FE8" w:rsidRDefault="00394841" w:rsidP="00992573">
            <w:pPr>
              <w:autoSpaceDE w:val="0"/>
              <w:autoSpaceDN w:val="0"/>
              <w:adjustRightInd w:val="0"/>
              <w:spacing w:after="0" w:line="240" w:lineRule="auto"/>
              <w:ind w:left="142" w:right="141" w:firstLine="284"/>
              <w:jc w:val="center"/>
              <w:rPr>
                <w:rFonts w:ascii="Times New Roman" w:eastAsia="Times New Roman" w:hAnsi="Times New Roman" w:cs="Times New Roman"/>
                <w:bCs/>
                <w:sz w:val="24"/>
                <w:szCs w:val="24"/>
                <w:lang w:eastAsia="ru-RU"/>
              </w:rPr>
            </w:pPr>
            <w:r w:rsidRPr="00622FE8">
              <w:rPr>
                <w:rFonts w:ascii="Times New Roman" w:eastAsia="Times New Roman" w:hAnsi="Times New Roman" w:cs="Times New Roman"/>
                <w:bCs/>
                <w:sz w:val="24"/>
                <w:szCs w:val="24"/>
                <w:lang w:eastAsia="ru-RU"/>
              </w:rPr>
              <w:t>3.</w:t>
            </w:r>
          </w:p>
        </w:tc>
        <w:tc>
          <w:tcPr>
            <w:tcW w:w="8505" w:type="dxa"/>
            <w:gridSpan w:val="4"/>
            <w:shd w:val="clear" w:color="auto" w:fill="auto"/>
          </w:tcPr>
          <w:p w:rsidR="00394841" w:rsidRPr="0065551B" w:rsidRDefault="00394841" w:rsidP="00992573">
            <w:pPr>
              <w:autoSpaceDE w:val="0"/>
              <w:autoSpaceDN w:val="0"/>
              <w:adjustRightInd w:val="0"/>
              <w:spacing w:after="0" w:line="240" w:lineRule="auto"/>
              <w:ind w:left="142" w:right="141" w:firstLine="284"/>
              <w:jc w:val="center"/>
              <w:rPr>
                <w:rFonts w:ascii="Times New Roman" w:eastAsia="Times New Roman" w:hAnsi="Times New Roman" w:cs="Times New Roman"/>
                <w:bCs/>
                <w:sz w:val="24"/>
                <w:szCs w:val="24"/>
                <w:lang w:eastAsia="ru-RU"/>
              </w:rPr>
            </w:pPr>
            <w:r w:rsidRPr="0065551B">
              <w:rPr>
                <w:rFonts w:ascii="Times New Roman" w:eastAsia="Times New Roman" w:hAnsi="Times New Roman" w:cs="Times New Roman"/>
                <w:bCs/>
                <w:sz w:val="24"/>
                <w:szCs w:val="24"/>
                <w:lang w:eastAsia="ru-RU"/>
              </w:rPr>
              <w:t>МОСТОВОЕ ПОЛОТНО</w:t>
            </w:r>
          </w:p>
        </w:tc>
      </w:tr>
      <w:tr w:rsidR="00394841" w:rsidRPr="00C46A1F" w:rsidTr="0065551B">
        <w:tc>
          <w:tcPr>
            <w:tcW w:w="1135" w:type="dxa"/>
          </w:tcPr>
          <w:p w:rsidR="00394841" w:rsidRPr="00622FE8" w:rsidRDefault="00394841" w:rsidP="00992573">
            <w:pPr>
              <w:autoSpaceDE w:val="0"/>
              <w:autoSpaceDN w:val="0"/>
              <w:adjustRightInd w:val="0"/>
              <w:spacing w:after="0" w:line="240" w:lineRule="auto"/>
              <w:ind w:left="142" w:right="141" w:firstLine="284"/>
              <w:jc w:val="center"/>
              <w:rPr>
                <w:rFonts w:ascii="Times New Roman" w:eastAsia="Times New Roman" w:hAnsi="Times New Roman" w:cs="Times New Roman"/>
                <w:sz w:val="24"/>
                <w:szCs w:val="24"/>
                <w:lang w:eastAsia="ru-RU"/>
              </w:rPr>
            </w:pPr>
            <w:r w:rsidRPr="00622FE8">
              <w:rPr>
                <w:rFonts w:ascii="Times New Roman" w:eastAsia="Times New Roman" w:hAnsi="Times New Roman" w:cs="Times New Roman"/>
                <w:sz w:val="24"/>
                <w:szCs w:val="24"/>
                <w:lang w:eastAsia="ru-RU"/>
              </w:rPr>
              <w:t>3.1.</w:t>
            </w:r>
          </w:p>
        </w:tc>
        <w:tc>
          <w:tcPr>
            <w:tcW w:w="1842" w:type="dxa"/>
            <w:shd w:val="clear" w:color="auto" w:fill="auto"/>
          </w:tcPr>
          <w:p w:rsidR="00394841" w:rsidRPr="0065551B" w:rsidRDefault="00394841" w:rsidP="00992573">
            <w:pPr>
              <w:autoSpaceDE w:val="0"/>
              <w:autoSpaceDN w:val="0"/>
              <w:adjustRightInd w:val="0"/>
              <w:spacing w:after="0" w:line="240" w:lineRule="auto"/>
              <w:ind w:left="142" w:right="141" w:firstLine="284"/>
              <w:rPr>
                <w:rFonts w:ascii="Times New Roman" w:eastAsia="Times New Roman" w:hAnsi="Times New Roman" w:cs="Times New Roman"/>
                <w:sz w:val="24"/>
                <w:szCs w:val="24"/>
                <w:lang w:eastAsia="ru-RU"/>
              </w:rPr>
            </w:pPr>
            <w:r w:rsidRPr="0065551B">
              <w:rPr>
                <w:rFonts w:ascii="Times New Roman" w:eastAsia="Times New Roman" w:hAnsi="Times New Roman" w:cs="Times New Roman"/>
                <w:sz w:val="24"/>
                <w:szCs w:val="24"/>
                <w:lang w:eastAsia="ru-RU"/>
              </w:rPr>
              <w:t>Покрытие</w:t>
            </w:r>
          </w:p>
        </w:tc>
        <w:tc>
          <w:tcPr>
            <w:tcW w:w="3118" w:type="dxa"/>
            <w:shd w:val="clear" w:color="auto" w:fill="auto"/>
          </w:tcPr>
          <w:p w:rsidR="00394841" w:rsidRPr="0065551B" w:rsidRDefault="00394841" w:rsidP="00992573">
            <w:pPr>
              <w:autoSpaceDE w:val="0"/>
              <w:autoSpaceDN w:val="0"/>
              <w:adjustRightInd w:val="0"/>
              <w:spacing w:after="0" w:line="240" w:lineRule="auto"/>
              <w:ind w:left="142" w:right="141" w:firstLine="284"/>
              <w:jc w:val="center"/>
              <w:rPr>
                <w:rFonts w:ascii="Times New Roman" w:eastAsia="Times New Roman" w:hAnsi="Times New Roman" w:cs="Times New Roman"/>
                <w:sz w:val="24"/>
                <w:szCs w:val="24"/>
                <w:lang w:eastAsia="ru-RU"/>
              </w:rPr>
            </w:pPr>
            <w:r w:rsidRPr="0065551B">
              <w:rPr>
                <w:rFonts w:ascii="Times New Roman" w:eastAsia="Times New Roman" w:hAnsi="Times New Roman" w:cs="Times New Roman"/>
                <w:sz w:val="24"/>
                <w:szCs w:val="24"/>
                <w:lang w:eastAsia="ru-RU"/>
              </w:rPr>
              <w:t>Разрушения, трещины, неровности, поперечный и продольный уклоны</w:t>
            </w:r>
          </w:p>
        </w:tc>
        <w:tc>
          <w:tcPr>
            <w:tcW w:w="1843" w:type="dxa"/>
            <w:shd w:val="clear" w:color="auto" w:fill="auto"/>
          </w:tcPr>
          <w:p w:rsidR="00394841" w:rsidRPr="0065551B" w:rsidRDefault="00394841" w:rsidP="00992573">
            <w:pPr>
              <w:autoSpaceDE w:val="0"/>
              <w:autoSpaceDN w:val="0"/>
              <w:adjustRightInd w:val="0"/>
              <w:spacing w:after="0" w:line="240" w:lineRule="auto"/>
              <w:ind w:left="142" w:right="141" w:firstLine="284"/>
              <w:jc w:val="center"/>
              <w:rPr>
                <w:rFonts w:ascii="Times New Roman" w:eastAsia="Times New Roman" w:hAnsi="Times New Roman" w:cs="Times New Roman"/>
                <w:sz w:val="24"/>
                <w:szCs w:val="24"/>
                <w:lang w:eastAsia="ru-RU"/>
              </w:rPr>
            </w:pPr>
            <w:r w:rsidRPr="0065551B">
              <w:rPr>
                <w:rFonts w:ascii="Times New Roman" w:eastAsia="Times New Roman" w:hAnsi="Times New Roman" w:cs="Times New Roman"/>
                <w:sz w:val="24"/>
                <w:szCs w:val="24"/>
                <w:lang w:eastAsia="ru-RU"/>
              </w:rPr>
              <w:t>Визуально, нивелировкой, рейкой 3 м.</w:t>
            </w:r>
          </w:p>
        </w:tc>
        <w:tc>
          <w:tcPr>
            <w:tcW w:w="1702" w:type="dxa"/>
          </w:tcPr>
          <w:p w:rsidR="00394841" w:rsidRPr="0065551B" w:rsidRDefault="00394841" w:rsidP="00992573">
            <w:pPr>
              <w:autoSpaceDE w:val="0"/>
              <w:autoSpaceDN w:val="0"/>
              <w:adjustRightInd w:val="0"/>
              <w:spacing w:after="0" w:line="240" w:lineRule="auto"/>
              <w:ind w:left="142" w:right="141" w:firstLine="284"/>
              <w:jc w:val="center"/>
              <w:rPr>
                <w:rFonts w:ascii="Times New Roman" w:eastAsia="Times New Roman" w:hAnsi="Times New Roman" w:cs="Times New Roman"/>
                <w:sz w:val="24"/>
                <w:szCs w:val="24"/>
                <w:lang w:eastAsia="ru-RU"/>
              </w:rPr>
            </w:pPr>
            <w:r w:rsidRPr="0065551B">
              <w:rPr>
                <w:rFonts w:ascii="Times New Roman" w:eastAsia="Times New Roman" w:hAnsi="Times New Roman" w:cs="Times New Roman"/>
                <w:sz w:val="24"/>
                <w:szCs w:val="24"/>
                <w:lang w:eastAsia="ru-RU"/>
              </w:rPr>
              <w:t>при отсутствии снежного покрова</w:t>
            </w:r>
          </w:p>
        </w:tc>
      </w:tr>
      <w:tr w:rsidR="00394841" w:rsidRPr="00C46A1F" w:rsidTr="0065551B">
        <w:tc>
          <w:tcPr>
            <w:tcW w:w="1135" w:type="dxa"/>
          </w:tcPr>
          <w:p w:rsidR="00394841" w:rsidRPr="00622FE8" w:rsidRDefault="00394841" w:rsidP="00992573">
            <w:pPr>
              <w:autoSpaceDE w:val="0"/>
              <w:autoSpaceDN w:val="0"/>
              <w:adjustRightInd w:val="0"/>
              <w:spacing w:after="0" w:line="240" w:lineRule="auto"/>
              <w:ind w:left="142" w:right="141" w:firstLine="284"/>
              <w:jc w:val="center"/>
              <w:rPr>
                <w:rFonts w:ascii="Times New Roman" w:eastAsia="Times New Roman" w:hAnsi="Times New Roman" w:cs="Times New Roman"/>
                <w:sz w:val="24"/>
                <w:szCs w:val="24"/>
                <w:lang w:eastAsia="ru-RU"/>
              </w:rPr>
            </w:pPr>
            <w:r w:rsidRPr="00622FE8">
              <w:rPr>
                <w:rFonts w:ascii="Times New Roman" w:eastAsia="Times New Roman" w:hAnsi="Times New Roman" w:cs="Times New Roman"/>
                <w:sz w:val="24"/>
                <w:szCs w:val="24"/>
                <w:lang w:eastAsia="ru-RU"/>
              </w:rPr>
              <w:t>3.2.</w:t>
            </w:r>
          </w:p>
        </w:tc>
        <w:tc>
          <w:tcPr>
            <w:tcW w:w="1842" w:type="dxa"/>
            <w:shd w:val="clear" w:color="auto" w:fill="auto"/>
          </w:tcPr>
          <w:p w:rsidR="00394841" w:rsidRPr="0065551B" w:rsidRDefault="00394841" w:rsidP="00992573">
            <w:pPr>
              <w:autoSpaceDE w:val="0"/>
              <w:autoSpaceDN w:val="0"/>
              <w:adjustRightInd w:val="0"/>
              <w:spacing w:after="0" w:line="240" w:lineRule="auto"/>
              <w:ind w:left="142" w:right="141" w:firstLine="284"/>
              <w:rPr>
                <w:rFonts w:ascii="Times New Roman" w:eastAsia="Times New Roman" w:hAnsi="Times New Roman" w:cs="Times New Roman"/>
                <w:sz w:val="24"/>
                <w:szCs w:val="24"/>
                <w:lang w:eastAsia="ru-RU"/>
              </w:rPr>
            </w:pPr>
            <w:r w:rsidRPr="0065551B">
              <w:rPr>
                <w:rFonts w:ascii="Times New Roman" w:eastAsia="Times New Roman" w:hAnsi="Times New Roman" w:cs="Times New Roman"/>
                <w:sz w:val="24"/>
                <w:szCs w:val="24"/>
                <w:lang w:eastAsia="ru-RU"/>
              </w:rPr>
              <w:t>Состояние сопряжения моста с подходами</w:t>
            </w:r>
          </w:p>
        </w:tc>
        <w:tc>
          <w:tcPr>
            <w:tcW w:w="3118" w:type="dxa"/>
            <w:shd w:val="clear" w:color="auto" w:fill="auto"/>
          </w:tcPr>
          <w:p w:rsidR="00394841" w:rsidRPr="0065551B" w:rsidRDefault="00394841" w:rsidP="00992573">
            <w:pPr>
              <w:autoSpaceDE w:val="0"/>
              <w:autoSpaceDN w:val="0"/>
              <w:adjustRightInd w:val="0"/>
              <w:spacing w:after="0" w:line="240" w:lineRule="auto"/>
              <w:ind w:left="142" w:right="141" w:firstLine="284"/>
              <w:jc w:val="center"/>
              <w:rPr>
                <w:rFonts w:ascii="Times New Roman" w:eastAsia="Times New Roman" w:hAnsi="Times New Roman" w:cs="Times New Roman"/>
                <w:sz w:val="24"/>
                <w:szCs w:val="24"/>
                <w:lang w:eastAsia="ru-RU"/>
              </w:rPr>
            </w:pPr>
            <w:r w:rsidRPr="0065551B">
              <w:rPr>
                <w:rFonts w:ascii="Times New Roman" w:eastAsia="Times New Roman" w:hAnsi="Times New Roman" w:cs="Times New Roman"/>
                <w:sz w:val="24"/>
                <w:szCs w:val="24"/>
                <w:lang w:eastAsia="ru-RU"/>
              </w:rPr>
              <w:t>просадки</w:t>
            </w:r>
          </w:p>
        </w:tc>
        <w:tc>
          <w:tcPr>
            <w:tcW w:w="1843" w:type="dxa"/>
            <w:shd w:val="clear" w:color="auto" w:fill="auto"/>
          </w:tcPr>
          <w:p w:rsidR="00394841" w:rsidRPr="0065551B" w:rsidRDefault="00394841" w:rsidP="00992573">
            <w:pPr>
              <w:autoSpaceDE w:val="0"/>
              <w:autoSpaceDN w:val="0"/>
              <w:adjustRightInd w:val="0"/>
              <w:spacing w:after="0" w:line="240" w:lineRule="auto"/>
              <w:ind w:left="142" w:right="141" w:firstLine="284"/>
              <w:jc w:val="center"/>
              <w:rPr>
                <w:rFonts w:ascii="Times New Roman" w:eastAsia="Times New Roman" w:hAnsi="Times New Roman" w:cs="Times New Roman"/>
                <w:sz w:val="24"/>
                <w:szCs w:val="24"/>
                <w:lang w:eastAsia="ru-RU"/>
              </w:rPr>
            </w:pPr>
            <w:r w:rsidRPr="0065551B">
              <w:rPr>
                <w:rFonts w:ascii="Times New Roman" w:eastAsia="Times New Roman" w:hAnsi="Times New Roman" w:cs="Times New Roman"/>
                <w:sz w:val="24"/>
                <w:szCs w:val="24"/>
                <w:lang w:eastAsia="ru-RU"/>
              </w:rPr>
              <w:t>Визуально, нивелировкой</w:t>
            </w:r>
          </w:p>
        </w:tc>
        <w:tc>
          <w:tcPr>
            <w:tcW w:w="1702" w:type="dxa"/>
          </w:tcPr>
          <w:p w:rsidR="00394841" w:rsidRPr="0065551B" w:rsidRDefault="00394841" w:rsidP="00992573">
            <w:pPr>
              <w:autoSpaceDE w:val="0"/>
              <w:autoSpaceDN w:val="0"/>
              <w:adjustRightInd w:val="0"/>
              <w:spacing w:after="0" w:line="240" w:lineRule="auto"/>
              <w:ind w:left="142" w:right="141" w:firstLine="284"/>
              <w:jc w:val="center"/>
              <w:rPr>
                <w:rFonts w:ascii="Times New Roman" w:eastAsia="Times New Roman" w:hAnsi="Times New Roman" w:cs="Times New Roman"/>
                <w:sz w:val="24"/>
                <w:szCs w:val="24"/>
                <w:lang w:eastAsia="ru-RU"/>
              </w:rPr>
            </w:pPr>
            <w:r w:rsidRPr="0065551B">
              <w:rPr>
                <w:rFonts w:ascii="Times New Roman" w:eastAsia="Times New Roman" w:hAnsi="Times New Roman" w:cs="Times New Roman"/>
                <w:sz w:val="24"/>
                <w:szCs w:val="24"/>
                <w:lang w:eastAsia="ru-RU"/>
              </w:rPr>
              <w:t>при отсутствии снежного покрова</w:t>
            </w:r>
          </w:p>
        </w:tc>
      </w:tr>
      <w:tr w:rsidR="00394841" w:rsidRPr="00C46A1F" w:rsidTr="0065551B">
        <w:tc>
          <w:tcPr>
            <w:tcW w:w="1135" w:type="dxa"/>
          </w:tcPr>
          <w:p w:rsidR="00394841" w:rsidRPr="00622FE8" w:rsidRDefault="00394841" w:rsidP="00992573">
            <w:pPr>
              <w:autoSpaceDE w:val="0"/>
              <w:autoSpaceDN w:val="0"/>
              <w:adjustRightInd w:val="0"/>
              <w:spacing w:after="0" w:line="240" w:lineRule="auto"/>
              <w:ind w:left="142" w:right="141" w:firstLine="284"/>
              <w:jc w:val="center"/>
              <w:rPr>
                <w:rFonts w:ascii="Times New Roman" w:eastAsia="Times New Roman" w:hAnsi="Times New Roman" w:cs="Times New Roman"/>
                <w:sz w:val="24"/>
                <w:szCs w:val="24"/>
                <w:lang w:eastAsia="ru-RU"/>
              </w:rPr>
            </w:pPr>
            <w:r w:rsidRPr="00622FE8">
              <w:rPr>
                <w:rFonts w:ascii="Times New Roman" w:eastAsia="Times New Roman" w:hAnsi="Times New Roman" w:cs="Times New Roman"/>
                <w:sz w:val="24"/>
                <w:szCs w:val="24"/>
                <w:lang w:eastAsia="ru-RU"/>
              </w:rPr>
              <w:t>3.3.</w:t>
            </w:r>
          </w:p>
        </w:tc>
        <w:tc>
          <w:tcPr>
            <w:tcW w:w="1842" w:type="dxa"/>
            <w:shd w:val="clear" w:color="auto" w:fill="auto"/>
          </w:tcPr>
          <w:p w:rsidR="00394841" w:rsidRPr="0065551B" w:rsidRDefault="00394841" w:rsidP="00992573">
            <w:pPr>
              <w:autoSpaceDE w:val="0"/>
              <w:autoSpaceDN w:val="0"/>
              <w:adjustRightInd w:val="0"/>
              <w:spacing w:after="0" w:line="240" w:lineRule="auto"/>
              <w:ind w:left="142" w:right="141" w:firstLine="284"/>
              <w:rPr>
                <w:rFonts w:ascii="Times New Roman" w:eastAsia="Times New Roman" w:hAnsi="Times New Roman" w:cs="Times New Roman"/>
                <w:sz w:val="24"/>
                <w:szCs w:val="24"/>
                <w:lang w:eastAsia="ru-RU"/>
              </w:rPr>
            </w:pPr>
            <w:r w:rsidRPr="0065551B">
              <w:rPr>
                <w:rFonts w:ascii="Times New Roman" w:eastAsia="Times New Roman" w:hAnsi="Times New Roman" w:cs="Times New Roman"/>
                <w:sz w:val="24"/>
                <w:szCs w:val="24"/>
                <w:lang w:eastAsia="ru-RU"/>
              </w:rPr>
              <w:t>Барьерное и перильное ограждения</w:t>
            </w:r>
          </w:p>
        </w:tc>
        <w:tc>
          <w:tcPr>
            <w:tcW w:w="3118" w:type="dxa"/>
            <w:shd w:val="clear" w:color="auto" w:fill="auto"/>
          </w:tcPr>
          <w:p w:rsidR="00394841" w:rsidRPr="0065551B" w:rsidRDefault="00394841" w:rsidP="00992573">
            <w:pPr>
              <w:autoSpaceDE w:val="0"/>
              <w:autoSpaceDN w:val="0"/>
              <w:adjustRightInd w:val="0"/>
              <w:spacing w:after="0" w:line="240" w:lineRule="auto"/>
              <w:ind w:left="142" w:right="141" w:firstLine="284"/>
              <w:jc w:val="center"/>
              <w:rPr>
                <w:rFonts w:ascii="Times New Roman" w:eastAsia="Times New Roman" w:hAnsi="Times New Roman" w:cs="Times New Roman"/>
                <w:sz w:val="24"/>
                <w:szCs w:val="24"/>
                <w:lang w:eastAsia="ru-RU"/>
              </w:rPr>
            </w:pPr>
            <w:r w:rsidRPr="0065551B">
              <w:rPr>
                <w:rFonts w:ascii="Times New Roman" w:eastAsia="Times New Roman" w:hAnsi="Times New Roman" w:cs="Times New Roman"/>
                <w:sz w:val="24"/>
                <w:szCs w:val="24"/>
                <w:lang w:eastAsia="ru-RU"/>
              </w:rPr>
              <w:t>Наличие, надежность прикрепления, прямолинейность</w:t>
            </w:r>
          </w:p>
        </w:tc>
        <w:tc>
          <w:tcPr>
            <w:tcW w:w="1843" w:type="dxa"/>
            <w:shd w:val="clear" w:color="auto" w:fill="auto"/>
          </w:tcPr>
          <w:p w:rsidR="00394841" w:rsidRPr="0065551B" w:rsidRDefault="00394841" w:rsidP="00992573">
            <w:pPr>
              <w:autoSpaceDE w:val="0"/>
              <w:autoSpaceDN w:val="0"/>
              <w:adjustRightInd w:val="0"/>
              <w:spacing w:after="0" w:line="240" w:lineRule="auto"/>
              <w:ind w:left="142" w:right="141" w:firstLine="284"/>
              <w:jc w:val="center"/>
              <w:rPr>
                <w:rFonts w:ascii="Times New Roman" w:eastAsia="Times New Roman" w:hAnsi="Times New Roman" w:cs="Times New Roman"/>
                <w:sz w:val="24"/>
                <w:szCs w:val="24"/>
                <w:lang w:eastAsia="ru-RU"/>
              </w:rPr>
            </w:pPr>
            <w:r w:rsidRPr="0065551B">
              <w:rPr>
                <w:rFonts w:ascii="Times New Roman" w:eastAsia="Times New Roman" w:hAnsi="Times New Roman" w:cs="Times New Roman"/>
                <w:sz w:val="24"/>
                <w:szCs w:val="24"/>
                <w:lang w:eastAsia="ru-RU"/>
              </w:rPr>
              <w:t>Визуально</w:t>
            </w:r>
          </w:p>
        </w:tc>
        <w:tc>
          <w:tcPr>
            <w:tcW w:w="1702" w:type="dxa"/>
          </w:tcPr>
          <w:p w:rsidR="00394841" w:rsidRPr="0065551B" w:rsidRDefault="00394841" w:rsidP="00992573">
            <w:pPr>
              <w:autoSpaceDE w:val="0"/>
              <w:autoSpaceDN w:val="0"/>
              <w:adjustRightInd w:val="0"/>
              <w:spacing w:after="0" w:line="240" w:lineRule="auto"/>
              <w:ind w:left="142" w:right="141" w:firstLine="284"/>
              <w:jc w:val="center"/>
              <w:rPr>
                <w:rFonts w:ascii="Times New Roman" w:eastAsia="Times New Roman" w:hAnsi="Times New Roman" w:cs="Times New Roman"/>
                <w:sz w:val="24"/>
                <w:szCs w:val="24"/>
                <w:lang w:eastAsia="ru-RU"/>
              </w:rPr>
            </w:pPr>
          </w:p>
        </w:tc>
      </w:tr>
      <w:tr w:rsidR="00394841" w:rsidRPr="00C46A1F" w:rsidTr="0065551B">
        <w:tc>
          <w:tcPr>
            <w:tcW w:w="1135" w:type="dxa"/>
          </w:tcPr>
          <w:p w:rsidR="00394841" w:rsidRPr="00622FE8" w:rsidRDefault="00394841" w:rsidP="00992573">
            <w:pPr>
              <w:autoSpaceDE w:val="0"/>
              <w:autoSpaceDN w:val="0"/>
              <w:adjustRightInd w:val="0"/>
              <w:spacing w:after="0" w:line="240" w:lineRule="auto"/>
              <w:ind w:left="142" w:right="141" w:firstLine="284"/>
              <w:jc w:val="center"/>
              <w:rPr>
                <w:rFonts w:ascii="Times New Roman" w:eastAsia="Times New Roman" w:hAnsi="Times New Roman" w:cs="Times New Roman"/>
                <w:sz w:val="24"/>
                <w:szCs w:val="24"/>
                <w:lang w:eastAsia="ru-RU"/>
              </w:rPr>
            </w:pPr>
            <w:r w:rsidRPr="00622FE8">
              <w:rPr>
                <w:rFonts w:ascii="Times New Roman" w:eastAsia="Times New Roman" w:hAnsi="Times New Roman" w:cs="Times New Roman"/>
                <w:sz w:val="24"/>
                <w:szCs w:val="24"/>
                <w:lang w:eastAsia="ru-RU"/>
              </w:rPr>
              <w:t>3.4.</w:t>
            </w:r>
          </w:p>
        </w:tc>
        <w:tc>
          <w:tcPr>
            <w:tcW w:w="1842" w:type="dxa"/>
            <w:shd w:val="clear" w:color="auto" w:fill="auto"/>
          </w:tcPr>
          <w:p w:rsidR="00394841" w:rsidRPr="0065551B" w:rsidRDefault="00394841" w:rsidP="00992573">
            <w:pPr>
              <w:autoSpaceDE w:val="0"/>
              <w:autoSpaceDN w:val="0"/>
              <w:adjustRightInd w:val="0"/>
              <w:spacing w:after="0" w:line="240" w:lineRule="auto"/>
              <w:ind w:left="142" w:right="141" w:firstLine="284"/>
              <w:rPr>
                <w:rFonts w:ascii="Times New Roman" w:eastAsia="Times New Roman" w:hAnsi="Times New Roman" w:cs="Times New Roman"/>
                <w:sz w:val="24"/>
                <w:szCs w:val="24"/>
                <w:lang w:eastAsia="ru-RU"/>
              </w:rPr>
            </w:pPr>
            <w:r w:rsidRPr="0065551B">
              <w:rPr>
                <w:rFonts w:ascii="Times New Roman" w:eastAsia="Times New Roman" w:hAnsi="Times New Roman" w:cs="Times New Roman"/>
                <w:sz w:val="24"/>
                <w:szCs w:val="24"/>
                <w:lang w:eastAsia="ru-RU"/>
              </w:rPr>
              <w:t>Парапетное ограждение</w:t>
            </w:r>
          </w:p>
        </w:tc>
        <w:tc>
          <w:tcPr>
            <w:tcW w:w="3118" w:type="dxa"/>
            <w:shd w:val="clear" w:color="auto" w:fill="auto"/>
          </w:tcPr>
          <w:p w:rsidR="00394841" w:rsidRPr="0065551B" w:rsidRDefault="00394841" w:rsidP="00992573">
            <w:pPr>
              <w:autoSpaceDE w:val="0"/>
              <w:autoSpaceDN w:val="0"/>
              <w:adjustRightInd w:val="0"/>
              <w:spacing w:after="0" w:line="240" w:lineRule="auto"/>
              <w:ind w:left="142" w:right="141" w:firstLine="284"/>
              <w:jc w:val="center"/>
              <w:rPr>
                <w:rFonts w:ascii="Times New Roman" w:eastAsia="Times New Roman" w:hAnsi="Times New Roman" w:cs="Times New Roman"/>
                <w:sz w:val="24"/>
                <w:szCs w:val="24"/>
                <w:lang w:eastAsia="ru-RU"/>
              </w:rPr>
            </w:pPr>
            <w:r w:rsidRPr="0065551B">
              <w:rPr>
                <w:rFonts w:ascii="Times New Roman" w:eastAsia="Times New Roman" w:hAnsi="Times New Roman" w:cs="Times New Roman"/>
                <w:sz w:val="24"/>
                <w:szCs w:val="24"/>
                <w:lang w:eastAsia="ru-RU"/>
              </w:rPr>
              <w:t>Наличие, состояние бетона</w:t>
            </w:r>
          </w:p>
        </w:tc>
        <w:tc>
          <w:tcPr>
            <w:tcW w:w="1843" w:type="dxa"/>
            <w:shd w:val="clear" w:color="auto" w:fill="auto"/>
          </w:tcPr>
          <w:p w:rsidR="00394841" w:rsidRPr="0065551B" w:rsidRDefault="00394841" w:rsidP="00992573">
            <w:pPr>
              <w:autoSpaceDE w:val="0"/>
              <w:autoSpaceDN w:val="0"/>
              <w:adjustRightInd w:val="0"/>
              <w:spacing w:after="0" w:line="240" w:lineRule="auto"/>
              <w:ind w:left="142" w:right="141" w:firstLine="284"/>
              <w:jc w:val="center"/>
              <w:rPr>
                <w:rFonts w:ascii="Times New Roman" w:eastAsia="Times New Roman" w:hAnsi="Times New Roman" w:cs="Times New Roman"/>
                <w:sz w:val="24"/>
                <w:szCs w:val="24"/>
                <w:lang w:eastAsia="ru-RU"/>
              </w:rPr>
            </w:pPr>
            <w:r w:rsidRPr="0065551B">
              <w:rPr>
                <w:rFonts w:ascii="Times New Roman" w:eastAsia="Times New Roman" w:hAnsi="Times New Roman" w:cs="Times New Roman"/>
                <w:sz w:val="24"/>
                <w:szCs w:val="24"/>
                <w:lang w:eastAsia="ru-RU"/>
              </w:rPr>
              <w:t>Визуально</w:t>
            </w:r>
          </w:p>
        </w:tc>
        <w:tc>
          <w:tcPr>
            <w:tcW w:w="1702" w:type="dxa"/>
          </w:tcPr>
          <w:p w:rsidR="00394841" w:rsidRPr="0065551B" w:rsidRDefault="00394841" w:rsidP="00992573">
            <w:pPr>
              <w:autoSpaceDE w:val="0"/>
              <w:autoSpaceDN w:val="0"/>
              <w:adjustRightInd w:val="0"/>
              <w:spacing w:after="0" w:line="240" w:lineRule="auto"/>
              <w:ind w:left="142" w:right="141" w:firstLine="284"/>
              <w:jc w:val="center"/>
              <w:rPr>
                <w:rFonts w:ascii="Times New Roman" w:eastAsia="Times New Roman" w:hAnsi="Times New Roman" w:cs="Times New Roman"/>
                <w:sz w:val="24"/>
                <w:szCs w:val="24"/>
                <w:lang w:eastAsia="ru-RU"/>
              </w:rPr>
            </w:pPr>
          </w:p>
        </w:tc>
      </w:tr>
      <w:tr w:rsidR="00394841" w:rsidRPr="00C46A1F" w:rsidTr="0065551B">
        <w:tc>
          <w:tcPr>
            <w:tcW w:w="1135" w:type="dxa"/>
          </w:tcPr>
          <w:p w:rsidR="00394841" w:rsidRPr="00622FE8" w:rsidRDefault="00394841" w:rsidP="00992573">
            <w:pPr>
              <w:autoSpaceDE w:val="0"/>
              <w:autoSpaceDN w:val="0"/>
              <w:adjustRightInd w:val="0"/>
              <w:spacing w:after="0" w:line="240" w:lineRule="auto"/>
              <w:ind w:left="142" w:right="141" w:firstLine="284"/>
              <w:jc w:val="center"/>
              <w:rPr>
                <w:rFonts w:ascii="Times New Roman" w:eastAsia="Times New Roman" w:hAnsi="Times New Roman" w:cs="Times New Roman"/>
                <w:sz w:val="24"/>
                <w:szCs w:val="24"/>
                <w:lang w:eastAsia="ru-RU"/>
              </w:rPr>
            </w:pPr>
            <w:r w:rsidRPr="00622FE8">
              <w:rPr>
                <w:rFonts w:ascii="Times New Roman" w:eastAsia="Times New Roman" w:hAnsi="Times New Roman" w:cs="Times New Roman"/>
                <w:sz w:val="24"/>
                <w:szCs w:val="24"/>
                <w:lang w:eastAsia="ru-RU"/>
              </w:rPr>
              <w:t>3.5.</w:t>
            </w:r>
          </w:p>
        </w:tc>
        <w:tc>
          <w:tcPr>
            <w:tcW w:w="1842" w:type="dxa"/>
            <w:shd w:val="clear" w:color="auto" w:fill="auto"/>
          </w:tcPr>
          <w:p w:rsidR="00394841" w:rsidRPr="0065551B" w:rsidRDefault="00394841" w:rsidP="00992573">
            <w:pPr>
              <w:autoSpaceDE w:val="0"/>
              <w:autoSpaceDN w:val="0"/>
              <w:adjustRightInd w:val="0"/>
              <w:spacing w:after="0" w:line="240" w:lineRule="auto"/>
              <w:ind w:left="142" w:right="141" w:firstLine="284"/>
              <w:rPr>
                <w:rFonts w:ascii="Times New Roman" w:eastAsia="Times New Roman" w:hAnsi="Times New Roman" w:cs="Times New Roman"/>
                <w:sz w:val="24"/>
                <w:szCs w:val="24"/>
                <w:lang w:eastAsia="ru-RU"/>
              </w:rPr>
            </w:pPr>
            <w:r w:rsidRPr="0065551B">
              <w:rPr>
                <w:rFonts w:ascii="Times New Roman" w:eastAsia="Times New Roman" w:hAnsi="Times New Roman" w:cs="Times New Roman"/>
                <w:sz w:val="24"/>
                <w:szCs w:val="24"/>
                <w:lang w:eastAsia="ru-RU"/>
              </w:rPr>
              <w:t>Тротуарные блоки</w:t>
            </w:r>
          </w:p>
        </w:tc>
        <w:tc>
          <w:tcPr>
            <w:tcW w:w="3118" w:type="dxa"/>
            <w:shd w:val="clear" w:color="auto" w:fill="auto"/>
          </w:tcPr>
          <w:p w:rsidR="00394841" w:rsidRPr="0065551B" w:rsidRDefault="00394841" w:rsidP="00992573">
            <w:pPr>
              <w:autoSpaceDE w:val="0"/>
              <w:autoSpaceDN w:val="0"/>
              <w:adjustRightInd w:val="0"/>
              <w:spacing w:after="0" w:line="240" w:lineRule="auto"/>
              <w:ind w:left="142" w:right="141" w:firstLine="284"/>
              <w:jc w:val="center"/>
              <w:rPr>
                <w:rFonts w:ascii="Times New Roman" w:eastAsia="Times New Roman" w:hAnsi="Times New Roman" w:cs="Times New Roman"/>
                <w:sz w:val="24"/>
                <w:szCs w:val="24"/>
                <w:lang w:eastAsia="ru-RU"/>
              </w:rPr>
            </w:pPr>
            <w:r w:rsidRPr="0065551B">
              <w:rPr>
                <w:rFonts w:ascii="Times New Roman" w:eastAsia="Times New Roman" w:hAnsi="Times New Roman" w:cs="Times New Roman"/>
                <w:sz w:val="24"/>
                <w:szCs w:val="24"/>
                <w:lang w:eastAsia="ru-RU"/>
              </w:rPr>
              <w:t>Трещины, щели в швах, разрушения бетона, состояние покрытия</w:t>
            </w:r>
          </w:p>
        </w:tc>
        <w:tc>
          <w:tcPr>
            <w:tcW w:w="1843" w:type="dxa"/>
            <w:shd w:val="clear" w:color="auto" w:fill="auto"/>
          </w:tcPr>
          <w:p w:rsidR="00394841" w:rsidRPr="0065551B" w:rsidRDefault="00394841" w:rsidP="00992573">
            <w:pPr>
              <w:autoSpaceDE w:val="0"/>
              <w:autoSpaceDN w:val="0"/>
              <w:adjustRightInd w:val="0"/>
              <w:spacing w:after="0" w:line="240" w:lineRule="auto"/>
              <w:ind w:left="142" w:right="141" w:firstLine="284"/>
              <w:jc w:val="center"/>
              <w:rPr>
                <w:rFonts w:ascii="Times New Roman" w:eastAsia="Times New Roman" w:hAnsi="Times New Roman" w:cs="Times New Roman"/>
                <w:sz w:val="24"/>
                <w:szCs w:val="24"/>
                <w:lang w:eastAsia="ru-RU"/>
              </w:rPr>
            </w:pPr>
            <w:r w:rsidRPr="0065551B">
              <w:rPr>
                <w:rFonts w:ascii="Times New Roman" w:eastAsia="Times New Roman" w:hAnsi="Times New Roman" w:cs="Times New Roman"/>
                <w:sz w:val="24"/>
                <w:szCs w:val="24"/>
                <w:lang w:eastAsia="ru-RU"/>
              </w:rPr>
              <w:t>Визуально</w:t>
            </w:r>
          </w:p>
        </w:tc>
        <w:tc>
          <w:tcPr>
            <w:tcW w:w="1702" w:type="dxa"/>
          </w:tcPr>
          <w:p w:rsidR="00394841" w:rsidRPr="0065551B" w:rsidRDefault="00394841" w:rsidP="00992573">
            <w:pPr>
              <w:autoSpaceDE w:val="0"/>
              <w:autoSpaceDN w:val="0"/>
              <w:adjustRightInd w:val="0"/>
              <w:spacing w:after="0" w:line="240" w:lineRule="auto"/>
              <w:ind w:left="142" w:right="141" w:firstLine="284"/>
              <w:jc w:val="center"/>
              <w:rPr>
                <w:rFonts w:ascii="Times New Roman" w:eastAsia="Times New Roman" w:hAnsi="Times New Roman" w:cs="Times New Roman"/>
                <w:sz w:val="24"/>
                <w:szCs w:val="24"/>
                <w:lang w:eastAsia="ru-RU"/>
              </w:rPr>
            </w:pPr>
          </w:p>
        </w:tc>
      </w:tr>
      <w:tr w:rsidR="00394841" w:rsidRPr="00C46A1F" w:rsidTr="0065551B">
        <w:tc>
          <w:tcPr>
            <w:tcW w:w="1135" w:type="dxa"/>
          </w:tcPr>
          <w:p w:rsidR="00394841" w:rsidRPr="00622FE8" w:rsidRDefault="00394841" w:rsidP="00992573">
            <w:pPr>
              <w:autoSpaceDE w:val="0"/>
              <w:autoSpaceDN w:val="0"/>
              <w:adjustRightInd w:val="0"/>
              <w:spacing w:after="0" w:line="240" w:lineRule="auto"/>
              <w:ind w:left="142" w:right="141" w:firstLine="284"/>
              <w:jc w:val="center"/>
              <w:rPr>
                <w:rFonts w:ascii="Times New Roman" w:eastAsia="Times New Roman" w:hAnsi="Times New Roman" w:cs="Times New Roman"/>
                <w:sz w:val="24"/>
                <w:szCs w:val="24"/>
                <w:lang w:eastAsia="ru-RU"/>
              </w:rPr>
            </w:pPr>
            <w:r w:rsidRPr="00622FE8">
              <w:rPr>
                <w:rFonts w:ascii="Times New Roman" w:eastAsia="Times New Roman" w:hAnsi="Times New Roman" w:cs="Times New Roman"/>
                <w:sz w:val="24"/>
                <w:szCs w:val="24"/>
                <w:lang w:eastAsia="ru-RU"/>
              </w:rPr>
              <w:t>3.6.</w:t>
            </w:r>
          </w:p>
        </w:tc>
        <w:tc>
          <w:tcPr>
            <w:tcW w:w="1842" w:type="dxa"/>
            <w:shd w:val="clear" w:color="auto" w:fill="auto"/>
          </w:tcPr>
          <w:p w:rsidR="00394841" w:rsidRPr="0065551B" w:rsidRDefault="00394841" w:rsidP="00992573">
            <w:pPr>
              <w:autoSpaceDE w:val="0"/>
              <w:autoSpaceDN w:val="0"/>
              <w:adjustRightInd w:val="0"/>
              <w:spacing w:after="0" w:line="240" w:lineRule="auto"/>
              <w:ind w:left="142" w:right="141" w:firstLine="284"/>
              <w:rPr>
                <w:rFonts w:ascii="Times New Roman" w:eastAsia="Times New Roman" w:hAnsi="Times New Roman" w:cs="Times New Roman"/>
                <w:sz w:val="24"/>
                <w:szCs w:val="24"/>
                <w:lang w:eastAsia="ru-RU"/>
              </w:rPr>
            </w:pPr>
            <w:r w:rsidRPr="0065551B">
              <w:rPr>
                <w:rFonts w:ascii="Times New Roman" w:eastAsia="Times New Roman" w:hAnsi="Times New Roman" w:cs="Times New Roman"/>
                <w:sz w:val="24"/>
                <w:szCs w:val="24"/>
                <w:lang w:eastAsia="ru-RU"/>
              </w:rPr>
              <w:t>Система водоотвода коммуникации, проложенные на мосту</w:t>
            </w:r>
          </w:p>
        </w:tc>
        <w:tc>
          <w:tcPr>
            <w:tcW w:w="3118" w:type="dxa"/>
            <w:shd w:val="clear" w:color="auto" w:fill="auto"/>
          </w:tcPr>
          <w:p w:rsidR="00394841" w:rsidRPr="0065551B" w:rsidRDefault="00394841" w:rsidP="00992573">
            <w:pPr>
              <w:autoSpaceDE w:val="0"/>
              <w:autoSpaceDN w:val="0"/>
              <w:adjustRightInd w:val="0"/>
              <w:spacing w:after="0" w:line="240" w:lineRule="auto"/>
              <w:ind w:left="142" w:right="141" w:firstLine="284"/>
              <w:jc w:val="center"/>
              <w:rPr>
                <w:rFonts w:ascii="Times New Roman" w:eastAsia="Times New Roman" w:hAnsi="Times New Roman" w:cs="Times New Roman"/>
                <w:sz w:val="24"/>
                <w:szCs w:val="24"/>
                <w:lang w:eastAsia="ru-RU"/>
              </w:rPr>
            </w:pPr>
            <w:r w:rsidRPr="0065551B">
              <w:rPr>
                <w:rFonts w:ascii="Times New Roman" w:eastAsia="Times New Roman" w:hAnsi="Times New Roman" w:cs="Times New Roman"/>
                <w:sz w:val="24"/>
                <w:szCs w:val="24"/>
                <w:lang w:eastAsia="ru-RU"/>
              </w:rPr>
              <w:t>Наличие, чистота трубок и отверстия в парапетах надежность крепления, отрицательное воздействие на мост</w:t>
            </w:r>
          </w:p>
        </w:tc>
        <w:tc>
          <w:tcPr>
            <w:tcW w:w="1843" w:type="dxa"/>
            <w:shd w:val="clear" w:color="auto" w:fill="auto"/>
          </w:tcPr>
          <w:p w:rsidR="00394841" w:rsidRPr="0065551B" w:rsidRDefault="00394841" w:rsidP="00992573">
            <w:pPr>
              <w:autoSpaceDE w:val="0"/>
              <w:autoSpaceDN w:val="0"/>
              <w:adjustRightInd w:val="0"/>
              <w:spacing w:after="0" w:line="240" w:lineRule="auto"/>
              <w:ind w:left="142" w:right="141" w:firstLine="284"/>
              <w:jc w:val="center"/>
              <w:rPr>
                <w:rFonts w:ascii="Times New Roman" w:eastAsia="Times New Roman" w:hAnsi="Times New Roman" w:cs="Times New Roman"/>
                <w:sz w:val="24"/>
                <w:szCs w:val="24"/>
                <w:lang w:eastAsia="ru-RU"/>
              </w:rPr>
            </w:pPr>
            <w:r w:rsidRPr="0065551B">
              <w:rPr>
                <w:rFonts w:ascii="Times New Roman" w:eastAsia="Times New Roman" w:hAnsi="Times New Roman" w:cs="Times New Roman"/>
                <w:sz w:val="24"/>
                <w:szCs w:val="24"/>
                <w:lang w:eastAsia="ru-RU"/>
              </w:rPr>
              <w:t>Визуально</w:t>
            </w:r>
          </w:p>
        </w:tc>
        <w:tc>
          <w:tcPr>
            <w:tcW w:w="1702" w:type="dxa"/>
          </w:tcPr>
          <w:p w:rsidR="00394841" w:rsidRPr="0065551B" w:rsidRDefault="00394841" w:rsidP="00992573">
            <w:pPr>
              <w:autoSpaceDE w:val="0"/>
              <w:autoSpaceDN w:val="0"/>
              <w:adjustRightInd w:val="0"/>
              <w:spacing w:after="0" w:line="240" w:lineRule="auto"/>
              <w:ind w:left="142" w:right="141" w:firstLine="284"/>
              <w:jc w:val="center"/>
              <w:rPr>
                <w:rFonts w:ascii="Times New Roman" w:eastAsia="Times New Roman" w:hAnsi="Times New Roman" w:cs="Times New Roman"/>
                <w:sz w:val="24"/>
                <w:szCs w:val="24"/>
                <w:lang w:eastAsia="ru-RU"/>
              </w:rPr>
            </w:pPr>
          </w:p>
        </w:tc>
      </w:tr>
      <w:tr w:rsidR="00394841" w:rsidRPr="00C46A1F" w:rsidTr="0065551B">
        <w:tc>
          <w:tcPr>
            <w:tcW w:w="1135" w:type="dxa"/>
          </w:tcPr>
          <w:p w:rsidR="00394841" w:rsidRPr="00622FE8" w:rsidRDefault="00394841" w:rsidP="00992573">
            <w:pPr>
              <w:autoSpaceDE w:val="0"/>
              <w:autoSpaceDN w:val="0"/>
              <w:adjustRightInd w:val="0"/>
              <w:spacing w:after="0" w:line="240" w:lineRule="auto"/>
              <w:ind w:left="142" w:right="141" w:firstLine="284"/>
              <w:jc w:val="center"/>
              <w:rPr>
                <w:rFonts w:ascii="Times New Roman" w:eastAsia="Times New Roman" w:hAnsi="Times New Roman" w:cs="Times New Roman"/>
                <w:sz w:val="24"/>
                <w:szCs w:val="24"/>
                <w:lang w:eastAsia="ru-RU"/>
              </w:rPr>
            </w:pPr>
            <w:r w:rsidRPr="00622FE8">
              <w:rPr>
                <w:rFonts w:ascii="Times New Roman" w:eastAsia="Times New Roman" w:hAnsi="Times New Roman" w:cs="Times New Roman"/>
                <w:sz w:val="24"/>
                <w:szCs w:val="24"/>
                <w:lang w:eastAsia="ru-RU"/>
              </w:rPr>
              <w:t>3.7.</w:t>
            </w:r>
          </w:p>
        </w:tc>
        <w:tc>
          <w:tcPr>
            <w:tcW w:w="1842" w:type="dxa"/>
            <w:shd w:val="clear" w:color="auto" w:fill="auto"/>
          </w:tcPr>
          <w:p w:rsidR="00394841" w:rsidRPr="0065551B" w:rsidRDefault="00394841" w:rsidP="00992573">
            <w:pPr>
              <w:autoSpaceDE w:val="0"/>
              <w:autoSpaceDN w:val="0"/>
              <w:adjustRightInd w:val="0"/>
              <w:spacing w:after="0" w:line="240" w:lineRule="auto"/>
              <w:ind w:left="142" w:right="141" w:firstLine="284"/>
              <w:rPr>
                <w:rFonts w:ascii="Times New Roman" w:eastAsia="Times New Roman" w:hAnsi="Times New Roman" w:cs="Times New Roman"/>
                <w:sz w:val="24"/>
                <w:szCs w:val="24"/>
                <w:lang w:eastAsia="ru-RU"/>
              </w:rPr>
            </w:pPr>
            <w:r w:rsidRPr="0065551B">
              <w:rPr>
                <w:rFonts w:ascii="Times New Roman" w:eastAsia="Times New Roman" w:hAnsi="Times New Roman" w:cs="Times New Roman"/>
                <w:sz w:val="24"/>
                <w:szCs w:val="24"/>
                <w:lang w:eastAsia="ru-RU"/>
              </w:rPr>
              <w:t>Мачты освещения</w:t>
            </w:r>
          </w:p>
        </w:tc>
        <w:tc>
          <w:tcPr>
            <w:tcW w:w="3118" w:type="dxa"/>
            <w:shd w:val="clear" w:color="auto" w:fill="auto"/>
          </w:tcPr>
          <w:p w:rsidR="00394841" w:rsidRPr="0065551B" w:rsidRDefault="00394841" w:rsidP="00992573">
            <w:pPr>
              <w:autoSpaceDE w:val="0"/>
              <w:autoSpaceDN w:val="0"/>
              <w:adjustRightInd w:val="0"/>
              <w:spacing w:after="0" w:line="240" w:lineRule="auto"/>
              <w:ind w:left="142" w:right="141" w:firstLine="284"/>
              <w:jc w:val="center"/>
              <w:rPr>
                <w:rFonts w:ascii="Times New Roman" w:eastAsia="Times New Roman" w:hAnsi="Times New Roman" w:cs="Times New Roman"/>
                <w:sz w:val="24"/>
                <w:szCs w:val="24"/>
                <w:lang w:eastAsia="ru-RU"/>
              </w:rPr>
            </w:pPr>
            <w:r w:rsidRPr="0065551B">
              <w:rPr>
                <w:rFonts w:ascii="Times New Roman" w:eastAsia="Times New Roman" w:hAnsi="Times New Roman" w:cs="Times New Roman"/>
                <w:sz w:val="24"/>
                <w:szCs w:val="24"/>
                <w:lang w:eastAsia="ru-RU"/>
              </w:rPr>
              <w:t>Исправность</w:t>
            </w:r>
          </w:p>
        </w:tc>
        <w:tc>
          <w:tcPr>
            <w:tcW w:w="1843" w:type="dxa"/>
            <w:shd w:val="clear" w:color="auto" w:fill="auto"/>
          </w:tcPr>
          <w:p w:rsidR="00394841" w:rsidRPr="0065551B" w:rsidRDefault="00394841" w:rsidP="00992573">
            <w:pPr>
              <w:autoSpaceDE w:val="0"/>
              <w:autoSpaceDN w:val="0"/>
              <w:adjustRightInd w:val="0"/>
              <w:spacing w:after="0" w:line="240" w:lineRule="auto"/>
              <w:ind w:left="142" w:right="141" w:firstLine="284"/>
              <w:jc w:val="center"/>
              <w:rPr>
                <w:rFonts w:ascii="Times New Roman" w:eastAsia="Times New Roman" w:hAnsi="Times New Roman" w:cs="Times New Roman"/>
                <w:sz w:val="24"/>
                <w:szCs w:val="24"/>
                <w:lang w:eastAsia="ru-RU"/>
              </w:rPr>
            </w:pPr>
            <w:r w:rsidRPr="0065551B">
              <w:rPr>
                <w:rFonts w:ascii="Times New Roman" w:eastAsia="Times New Roman" w:hAnsi="Times New Roman" w:cs="Times New Roman"/>
                <w:sz w:val="24"/>
                <w:szCs w:val="24"/>
                <w:lang w:eastAsia="ru-RU"/>
              </w:rPr>
              <w:t>Визуально</w:t>
            </w:r>
          </w:p>
        </w:tc>
        <w:tc>
          <w:tcPr>
            <w:tcW w:w="1702" w:type="dxa"/>
          </w:tcPr>
          <w:p w:rsidR="00394841" w:rsidRPr="0065551B" w:rsidRDefault="00394841" w:rsidP="00992573">
            <w:pPr>
              <w:autoSpaceDE w:val="0"/>
              <w:autoSpaceDN w:val="0"/>
              <w:adjustRightInd w:val="0"/>
              <w:spacing w:after="0" w:line="240" w:lineRule="auto"/>
              <w:ind w:left="142" w:right="141" w:firstLine="284"/>
              <w:jc w:val="center"/>
              <w:rPr>
                <w:rFonts w:ascii="Times New Roman" w:eastAsia="Times New Roman" w:hAnsi="Times New Roman" w:cs="Times New Roman"/>
                <w:sz w:val="24"/>
                <w:szCs w:val="24"/>
                <w:lang w:eastAsia="ru-RU"/>
              </w:rPr>
            </w:pPr>
          </w:p>
        </w:tc>
      </w:tr>
      <w:tr w:rsidR="00394841" w:rsidRPr="00C46A1F" w:rsidTr="0065551B">
        <w:tc>
          <w:tcPr>
            <w:tcW w:w="1135" w:type="dxa"/>
          </w:tcPr>
          <w:p w:rsidR="00394841" w:rsidRPr="00622FE8" w:rsidRDefault="00394841" w:rsidP="00992573">
            <w:pPr>
              <w:autoSpaceDE w:val="0"/>
              <w:autoSpaceDN w:val="0"/>
              <w:adjustRightInd w:val="0"/>
              <w:spacing w:after="0" w:line="240" w:lineRule="auto"/>
              <w:ind w:left="142" w:right="141" w:firstLine="284"/>
              <w:jc w:val="center"/>
              <w:rPr>
                <w:rFonts w:ascii="Times New Roman" w:eastAsia="Times New Roman" w:hAnsi="Times New Roman" w:cs="Times New Roman"/>
                <w:sz w:val="24"/>
                <w:szCs w:val="24"/>
                <w:lang w:eastAsia="ru-RU"/>
              </w:rPr>
            </w:pPr>
            <w:r w:rsidRPr="00622FE8">
              <w:rPr>
                <w:rFonts w:ascii="Times New Roman" w:eastAsia="Times New Roman" w:hAnsi="Times New Roman" w:cs="Times New Roman"/>
                <w:sz w:val="24"/>
                <w:szCs w:val="24"/>
                <w:lang w:eastAsia="ru-RU"/>
              </w:rPr>
              <w:t>3.8.</w:t>
            </w:r>
          </w:p>
        </w:tc>
        <w:tc>
          <w:tcPr>
            <w:tcW w:w="1842" w:type="dxa"/>
            <w:shd w:val="clear" w:color="auto" w:fill="auto"/>
          </w:tcPr>
          <w:p w:rsidR="00394841" w:rsidRPr="0065551B" w:rsidRDefault="00394841" w:rsidP="00992573">
            <w:pPr>
              <w:autoSpaceDE w:val="0"/>
              <w:autoSpaceDN w:val="0"/>
              <w:adjustRightInd w:val="0"/>
              <w:spacing w:after="0" w:line="240" w:lineRule="auto"/>
              <w:ind w:left="142" w:right="141" w:firstLine="284"/>
              <w:rPr>
                <w:rFonts w:ascii="Times New Roman" w:eastAsia="Times New Roman" w:hAnsi="Times New Roman" w:cs="Times New Roman"/>
                <w:sz w:val="24"/>
                <w:szCs w:val="24"/>
                <w:lang w:eastAsia="ru-RU"/>
              </w:rPr>
            </w:pPr>
            <w:r w:rsidRPr="0065551B">
              <w:rPr>
                <w:rFonts w:ascii="Times New Roman" w:eastAsia="Times New Roman" w:hAnsi="Times New Roman" w:cs="Times New Roman"/>
                <w:sz w:val="24"/>
                <w:szCs w:val="24"/>
                <w:lang w:eastAsia="ru-RU"/>
              </w:rPr>
              <w:t>Деформационные швы</w:t>
            </w:r>
          </w:p>
        </w:tc>
        <w:tc>
          <w:tcPr>
            <w:tcW w:w="3118" w:type="dxa"/>
            <w:shd w:val="clear" w:color="auto" w:fill="auto"/>
          </w:tcPr>
          <w:p w:rsidR="00394841" w:rsidRPr="0065551B" w:rsidRDefault="00394841" w:rsidP="00992573">
            <w:pPr>
              <w:autoSpaceDE w:val="0"/>
              <w:autoSpaceDN w:val="0"/>
              <w:adjustRightInd w:val="0"/>
              <w:spacing w:after="0" w:line="240" w:lineRule="auto"/>
              <w:ind w:left="142" w:right="141" w:firstLine="284"/>
              <w:jc w:val="center"/>
              <w:rPr>
                <w:rFonts w:ascii="Times New Roman" w:eastAsia="Times New Roman" w:hAnsi="Times New Roman" w:cs="Times New Roman"/>
                <w:sz w:val="24"/>
                <w:szCs w:val="24"/>
                <w:lang w:eastAsia="ru-RU"/>
              </w:rPr>
            </w:pPr>
            <w:r w:rsidRPr="0065551B">
              <w:rPr>
                <w:rFonts w:ascii="Times New Roman" w:eastAsia="Times New Roman" w:hAnsi="Times New Roman" w:cs="Times New Roman"/>
                <w:sz w:val="24"/>
                <w:szCs w:val="24"/>
                <w:lang w:eastAsia="ru-RU"/>
              </w:rPr>
              <w:t>Общее состояние, герметичность</w:t>
            </w:r>
          </w:p>
        </w:tc>
        <w:tc>
          <w:tcPr>
            <w:tcW w:w="1843" w:type="dxa"/>
            <w:shd w:val="clear" w:color="auto" w:fill="auto"/>
          </w:tcPr>
          <w:p w:rsidR="00394841" w:rsidRPr="0065551B" w:rsidRDefault="00394841" w:rsidP="00992573">
            <w:pPr>
              <w:autoSpaceDE w:val="0"/>
              <w:autoSpaceDN w:val="0"/>
              <w:adjustRightInd w:val="0"/>
              <w:spacing w:after="0" w:line="240" w:lineRule="auto"/>
              <w:ind w:left="142" w:right="141" w:firstLine="284"/>
              <w:jc w:val="center"/>
              <w:rPr>
                <w:rFonts w:ascii="Times New Roman" w:eastAsia="Times New Roman" w:hAnsi="Times New Roman" w:cs="Times New Roman"/>
                <w:sz w:val="24"/>
                <w:szCs w:val="24"/>
                <w:lang w:eastAsia="ru-RU"/>
              </w:rPr>
            </w:pPr>
            <w:r w:rsidRPr="0065551B">
              <w:rPr>
                <w:rFonts w:ascii="Times New Roman" w:eastAsia="Times New Roman" w:hAnsi="Times New Roman" w:cs="Times New Roman"/>
                <w:sz w:val="24"/>
                <w:szCs w:val="24"/>
                <w:lang w:eastAsia="ru-RU"/>
              </w:rPr>
              <w:t>Визуально</w:t>
            </w:r>
          </w:p>
        </w:tc>
        <w:tc>
          <w:tcPr>
            <w:tcW w:w="1702" w:type="dxa"/>
          </w:tcPr>
          <w:p w:rsidR="00394841" w:rsidRPr="0065551B" w:rsidRDefault="00394841" w:rsidP="00992573">
            <w:pPr>
              <w:autoSpaceDE w:val="0"/>
              <w:autoSpaceDN w:val="0"/>
              <w:adjustRightInd w:val="0"/>
              <w:spacing w:after="0" w:line="240" w:lineRule="auto"/>
              <w:ind w:left="142" w:right="141" w:firstLine="284"/>
              <w:jc w:val="center"/>
              <w:rPr>
                <w:rFonts w:ascii="Times New Roman" w:eastAsia="Times New Roman" w:hAnsi="Times New Roman" w:cs="Times New Roman"/>
                <w:sz w:val="24"/>
                <w:szCs w:val="24"/>
                <w:lang w:eastAsia="ru-RU"/>
              </w:rPr>
            </w:pPr>
          </w:p>
        </w:tc>
      </w:tr>
      <w:tr w:rsidR="00394841" w:rsidRPr="0065551B" w:rsidTr="0065551B">
        <w:tc>
          <w:tcPr>
            <w:tcW w:w="1135" w:type="dxa"/>
          </w:tcPr>
          <w:p w:rsidR="00394841" w:rsidRPr="00622FE8" w:rsidRDefault="00394841" w:rsidP="00992573">
            <w:pPr>
              <w:autoSpaceDE w:val="0"/>
              <w:autoSpaceDN w:val="0"/>
              <w:adjustRightInd w:val="0"/>
              <w:spacing w:after="0" w:line="240" w:lineRule="auto"/>
              <w:ind w:left="142" w:right="141" w:firstLine="284"/>
              <w:jc w:val="center"/>
              <w:rPr>
                <w:rFonts w:ascii="Times New Roman" w:eastAsia="Times New Roman" w:hAnsi="Times New Roman" w:cs="Times New Roman"/>
                <w:sz w:val="24"/>
                <w:szCs w:val="24"/>
                <w:lang w:eastAsia="ru-RU"/>
              </w:rPr>
            </w:pPr>
            <w:r w:rsidRPr="00622FE8">
              <w:rPr>
                <w:rFonts w:ascii="Times New Roman" w:eastAsia="Times New Roman" w:hAnsi="Times New Roman" w:cs="Times New Roman"/>
                <w:sz w:val="24"/>
                <w:szCs w:val="24"/>
                <w:lang w:eastAsia="ru-RU"/>
              </w:rPr>
              <w:t>4</w:t>
            </w:r>
          </w:p>
        </w:tc>
        <w:tc>
          <w:tcPr>
            <w:tcW w:w="8505" w:type="dxa"/>
            <w:gridSpan w:val="4"/>
            <w:shd w:val="clear" w:color="auto" w:fill="auto"/>
          </w:tcPr>
          <w:p w:rsidR="00394841" w:rsidRPr="0065551B" w:rsidRDefault="00394841" w:rsidP="00992573">
            <w:pPr>
              <w:autoSpaceDE w:val="0"/>
              <w:autoSpaceDN w:val="0"/>
              <w:adjustRightInd w:val="0"/>
              <w:spacing w:after="0" w:line="240" w:lineRule="auto"/>
              <w:ind w:left="142" w:right="141" w:firstLine="284"/>
              <w:jc w:val="center"/>
              <w:rPr>
                <w:rFonts w:ascii="Times New Roman" w:eastAsia="Times New Roman" w:hAnsi="Times New Roman" w:cs="Times New Roman"/>
                <w:bCs/>
                <w:sz w:val="24"/>
                <w:szCs w:val="24"/>
                <w:lang w:eastAsia="ru-RU"/>
              </w:rPr>
            </w:pPr>
            <w:r w:rsidRPr="0065551B">
              <w:rPr>
                <w:rFonts w:ascii="Times New Roman" w:eastAsia="Times New Roman" w:hAnsi="Times New Roman" w:cs="Times New Roman"/>
                <w:bCs/>
                <w:sz w:val="24"/>
                <w:szCs w:val="24"/>
                <w:lang w:eastAsia="ru-RU"/>
              </w:rPr>
              <w:t>ПРОЛЕТНЫЕ СТРОЕНИЯ (железобетонные, каменные)</w:t>
            </w:r>
          </w:p>
        </w:tc>
      </w:tr>
      <w:tr w:rsidR="00394841" w:rsidRPr="0065551B" w:rsidTr="0065551B">
        <w:tc>
          <w:tcPr>
            <w:tcW w:w="1135" w:type="dxa"/>
          </w:tcPr>
          <w:p w:rsidR="00394841" w:rsidRPr="00622FE8" w:rsidRDefault="00394841" w:rsidP="00992573">
            <w:pPr>
              <w:autoSpaceDE w:val="0"/>
              <w:autoSpaceDN w:val="0"/>
              <w:adjustRightInd w:val="0"/>
              <w:spacing w:after="0" w:line="240" w:lineRule="auto"/>
              <w:ind w:left="142" w:right="141" w:firstLine="284"/>
              <w:jc w:val="center"/>
              <w:rPr>
                <w:rFonts w:ascii="Times New Roman" w:eastAsia="Times New Roman" w:hAnsi="Times New Roman" w:cs="Times New Roman"/>
                <w:sz w:val="24"/>
                <w:szCs w:val="24"/>
                <w:lang w:eastAsia="ru-RU"/>
              </w:rPr>
            </w:pPr>
            <w:r w:rsidRPr="00622FE8">
              <w:rPr>
                <w:rFonts w:ascii="Times New Roman" w:eastAsia="Times New Roman" w:hAnsi="Times New Roman" w:cs="Times New Roman"/>
                <w:sz w:val="24"/>
                <w:szCs w:val="24"/>
                <w:lang w:eastAsia="ru-RU"/>
              </w:rPr>
              <w:t>4.1.</w:t>
            </w:r>
          </w:p>
        </w:tc>
        <w:tc>
          <w:tcPr>
            <w:tcW w:w="1842" w:type="dxa"/>
            <w:shd w:val="clear" w:color="auto" w:fill="auto"/>
          </w:tcPr>
          <w:p w:rsidR="00394841" w:rsidRPr="0065551B" w:rsidRDefault="00394841" w:rsidP="00992573">
            <w:pPr>
              <w:autoSpaceDE w:val="0"/>
              <w:autoSpaceDN w:val="0"/>
              <w:adjustRightInd w:val="0"/>
              <w:spacing w:after="0" w:line="240" w:lineRule="auto"/>
              <w:ind w:left="142" w:right="141" w:firstLine="284"/>
              <w:rPr>
                <w:rFonts w:ascii="Times New Roman" w:eastAsia="Times New Roman" w:hAnsi="Times New Roman" w:cs="Times New Roman"/>
                <w:sz w:val="24"/>
                <w:szCs w:val="24"/>
                <w:lang w:eastAsia="ru-RU"/>
              </w:rPr>
            </w:pPr>
            <w:r w:rsidRPr="0065551B">
              <w:rPr>
                <w:rFonts w:ascii="Times New Roman" w:eastAsia="Times New Roman" w:hAnsi="Times New Roman" w:cs="Times New Roman"/>
                <w:sz w:val="24"/>
                <w:szCs w:val="24"/>
                <w:lang w:eastAsia="ru-RU"/>
              </w:rPr>
              <w:t>Балки, арки, диафрагмы, связи</w:t>
            </w:r>
          </w:p>
        </w:tc>
        <w:tc>
          <w:tcPr>
            <w:tcW w:w="3118" w:type="dxa"/>
            <w:shd w:val="clear" w:color="auto" w:fill="auto"/>
          </w:tcPr>
          <w:p w:rsidR="00394841" w:rsidRPr="0065551B" w:rsidRDefault="00394841" w:rsidP="00992573">
            <w:pPr>
              <w:autoSpaceDE w:val="0"/>
              <w:autoSpaceDN w:val="0"/>
              <w:adjustRightInd w:val="0"/>
              <w:spacing w:after="0" w:line="240" w:lineRule="auto"/>
              <w:ind w:left="142" w:right="141" w:firstLine="284"/>
              <w:jc w:val="center"/>
              <w:rPr>
                <w:rFonts w:ascii="Times New Roman" w:eastAsia="Times New Roman" w:hAnsi="Times New Roman" w:cs="Times New Roman"/>
                <w:sz w:val="24"/>
                <w:szCs w:val="24"/>
                <w:lang w:eastAsia="ru-RU"/>
              </w:rPr>
            </w:pPr>
            <w:r w:rsidRPr="0065551B">
              <w:rPr>
                <w:rFonts w:ascii="Times New Roman" w:eastAsia="Times New Roman" w:hAnsi="Times New Roman" w:cs="Times New Roman"/>
                <w:sz w:val="24"/>
                <w:szCs w:val="24"/>
                <w:lang w:eastAsia="ru-RU"/>
              </w:rPr>
              <w:t>Повреждения бетона, его прочность, состояние арматуры, объединение балок, выявление мест увлажнения и загрязнения, заметных на глаз провисаний и деформаций</w:t>
            </w:r>
          </w:p>
        </w:tc>
        <w:tc>
          <w:tcPr>
            <w:tcW w:w="1843" w:type="dxa"/>
            <w:shd w:val="clear" w:color="auto" w:fill="auto"/>
          </w:tcPr>
          <w:p w:rsidR="00394841" w:rsidRPr="0065551B" w:rsidRDefault="00394841" w:rsidP="00992573">
            <w:pPr>
              <w:autoSpaceDE w:val="0"/>
              <w:autoSpaceDN w:val="0"/>
              <w:adjustRightInd w:val="0"/>
              <w:spacing w:after="0" w:line="240" w:lineRule="auto"/>
              <w:ind w:left="142" w:right="141" w:firstLine="284"/>
              <w:jc w:val="center"/>
              <w:rPr>
                <w:rFonts w:ascii="Times New Roman" w:eastAsia="Times New Roman" w:hAnsi="Times New Roman" w:cs="Times New Roman"/>
                <w:sz w:val="24"/>
                <w:szCs w:val="24"/>
                <w:lang w:eastAsia="ru-RU"/>
              </w:rPr>
            </w:pPr>
            <w:r w:rsidRPr="0065551B">
              <w:rPr>
                <w:rFonts w:ascii="Times New Roman" w:eastAsia="Times New Roman" w:hAnsi="Times New Roman" w:cs="Times New Roman"/>
                <w:sz w:val="24"/>
                <w:szCs w:val="24"/>
                <w:lang w:eastAsia="ru-RU"/>
              </w:rPr>
              <w:t>Склерометр, молоток, щупы, линейки</w:t>
            </w:r>
          </w:p>
        </w:tc>
        <w:tc>
          <w:tcPr>
            <w:tcW w:w="1702" w:type="dxa"/>
          </w:tcPr>
          <w:p w:rsidR="00394841" w:rsidRPr="0065551B" w:rsidRDefault="00394841" w:rsidP="0065551B">
            <w:pPr>
              <w:autoSpaceDE w:val="0"/>
              <w:autoSpaceDN w:val="0"/>
              <w:adjustRightInd w:val="0"/>
              <w:spacing w:after="0" w:line="240" w:lineRule="auto"/>
              <w:ind w:left="142" w:right="141"/>
              <w:rPr>
                <w:rFonts w:ascii="Times New Roman" w:eastAsia="Times New Roman" w:hAnsi="Times New Roman" w:cs="Times New Roman"/>
                <w:sz w:val="24"/>
                <w:szCs w:val="24"/>
                <w:lang w:eastAsia="ru-RU"/>
              </w:rPr>
            </w:pPr>
            <w:r w:rsidRPr="0065551B">
              <w:rPr>
                <w:rFonts w:ascii="Times New Roman" w:eastAsia="Times New Roman" w:hAnsi="Times New Roman" w:cs="Times New Roman"/>
                <w:sz w:val="24"/>
                <w:szCs w:val="24"/>
                <w:lang w:eastAsia="ru-RU"/>
              </w:rPr>
              <w:t>В течение года</w:t>
            </w:r>
          </w:p>
        </w:tc>
      </w:tr>
      <w:tr w:rsidR="00394841" w:rsidRPr="00C46A1F" w:rsidTr="0065551B">
        <w:tc>
          <w:tcPr>
            <w:tcW w:w="1135" w:type="dxa"/>
          </w:tcPr>
          <w:p w:rsidR="00394841" w:rsidRPr="00622FE8" w:rsidRDefault="00394841" w:rsidP="00992573">
            <w:pPr>
              <w:autoSpaceDE w:val="0"/>
              <w:autoSpaceDN w:val="0"/>
              <w:adjustRightInd w:val="0"/>
              <w:spacing w:after="0" w:line="240" w:lineRule="auto"/>
              <w:ind w:left="142" w:right="141" w:firstLine="284"/>
              <w:jc w:val="center"/>
              <w:rPr>
                <w:rFonts w:ascii="Times New Roman" w:eastAsia="Times New Roman" w:hAnsi="Times New Roman" w:cs="Times New Roman"/>
                <w:sz w:val="24"/>
                <w:szCs w:val="24"/>
                <w:lang w:eastAsia="ru-RU"/>
              </w:rPr>
            </w:pPr>
            <w:r w:rsidRPr="00622FE8">
              <w:rPr>
                <w:rFonts w:ascii="Times New Roman" w:eastAsia="Times New Roman" w:hAnsi="Times New Roman" w:cs="Times New Roman"/>
                <w:sz w:val="24"/>
                <w:szCs w:val="24"/>
                <w:lang w:eastAsia="ru-RU"/>
              </w:rPr>
              <w:lastRenderedPageBreak/>
              <w:t>5.</w:t>
            </w:r>
          </w:p>
        </w:tc>
        <w:tc>
          <w:tcPr>
            <w:tcW w:w="8505" w:type="dxa"/>
            <w:gridSpan w:val="4"/>
            <w:shd w:val="clear" w:color="auto" w:fill="auto"/>
          </w:tcPr>
          <w:p w:rsidR="00394841" w:rsidRPr="0065551B" w:rsidRDefault="00394841" w:rsidP="00992573">
            <w:pPr>
              <w:autoSpaceDE w:val="0"/>
              <w:autoSpaceDN w:val="0"/>
              <w:adjustRightInd w:val="0"/>
              <w:spacing w:after="0" w:line="240" w:lineRule="auto"/>
              <w:ind w:left="142" w:right="141" w:firstLine="284"/>
              <w:jc w:val="center"/>
              <w:rPr>
                <w:rFonts w:ascii="Times New Roman" w:eastAsia="Times New Roman" w:hAnsi="Times New Roman" w:cs="Times New Roman"/>
                <w:b/>
                <w:bCs/>
                <w:sz w:val="24"/>
                <w:szCs w:val="24"/>
                <w:lang w:eastAsia="ru-RU"/>
              </w:rPr>
            </w:pPr>
            <w:r w:rsidRPr="0065551B">
              <w:rPr>
                <w:rFonts w:ascii="Times New Roman" w:eastAsia="Times New Roman" w:hAnsi="Times New Roman" w:cs="Times New Roman"/>
                <w:bCs/>
                <w:sz w:val="24"/>
                <w:szCs w:val="24"/>
                <w:lang w:eastAsia="ru-RU"/>
              </w:rPr>
              <w:t>ПРОЛЕТНЫЕ СТРОЕНИЯ (металлические, сталежелезобетонные)</w:t>
            </w:r>
          </w:p>
        </w:tc>
      </w:tr>
      <w:tr w:rsidR="00394841" w:rsidRPr="00C46A1F" w:rsidTr="0065551B">
        <w:tc>
          <w:tcPr>
            <w:tcW w:w="1135" w:type="dxa"/>
          </w:tcPr>
          <w:p w:rsidR="00394841" w:rsidRPr="00622FE8" w:rsidRDefault="00394841" w:rsidP="00992573">
            <w:pPr>
              <w:autoSpaceDE w:val="0"/>
              <w:autoSpaceDN w:val="0"/>
              <w:adjustRightInd w:val="0"/>
              <w:spacing w:after="0" w:line="240" w:lineRule="auto"/>
              <w:ind w:left="142" w:right="141" w:firstLine="284"/>
              <w:jc w:val="center"/>
              <w:rPr>
                <w:rFonts w:ascii="Times New Roman" w:eastAsia="Times New Roman" w:hAnsi="Times New Roman" w:cs="Times New Roman"/>
                <w:sz w:val="24"/>
                <w:szCs w:val="24"/>
                <w:lang w:eastAsia="ru-RU"/>
              </w:rPr>
            </w:pPr>
            <w:r w:rsidRPr="00622FE8">
              <w:rPr>
                <w:rFonts w:ascii="Times New Roman" w:eastAsia="Times New Roman" w:hAnsi="Times New Roman" w:cs="Times New Roman"/>
                <w:sz w:val="24"/>
                <w:szCs w:val="24"/>
                <w:lang w:eastAsia="ru-RU"/>
              </w:rPr>
              <w:t>5.1.</w:t>
            </w:r>
          </w:p>
        </w:tc>
        <w:tc>
          <w:tcPr>
            <w:tcW w:w="1842" w:type="dxa"/>
            <w:shd w:val="clear" w:color="auto" w:fill="auto"/>
          </w:tcPr>
          <w:p w:rsidR="00394841" w:rsidRPr="0065551B" w:rsidRDefault="00394841" w:rsidP="0065551B">
            <w:pPr>
              <w:autoSpaceDE w:val="0"/>
              <w:autoSpaceDN w:val="0"/>
              <w:adjustRightInd w:val="0"/>
              <w:spacing w:after="0" w:line="240" w:lineRule="auto"/>
              <w:ind w:left="142" w:right="141"/>
              <w:rPr>
                <w:rFonts w:ascii="Times New Roman" w:eastAsia="Times New Roman" w:hAnsi="Times New Roman" w:cs="Times New Roman"/>
                <w:sz w:val="24"/>
                <w:szCs w:val="24"/>
                <w:lang w:eastAsia="ru-RU"/>
              </w:rPr>
            </w:pPr>
            <w:r w:rsidRPr="0065551B">
              <w:rPr>
                <w:rFonts w:ascii="Times New Roman" w:eastAsia="Times New Roman" w:hAnsi="Times New Roman" w:cs="Times New Roman"/>
                <w:sz w:val="24"/>
                <w:szCs w:val="24"/>
                <w:lang w:eastAsia="ru-RU"/>
              </w:rPr>
              <w:t>Балки, связи</w:t>
            </w:r>
          </w:p>
        </w:tc>
        <w:tc>
          <w:tcPr>
            <w:tcW w:w="3118" w:type="dxa"/>
            <w:shd w:val="clear" w:color="auto" w:fill="auto"/>
          </w:tcPr>
          <w:p w:rsidR="00394841" w:rsidRPr="0065551B" w:rsidRDefault="00394841" w:rsidP="00992573">
            <w:pPr>
              <w:autoSpaceDE w:val="0"/>
              <w:autoSpaceDN w:val="0"/>
              <w:adjustRightInd w:val="0"/>
              <w:spacing w:after="0" w:line="240" w:lineRule="auto"/>
              <w:ind w:left="142" w:right="141" w:firstLine="284"/>
              <w:jc w:val="center"/>
              <w:rPr>
                <w:rFonts w:ascii="Times New Roman" w:eastAsia="Times New Roman" w:hAnsi="Times New Roman" w:cs="Times New Roman"/>
                <w:sz w:val="24"/>
                <w:szCs w:val="24"/>
                <w:lang w:eastAsia="ru-RU"/>
              </w:rPr>
            </w:pPr>
            <w:r w:rsidRPr="0065551B">
              <w:rPr>
                <w:rFonts w:ascii="Times New Roman" w:eastAsia="Times New Roman" w:hAnsi="Times New Roman" w:cs="Times New Roman"/>
                <w:sz w:val="24"/>
                <w:szCs w:val="24"/>
                <w:lang w:eastAsia="ru-RU"/>
              </w:rPr>
              <w:t>Прямолинейность конструкций, коробление, вмятины, трещины, окраска</w:t>
            </w:r>
          </w:p>
        </w:tc>
        <w:tc>
          <w:tcPr>
            <w:tcW w:w="1843" w:type="dxa"/>
            <w:shd w:val="clear" w:color="auto" w:fill="auto"/>
          </w:tcPr>
          <w:p w:rsidR="00394841" w:rsidRPr="0065551B" w:rsidRDefault="00394841" w:rsidP="0065551B">
            <w:pPr>
              <w:autoSpaceDE w:val="0"/>
              <w:autoSpaceDN w:val="0"/>
              <w:adjustRightInd w:val="0"/>
              <w:spacing w:after="0" w:line="240" w:lineRule="auto"/>
              <w:ind w:left="142" w:right="141"/>
              <w:rPr>
                <w:rFonts w:ascii="Times New Roman" w:eastAsia="Times New Roman" w:hAnsi="Times New Roman" w:cs="Times New Roman"/>
                <w:sz w:val="24"/>
                <w:szCs w:val="24"/>
                <w:lang w:eastAsia="ru-RU"/>
              </w:rPr>
            </w:pPr>
            <w:r w:rsidRPr="0065551B">
              <w:rPr>
                <w:rFonts w:ascii="Times New Roman" w:eastAsia="Times New Roman" w:hAnsi="Times New Roman" w:cs="Times New Roman"/>
                <w:sz w:val="24"/>
                <w:szCs w:val="24"/>
                <w:lang w:eastAsia="ru-RU"/>
              </w:rPr>
              <w:t>Склерометр, молоток, щупы, линейки</w:t>
            </w:r>
          </w:p>
        </w:tc>
        <w:tc>
          <w:tcPr>
            <w:tcW w:w="1702" w:type="dxa"/>
          </w:tcPr>
          <w:p w:rsidR="00394841" w:rsidRPr="0065551B" w:rsidRDefault="00394841" w:rsidP="0065551B">
            <w:pPr>
              <w:autoSpaceDE w:val="0"/>
              <w:autoSpaceDN w:val="0"/>
              <w:adjustRightInd w:val="0"/>
              <w:spacing w:after="0" w:line="240" w:lineRule="auto"/>
              <w:ind w:left="142" w:right="141" w:firstLine="284"/>
              <w:rPr>
                <w:rFonts w:ascii="Times New Roman" w:eastAsia="Times New Roman" w:hAnsi="Times New Roman" w:cs="Times New Roman"/>
                <w:sz w:val="24"/>
                <w:szCs w:val="24"/>
                <w:lang w:eastAsia="ru-RU"/>
              </w:rPr>
            </w:pPr>
            <w:r w:rsidRPr="0065551B">
              <w:rPr>
                <w:rFonts w:ascii="Times New Roman" w:eastAsia="Times New Roman" w:hAnsi="Times New Roman" w:cs="Times New Roman"/>
                <w:sz w:val="24"/>
                <w:szCs w:val="24"/>
                <w:lang w:eastAsia="ru-RU"/>
              </w:rPr>
              <w:t>В течение года</w:t>
            </w:r>
          </w:p>
        </w:tc>
      </w:tr>
      <w:tr w:rsidR="00394841" w:rsidRPr="00C46A1F" w:rsidTr="0065551B">
        <w:tc>
          <w:tcPr>
            <w:tcW w:w="1135" w:type="dxa"/>
          </w:tcPr>
          <w:p w:rsidR="00394841" w:rsidRPr="00622FE8" w:rsidRDefault="00394841" w:rsidP="00992573">
            <w:pPr>
              <w:autoSpaceDE w:val="0"/>
              <w:autoSpaceDN w:val="0"/>
              <w:adjustRightInd w:val="0"/>
              <w:spacing w:after="0" w:line="240" w:lineRule="auto"/>
              <w:ind w:left="142" w:right="141" w:firstLine="284"/>
              <w:jc w:val="center"/>
              <w:rPr>
                <w:rFonts w:ascii="Times New Roman" w:eastAsia="Times New Roman" w:hAnsi="Times New Roman" w:cs="Times New Roman"/>
                <w:sz w:val="24"/>
                <w:szCs w:val="24"/>
                <w:lang w:eastAsia="ru-RU"/>
              </w:rPr>
            </w:pPr>
            <w:r w:rsidRPr="00622FE8">
              <w:rPr>
                <w:rFonts w:ascii="Times New Roman" w:eastAsia="Times New Roman" w:hAnsi="Times New Roman" w:cs="Times New Roman"/>
                <w:sz w:val="24"/>
                <w:szCs w:val="24"/>
                <w:lang w:eastAsia="ru-RU"/>
              </w:rPr>
              <w:t>5.2.</w:t>
            </w:r>
          </w:p>
        </w:tc>
        <w:tc>
          <w:tcPr>
            <w:tcW w:w="1842" w:type="dxa"/>
            <w:shd w:val="clear" w:color="auto" w:fill="auto"/>
          </w:tcPr>
          <w:p w:rsidR="00394841" w:rsidRPr="0065551B" w:rsidRDefault="00394841" w:rsidP="0065551B">
            <w:pPr>
              <w:autoSpaceDE w:val="0"/>
              <w:autoSpaceDN w:val="0"/>
              <w:adjustRightInd w:val="0"/>
              <w:spacing w:after="0" w:line="240" w:lineRule="auto"/>
              <w:ind w:left="142" w:right="141"/>
              <w:rPr>
                <w:rFonts w:ascii="Times New Roman" w:eastAsia="Times New Roman" w:hAnsi="Times New Roman" w:cs="Times New Roman"/>
                <w:sz w:val="24"/>
                <w:szCs w:val="24"/>
                <w:lang w:eastAsia="ru-RU"/>
              </w:rPr>
            </w:pPr>
            <w:r w:rsidRPr="0065551B">
              <w:rPr>
                <w:rFonts w:ascii="Times New Roman" w:eastAsia="Times New Roman" w:hAnsi="Times New Roman" w:cs="Times New Roman"/>
                <w:sz w:val="24"/>
                <w:szCs w:val="24"/>
                <w:lang w:eastAsia="ru-RU"/>
              </w:rPr>
              <w:t>Заклепочные и сварные швы</w:t>
            </w:r>
          </w:p>
        </w:tc>
        <w:tc>
          <w:tcPr>
            <w:tcW w:w="3118" w:type="dxa"/>
            <w:shd w:val="clear" w:color="auto" w:fill="auto"/>
          </w:tcPr>
          <w:p w:rsidR="00394841" w:rsidRPr="0065551B" w:rsidRDefault="00394841" w:rsidP="00992573">
            <w:pPr>
              <w:autoSpaceDE w:val="0"/>
              <w:autoSpaceDN w:val="0"/>
              <w:adjustRightInd w:val="0"/>
              <w:spacing w:after="0" w:line="240" w:lineRule="auto"/>
              <w:ind w:left="142" w:right="141" w:firstLine="284"/>
              <w:jc w:val="center"/>
              <w:rPr>
                <w:rFonts w:ascii="Times New Roman" w:eastAsia="Times New Roman" w:hAnsi="Times New Roman" w:cs="Times New Roman"/>
                <w:sz w:val="24"/>
                <w:szCs w:val="24"/>
                <w:lang w:eastAsia="ru-RU"/>
              </w:rPr>
            </w:pPr>
            <w:r w:rsidRPr="0065551B">
              <w:rPr>
                <w:rFonts w:ascii="Times New Roman" w:eastAsia="Times New Roman" w:hAnsi="Times New Roman" w:cs="Times New Roman"/>
                <w:sz w:val="24"/>
                <w:szCs w:val="24"/>
                <w:lang w:eastAsia="ru-RU"/>
              </w:rPr>
              <w:t>Состояние швов, качество заклепок, болтов, коррозия</w:t>
            </w:r>
          </w:p>
        </w:tc>
        <w:tc>
          <w:tcPr>
            <w:tcW w:w="1843" w:type="dxa"/>
            <w:shd w:val="clear" w:color="auto" w:fill="auto"/>
          </w:tcPr>
          <w:p w:rsidR="00394841" w:rsidRPr="0065551B" w:rsidRDefault="00394841" w:rsidP="00992573">
            <w:pPr>
              <w:autoSpaceDE w:val="0"/>
              <w:autoSpaceDN w:val="0"/>
              <w:adjustRightInd w:val="0"/>
              <w:spacing w:after="0" w:line="240" w:lineRule="auto"/>
              <w:ind w:left="142" w:right="141" w:firstLine="284"/>
              <w:jc w:val="center"/>
              <w:rPr>
                <w:rFonts w:ascii="Times New Roman" w:eastAsia="Times New Roman" w:hAnsi="Times New Roman" w:cs="Times New Roman"/>
                <w:sz w:val="24"/>
                <w:szCs w:val="24"/>
                <w:lang w:eastAsia="ru-RU"/>
              </w:rPr>
            </w:pPr>
          </w:p>
        </w:tc>
        <w:tc>
          <w:tcPr>
            <w:tcW w:w="1702" w:type="dxa"/>
          </w:tcPr>
          <w:p w:rsidR="00394841" w:rsidRPr="00C46A1F" w:rsidRDefault="00394841" w:rsidP="00992573">
            <w:pPr>
              <w:autoSpaceDE w:val="0"/>
              <w:autoSpaceDN w:val="0"/>
              <w:adjustRightInd w:val="0"/>
              <w:spacing w:after="0" w:line="240" w:lineRule="auto"/>
              <w:ind w:left="142" w:right="141" w:firstLine="284"/>
              <w:jc w:val="center"/>
              <w:rPr>
                <w:rFonts w:ascii="Times New Roman" w:eastAsia="Times New Roman" w:hAnsi="Times New Roman" w:cs="Times New Roman"/>
                <w:sz w:val="28"/>
                <w:szCs w:val="28"/>
                <w:lang w:eastAsia="ru-RU"/>
              </w:rPr>
            </w:pPr>
          </w:p>
        </w:tc>
      </w:tr>
      <w:tr w:rsidR="00394841" w:rsidRPr="00C46A1F" w:rsidTr="0065551B">
        <w:tc>
          <w:tcPr>
            <w:tcW w:w="1135" w:type="dxa"/>
          </w:tcPr>
          <w:p w:rsidR="00394841" w:rsidRPr="00622FE8" w:rsidRDefault="00394841" w:rsidP="00992573">
            <w:pPr>
              <w:autoSpaceDE w:val="0"/>
              <w:autoSpaceDN w:val="0"/>
              <w:adjustRightInd w:val="0"/>
              <w:spacing w:after="0" w:line="240" w:lineRule="auto"/>
              <w:ind w:left="142" w:right="141" w:firstLine="284"/>
              <w:jc w:val="center"/>
              <w:rPr>
                <w:rFonts w:ascii="Times New Roman" w:eastAsia="Times New Roman" w:hAnsi="Times New Roman" w:cs="Times New Roman"/>
                <w:sz w:val="24"/>
                <w:szCs w:val="24"/>
                <w:lang w:eastAsia="ru-RU"/>
              </w:rPr>
            </w:pPr>
            <w:r w:rsidRPr="00622FE8">
              <w:rPr>
                <w:rFonts w:ascii="Times New Roman" w:eastAsia="Times New Roman" w:hAnsi="Times New Roman" w:cs="Times New Roman"/>
                <w:sz w:val="24"/>
                <w:szCs w:val="24"/>
                <w:lang w:eastAsia="ru-RU"/>
              </w:rPr>
              <w:t>5.3.</w:t>
            </w:r>
          </w:p>
        </w:tc>
        <w:tc>
          <w:tcPr>
            <w:tcW w:w="1842" w:type="dxa"/>
            <w:shd w:val="clear" w:color="auto" w:fill="auto"/>
          </w:tcPr>
          <w:p w:rsidR="00394841" w:rsidRPr="0065551B" w:rsidRDefault="00394841" w:rsidP="00992573">
            <w:pPr>
              <w:autoSpaceDE w:val="0"/>
              <w:autoSpaceDN w:val="0"/>
              <w:adjustRightInd w:val="0"/>
              <w:spacing w:after="0" w:line="240" w:lineRule="auto"/>
              <w:ind w:left="142" w:right="141" w:firstLine="284"/>
              <w:rPr>
                <w:rFonts w:ascii="Times New Roman" w:eastAsia="Times New Roman" w:hAnsi="Times New Roman" w:cs="Times New Roman"/>
                <w:sz w:val="24"/>
                <w:szCs w:val="24"/>
                <w:lang w:eastAsia="ru-RU"/>
              </w:rPr>
            </w:pPr>
            <w:r w:rsidRPr="0065551B">
              <w:rPr>
                <w:rFonts w:ascii="Times New Roman" w:eastAsia="Times New Roman" w:hAnsi="Times New Roman" w:cs="Times New Roman"/>
                <w:sz w:val="24"/>
                <w:szCs w:val="24"/>
                <w:lang w:eastAsia="ru-RU"/>
              </w:rPr>
              <w:t>Плита</w:t>
            </w:r>
          </w:p>
        </w:tc>
        <w:tc>
          <w:tcPr>
            <w:tcW w:w="3118" w:type="dxa"/>
            <w:shd w:val="clear" w:color="auto" w:fill="auto"/>
          </w:tcPr>
          <w:p w:rsidR="00394841" w:rsidRPr="0065551B" w:rsidRDefault="00394841" w:rsidP="00992573">
            <w:pPr>
              <w:autoSpaceDE w:val="0"/>
              <w:autoSpaceDN w:val="0"/>
              <w:adjustRightInd w:val="0"/>
              <w:spacing w:after="0" w:line="240" w:lineRule="auto"/>
              <w:ind w:left="142" w:right="141" w:firstLine="284"/>
              <w:jc w:val="center"/>
              <w:rPr>
                <w:rFonts w:ascii="Times New Roman" w:eastAsia="Times New Roman" w:hAnsi="Times New Roman" w:cs="Times New Roman"/>
                <w:sz w:val="24"/>
                <w:szCs w:val="24"/>
                <w:lang w:eastAsia="ru-RU"/>
              </w:rPr>
            </w:pPr>
            <w:r w:rsidRPr="0065551B">
              <w:rPr>
                <w:rFonts w:ascii="Times New Roman" w:eastAsia="Times New Roman" w:hAnsi="Times New Roman" w:cs="Times New Roman"/>
                <w:sz w:val="24"/>
                <w:szCs w:val="24"/>
                <w:lang w:eastAsia="ru-RU"/>
              </w:rPr>
              <w:t xml:space="preserve">Повреждения бетона, </w:t>
            </w:r>
            <w:proofErr w:type="spellStart"/>
            <w:r w:rsidRPr="0065551B">
              <w:rPr>
                <w:rFonts w:ascii="Times New Roman" w:eastAsia="Times New Roman" w:hAnsi="Times New Roman" w:cs="Times New Roman"/>
                <w:sz w:val="24"/>
                <w:szCs w:val="24"/>
                <w:lang w:eastAsia="ru-RU"/>
              </w:rPr>
              <w:t>выколы</w:t>
            </w:r>
            <w:proofErr w:type="spellEnd"/>
            <w:r w:rsidRPr="0065551B">
              <w:rPr>
                <w:rFonts w:ascii="Times New Roman" w:eastAsia="Times New Roman" w:hAnsi="Times New Roman" w:cs="Times New Roman"/>
                <w:sz w:val="24"/>
                <w:szCs w:val="24"/>
                <w:lang w:eastAsia="ru-RU"/>
              </w:rPr>
              <w:t>, протечки</w:t>
            </w:r>
          </w:p>
        </w:tc>
        <w:tc>
          <w:tcPr>
            <w:tcW w:w="1843" w:type="dxa"/>
            <w:shd w:val="clear" w:color="auto" w:fill="auto"/>
          </w:tcPr>
          <w:p w:rsidR="00394841" w:rsidRPr="0065551B" w:rsidRDefault="00394841" w:rsidP="00992573">
            <w:pPr>
              <w:autoSpaceDE w:val="0"/>
              <w:autoSpaceDN w:val="0"/>
              <w:adjustRightInd w:val="0"/>
              <w:spacing w:after="0" w:line="240" w:lineRule="auto"/>
              <w:ind w:left="142" w:right="141" w:firstLine="284"/>
              <w:jc w:val="center"/>
              <w:rPr>
                <w:rFonts w:ascii="Times New Roman" w:eastAsia="Times New Roman" w:hAnsi="Times New Roman" w:cs="Times New Roman"/>
                <w:sz w:val="24"/>
                <w:szCs w:val="24"/>
                <w:lang w:eastAsia="ru-RU"/>
              </w:rPr>
            </w:pPr>
          </w:p>
        </w:tc>
        <w:tc>
          <w:tcPr>
            <w:tcW w:w="1702" w:type="dxa"/>
          </w:tcPr>
          <w:p w:rsidR="00394841" w:rsidRPr="00C46A1F" w:rsidRDefault="00394841" w:rsidP="00992573">
            <w:pPr>
              <w:autoSpaceDE w:val="0"/>
              <w:autoSpaceDN w:val="0"/>
              <w:adjustRightInd w:val="0"/>
              <w:spacing w:after="0" w:line="240" w:lineRule="auto"/>
              <w:ind w:left="142" w:right="141" w:firstLine="284"/>
              <w:jc w:val="center"/>
              <w:rPr>
                <w:rFonts w:ascii="Times New Roman" w:eastAsia="Times New Roman" w:hAnsi="Times New Roman" w:cs="Times New Roman"/>
                <w:sz w:val="28"/>
                <w:szCs w:val="28"/>
                <w:lang w:eastAsia="ru-RU"/>
              </w:rPr>
            </w:pPr>
          </w:p>
        </w:tc>
      </w:tr>
      <w:tr w:rsidR="00394841" w:rsidRPr="00C46A1F" w:rsidTr="0065551B">
        <w:tc>
          <w:tcPr>
            <w:tcW w:w="1135" w:type="dxa"/>
          </w:tcPr>
          <w:p w:rsidR="00394841" w:rsidRPr="00622FE8" w:rsidRDefault="00394841" w:rsidP="00992573">
            <w:pPr>
              <w:autoSpaceDE w:val="0"/>
              <w:autoSpaceDN w:val="0"/>
              <w:adjustRightInd w:val="0"/>
              <w:spacing w:after="0" w:line="240" w:lineRule="auto"/>
              <w:ind w:left="142" w:right="141" w:firstLine="284"/>
              <w:jc w:val="center"/>
              <w:rPr>
                <w:rFonts w:ascii="Times New Roman" w:eastAsia="Times New Roman" w:hAnsi="Times New Roman" w:cs="Times New Roman"/>
                <w:sz w:val="24"/>
                <w:szCs w:val="24"/>
                <w:lang w:eastAsia="ru-RU"/>
              </w:rPr>
            </w:pPr>
            <w:r w:rsidRPr="00622FE8">
              <w:rPr>
                <w:rFonts w:ascii="Times New Roman" w:eastAsia="Times New Roman" w:hAnsi="Times New Roman" w:cs="Times New Roman"/>
                <w:sz w:val="24"/>
                <w:szCs w:val="24"/>
                <w:lang w:eastAsia="ru-RU"/>
              </w:rPr>
              <w:t>6.</w:t>
            </w:r>
          </w:p>
        </w:tc>
        <w:tc>
          <w:tcPr>
            <w:tcW w:w="8505" w:type="dxa"/>
            <w:gridSpan w:val="4"/>
            <w:shd w:val="clear" w:color="auto" w:fill="auto"/>
          </w:tcPr>
          <w:p w:rsidR="00394841" w:rsidRPr="00622FE8" w:rsidRDefault="00394841" w:rsidP="00992573">
            <w:pPr>
              <w:autoSpaceDE w:val="0"/>
              <w:autoSpaceDN w:val="0"/>
              <w:adjustRightInd w:val="0"/>
              <w:spacing w:after="0" w:line="240" w:lineRule="auto"/>
              <w:ind w:left="142" w:right="141" w:firstLine="284"/>
              <w:jc w:val="center"/>
              <w:rPr>
                <w:rFonts w:ascii="Times New Roman" w:eastAsia="Times New Roman" w:hAnsi="Times New Roman" w:cs="Times New Roman"/>
                <w:sz w:val="24"/>
                <w:szCs w:val="24"/>
                <w:lang w:eastAsia="ru-RU"/>
              </w:rPr>
            </w:pPr>
            <w:r w:rsidRPr="00622FE8">
              <w:rPr>
                <w:rFonts w:ascii="Times New Roman" w:eastAsia="Times New Roman" w:hAnsi="Times New Roman" w:cs="Times New Roman"/>
                <w:sz w:val="24"/>
                <w:szCs w:val="24"/>
                <w:lang w:eastAsia="ru-RU"/>
              </w:rPr>
              <w:t>ОПОРЫ</w:t>
            </w:r>
          </w:p>
        </w:tc>
      </w:tr>
      <w:tr w:rsidR="00394841" w:rsidRPr="00C46A1F" w:rsidTr="0065551B">
        <w:tc>
          <w:tcPr>
            <w:tcW w:w="1135" w:type="dxa"/>
          </w:tcPr>
          <w:p w:rsidR="00394841" w:rsidRPr="00622FE8" w:rsidRDefault="00394841" w:rsidP="00992573">
            <w:pPr>
              <w:autoSpaceDE w:val="0"/>
              <w:autoSpaceDN w:val="0"/>
              <w:adjustRightInd w:val="0"/>
              <w:spacing w:after="0" w:line="240" w:lineRule="auto"/>
              <w:ind w:left="142" w:right="141" w:firstLine="284"/>
              <w:jc w:val="center"/>
              <w:rPr>
                <w:rFonts w:ascii="Times New Roman" w:eastAsia="Times New Roman" w:hAnsi="Times New Roman" w:cs="Times New Roman"/>
                <w:sz w:val="24"/>
                <w:szCs w:val="24"/>
                <w:lang w:eastAsia="ru-RU"/>
              </w:rPr>
            </w:pPr>
            <w:r w:rsidRPr="00622FE8">
              <w:rPr>
                <w:rFonts w:ascii="Times New Roman" w:eastAsia="Times New Roman" w:hAnsi="Times New Roman" w:cs="Times New Roman"/>
                <w:sz w:val="24"/>
                <w:szCs w:val="24"/>
                <w:lang w:eastAsia="ru-RU"/>
              </w:rPr>
              <w:t>6.1.</w:t>
            </w:r>
          </w:p>
        </w:tc>
        <w:tc>
          <w:tcPr>
            <w:tcW w:w="1842" w:type="dxa"/>
            <w:shd w:val="clear" w:color="auto" w:fill="auto"/>
          </w:tcPr>
          <w:p w:rsidR="00394841" w:rsidRPr="00622FE8" w:rsidRDefault="00394841" w:rsidP="00622FE8">
            <w:pPr>
              <w:autoSpaceDE w:val="0"/>
              <w:autoSpaceDN w:val="0"/>
              <w:adjustRightInd w:val="0"/>
              <w:spacing w:after="0" w:line="240" w:lineRule="auto"/>
              <w:ind w:left="142" w:right="141"/>
              <w:rPr>
                <w:rFonts w:ascii="Times New Roman" w:eastAsia="Times New Roman" w:hAnsi="Times New Roman" w:cs="Times New Roman"/>
                <w:sz w:val="24"/>
                <w:szCs w:val="24"/>
                <w:lang w:eastAsia="ru-RU"/>
              </w:rPr>
            </w:pPr>
            <w:r w:rsidRPr="00622FE8">
              <w:rPr>
                <w:rFonts w:ascii="Times New Roman" w:eastAsia="Times New Roman" w:hAnsi="Times New Roman" w:cs="Times New Roman"/>
                <w:sz w:val="24"/>
                <w:szCs w:val="24"/>
                <w:lang w:eastAsia="ru-RU"/>
              </w:rPr>
              <w:t xml:space="preserve">Оголовки и </w:t>
            </w:r>
            <w:proofErr w:type="spellStart"/>
            <w:r w:rsidRPr="00622FE8">
              <w:rPr>
                <w:rFonts w:ascii="Times New Roman" w:eastAsia="Times New Roman" w:hAnsi="Times New Roman" w:cs="Times New Roman"/>
                <w:sz w:val="24"/>
                <w:szCs w:val="24"/>
                <w:lang w:eastAsia="ru-RU"/>
              </w:rPr>
              <w:t>подферменники</w:t>
            </w:r>
            <w:proofErr w:type="spellEnd"/>
          </w:p>
        </w:tc>
        <w:tc>
          <w:tcPr>
            <w:tcW w:w="3118" w:type="dxa"/>
            <w:shd w:val="clear" w:color="auto" w:fill="auto"/>
          </w:tcPr>
          <w:p w:rsidR="00394841" w:rsidRPr="00622FE8" w:rsidRDefault="00394841" w:rsidP="00992573">
            <w:pPr>
              <w:autoSpaceDE w:val="0"/>
              <w:autoSpaceDN w:val="0"/>
              <w:adjustRightInd w:val="0"/>
              <w:spacing w:after="0" w:line="240" w:lineRule="auto"/>
              <w:ind w:left="142" w:right="141" w:firstLine="284"/>
              <w:jc w:val="center"/>
              <w:rPr>
                <w:rFonts w:ascii="Times New Roman" w:eastAsia="Times New Roman" w:hAnsi="Times New Roman" w:cs="Times New Roman"/>
                <w:sz w:val="24"/>
                <w:szCs w:val="24"/>
                <w:lang w:eastAsia="ru-RU"/>
              </w:rPr>
            </w:pPr>
            <w:r w:rsidRPr="00622FE8">
              <w:rPr>
                <w:rFonts w:ascii="Times New Roman" w:eastAsia="Times New Roman" w:hAnsi="Times New Roman" w:cs="Times New Roman"/>
                <w:sz w:val="24"/>
                <w:szCs w:val="24"/>
                <w:lang w:eastAsia="ru-RU"/>
              </w:rPr>
              <w:t>Водоотвод, застой воды, разрушения</w:t>
            </w:r>
          </w:p>
        </w:tc>
        <w:tc>
          <w:tcPr>
            <w:tcW w:w="1843" w:type="dxa"/>
            <w:shd w:val="clear" w:color="auto" w:fill="auto"/>
          </w:tcPr>
          <w:p w:rsidR="00394841" w:rsidRPr="00622FE8" w:rsidRDefault="00394841" w:rsidP="00992573">
            <w:pPr>
              <w:autoSpaceDE w:val="0"/>
              <w:autoSpaceDN w:val="0"/>
              <w:adjustRightInd w:val="0"/>
              <w:spacing w:after="0" w:line="240" w:lineRule="auto"/>
              <w:ind w:left="142" w:right="141" w:firstLine="284"/>
              <w:jc w:val="center"/>
              <w:rPr>
                <w:rFonts w:ascii="Times New Roman" w:eastAsia="Times New Roman" w:hAnsi="Times New Roman" w:cs="Times New Roman"/>
                <w:sz w:val="24"/>
                <w:szCs w:val="24"/>
                <w:lang w:eastAsia="ru-RU"/>
              </w:rPr>
            </w:pPr>
            <w:r w:rsidRPr="00622FE8">
              <w:rPr>
                <w:rFonts w:ascii="Times New Roman" w:eastAsia="Times New Roman" w:hAnsi="Times New Roman" w:cs="Times New Roman"/>
                <w:sz w:val="24"/>
                <w:szCs w:val="24"/>
                <w:lang w:eastAsia="ru-RU"/>
              </w:rPr>
              <w:t>Визуально</w:t>
            </w:r>
          </w:p>
        </w:tc>
        <w:tc>
          <w:tcPr>
            <w:tcW w:w="1702" w:type="dxa"/>
          </w:tcPr>
          <w:p w:rsidR="00394841" w:rsidRPr="00622FE8" w:rsidRDefault="00394841" w:rsidP="00622FE8">
            <w:pPr>
              <w:autoSpaceDE w:val="0"/>
              <w:autoSpaceDN w:val="0"/>
              <w:adjustRightInd w:val="0"/>
              <w:spacing w:after="0" w:line="240" w:lineRule="auto"/>
              <w:ind w:left="142" w:right="141"/>
              <w:rPr>
                <w:rFonts w:ascii="Times New Roman" w:eastAsia="Times New Roman" w:hAnsi="Times New Roman" w:cs="Times New Roman"/>
                <w:sz w:val="24"/>
                <w:szCs w:val="24"/>
                <w:lang w:eastAsia="ru-RU"/>
              </w:rPr>
            </w:pPr>
            <w:r w:rsidRPr="00622FE8">
              <w:rPr>
                <w:rFonts w:ascii="Times New Roman" w:eastAsia="Times New Roman" w:hAnsi="Times New Roman" w:cs="Times New Roman"/>
                <w:sz w:val="24"/>
                <w:szCs w:val="24"/>
                <w:lang w:eastAsia="ru-RU"/>
              </w:rPr>
              <w:t>В течение года</w:t>
            </w:r>
          </w:p>
        </w:tc>
      </w:tr>
      <w:tr w:rsidR="00394841" w:rsidRPr="00C46A1F" w:rsidTr="0065551B">
        <w:tc>
          <w:tcPr>
            <w:tcW w:w="1135" w:type="dxa"/>
          </w:tcPr>
          <w:p w:rsidR="00394841" w:rsidRPr="00622FE8" w:rsidRDefault="00394841" w:rsidP="00992573">
            <w:pPr>
              <w:autoSpaceDE w:val="0"/>
              <w:autoSpaceDN w:val="0"/>
              <w:adjustRightInd w:val="0"/>
              <w:spacing w:after="0" w:line="240" w:lineRule="auto"/>
              <w:ind w:left="142" w:right="141" w:firstLine="284"/>
              <w:jc w:val="center"/>
              <w:rPr>
                <w:rFonts w:ascii="Times New Roman" w:eastAsia="Times New Roman" w:hAnsi="Times New Roman" w:cs="Times New Roman"/>
                <w:sz w:val="24"/>
                <w:szCs w:val="24"/>
                <w:lang w:eastAsia="ru-RU"/>
              </w:rPr>
            </w:pPr>
            <w:r w:rsidRPr="00622FE8">
              <w:rPr>
                <w:rFonts w:ascii="Times New Roman" w:eastAsia="Times New Roman" w:hAnsi="Times New Roman" w:cs="Times New Roman"/>
                <w:sz w:val="24"/>
                <w:szCs w:val="24"/>
                <w:lang w:eastAsia="ru-RU"/>
              </w:rPr>
              <w:t>6.2.</w:t>
            </w:r>
          </w:p>
        </w:tc>
        <w:tc>
          <w:tcPr>
            <w:tcW w:w="1842" w:type="dxa"/>
            <w:shd w:val="clear" w:color="auto" w:fill="auto"/>
          </w:tcPr>
          <w:p w:rsidR="00394841" w:rsidRPr="00622FE8" w:rsidRDefault="00394841" w:rsidP="00992573">
            <w:pPr>
              <w:autoSpaceDE w:val="0"/>
              <w:autoSpaceDN w:val="0"/>
              <w:adjustRightInd w:val="0"/>
              <w:spacing w:after="0" w:line="240" w:lineRule="auto"/>
              <w:ind w:left="142" w:right="141" w:firstLine="284"/>
              <w:rPr>
                <w:rFonts w:ascii="Times New Roman" w:eastAsia="Times New Roman" w:hAnsi="Times New Roman" w:cs="Times New Roman"/>
                <w:sz w:val="24"/>
                <w:szCs w:val="24"/>
                <w:lang w:eastAsia="ru-RU"/>
              </w:rPr>
            </w:pPr>
            <w:r w:rsidRPr="00622FE8">
              <w:rPr>
                <w:rFonts w:ascii="Times New Roman" w:eastAsia="Times New Roman" w:hAnsi="Times New Roman" w:cs="Times New Roman"/>
                <w:sz w:val="24"/>
                <w:szCs w:val="24"/>
                <w:lang w:eastAsia="ru-RU"/>
              </w:rPr>
              <w:t>Насадка (ригель)</w:t>
            </w:r>
          </w:p>
        </w:tc>
        <w:tc>
          <w:tcPr>
            <w:tcW w:w="3118" w:type="dxa"/>
            <w:shd w:val="clear" w:color="auto" w:fill="auto"/>
          </w:tcPr>
          <w:p w:rsidR="00394841" w:rsidRPr="00622FE8" w:rsidRDefault="00394841" w:rsidP="00992573">
            <w:pPr>
              <w:autoSpaceDE w:val="0"/>
              <w:autoSpaceDN w:val="0"/>
              <w:adjustRightInd w:val="0"/>
              <w:spacing w:after="0" w:line="240" w:lineRule="auto"/>
              <w:ind w:left="142" w:right="141" w:firstLine="284"/>
              <w:jc w:val="center"/>
              <w:rPr>
                <w:rFonts w:ascii="Times New Roman" w:eastAsia="Times New Roman" w:hAnsi="Times New Roman" w:cs="Times New Roman"/>
                <w:sz w:val="24"/>
                <w:szCs w:val="24"/>
                <w:lang w:eastAsia="ru-RU"/>
              </w:rPr>
            </w:pPr>
            <w:r w:rsidRPr="00622FE8">
              <w:rPr>
                <w:rFonts w:ascii="Times New Roman" w:eastAsia="Times New Roman" w:hAnsi="Times New Roman" w:cs="Times New Roman"/>
                <w:sz w:val="24"/>
                <w:szCs w:val="24"/>
                <w:lang w:eastAsia="ru-RU"/>
              </w:rPr>
              <w:t>Водоотвод, застой воды, разрушения</w:t>
            </w:r>
          </w:p>
        </w:tc>
        <w:tc>
          <w:tcPr>
            <w:tcW w:w="1843" w:type="dxa"/>
            <w:shd w:val="clear" w:color="auto" w:fill="auto"/>
          </w:tcPr>
          <w:p w:rsidR="00394841" w:rsidRPr="00622FE8" w:rsidRDefault="00394841" w:rsidP="00992573">
            <w:pPr>
              <w:autoSpaceDE w:val="0"/>
              <w:autoSpaceDN w:val="0"/>
              <w:adjustRightInd w:val="0"/>
              <w:spacing w:after="0" w:line="240" w:lineRule="auto"/>
              <w:ind w:left="142" w:right="141" w:firstLine="284"/>
              <w:jc w:val="center"/>
              <w:rPr>
                <w:rFonts w:ascii="Times New Roman" w:eastAsia="Times New Roman" w:hAnsi="Times New Roman" w:cs="Times New Roman"/>
                <w:sz w:val="24"/>
                <w:szCs w:val="24"/>
                <w:lang w:eastAsia="ru-RU"/>
              </w:rPr>
            </w:pPr>
            <w:r w:rsidRPr="00622FE8">
              <w:rPr>
                <w:rFonts w:ascii="Times New Roman" w:eastAsia="Times New Roman" w:hAnsi="Times New Roman" w:cs="Times New Roman"/>
                <w:sz w:val="24"/>
                <w:szCs w:val="24"/>
                <w:lang w:eastAsia="ru-RU"/>
              </w:rPr>
              <w:t>Визуально</w:t>
            </w:r>
          </w:p>
        </w:tc>
        <w:tc>
          <w:tcPr>
            <w:tcW w:w="1702" w:type="dxa"/>
          </w:tcPr>
          <w:p w:rsidR="00394841" w:rsidRPr="00622FE8" w:rsidRDefault="00394841" w:rsidP="00622FE8">
            <w:pPr>
              <w:autoSpaceDE w:val="0"/>
              <w:autoSpaceDN w:val="0"/>
              <w:adjustRightInd w:val="0"/>
              <w:spacing w:after="0" w:line="240" w:lineRule="auto"/>
              <w:ind w:left="142" w:right="141"/>
              <w:rPr>
                <w:rFonts w:ascii="Times New Roman" w:eastAsia="Times New Roman" w:hAnsi="Times New Roman" w:cs="Times New Roman"/>
                <w:sz w:val="24"/>
                <w:szCs w:val="24"/>
                <w:lang w:eastAsia="ru-RU"/>
              </w:rPr>
            </w:pPr>
            <w:r w:rsidRPr="00622FE8">
              <w:rPr>
                <w:rFonts w:ascii="Times New Roman" w:eastAsia="Times New Roman" w:hAnsi="Times New Roman" w:cs="Times New Roman"/>
                <w:sz w:val="24"/>
                <w:szCs w:val="24"/>
                <w:lang w:eastAsia="ru-RU"/>
              </w:rPr>
              <w:t>В течение года</w:t>
            </w:r>
          </w:p>
        </w:tc>
      </w:tr>
      <w:tr w:rsidR="00394841" w:rsidRPr="00C46A1F" w:rsidTr="0065551B">
        <w:tc>
          <w:tcPr>
            <w:tcW w:w="1135" w:type="dxa"/>
          </w:tcPr>
          <w:p w:rsidR="00394841" w:rsidRPr="00622FE8" w:rsidRDefault="00394841" w:rsidP="00992573">
            <w:pPr>
              <w:autoSpaceDE w:val="0"/>
              <w:autoSpaceDN w:val="0"/>
              <w:adjustRightInd w:val="0"/>
              <w:spacing w:after="0" w:line="240" w:lineRule="auto"/>
              <w:ind w:left="142" w:right="141" w:firstLine="284"/>
              <w:jc w:val="center"/>
              <w:rPr>
                <w:rFonts w:ascii="Times New Roman" w:eastAsia="Times New Roman" w:hAnsi="Times New Roman" w:cs="Times New Roman"/>
                <w:sz w:val="24"/>
                <w:szCs w:val="24"/>
                <w:lang w:eastAsia="ru-RU"/>
              </w:rPr>
            </w:pPr>
            <w:r w:rsidRPr="00622FE8">
              <w:rPr>
                <w:rFonts w:ascii="Times New Roman" w:eastAsia="Times New Roman" w:hAnsi="Times New Roman" w:cs="Times New Roman"/>
                <w:sz w:val="24"/>
                <w:szCs w:val="24"/>
                <w:lang w:eastAsia="ru-RU"/>
              </w:rPr>
              <w:t>6.3.</w:t>
            </w:r>
          </w:p>
        </w:tc>
        <w:tc>
          <w:tcPr>
            <w:tcW w:w="1842" w:type="dxa"/>
            <w:shd w:val="clear" w:color="auto" w:fill="auto"/>
          </w:tcPr>
          <w:p w:rsidR="00394841" w:rsidRPr="00622FE8" w:rsidRDefault="00394841" w:rsidP="00992573">
            <w:pPr>
              <w:autoSpaceDE w:val="0"/>
              <w:autoSpaceDN w:val="0"/>
              <w:adjustRightInd w:val="0"/>
              <w:spacing w:after="0" w:line="240" w:lineRule="auto"/>
              <w:ind w:left="142" w:right="141" w:firstLine="284"/>
              <w:rPr>
                <w:rFonts w:ascii="Times New Roman" w:eastAsia="Times New Roman" w:hAnsi="Times New Roman" w:cs="Times New Roman"/>
                <w:sz w:val="24"/>
                <w:szCs w:val="24"/>
                <w:lang w:eastAsia="ru-RU"/>
              </w:rPr>
            </w:pPr>
            <w:r w:rsidRPr="00622FE8">
              <w:rPr>
                <w:rFonts w:ascii="Times New Roman" w:eastAsia="Times New Roman" w:hAnsi="Times New Roman" w:cs="Times New Roman"/>
                <w:sz w:val="24"/>
                <w:szCs w:val="24"/>
                <w:lang w:eastAsia="ru-RU"/>
              </w:rPr>
              <w:t>Тело опоры</w:t>
            </w:r>
          </w:p>
        </w:tc>
        <w:tc>
          <w:tcPr>
            <w:tcW w:w="3118" w:type="dxa"/>
            <w:shd w:val="clear" w:color="auto" w:fill="auto"/>
          </w:tcPr>
          <w:p w:rsidR="00394841" w:rsidRPr="00622FE8" w:rsidRDefault="00394841" w:rsidP="00992573">
            <w:pPr>
              <w:autoSpaceDE w:val="0"/>
              <w:autoSpaceDN w:val="0"/>
              <w:adjustRightInd w:val="0"/>
              <w:spacing w:after="0" w:line="240" w:lineRule="auto"/>
              <w:ind w:left="142" w:right="141" w:firstLine="284"/>
              <w:jc w:val="center"/>
              <w:rPr>
                <w:rFonts w:ascii="Times New Roman" w:eastAsia="Times New Roman" w:hAnsi="Times New Roman" w:cs="Times New Roman"/>
                <w:sz w:val="24"/>
                <w:szCs w:val="24"/>
                <w:lang w:eastAsia="ru-RU"/>
              </w:rPr>
            </w:pPr>
            <w:r w:rsidRPr="00622FE8">
              <w:rPr>
                <w:rFonts w:ascii="Times New Roman" w:eastAsia="Times New Roman" w:hAnsi="Times New Roman" w:cs="Times New Roman"/>
                <w:sz w:val="24"/>
                <w:szCs w:val="24"/>
                <w:lang w:eastAsia="ru-RU"/>
              </w:rPr>
              <w:t>Повреждения и состояние облицовки, осадки</w:t>
            </w:r>
          </w:p>
        </w:tc>
        <w:tc>
          <w:tcPr>
            <w:tcW w:w="1843" w:type="dxa"/>
            <w:shd w:val="clear" w:color="auto" w:fill="auto"/>
          </w:tcPr>
          <w:p w:rsidR="00394841" w:rsidRPr="00622FE8" w:rsidRDefault="00394841" w:rsidP="00992573">
            <w:pPr>
              <w:autoSpaceDE w:val="0"/>
              <w:autoSpaceDN w:val="0"/>
              <w:adjustRightInd w:val="0"/>
              <w:spacing w:after="0" w:line="240" w:lineRule="auto"/>
              <w:ind w:left="142" w:right="141" w:firstLine="284"/>
              <w:jc w:val="center"/>
              <w:rPr>
                <w:rFonts w:ascii="Times New Roman" w:eastAsia="Times New Roman" w:hAnsi="Times New Roman" w:cs="Times New Roman"/>
                <w:sz w:val="24"/>
                <w:szCs w:val="24"/>
                <w:lang w:eastAsia="ru-RU"/>
              </w:rPr>
            </w:pPr>
            <w:r w:rsidRPr="00622FE8">
              <w:rPr>
                <w:rFonts w:ascii="Times New Roman" w:eastAsia="Times New Roman" w:hAnsi="Times New Roman" w:cs="Times New Roman"/>
                <w:sz w:val="24"/>
                <w:szCs w:val="24"/>
                <w:lang w:eastAsia="ru-RU"/>
              </w:rPr>
              <w:t>Теодолит, нивелир, уровень, отвес</w:t>
            </w:r>
          </w:p>
        </w:tc>
        <w:tc>
          <w:tcPr>
            <w:tcW w:w="1702" w:type="dxa"/>
          </w:tcPr>
          <w:p w:rsidR="00394841" w:rsidRPr="00622FE8" w:rsidRDefault="00394841" w:rsidP="00992573">
            <w:pPr>
              <w:autoSpaceDE w:val="0"/>
              <w:autoSpaceDN w:val="0"/>
              <w:adjustRightInd w:val="0"/>
              <w:spacing w:after="0" w:line="240" w:lineRule="auto"/>
              <w:ind w:left="142" w:right="141" w:firstLine="284"/>
              <w:jc w:val="center"/>
              <w:rPr>
                <w:rFonts w:ascii="Times New Roman" w:eastAsia="Times New Roman" w:hAnsi="Times New Roman" w:cs="Times New Roman"/>
                <w:sz w:val="24"/>
                <w:szCs w:val="24"/>
                <w:lang w:eastAsia="ru-RU"/>
              </w:rPr>
            </w:pPr>
          </w:p>
        </w:tc>
      </w:tr>
      <w:tr w:rsidR="00394841" w:rsidRPr="00C46A1F" w:rsidTr="0065551B">
        <w:tc>
          <w:tcPr>
            <w:tcW w:w="1135" w:type="dxa"/>
          </w:tcPr>
          <w:p w:rsidR="00394841" w:rsidRPr="00622FE8" w:rsidRDefault="00394841" w:rsidP="00992573">
            <w:pPr>
              <w:autoSpaceDE w:val="0"/>
              <w:autoSpaceDN w:val="0"/>
              <w:adjustRightInd w:val="0"/>
              <w:spacing w:after="0" w:line="240" w:lineRule="auto"/>
              <w:ind w:left="142" w:right="141" w:firstLine="284"/>
              <w:jc w:val="center"/>
              <w:rPr>
                <w:rFonts w:ascii="Times New Roman" w:eastAsia="Times New Roman" w:hAnsi="Times New Roman" w:cs="Times New Roman"/>
                <w:sz w:val="24"/>
                <w:szCs w:val="24"/>
                <w:lang w:eastAsia="ru-RU"/>
              </w:rPr>
            </w:pPr>
            <w:r w:rsidRPr="00622FE8">
              <w:rPr>
                <w:rFonts w:ascii="Times New Roman" w:eastAsia="Times New Roman" w:hAnsi="Times New Roman" w:cs="Times New Roman"/>
                <w:sz w:val="24"/>
                <w:szCs w:val="24"/>
                <w:lang w:eastAsia="ru-RU"/>
              </w:rPr>
              <w:t>6.4.</w:t>
            </w:r>
          </w:p>
        </w:tc>
        <w:tc>
          <w:tcPr>
            <w:tcW w:w="1842" w:type="dxa"/>
          </w:tcPr>
          <w:p w:rsidR="00394841" w:rsidRPr="00622FE8" w:rsidRDefault="00394841" w:rsidP="00622FE8">
            <w:pPr>
              <w:autoSpaceDE w:val="0"/>
              <w:autoSpaceDN w:val="0"/>
              <w:adjustRightInd w:val="0"/>
              <w:spacing w:after="0" w:line="240" w:lineRule="auto"/>
              <w:ind w:left="142" w:right="141"/>
              <w:rPr>
                <w:rFonts w:ascii="Times New Roman" w:eastAsia="Times New Roman" w:hAnsi="Times New Roman" w:cs="Times New Roman"/>
                <w:sz w:val="24"/>
                <w:szCs w:val="24"/>
                <w:lang w:eastAsia="ru-RU"/>
              </w:rPr>
            </w:pPr>
            <w:r w:rsidRPr="00622FE8">
              <w:rPr>
                <w:rFonts w:ascii="Times New Roman" w:eastAsia="Times New Roman" w:hAnsi="Times New Roman" w:cs="Times New Roman"/>
                <w:sz w:val="24"/>
                <w:szCs w:val="24"/>
                <w:lang w:eastAsia="ru-RU"/>
              </w:rPr>
              <w:t>Фундамент (видимая часть)</w:t>
            </w:r>
          </w:p>
        </w:tc>
        <w:tc>
          <w:tcPr>
            <w:tcW w:w="3118" w:type="dxa"/>
          </w:tcPr>
          <w:p w:rsidR="00394841" w:rsidRPr="00622FE8" w:rsidRDefault="00394841" w:rsidP="00992573">
            <w:pPr>
              <w:autoSpaceDE w:val="0"/>
              <w:autoSpaceDN w:val="0"/>
              <w:adjustRightInd w:val="0"/>
              <w:spacing w:after="0" w:line="240" w:lineRule="auto"/>
              <w:ind w:left="142" w:right="141" w:firstLine="284"/>
              <w:jc w:val="center"/>
              <w:rPr>
                <w:rFonts w:ascii="Times New Roman" w:eastAsia="Times New Roman" w:hAnsi="Times New Roman" w:cs="Times New Roman"/>
                <w:sz w:val="24"/>
                <w:szCs w:val="24"/>
                <w:lang w:eastAsia="ru-RU"/>
              </w:rPr>
            </w:pPr>
            <w:r w:rsidRPr="00622FE8">
              <w:rPr>
                <w:rFonts w:ascii="Times New Roman" w:eastAsia="Times New Roman" w:hAnsi="Times New Roman" w:cs="Times New Roman"/>
                <w:sz w:val="24"/>
                <w:szCs w:val="24"/>
                <w:lang w:eastAsia="ru-RU"/>
              </w:rPr>
              <w:t>Наличие трещин, отслоений, морозных разрушений бетона</w:t>
            </w:r>
          </w:p>
        </w:tc>
        <w:tc>
          <w:tcPr>
            <w:tcW w:w="1843" w:type="dxa"/>
          </w:tcPr>
          <w:p w:rsidR="00394841" w:rsidRPr="00622FE8" w:rsidRDefault="00394841" w:rsidP="00992573">
            <w:pPr>
              <w:autoSpaceDE w:val="0"/>
              <w:autoSpaceDN w:val="0"/>
              <w:adjustRightInd w:val="0"/>
              <w:spacing w:after="0" w:line="240" w:lineRule="auto"/>
              <w:ind w:left="142" w:right="141" w:firstLine="284"/>
              <w:jc w:val="center"/>
              <w:rPr>
                <w:rFonts w:ascii="Times New Roman" w:eastAsia="Times New Roman" w:hAnsi="Times New Roman" w:cs="Times New Roman"/>
                <w:sz w:val="24"/>
                <w:szCs w:val="24"/>
                <w:lang w:eastAsia="ru-RU"/>
              </w:rPr>
            </w:pPr>
            <w:r w:rsidRPr="00622FE8">
              <w:rPr>
                <w:rFonts w:ascii="Times New Roman" w:eastAsia="Times New Roman" w:hAnsi="Times New Roman" w:cs="Times New Roman"/>
                <w:sz w:val="24"/>
                <w:szCs w:val="24"/>
                <w:lang w:eastAsia="ru-RU"/>
              </w:rPr>
              <w:t>Визуально, склерометр</w:t>
            </w:r>
          </w:p>
        </w:tc>
        <w:tc>
          <w:tcPr>
            <w:tcW w:w="1702" w:type="dxa"/>
          </w:tcPr>
          <w:p w:rsidR="00394841" w:rsidRPr="00622FE8" w:rsidRDefault="00394841" w:rsidP="00992573">
            <w:pPr>
              <w:autoSpaceDE w:val="0"/>
              <w:autoSpaceDN w:val="0"/>
              <w:adjustRightInd w:val="0"/>
              <w:spacing w:after="0" w:line="240" w:lineRule="auto"/>
              <w:ind w:left="142" w:right="141" w:firstLine="284"/>
              <w:jc w:val="center"/>
              <w:rPr>
                <w:rFonts w:ascii="Times New Roman" w:eastAsia="Times New Roman" w:hAnsi="Times New Roman" w:cs="Times New Roman"/>
                <w:sz w:val="24"/>
                <w:szCs w:val="24"/>
                <w:lang w:eastAsia="ru-RU"/>
              </w:rPr>
            </w:pPr>
          </w:p>
        </w:tc>
      </w:tr>
      <w:tr w:rsidR="00394841" w:rsidRPr="00C46A1F" w:rsidTr="0065551B">
        <w:tc>
          <w:tcPr>
            <w:tcW w:w="1135" w:type="dxa"/>
          </w:tcPr>
          <w:p w:rsidR="00394841" w:rsidRPr="00622FE8" w:rsidRDefault="00394841" w:rsidP="00992573">
            <w:pPr>
              <w:autoSpaceDE w:val="0"/>
              <w:autoSpaceDN w:val="0"/>
              <w:adjustRightInd w:val="0"/>
              <w:spacing w:after="0" w:line="240" w:lineRule="auto"/>
              <w:ind w:left="142" w:right="141" w:firstLine="284"/>
              <w:jc w:val="center"/>
              <w:rPr>
                <w:rFonts w:ascii="Times New Roman" w:eastAsia="Times New Roman" w:hAnsi="Times New Roman" w:cs="Times New Roman"/>
                <w:sz w:val="24"/>
                <w:szCs w:val="24"/>
                <w:lang w:eastAsia="ru-RU"/>
              </w:rPr>
            </w:pPr>
            <w:r w:rsidRPr="00622FE8">
              <w:rPr>
                <w:rFonts w:ascii="Times New Roman" w:eastAsia="Times New Roman" w:hAnsi="Times New Roman" w:cs="Times New Roman"/>
                <w:sz w:val="24"/>
                <w:szCs w:val="24"/>
                <w:lang w:eastAsia="ru-RU"/>
              </w:rPr>
              <w:t>6.5.</w:t>
            </w:r>
          </w:p>
        </w:tc>
        <w:tc>
          <w:tcPr>
            <w:tcW w:w="1842" w:type="dxa"/>
          </w:tcPr>
          <w:p w:rsidR="00394841" w:rsidRPr="00622FE8" w:rsidRDefault="00394841" w:rsidP="00622FE8">
            <w:pPr>
              <w:autoSpaceDE w:val="0"/>
              <w:autoSpaceDN w:val="0"/>
              <w:adjustRightInd w:val="0"/>
              <w:spacing w:after="0" w:line="240" w:lineRule="auto"/>
              <w:ind w:left="142" w:right="141"/>
              <w:rPr>
                <w:rFonts w:ascii="Times New Roman" w:eastAsia="Times New Roman" w:hAnsi="Times New Roman" w:cs="Times New Roman"/>
                <w:sz w:val="24"/>
                <w:szCs w:val="24"/>
                <w:lang w:eastAsia="ru-RU"/>
              </w:rPr>
            </w:pPr>
            <w:r w:rsidRPr="00622FE8">
              <w:rPr>
                <w:rFonts w:ascii="Times New Roman" w:eastAsia="Times New Roman" w:hAnsi="Times New Roman" w:cs="Times New Roman"/>
                <w:sz w:val="24"/>
                <w:szCs w:val="24"/>
                <w:lang w:eastAsia="ru-RU"/>
              </w:rPr>
              <w:t>Дно реки у опор</w:t>
            </w:r>
          </w:p>
        </w:tc>
        <w:tc>
          <w:tcPr>
            <w:tcW w:w="3118" w:type="dxa"/>
          </w:tcPr>
          <w:p w:rsidR="00394841" w:rsidRPr="00622FE8" w:rsidRDefault="00394841" w:rsidP="00992573">
            <w:pPr>
              <w:autoSpaceDE w:val="0"/>
              <w:autoSpaceDN w:val="0"/>
              <w:adjustRightInd w:val="0"/>
              <w:spacing w:after="0" w:line="240" w:lineRule="auto"/>
              <w:ind w:left="142" w:right="141" w:firstLine="284"/>
              <w:jc w:val="center"/>
              <w:rPr>
                <w:rFonts w:ascii="Times New Roman" w:eastAsia="Times New Roman" w:hAnsi="Times New Roman" w:cs="Times New Roman"/>
                <w:sz w:val="24"/>
                <w:szCs w:val="24"/>
                <w:lang w:eastAsia="ru-RU"/>
              </w:rPr>
            </w:pPr>
            <w:r w:rsidRPr="00622FE8">
              <w:rPr>
                <w:rFonts w:ascii="Times New Roman" w:eastAsia="Times New Roman" w:hAnsi="Times New Roman" w:cs="Times New Roman"/>
                <w:sz w:val="24"/>
                <w:szCs w:val="24"/>
                <w:lang w:eastAsia="ru-RU"/>
              </w:rPr>
              <w:t>Наличие размывов</w:t>
            </w:r>
          </w:p>
        </w:tc>
        <w:tc>
          <w:tcPr>
            <w:tcW w:w="1843" w:type="dxa"/>
          </w:tcPr>
          <w:p w:rsidR="00394841" w:rsidRPr="00622FE8" w:rsidRDefault="00394841" w:rsidP="00992573">
            <w:pPr>
              <w:autoSpaceDE w:val="0"/>
              <w:autoSpaceDN w:val="0"/>
              <w:adjustRightInd w:val="0"/>
              <w:spacing w:after="0" w:line="240" w:lineRule="auto"/>
              <w:ind w:left="142" w:right="141" w:firstLine="284"/>
              <w:jc w:val="center"/>
              <w:rPr>
                <w:rFonts w:ascii="Times New Roman" w:eastAsia="Times New Roman" w:hAnsi="Times New Roman" w:cs="Times New Roman"/>
                <w:sz w:val="24"/>
                <w:szCs w:val="24"/>
                <w:lang w:eastAsia="ru-RU"/>
              </w:rPr>
            </w:pPr>
            <w:r w:rsidRPr="00622FE8">
              <w:rPr>
                <w:rFonts w:ascii="Times New Roman" w:eastAsia="Times New Roman" w:hAnsi="Times New Roman" w:cs="Times New Roman"/>
                <w:sz w:val="24"/>
                <w:szCs w:val="24"/>
                <w:lang w:eastAsia="ru-RU"/>
              </w:rPr>
              <w:t>Визуально</w:t>
            </w:r>
          </w:p>
        </w:tc>
        <w:tc>
          <w:tcPr>
            <w:tcW w:w="1702" w:type="dxa"/>
          </w:tcPr>
          <w:p w:rsidR="00394841" w:rsidRPr="00622FE8" w:rsidRDefault="00394841" w:rsidP="00992573">
            <w:pPr>
              <w:autoSpaceDE w:val="0"/>
              <w:autoSpaceDN w:val="0"/>
              <w:adjustRightInd w:val="0"/>
              <w:spacing w:after="0" w:line="240" w:lineRule="auto"/>
              <w:ind w:left="142" w:right="141" w:firstLine="284"/>
              <w:jc w:val="center"/>
              <w:rPr>
                <w:rFonts w:ascii="Times New Roman" w:eastAsia="Times New Roman" w:hAnsi="Times New Roman" w:cs="Times New Roman"/>
                <w:sz w:val="24"/>
                <w:szCs w:val="24"/>
                <w:lang w:eastAsia="ru-RU"/>
              </w:rPr>
            </w:pPr>
          </w:p>
        </w:tc>
      </w:tr>
      <w:tr w:rsidR="00394841" w:rsidRPr="00C46A1F" w:rsidTr="0065551B">
        <w:tc>
          <w:tcPr>
            <w:tcW w:w="1135" w:type="dxa"/>
          </w:tcPr>
          <w:p w:rsidR="00394841" w:rsidRPr="00622FE8" w:rsidRDefault="00394841" w:rsidP="00992573">
            <w:pPr>
              <w:autoSpaceDE w:val="0"/>
              <w:autoSpaceDN w:val="0"/>
              <w:adjustRightInd w:val="0"/>
              <w:spacing w:after="0" w:line="240" w:lineRule="auto"/>
              <w:ind w:left="142" w:right="141" w:firstLine="284"/>
              <w:jc w:val="center"/>
              <w:rPr>
                <w:rFonts w:ascii="Times New Roman" w:eastAsia="Times New Roman" w:hAnsi="Times New Roman" w:cs="Times New Roman"/>
                <w:bCs/>
                <w:sz w:val="24"/>
                <w:szCs w:val="24"/>
                <w:lang w:eastAsia="ru-RU"/>
              </w:rPr>
            </w:pPr>
            <w:r w:rsidRPr="00622FE8">
              <w:rPr>
                <w:rFonts w:ascii="Times New Roman" w:eastAsia="Times New Roman" w:hAnsi="Times New Roman" w:cs="Times New Roman"/>
                <w:b/>
                <w:bCs/>
                <w:sz w:val="24"/>
                <w:szCs w:val="24"/>
                <w:lang w:eastAsia="ru-RU"/>
              </w:rPr>
              <w:t>7</w:t>
            </w:r>
          </w:p>
        </w:tc>
        <w:tc>
          <w:tcPr>
            <w:tcW w:w="8505" w:type="dxa"/>
            <w:gridSpan w:val="4"/>
          </w:tcPr>
          <w:p w:rsidR="00394841" w:rsidRPr="00622FE8" w:rsidRDefault="00394841" w:rsidP="00992573">
            <w:pPr>
              <w:autoSpaceDE w:val="0"/>
              <w:autoSpaceDN w:val="0"/>
              <w:adjustRightInd w:val="0"/>
              <w:spacing w:after="0" w:line="240" w:lineRule="auto"/>
              <w:ind w:left="142" w:right="141" w:firstLine="284"/>
              <w:jc w:val="center"/>
              <w:rPr>
                <w:rFonts w:ascii="Times New Roman" w:eastAsia="Times New Roman" w:hAnsi="Times New Roman" w:cs="Times New Roman"/>
                <w:bCs/>
                <w:sz w:val="24"/>
                <w:szCs w:val="24"/>
                <w:lang w:eastAsia="ru-RU"/>
              </w:rPr>
            </w:pPr>
            <w:r w:rsidRPr="00622FE8">
              <w:rPr>
                <w:rFonts w:ascii="Times New Roman" w:eastAsia="Times New Roman" w:hAnsi="Times New Roman" w:cs="Times New Roman"/>
                <w:bCs/>
                <w:sz w:val="24"/>
                <w:szCs w:val="24"/>
                <w:lang w:eastAsia="ru-RU"/>
              </w:rPr>
              <w:t>ОПОРНЫЕ ЧАСТИ</w:t>
            </w:r>
          </w:p>
        </w:tc>
      </w:tr>
      <w:tr w:rsidR="00394841" w:rsidRPr="00C46A1F" w:rsidTr="0065551B">
        <w:tc>
          <w:tcPr>
            <w:tcW w:w="1135" w:type="dxa"/>
          </w:tcPr>
          <w:p w:rsidR="00394841" w:rsidRPr="00622FE8" w:rsidRDefault="00394841" w:rsidP="00992573">
            <w:pPr>
              <w:autoSpaceDE w:val="0"/>
              <w:autoSpaceDN w:val="0"/>
              <w:adjustRightInd w:val="0"/>
              <w:spacing w:after="0" w:line="240" w:lineRule="auto"/>
              <w:ind w:left="142" w:right="141" w:firstLine="284"/>
              <w:jc w:val="center"/>
              <w:rPr>
                <w:rFonts w:ascii="Times New Roman" w:eastAsia="Times New Roman" w:hAnsi="Times New Roman" w:cs="Times New Roman"/>
                <w:sz w:val="24"/>
                <w:szCs w:val="24"/>
                <w:lang w:eastAsia="ru-RU"/>
              </w:rPr>
            </w:pPr>
            <w:r w:rsidRPr="00622FE8">
              <w:rPr>
                <w:rFonts w:ascii="Times New Roman" w:eastAsia="Times New Roman" w:hAnsi="Times New Roman" w:cs="Times New Roman"/>
                <w:sz w:val="24"/>
                <w:szCs w:val="24"/>
                <w:lang w:eastAsia="ru-RU"/>
              </w:rPr>
              <w:t>7.1.</w:t>
            </w:r>
          </w:p>
        </w:tc>
        <w:tc>
          <w:tcPr>
            <w:tcW w:w="1842" w:type="dxa"/>
          </w:tcPr>
          <w:p w:rsidR="00394841" w:rsidRPr="00C46A1F" w:rsidRDefault="00394841" w:rsidP="00992573">
            <w:pPr>
              <w:autoSpaceDE w:val="0"/>
              <w:autoSpaceDN w:val="0"/>
              <w:adjustRightInd w:val="0"/>
              <w:spacing w:after="0" w:line="240" w:lineRule="auto"/>
              <w:ind w:left="142" w:right="141" w:firstLine="284"/>
              <w:rPr>
                <w:rFonts w:ascii="Times New Roman" w:eastAsia="Times New Roman" w:hAnsi="Times New Roman" w:cs="Times New Roman"/>
                <w:sz w:val="28"/>
                <w:szCs w:val="28"/>
                <w:lang w:eastAsia="ru-RU"/>
              </w:rPr>
            </w:pPr>
            <w:r w:rsidRPr="00C46A1F">
              <w:rPr>
                <w:rFonts w:ascii="Times New Roman" w:eastAsia="Times New Roman" w:hAnsi="Times New Roman" w:cs="Times New Roman"/>
                <w:sz w:val="28"/>
                <w:szCs w:val="28"/>
                <w:lang w:eastAsia="ru-RU"/>
              </w:rPr>
              <w:t>Оценка состояния и положения опорных частей</w:t>
            </w:r>
          </w:p>
        </w:tc>
        <w:tc>
          <w:tcPr>
            <w:tcW w:w="3118" w:type="dxa"/>
          </w:tcPr>
          <w:p w:rsidR="00394841" w:rsidRPr="00622FE8" w:rsidRDefault="00394841" w:rsidP="00992573">
            <w:pPr>
              <w:autoSpaceDE w:val="0"/>
              <w:autoSpaceDN w:val="0"/>
              <w:adjustRightInd w:val="0"/>
              <w:spacing w:after="0" w:line="240" w:lineRule="auto"/>
              <w:ind w:left="142" w:right="141" w:firstLine="284"/>
              <w:jc w:val="center"/>
              <w:rPr>
                <w:rFonts w:ascii="Times New Roman" w:eastAsia="Times New Roman" w:hAnsi="Times New Roman" w:cs="Times New Roman"/>
                <w:bCs/>
                <w:sz w:val="24"/>
                <w:szCs w:val="24"/>
                <w:lang w:eastAsia="ru-RU"/>
              </w:rPr>
            </w:pPr>
            <w:r w:rsidRPr="00622FE8">
              <w:rPr>
                <w:rFonts w:ascii="Times New Roman" w:eastAsia="Times New Roman" w:hAnsi="Times New Roman" w:cs="Times New Roman"/>
                <w:sz w:val="24"/>
                <w:szCs w:val="24"/>
                <w:lang w:eastAsia="ru-RU"/>
              </w:rPr>
              <w:t xml:space="preserve">Угон и наклон катков, загрязненность, ровность, коррозия металла, разрушение бетона валков, растрескивание, вспучивание резины в </w:t>
            </w:r>
            <w:r w:rsidRPr="00622FE8">
              <w:rPr>
                <w:rFonts w:ascii="Times New Roman" w:eastAsia="Times New Roman" w:hAnsi="Times New Roman" w:cs="Times New Roman"/>
                <w:bCs/>
                <w:sz w:val="24"/>
                <w:szCs w:val="24"/>
                <w:lang w:eastAsia="ru-RU"/>
              </w:rPr>
              <w:t>РОЧ</w:t>
            </w:r>
          </w:p>
        </w:tc>
        <w:tc>
          <w:tcPr>
            <w:tcW w:w="1843" w:type="dxa"/>
          </w:tcPr>
          <w:p w:rsidR="00394841" w:rsidRPr="00622FE8" w:rsidRDefault="00394841" w:rsidP="00992573">
            <w:pPr>
              <w:autoSpaceDE w:val="0"/>
              <w:autoSpaceDN w:val="0"/>
              <w:adjustRightInd w:val="0"/>
              <w:spacing w:after="0" w:line="240" w:lineRule="auto"/>
              <w:ind w:left="142" w:right="141" w:firstLine="284"/>
              <w:jc w:val="center"/>
              <w:rPr>
                <w:rFonts w:ascii="Times New Roman" w:eastAsia="Times New Roman" w:hAnsi="Times New Roman" w:cs="Times New Roman"/>
                <w:sz w:val="24"/>
                <w:szCs w:val="24"/>
                <w:lang w:eastAsia="ru-RU"/>
              </w:rPr>
            </w:pPr>
            <w:r w:rsidRPr="00622FE8">
              <w:rPr>
                <w:rFonts w:ascii="Times New Roman" w:eastAsia="Times New Roman" w:hAnsi="Times New Roman" w:cs="Times New Roman"/>
                <w:sz w:val="24"/>
                <w:szCs w:val="24"/>
                <w:lang w:eastAsia="ru-RU"/>
              </w:rPr>
              <w:t>Визуально</w:t>
            </w:r>
          </w:p>
          <w:p w:rsidR="00394841" w:rsidRPr="00622FE8" w:rsidRDefault="00394841" w:rsidP="00992573">
            <w:pPr>
              <w:autoSpaceDE w:val="0"/>
              <w:autoSpaceDN w:val="0"/>
              <w:adjustRightInd w:val="0"/>
              <w:spacing w:after="0" w:line="240" w:lineRule="auto"/>
              <w:ind w:left="142" w:right="141" w:firstLine="284"/>
              <w:rPr>
                <w:rFonts w:ascii="Times New Roman" w:eastAsia="Times New Roman" w:hAnsi="Times New Roman" w:cs="Times New Roman"/>
                <w:bCs/>
                <w:w w:val="40"/>
                <w:sz w:val="24"/>
                <w:szCs w:val="24"/>
                <w:lang w:eastAsia="ru-RU"/>
              </w:rPr>
            </w:pPr>
            <w:r w:rsidRPr="00622FE8">
              <w:rPr>
                <w:rFonts w:ascii="Times New Roman" w:eastAsia="Times New Roman" w:hAnsi="Times New Roman" w:cs="Times New Roman"/>
                <w:bCs/>
                <w:w w:val="40"/>
                <w:sz w:val="24"/>
                <w:szCs w:val="24"/>
                <w:lang w:eastAsia="ru-RU"/>
              </w:rPr>
              <w:t>: 1</w:t>
            </w:r>
          </w:p>
        </w:tc>
        <w:tc>
          <w:tcPr>
            <w:tcW w:w="1702" w:type="dxa"/>
          </w:tcPr>
          <w:p w:rsidR="00394841" w:rsidRPr="00622FE8" w:rsidRDefault="00394841" w:rsidP="00992573">
            <w:pPr>
              <w:autoSpaceDE w:val="0"/>
              <w:autoSpaceDN w:val="0"/>
              <w:adjustRightInd w:val="0"/>
              <w:spacing w:after="0" w:line="240" w:lineRule="auto"/>
              <w:ind w:left="142" w:right="141" w:firstLine="284"/>
              <w:jc w:val="center"/>
              <w:rPr>
                <w:rFonts w:ascii="Times New Roman" w:eastAsia="Times New Roman" w:hAnsi="Times New Roman" w:cs="Times New Roman"/>
                <w:sz w:val="24"/>
                <w:szCs w:val="24"/>
                <w:lang w:eastAsia="ru-RU"/>
              </w:rPr>
            </w:pPr>
            <w:r w:rsidRPr="00622FE8">
              <w:rPr>
                <w:rFonts w:ascii="Times New Roman" w:eastAsia="Times New Roman" w:hAnsi="Times New Roman" w:cs="Times New Roman"/>
                <w:sz w:val="24"/>
                <w:szCs w:val="24"/>
                <w:lang w:eastAsia="ru-RU"/>
              </w:rPr>
              <w:t>В течение года</w:t>
            </w:r>
          </w:p>
        </w:tc>
      </w:tr>
    </w:tbl>
    <w:p w:rsidR="001B206C" w:rsidRDefault="001B206C" w:rsidP="001B206C">
      <w:pPr>
        <w:pStyle w:val="a8"/>
        <w:spacing w:after="0" w:line="240" w:lineRule="auto"/>
        <w:ind w:left="0" w:right="142" w:firstLine="567"/>
        <w:jc w:val="both"/>
        <w:rPr>
          <w:rFonts w:ascii="Times New Roman" w:hAnsi="Times New Roman" w:cs="Times New Roman"/>
          <w:sz w:val="28"/>
          <w:szCs w:val="28"/>
        </w:rPr>
      </w:pPr>
      <w:r>
        <w:rPr>
          <w:rFonts w:ascii="Times New Roman" w:hAnsi="Times New Roman" w:cs="Times New Roman"/>
          <w:sz w:val="28"/>
          <w:szCs w:val="28"/>
        </w:rPr>
        <w:t>13.5.</w:t>
      </w:r>
      <w:r w:rsidR="00B665BA" w:rsidRPr="00C46A1F">
        <w:rPr>
          <w:rFonts w:ascii="Times New Roman" w:hAnsi="Times New Roman" w:cs="Times New Roman"/>
          <w:sz w:val="28"/>
          <w:szCs w:val="28"/>
        </w:rPr>
        <w:t xml:space="preserve">Каждому из обследованных участков эстакады устанавливают оценки от «5» до «2» в зависимости от качества выполненных работ. Если на участке улицы зафиксированы дефекты по элементам эстакады, (в зависимости от сезона), то оценка выставляется за каждый элемент эстакады  и отражается в Акте комплексной проверки. </w:t>
      </w:r>
    </w:p>
    <w:p w:rsidR="006F5514" w:rsidRDefault="001B206C" w:rsidP="001B206C">
      <w:pPr>
        <w:pStyle w:val="a8"/>
        <w:spacing w:after="0" w:line="240" w:lineRule="auto"/>
        <w:ind w:left="0" w:right="142" w:firstLine="567"/>
        <w:jc w:val="both"/>
        <w:rPr>
          <w:rFonts w:ascii="Times New Roman" w:hAnsi="Times New Roman" w:cs="Times New Roman"/>
          <w:sz w:val="28"/>
          <w:szCs w:val="28"/>
        </w:rPr>
      </w:pPr>
      <w:r w:rsidRPr="001B206C">
        <w:rPr>
          <w:rFonts w:ascii="Times New Roman" w:hAnsi="Times New Roman" w:cs="Times New Roman"/>
          <w:sz w:val="28"/>
          <w:szCs w:val="28"/>
        </w:rPr>
        <w:t>13.6.</w:t>
      </w:r>
      <w:r w:rsidR="00B665BA" w:rsidRPr="001B206C">
        <w:rPr>
          <w:rFonts w:ascii="Times New Roman" w:hAnsi="Times New Roman" w:cs="Times New Roman"/>
          <w:sz w:val="28"/>
          <w:szCs w:val="28"/>
        </w:rPr>
        <w:t>На основании составленных актов комиссионных проверок составляется ведомость оценок за отчетный период.</w:t>
      </w:r>
    </w:p>
    <w:p w:rsidR="004905C0" w:rsidRPr="001B206C" w:rsidRDefault="004905C0" w:rsidP="001B206C">
      <w:pPr>
        <w:pStyle w:val="a8"/>
        <w:spacing w:after="0" w:line="240" w:lineRule="auto"/>
        <w:ind w:left="0" w:right="142" w:firstLine="567"/>
        <w:jc w:val="both"/>
        <w:rPr>
          <w:rFonts w:ascii="Times New Roman" w:hAnsi="Times New Roman" w:cs="Times New Roman"/>
          <w:sz w:val="28"/>
          <w:szCs w:val="28"/>
        </w:rPr>
      </w:pPr>
    </w:p>
    <w:p w:rsidR="004831E6" w:rsidRPr="001B206C" w:rsidRDefault="001B206C" w:rsidP="004905C0">
      <w:pPr>
        <w:pStyle w:val="formattext"/>
        <w:spacing w:before="0" w:beforeAutospacing="0" w:after="0" w:afterAutospacing="0"/>
        <w:ind w:left="426" w:right="141"/>
        <w:jc w:val="center"/>
        <w:rPr>
          <w:sz w:val="28"/>
          <w:szCs w:val="28"/>
        </w:rPr>
      </w:pPr>
      <w:r>
        <w:rPr>
          <w:sz w:val="28"/>
          <w:szCs w:val="28"/>
        </w:rPr>
        <w:t>14.</w:t>
      </w:r>
      <w:r w:rsidR="001B328B" w:rsidRPr="001B206C">
        <w:rPr>
          <w:sz w:val="28"/>
          <w:szCs w:val="28"/>
        </w:rPr>
        <w:t>Ограждения подпорные стенки.</w:t>
      </w:r>
    </w:p>
    <w:p w:rsidR="00B9372B" w:rsidRPr="00C46A1F" w:rsidRDefault="001B206C" w:rsidP="004905C0">
      <w:pPr>
        <w:pStyle w:val="formattext"/>
        <w:spacing w:before="0" w:beforeAutospacing="0" w:after="0" w:afterAutospacing="0"/>
        <w:ind w:right="142" w:firstLine="567"/>
        <w:jc w:val="both"/>
        <w:rPr>
          <w:sz w:val="28"/>
          <w:szCs w:val="28"/>
        </w:rPr>
      </w:pPr>
      <w:r>
        <w:rPr>
          <w:sz w:val="28"/>
          <w:szCs w:val="28"/>
        </w:rPr>
        <w:t>14.1.</w:t>
      </w:r>
      <w:r w:rsidR="00B9372B" w:rsidRPr="00C46A1F">
        <w:rPr>
          <w:sz w:val="28"/>
          <w:szCs w:val="28"/>
        </w:rPr>
        <w:t>При проектировании подпорных стен и ограждений следует предусматривать решения обеспечивающие надежность, долговечность, экономичность, на всех стадиях строительства</w:t>
      </w:r>
      <w:r w:rsidR="00D84476" w:rsidRPr="00C46A1F">
        <w:rPr>
          <w:sz w:val="28"/>
          <w:szCs w:val="28"/>
        </w:rPr>
        <w:t xml:space="preserve"> и эксплуатации.</w:t>
      </w:r>
    </w:p>
    <w:p w:rsidR="001B328B" w:rsidRPr="00C46A1F" w:rsidRDefault="001B206C" w:rsidP="001B206C">
      <w:pPr>
        <w:pStyle w:val="formattext"/>
        <w:spacing w:before="0" w:beforeAutospacing="0" w:after="0" w:afterAutospacing="0"/>
        <w:ind w:right="142" w:firstLine="567"/>
        <w:jc w:val="both"/>
        <w:rPr>
          <w:sz w:val="28"/>
          <w:szCs w:val="28"/>
        </w:rPr>
      </w:pPr>
      <w:r>
        <w:rPr>
          <w:sz w:val="28"/>
          <w:szCs w:val="28"/>
        </w:rPr>
        <w:t>14.2.</w:t>
      </w:r>
      <w:r w:rsidR="00BE0F2E" w:rsidRPr="00C46A1F">
        <w:rPr>
          <w:sz w:val="28"/>
          <w:szCs w:val="28"/>
        </w:rPr>
        <w:t>Обслуживание ограждений</w:t>
      </w:r>
      <w:r w:rsidR="00D84476" w:rsidRPr="00C46A1F">
        <w:rPr>
          <w:sz w:val="28"/>
          <w:szCs w:val="28"/>
        </w:rPr>
        <w:t xml:space="preserve"> и</w:t>
      </w:r>
      <w:r w:rsidR="00BE0F2E" w:rsidRPr="00C46A1F">
        <w:rPr>
          <w:sz w:val="28"/>
          <w:szCs w:val="28"/>
        </w:rPr>
        <w:t xml:space="preserve"> </w:t>
      </w:r>
      <w:r w:rsidR="00D84476" w:rsidRPr="00C46A1F">
        <w:rPr>
          <w:sz w:val="28"/>
          <w:szCs w:val="28"/>
        </w:rPr>
        <w:t xml:space="preserve">подпорных стенок </w:t>
      </w:r>
      <w:r w:rsidR="00BE0F2E" w:rsidRPr="00C46A1F">
        <w:rPr>
          <w:sz w:val="28"/>
          <w:szCs w:val="28"/>
        </w:rPr>
        <w:t>включает в себя очистку барьерного и перильного ограждения от пыли и грязи водой из шланга, уборка наносного грунта.</w:t>
      </w:r>
    </w:p>
    <w:p w:rsidR="00BE0F2E" w:rsidRPr="00C46A1F" w:rsidRDefault="001B206C" w:rsidP="001B206C">
      <w:pPr>
        <w:pStyle w:val="formattext"/>
        <w:spacing w:before="0" w:beforeAutospacing="0" w:after="0" w:afterAutospacing="0"/>
        <w:ind w:right="142" w:firstLine="567"/>
        <w:jc w:val="both"/>
        <w:rPr>
          <w:sz w:val="28"/>
          <w:szCs w:val="28"/>
        </w:rPr>
      </w:pPr>
      <w:r>
        <w:rPr>
          <w:sz w:val="28"/>
          <w:szCs w:val="28"/>
        </w:rPr>
        <w:t>14.3.</w:t>
      </w:r>
      <w:r w:rsidR="00BE0F2E" w:rsidRPr="00C46A1F">
        <w:rPr>
          <w:sz w:val="28"/>
          <w:szCs w:val="28"/>
        </w:rPr>
        <w:t>При необходимости осуществление замены отдельных секций металлического бар</w:t>
      </w:r>
      <w:r w:rsidR="00D84476" w:rsidRPr="00C46A1F">
        <w:rPr>
          <w:sz w:val="28"/>
          <w:szCs w:val="28"/>
        </w:rPr>
        <w:t>ьерного ограждения, восстановительные работы</w:t>
      </w:r>
      <w:r w:rsidR="00BE0F2E" w:rsidRPr="00C46A1F">
        <w:rPr>
          <w:sz w:val="28"/>
          <w:szCs w:val="28"/>
        </w:rPr>
        <w:t xml:space="preserve"> пер</w:t>
      </w:r>
      <w:r w:rsidR="00D84476" w:rsidRPr="00C46A1F">
        <w:rPr>
          <w:sz w:val="28"/>
          <w:szCs w:val="28"/>
        </w:rPr>
        <w:t>ильных</w:t>
      </w:r>
      <w:r w:rsidR="00BE0F2E" w:rsidRPr="00C46A1F">
        <w:rPr>
          <w:sz w:val="28"/>
          <w:szCs w:val="28"/>
        </w:rPr>
        <w:t xml:space="preserve"> ограждени</w:t>
      </w:r>
      <w:r w:rsidR="00D84476" w:rsidRPr="00C46A1F">
        <w:rPr>
          <w:sz w:val="28"/>
          <w:szCs w:val="28"/>
        </w:rPr>
        <w:t>й</w:t>
      </w:r>
      <w:r w:rsidR="00BE0F2E" w:rsidRPr="00C46A1F">
        <w:rPr>
          <w:sz w:val="28"/>
          <w:szCs w:val="28"/>
        </w:rPr>
        <w:t>.</w:t>
      </w:r>
    </w:p>
    <w:p w:rsidR="00BE0F2E" w:rsidRPr="00C46A1F" w:rsidRDefault="001B206C" w:rsidP="001B206C">
      <w:pPr>
        <w:pStyle w:val="formattext"/>
        <w:spacing w:before="0" w:beforeAutospacing="0" w:after="0" w:afterAutospacing="0"/>
        <w:ind w:right="142" w:firstLine="567"/>
        <w:jc w:val="both"/>
        <w:rPr>
          <w:sz w:val="28"/>
          <w:szCs w:val="28"/>
        </w:rPr>
      </w:pPr>
      <w:r>
        <w:rPr>
          <w:sz w:val="28"/>
          <w:szCs w:val="28"/>
        </w:rPr>
        <w:lastRenderedPageBreak/>
        <w:t>14.4.</w:t>
      </w:r>
      <w:r w:rsidR="00D84476" w:rsidRPr="00C46A1F">
        <w:rPr>
          <w:sz w:val="28"/>
          <w:szCs w:val="28"/>
        </w:rPr>
        <w:t>Штукатурка и о</w:t>
      </w:r>
      <w:r w:rsidR="00A34E07" w:rsidRPr="00C46A1F">
        <w:rPr>
          <w:sz w:val="28"/>
          <w:szCs w:val="28"/>
        </w:rPr>
        <w:t>краска ограждений</w:t>
      </w:r>
      <w:r w:rsidR="00D84476" w:rsidRPr="00C46A1F">
        <w:rPr>
          <w:sz w:val="28"/>
          <w:szCs w:val="28"/>
        </w:rPr>
        <w:t xml:space="preserve"> и подпорных стенок</w:t>
      </w:r>
      <w:r w:rsidR="00A34E07" w:rsidRPr="00C46A1F">
        <w:rPr>
          <w:sz w:val="28"/>
          <w:szCs w:val="28"/>
        </w:rPr>
        <w:t>.</w:t>
      </w:r>
    </w:p>
    <w:p w:rsidR="006F5514" w:rsidRDefault="001B206C" w:rsidP="001B206C">
      <w:pPr>
        <w:pStyle w:val="formattext"/>
        <w:spacing w:before="0" w:beforeAutospacing="0" w:after="0" w:afterAutospacing="0"/>
        <w:ind w:right="142" w:firstLine="567"/>
        <w:jc w:val="both"/>
        <w:rPr>
          <w:sz w:val="28"/>
          <w:szCs w:val="28"/>
        </w:rPr>
      </w:pPr>
      <w:r>
        <w:rPr>
          <w:sz w:val="28"/>
          <w:szCs w:val="28"/>
        </w:rPr>
        <w:t>14.5.</w:t>
      </w:r>
      <w:r w:rsidR="00D84476" w:rsidRPr="00C46A1F">
        <w:rPr>
          <w:sz w:val="28"/>
          <w:szCs w:val="28"/>
        </w:rPr>
        <w:t>Очистка</w:t>
      </w:r>
      <w:r w:rsidR="00A34E07" w:rsidRPr="00C46A1F">
        <w:rPr>
          <w:sz w:val="28"/>
          <w:szCs w:val="28"/>
        </w:rPr>
        <w:t xml:space="preserve"> от объявлений, надписей, бумажной рекламы</w:t>
      </w:r>
      <w:r w:rsidR="00D84476" w:rsidRPr="00C46A1F">
        <w:rPr>
          <w:sz w:val="28"/>
          <w:szCs w:val="28"/>
        </w:rPr>
        <w:t>.</w:t>
      </w:r>
    </w:p>
    <w:p w:rsidR="004905C0" w:rsidRPr="00C46A1F" w:rsidRDefault="004905C0" w:rsidP="001B206C">
      <w:pPr>
        <w:pStyle w:val="formattext"/>
        <w:spacing w:before="0" w:beforeAutospacing="0" w:after="0" w:afterAutospacing="0"/>
        <w:ind w:right="142" w:firstLine="567"/>
        <w:jc w:val="both"/>
        <w:rPr>
          <w:sz w:val="28"/>
          <w:szCs w:val="28"/>
        </w:rPr>
      </w:pPr>
    </w:p>
    <w:p w:rsidR="00391301" w:rsidRPr="001B206C" w:rsidRDefault="001B206C" w:rsidP="004905C0">
      <w:pPr>
        <w:pStyle w:val="formattext"/>
        <w:spacing w:before="0" w:beforeAutospacing="0" w:after="0" w:afterAutospacing="0"/>
        <w:ind w:left="426" w:right="141"/>
        <w:jc w:val="center"/>
        <w:rPr>
          <w:sz w:val="28"/>
          <w:szCs w:val="28"/>
        </w:rPr>
      </w:pPr>
      <w:r>
        <w:rPr>
          <w:sz w:val="28"/>
          <w:szCs w:val="28"/>
        </w:rPr>
        <w:t>15.</w:t>
      </w:r>
      <w:r w:rsidR="00CB005D" w:rsidRPr="001B206C">
        <w:rPr>
          <w:sz w:val="28"/>
          <w:szCs w:val="28"/>
        </w:rPr>
        <w:t>Остановочные павильоны</w:t>
      </w:r>
    </w:p>
    <w:p w:rsidR="00CB005D" w:rsidRPr="00C46A1F" w:rsidRDefault="001B206C" w:rsidP="004905C0">
      <w:pPr>
        <w:pStyle w:val="formattext"/>
        <w:spacing w:before="0" w:beforeAutospacing="0" w:after="0" w:afterAutospacing="0"/>
        <w:ind w:right="142" w:firstLine="567"/>
        <w:jc w:val="both"/>
        <w:rPr>
          <w:sz w:val="28"/>
          <w:szCs w:val="28"/>
        </w:rPr>
      </w:pPr>
      <w:r>
        <w:rPr>
          <w:sz w:val="28"/>
          <w:szCs w:val="28"/>
        </w:rPr>
        <w:t>15.1.</w:t>
      </w:r>
      <w:r w:rsidR="00CB005D" w:rsidRPr="00C46A1F">
        <w:rPr>
          <w:sz w:val="28"/>
          <w:szCs w:val="28"/>
        </w:rPr>
        <w:t>Остановочный пункт пассажирского транспорта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roofErr w:type="gramStart"/>
      <w:r w:rsidR="00CB005D" w:rsidRPr="00C46A1F">
        <w:rPr>
          <w:sz w:val="28"/>
          <w:szCs w:val="28"/>
        </w:rPr>
        <w:t xml:space="preserve"> .</w:t>
      </w:r>
      <w:proofErr w:type="gramEnd"/>
      <w:r w:rsidR="00CB005D" w:rsidRPr="00C46A1F">
        <w:rPr>
          <w:sz w:val="28"/>
          <w:szCs w:val="28"/>
        </w:rPr>
        <w:t xml:space="preserve"> Остановочный павильон (автопавильон) - строение облегченного (сборно-разборного) типа без фундаментов, предназначенное для укрытия пассажиров, ожидающих прибытия общественного транспорта, от неблагоприятных </w:t>
      </w:r>
      <w:proofErr w:type="spellStart"/>
      <w:r w:rsidR="00CB005D" w:rsidRPr="00C46A1F">
        <w:rPr>
          <w:sz w:val="28"/>
          <w:szCs w:val="28"/>
        </w:rPr>
        <w:t>погодно</w:t>
      </w:r>
      <w:proofErr w:type="spellEnd"/>
      <w:r w:rsidR="00CB005D" w:rsidRPr="00C46A1F">
        <w:rPr>
          <w:sz w:val="28"/>
          <w:szCs w:val="28"/>
        </w:rPr>
        <w:t>-климатических факторов (осадки, солнечная радиация, ветер).</w:t>
      </w:r>
    </w:p>
    <w:p w:rsidR="00CB005D" w:rsidRPr="00C46A1F" w:rsidRDefault="001B206C" w:rsidP="001B206C">
      <w:pPr>
        <w:pStyle w:val="formattext"/>
        <w:spacing w:before="0" w:beforeAutospacing="0" w:after="0" w:afterAutospacing="0"/>
        <w:ind w:right="142" w:firstLine="567"/>
        <w:jc w:val="both"/>
        <w:rPr>
          <w:sz w:val="28"/>
          <w:szCs w:val="28"/>
        </w:rPr>
      </w:pPr>
      <w:r>
        <w:rPr>
          <w:sz w:val="28"/>
          <w:szCs w:val="28"/>
        </w:rPr>
        <w:t>15.2.</w:t>
      </w:r>
      <w:r w:rsidR="00CB005D" w:rsidRPr="00C46A1F">
        <w:rPr>
          <w:sz w:val="28"/>
          <w:szCs w:val="28"/>
        </w:rPr>
        <w:t xml:space="preserve">Остановочный комплекс - объект транспортной инфраструктуры, являющийся составной частью улично-дорожной сети муниципального образования города Ханты-Мансийска, обеспечивающий безопасность дорожного движения и организацию транспортного обслуживания населения; является временным (некапитальным) объектом, в состав которого входят: павильон, навес или иной конструктивный элемент, предназначенный для укрытия пассажиров, ожидающих прибытия общественного транспорта, от неблагоприятных </w:t>
      </w:r>
      <w:proofErr w:type="spellStart"/>
      <w:r w:rsidR="00CB005D" w:rsidRPr="00C46A1F">
        <w:rPr>
          <w:sz w:val="28"/>
          <w:szCs w:val="28"/>
        </w:rPr>
        <w:t>погодно</w:t>
      </w:r>
      <w:proofErr w:type="spellEnd"/>
      <w:r w:rsidR="00CB005D" w:rsidRPr="00C46A1F">
        <w:rPr>
          <w:sz w:val="28"/>
          <w:szCs w:val="28"/>
        </w:rPr>
        <w:t>-климатических факторов, а также киоск или павильон для коммерческого использования,</w:t>
      </w:r>
      <w:r w:rsidR="002830D3">
        <w:rPr>
          <w:sz w:val="28"/>
          <w:szCs w:val="28"/>
        </w:rPr>
        <w:t xml:space="preserve"> </w:t>
      </w:r>
      <w:r w:rsidR="00CB005D" w:rsidRPr="00C46A1F">
        <w:rPr>
          <w:sz w:val="28"/>
          <w:szCs w:val="28"/>
        </w:rPr>
        <w:t>общей площадью не более 50 кв. метров.</w:t>
      </w:r>
    </w:p>
    <w:p w:rsidR="00CB005D" w:rsidRPr="00C46A1F" w:rsidRDefault="001B206C" w:rsidP="001B206C">
      <w:pPr>
        <w:pStyle w:val="formattext"/>
        <w:spacing w:before="0" w:beforeAutospacing="0" w:after="0" w:afterAutospacing="0"/>
        <w:ind w:right="142" w:firstLine="567"/>
        <w:jc w:val="both"/>
        <w:rPr>
          <w:sz w:val="28"/>
          <w:szCs w:val="28"/>
        </w:rPr>
      </w:pPr>
      <w:r>
        <w:rPr>
          <w:sz w:val="28"/>
          <w:szCs w:val="28"/>
        </w:rPr>
        <w:t>15.3.</w:t>
      </w:r>
      <w:r w:rsidR="00CB005D" w:rsidRPr="00C46A1F">
        <w:rPr>
          <w:sz w:val="28"/>
          <w:szCs w:val="28"/>
        </w:rPr>
        <w:t>Остановочный павильон должен состоять из следующих элементов:</w:t>
      </w:r>
    </w:p>
    <w:p w:rsidR="00CB005D" w:rsidRPr="00C46A1F" w:rsidRDefault="001B206C" w:rsidP="00D61AC4">
      <w:pPr>
        <w:pStyle w:val="formattext"/>
        <w:spacing w:before="0" w:beforeAutospacing="0" w:after="0" w:afterAutospacing="0"/>
        <w:ind w:right="141" w:firstLine="567"/>
        <w:jc w:val="both"/>
        <w:rPr>
          <w:sz w:val="28"/>
          <w:szCs w:val="28"/>
        </w:rPr>
      </w:pPr>
      <w:r>
        <w:rPr>
          <w:sz w:val="28"/>
          <w:szCs w:val="28"/>
        </w:rPr>
        <w:t>15.3.1.</w:t>
      </w:r>
      <w:r w:rsidR="00CB005D" w:rsidRPr="00C46A1F">
        <w:rPr>
          <w:sz w:val="28"/>
          <w:szCs w:val="28"/>
        </w:rPr>
        <w:t>Остановочной площадки. Она предназначена для остановки автобусов, движущихся по установленным маршрутам, с целью посадки и высадки пассажиров. Ширину остановочных площадок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Дорожная одежда на остановочной площадке предусматривается равнопрочной с дорожной одеждой основных полос движения автотранспорта. На посадочных площадках и переходно-скоростных полосах с бордюром должны быть приняты меры по обеспечению водоотвода.</w:t>
      </w:r>
    </w:p>
    <w:p w:rsidR="00CB005D" w:rsidRPr="00C46A1F" w:rsidRDefault="001B206C" w:rsidP="00D61AC4">
      <w:pPr>
        <w:pStyle w:val="formattext"/>
        <w:spacing w:before="0" w:beforeAutospacing="0" w:after="0" w:afterAutospacing="0"/>
        <w:ind w:right="141" w:firstLine="567"/>
        <w:jc w:val="both"/>
        <w:rPr>
          <w:sz w:val="28"/>
          <w:szCs w:val="28"/>
        </w:rPr>
      </w:pPr>
      <w:r>
        <w:rPr>
          <w:sz w:val="28"/>
          <w:szCs w:val="28"/>
        </w:rPr>
        <w:t>15.3.2.</w:t>
      </w:r>
      <w:r w:rsidR="00E03E29" w:rsidRPr="00C46A1F">
        <w:rPr>
          <w:sz w:val="28"/>
          <w:szCs w:val="28"/>
        </w:rPr>
        <w:t>Посадочной площадки, это место ожидания пассажирами прибытия к остановочным пунктам городского общественного транспорта. Ширину посадочной площадки следует принимать в зависимости от пассажирооборота остановочного пункта, но не менее 3 м, а длину - не менее длины остановочной площадки. Поверхность посадочной площадки имеет покрытие по всей длине на ширину не менее 2 м и на подходе к торгово-остановочному комплексу. Тип покрытия посадочной площадки, тротуара, пешеходной дорожки производится с учетом грунтово-геологических условий. Посадочные площадки должны быть приподняты на 0,2 м над поверхностью остановочных площадок. Посадочную площадку размещают в пределах тротуара или полосы, отделяющей проезжую часть от тротуара. По границе остановочной и посадочной площадок устанавливают бордюр, который продолжают на участки переходно-скоростных полос, прилегающих к остановочной площадке, при наличии идущего рядом с ним тротуара.</w:t>
      </w:r>
    </w:p>
    <w:p w:rsidR="00E03E29" w:rsidRPr="00C46A1F" w:rsidRDefault="001B206C" w:rsidP="001B206C">
      <w:pPr>
        <w:pStyle w:val="formattext"/>
        <w:spacing w:before="0" w:beforeAutospacing="0" w:after="0" w:afterAutospacing="0"/>
        <w:ind w:right="141" w:firstLine="567"/>
        <w:jc w:val="both"/>
        <w:rPr>
          <w:sz w:val="28"/>
          <w:szCs w:val="28"/>
        </w:rPr>
      </w:pPr>
      <w:r>
        <w:rPr>
          <w:sz w:val="28"/>
          <w:szCs w:val="28"/>
        </w:rPr>
        <w:t>15.3.3.</w:t>
      </w:r>
      <w:r w:rsidR="00E03E29" w:rsidRPr="00C46A1F">
        <w:rPr>
          <w:sz w:val="28"/>
          <w:szCs w:val="28"/>
        </w:rPr>
        <w:t xml:space="preserve">Заездного кармана для автобусов устраивается при размещении торгово-остановочного комплекса в зоне пересечения или примыкания </w:t>
      </w:r>
      <w:r w:rsidR="00E03E29" w:rsidRPr="00C46A1F">
        <w:rPr>
          <w:sz w:val="28"/>
          <w:szCs w:val="28"/>
        </w:rPr>
        <w:lastRenderedPageBreak/>
        <w:t xml:space="preserve">автомобильной дороги,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Длина участков въезда и выезда принимается </w:t>
      </w:r>
      <w:proofErr w:type="gramStart"/>
      <w:r w:rsidR="00E03E29" w:rsidRPr="00C46A1F">
        <w:rPr>
          <w:sz w:val="28"/>
          <w:szCs w:val="28"/>
        </w:rPr>
        <w:t>равной</w:t>
      </w:r>
      <w:proofErr w:type="gramEnd"/>
      <w:r w:rsidR="00E03E29" w:rsidRPr="00C46A1F">
        <w:rPr>
          <w:sz w:val="28"/>
          <w:szCs w:val="28"/>
        </w:rPr>
        <w:t xml:space="preserve"> 15 метрам. </w:t>
      </w:r>
      <w:proofErr w:type="gramStart"/>
      <w:r w:rsidR="00E03E29" w:rsidRPr="00C46A1F">
        <w:rPr>
          <w:sz w:val="28"/>
          <w:szCs w:val="28"/>
        </w:rPr>
        <w:t>Дорожную одежду на заездных карманах следует предусматривать равнопрочной с дорожной одеждой основных полос движения.</w:t>
      </w:r>
      <w:proofErr w:type="gramEnd"/>
    </w:p>
    <w:p w:rsidR="00E03E29" w:rsidRPr="00C46A1F" w:rsidRDefault="001B206C" w:rsidP="001B206C">
      <w:pPr>
        <w:pStyle w:val="formattext"/>
        <w:spacing w:before="0" w:beforeAutospacing="0" w:after="0" w:afterAutospacing="0"/>
        <w:ind w:right="141" w:firstLine="567"/>
        <w:jc w:val="both"/>
        <w:rPr>
          <w:sz w:val="28"/>
          <w:szCs w:val="28"/>
        </w:rPr>
      </w:pPr>
      <w:r>
        <w:rPr>
          <w:sz w:val="28"/>
          <w:szCs w:val="28"/>
        </w:rPr>
        <w:t>15.3.4.</w:t>
      </w:r>
      <w:r w:rsidR="00E03E29" w:rsidRPr="00C46A1F">
        <w:rPr>
          <w:sz w:val="28"/>
          <w:szCs w:val="28"/>
        </w:rPr>
        <w:t>Тротуара или пешеходной дорожки. Устраивают их в направлении основных потоков пассажиров от посадочных площадок до существующих тротуаров, а при их отсутствии - на расстоянии не менее расстояния боковой видимости. Ширину тротуаров или пешеходных дорожек принимают не менее 1,5 м.</w:t>
      </w:r>
    </w:p>
    <w:p w:rsidR="00976733" w:rsidRPr="00C46A1F" w:rsidRDefault="001B206C" w:rsidP="001B206C">
      <w:pPr>
        <w:pStyle w:val="formattext"/>
        <w:spacing w:before="0" w:beforeAutospacing="0" w:after="0" w:afterAutospacing="0"/>
        <w:ind w:right="141" w:firstLine="567"/>
        <w:jc w:val="both"/>
        <w:rPr>
          <w:sz w:val="28"/>
          <w:szCs w:val="28"/>
        </w:rPr>
      </w:pPr>
      <w:r>
        <w:rPr>
          <w:sz w:val="28"/>
          <w:szCs w:val="28"/>
        </w:rPr>
        <w:t>15.3.4.</w:t>
      </w:r>
      <w:r w:rsidR="00976733" w:rsidRPr="00C46A1F">
        <w:rPr>
          <w:sz w:val="28"/>
          <w:szCs w:val="28"/>
        </w:rPr>
        <w:t>Остановочного павильона (автопавильон) его изготавливают из облегченных конструкций или сборных элементов и оборудуют скамьями для пассажиров. Может быть открытого (в виде навеса) или закрытого типа. Автопавильон закрытого типа должен иметь стены с трех сторон. Ближайшая грань автопавильона должна быть расположена не ближе 3 м от кромки остановочной площадки. Размер автопавильона определяется с учетом количества одновременно находящихся в час пик на остановочном пункте пассажиров из расчета 4 чел/кв. м. Минимальная площадь автопавильона должна быть не менее 12 кв. метров.</w:t>
      </w:r>
    </w:p>
    <w:p w:rsidR="00D61AC4" w:rsidRDefault="001B206C" w:rsidP="001B206C">
      <w:pPr>
        <w:pStyle w:val="formattext"/>
        <w:spacing w:before="0" w:beforeAutospacing="0" w:after="0" w:afterAutospacing="0"/>
        <w:ind w:right="141" w:firstLine="567"/>
        <w:jc w:val="both"/>
        <w:rPr>
          <w:sz w:val="28"/>
          <w:szCs w:val="28"/>
        </w:rPr>
      </w:pPr>
      <w:r>
        <w:rPr>
          <w:sz w:val="28"/>
          <w:szCs w:val="28"/>
        </w:rPr>
        <w:t>15.3.5.</w:t>
      </w:r>
      <w:r w:rsidR="002830D3">
        <w:rPr>
          <w:sz w:val="28"/>
          <w:szCs w:val="28"/>
        </w:rPr>
        <w:t>Э</w:t>
      </w:r>
      <w:r w:rsidR="00976733" w:rsidRPr="00C46A1F">
        <w:rPr>
          <w:sz w:val="28"/>
          <w:szCs w:val="28"/>
        </w:rPr>
        <w:t>лектрическим освещением: нормы освещения долж</w:t>
      </w:r>
      <w:r w:rsidR="002830D3">
        <w:rPr>
          <w:sz w:val="28"/>
          <w:szCs w:val="28"/>
        </w:rPr>
        <w:t>ны соответствовать требованиям «</w:t>
      </w:r>
      <w:r w:rsidR="00976733" w:rsidRPr="00C46A1F">
        <w:rPr>
          <w:sz w:val="28"/>
          <w:szCs w:val="28"/>
        </w:rPr>
        <w:t>СП 52.13330.2011. Свод правил. Естественное и искусственное освещение. Актуализи</w:t>
      </w:r>
      <w:r w:rsidR="002830D3">
        <w:rPr>
          <w:sz w:val="28"/>
          <w:szCs w:val="28"/>
        </w:rPr>
        <w:t>рованная редакция СНиП 23-05-95»</w:t>
      </w:r>
      <w:r w:rsidR="00976733" w:rsidRPr="00C46A1F">
        <w:rPr>
          <w:sz w:val="28"/>
          <w:szCs w:val="28"/>
        </w:rPr>
        <w:t>. Состояние осветительных установок -</w:t>
      </w:r>
      <w:r w:rsidR="002830D3">
        <w:rPr>
          <w:sz w:val="28"/>
          <w:szCs w:val="28"/>
        </w:rPr>
        <w:t xml:space="preserve"> требованиям ГОСТ </w:t>
      </w:r>
      <w:proofErr w:type="gramStart"/>
      <w:r w:rsidR="002830D3">
        <w:rPr>
          <w:sz w:val="28"/>
          <w:szCs w:val="28"/>
        </w:rPr>
        <w:t>Р</w:t>
      </w:r>
      <w:proofErr w:type="gramEnd"/>
      <w:r w:rsidR="002830D3">
        <w:rPr>
          <w:sz w:val="28"/>
          <w:szCs w:val="28"/>
        </w:rPr>
        <w:t xml:space="preserve"> 50597-2017 «</w:t>
      </w:r>
      <w:r w:rsidR="00976733" w:rsidRPr="00C46A1F">
        <w:rPr>
          <w:sz w:val="28"/>
          <w:szCs w:val="28"/>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00333239">
        <w:rPr>
          <w:sz w:val="28"/>
          <w:szCs w:val="28"/>
        </w:rPr>
        <w:t>.</w:t>
      </w:r>
      <w:r w:rsidR="00976733" w:rsidRPr="00C46A1F">
        <w:rPr>
          <w:sz w:val="28"/>
          <w:szCs w:val="28"/>
        </w:rPr>
        <w:t xml:space="preserve"> </w:t>
      </w:r>
    </w:p>
    <w:p w:rsidR="00D61AC4" w:rsidRDefault="001B206C" w:rsidP="001B206C">
      <w:pPr>
        <w:pStyle w:val="formattext"/>
        <w:spacing w:before="0" w:beforeAutospacing="0" w:after="0" w:afterAutospacing="0"/>
        <w:ind w:right="141" w:firstLine="567"/>
        <w:jc w:val="both"/>
        <w:rPr>
          <w:sz w:val="28"/>
          <w:szCs w:val="28"/>
        </w:rPr>
      </w:pPr>
      <w:r>
        <w:rPr>
          <w:sz w:val="28"/>
          <w:szCs w:val="28"/>
        </w:rPr>
        <w:t>15.3.</w:t>
      </w:r>
      <w:r w:rsidR="00D61AC4">
        <w:rPr>
          <w:sz w:val="28"/>
          <w:szCs w:val="28"/>
        </w:rPr>
        <w:t>6</w:t>
      </w:r>
      <w:r>
        <w:rPr>
          <w:sz w:val="28"/>
          <w:szCs w:val="28"/>
        </w:rPr>
        <w:t>.</w:t>
      </w:r>
      <w:r w:rsidR="00EE1003" w:rsidRPr="00C46A1F">
        <w:rPr>
          <w:sz w:val="28"/>
          <w:szCs w:val="28"/>
        </w:rPr>
        <w:t xml:space="preserve">Остановочные павильоны должны постоянно находиться </w:t>
      </w:r>
      <w:r>
        <w:rPr>
          <w:sz w:val="28"/>
          <w:szCs w:val="28"/>
        </w:rPr>
        <w:t xml:space="preserve">                               </w:t>
      </w:r>
      <w:r w:rsidR="00EE1003" w:rsidRPr="00C46A1F">
        <w:rPr>
          <w:sz w:val="28"/>
          <w:szCs w:val="28"/>
        </w:rPr>
        <w:t xml:space="preserve">в надлежащем санитарно-техническом состоянии. Своевременная окраска и устранение повреждений в остеклении, вывесках, конструктивных элементах фасадов должна осуществляться физическими или юридическими лицами, в ведении которых находится остановочный пункт. Для санитарной уборки территории остановочного пункта определяется прилегающий земельный участок из расчета 5 м по периметру остановочного пункта, расположенного на соответствующем земельном участке. Владельцы остановочных павильонов и остановочных комплексов обязаны следить за сохранностью благоустройства прилегающей территории. В зимнее время прилегающая территория остановочного павильона с торговым объектом и без него очищается от снега и производится </w:t>
      </w:r>
      <w:proofErr w:type="spellStart"/>
      <w:r w:rsidR="00EE1003" w:rsidRPr="00C46A1F">
        <w:rPr>
          <w:sz w:val="28"/>
          <w:szCs w:val="28"/>
        </w:rPr>
        <w:t>противогололедная</w:t>
      </w:r>
      <w:proofErr w:type="spellEnd"/>
      <w:r w:rsidR="00EE1003" w:rsidRPr="00C46A1F">
        <w:rPr>
          <w:sz w:val="28"/>
          <w:szCs w:val="28"/>
        </w:rPr>
        <w:t xml:space="preserve"> обработка покрытий. </w:t>
      </w:r>
      <w:r w:rsidR="00D61AC4">
        <w:rPr>
          <w:sz w:val="28"/>
          <w:szCs w:val="28"/>
        </w:rPr>
        <w:t xml:space="preserve">           </w:t>
      </w:r>
    </w:p>
    <w:p w:rsidR="006F5514" w:rsidRDefault="00EE1003" w:rsidP="001B206C">
      <w:pPr>
        <w:pStyle w:val="formattext"/>
        <w:spacing w:before="0" w:beforeAutospacing="0" w:after="0" w:afterAutospacing="0"/>
        <w:ind w:right="141" w:firstLine="567"/>
        <w:jc w:val="both"/>
        <w:rPr>
          <w:sz w:val="28"/>
          <w:szCs w:val="28"/>
        </w:rPr>
      </w:pPr>
      <w:r w:rsidRPr="00C46A1F">
        <w:rPr>
          <w:sz w:val="28"/>
          <w:szCs w:val="28"/>
        </w:rPr>
        <w:t xml:space="preserve">В зоне остановочного пункта, а также на прилегающей территории объекта и на его крыше не допускается складирование тары и твердых коммунальных отходов. Владельцы </w:t>
      </w:r>
      <w:r w:rsidR="00225578">
        <w:rPr>
          <w:sz w:val="28"/>
          <w:szCs w:val="28"/>
        </w:rPr>
        <w:t>автопавильонов и остановочных комплексов</w:t>
      </w:r>
      <w:r w:rsidR="00225578">
        <w:rPr>
          <w:rStyle w:val="af4"/>
          <w:rFonts w:asciiTheme="minorHAnsi" w:eastAsiaTheme="minorHAnsi" w:hAnsiTheme="minorHAnsi" w:cstheme="minorBidi"/>
          <w:lang w:eastAsia="en-US"/>
        </w:rPr>
        <w:t xml:space="preserve">, </w:t>
      </w:r>
      <w:r w:rsidRPr="00C46A1F">
        <w:rPr>
          <w:sz w:val="28"/>
          <w:szCs w:val="28"/>
        </w:rPr>
        <w:t>нанесшие ущерб прилегающим объектам благоустройства, зеленым насаждениям, газонам и т.д., обязаны восстановить объекты благоустройства за счет собственных средств.</w:t>
      </w:r>
    </w:p>
    <w:p w:rsidR="004905C0" w:rsidRPr="00C46A1F" w:rsidRDefault="004905C0" w:rsidP="001B206C">
      <w:pPr>
        <w:pStyle w:val="formattext"/>
        <w:spacing w:before="0" w:beforeAutospacing="0" w:after="0" w:afterAutospacing="0"/>
        <w:ind w:right="141" w:firstLine="567"/>
        <w:jc w:val="both"/>
        <w:rPr>
          <w:sz w:val="28"/>
          <w:szCs w:val="28"/>
        </w:rPr>
      </w:pPr>
    </w:p>
    <w:p w:rsidR="00DB0281" w:rsidRDefault="00DB0281" w:rsidP="004905C0">
      <w:pPr>
        <w:pStyle w:val="formattext"/>
        <w:spacing w:before="0" w:beforeAutospacing="0" w:after="0" w:afterAutospacing="0"/>
        <w:ind w:left="426" w:right="141"/>
        <w:jc w:val="center"/>
        <w:rPr>
          <w:sz w:val="28"/>
          <w:szCs w:val="28"/>
        </w:rPr>
      </w:pPr>
    </w:p>
    <w:p w:rsidR="003D48E6" w:rsidRPr="001B206C" w:rsidRDefault="001B206C" w:rsidP="004905C0">
      <w:pPr>
        <w:pStyle w:val="formattext"/>
        <w:spacing w:before="0" w:beforeAutospacing="0" w:after="0" w:afterAutospacing="0"/>
        <w:ind w:left="426" w:right="141"/>
        <w:jc w:val="center"/>
        <w:rPr>
          <w:sz w:val="28"/>
          <w:szCs w:val="28"/>
        </w:rPr>
      </w:pPr>
      <w:r>
        <w:rPr>
          <w:sz w:val="28"/>
          <w:szCs w:val="28"/>
        </w:rPr>
        <w:lastRenderedPageBreak/>
        <w:t>16.</w:t>
      </w:r>
      <w:r w:rsidR="003D48E6" w:rsidRPr="001B206C">
        <w:rPr>
          <w:sz w:val="28"/>
          <w:szCs w:val="28"/>
        </w:rPr>
        <w:t>Искусственные неровности</w:t>
      </w:r>
    </w:p>
    <w:p w:rsidR="004830BF" w:rsidRPr="00C46A1F" w:rsidRDefault="00F248F8" w:rsidP="004905C0">
      <w:pPr>
        <w:pStyle w:val="formattext"/>
        <w:spacing w:before="0" w:beforeAutospacing="0" w:after="0" w:afterAutospacing="0"/>
        <w:ind w:right="142" w:firstLine="567"/>
        <w:jc w:val="both"/>
        <w:rPr>
          <w:sz w:val="28"/>
          <w:szCs w:val="28"/>
        </w:rPr>
      </w:pPr>
      <w:r>
        <w:rPr>
          <w:sz w:val="28"/>
          <w:szCs w:val="28"/>
        </w:rPr>
        <w:t>16.1.</w:t>
      </w:r>
      <w:r w:rsidR="004830BF" w:rsidRPr="00C46A1F">
        <w:rPr>
          <w:sz w:val="28"/>
          <w:szCs w:val="28"/>
        </w:rPr>
        <w:t xml:space="preserve">Элементы искусственных неровностей устраивают на дорогах </w:t>
      </w:r>
      <w:r w:rsidR="001B206C">
        <w:rPr>
          <w:sz w:val="28"/>
          <w:szCs w:val="28"/>
        </w:rPr>
        <w:t xml:space="preserve">                     </w:t>
      </w:r>
      <w:r w:rsidR="004830BF" w:rsidRPr="00C46A1F">
        <w:rPr>
          <w:sz w:val="28"/>
          <w:szCs w:val="28"/>
        </w:rPr>
        <w:t>с асфальтобетонными и цементобетонными покрытиями на участках с искусственным освещением.</w:t>
      </w:r>
    </w:p>
    <w:p w:rsidR="004830BF" w:rsidRPr="00C46A1F" w:rsidRDefault="00F248F8" w:rsidP="00F248F8">
      <w:pPr>
        <w:pStyle w:val="formattext"/>
        <w:spacing w:before="0" w:beforeAutospacing="0" w:after="0" w:afterAutospacing="0"/>
        <w:ind w:right="142" w:firstLine="567"/>
        <w:jc w:val="both"/>
        <w:rPr>
          <w:sz w:val="28"/>
          <w:szCs w:val="28"/>
        </w:rPr>
      </w:pPr>
      <w:r>
        <w:rPr>
          <w:sz w:val="28"/>
          <w:szCs w:val="28"/>
        </w:rPr>
        <w:t>16.2.</w:t>
      </w:r>
      <w:r w:rsidR="004830BF" w:rsidRPr="00C46A1F">
        <w:rPr>
          <w:sz w:val="28"/>
          <w:szCs w:val="28"/>
        </w:rPr>
        <w:t>Элементы искусственных неровностей устраивают за 10-15 м до наземных нерегулируемых пешеходных переходов у детских и юношеских учебно-воспитательных учреждений</w:t>
      </w:r>
    </w:p>
    <w:p w:rsidR="003D48E6" w:rsidRPr="00C46A1F" w:rsidRDefault="00F248F8" w:rsidP="00F248F8">
      <w:pPr>
        <w:pStyle w:val="formattext"/>
        <w:spacing w:before="0" w:beforeAutospacing="0" w:after="0" w:afterAutospacing="0"/>
        <w:ind w:right="142" w:firstLine="567"/>
        <w:jc w:val="both"/>
        <w:rPr>
          <w:sz w:val="28"/>
          <w:szCs w:val="28"/>
        </w:rPr>
      </w:pPr>
      <w:r>
        <w:rPr>
          <w:sz w:val="28"/>
          <w:szCs w:val="28"/>
        </w:rPr>
        <w:t>16.3.</w:t>
      </w:r>
      <w:r w:rsidR="003D48E6" w:rsidRPr="00C46A1F">
        <w:rPr>
          <w:sz w:val="28"/>
          <w:szCs w:val="28"/>
        </w:rPr>
        <w:t>Элементы искусственных неровностей конструируют в зависимости от максимально доступной скорости движения транспортных средств на соответствующем участке дороги.</w:t>
      </w:r>
    </w:p>
    <w:p w:rsidR="004830BF" w:rsidRPr="00C46A1F" w:rsidRDefault="00F248F8" w:rsidP="00F248F8">
      <w:pPr>
        <w:pStyle w:val="formattext"/>
        <w:spacing w:before="0" w:beforeAutospacing="0" w:after="0" w:afterAutospacing="0"/>
        <w:ind w:right="142" w:firstLine="567"/>
        <w:jc w:val="both"/>
        <w:rPr>
          <w:sz w:val="28"/>
          <w:szCs w:val="28"/>
        </w:rPr>
      </w:pPr>
      <w:r>
        <w:rPr>
          <w:sz w:val="28"/>
          <w:szCs w:val="28"/>
        </w:rPr>
        <w:t>16.4.</w:t>
      </w:r>
      <w:r w:rsidR="004830BF" w:rsidRPr="00C46A1F">
        <w:rPr>
          <w:sz w:val="28"/>
          <w:szCs w:val="28"/>
        </w:rPr>
        <w:t>Допускается устраивать на основе анализа причин аварийности на конкретных участках дорог с учетом состава и интенсивности движения и дорожных условий</w:t>
      </w:r>
    </w:p>
    <w:p w:rsidR="004830BF" w:rsidRPr="00C46A1F" w:rsidRDefault="00F248F8" w:rsidP="00F248F8">
      <w:pPr>
        <w:pStyle w:val="formattext"/>
        <w:spacing w:before="0" w:beforeAutospacing="0" w:after="0" w:afterAutospacing="0"/>
        <w:ind w:right="142" w:firstLine="567"/>
        <w:jc w:val="both"/>
        <w:rPr>
          <w:sz w:val="28"/>
          <w:szCs w:val="28"/>
        </w:rPr>
      </w:pPr>
      <w:r>
        <w:rPr>
          <w:sz w:val="28"/>
          <w:szCs w:val="28"/>
        </w:rPr>
        <w:t>16.5.</w:t>
      </w:r>
      <w:r w:rsidR="004830BF" w:rsidRPr="00C46A1F">
        <w:rPr>
          <w:sz w:val="28"/>
          <w:szCs w:val="28"/>
        </w:rPr>
        <w:t xml:space="preserve">Элементы искусственных неровностей устраивают в начале опасного участка перед детскими и юношескими учреждениями, детскими площадками, местами массового отдыха, стадионами, вокзалами, магазинами и другими объектами массовой концентрации пешеходов, на транспортно-пешеходных и </w:t>
      </w:r>
      <w:proofErr w:type="spellStart"/>
      <w:r w:rsidR="004830BF" w:rsidRPr="00C46A1F">
        <w:rPr>
          <w:sz w:val="28"/>
          <w:szCs w:val="28"/>
        </w:rPr>
        <w:t>пешеходно</w:t>
      </w:r>
      <w:proofErr w:type="spellEnd"/>
      <w:r w:rsidR="004830BF" w:rsidRPr="00C46A1F">
        <w:rPr>
          <w:sz w:val="28"/>
          <w:szCs w:val="28"/>
        </w:rPr>
        <w:t>-транспортных магистральных улицах районного значения, на дорогах и улицах местного значения, на парковых дорогах и проездах.</w:t>
      </w:r>
    </w:p>
    <w:p w:rsidR="004830BF" w:rsidRPr="00C46A1F" w:rsidRDefault="00F248F8" w:rsidP="00F248F8">
      <w:pPr>
        <w:pStyle w:val="formattext"/>
        <w:spacing w:before="0" w:beforeAutospacing="0" w:after="0" w:afterAutospacing="0"/>
        <w:ind w:right="142" w:firstLine="567"/>
        <w:jc w:val="both"/>
        <w:rPr>
          <w:sz w:val="28"/>
          <w:szCs w:val="28"/>
        </w:rPr>
      </w:pPr>
      <w:r>
        <w:rPr>
          <w:sz w:val="28"/>
          <w:szCs w:val="28"/>
        </w:rPr>
        <w:t>16.6.</w:t>
      </w:r>
      <w:r w:rsidR="004830BF" w:rsidRPr="00C46A1F">
        <w:rPr>
          <w:sz w:val="28"/>
          <w:szCs w:val="28"/>
        </w:rPr>
        <w:t>Элементы искусственных неровностей устраивают перед опасными участками дорог, на которых введено ограничение скорости движения до 40 км/ч и мен</w:t>
      </w:r>
      <w:r w:rsidR="00333239">
        <w:rPr>
          <w:sz w:val="28"/>
          <w:szCs w:val="28"/>
        </w:rPr>
        <w:t>ее, установленное знаками 3.24 «</w:t>
      </w:r>
      <w:r w:rsidR="004830BF" w:rsidRPr="00C46A1F">
        <w:rPr>
          <w:sz w:val="28"/>
          <w:szCs w:val="28"/>
        </w:rPr>
        <w:t>Ог</w:t>
      </w:r>
      <w:r w:rsidR="00333239">
        <w:rPr>
          <w:sz w:val="28"/>
          <w:szCs w:val="28"/>
        </w:rPr>
        <w:t>раничение максимальной скорости», 5.3.1 «</w:t>
      </w:r>
      <w:r w:rsidR="004830BF" w:rsidRPr="00C46A1F">
        <w:rPr>
          <w:sz w:val="28"/>
          <w:szCs w:val="28"/>
        </w:rPr>
        <w:t>Зона с огр</w:t>
      </w:r>
      <w:r w:rsidR="00333239">
        <w:rPr>
          <w:sz w:val="28"/>
          <w:szCs w:val="28"/>
        </w:rPr>
        <w:t>аничением максимальной скорости», 5.21 «Жилая зона»</w:t>
      </w:r>
      <w:r w:rsidR="004830BF" w:rsidRPr="00C46A1F">
        <w:rPr>
          <w:sz w:val="28"/>
          <w:szCs w:val="28"/>
        </w:rPr>
        <w:t>.</w:t>
      </w:r>
    </w:p>
    <w:p w:rsidR="004830BF" w:rsidRPr="00C46A1F" w:rsidRDefault="00F248F8" w:rsidP="00F248F8">
      <w:pPr>
        <w:pStyle w:val="formattext"/>
        <w:spacing w:before="0" w:beforeAutospacing="0" w:after="0" w:afterAutospacing="0"/>
        <w:ind w:right="142" w:firstLine="567"/>
        <w:jc w:val="both"/>
        <w:rPr>
          <w:sz w:val="28"/>
          <w:szCs w:val="28"/>
        </w:rPr>
      </w:pPr>
      <w:r>
        <w:rPr>
          <w:sz w:val="28"/>
          <w:szCs w:val="28"/>
        </w:rPr>
        <w:t>16.7.</w:t>
      </w:r>
      <w:r w:rsidR="004830BF" w:rsidRPr="00C46A1F">
        <w:rPr>
          <w:sz w:val="28"/>
          <w:szCs w:val="28"/>
        </w:rPr>
        <w:t xml:space="preserve">Искусственную неровность устраивают на участках дорог </w:t>
      </w:r>
      <w:r w:rsidR="00F62185">
        <w:rPr>
          <w:sz w:val="28"/>
          <w:szCs w:val="28"/>
        </w:rPr>
        <w:t xml:space="preserve">                             </w:t>
      </w:r>
      <w:r w:rsidR="004830BF" w:rsidRPr="00C46A1F">
        <w:rPr>
          <w:sz w:val="28"/>
          <w:szCs w:val="28"/>
        </w:rPr>
        <w:t xml:space="preserve">с обеспеченным нормативным расстоянием видимости поверхности дороги в соответствии с </w:t>
      </w:r>
      <w:hyperlink r:id="rId46" w:history="1">
        <w:r w:rsidR="004830BF" w:rsidRPr="00C46A1F">
          <w:rPr>
            <w:rStyle w:val="a9"/>
            <w:color w:val="auto"/>
            <w:sz w:val="28"/>
            <w:szCs w:val="28"/>
            <w:u w:val="none"/>
          </w:rPr>
          <w:t xml:space="preserve">ГОСТ </w:t>
        </w:r>
        <w:proofErr w:type="gramStart"/>
        <w:r w:rsidR="004830BF" w:rsidRPr="00C46A1F">
          <w:rPr>
            <w:rStyle w:val="a9"/>
            <w:color w:val="auto"/>
            <w:sz w:val="28"/>
            <w:szCs w:val="28"/>
            <w:u w:val="none"/>
          </w:rPr>
          <w:t>Р</w:t>
        </w:r>
        <w:proofErr w:type="gramEnd"/>
        <w:r w:rsidR="004830BF" w:rsidRPr="00C46A1F">
          <w:rPr>
            <w:rStyle w:val="a9"/>
            <w:color w:val="auto"/>
            <w:sz w:val="28"/>
            <w:szCs w:val="28"/>
            <w:u w:val="none"/>
          </w:rPr>
          <w:t xml:space="preserve"> 52399</w:t>
        </w:r>
      </w:hyperlink>
      <w:r w:rsidR="00F62185">
        <w:rPr>
          <w:rStyle w:val="a9"/>
          <w:color w:val="auto"/>
          <w:sz w:val="28"/>
          <w:szCs w:val="28"/>
          <w:u w:val="none"/>
        </w:rPr>
        <w:t>-2005. Геометрические элементы автомобильных дорог. С</w:t>
      </w:r>
      <w:r w:rsidR="004830BF" w:rsidRPr="00C46A1F">
        <w:rPr>
          <w:sz w:val="28"/>
          <w:szCs w:val="28"/>
        </w:rPr>
        <w:t xml:space="preserve"> максимальным приближением к имеющимся мачтам искусственного освещения, а в необходимых случаях и с установкой около </w:t>
      </w:r>
      <w:r w:rsidR="00F15CAC" w:rsidRPr="00C46A1F">
        <w:rPr>
          <w:sz w:val="28"/>
          <w:szCs w:val="28"/>
        </w:rPr>
        <w:t>искусственной неровности</w:t>
      </w:r>
      <w:r w:rsidR="004830BF" w:rsidRPr="00C46A1F">
        <w:rPr>
          <w:sz w:val="28"/>
          <w:szCs w:val="28"/>
        </w:rPr>
        <w:t xml:space="preserve"> новых опор наружного освещения. Уровень освещенности проезжей части на таких участках должен быть не менее 10 </w:t>
      </w:r>
      <w:proofErr w:type="spellStart"/>
      <w:r w:rsidR="004830BF" w:rsidRPr="00C46A1F">
        <w:rPr>
          <w:sz w:val="28"/>
          <w:szCs w:val="28"/>
        </w:rPr>
        <w:t>лк</w:t>
      </w:r>
      <w:proofErr w:type="spellEnd"/>
      <w:r w:rsidR="00F15CAC" w:rsidRPr="00C46A1F">
        <w:rPr>
          <w:sz w:val="28"/>
          <w:szCs w:val="28"/>
        </w:rPr>
        <w:t>.</w:t>
      </w:r>
    </w:p>
    <w:p w:rsidR="00F15CAC" w:rsidRPr="00C46A1F" w:rsidRDefault="00F248F8" w:rsidP="00F248F8">
      <w:pPr>
        <w:pStyle w:val="formattext"/>
        <w:spacing w:before="0" w:beforeAutospacing="0" w:after="0" w:afterAutospacing="0"/>
        <w:ind w:right="142" w:firstLine="567"/>
        <w:jc w:val="both"/>
        <w:rPr>
          <w:sz w:val="28"/>
          <w:szCs w:val="28"/>
        </w:rPr>
      </w:pPr>
      <w:r>
        <w:rPr>
          <w:sz w:val="28"/>
          <w:szCs w:val="28"/>
        </w:rPr>
        <w:t>16.8.</w:t>
      </w:r>
      <w:r w:rsidR="00F15CAC" w:rsidRPr="00C46A1F">
        <w:rPr>
          <w:sz w:val="28"/>
          <w:szCs w:val="28"/>
        </w:rPr>
        <w:t xml:space="preserve">Для обеспечения видимости в темное время суток на поверхность искусственной неровности должны быть нанесены </w:t>
      </w:r>
      <w:proofErr w:type="spellStart"/>
      <w:r w:rsidR="00F15CAC" w:rsidRPr="00C46A1F">
        <w:rPr>
          <w:sz w:val="28"/>
          <w:szCs w:val="28"/>
        </w:rPr>
        <w:t>световозвращающие</w:t>
      </w:r>
      <w:proofErr w:type="spellEnd"/>
      <w:r w:rsidR="00F15CAC" w:rsidRPr="00C46A1F">
        <w:rPr>
          <w:sz w:val="28"/>
          <w:szCs w:val="28"/>
        </w:rPr>
        <w:t xml:space="preserve"> элементы, ориентированные по направлению движения транспортных средств. Площадь </w:t>
      </w:r>
      <w:proofErr w:type="spellStart"/>
      <w:r w:rsidR="00F15CAC" w:rsidRPr="00C46A1F">
        <w:rPr>
          <w:sz w:val="28"/>
          <w:szCs w:val="28"/>
        </w:rPr>
        <w:t>световозвращающих</w:t>
      </w:r>
      <w:proofErr w:type="spellEnd"/>
      <w:r w:rsidR="00F15CAC" w:rsidRPr="00C46A1F">
        <w:rPr>
          <w:sz w:val="28"/>
          <w:szCs w:val="28"/>
        </w:rPr>
        <w:t xml:space="preserve"> элементов должна быть не менее 15% общей площади искусственной неровности.</w:t>
      </w:r>
    </w:p>
    <w:p w:rsidR="00F15CAC" w:rsidRPr="00C46A1F" w:rsidRDefault="00F248F8" w:rsidP="00840785">
      <w:pPr>
        <w:pStyle w:val="formattext"/>
        <w:spacing w:before="0" w:beforeAutospacing="0" w:after="0" w:afterAutospacing="0"/>
        <w:ind w:right="142" w:firstLine="567"/>
        <w:jc w:val="both"/>
        <w:rPr>
          <w:sz w:val="28"/>
          <w:szCs w:val="28"/>
        </w:rPr>
      </w:pPr>
      <w:r>
        <w:rPr>
          <w:sz w:val="28"/>
          <w:szCs w:val="28"/>
        </w:rPr>
        <w:t>16.8.1.</w:t>
      </w:r>
      <w:r w:rsidR="00F15CAC" w:rsidRPr="00C46A1F">
        <w:rPr>
          <w:sz w:val="28"/>
          <w:szCs w:val="28"/>
        </w:rPr>
        <w:t xml:space="preserve">Световозвращающие элементы выполняют из полимерных лент или иных материалов в соответствии с </w:t>
      </w:r>
      <w:hyperlink r:id="rId47" w:history="1">
        <w:r w:rsidR="00F62185" w:rsidRPr="0052228E">
          <w:rPr>
            <w:rStyle w:val="a9"/>
            <w:color w:val="000000" w:themeColor="text1"/>
            <w:sz w:val="28"/>
            <w:szCs w:val="28"/>
            <w:u w:val="none"/>
          </w:rPr>
          <w:t xml:space="preserve">ГОСТ </w:t>
        </w:r>
        <w:proofErr w:type="gramStart"/>
        <w:r w:rsidR="00F62185" w:rsidRPr="0052228E">
          <w:rPr>
            <w:rStyle w:val="a9"/>
            <w:color w:val="000000" w:themeColor="text1"/>
            <w:sz w:val="28"/>
            <w:szCs w:val="28"/>
            <w:u w:val="none"/>
          </w:rPr>
          <w:t>Р</w:t>
        </w:r>
        <w:proofErr w:type="gramEnd"/>
        <w:r w:rsidR="00F62185" w:rsidRPr="0052228E">
          <w:rPr>
            <w:rStyle w:val="a9"/>
            <w:color w:val="000000" w:themeColor="text1"/>
            <w:sz w:val="28"/>
            <w:szCs w:val="28"/>
            <w:u w:val="none"/>
          </w:rPr>
          <w:t xml:space="preserve"> 51256</w:t>
        </w:r>
      </w:hyperlink>
      <w:r w:rsidR="00F62185">
        <w:rPr>
          <w:rStyle w:val="a9"/>
          <w:color w:val="000000" w:themeColor="text1"/>
          <w:sz w:val="28"/>
          <w:szCs w:val="28"/>
          <w:u w:val="none"/>
        </w:rPr>
        <w:t>-2018</w:t>
      </w:r>
      <w:r w:rsidR="00F62185" w:rsidRPr="0052228E">
        <w:rPr>
          <w:color w:val="000000" w:themeColor="text1"/>
          <w:sz w:val="28"/>
          <w:szCs w:val="28"/>
        </w:rPr>
        <w:t>.</w:t>
      </w:r>
      <w:r w:rsidR="00F62185">
        <w:rPr>
          <w:sz w:val="28"/>
          <w:szCs w:val="28"/>
        </w:rPr>
        <w:t xml:space="preserve"> </w:t>
      </w:r>
      <w:r w:rsidR="00F62185" w:rsidRPr="0052228E">
        <w:rPr>
          <w:sz w:val="28"/>
          <w:szCs w:val="28"/>
        </w:rPr>
        <w:t>Национальный стандарт Российской Федерации</w:t>
      </w:r>
      <w:r w:rsidR="00F62185">
        <w:rPr>
          <w:sz w:val="28"/>
          <w:szCs w:val="28"/>
        </w:rPr>
        <w:t>.</w:t>
      </w:r>
      <w:r w:rsidR="00F62185" w:rsidRPr="00C46A1F">
        <w:rPr>
          <w:sz w:val="28"/>
          <w:szCs w:val="28"/>
        </w:rPr>
        <w:t xml:space="preserve"> Технические средства организации дорожного движения. Разметка дорожная. Классиф</w:t>
      </w:r>
      <w:r w:rsidR="00F62185">
        <w:rPr>
          <w:sz w:val="28"/>
          <w:szCs w:val="28"/>
        </w:rPr>
        <w:t>икация. Технические требования</w:t>
      </w:r>
      <w:r w:rsidR="00F15CAC" w:rsidRPr="00C46A1F">
        <w:rPr>
          <w:sz w:val="28"/>
          <w:szCs w:val="28"/>
        </w:rPr>
        <w:t xml:space="preserve"> Значения коэффициента яркости и коэффициента </w:t>
      </w:r>
      <w:proofErr w:type="spellStart"/>
      <w:r w:rsidR="00F15CAC" w:rsidRPr="00C46A1F">
        <w:rPr>
          <w:sz w:val="28"/>
          <w:szCs w:val="28"/>
        </w:rPr>
        <w:t>световозвращения</w:t>
      </w:r>
      <w:proofErr w:type="spellEnd"/>
      <w:r w:rsidR="00F15CAC" w:rsidRPr="00C46A1F">
        <w:rPr>
          <w:sz w:val="28"/>
          <w:szCs w:val="28"/>
        </w:rPr>
        <w:t xml:space="preserve"> таких элементов должны соответствовать требованиям </w:t>
      </w:r>
      <w:hyperlink r:id="rId48" w:history="1">
        <w:r w:rsidR="00F62185" w:rsidRPr="0052228E">
          <w:rPr>
            <w:rStyle w:val="a9"/>
            <w:color w:val="000000" w:themeColor="text1"/>
            <w:sz w:val="28"/>
            <w:szCs w:val="28"/>
            <w:u w:val="none"/>
          </w:rPr>
          <w:t xml:space="preserve">ГОСТ </w:t>
        </w:r>
        <w:proofErr w:type="gramStart"/>
        <w:r w:rsidR="00F62185" w:rsidRPr="0052228E">
          <w:rPr>
            <w:rStyle w:val="a9"/>
            <w:color w:val="000000" w:themeColor="text1"/>
            <w:sz w:val="28"/>
            <w:szCs w:val="28"/>
            <w:u w:val="none"/>
          </w:rPr>
          <w:t>Р</w:t>
        </w:r>
        <w:proofErr w:type="gramEnd"/>
        <w:r w:rsidR="00F62185" w:rsidRPr="0052228E">
          <w:rPr>
            <w:rStyle w:val="a9"/>
            <w:color w:val="000000" w:themeColor="text1"/>
            <w:sz w:val="28"/>
            <w:szCs w:val="28"/>
            <w:u w:val="none"/>
          </w:rPr>
          <w:t xml:space="preserve"> 51256</w:t>
        </w:r>
      </w:hyperlink>
      <w:r w:rsidR="00F62185">
        <w:rPr>
          <w:rStyle w:val="a9"/>
          <w:color w:val="000000" w:themeColor="text1"/>
          <w:sz w:val="28"/>
          <w:szCs w:val="28"/>
          <w:u w:val="none"/>
        </w:rPr>
        <w:t>-2018</w:t>
      </w:r>
      <w:r w:rsidR="00F62185" w:rsidRPr="0052228E">
        <w:rPr>
          <w:color w:val="000000" w:themeColor="text1"/>
          <w:sz w:val="28"/>
          <w:szCs w:val="28"/>
        </w:rPr>
        <w:t>.</w:t>
      </w:r>
      <w:r w:rsidR="00F62185">
        <w:rPr>
          <w:sz w:val="28"/>
          <w:szCs w:val="28"/>
        </w:rPr>
        <w:t xml:space="preserve"> </w:t>
      </w:r>
      <w:r w:rsidR="00F62185" w:rsidRPr="0052228E">
        <w:rPr>
          <w:sz w:val="28"/>
          <w:szCs w:val="28"/>
        </w:rPr>
        <w:t>Национальный стандарт Российской Федерации</w:t>
      </w:r>
      <w:r w:rsidR="00F62185">
        <w:rPr>
          <w:sz w:val="28"/>
          <w:szCs w:val="28"/>
        </w:rPr>
        <w:t>.</w:t>
      </w:r>
      <w:r w:rsidR="00F62185" w:rsidRPr="00C46A1F">
        <w:rPr>
          <w:sz w:val="28"/>
          <w:szCs w:val="28"/>
        </w:rPr>
        <w:t xml:space="preserve"> Технические средства организации дорожного движения. Разметка дорожная. Классиф</w:t>
      </w:r>
      <w:r w:rsidR="00F62185">
        <w:rPr>
          <w:sz w:val="28"/>
          <w:szCs w:val="28"/>
        </w:rPr>
        <w:t>икация. Технические требования</w:t>
      </w:r>
      <w:r w:rsidR="00F62185">
        <w:rPr>
          <w:rStyle w:val="af4"/>
          <w:rFonts w:asciiTheme="minorHAnsi" w:eastAsiaTheme="minorHAnsi" w:hAnsiTheme="minorHAnsi" w:cstheme="minorBidi"/>
          <w:lang w:eastAsia="en-US"/>
        </w:rPr>
        <w:t xml:space="preserve"> </w:t>
      </w:r>
      <w:r w:rsidR="00F15CAC" w:rsidRPr="00C46A1F">
        <w:rPr>
          <w:sz w:val="28"/>
          <w:szCs w:val="28"/>
        </w:rPr>
        <w:t xml:space="preserve">для дорог I категории и магистральных улиц непрерывного движения. При разрушении или отслаивании </w:t>
      </w:r>
      <w:proofErr w:type="spellStart"/>
      <w:r w:rsidR="00F15CAC" w:rsidRPr="00C46A1F">
        <w:rPr>
          <w:sz w:val="28"/>
          <w:szCs w:val="28"/>
        </w:rPr>
        <w:t>световозвращающих</w:t>
      </w:r>
      <w:proofErr w:type="spellEnd"/>
      <w:r w:rsidR="00F15CAC" w:rsidRPr="00C46A1F">
        <w:rPr>
          <w:sz w:val="28"/>
          <w:szCs w:val="28"/>
        </w:rPr>
        <w:t xml:space="preserve"> элементов, а также снижении в процессе </w:t>
      </w:r>
      <w:r w:rsidR="00F15CAC" w:rsidRPr="00C46A1F">
        <w:rPr>
          <w:sz w:val="28"/>
          <w:szCs w:val="28"/>
        </w:rPr>
        <w:lastRenderedPageBreak/>
        <w:t xml:space="preserve">эксплуатации их светотехнических характеристик до значений ниже нормативных, </w:t>
      </w:r>
      <w:proofErr w:type="spellStart"/>
      <w:r w:rsidR="00F15CAC" w:rsidRPr="00C46A1F">
        <w:rPr>
          <w:sz w:val="28"/>
          <w:szCs w:val="28"/>
        </w:rPr>
        <w:t>световозвращающие</w:t>
      </w:r>
      <w:proofErr w:type="spellEnd"/>
      <w:r w:rsidR="00F15CAC" w:rsidRPr="00C46A1F">
        <w:rPr>
          <w:sz w:val="28"/>
          <w:szCs w:val="28"/>
        </w:rPr>
        <w:t xml:space="preserve"> элементы должны быть заменены </w:t>
      </w:r>
      <w:proofErr w:type="gramStart"/>
      <w:r w:rsidR="00F15CAC" w:rsidRPr="00C46A1F">
        <w:rPr>
          <w:sz w:val="28"/>
          <w:szCs w:val="28"/>
        </w:rPr>
        <w:t>на</w:t>
      </w:r>
      <w:proofErr w:type="gramEnd"/>
      <w:r w:rsidR="00F15CAC" w:rsidRPr="00C46A1F">
        <w:rPr>
          <w:sz w:val="28"/>
          <w:szCs w:val="28"/>
        </w:rPr>
        <w:t xml:space="preserve"> новые.</w:t>
      </w:r>
    </w:p>
    <w:p w:rsidR="00EE24E1" w:rsidRPr="00C46A1F" w:rsidRDefault="00F248F8" w:rsidP="00840785">
      <w:pPr>
        <w:pStyle w:val="formattext"/>
        <w:spacing w:before="0" w:beforeAutospacing="0" w:after="0" w:afterAutospacing="0"/>
        <w:ind w:right="142" w:firstLine="567"/>
        <w:jc w:val="both"/>
        <w:rPr>
          <w:sz w:val="28"/>
          <w:szCs w:val="28"/>
        </w:rPr>
      </w:pPr>
      <w:r>
        <w:rPr>
          <w:sz w:val="28"/>
          <w:szCs w:val="28"/>
        </w:rPr>
        <w:t>16.9.</w:t>
      </w:r>
      <w:r w:rsidR="00EE24E1" w:rsidRPr="00C46A1F">
        <w:rPr>
          <w:sz w:val="28"/>
          <w:szCs w:val="28"/>
        </w:rPr>
        <w:t xml:space="preserve">Материалы и конструктивное исполнение </w:t>
      </w:r>
      <w:r w:rsidR="005C5B22" w:rsidRPr="00C46A1F">
        <w:rPr>
          <w:sz w:val="28"/>
          <w:szCs w:val="28"/>
        </w:rPr>
        <w:t>искусственных</w:t>
      </w:r>
      <w:r w:rsidR="00EE24E1" w:rsidRPr="00C46A1F">
        <w:rPr>
          <w:sz w:val="28"/>
          <w:szCs w:val="28"/>
        </w:rPr>
        <w:t xml:space="preserve"> неровностей должны обеспечивать проезд по ним транспортных средств</w:t>
      </w:r>
      <w:r w:rsidR="004B7F3B" w:rsidRPr="00C46A1F">
        <w:rPr>
          <w:sz w:val="28"/>
          <w:szCs w:val="28"/>
        </w:rPr>
        <w:t xml:space="preserve"> с установленным ограничением скорости движения, без их повреждения.</w:t>
      </w:r>
    </w:p>
    <w:p w:rsidR="004B7F3B" w:rsidRPr="00C46A1F" w:rsidRDefault="00F248F8" w:rsidP="00840785">
      <w:pPr>
        <w:pStyle w:val="formattext"/>
        <w:spacing w:before="0" w:beforeAutospacing="0" w:after="0" w:afterAutospacing="0"/>
        <w:ind w:right="142" w:firstLine="567"/>
        <w:jc w:val="both"/>
        <w:rPr>
          <w:sz w:val="28"/>
          <w:szCs w:val="28"/>
        </w:rPr>
      </w:pPr>
      <w:r>
        <w:rPr>
          <w:sz w:val="28"/>
          <w:szCs w:val="28"/>
        </w:rPr>
        <w:t>16.10.</w:t>
      </w:r>
      <w:r w:rsidR="004B7F3B" w:rsidRPr="00C46A1F">
        <w:rPr>
          <w:sz w:val="28"/>
          <w:szCs w:val="28"/>
        </w:rPr>
        <w:t xml:space="preserve">Элементы искусственных неровностей должны изготавливаться из материалов, устойчивых к воздействию неблагоприятных дорожных и </w:t>
      </w:r>
      <w:proofErr w:type="spellStart"/>
      <w:r w:rsidR="004B7F3B" w:rsidRPr="00C46A1F">
        <w:rPr>
          <w:sz w:val="28"/>
          <w:szCs w:val="28"/>
        </w:rPr>
        <w:t>погодно</w:t>
      </w:r>
      <w:proofErr w:type="spellEnd"/>
      <w:r w:rsidR="004B7F3B" w:rsidRPr="00C46A1F">
        <w:rPr>
          <w:sz w:val="28"/>
          <w:szCs w:val="28"/>
        </w:rPr>
        <w:t>-климатических условий, а так же обеспечивать целостность их конструкций при движении по ним грузовых автомобилей с нагрузкой на ось не менее 100 кН (10 тс) в течени</w:t>
      </w:r>
      <w:proofErr w:type="gramStart"/>
      <w:r w:rsidR="004B7F3B" w:rsidRPr="00C46A1F">
        <w:rPr>
          <w:sz w:val="28"/>
          <w:szCs w:val="28"/>
        </w:rPr>
        <w:t>и</w:t>
      </w:r>
      <w:proofErr w:type="gramEnd"/>
      <w:r w:rsidR="004B7F3B" w:rsidRPr="00C46A1F">
        <w:rPr>
          <w:sz w:val="28"/>
          <w:szCs w:val="28"/>
        </w:rPr>
        <w:t xml:space="preserve"> международных сроков службы дорожных покрытий.</w:t>
      </w:r>
    </w:p>
    <w:p w:rsidR="002E53F4" w:rsidRPr="00C46A1F" w:rsidRDefault="00F248F8" w:rsidP="00840785">
      <w:pPr>
        <w:pStyle w:val="formattext"/>
        <w:spacing w:before="0" w:beforeAutospacing="0" w:after="0" w:afterAutospacing="0"/>
        <w:ind w:right="142" w:firstLine="567"/>
        <w:jc w:val="both"/>
        <w:rPr>
          <w:sz w:val="28"/>
          <w:szCs w:val="28"/>
        </w:rPr>
      </w:pPr>
      <w:r>
        <w:rPr>
          <w:sz w:val="28"/>
          <w:szCs w:val="28"/>
        </w:rPr>
        <w:t>16.11.</w:t>
      </w:r>
      <w:r w:rsidR="002E53F4" w:rsidRPr="00C46A1F">
        <w:rPr>
          <w:sz w:val="28"/>
          <w:szCs w:val="28"/>
        </w:rPr>
        <w:t>Искуственные неровности следует применять в местах концентрации дорожн</w:t>
      </w:r>
      <w:proofErr w:type="gramStart"/>
      <w:r w:rsidR="002E53F4" w:rsidRPr="00C46A1F">
        <w:rPr>
          <w:sz w:val="28"/>
          <w:szCs w:val="28"/>
        </w:rPr>
        <w:t>о-</w:t>
      </w:r>
      <w:proofErr w:type="gramEnd"/>
      <w:r w:rsidR="002E53F4" w:rsidRPr="00C46A1F">
        <w:rPr>
          <w:sz w:val="28"/>
          <w:szCs w:val="28"/>
        </w:rPr>
        <w:t xml:space="preserve"> транспортных происшествий, связанных с наездами автотранспортных средств на пешеходов, основными причинами которых явилось превышение скорости движения на дорогах, для принудительного снижения скорости, когда дорожные условия создают возможность превышения максимально допустимых скоростей движения на опасном участке дороги регламентируемых дорожными знаками.</w:t>
      </w:r>
    </w:p>
    <w:p w:rsidR="002E53F4" w:rsidRPr="00C46A1F" w:rsidRDefault="00F248F8" w:rsidP="00840785">
      <w:pPr>
        <w:pStyle w:val="formattext"/>
        <w:spacing w:before="0" w:beforeAutospacing="0" w:after="0" w:afterAutospacing="0"/>
        <w:ind w:right="142" w:firstLine="567"/>
        <w:jc w:val="both"/>
        <w:rPr>
          <w:sz w:val="28"/>
          <w:szCs w:val="28"/>
        </w:rPr>
      </w:pPr>
      <w:r>
        <w:rPr>
          <w:sz w:val="28"/>
          <w:szCs w:val="28"/>
        </w:rPr>
        <w:t>16.12.</w:t>
      </w:r>
      <w:r w:rsidR="002E53F4" w:rsidRPr="00C46A1F">
        <w:rPr>
          <w:sz w:val="28"/>
          <w:szCs w:val="28"/>
        </w:rPr>
        <w:t>Участки дорог, на которых устанавливают искусственные неровности, должны быть оборудованы дорожными знаками и дорожной разметкой в соответствии с требованиями СТБ 1140</w:t>
      </w:r>
      <w:r w:rsidR="00EF58C8">
        <w:rPr>
          <w:sz w:val="28"/>
          <w:szCs w:val="28"/>
        </w:rPr>
        <w:t>-2013. Технические средства организации дорожного движения. Знаки дорожные. Общие технические условия</w:t>
      </w:r>
      <w:r w:rsidR="002E53F4" w:rsidRPr="00C46A1F">
        <w:rPr>
          <w:sz w:val="28"/>
          <w:szCs w:val="28"/>
        </w:rPr>
        <w:t>, СТБ 1300</w:t>
      </w:r>
      <w:r w:rsidR="00EF58C8">
        <w:rPr>
          <w:sz w:val="28"/>
          <w:szCs w:val="28"/>
        </w:rPr>
        <w:t>-2014. Технические средства организации дорожного движения. Правила применения</w:t>
      </w:r>
      <w:r w:rsidR="002E53F4" w:rsidRPr="00C46A1F">
        <w:rPr>
          <w:sz w:val="28"/>
          <w:szCs w:val="28"/>
        </w:rPr>
        <w:t>, СТБ 1231</w:t>
      </w:r>
      <w:r w:rsidR="00EF58C8">
        <w:rPr>
          <w:sz w:val="28"/>
          <w:szCs w:val="28"/>
        </w:rPr>
        <w:t>-2012</w:t>
      </w:r>
      <w:r w:rsidR="002E53F4" w:rsidRPr="00C46A1F">
        <w:rPr>
          <w:sz w:val="28"/>
          <w:szCs w:val="28"/>
        </w:rPr>
        <w:t>.</w:t>
      </w:r>
      <w:r w:rsidR="00EF58C8">
        <w:rPr>
          <w:sz w:val="28"/>
          <w:szCs w:val="28"/>
        </w:rPr>
        <w:t xml:space="preserve"> Технические средства организации дорожного движения. Разметка дорожная.</w:t>
      </w:r>
      <w:r w:rsidR="00EF58C8" w:rsidRPr="00EF58C8">
        <w:rPr>
          <w:sz w:val="28"/>
          <w:szCs w:val="28"/>
        </w:rPr>
        <w:t xml:space="preserve"> </w:t>
      </w:r>
      <w:r w:rsidR="00EF58C8">
        <w:rPr>
          <w:sz w:val="28"/>
          <w:szCs w:val="28"/>
        </w:rPr>
        <w:t>Общие технические условия.</w:t>
      </w:r>
    </w:p>
    <w:p w:rsidR="002E53F4" w:rsidRPr="00C46A1F" w:rsidRDefault="00F248F8" w:rsidP="00840785">
      <w:pPr>
        <w:pStyle w:val="formattext"/>
        <w:spacing w:before="0" w:beforeAutospacing="0" w:after="0" w:afterAutospacing="0"/>
        <w:ind w:right="142" w:firstLine="567"/>
        <w:jc w:val="both"/>
        <w:rPr>
          <w:sz w:val="28"/>
          <w:szCs w:val="28"/>
        </w:rPr>
      </w:pPr>
      <w:r>
        <w:rPr>
          <w:sz w:val="28"/>
          <w:szCs w:val="28"/>
        </w:rPr>
        <w:t>16.13.</w:t>
      </w:r>
      <w:r w:rsidR="002E53F4" w:rsidRPr="00C46A1F">
        <w:rPr>
          <w:sz w:val="28"/>
          <w:szCs w:val="28"/>
        </w:rPr>
        <w:t xml:space="preserve">Заблаговременное предупреждение водителей о наличии искусственной неровности следует обеспечивать установкой предупреждающего дорожного знака «Искусственная неровность». Обязательным условием является сочетание с табличкой «Расстояние до объекта», а так же дорожным </w:t>
      </w:r>
      <w:proofErr w:type="gramStart"/>
      <w:r w:rsidR="002E53F4" w:rsidRPr="00C46A1F">
        <w:rPr>
          <w:sz w:val="28"/>
          <w:szCs w:val="28"/>
        </w:rPr>
        <w:t>знакомом</w:t>
      </w:r>
      <w:proofErr w:type="gramEnd"/>
      <w:r w:rsidR="002E53F4" w:rsidRPr="00C46A1F">
        <w:rPr>
          <w:sz w:val="28"/>
          <w:szCs w:val="28"/>
        </w:rPr>
        <w:t xml:space="preserve"> « Ограничение максимальной скорости».</w:t>
      </w:r>
    </w:p>
    <w:p w:rsidR="004830BF" w:rsidRPr="00C46A1F" w:rsidRDefault="00F248F8" w:rsidP="00840785">
      <w:pPr>
        <w:pStyle w:val="formattext"/>
        <w:spacing w:before="0" w:beforeAutospacing="0" w:after="0" w:afterAutospacing="0"/>
        <w:ind w:right="142" w:firstLine="567"/>
        <w:rPr>
          <w:sz w:val="28"/>
          <w:szCs w:val="28"/>
        </w:rPr>
      </w:pPr>
      <w:r>
        <w:rPr>
          <w:sz w:val="28"/>
          <w:szCs w:val="28"/>
        </w:rPr>
        <w:t>16.14.</w:t>
      </w:r>
      <w:r w:rsidR="004830BF" w:rsidRPr="00C46A1F">
        <w:rPr>
          <w:sz w:val="28"/>
          <w:szCs w:val="28"/>
        </w:rPr>
        <w:t>В комплект искусственной неровности должны входить:</w:t>
      </w:r>
    </w:p>
    <w:p w:rsidR="004830BF" w:rsidRPr="00C46A1F" w:rsidRDefault="00F248F8" w:rsidP="00840785">
      <w:pPr>
        <w:pStyle w:val="formattext"/>
        <w:spacing w:before="0" w:beforeAutospacing="0" w:after="0" w:afterAutospacing="0"/>
        <w:ind w:right="142" w:firstLine="567"/>
        <w:rPr>
          <w:sz w:val="28"/>
          <w:szCs w:val="28"/>
        </w:rPr>
      </w:pPr>
      <w:r>
        <w:rPr>
          <w:sz w:val="28"/>
          <w:szCs w:val="28"/>
        </w:rPr>
        <w:t>16.14.1.</w:t>
      </w:r>
      <w:r w:rsidR="006C4ABE" w:rsidRPr="00C46A1F">
        <w:rPr>
          <w:sz w:val="28"/>
          <w:szCs w:val="28"/>
        </w:rPr>
        <w:t>О</w:t>
      </w:r>
      <w:r w:rsidR="004830BF" w:rsidRPr="00C46A1F">
        <w:rPr>
          <w:sz w:val="28"/>
          <w:szCs w:val="28"/>
        </w:rPr>
        <w:t>сновные и краевые элементы;</w:t>
      </w:r>
    </w:p>
    <w:p w:rsidR="004830BF" w:rsidRPr="00C46A1F" w:rsidRDefault="00F248F8" w:rsidP="00840785">
      <w:pPr>
        <w:pStyle w:val="formattext"/>
        <w:spacing w:before="0" w:beforeAutospacing="0" w:after="0" w:afterAutospacing="0"/>
        <w:ind w:right="142" w:firstLine="567"/>
        <w:rPr>
          <w:sz w:val="28"/>
          <w:szCs w:val="28"/>
        </w:rPr>
      </w:pPr>
      <w:r>
        <w:rPr>
          <w:sz w:val="28"/>
          <w:szCs w:val="28"/>
        </w:rPr>
        <w:t>16.14.2.</w:t>
      </w:r>
      <w:r w:rsidR="006C4ABE" w:rsidRPr="00C46A1F">
        <w:rPr>
          <w:sz w:val="28"/>
          <w:szCs w:val="28"/>
        </w:rPr>
        <w:t>К</w:t>
      </w:r>
      <w:r w:rsidR="004830BF" w:rsidRPr="00C46A1F">
        <w:rPr>
          <w:sz w:val="28"/>
          <w:szCs w:val="28"/>
        </w:rPr>
        <w:t>репежные элементы;</w:t>
      </w:r>
    </w:p>
    <w:p w:rsidR="004830BF" w:rsidRPr="00C46A1F" w:rsidRDefault="00F248F8" w:rsidP="00840785">
      <w:pPr>
        <w:pStyle w:val="formattext"/>
        <w:spacing w:before="0" w:beforeAutospacing="0" w:after="0" w:afterAutospacing="0"/>
        <w:ind w:right="142" w:firstLine="567"/>
        <w:rPr>
          <w:sz w:val="28"/>
          <w:szCs w:val="28"/>
        </w:rPr>
      </w:pPr>
      <w:r>
        <w:rPr>
          <w:sz w:val="28"/>
          <w:szCs w:val="28"/>
        </w:rPr>
        <w:t>16.14.3.</w:t>
      </w:r>
      <w:r w:rsidR="006C4ABE" w:rsidRPr="00C46A1F">
        <w:rPr>
          <w:sz w:val="28"/>
          <w:szCs w:val="28"/>
        </w:rPr>
        <w:t>П</w:t>
      </w:r>
      <w:r w:rsidR="004830BF" w:rsidRPr="00C46A1F">
        <w:rPr>
          <w:sz w:val="28"/>
          <w:szCs w:val="28"/>
        </w:rPr>
        <w:t>аспорт изделия;</w:t>
      </w:r>
    </w:p>
    <w:p w:rsidR="004830BF" w:rsidRPr="00C46A1F" w:rsidRDefault="00F248F8" w:rsidP="00840785">
      <w:pPr>
        <w:pStyle w:val="formattext"/>
        <w:spacing w:before="0" w:beforeAutospacing="0" w:after="0" w:afterAutospacing="0"/>
        <w:ind w:right="142" w:firstLine="567"/>
        <w:rPr>
          <w:sz w:val="28"/>
          <w:szCs w:val="28"/>
        </w:rPr>
      </w:pPr>
      <w:r>
        <w:rPr>
          <w:sz w:val="28"/>
          <w:szCs w:val="28"/>
        </w:rPr>
        <w:t>16.14.4.</w:t>
      </w:r>
      <w:r w:rsidR="006C4ABE" w:rsidRPr="00C46A1F">
        <w:rPr>
          <w:sz w:val="28"/>
          <w:szCs w:val="28"/>
        </w:rPr>
        <w:t>И</w:t>
      </w:r>
      <w:r w:rsidR="004830BF" w:rsidRPr="00C46A1F">
        <w:rPr>
          <w:sz w:val="28"/>
          <w:szCs w:val="28"/>
        </w:rPr>
        <w:t>нструкция по монтажу.</w:t>
      </w:r>
    </w:p>
    <w:p w:rsidR="00F15CAC" w:rsidRPr="00C46A1F" w:rsidRDefault="00F248F8" w:rsidP="00840785">
      <w:pPr>
        <w:pStyle w:val="formattext"/>
        <w:spacing w:before="0" w:beforeAutospacing="0" w:after="0" w:afterAutospacing="0"/>
        <w:ind w:right="142" w:firstLine="567"/>
        <w:rPr>
          <w:sz w:val="28"/>
          <w:szCs w:val="28"/>
        </w:rPr>
      </w:pPr>
      <w:r>
        <w:rPr>
          <w:sz w:val="28"/>
          <w:szCs w:val="28"/>
        </w:rPr>
        <w:t>16.15.</w:t>
      </w:r>
      <w:r w:rsidR="00F15CAC" w:rsidRPr="00C46A1F">
        <w:rPr>
          <w:sz w:val="28"/>
          <w:szCs w:val="28"/>
        </w:rPr>
        <w:t>В конструкции должна быть предусмотрена возможность монтажа и демонтажа на покрытии дороги, а также замены отдельных ее элементов и частей с использованием специального инструмента.</w:t>
      </w:r>
    </w:p>
    <w:p w:rsidR="006F5514" w:rsidRPr="00C46A1F" w:rsidRDefault="00F248F8" w:rsidP="00840785">
      <w:pPr>
        <w:pStyle w:val="formattext"/>
        <w:spacing w:before="0" w:beforeAutospacing="0" w:after="0" w:afterAutospacing="0"/>
        <w:ind w:right="142" w:firstLine="567"/>
        <w:rPr>
          <w:sz w:val="28"/>
          <w:szCs w:val="28"/>
        </w:rPr>
      </w:pPr>
      <w:r>
        <w:rPr>
          <w:sz w:val="28"/>
          <w:szCs w:val="28"/>
        </w:rPr>
        <w:t>16.16.</w:t>
      </w:r>
      <w:r w:rsidR="00F15CAC" w:rsidRPr="00C46A1F">
        <w:rPr>
          <w:sz w:val="28"/>
          <w:szCs w:val="28"/>
        </w:rPr>
        <w:t xml:space="preserve">При обнаружении какого-либо дефекта </w:t>
      </w:r>
      <w:r w:rsidR="00822453" w:rsidRPr="00C46A1F">
        <w:rPr>
          <w:sz w:val="28"/>
          <w:szCs w:val="28"/>
        </w:rPr>
        <w:t>искусственной неровности</w:t>
      </w:r>
      <w:r w:rsidR="00F15CAC" w:rsidRPr="00C46A1F">
        <w:rPr>
          <w:sz w:val="28"/>
          <w:szCs w:val="28"/>
        </w:rPr>
        <w:t xml:space="preserve"> срок его устранения не должен превышать трех суток.</w:t>
      </w:r>
    </w:p>
    <w:p w:rsidR="00D35EE6" w:rsidRDefault="00D35EE6" w:rsidP="00D35EE6">
      <w:pPr>
        <w:pStyle w:val="formattext"/>
        <w:spacing w:before="0" w:beforeAutospacing="0" w:after="0" w:afterAutospacing="0"/>
        <w:ind w:left="142" w:right="142"/>
        <w:jc w:val="center"/>
        <w:rPr>
          <w:sz w:val="28"/>
          <w:szCs w:val="28"/>
        </w:rPr>
      </w:pPr>
    </w:p>
    <w:p w:rsidR="00DB0281" w:rsidRDefault="00DB0281" w:rsidP="00DB0281">
      <w:pPr>
        <w:pStyle w:val="formattext"/>
        <w:spacing w:before="0" w:beforeAutospacing="0" w:after="0" w:afterAutospacing="0"/>
        <w:ind w:left="142" w:right="142"/>
        <w:rPr>
          <w:sz w:val="28"/>
          <w:szCs w:val="28"/>
        </w:rPr>
      </w:pPr>
    </w:p>
    <w:p w:rsidR="00DB0281" w:rsidRDefault="00DB0281" w:rsidP="00DB0281">
      <w:pPr>
        <w:pStyle w:val="formattext"/>
        <w:spacing w:before="0" w:beforeAutospacing="0" w:after="0" w:afterAutospacing="0"/>
        <w:ind w:left="142" w:right="142"/>
        <w:rPr>
          <w:sz w:val="28"/>
          <w:szCs w:val="28"/>
        </w:rPr>
      </w:pPr>
    </w:p>
    <w:p w:rsidR="00DB0281" w:rsidRDefault="00DB0281" w:rsidP="00DB0281">
      <w:pPr>
        <w:pStyle w:val="formattext"/>
        <w:spacing w:before="0" w:beforeAutospacing="0" w:after="0" w:afterAutospacing="0"/>
        <w:ind w:left="142" w:right="142"/>
        <w:rPr>
          <w:sz w:val="28"/>
          <w:szCs w:val="28"/>
        </w:rPr>
      </w:pPr>
    </w:p>
    <w:p w:rsidR="00E03E29" w:rsidRPr="00D35EE6" w:rsidRDefault="00D35EE6" w:rsidP="00DB0281">
      <w:pPr>
        <w:pStyle w:val="formattext"/>
        <w:spacing w:before="0" w:beforeAutospacing="0" w:after="0" w:afterAutospacing="0"/>
        <w:ind w:left="142" w:right="142"/>
        <w:jc w:val="center"/>
        <w:rPr>
          <w:sz w:val="28"/>
          <w:szCs w:val="28"/>
        </w:rPr>
      </w:pPr>
      <w:r w:rsidRPr="00D35EE6">
        <w:rPr>
          <w:sz w:val="28"/>
          <w:szCs w:val="28"/>
        </w:rPr>
        <w:lastRenderedPageBreak/>
        <w:t>17.</w:t>
      </w:r>
      <w:r w:rsidR="00822453" w:rsidRPr="00D35EE6">
        <w:rPr>
          <w:sz w:val="28"/>
          <w:szCs w:val="28"/>
        </w:rPr>
        <w:t>Бордюрный камень.</w:t>
      </w:r>
    </w:p>
    <w:p w:rsidR="003D74D8" w:rsidRPr="00C46A1F" w:rsidRDefault="00D35EE6" w:rsidP="00D35EE6">
      <w:pPr>
        <w:pStyle w:val="formattext"/>
        <w:spacing w:before="0" w:beforeAutospacing="0" w:after="0" w:afterAutospacing="0"/>
        <w:ind w:right="142" w:firstLine="567"/>
        <w:jc w:val="both"/>
        <w:rPr>
          <w:sz w:val="28"/>
          <w:szCs w:val="28"/>
        </w:rPr>
      </w:pPr>
      <w:r>
        <w:rPr>
          <w:sz w:val="28"/>
          <w:szCs w:val="28"/>
        </w:rPr>
        <w:t>17.1.</w:t>
      </w:r>
      <w:r w:rsidR="001C6E01" w:rsidRPr="00C46A1F">
        <w:rPr>
          <w:sz w:val="28"/>
          <w:szCs w:val="28"/>
        </w:rPr>
        <w:t>Контроль и оценку качества работ по установке бортовых камней на дорогах города Ханты-Мансийска следует выполнять в соответствии с требованиями нормативных документов:</w:t>
      </w:r>
    </w:p>
    <w:p w:rsidR="001C6E01" w:rsidRPr="00C46A1F" w:rsidRDefault="00D35EE6" w:rsidP="00D35EE6">
      <w:pPr>
        <w:pStyle w:val="formattext"/>
        <w:spacing w:before="0" w:beforeAutospacing="0" w:after="0" w:afterAutospacing="0"/>
        <w:ind w:right="141" w:firstLine="567"/>
        <w:jc w:val="both"/>
        <w:rPr>
          <w:sz w:val="28"/>
          <w:szCs w:val="28"/>
        </w:rPr>
      </w:pPr>
      <w:r>
        <w:rPr>
          <w:sz w:val="28"/>
          <w:szCs w:val="28"/>
        </w:rPr>
        <w:t>17.1.1.</w:t>
      </w:r>
      <w:r w:rsidR="001C6E01" w:rsidRPr="00C46A1F">
        <w:rPr>
          <w:sz w:val="28"/>
          <w:szCs w:val="28"/>
        </w:rPr>
        <w:t>СНиП 3,01,01-85 «Организация строительного производства».</w:t>
      </w:r>
    </w:p>
    <w:p w:rsidR="001C6E01" w:rsidRPr="00C46A1F" w:rsidRDefault="00D35EE6" w:rsidP="00D35EE6">
      <w:pPr>
        <w:pStyle w:val="formattext"/>
        <w:spacing w:before="0" w:beforeAutospacing="0" w:after="0" w:afterAutospacing="0"/>
        <w:ind w:right="141" w:firstLine="567"/>
        <w:jc w:val="both"/>
        <w:rPr>
          <w:sz w:val="28"/>
          <w:szCs w:val="28"/>
        </w:rPr>
      </w:pPr>
      <w:r>
        <w:rPr>
          <w:sz w:val="28"/>
          <w:szCs w:val="28"/>
        </w:rPr>
        <w:t>17.1.2.</w:t>
      </w:r>
      <w:r w:rsidR="001C6E01" w:rsidRPr="00C46A1F">
        <w:rPr>
          <w:sz w:val="28"/>
          <w:szCs w:val="28"/>
        </w:rPr>
        <w:t xml:space="preserve">СНиП </w:t>
      </w:r>
      <w:r w:rsidR="001C6E01" w:rsidRPr="00C46A1F">
        <w:rPr>
          <w:sz w:val="28"/>
          <w:szCs w:val="28"/>
          <w:lang w:val="en-US"/>
        </w:rPr>
        <w:t>III</w:t>
      </w:r>
      <w:r w:rsidR="001C6E01" w:rsidRPr="00C46A1F">
        <w:rPr>
          <w:sz w:val="28"/>
          <w:szCs w:val="28"/>
        </w:rPr>
        <w:t>-10-75 «Благоустройство территории».</w:t>
      </w:r>
    </w:p>
    <w:p w:rsidR="001C6E01" w:rsidRPr="00C46A1F" w:rsidRDefault="00D35EE6" w:rsidP="00D35EE6">
      <w:pPr>
        <w:pStyle w:val="formattext"/>
        <w:spacing w:before="0" w:beforeAutospacing="0" w:after="0" w:afterAutospacing="0"/>
        <w:ind w:right="141" w:firstLine="567"/>
        <w:jc w:val="both"/>
        <w:rPr>
          <w:sz w:val="28"/>
          <w:szCs w:val="28"/>
        </w:rPr>
      </w:pPr>
      <w:r>
        <w:rPr>
          <w:sz w:val="28"/>
          <w:szCs w:val="28"/>
        </w:rPr>
        <w:t>17.1.3.</w:t>
      </w:r>
      <w:r w:rsidR="001C6E01" w:rsidRPr="00C46A1F">
        <w:rPr>
          <w:sz w:val="28"/>
          <w:szCs w:val="28"/>
        </w:rPr>
        <w:t xml:space="preserve">СНиП 3,06,03-85 «Автомобильные дороги. Правила приемки и </w:t>
      </w:r>
      <w:proofErr w:type="spellStart"/>
      <w:r w:rsidR="001C6E01" w:rsidRPr="00C46A1F">
        <w:rPr>
          <w:sz w:val="28"/>
          <w:szCs w:val="28"/>
        </w:rPr>
        <w:t>произхводства</w:t>
      </w:r>
      <w:proofErr w:type="spellEnd"/>
      <w:r w:rsidR="001C6E01" w:rsidRPr="00C46A1F">
        <w:rPr>
          <w:sz w:val="28"/>
          <w:szCs w:val="28"/>
        </w:rPr>
        <w:t xml:space="preserve"> работ».</w:t>
      </w:r>
    </w:p>
    <w:p w:rsidR="001C6E01" w:rsidRPr="00C46A1F" w:rsidRDefault="00D35EE6" w:rsidP="00D35EE6">
      <w:pPr>
        <w:pStyle w:val="formattext"/>
        <w:spacing w:before="0" w:beforeAutospacing="0" w:after="0" w:afterAutospacing="0"/>
        <w:ind w:right="141" w:firstLine="567"/>
        <w:jc w:val="both"/>
        <w:rPr>
          <w:sz w:val="28"/>
          <w:szCs w:val="28"/>
        </w:rPr>
      </w:pPr>
      <w:r>
        <w:rPr>
          <w:sz w:val="28"/>
          <w:szCs w:val="28"/>
        </w:rPr>
        <w:t>17.1.4.</w:t>
      </w:r>
      <w:r w:rsidR="001C6E01" w:rsidRPr="00C46A1F">
        <w:rPr>
          <w:sz w:val="28"/>
          <w:szCs w:val="28"/>
        </w:rPr>
        <w:t>ГОСТ 6665-91 «Камни бетонные и железобетонные бортовые».</w:t>
      </w:r>
    </w:p>
    <w:p w:rsidR="001C6E01" w:rsidRPr="00C46A1F" w:rsidRDefault="00D35EE6" w:rsidP="00D35EE6">
      <w:pPr>
        <w:pStyle w:val="formattext"/>
        <w:spacing w:before="0" w:beforeAutospacing="0" w:after="0" w:afterAutospacing="0"/>
        <w:ind w:right="141" w:firstLine="567"/>
        <w:jc w:val="both"/>
        <w:rPr>
          <w:sz w:val="28"/>
          <w:szCs w:val="28"/>
        </w:rPr>
      </w:pPr>
      <w:r>
        <w:rPr>
          <w:sz w:val="28"/>
          <w:szCs w:val="28"/>
        </w:rPr>
        <w:t>17.1.5.</w:t>
      </w:r>
      <w:r w:rsidR="001C6E01" w:rsidRPr="00C46A1F">
        <w:rPr>
          <w:sz w:val="28"/>
          <w:szCs w:val="28"/>
        </w:rPr>
        <w:t>ГОСТ 8267-93 «Щебень и гравий из плотных горных пород для строительных работ».</w:t>
      </w:r>
    </w:p>
    <w:p w:rsidR="001C6E01" w:rsidRPr="00C46A1F" w:rsidRDefault="00D35EE6" w:rsidP="00D35EE6">
      <w:pPr>
        <w:pStyle w:val="formattext"/>
        <w:spacing w:before="0" w:beforeAutospacing="0" w:after="0" w:afterAutospacing="0"/>
        <w:ind w:right="141" w:firstLine="567"/>
        <w:jc w:val="both"/>
        <w:rPr>
          <w:sz w:val="28"/>
          <w:szCs w:val="28"/>
        </w:rPr>
      </w:pPr>
      <w:r>
        <w:rPr>
          <w:sz w:val="28"/>
          <w:szCs w:val="28"/>
        </w:rPr>
        <w:t>17.2.</w:t>
      </w:r>
      <w:r w:rsidR="00D55965" w:rsidRPr="00C46A1F">
        <w:rPr>
          <w:sz w:val="28"/>
          <w:szCs w:val="28"/>
        </w:rPr>
        <w:t xml:space="preserve">С целью обеспечения необходимого  качества установки бортовых камней должны подвергаться контролю на всех стадиях их выполнения. Производственный контроль подразделяется </w:t>
      </w:r>
      <w:proofErr w:type="gramStart"/>
      <w:r w:rsidR="00D55965" w:rsidRPr="00C46A1F">
        <w:rPr>
          <w:sz w:val="28"/>
          <w:szCs w:val="28"/>
        </w:rPr>
        <w:t>на</w:t>
      </w:r>
      <w:proofErr w:type="gramEnd"/>
      <w:r w:rsidR="00D55965" w:rsidRPr="00C46A1F">
        <w:rPr>
          <w:sz w:val="28"/>
          <w:szCs w:val="28"/>
        </w:rPr>
        <w:t xml:space="preserve"> входной, операционный (технологический), инспекционный и приемочный. Контроль качества выполняемых работ должен осуществляться специалистами и специальными службами, оснащенными техническими средствами, обеспечивающие необходимую достоверность и полноту контроля и возлагаться на руководителя производственного подразделения (прораба, мастера), выполняющего строительные работы.</w:t>
      </w:r>
    </w:p>
    <w:p w:rsidR="00D55965" w:rsidRPr="00C46A1F" w:rsidRDefault="00D35EE6" w:rsidP="00D35EE6">
      <w:pPr>
        <w:pStyle w:val="formattext"/>
        <w:spacing w:before="0" w:beforeAutospacing="0" w:after="0" w:afterAutospacing="0"/>
        <w:ind w:right="141" w:firstLine="567"/>
        <w:jc w:val="both"/>
        <w:rPr>
          <w:sz w:val="28"/>
          <w:szCs w:val="28"/>
        </w:rPr>
      </w:pPr>
      <w:r>
        <w:rPr>
          <w:sz w:val="28"/>
          <w:szCs w:val="28"/>
        </w:rPr>
        <w:t>17.3.</w:t>
      </w:r>
      <w:r w:rsidR="00D55965" w:rsidRPr="00C46A1F">
        <w:rPr>
          <w:sz w:val="28"/>
          <w:szCs w:val="28"/>
        </w:rPr>
        <w:t>Все бортовые камин поступающие на объект должны отвечать требованиям соответствующих стандартов, технических условий на их изготовление и рабочих чертежей.</w:t>
      </w:r>
    </w:p>
    <w:p w:rsidR="00A4239C" w:rsidRPr="00C46A1F" w:rsidRDefault="00D35EE6" w:rsidP="00D35EE6">
      <w:pPr>
        <w:pStyle w:val="formattext"/>
        <w:spacing w:before="0" w:beforeAutospacing="0" w:after="0" w:afterAutospacing="0"/>
        <w:ind w:right="141" w:firstLine="567"/>
        <w:jc w:val="both"/>
        <w:rPr>
          <w:sz w:val="28"/>
          <w:szCs w:val="28"/>
        </w:rPr>
      </w:pPr>
      <w:r>
        <w:rPr>
          <w:sz w:val="28"/>
          <w:szCs w:val="28"/>
        </w:rPr>
        <w:t>17.4.</w:t>
      </w:r>
      <w:r w:rsidR="00D55965" w:rsidRPr="00C46A1F">
        <w:rPr>
          <w:sz w:val="28"/>
          <w:szCs w:val="28"/>
        </w:rPr>
        <w:t xml:space="preserve">До начала установки бортовые </w:t>
      </w:r>
      <w:proofErr w:type="gramStart"/>
      <w:r w:rsidR="00D55965" w:rsidRPr="00C46A1F">
        <w:rPr>
          <w:sz w:val="28"/>
          <w:szCs w:val="28"/>
        </w:rPr>
        <w:t>камни</w:t>
      </w:r>
      <w:proofErr w:type="gramEnd"/>
      <w:r w:rsidR="00D55965" w:rsidRPr="00C46A1F">
        <w:rPr>
          <w:sz w:val="28"/>
          <w:szCs w:val="28"/>
        </w:rPr>
        <w:t xml:space="preserve"> поступившие на объект должны быть подвергнуты входному контролю. Входной контроль производиться с целью выявления отклонений от  этих требований. Входной контроль поступающих камней осуществляется внешним осмотром путем проверки их основных геометрических размеров. Лицевые поверхности бортового камня должны быть ровными, чистыми, гладкими, без раковин и трещин, углы и ребра  правильной формы</w:t>
      </w:r>
      <w:r w:rsidR="00A4239C" w:rsidRPr="00C46A1F">
        <w:rPr>
          <w:sz w:val="28"/>
          <w:szCs w:val="28"/>
        </w:rPr>
        <w:t>.</w:t>
      </w:r>
    </w:p>
    <w:p w:rsidR="00D55965" w:rsidRPr="00C46A1F" w:rsidRDefault="00D35EE6" w:rsidP="00D35EE6">
      <w:pPr>
        <w:pStyle w:val="formattext"/>
        <w:spacing w:before="0" w:beforeAutospacing="0" w:after="0" w:afterAutospacing="0"/>
        <w:ind w:right="141" w:firstLine="567"/>
        <w:jc w:val="both"/>
        <w:rPr>
          <w:sz w:val="28"/>
          <w:szCs w:val="28"/>
        </w:rPr>
      </w:pPr>
      <w:r>
        <w:rPr>
          <w:sz w:val="28"/>
          <w:szCs w:val="28"/>
        </w:rPr>
        <w:t>17.5.</w:t>
      </w:r>
      <w:r w:rsidR="00A4239C" w:rsidRPr="00C46A1F">
        <w:rPr>
          <w:sz w:val="28"/>
          <w:szCs w:val="28"/>
        </w:rPr>
        <w:t xml:space="preserve"> Бортовые </w:t>
      </w:r>
      <w:proofErr w:type="gramStart"/>
      <w:r w:rsidR="00A4239C" w:rsidRPr="00C46A1F">
        <w:rPr>
          <w:sz w:val="28"/>
          <w:szCs w:val="28"/>
        </w:rPr>
        <w:t>камни</w:t>
      </w:r>
      <w:proofErr w:type="gramEnd"/>
      <w:r w:rsidR="00A4239C" w:rsidRPr="00C46A1F">
        <w:rPr>
          <w:sz w:val="28"/>
          <w:szCs w:val="28"/>
        </w:rPr>
        <w:t xml:space="preserve"> поступающие на объект, должны иметь сопроводительный документ (паспорт) в котором указывается наименование конструкции, ее марка, масса, дата изготовления.  Маркировка должна быть нанесена несмываемой краской на торцевую грань не менее чем 10% камней от партии.</w:t>
      </w:r>
    </w:p>
    <w:p w:rsidR="00A4239C" w:rsidRPr="00C46A1F" w:rsidRDefault="00D35EE6" w:rsidP="00D35EE6">
      <w:pPr>
        <w:pStyle w:val="formattext"/>
        <w:spacing w:before="0" w:beforeAutospacing="0" w:after="0" w:afterAutospacing="0"/>
        <w:ind w:right="141" w:firstLine="567"/>
        <w:jc w:val="both"/>
        <w:rPr>
          <w:sz w:val="28"/>
          <w:szCs w:val="28"/>
        </w:rPr>
      </w:pPr>
      <w:r>
        <w:rPr>
          <w:sz w:val="28"/>
          <w:szCs w:val="28"/>
        </w:rPr>
        <w:t>17.6.</w:t>
      </w:r>
      <w:r w:rsidR="00A4239C" w:rsidRPr="00C46A1F">
        <w:rPr>
          <w:sz w:val="28"/>
          <w:szCs w:val="28"/>
        </w:rPr>
        <w:t>Результаты входного контроля оформляются Актом  и заносятся в Журнал учета входного контроля материалов и конструкций.</w:t>
      </w:r>
    </w:p>
    <w:p w:rsidR="005E4E91" w:rsidRPr="00C46A1F" w:rsidRDefault="00D35EE6" w:rsidP="00D35EE6">
      <w:pPr>
        <w:pStyle w:val="formattext"/>
        <w:spacing w:before="0" w:beforeAutospacing="0" w:after="0" w:afterAutospacing="0"/>
        <w:ind w:right="141" w:firstLine="567"/>
        <w:jc w:val="both"/>
        <w:rPr>
          <w:sz w:val="28"/>
          <w:szCs w:val="28"/>
        </w:rPr>
      </w:pPr>
      <w:r>
        <w:rPr>
          <w:sz w:val="28"/>
          <w:szCs w:val="28"/>
        </w:rPr>
        <w:t>17.7.</w:t>
      </w:r>
      <w:r w:rsidR="00A4239C" w:rsidRPr="00C46A1F">
        <w:rPr>
          <w:sz w:val="28"/>
          <w:szCs w:val="28"/>
        </w:rPr>
        <w:t>В процессе установки необходимо проводить операционный контроль качества работ. Это позволит своевременно выявить дефекты и принять меры по их устранению и предупреждению. Контроль проводится под руководством мастера (прораба), в соответствии со Схемой операционного контроля качества установки бортовых камней.</w:t>
      </w:r>
    </w:p>
    <w:p w:rsidR="00A4239C" w:rsidRPr="00C46A1F" w:rsidRDefault="00D35EE6" w:rsidP="00D35EE6">
      <w:pPr>
        <w:pStyle w:val="formattext"/>
        <w:spacing w:before="0" w:beforeAutospacing="0" w:after="0" w:afterAutospacing="0"/>
        <w:ind w:right="141" w:firstLine="567"/>
        <w:jc w:val="both"/>
        <w:rPr>
          <w:sz w:val="28"/>
          <w:szCs w:val="28"/>
        </w:rPr>
      </w:pPr>
      <w:r>
        <w:rPr>
          <w:sz w:val="28"/>
          <w:szCs w:val="28"/>
        </w:rPr>
        <w:t>17.8.</w:t>
      </w:r>
      <w:r w:rsidR="005E4E91" w:rsidRPr="00C46A1F">
        <w:rPr>
          <w:sz w:val="28"/>
          <w:szCs w:val="28"/>
        </w:rPr>
        <w:t xml:space="preserve"> </w:t>
      </w:r>
      <w:r w:rsidR="00A4239C" w:rsidRPr="00C46A1F">
        <w:rPr>
          <w:sz w:val="28"/>
          <w:szCs w:val="28"/>
        </w:rPr>
        <w:t xml:space="preserve">При операционном (технологическом) контроле надлежит проверять соответствие выполнения основных производственных операций требованиям, установленным строительными нормами и правилами, рабочим проектом и нормативными документами. Инструментальный контроль при установке бортовых камней должен осуществляться систематически от начала до </w:t>
      </w:r>
      <w:r w:rsidR="00A4239C" w:rsidRPr="00C46A1F">
        <w:rPr>
          <w:sz w:val="28"/>
          <w:szCs w:val="28"/>
        </w:rPr>
        <w:lastRenderedPageBreak/>
        <w:t>полного его завершения. В процессе установки проверяются: горизонтальность верха установленного бортового камня по нивелиру; прямолинейность боковой плоскости по визиркам; установка лекального камня по шаблону. Результаты операционного контроля должны быть зарегистрированы в Общем журнале работ.</w:t>
      </w:r>
    </w:p>
    <w:p w:rsidR="00A4239C" w:rsidRPr="00C46A1F" w:rsidRDefault="00D35EE6" w:rsidP="00D35EE6">
      <w:pPr>
        <w:pStyle w:val="formattext"/>
        <w:spacing w:before="0" w:beforeAutospacing="0" w:after="0" w:afterAutospacing="0"/>
        <w:ind w:right="141" w:firstLine="567"/>
        <w:jc w:val="both"/>
        <w:rPr>
          <w:sz w:val="28"/>
          <w:szCs w:val="28"/>
        </w:rPr>
      </w:pPr>
      <w:r>
        <w:rPr>
          <w:sz w:val="28"/>
          <w:szCs w:val="28"/>
        </w:rPr>
        <w:t>17.9.</w:t>
      </w:r>
      <w:r w:rsidR="005741CB" w:rsidRPr="00C46A1F">
        <w:rPr>
          <w:sz w:val="28"/>
          <w:szCs w:val="28"/>
        </w:rPr>
        <w:t>При инспекционном контроле надлежит проверять качество работ выборочно по усмотрению контролирующей организации с целью проверки эффективности ранее проведенного производственного контроля. Этот вид контроля может быть проведен на любой стадии строительно-монтажных работ.</w:t>
      </w:r>
    </w:p>
    <w:p w:rsidR="005741CB" w:rsidRPr="00C46A1F" w:rsidRDefault="00D35EE6" w:rsidP="00D35EE6">
      <w:pPr>
        <w:pStyle w:val="formattext"/>
        <w:spacing w:before="0" w:beforeAutospacing="0" w:after="0" w:afterAutospacing="0"/>
        <w:ind w:right="141" w:firstLine="567"/>
        <w:jc w:val="both"/>
        <w:rPr>
          <w:sz w:val="28"/>
          <w:szCs w:val="28"/>
        </w:rPr>
      </w:pPr>
      <w:r w:rsidRPr="00D35EE6">
        <w:rPr>
          <w:bCs/>
          <w:sz w:val="28"/>
          <w:szCs w:val="28"/>
        </w:rPr>
        <w:t>17.10.</w:t>
      </w:r>
      <w:r w:rsidR="005741CB" w:rsidRPr="00C46A1F">
        <w:rPr>
          <w:sz w:val="28"/>
          <w:szCs w:val="28"/>
        </w:rPr>
        <w:t xml:space="preserve"> Результаты контроля качества, осуществляемого техническим надзором контролирующего органа.</w:t>
      </w:r>
    </w:p>
    <w:p w:rsidR="005741CB" w:rsidRPr="00C46A1F" w:rsidRDefault="00D35EE6" w:rsidP="00D35EE6">
      <w:pPr>
        <w:pStyle w:val="formattext"/>
        <w:spacing w:before="0" w:beforeAutospacing="0" w:after="0" w:afterAutospacing="0"/>
        <w:ind w:right="141" w:firstLine="567"/>
        <w:jc w:val="both"/>
        <w:rPr>
          <w:sz w:val="28"/>
          <w:szCs w:val="28"/>
        </w:rPr>
      </w:pPr>
      <w:r>
        <w:rPr>
          <w:sz w:val="28"/>
          <w:szCs w:val="28"/>
        </w:rPr>
        <w:t>17.11.</w:t>
      </w:r>
      <w:r w:rsidR="005741CB" w:rsidRPr="00C46A1F">
        <w:rPr>
          <w:sz w:val="28"/>
          <w:szCs w:val="28"/>
        </w:rPr>
        <w:t>Контроль качества работ ведут с момента поступления бортовых камней на строительную площадку и заканчивают при сдаче объекта в эксплуатацию.</w:t>
      </w:r>
      <w:r w:rsidR="005741CB" w:rsidRPr="00C46A1F">
        <w:rPr>
          <w:sz w:val="28"/>
          <w:szCs w:val="28"/>
        </w:rPr>
        <w:br/>
        <w:t xml:space="preserve">Качество производства работ обеспечивается выполнением требований к соблюдению необходимой технологической последовательности при выполнении взаимосвязанных работ и техническим </w:t>
      </w:r>
      <w:proofErr w:type="gramStart"/>
      <w:r w:rsidR="005741CB" w:rsidRPr="00C46A1F">
        <w:rPr>
          <w:sz w:val="28"/>
          <w:szCs w:val="28"/>
        </w:rPr>
        <w:t>контролем за</w:t>
      </w:r>
      <w:proofErr w:type="gramEnd"/>
      <w:r w:rsidR="005741CB" w:rsidRPr="00C46A1F">
        <w:rPr>
          <w:sz w:val="28"/>
          <w:szCs w:val="28"/>
        </w:rPr>
        <w:t xml:space="preserve"> ходом работ.</w:t>
      </w:r>
    </w:p>
    <w:p w:rsidR="005741CB" w:rsidRPr="00C46A1F" w:rsidRDefault="00D35EE6" w:rsidP="00D35EE6">
      <w:pPr>
        <w:pStyle w:val="formattext"/>
        <w:spacing w:before="0" w:beforeAutospacing="0" w:after="0" w:afterAutospacing="0"/>
        <w:ind w:right="141" w:firstLine="567"/>
        <w:jc w:val="both"/>
        <w:rPr>
          <w:sz w:val="28"/>
          <w:szCs w:val="28"/>
        </w:rPr>
      </w:pPr>
      <w:r>
        <w:rPr>
          <w:sz w:val="28"/>
          <w:szCs w:val="28"/>
        </w:rPr>
        <w:t>17.12.</w:t>
      </w:r>
      <w:r w:rsidR="005741CB" w:rsidRPr="00C46A1F">
        <w:rPr>
          <w:sz w:val="28"/>
          <w:szCs w:val="28"/>
        </w:rPr>
        <w:t xml:space="preserve">По окончании установки бортовых </w:t>
      </w:r>
      <w:r w:rsidR="005E4E91" w:rsidRPr="00C46A1F">
        <w:rPr>
          <w:sz w:val="28"/>
          <w:szCs w:val="28"/>
        </w:rPr>
        <w:t>камней,</w:t>
      </w:r>
      <w:r w:rsidR="005741CB" w:rsidRPr="00C46A1F">
        <w:rPr>
          <w:sz w:val="28"/>
          <w:szCs w:val="28"/>
        </w:rPr>
        <w:t xml:space="preserve"> выполненные работы принимают по акту, к которому прилагают:</w:t>
      </w:r>
    </w:p>
    <w:p w:rsidR="005741CB" w:rsidRPr="00C46A1F" w:rsidRDefault="00D35EE6" w:rsidP="00D35EE6">
      <w:pPr>
        <w:pStyle w:val="formattext"/>
        <w:spacing w:before="0" w:beforeAutospacing="0" w:after="0" w:afterAutospacing="0"/>
        <w:ind w:right="141" w:firstLine="567"/>
        <w:jc w:val="both"/>
        <w:rPr>
          <w:sz w:val="28"/>
          <w:szCs w:val="28"/>
        </w:rPr>
      </w:pPr>
      <w:r>
        <w:rPr>
          <w:sz w:val="28"/>
          <w:szCs w:val="28"/>
        </w:rPr>
        <w:t>17.12.1.</w:t>
      </w:r>
      <w:r w:rsidR="005741CB" w:rsidRPr="00C46A1F">
        <w:rPr>
          <w:sz w:val="28"/>
          <w:szCs w:val="28"/>
        </w:rPr>
        <w:t>общий журнал работ</w:t>
      </w:r>
    </w:p>
    <w:p w:rsidR="005741CB" w:rsidRPr="00C46A1F" w:rsidRDefault="00D35EE6" w:rsidP="00D35EE6">
      <w:pPr>
        <w:pStyle w:val="formattext"/>
        <w:spacing w:before="0" w:beforeAutospacing="0" w:after="0" w:afterAutospacing="0"/>
        <w:ind w:right="141" w:firstLine="567"/>
        <w:jc w:val="both"/>
        <w:rPr>
          <w:sz w:val="28"/>
          <w:szCs w:val="28"/>
        </w:rPr>
      </w:pPr>
      <w:r>
        <w:rPr>
          <w:sz w:val="28"/>
          <w:szCs w:val="28"/>
        </w:rPr>
        <w:t>17.12.2.</w:t>
      </w:r>
      <w:r w:rsidR="005741CB" w:rsidRPr="00C46A1F">
        <w:rPr>
          <w:sz w:val="28"/>
          <w:szCs w:val="28"/>
        </w:rPr>
        <w:t>акты освидетельствования скрытых работ</w:t>
      </w:r>
    </w:p>
    <w:p w:rsidR="005741CB" w:rsidRPr="00C46A1F" w:rsidRDefault="00D35EE6" w:rsidP="00D35EE6">
      <w:pPr>
        <w:pStyle w:val="formattext"/>
        <w:spacing w:before="0" w:beforeAutospacing="0" w:after="0" w:afterAutospacing="0"/>
        <w:ind w:right="141" w:firstLine="567"/>
        <w:jc w:val="both"/>
        <w:rPr>
          <w:sz w:val="28"/>
          <w:szCs w:val="28"/>
        </w:rPr>
      </w:pPr>
      <w:r>
        <w:rPr>
          <w:sz w:val="28"/>
          <w:szCs w:val="28"/>
        </w:rPr>
        <w:t>17.12.3.</w:t>
      </w:r>
      <w:r w:rsidR="005741CB" w:rsidRPr="00C46A1F">
        <w:rPr>
          <w:sz w:val="28"/>
          <w:szCs w:val="28"/>
        </w:rPr>
        <w:t xml:space="preserve">исполнительную схему инструментальной проверки </w:t>
      </w:r>
      <w:proofErr w:type="gramStart"/>
      <w:r w:rsidR="005741CB" w:rsidRPr="00C46A1F">
        <w:rPr>
          <w:sz w:val="28"/>
          <w:szCs w:val="28"/>
        </w:rPr>
        <w:t>установленных</w:t>
      </w:r>
      <w:proofErr w:type="gramEnd"/>
      <w:r w:rsidR="005741CB" w:rsidRPr="00C46A1F">
        <w:rPr>
          <w:sz w:val="28"/>
          <w:szCs w:val="28"/>
        </w:rPr>
        <w:t xml:space="preserve"> бортовых</w:t>
      </w:r>
    </w:p>
    <w:p w:rsidR="005741CB" w:rsidRPr="00C46A1F" w:rsidRDefault="00D35EE6" w:rsidP="00D35EE6">
      <w:pPr>
        <w:pStyle w:val="formattext"/>
        <w:spacing w:before="0" w:beforeAutospacing="0" w:after="0" w:afterAutospacing="0"/>
        <w:ind w:right="141" w:firstLine="567"/>
        <w:jc w:val="both"/>
        <w:rPr>
          <w:sz w:val="28"/>
          <w:szCs w:val="28"/>
        </w:rPr>
      </w:pPr>
      <w:r>
        <w:rPr>
          <w:sz w:val="28"/>
          <w:szCs w:val="28"/>
        </w:rPr>
        <w:t>17.12.4.</w:t>
      </w:r>
      <w:r w:rsidR="005741CB" w:rsidRPr="00C46A1F">
        <w:rPr>
          <w:sz w:val="28"/>
          <w:szCs w:val="28"/>
        </w:rPr>
        <w:t>камней с нанесением на них отклонений от проекта, допущенных в процессе установки</w:t>
      </w:r>
    </w:p>
    <w:p w:rsidR="005741CB" w:rsidRPr="00C46A1F" w:rsidRDefault="00D35EE6" w:rsidP="00D35EE6">
      <w:pPr>
        <w:pStyle w:val="formattext"/>
        <w:spacing w:before="0" w:beforeAutospacing="0" w:after="0" w:afterAutospacing="0"/>
        <w:ind w:right="141" w:firstLine="567"/>
        <w:jc w:val="both"/>
        <w:rPr>
          <w:sz w:val="28"/>
          <w:szCs w:val="28"/>
        </w:rPr>
      </w:pPr>
      <w:r>
        <w:rPr>
          <w:sz w:val="28"/>
          <w:szCs w:val="28"/>
        </w:rPr>
        <w:t>17.12.5</w:t>
      </w:r>
      <w:r w:rsidR="00883C63">
        <w:rPr>
          <w:sz w:val="28"/>
          <w:szCs w:val="28"/>
        </w:rPr>
        <w:t>.</w:t>
      </w:r>
      <w:r w:rsidR="005741CB" w:rsidRPr="00C46A1F">
        <w:rPr>
          <w:sz w:val="28"/>
          <w:szCs w:val="28"/>
        </w:rPr>
        <w:t>паспорта на щебень, бетон и бортовые камни.</w:t>
      </w:r>
    </w:p>
    <w:p w:rsidR="005E4E91" w:rsidRPr="00C46A1F" w:rsidRDefault="00D35EE6" w:rsidP="00D35EE6">
      <w:pPr>
        <w:pStyle w:val="formattext"/>
        <w:spacing w:before="0" w:beforeAutospacing="0" w:after="0" w:afterAutospacing="0"/>
        <w:ind w:right="141" w:firstLine="567"/>
        <w:jc w:val="both"/>
        <w:rPr>
          <w:sz w:val="28"/>
          <w:szCs w:val="28"/>
        </w:rPr>
      </w:pPr>
      <w:r>
        <w:rPr>
          <w:sz w:val="28"/>
          <w:szCs w:val="28"/>
        </w:rPr>
        <w:t>17.13.</w:t>
      </w:r>
      <w:r w:rsidR="005E4E91" w:rsidRPr="00C46A1F">
        <w:rPr>
          <w:sz w:val="28"/>
          <w:szCs w:val="28"/>
        </w:rPr>
        <w:t>На объекте строительства должен вестись Общий журнал работ, Журнал авторского надзора проектной организации и Журнал геодезических работ</w:t>
      </w:r>
    </w:p>
    <w:p w:rsidR="003D74D8" w:rsidRPr="004905C0" w:rsidRDefault="003D74D8" w:rsidP="004905C0">
      <w:pPr>
        <w:pStyle w:val="a8"/>
        <w:spacing w:before="100" w:beforeAutospacing="1" w:after="100" w:afterAutospacing="1" w:line="240" w:lineRule="auto"/>
        <w:ind w:left="142" w:right="141" w:firstLine="284"/>
        <w:jc w:val="center"/>
        <w:rPr>
          <w:rFonts w:ascii="Times New Roman" w:eastAsia="Times New Roman" w:hAnsi="Times New Roman" w:cs="Times New Roman"/>
          <w:sz w:val="28"/>
          <w:szCs w:val="28"/>
          <w:lang w:eastAsia="ru-RU"/>
        </w:rPr>
      </w:pPr>
      <w:r w:rsidRPr="004905C0">
        <w:rPr>
          <w:rFonts w:ascii="Times New Roman" w:eastAsia="Times New Roman" w:hAnsi="Times New Roman" w:cs="Times New Roman"/>
          <w:bCs/>
          <w:sz w:val="28"/>
          <w:szCs w:val="28"/>
          <w:lang w:eastAsia="ru-RU"/>
        </w:rPr>
        <w:t>Марки и форма камней</w:t>
      </w:r>
    </w:p>
    <w:p w:rsidR="003D74D8" w:rsidRPr="00C46A1F" w:rsidRDefault="003D74D8" w:rsidP="00D35EE6">
      <w:pPr>
        <w:pStyle w:val="a8"/>
        <w:spacing w:before="100" w:beforeAutospacing="1" w:after="100" w:afterAutospacing="1" w:line="240" w:lineRule="auto"/>
        <w:ind w:left="0" w:right="141" w:firstLine="567"/>
        <w:rPr>
          <w:rFonts w:ascii="Times New Roman" w:eastAsia="Times New Roman" w:hAnsi="Times New Roman" w:cs="Times New Roman"/>
          <w:sz w:val="28"/>
          <w:szCs w:val="28"/>
          <w:lang w:eastAsia="ru-RU"/>
        </w:rPr>
      </w:pPr>
    </w:p>
    <w:tbl>
      <w:tblPr>
        <w:tblW w:w="0" w:type="auto"/>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2144"/>
        <w:gridCol w:w="1585"/>
        <w:gridCol w:w="1610"/>
        <w:gridCol w:w="1760"/>
        <w:gridCol w:w="2650"/>
      </w:tblGrid>
      <w:tr w:rsidR="004F55E1" w:rsidRPr="00C46A1F" w:rsidTr="004F55E1">
        <w:trPr>
          <w:trHeight w:val="15"/>
          <w:tblCellSpacing w:w="15" w:type="dxa"/>
        </w:trPr>
        <w:tc>
          <w:tcPr>
            <w:tcW w:w="2402" w:type="dxa"/>
            <w:vAlign w:val="center"/>
            <w:hideMark/>
          </w:tcPr>
          <w:p w:rsidR="003D74D8" w:rsidRPr="00C46A1F" w:rsidRDefault="003D74D8" w:rsidP="00992573">
            <w:pPr>
              <w:spacing w:after="0" w:line="240" w:lineRule="auto"/>
              <w:ind w:left="142" w:right="141" w:firstLine="284"/>
              <w:rPr>
                <w:rFonts w:ascii="Times New Roman" w:eastAsia="Times New Roman" w:hAnsi="Times New Roman" w:cs="Times New Roman"/>
                <w:sz w:val="28"/>
                <w:szCs w:val="28"/>
                <w:lang w:eastAsia="ru-RU"/>
              </w:rPr>
            </w:pPr>
          </w:p>
        </w:tc>
        <w:tc>
          <w:tcPr>
            <w:tcW w:w="1848" w:type="dxa"/>
            <w:vAlign w:val="center"/>
            <w:hideMark/>
          </w:tcPr>
          <w:p w:rsidR="003D74D8" w:rsidRPr="00C46A1F" w:rsidRDefault="003D74D8" w:rsidP="00992573">
            <w:pPr>
              <w:spacing w:after="0" w:line="240" w:lineRule="auto"/>
              <w:ind w:left="142" w:right="141" w:firstLine="284"/>
              <w:rPr>
                <w:rFonts w:ascii="Times New Roman" w:eastAsia="Times New Roman" w:hAnsi="Times New Roman" w:cs="Times New Roman"/>
                <w:sz w:val="28"/>
                <w:szCs w:val="28"/>
                <w:lang w:eastAsia="ru-RU"/>
              </w:rPr>
            </w:pPr>
          </w:p>
        </w:tc>
        <w:tc>
          <w:tcPr>
            <w:tcW w:w="1109" w:type="dxa"/>
            <w:vAlign w:val="center"/>
            <w:hideMark/>
          </w:tcPr>
          <w:p w:rsidR="003D74D8" w:rsidRPr="00C46A1F" w:rsidRDefault="003D74D8" w:rsidP="00992573">
            <w:pPr>
              <w:spacing w:after="0" w:line="240" w:lineRule="auto"/>
              <w:ind w:left="142" w:right="141" w:firstLine="284"/>
              <w:rPr>
                <w:rFonts w:ascii="Times New Roman" w:eastAsia="Times New Roman" w:hAnsi="Times New Roman" w:cs="Times New Roman"/>
                <w:sz w:val="28"/>
                <w:szCs w:val="28"/>
                <w:lang w:eastAsia="ru-RU"/>
              </w:rPr>
            </w:pPr>
          </w:p>
        </w:tc>
        <w:tc>
          <w:tcPr>
            <w:tcW w:w="1478" w:type="dxa"/>
            <w:vAlign w:val="center"/>
            <w:hideMark/>
          </w:tcPr>
          <w:p w:rsidR="003D74D8" w:rsidRPr="00C46A1F" w:rsidRDefault="003D74D8" w:rsidP="00992573">
            <w:pPr>
              <w:spacing w:after="0" w:line="240" w:lineRule="auto"/>
              <w:ind w:left="142" w:right="141" w:firstLine="284"/>
              <w:rPr>
                <w:rFonts w:ascii="Times New Roman" w:eastAsia="Times New Roman" w:hAnsi="Times New Roman" w:cs="Times New Roman"/>
                <w:sz w:val="28"/>
                <w:szCs w:val="28"/>
                <w:lang w:eastAsia="ru-RU"/>
              </w:rPr>
            </w:pPr>
          </w:p>
        </w:tc>
        <w:tc>
          <w:tcPr>
            <w:tcW w:w="4805" w:type="dxa"/>
            <w:vAlign w:val="center"/>
            <w:hideMark/>
          </w:tcPr>
          <w:p w:rsidR="003D74D8" w:rsidRPr="00C46A1F" w:rsidRDefault="003D74D8" w:rsidP="00992573">
            <w:pPr>
              <w:spacing w:after="0" w:line="240" w:lineRule="auto"/>
              <w:ind w:left="142" w:right="141" w:firstLine="284"/>
              <w:rPr>
                <w:rFonts w:ascii="Times New Roman" w:eastAsia="Times New Roman" w:hAnsi="Times New Roman" w:cs="Times New Roman"/>
                <w:sz w:val="28"/>
                <w:szCs w:val="28"/>
                <w:lang w:eastAsia="ru-RU"/>
              </w:rPr>
            </w:pPr>
          </w:p>
        </w:tc>
      </w:tr>
      <w:tr w:rsidR="004F55E1" w:rsidRPr="00C46A1F" w:rsidTr="004F55E1">
        <w:trPr>
          <w:tblCellSpacing w:w="15" w:type="dxa"/>
        </w:trPr>
        <w:tc>
          <w:tcPr>
            <w:tcW w:w="2402" w:type="dxa"/>
            <w:tcMar>
              <w:top w:w="15" w:type="dxa"/>
              <w:left w:w="55" w:type="dxa"/>
              <w:bottom w:w="15" w:type="dxa"/>
              <w:right w:w="55" w:type="dxa"/>
            </w:tcMar>
            <w:hideMark/>
          </w:tcPr>
          <w:p w:rsidR="004F55E1" w:rsidRPr="00C46A1F" w:rsidRDefault="003D74D8" w:rsidP="00992573">
            <w:pPr>
              <w:spacing w:before="100" w:beforeAutospacing="1" w:after="100" w:afterAutospacing="1" w:line="240" w:lineRule="auto"/>
              <w:ind w:left="142" w:right="141" w:firstLine="284"/>
              <w:jc w:val="center"/>
              <w:rPr>
                <w:rFonts w:ascii="Times New Roman" w:eastAsia="Times New Roman" w:hAnsi="Times New Roman" w:cs="Times New Roman"/>
                <w:sz w:val="28"/>
                <w:szCs w:val="28"/>
                <w:lang w:eastAsia="ru-RU"/>
              </w:rPr>
            </w:pPr>
            <w:r w:rsidRPr="00C46A1F">
              <w:rPr>
                <w:rFonts w:ascii="Times New Roman" w:eastAsia="Times New Roman" w:hAnsi="Times New Roman" w:cs="Times New Roman"/>
                <w:sz w:val="28"/>
                <w:szCs w:val="28"/>
                <w:lang w:eastAsia="ru-RU"/>
              </w:rPr>
              <w:t>Марки</w:t>
            </w:r>
          </w:p>
        </w:tc>
        <w:tc>
          <w:tcPr>
            <w:tcW w:w="1848" w:type="dxa"/>
            <w:tcMar>
              <w:top w:w="15" w:type="dxa"/>
              <w:left w:w="55" w:type="dxa"/>
              <w:bottom w:w="15" w:type="dxa"/>
              <w:right w:w="55" w:type="dxa"/>
            </w:tcMar>
            <w:hideMark/>
          </w:tcPr>
          <w:p w:rsidR="004F55E1" w:rsidRPr="00C46A1F" w:rsidRDefault="003D74D8" w:rsidP="00992573">
            <w:pPr>
              <w:spacing w:before="100" w:beforeAutospacing="1" w:after="240" w:line="240" w:lineRule="auto"/>
              <w:ind w:left="142" w:right="141" w:firstLine="284"/>
              <w:jc w:val="center"/>
              <w:rPr>
                <w:rFonts w:ascii="Times New Roman" w:eastAsia="Times New Roman" w:hAnsi="Times New Roman" w:cs="Times New Roman"/>
                <w:sz w:val="28"/>
                <w:szCs w:val="28"/>
                <w:lang w:eastAsia="ru-RU"/>
              </w:rPr>
            </w:pPr>
            <w:r w:rsidRPr="00C46A1F">
              <w:rPr>
                <w:rFonts w:ascii="Times New Roman" w:eastAsia="Times New Roman" w:hAnsi="Times New Roman" w:cs="Times New Roman"/>
                <w:sz w:val="28"/>
                <w:szCs w:val="28"/>
                <w:lang w:eastAsia="ru-RU"/>
              </w:rPr>
              <w:t>Форма</w:t>
            </w:r>
          </w:p>
        </w:tc>
        <w:tc>
          <w:tcPr>
            <w:tcW w:w="1109" w:type="dxa"/>
            <w:tcMar>
              <w:top w:w="15" w:type="dxa"/>
              <w:left w:w="55" w:type="dxa"/>
              <w:bottom w:w="15" w:type="dxa"/>
              <w:right w:w="55" w:type="dxa"/>
            </w:tcMar>
            <w:hideMark/>
          </w:tcPr>
          <w:p w:rsidR="004F55E1" w:rsidRPr="00C46A1F" w:rsidRDefault="003D74D8" w:rsidP="00992573">
            <w:pPr>
              <w:spacing w:before="100" w:beforeAutospacing="1" w:after="100" w:afterAutospacing="1" w:line="240" w:lineRule="auto"/>
              <w:ind w:left="142" w:right="141" w:firstLine="284"/>
              <w:jc w:val="center"/>
              <w:rPr>
                <w:rFonts w:ascii="Times New Roman" w:eastAsia="Times New Roman" w:hAnsi="Times New Roman" w:cs="Times New Roman"/>
                <w:sz w:val="28"/>
                <w:szCs w:val="28"/>
                <w:lang w:eastAsia="ru-RU"/>
              </w:rPr>
            </w:pPr>
            <w:r w:rsidRPr="00C46A1F">
              <w:rPr>
                <w:rFonts w:ascii="Times New Roman" w:eastAsia="Times New Roman" w:hAnsi="Times New Roman" w:cs="Times New Roman"/>
                <w:sz w:val="28"/>
                <w:szCs w:val="28"/>
                <w:lang w:eastAsia="ru-RU"/>
              </w:rPr>
              <w:t>Класс бетона по прочности на сжатие</w:t>
            </w:r>
            <w:r w:rsidRPr="00C46A1F">
              <w:rPr>
                <w:rFonts w:ascii="Times New Roman" w:eastAsia="Times New Roman" w:hAnsi="Times New Roman" w:cs="Times New Roman"/>
                <w:sz w:val="28"/>
                <w:szCs w:val="28"/>
                <w:lang w:eastAsia="ru-RU"/>
              </w:rPr>
              <w:br/>
            </w:r>
          </w:p>
        </w:tc>
        <w:tc>
          <w:tcPr>
            <w:tcW w:w="1478" w:type="dxa"/>
            <w:tcMar>
              <w:top w:w="15" w:type="dxa"/>
              <w:left w:w="55" w:type="dxa"/>
              <w:bottom w:w="15" w:type="dxa"/>
              <w:right w:w="55" w:type="dxa"/>
            </w:tcMar>
            <w:hideMark/>
          </w:tcPr>
          <w:p w:rsidR="004F55E1" w:rsidRPr="00C46A1F" w:rsidRDefault="003D74D8" w:rsidP="00992573">
            <w:pPr>
              <w:spacing w:before="100" w:beforeAutospacing="1" w:after="100" w:afterAutospacing="1" w:line="240" w:lineRule="auto"/>
              <w:ind w:left="142" w:right="141" w:firstLine="284"/>
              <w:jc w:val="center"/>
              <w:rPr>
                <w:rFonts w:ascii="Times New Roman" w:eastAsia="Times New Roman" w:hAnsi="Times New Roman" w:cs="Times New Roman"/>
                <w:sz w:val="28"/>
                <w:szCs w:val="28"/>
                <w:lang w:eastAsia="ru-RU"/>
              </w:rPr>
            </w:pPr>
            <w:r w:rsidRPr="00C46A1F">
              <w:rPr>
                <w:rFonts w:ascii="Times New Roman" w:eastAsia="Times New Roman" w:hAnsi="Times New Roman" w:cs="Times New Roman"/>
                <w:sz w:val="28"/>
                <w:szCs w:val="28"/>
                <w:lang w:eastAsia="ru-RU"/>
              </w:rPr>
              <w:t>Справочная</w:t>
            </w:r>
            <w:r w:rsidRPr="00C46A1F">
              <w:rPr>
                <w:rFonts w:ascii="Times New Roman" w:eastAsia="Times New Roman" w:hAnsi="Times New Roman" w:cs="Times New Roman"/>
                <w:sz w:val="28"/>
                <w:szCs w:val="28"/>
                <w:lang w:eastAsia="ru-RU"/>
              </w:rPr>
              <w:br/>
              <w:t xml:space="preserve">масса, </w:t>
            </w:r>
            <w:proofErr w:type="gramStart"/>
            <w:r w:rsidRPr="00C46A1F">
              <w:rPr>
                <w:rFonts w:ascii="Times New Roman" w:eastAsia="Times New Roman" w:hAnsi="Times New Roman" w:cs="Times New Roman"/>
                <w:sz w:val="28"/>
                <w:szCs w:val="28"/>
                <w:lang w:eastAsia="ru-RU"/>
              </w:rPr>
              <w:t>т</w:t>
            </w:r>
            <w:proofErr w:type="gramEnd"/>
            <w:r w:rsidRPr="00C46A1F">
              <w:rPr>
                <w:rFonts w:ascii="Times New Roman" w:eastAsia="Times New Roman" w:hAnsi="Times New Roman" w:cs="Times New Roman"/>
                <w:sz w:val="28"/>
                <w:szCs w:val="28"/>
                <w:lang w:eastAsia="ru-RU"/>
              </w:rPr>
              <w:t xml:space="preserve"> </w:t>
            </w:r>
          </w:p>
        </w:tc>
        <w:tc>
          <w:tcPr>
            <w:tcW w:w="4805" w:type="dxa"/>
            <w:tcMar>
              <w:top w:w="15" w:type="dxa"/>
              <w:left w:w="55" w:type="dxa"/>
              <w:bottom w:w="15" w:type="dxa"/>
              <w:right w:w="55" w:type="dxa"/>
            </w:tcMar>
            <w:hideMark/>
          </w:tcPr>
          <w:p w:rsidR="004F55E1" w:rsidRPr="00C46A1F" w:rsidRDefault="003D74D8" w:rsidP="00992573">
            <w:pPr>
              <w:spacing w:before="100" w:beforeAutospacing="1" w:after="100" w:afterAutospacing="1" w:line="240" w:lineRule="auto"/>
              <w:ind w:left="142" w:right="141" w:firstLine="284"/>
              <w:jc w:val="center"/>
              <w:rPr>
                <w:rFonts w:ascii="Times New Roman" w:eastAsia="Times New Roman" w:hAnsi="Times New Roman" w:cs="Times New Roman"/>
                <w:sz w:val="28"/>
                <w:szCs w:val="28"/>
                <w:lang w:eastAsia="ru-RU"/>
              </w:rPr>
            </w:pPr>
            <w:r w:rsidRPr="00C46A1F">
              <w:rPr>
                <w:rFonts w:ascii="Times New Roman" w:eastAsia="Times New Roman" w:hAnsi="Times New Roman" w:cs="Times New Roman"/>
                <w:sz w:val="28"/>
                <w:szCs w:val="28"/>
                <w:lang w:eastAsia="ru-RU"/>
              </w:rPr>
              <w:t>Назначение камней</w:t>
            </w:r>
          </w:p>
        </w:tc>
      </w:tr>
      <w:tr w:rsidR="004F55E1" w:rsidRPr="00C46A1F" w:rsidTr="004F55E1">
        <w:trPr>
          <w:tblCellSpacing w:w="15" w:type="dxa"/>
        </w:trPr>
        <w:tc>
          <w:tcPr>
            <w:tcW w:w="2402" w:type="dxa"/>
            <w:tcMar>
              <w:top w:w="15" w:type="dxa"/>
              <w:left w:w="55" w:type="dxa"/>
              <w:bottom w:w="15" w:type="dxa"/>
              <w:right w:w="55" w:type="dxa"/>
            </w:tcMar>
            <w:hideMark/>
          </w:tcPr>
          <w:p w:rsidR="004F55E1" w:rsidRPr="00C46A1F" w:rsidRDefault="003D74D8" w:rsidP="00992573">
            <w:pPr>
              <w:spacing w:before="100" w:beforeAutospacing="1" w:after="240" w:line="240" w:lineRule="auto"/>
              <w:ind w:left="142" w:right="141" w:firstLine="284"/>
              <w:rPr>
                <w:rFonts w:ascii="Times New Roman" w:eastAsia="Times New Roman" w:hAnsi="Times New Roman" w:cs="Times New Roman"/>
                <w:sz w:val="28"/>
                <w:szCs w:val="28"/>
                <w:lang w:eastAsia="ru-RU"/>
              </w:rPr>
            </w:pPr>
            <w:r w:rsidRPr="00C46A1F">
              <w:rPr>
                <w:rFonts w:ascii="Times New Roman" w:eastAsia="Times New Roman" w:hAnsi="Times New Roman" w:cs="Times New Roman"/>
                <w:sz w:val="28"/>
                <w:szCs w:val="28"/>
                <w:lang w:eastAsia="ru-RU"/>
              </w:rPr>
              <w:t xml:space="preserve">БР100.30.15 </w:t>
            </w:r>
          </w:p>
        </w:tc>
        <w:tc>
          <w:tcPr>
            <w:tcW w:w="1848" w:type="dxa"/>
            <w:tcMar>
              <w:top w:w="15" w:type="dxa"/>
              <w:left w:w="55" w:type="dxa"/>
              <w:bottom w:w="15" w:type="dxa"/>
              <w:right w:w="55" w:type="dxa"/>
            </w:tcMar>
            <w:hideMark/>
          </w:tcPr>
          <w:p w:rsidR="004F55E1" w:rsidRPr="00C46A1F" w:rsidRDefault="003D74D8" w:rsidP="00992573">
            <w:pPr>
              <w:spacing w:before="100" w:beforeAutospacing="1" w:after="100" w:afterAutospacing="1" w:line="240" w:lineRule="auto"/>
              <w:ind w:left="142" w:right="141" w:firstLine="284"/>
              <w:jc w:val="center"/>
              <w:rPr>
                <w:rFonts w:ascii="Times New Roman" w:eastAsia="Times New Roman" w:hAnsi="Times New Roman" w:cs="Times New Roman"/>
                <w:sz w:val="28"/>
                <w:szCs w:val="28"/>
                <w:lang w:eastAsia="ru-RU"/>
              </w:rPr>
            </w:pPr>
            <w:r w:rsidRPr="00C46A1F">
              <w:rPr>
                <w:rFonts w:ascii="Times New Roman" w:eastAsia="Times New Roman" w:hAnsi="Times New Roman" w:cs="Times New Roman"/>
                <w:noProof/>
                <w:sz w:val="28"/>
                <w:szCs w:val="28"/>
                <w:lang w:eastAsia="ru-RU"/>
              </w:rPr>
              <w:drawing>
                <wp:inline distT="0" distB="0" distL="0" distR="0" wp14:anchorId="45BA818D" wp14:editId="1F08E8B3">
                  <wp:extent cx="381000" cy="571500"/>
                  <wp:effectExtent l="0" t="0" r="0" b="0"/>
                  <wp:docPr id="64" name="Рисунок 64" descr="ГОСТ 6665-91 Камни бетонные и железобетонные бортов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ОСТ 6665-91 Камни бетонные и железобетонные бортовые. Технические условия"/>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81000" cy="571500"/>
                          </a:xfrm>
                          <a:prstGeom prst="rect">
                            <a:avLst/>
                          </a:prstGeom>
                          <a:noFill/>
                          <a:ln>
                            <a:noFill/>
                          </a:ln>
                        </pic:spPr>
                      </pic:pic>
                    </a:graphicData>
                  </a:graphic>
                </wp:inline>
              </w:drawing>
            </w:r>
          </w:p>
        </w:tc>
        <w:tc>
          <w:tcPr>
            <w:tcW w:w="1109" w:type="dxa"/>
            <w:tcMar>
              <w:top w:w="15" w:type="dxa"/>
              <w:left w:w="55" w:type="dxa"/>
              <w:bottom w:w="15" w:type="dxa"/>
              <w:right w:w="55" w:type="dxa"/>
            </w:tcMar>
            <w:hideMark/>
          </w:tcPr>
          <w:p w:rsidR="004F55E1" w:rsidRPr="00C46A1F" w:rsidRDefault="003D74D8" w:rsidP="00992573">
            <w:pPr>
              <w:spacing w:before="100" w:beforeAutospacing="1" w:after="100" w:afterAutospacing="1" w:line="240" w:lineRule="auto"/>
              <w:ind w:left="142" w:right="141" w:firstLine="284"/>
              <w:jc w:val="center"/>
              <w:rPr>
                <w:rFonts w:ascii="Times New Roman" w:eastAsia="Times New Roman" w:hAnsi="Times New Roman" w:cs="Times New Roman"/>
                <w:sz w:val="28"/>
                <w:szCs w:val="28"/>
                <w:lang w:eastAsia="ru-RU"/>
              </w:rPr>
            </w:pPr>
            <w:r w:rsidRPr="00C46A1F">
              <w:rPr>
                <w:rFonts w:ascii="Times New Roman" w:eastAsia="Times New Roman" w:hAnsi="Times New Roman" w:cs="Times New Roman"/>
                <w:sz w:val="28"/>
                <w:szCs w:val="28"/>
                <w:lang w:eastAsia="ru-RU"/>
              </w:rPr>
              <w:t xml:space="preserve">В30 </w:t>
            </w:r>
          </w:p>
        </w:tc>
        <w:tc>
          <w:tcPr>
            <w:tcW w:w="1478" w:type="dxa"/>
            <w:tcMar>
              <w:top w:w="15" w:type="dxa"/>
              <w:left w:w="55" w:type="dxa"/>
              <w:bottom w:w="15" w:type="dxa"/>
              <w:right w:w="55" w:type="dxa"/>
            </w:tcMar>
            <w:hideMark/>
          </w:tcPr>
          <w:p w:rsidR="004F55E1" w:rsidRPr="00C46A1F" w:rsidRDefault="003D74D8" w:rsidP="00992573">
            <w:pPr>
              <w:spacing w:before="100" w:beforeAutospacing="1" w:after="100" w:afterAutospacing="1" w:line="240" w:lineRule="auto"/>
              <w:ind w:left="142" w:right="141" w:firstLine="284"/>
              <w:jc w:val="center"/>
              <w:rPr>
                <w:rFonts w:ascii="Times New Roman" w:eastAsia="Times New Roman" w:hAnsi="Times New Roman" w:cs="Times New Roman"/>
                <w:sz w:val="28"/>
                <w:szCs w:val="28"/>
                <w:lang w:eastAsia="ru-RU"/>
              </w:rPr>
            </w:pPr>
            <w:r w:rsidRPr="00C46A1F">
              <w:rPr>
                <w:rFonts w:ascii="Times New Roman" w:eastAsia="Times New Roman" w:hAnsi="Times New Roman" w:cs="Times New Roman"/>
                <w:sz w:val="28"/>
                <w:szCs w:val="28"/>
                <w:lang w:eastAsia="ru-RU"/>
              </w:rPr>
              <w:t>0,10</w:t>
            </w:r>
          </w:p>
        </w:tc>
        <w:tc>
          <w:tcPr>
            <w:tcW w:w="4805" w:type="dxa"/>
            <w:tcMar>
              <w:top w:w="15" w:type="dxa"/>
              <w:left w:w="55" w:type="dxa"/>
              <w:bottom w:w="15" w:type="dxa"/>
              <w:right w:w="55" w:type="dxa"/>
            </w:tcMar>
            <w:hideMark/>
          </w:tcPr>
          <w:p w:rsidR="004F55E1" w:rsidRPr="00C46A1F" w:rsidRDefault="003D74D8" w:rsidP="00992573">
            <w:pPr>
              <w:spacing w:before="100" w:beforeAutospacing="1" w:after="100" w:afterAutospacing="1" w:line="240" w:lineRule="auto"/>
              <w:ind w:left="142" w:right="141" w:firstLine="284"/>
              <w:rPr>
                <w:rFonts w:ascii="Times New Roman" w:eastAsia="Times New Roman" w:hAnsi="Times New Roman" w:cs="Times New Roman"/>
                <w:sz w:val="28"/>
                <w:szCs w:val="28"/>
                <w:lang w:eastAsia="ru-RU"/>
              </w:rPr>
            </w:pPr>
            <w:r w:rsidRPr="00C46A1F">
              <w:rPr>
                <w:rFonts w:ascii="Times New Roman" w:eastAsia="Times New Roman" w:hAnsi="Times New Roman" w:cs="Times New Roman"/>
                <w:sz w:val="28"/>
                <w:szCs w:val="28"/>
                <w:lang w:eastAsia="ru-RU"/>
              </w:rPr>
              <w:t xml:space="preserve">Для отделения проезжей части внутриквартальных проездов от тротуаров и </w:t>
            </w:r>
            <w:r w:rsidRPr="00C46A1F">
              <w:rPr>
                <w:rFonts w:ascii="Times New Roman" w:eastAsia="Times New Roman" w:hAnsi="Times New Roman" w:cs="Times New Roman"/>
                <w:sz w:val="28"/>
                <w:szCs w:val="28"/>
                <w:lang w:eastAsia="ru-RU"/>
              </w:rPr>
              <w:lastRenderedPageBreak/>
              <w:t xml:space="preserve">газонов </w:t>
            </w:r>
          </w:p>
        </w:tc>
      </w:tr>
      <w:tr w:rsidR="004F55E1" w:rsidRPr="00C46A1F" w:rsidTr="004F55E1">
        <w:trPr>
          <w:tblCellSpacing w:w="15" w:type="dxa"/>
        </w:trPr>
        <w:tc>
          <w:tcPr>
            <w:tcW w:w="2402" w:type="dxa"/>
            <w:tcMar>
              <w:top w:w="15" w:type="dxa"/>
              <w:left w:w="55" w:type="dxa"/>
              <w:bottom w:w="15" w:type="dxa"/>
              <w:right w:w="55" w:type="dxa"/>
            </w:tcMar>
            <w:hideMark/>
          </w:tcPr>
          <w:p w:rsidR="004F55E1" w:rsidRPr="00C46A1F" w:rsidRDefault="003D74D8" w:rsidP="00992573">
            <w:pPr>
              <w:spacing w:before="100" w:beforeAutospacing="1" w:after="100" w:afterAutospacing="1" w:line="240" w:lineRule="auto"/>
              <w:ind w:left="142" w:right="141" w:firstLine="284"/>
              <w:rPr>
                <w:rFonts w:ascii="Times New Roman" w:eastAsia="Times New Roman" w:hAnsi="Times New Roman" w:cs="Times New Roman"/>
                <w:sz w:val="28"/>
                <w:szCs w:val="28"/>
                <w:lang w:eastAsia="ru-RU"/>
              </w:rPr>
            </w:pPr>
            <w:r w:rsidRPr="00C46A1F">
              <w:rPr>
                <w:rFonts w:ascii="Times New Roman" w:eastAsia="Times New Roman" w:hAnsi="Times New Roman" w:cs="Times New Roman"/>
                <w:sz w:val="28"/>
                <w:szCs w:val="28"/>
                <w:lang w:eastAsia="ru-RU"/>
              </w:rPr>
              <w:lastRenderedPageBreak/>
              <w:t xml:space="preserve">БР300.30.15 </w:t>
            </w:r>
          </w:p>
        </w:tc>
        <w:tc>
          <w:tcPr>
            <w:tcW w:w="1848" w:type="dxa"/>
            <w:tcMar>
              <w:top w:w="15" w:type="dxa"/>
              <w:left w:w="55" w:type="dxa"/>
              <w:bottom w:w="15" w:type="dxa"/>
              <w:right w:w="55" w:type="dxa"/>
            </w:tcMar>
            <w:hideMark/>
          </w:tcPr>
          <w:p w:rsidR="003D74D8" w:rsidRPr="00C46A1F" w:rsidRDefault="003D74D8" w:rsidP="00992573">
            <w:pPr>
              <w:spacing w:after="0" w:line="240" w:lineRule="auto"/>
              <w:ind w:left="142" w:right="141" w:firstLine="284"/>
              <w:rPr>
                <w:rFonts w:ascii="Times New Roman" w:eastAsia="Times New Roman" w:hAnsi="Times New Roman" w:cs="Times New Roman"/>
                <w:sz w:val="28"/>
                <w:szCs w:val="28"/>
                <w:lang w:eastAsia="ru-RU"/>
              </w:rPr>
            </w:pPr>
          </w:p>
        </w:tc>
        <w:tc>
          <w:tcPr>
            <w:tcW w:w="1109" w:type="dxa"/>
            <w:tcMar>
              <w:top w:w="15" w:type="dxa"/>
              <w:left w:w="55" w:type="dxa"/>
              <w:bottom w:w="15" w:type="dxa"/>
              <w:right w:w="55" w:type="dxa"/>
            </w:tcMar>
            <w:hideMark/>
          </w:tcPr>
          <w:p w:rsidR="003D74D8" w:rsidRPr="00C46A1F" w:rsidRDefault="003D74D8" w:rsidP="00992573">
            <w:pPr>
              <w:spacing w:after="0" w:line="240" w:lineRule="auto"/>
              <w:ind w:left="142" w:right="141" w:firstLine="284"/>
              <w:rPr>
                <w:rFonts w:ascii="Times New Roman" w:eastAsia="Times New Roman" w:hAnsi="Times New Roman" w:cs="Times New Roman"/>
                <w:sz w:val="28"/>
                <w:szCs w:val="28"/>
                <w:lang w:eastAsia="ru-RU"/>
              </w:rPr>
            </w:pPr>
          </w:p>
        </w:tc>
        <w:tc>
          <w:tcPr>
            <w:tcW w:w="1478" w:type="dxa"/>
            <w:tcMar>
              <w:top w:w="15" w:type="dxa"/>
              <w:left w:w="55" w:type="dxa"/>
              <w:bottom w:w="15" w:type="dxa"/>
              <w:right w:w="55" w:type="dxa"/>
            </w:tcMar>
            <w:hideMark/>
          </w:tcPr>
          <w:p w:rsidR="004F55E1" w:rsidRPr="00C46A1F" w:rsidRDefault="003D74D8" w:rsidP="00992573">
            <w:pPr>
              <w:spacing w:before="100" w:beforeAutospacing="1" w:after="100" w:afterAutospacing="1" w:line="240" w:lineRule="auto"/>
              <w:ind w:left="142" w:right="141" w:firstLine="284"/>
              <w:jc w:val="center"/>
              <w:rPr>
                <w:rFonts w:ascii="Times New Roman" w:eastAsia="Times New Roman" w:hAnsi="Times New Roman" w:cs="Times New Roman"/>
                <w:sz w:val="28"/>
                <w:szCs w:val="28"/>
                <w:lang w:eastAsia="ru-RU"/>
              </w:rPr>
            </w:pPr>
            <w:r w:rsidRPr="00C46A1F">
              <w:rPr>
                <w:rFonts w:ascii="Times New Roman" w:eastAsia="Times New Roman" w:hAnsi="Times New Roman" w:cs="Times New Roman"/>
                <w:sz w:val="28"/>
                <w:szCs w:val="28"/>
                <w:lang w:eastAsia="ru-RU"/>
              </w:rPr>
              <w:t>0,32</w:t>
            </w:r>
          </w:p>
        </w:tc>
        <w:tc>
          <w:tcPr>
            <w:tcW w:w="4805" w:type="dxa"/>
            <w:tcMar>
              <w:top w:w="15" w:type="dxa"/>
              <w:left w:w="55" w:type="dxa"/>
              <w:bottom w:w="15" w:type="dxa"/>
              <w:right w:w="55" w:type="dxa"/>
            </w:tcMar>
            <w:hideMark/>
          </w:tcPr>
          <w:p w:rsidR="003D74D8" w:rsidRPr="00C46A1F" w:rsidRDefault="003D74D8" w:rsidP="00992573">
            <w:pPr>
              <w:spacing w:after="0" w:line="240" w:lineRule="auto"/>
              <w:ind w:left="142" w:right="141" w:firstLine="284"/>
              <w:rPr>
                <w:rFonts w:ascii="Times New Roman" w:eastAsia="Times New Roman" w:hAnsi="Times New Roman" w:cs="Times New Roman"/>
                <w:sz w:val="28"/>
                <w:szCs w:val="28"/>
                <w:lang w:eastAsia="ru-RU"/>
              </w:rPr>
            </w:pPr>
          </w:p>
        </w:tc>
      </w:tr>
      <w:tr w:rsidR="004F55E1" w:rsidRPr="00C46A1F" w:rsidTr="004F55E1">
        <w:trPr>
          <w:tblCellSpacing w:w="15" w:type="dxa"/>
        </w:trPr>
        <w:tc>
          <w:tcPr>
            <w:tcW w:w="2402" w:type="dxa"/>
            <w:tcMar>
              <w:top w:w="15" w:type="dxa"/>
              <w:left w:w="55" w:type="dxa"/>
              <w:bottom w:w="15" w:type="dxa"/>
              <w:right w:w="55" w:type="dxa"/>
            </w:tcMar>
            <w:hideMark/>
          </w:tcPr>
          <w:p w:rsidR="004F55E1" w:rsidRPr="00C46A1F" w:rsidRDefault="003D74D8" w:rsidP="00992573">
            <w:pPr>
              <w:spacing w:before="100" w:beforeAutospacing="1" w:after="100" w:afterAutospacing="1" w:line="240" w:lineRule="auto"/>
              <w:ind w:left="142" w:right="141" w:firstLine="284"/>
              <w:rPr>
                <w:rFonts w:ascii="Times New Roman" w:eastAsia="Times New Roman" w:hAnsi="Times New Roman" w:cs="Times New Roman"/>
                <w:sz w:val="28"/>
                <w:szCs w:val="28"/>
                <w:lang w:eastAsia="ru-RU"/>
              </w:rPr>
            </w:pPr>
            <w:r w:rsidRPr="00C46A1F">
              <w:rPr>
                <w:rFonts w:ascii="Times New Roman" w:eastAsia="Times New Roman" w:hAnsi="Times New Roman" w:cs="Times New Roman"/>
                <w:sz w:val="28"/>
                <w:szCs w:val="28"/>
                <w:lang w:eastAsia="ru-RU"/>
              </w:rPr>
              <w:t xml:space="preserve">БР600.30.15-A-IV </w:t>
            </w:r>
          </w:p>
        </w:tc>
        <w:tc>
          <w:tcPr>
            <w:tcW w:w="1848" w:type="dxa"/>
            <w:tcMar>
              <w:top w:w="15" w:type="dxa"/>
              <w:left w:w="55" w:type="dxa"/>
              <w:bottom w:w="15" w:type="dxa"/>
              <w:right w:w="55" w:type="dxa"/>
            </w:tcMar>
            <w:hideMark/>
          </w:tcPr>
          <w:p w:rsidR="003D74D8" w:rsidRPr="00C46A1F" w:rsidRDefault="003D74D8" w:rsidP="00992573">
            <w:pPr>
              <w:spacing w:after="0" w:line="240" w:lineRule="auto"/>
              <w:ind w:left="142" w:right="141" w:firstLine="284"/>
              <w:rPr>
                <w:rFonts w:ascii="Times New Roman" w:eastAsia="Times New Roman" w:hAnsi="Times New Roman" w:cs="Times New Roman"/>
                <w:sz w:val="28"/>
                <w:szCs w:val="28"/>
                <w:lang w:eastAsia="ru-RU"/>
              </w:rPr>
            </w:pPr>
          </w:p>
        </w:tc>
        <w:tc>
          <w:tcPr>
            <w:tcW w:w="1109" w:type="dxa"/>
            <w:tcMar>
              <w:top w:w="15" w:type="dxa"/>
              <w:left w:w="55" w:type="dxa"/>
              <w:bottom w:w="15" w:type="dxa"/>
              <w:right w:w="55" w:type="dxa"/>
            </w:tcMar>
            <w:hideMark/>
          </w:tcPr>
          <w:p w:rsidR="003D74D8" w:rsidRPr="00C46A1F" w:rsidRDefault="003D74D8" w:rsidP="00992573">
            <w:pPr>
              <w:spacing w:after="0" w:line="240" w:lineRule="auto"/>
              <w:ind w:left="142" w:right="141" w:firstLine="284"/>
              <w:rPr>
                <w:rFonts w:ascii="Times New Roman" w:eastAsia="Times New Roman" w:hAnsi="Times New Roman" w:cs="Times New Roman"/>
                <w:sz w:val="28"/>
                <w:szCs w:val="28"/>
                <w:lang w:eastAsia="ru-RU"/>
              </w:rPr>
            </w:pPr>
          </w:p>
        </w:tc>
        <w:tc>
          <w:tcPr>
            <w:tcW w:w="1478" w:type="dxa"/>
            <w:tcMar>
              <w:top w:w="15" w:type="dxa"/>
              <w:left w:w="55" w:type="dxa"/>
              <w:bottom w:w="15" w:type="dxa"/>
              <w:right w:w="55" w:type="dxa"/>
            </w:tcMar>
            <w:hideMark/>
          </w:tcPr>
          <w:p w:rsidR="004F55E1" w:rsidRPr="00C46A1F" w:rsidRDefault="003D74D8" w:rsidP="00992573">
            <w:pPr>
              <w:spacing w:before="100" w:beforeAutospacing="1" w:after="100" w:afterAutospacing="1" w:line="240" w:lineRule="auto"/>
              <w:ind w:left="142" w:right="141" w:firstLine="284"/>
              <w:jc w:val="center"/>
              <w:rPr>
                <w:rFonts w:ascii="Times New Roman" w:eastAsia="Times New Roman" w:hAnsi="Times New Roman" w:cs="Times New Roman"/>
                <w:sz w:val="28"/>
                <w:szCs w:val="28"/>
                <w:lang w:eastAsia="ru-RU"/>
              </w:rPr>
            </w:pPr>
            <w:r w:rsidRPr="00C46A1F">
              <w:rPr>
                <w:rFonts w:ascii="Times New Roman" w:eastAsia="Times New Roman" w:hAnsi="Times New Roman" w:cs="Times New Roman"/>
                <w:sz w:val="28"/>
                <w:szCs w:val="28"/>
                <w:lang w:eastAsia="ru-RU"/>
              </w:rPr>
              <w:t>0,64</w:t>
            </w:r>
          </w:p>
        </w:tc>
        <w:tc>
          <w:tcPr>
            <w:tcW w:w="4805" w:type="dxa"/>
            <w:tcMar>
              <w:top w:w="15" w:type="dxa"/>
              <w:left w:w="55" w:type="dxa"/>
              <w:bottom w:w="15" w:type="dxa"/>
              <w:right w:w="55" w:type="dxa"/>
            </w:tcMar>
            <w:hideMark/>
          </w:tcPr>
          <w:p w:rsidR="003D74D8" w:rsidRPr="00C46A1F" w:rsidRDefault="003D74D8" w:rsidP="00992573">
            <w:pPr>
              <w:spacing w:after="0" w:line="240" w:lineRule="auto"/>
              <w:ind w:left="142" w:right="141" w:firstLine="284"/>
              <w:rPr>
                <w:rFonts w:ascii="Times New Roman" w:eastAsia="Times New Roman" w:hAnsi="Times New Roman" w:cs="Times New Roman"/>
                <w:sz w:val="28"/>
                <w:szCs w:val="28"/>
                <w:lang w:eastAsia="ru-RU"/>
              </w:rPr>
            </w:pPr>
          </w:p>
        </w:tc>
      </w:tr>
      <w:tr w:rsidR="004F55E1" w:rsidRPr="00C46A1F" w:rsidTr="004F55E1">
        <w:trPr>
          <w:tblCellSpacing w:w="15" w:type="dxa"/>
        </w:trPr>
        <w:tc>
          <w:tcPr>
            <w:tcW w:w="2402" w:type="dxa"/>
            <w:tcMar>
              <w:top w:w="15" w:type="dxa"/>
              <w:left w:w="55" w:type="dxa"/>
              <w:bottom w:w="15" w:type="dxa"/>
              <w:right w:w="55" w:type="dxa"/>
            </w:tcMar>
            <w:hideMark/>
          </w:tcPr>
          <w:p w:rsidR="004F55E1" w:rsidRPr="00C46A1F" w:rsidRDefault="003D74D8" w:rsidP="00992573">
            <w:pPr>
              <w:spacing w:before="100" w:beforeAutospacing="1" w:after="100" w:afterAutospacing="1" w:line="240" w:lineRule="auto"/>
              <w:ind w:left="142" w:right="141" w:firstLine="284"/>
              <w:rPr>
                <w:rFonts w:ascii="Times New Roman" w:eastAsia="Times New Roman" w:hAnsi="Times New Roman" w:cs="Times New Roman"/>
                <w:sz w:val="28"/>
                <w:szCs w:val="28"/>
                <w:lang w:eastAsia="ru-RU"/>
              </w:rPr>
            </w:pPr>
            <w:r w:rsidRPr="00C46A1F">
              <w:rPr>
                <w:rFonts w:ascii="Times New Roman" w:eastAsia="Times New Roman" w:hAnsi="Times New Roman" w:cs="Times New Roman"/>
                <w:sz w:val="28"/>
                <w:szCs w:val="28"/>
                <w:lang w:eastAsia="ru-RU"/>
              </w:rPr>
              <w:t xml:space="preserve">БР100.30.18 </w:t>
            </w:r>
          </w:p>
        </w:tc>
        <w:tc>
          <w:tcPr>
            <w:tcW w:w="1848" w:type="dxa"/>
            <w:tcMar>
              <w:top w:w="15" w:type="dxa"/>
              <w:left w:w="55" w:type="dxa"/>
              <w:bottom w:w="15" w:type="dxa"/>
              <w:right w:w="55" w:type="dxa"/>
            </w:tcMar>
            <w:hideMark/>
          </w:tcPr>
          <w:p w:rsidR="003D74D8" w:rsidRPr="00C46A1F" w:rsidRDefault="003D74D8" w:rsidP="00992573">
            <w:pPr>
              <w:spacing w:after="0" w:line="240" w:lineRule="auto"/>
              <w:ind w:left="142" w:right="141" w:firstLine="284"/>
              <w:rPr>
                <w:rFonts w:ascii="Times New Roman" w:eastAsia="Times New Roman" w:hAnsi="Times New Roman" w:cs="Times New Roman"/>
                <w:sz w:val="28"/>
                <w:szCs w:val="28"/>
                <w:lang w:eastAsia="ru-RU"/>
              </w:rPr>
            </w:pPr>
          </w:p>
        </w:tc>
        <w:tc>
          <w:tcPr>
            <w:tcW w:w="1109" w:type="dxa"/>
            <w:tcMar>
              <w:top w:w="15" w:type="dxa"/>
              <w:left w:w="55" w:type="dxa"/>
              <w:bottom w:w="15" w:type="dxa"/>
              <w:right w:w="55" w:type="dxa"/>
            </w:tcMar>
            <w:hideMark/>
          </w:tcPr>
          <w:p w:rsidR="003D74D8" w:rsidRPr="00C46A1F" w:rsidRDefault="003D74D8" w:rsidP="00992573">
            <w:pPr>
              <w:spacing w:after="0" w:line="240" w:lineRule="auto"/>
              <w:ind w:left="142" w:right="141" w:firstLine="284"/>
              <w:rPr>
                <w:rFonts w:ascii="Times New Roman" w:eastAsia="Times New Roman" w:hAnsi="Times New Roman" w:cs="Times New Roman"/>
                <w:sz w:val="28"/>
                <w:szCs w:val="28"/>
                <w:lang w:eastAsia="ru-RU"/>
              </w:rPr>
            </w:pPr>
          </w:p>
        </w:tc>
        <w:tc>
          <w:tcPr>
            <w:tcW w:w="1478" w:type="dxa"/>
            <w:tcMar>
              <w:top w:w="15" w:type="dxa"/>
              <w:left w:w="55" w:type="dxa"/>
              <w:bottom w:w="15" w:type="dxa"/>
              <w:right w:w="55" w:type="dxa"/>
            </w:tcMar>
            <w:hideMark/>
          </w:tcPr>
          <w:p w:rsidR="004F55E1" w:rsidRPr="00C46A1F" w:rsidRDefault="003D74D8" w:rsidP="00992573">
            <w:pPr>
              <w:spacing w:before="100" w:beforeAutospacing="1" w:after="240" w:line="240" w:lineRule="auto"/>
              <w:ind w:left="142" w:right="141" w:firstLine="284"/>
              <w:jc w:val="center"/>
              <w:rPr>
                <w:rFonts w:ascii="Times New Roman" w:eastAsia="Times New Roman" w:hAnsi="Times New Roman" w:cs="Times New Roman"/>
                <w:sz w:val="28"/>
                <w:szCs w:val="28"/>
                <w:lang w:eastAsia="ru-RU"/>
              </w:rPr>
            </w:pPr>
            <w:r w:rsidRPr="00C46A1F">
              <w:rPr>
                <w:rFonts w:ascii="Times New Roman" w:eastAsia="Times New Roman" w:hAnsi="Times New Roman" w:cs="Times New Roman"/>
                <w:sz w:val="28"/>
                <w:szCs w:val="28"/>
                <w:lang w:eastAsia="ru-RU"/>
              </w:rPr>
              <w:t xml:space="preserve">0,12 </w:t>
            </w:r>
          </w:p>
        </w:tc>
        <w:tc>
          <w:tcPr>
            <w:tcW w:w="4805" w:type="dxa"/>
            <w:tcMar>
              <w:top w:w="15" w:type="dxa"/>
              <w:left w:w="55" w:type="dxa"/>
              <w:bottom w:w="15" w:type="dxa"/>
              <w:right w:w="55" w:type="dxa"/>
            </w:tcMar>
            <w:hideMark/>
          </w:tcPr>
          <w:p w:rsidR="004F55E1" w:rsidRPr="00C46A1F" w:rsidRDefault="003D74D8" w:rsidP="00992573">
            <w:pPr>
              <w:spacing w:before="100" w:beforeAutospacing="1" w:after="100" w:afterAutospacing="1" w:line="240" w:lineRule="auto"/>
              <w:ind w:left="142" w:right="141" w:firstLine="284"/>
              <w:rPr>
                <w:rFonts w:ascii="Times New Roman" w:eastAsia="Times New Roman" w:hAnsi="Times New Roman" w:cs="Times New Roman"/>
                <w:sz w:val="28"/>
                <w:szCs w:val="28"/>
                <w:lang w:eastAsia="ru-RU"/>
              </w:rPr>
            </w:pPr>
            <w:r w:rsidRPr="00C46A1F">
              <w:rPr>
                <w:rFonts w:ascii="Times New Roman" w:eastAsia="Times New Roman" w:hAnsi="Times New Roman" w:cs="Times New Roman"/>
                <w:sz w:val="28"/>
                <w:szCs w:val="28"/>
                <w:lang w:eastAsia="ru-RU"/>
              </w:rPr>
              <w:t xml:space="preserve">Для отделения проезжей части улиц и дорог от тротуаров, газонов, площадок - остановок общественного транспорта и обособленного полотна трамвайных путей </w:t>
            </w:r>
          </w:p>
        </w:tc>
      </w:tr>
      <w:tr w:rsidR="004F55E1" w:rsidRPr="00C46A1F" w:rsidTr="004F55E1">
        <w:trPr>
          <w:tblCellSpacing w:w="15" w:type="dxa"/>
        </w:trPr>
        <w:tc>
          <w:tcPr>
            <w:tcW w:w="2402" w:type="dxa"/>
            <w:tcMar>
              <w:top w:w="15" w:type="dxa"/>
              <w:left w:w="55" w:type="dxa"/>
              <w:bottom w:w="15" w:type="dxa"/>
              <w:right w:w="55" w:type="dxa"/>
            </w:tcMar>
            <w:hideMark/>
          </w:tcPr>
          <w:p w:rsidR="004F55E1" w:rsidRPr="00C46A1F" w:rsidRDefault="003D74D8" w:rsidP="00992573">
            <w:pPr>
              <w:spacing w:before="100" w:beforeAutospacing="1" w:after="100" w:afterAutospacing="1" w:line="240" w:lineRule="auto"/>
              <w:ind w:left="142" w:right="141" w:firstLine="284"/>
              <w:rPr>
                <w:rFonts w:ascii="Times New Roman" w:eastAsia="Times New Roman" w:hAnsi="Times New Roman" w:cs="Times New Roman"/>
                <w:sz w:val="28"/>
                <w:szCs w:val="28"/>
                <w:lang w:eastAsia="ru-RU"/>
              </w:rPr>
            </w:pPr>
            <w:r w:rsidRPr="00C46A1F">
              <w:rPr>
                <w:rFonts w:ascii="Times New Roman" w:eastAsia="Times New Roman" w:hAnsi="Times New Roman" w:cs="Times New Roman"/>
                <w:sz w:val="28"/>
                <w:szCs w:val="28"/>
                <w:lang w:eastAsia="ru-RU"/>
              </w:rPr>
              <w:t xml:space="preserve">БР300.30.18 </w:t>
            </w:r>
          </w:p>
        </w:tc>
        <w:tc>
          <w:tcPr>
            <w:tcW w:w="1848" w:type="dxa"/>
            <w:tcMar>
              <w:top w:w="15" w:type="dxa"/>
              <w:left w:w="55" w:type="dxa"/>
              <w:bottom w:w="15" w:type="dxa"/>
              <w:right w:w="55" w:type="dxa"/>
            </w:tcMar>
            <w:hideMark/>
          </w:tcPr>
          <w:p w:rsidR="003D74D8" w:rsidRPr="00C46A1F" w:rsidRDefault="003D74D8" w:rsidP="00992573">
            <w:pPr>
              <w:spacing w:after="0" w:line="240" w:lineRule="auto"/>
              <w:ind w:left="142" w:right="141" w:firstLine="284"/>
              <w:rPr>
                <w:rFonts w:ascii="Times New Roman" w:eastAsia="Times New Roman" w:hAnsi="Times New Roman" w:cs="Times New Roman"/>
                <w:sz w:val="28"/>
                <w:szCs w:val="28"/>
                <w:lang w:eastAsia="ru-RU"/>
              </w:rPr>
            </w:pPr>
          </w:p>
        </w:tc>
        <w:tc>
          <w:tcPr>
            <w:tcW w:w="1109" w:type="dxa"/>
            <w:tcMar>
              <w:top w:w="15" w:type="dxa"/>
              <w:left w:w="55" w:type="dxa"/>
              <w:bottom w:w="15" w:type="dxa"/>
              <w:right w:w="55" w:type="dxa"/>
            </w:tcMar>
            <w:hideMark/>
          </w:tcPr>
          <w:p w:rsidR="003D74D8" w:rsidRPr="00C46A1F" w:rsidRDefault="003D74D8" w:rsidP="00992573">
            <w:pPr>
              <w:spacing w:after="0" w:line="240" w:lineRule="auto"/>
              <w:ind w:left="142" w:right="141" w:firstLine="284"/>
              <w:rPr>
                <w:rFonts w:ascii="Times New Roman" w:eastAsia="Times New Roman" w:hAnsi="Times New Roman" w:cs="Times New Roman"/>
                <w:sz w:val="28"/>
                <w:szCs w:val="28"/>
                <w:lang w:eastAsia="ru-RU"/>
              </w:rPr>
            </w:pPr>
          </w:p>
        </w:tc>
        <w:tc>
          <w:tcPr>
            <w:tcW w:w="1478" w:type="dxa"/>
            <w:tcMar>
              <w:top w:w="15" w:type="dxa"/>
              <w:left w:w="55" w:type="dxa"/>
              <w:bottom w:w="15" w:type="dxa"/>
              <w:right w:w="55" w:type="dxa"/>
            </w:tcMar>
            <w:hideMark/>
          </w:tcPr>
          <w:p w:rsidR="004F55E1" w:rsidRPr="00C46A1F" w:rsidRDefault="003D74D8" w:rsidP="00992573">
            <w:pPr>
              <w:spacing w:before="100" w:beforeAutospacing="1" w:after="100" w:afterAutospacing="1" w:line="240" w:lineRule="auto"/>
              <w:ind w:left="142" w:right="141" w:firstLine="284"/>
              <w:jc w:val="center"/>
              <w:rPr>
                <w:rFonts w:ascii="Times New Roman" w:eastAsia="Times New Roman" w:hAnsi="Times New Roman" w:cs="Times New Roman"/>
                <w:sz w:val="28"/>
                <w:szCs w:val="28"/>
                <w:lang w:eastAsia="ru-RU"/>
              </w:rPr>
            </w:pPr>
            <w:r w:rsidRPr="00C46A1F">
              <w:rPr>
                <w:rFonts w:ascii="Times New Roman" w:eastAsia="Times New Roman" w:hAnsi="Times New Roman" w:cs="Times New Roman"/>
                <w:sz w:val="28"/>
                <w:szCs w:val="28"/>
                <w:lang w:eastAsia="ru-RU"/>
              </w:rPr>
              <w:t>0,38</w:t>
            </w:r>
          </w:p>
        </w:tc>
        <w:tc>
          <w:tcPr>
            <w:tcW w:w="4805" w:type="dxa"/>
            <w:tcMar>
              <w:top w:w="15" w:type="dxa"/>
              <w:left w:w="55" w:type="dxa"/>
              <w:bottom w:w="15" w:type="dxa"/>
              <w:right w:w="55" w:type="dxa"/>
            </w:tcMar>
            <w:hideMark/>
          </w:tcPr>
          <w:p w:rsidR="003D74D8" w:rsidRPr="00C46A1F" w:rsidRDefault="003D74D8" w:rsidP="00992573">
            <w:pPr>
              <w:spacing w:after="0" w:line="240" w:lineRule="auto"/>
              <w:ind w:left="142" w:right="141" w:firstLine="284"/>
              <w:rPr>
                <w:rFonts w:ascii="Times New Roman" w:eastAsia="Times New Roman" w:hAnsi="Times New Roman" w:cs="Times New Roman"/>
                <w:sz w:val="28"/>
                <w:szCs w:val="28"/>
                <w:lang w:eastAsia="ru-RU"/>
              </w:rPr>
            </w:pPr>
          </w:p>
        </w:tc>
      </w:tr>
      <w:tr w:rsidR="004F55E1" w:rsidRPr="00C46A1F" w:rsidTr="004F55E1">
        <w:trPr>
          <w:tblCellSpacing w:w="15" w:type="dxa"/>
        </w:trPr>
        <w:tc>
          <w:tcPr>
            <w:tcW w:w="2402" w:type="dxa"/>
            <w:tcMar>
              <w:top w:w="15" w:type="dxa"/>
              <w:left w:w="55" w:type="dxa"/>
              <w:bottom w:w="15" w:type="dxa"/>
              <w:right w:w="55" w:type="dxa"/>
            </w:tcMar>
            <w:hideMark/>
          </w:tcPr>
          <w:p w:rsidR="004F55E1" w:rsidRPr="00C46A1F" w:rsidRDefault="003D74D8" w:rsidP="00992573">
            <w:pPr>
              <w:spacing w:before="100" w:beforeAutospacing="1" w:after="100" w:afterAutospacing="1" w:line="240" w:lineRule="auto"/>
              <w:ind w:left="142" w:right="141" w:firstLine="284"/>
              <w:rPr>
                <w:rFonts w:ascii="Times New Roman" w:eastAsia="Times New Roman" w:hAnsi="Times New Roman" w:cs="Times New Roman"/>
                <w:sz w:val="28"/>
                <w:szCs w:val="28"/>
                <w:lang w:eastAsia="ru-RU"/>
              </w:rPr>
            </w:pPr>
            <w:r w:rsidRPr="00C46A1F">
              <w:rPr>
                <w:rFonts w:ascii="Times New Roman" w:eastAsia="Times New Roman" w:hAnsi="Times New Roman" w:cs="Times New Roman"/>
                <w:sz w:val="28"/>
                <w:szCs w:val="28"/>
                <w:lang w:eastAsia="ru-RU"/>
              </w:rPr>
              <w:t xml:space="preserve">БР600.30.18-A-IV </w:t>
            </w:r>
          </w:p>
        </w:tc>
        <w:tc>
          <w:tcPr>
            <w:tcW w:w="1848" w:type="dxa"/>
            <w:tcMar>
              <w:top w:w="15" w:type="dxa"/>
              <w:left w:w="55" w:type="dxa"/>
              <w:bottom w:w="15" w:type="dxa"/>
              <w:right w:w="55" w:type="dxa"/>
            </w:tcMar>
            <w:hideMark/>
          </w:tcPr>
          <w:p w:rsidR="003D74D8" w:rsidRPr="00C46A1F" w:rsidRDefault="003D74D8" w:rsidP="00992573">
            <w:pPr>
              <w:spacing w:after="0" w:line="240" w:lineRule="auto"/>
              <w:ind w:left="142" w:right="141" w:firstLine="284"/>
              <w:rPr>
                <w:rFonts w:ascii="Times New Roman" w:eastAsia="Times New Roman" w:hAnsi="Times New Roman" w:cs="Times New Roman"/>
                <w:sz w:val="28"/>
                <w:szCs w:val="28"/>
                <w:lang w:eastAsia="ru-RU"/>
              </w:rPr>
            </w:pPr>
          </w:p>
        </w:tc>
        <w:tc>
          <w:tcPr>
            <w:tcW w:w="1109" w:type="dxa"/>
            <w:tcMar>
              <w:top w:w="15" w:type="dxa"/>
              <w:left w:w="55" w:type="dxa"/>
              <w:bottom w:w="15" w:type="dxa"/>
              <w:right w:w="55" w:type="dxa"/>
            </w:tcMar>
            <w:hideMark/>
          </w:tcPr>
          <w:p w:rsidR="003D74D8" w:rsidRPr="00C46A1F" w:rsidRDefault="003D74D8" w:rsidP="00992573">
            <w:pPr>
              <w:spacing w:after="0" w:line="240" w:lineRule="auto"/>
              <w:ind w:left="142" w:right="141" w:firstLine="284"/>
              <w:rPr>
                <w:rFonts w:ascii="Times New Roman" w:eastAsia="Times New Roman" w:hAnsi="Times New Roman" w:cs="Times New Roman"/>
                <w:sz w:val="28"/>
                <w:szCs w:val="28"/>
                <w:lang w:eastAsia="ru-RU"/>
              </w:rPr>
            </w:pPr>
          </w:p>
        </w:tc>
        <w:tc>
          <w:tcPr>
            <w:tcW w:w="1478" w:type="dxa"/>
            <w:tcMar>
              <w:top w:w="15" w:type="dxa"/>
              <w:left w:w="55" w:type="dxa"/>
              <w:bottom w:w="15" w:type="dxa"/>
              <w:right w:w="55" w:type="dxa"/>
            </w:tcMar>
            <w:hideMark/>
          </w:tcPr>
          <w:p w:rsidR="004F55E1" w:rsidRPr="00C46A1F" w:rsidRDefault="003D74D8" w:rsidP="00992573">
            <w:pPr>
              <w:spacing w:before="100" w:beforeAutospacing="1" w:after="100" w:afterAutospacing="1" w:line="240" w:lineRule="auto"/>
              <w:ind w:left="142" w:right="141" w:firstLine="284"/>
              <w:jc w:val="center"/>
              <w:rPr>
                <w:rFonts w:ascii="Times New Roman" w:eastAsia="Times New Roman" w:hAnsi="Times New Roman" w:cs="Times New Roman"/>
                <w:sz w:val="28"/>
                <w:szCs w:val="28"/>
                <w:lang w:eastAsia="ru-RU"/>
              </w:rPr>
            </w:pPr>
            <w:r w:rsidRPr="00C46A1F">
              <w:rPr>
                <w:rFonts w:ascii="Times New Roman" w:eastAsia="Times New Roman" w:hAnsi="Times New Roman" w:cs="Times New Roman"/>
                <w:sz w:val="28"/>
                <w:szCs w:val="28"/>
                <w:lang w:eastAsia="ru-RU"/>
              </w:rPr>
              <w:t>0,77</w:t>
            </w:r>
          </w:p>
        </w:tc>
        <w:tc>
          <w:tcPr>
            <w:tcW w:w="4805" w:type="dxa"/>
            <w:tcMar>
              <w:top w:w="15" w:type="dxa"/>
              <w:left w:w="55" w:type="dxa"/>
              <w:bottom w:w="15" w:type="dxa"/>
              <w:right w:w="55" w:type="dxa"/>
            </w:tcMar>
            <w:hideMark/>
          </w:tcPr>
          <w:p w:rsidR="003D74D8" w:rsidRPr="00C46A1F" w:rsidRDefault="003D74D8" w:rsidP="00992573">
            <w:pPr>
              <w:spacing w:after="0" w:line="240" w:lineRule="auto"/>
              <w:ind w:left="142" w:right="141" w:firstLine="284"/>
              <w:rPr>
                <w:rFonts w:ascii="Times New Roman" w:eastAsia="Times New Roman" w:hAnsi="Times New Roman" w:cs="Times New Roman"/>
                <w:sz w:val="28"/>
                <w:szCs w:val="28"/>
                <w:lang w:eastAsia="ru-RU"/>
              </w:rPr>
            </w:pPr>
          </w:p>
        </w:tc>
      </w:tr>
      <w:tr w:rsidR="004F55E1" w:rsidRPr="00C46A1F" w:rsidTr="004F55E1">
        <w:trPr>
          <w:tblCellSpacing w:w="15" w:type="dxa"/>
        </w:trPr>
        <w:tc>
          <w:tcPr>
            <w:tcW w:w="2402" w:type="dxa"/>
            <w:tcMar>
              <w:top w:w="15" w:type="dxa"/>
              <w:left w:w="55" w:type="dxa"/>
              <w:bottom w:w="15" w:type="dxa"/>
              <w:right w:w="55" w:type="dxa"/>
            </w:tcMar>
            <w:hideMark/>
          </w:tcPr>
          <w:p w:rsidR="004F55E1" w:rsidRPr="00C46A1F" w:rsidRDefault="003D74D8" w:rsidP="00992573">
            <w:pPr>
              <w:spacing w:before="100" w:beforeAutospacing="1" w:after="100" w:afterAutospacing="1" w:line="240" w:lineRule="auto"/>
              <w:ind w:left="142" w:right="141" w:firstLine="284"/>
              <w:rPr>
                <w:rFonts w:ascii="Times New Roman" w:eastAsia="Times New Roman" w:hAnsi="Times New Roman" w:cs="Times New Roman"/>
                <w:sz w:val="28"/>
                <w:szCs w:val="28"/>
                <w:lang w:eastAsia="ru-RU"/>
              </w:rPr>
            </w:pPr>
            <w:r w:rsidRPr="00C46A1F">
              <w:rPr>
                <w:rFonts w:ascii="Times New Roman" w:eastAsia="Times New Roman" w:hAnsi="Times New Roman" w:cs="Times New Roman"/>
                <w:sz w:val="28"/>
                <w:szCs w:val="28"/>
                <w:lang w:eastAsia="ru-RU"/>
              </w:rPr>
              <w:t xml:space="preserve">БР300.45.18 </w:t>
            </w:r>
          </w:p>
        </w:tc>
        <w:tc>
          <w:tcPr>
            <w:tcW w:w="1848" w:type="dxa"/>
            <w:tcMar>
              <w:top w:w="15" w:type="dxa"/>
              <w:left w:w="55" w:type="dxa"/>
              <w:bottom w:w="15" w:type="dxa"/>
              <w:right w:w="55" w:type="dxa"/>
            </w:tcMar>
            <w:hideMark/>
          </w:tcPr>
          <w:p w:rsidR="003D74D8" w:rsidRPr="00C46A1F" w:rsidRDefault="003D74D8" w:rsidP="00992573">
            <w:pPr>
              <w:spacing w:after="0" w:line="240" w:lineRule="auto"/>
              <w:ind w:left="142" w:right="141" w:firstLine="284"/>
              <w:rPr>
                <w:rFonts w:ascii="Times New Roman" w:eastAsia="Times New Roman" w:hAnsi="Times New Roman" w:cs="Times New Roman"/>
                <w:sz w:val="28"/>
                <w:szCs w:val="28"/>
                <w:lang w:eastAsia="ru-RU"/>
              </w:rPr>
            </w:pPr>
          </w:p>
        </w:tc>
        <w:tc>
          <w:tcPr>
            <w:tcW w:w="1109" w:type="dxa"/>
            <w:tcMar>
              <w:top w:w="15" w:type="dxa"/>
              <w:left w:w="55" w:type="dxa"/>
              <w:bottom w:w="15" w:type="dxa"/>
              <w:right w:w="55" w:type="dxa"/>
            </w:tcMar>
            <w:hideMark/>
          </w:tcPr>
          <w:p w:rsidR="003D74D8" w:rsidRPr="00C46A1F" w:rsidRDefault="003D74D8" w:rsidP="00992573">
            <w:pPr>
              <w:spacing w:after="0" w:line="240" w:lineRule="auto"/>
              <w:ind w:left="142" w:right="141" w:firstLine="284"/>
              <w:rPr>
                <w:rFonts w:ascii="Times New Roman" w:eastAsia="Times New Roman" w:hAnsi="Times New Roman" w:cs="Times New Roman"/>
                <w:sz w:val="28"/>
                <w:szCs w:val="28"/>
                <w:lang w:eastAsia="ru-RU"/>
              </w:rPr>
            </w:pPr>
          </w:p>
        </w:tc>
        <w:tc>
          <w:tcPr>
            <w:tcW w:w="1478" w:type="dxa"/>
            <w:tcMar>
              <w:top w:w="15" w:type="dxa"/>
              <w:left w:w="55" w:type="dxa"/>
              <w:bottom w:w="15" w:type="dxa"/>
              <w:right w:w="55" w:type="dxa"/>
            </w:tcMar>
            <w:hideMark/>
          </w:tcPr>
          <w:p w:rsidR="004F55E1" w:rsidRPr="00C46A1F" w:rsidRDefault="003D74D8" w:rsidP="00992573">
            <w:pPr>
              <w:spacing w:before="100" w:beforeAutospacing="1" w:after="100" w:afterAutospacing="1" w:line="240" w:lineRule="auto"/>
              <w:ind w:left="142" w:right="141" w:firstLine="284"/>
              <w:jc w:val="center"/>
              <w:rPr>
                <w:rFonts w:ascii="Times New Roman" w:eastAsia="Times New Roman" w:hAnsi="Times New Roman" w:cs="Times New Roman"/>
                <w:sz w:val="28"/>
                <w:szCs w:val="28"/>
                <w:lang w:eastAsia="ru-RU"/>
              </w:rPr>
            </w:pPr>
            <w:r w:rsidRPr="00C46A1F">
              <w:rPr>
                <w:rFonts w:ascii="Times New Roman" w:eastAsia="Times New Roman" w:hAnsi="Times New Roman" w:cs="Times New Roman"/>
                <w:sz w:val="28"/>
                <w:szCs w:val="28"/>
                <w:lang w:eastAsia="ru-RU"/>
              </w:rPr>
              <w:t xml:space="preserve">0,58 </w:t>
            </w:r>
          </w:p>
        </w:tc>
        <w:tc>
          <w:tcPr>
            <w:tcW w:w="4805" w:type="dxa"/>
            <w:tcMar>
              <w:top w:w="15" w:type="dxa"/>
              <w:left w:w="55" w:type="dxa"/>
              <w:bottom w:w="15" w:type="dxa"/>
              <w:right w:w="55" w:type="dxa"/>
            </w:tcMar>
            <w:hideMark/>
          </w:tcPr>
          <w:p w:rsidR="004F55E1" w:rsidRPr="00C46A1F" w:rsidRDefault="003D74D8" w:rsidP="00992573">
            <w:pPr>
              <w:spacing w:before="100" w:beforeAutospacing="1" w:after="100" w:afterAutospacing="1" w:line="240" w:lineRule="auto"/>
              <w:ind w:left="142" w:right="141" w:firstLine="284"/>
              <w:rPr>
                <w:rFonts w:ascii="Times New Roman" w:eastAsia="Times New Roman" w:hAnsi="Times New Roman" w:cs="Times New Roman"/>
                <w:sz w:val="28"/>
                <w:szCs w:val="28"/>
                <w:lang w:eastAsia="ru-RU"/>
              </w:rPr>
            </w:pPr>
            <w:r w:rsidRPr="00C46A1F">
              <w:rPr>
                <w:rFonts w:ascii="Times New Roman" w:eastAsia="Times New Roman" w:hAnsi="Times New Roman" w:cs="Times New Roman"/>
                <w:sz w:val="28"/>
                <w:szCs w:val="28"/>
                <w:lang w:eastAsia="ru-RU"/>
              </w:rPr>
              <w:t xml:space="preserve">Для отделения проезжей части дорог от тротуаров на съездах с насыпью высотой менее 2 м и разделительных полос </w:t>
            </w:r>
          </w:p>
        </w:tc>
      </w:tr>
      <w:tr w:rsidR="004F55E1" w:rsidRPr="00C46A1F" w:rsidTr="004F55E1">
        <w:trPr>
          <w:tblCellSpacing w:w="15" w:type="dxa"/>
        </w:trPr>
        <w:tc>
          <w:tcPr>
            <w:tcW w:w="2402" w:type="dxa"/>
            <w:tcMar>
              <w:top w:w="15" w:type="dxa"/>
              <w:left w:w="55" w:type="dxa"/>
              <w:bottom w:w="15" w:type="dxa"/>
              <w:right w:w="55" w:type="dxa"/>
            </w:tcMar>
            <w:hideMark/>
          </w:tcPr>
          <w:p w:rsidR="004F55E1" w:rsidRPr="00C46A1F" w:rsidRDefault="003D74D8" w:rsidP="00992573">
            <w:pPr>
              <w:spacing w:before="100" w:beforeAutospacing="1" w:after="100" w:afterAutospacing="1" w:line="240" w:lineRule="auto"/>
              <w:ind w:left="142" w:right="141" w:firstLine="284"/>
              <w:rPr>
                <w:rFonts w:ascii="Times New Roman" w:eastAsia="Times New Roman" w:hAnsi="Times New Roman" w:cs="Times New Roman"/>
                <w:sz w:val="28"/>
                <w:szCs w:val="28"/>
                <w:lang w:eastAsia="ru-RU"/>
              </w:rPr>
            </w:pPr>
            <w:r w:rsidRPr="00C46A1F">
              <w:rPr>
                <w:rFonts w:ascii="Times New Roman" w:eastAsia="Times New Roman" w:hAnsi="Times New Roman" w:cs="Times New Roman"/>
                <w:sz w:val="28"/>
                <w:szCs w:val="28"/>
                <w:lang w:eastAsia="ru-RU"/>
              </w:rPr>
              <w:t>БР600.45.18-A-IV (А-</w:t>
            </w:r>
            <w:proofErr w:type="gramStart"/>
            <w:r w:rsidRPr="00C46A1F">
              <w:rPr>
                <w:rFonts w:ascii="Times New Roman" w:eastAsia="Times New Roman" w:hAnsi="Times New Roman" w:cs="Times New Roman"/>
                <w:sz w:val="28"/>
                <w:szCs w:val="28"/>
                <w:lang w:eastAsia="ru-RU"/>
              </w:rPr>
              <w:t>V</w:t>
            </w:r>
            <w:proofErr w:type="gramEnd"/>
            <w:r w:rsidRPr="00C46A1F">
              <w:rPr>
                <w:rFonts w:ascii="Times New Roman" w:eastAsia="Times New Roman" w:hAnsi="Times New Roman" w:cs="Times New Roman"/>
                <w:sz w:val="28"/>
                <w:szCs w:val="28"/>
                <w:lang w:eastAsia="ru-RU"/>
              </w:rPr>
              <w:t>)</w:t>
            </w:r>
            <w:r w:rsidRPr="00C46A1F">
              <w:rPr>
                <w:rFonts w:ascii="Times New Roman" w:eastAsia="Times New Roman" w:hAnsi="Times New Roman" w:cs="Times New Roman"/>
                <w:sz w:val="28"/>
                <w:szCs w:val="28"/>
                <w:lang w:eastAsia="ru-RU"/>
              </w:rPr>
              <w:br/>
            </w:r>
          </w:p>
        </w:tc>
        <w:tc>
          <w:tcPr>
            <w:tcW w:w="1848" w:type="dxa"/>
            <w:tcMar>
              <w:top w:w="15" w:type="dxa"/>
              <w:left w:w="55" w:type="dxa"/>
              <w:bottom w:w="15" w:type="dxa"/>
              <w:right w:w="55" w:type="dxa"/>
            </w:tcMar>
            <w:hideMark/>
          </w:tcPr>
          <w:p w:rsidR="003D74D8" w:rsidRPr="00C46A1F" w:rsidRDefault="003D74D8" w:rsidP="00992573">
            <w:pPr>
              <w:spacing w:after="0" w:line="240" w:lineRule="auto"/>
              <w:ind w:left="142" w:right="141" w:firstLine="284"/>
              <w:rPr>
                <w:rFonts w:ascii="Times New Roman" w:eastAsia="Times New Roman" w:hAnsi="Times New Roman" w:cs="Times New Roman"/>
                <w:sz w:val="28"/>
                <w:szCs w:val="28"/>
                <w:lang w:eastAsia="ru-RU"/>
              </w:rPr>
            </w:pPr>
          </w:p>
        </w:tc>
        <w:tc>
          <w:tcPr>
            <w:tcW w:w="1109" w:type="dxa"/>
            <w:tcMar>
              <w:top w:w="15" w:type="dxa"/>
              <w:left w:w="55" w:type="dxa"/>
              <w:bottom w:w="15" w:type="dxa"/>
              <w:right w:w="55" w:type="dxa"/>
            </w:tcMar>
            <w:hideMark/>
          </w:tcPr>
          <w:p w:rsidR="003D74D8" w:rsidRPr="00C46A1F" w:rsidRDefault="003D74D8" w:rsidP="00992573">
            <w:pPr>
              <w:spacing w:after="0" w:line="240" w:lineRule="auto"/>
              <w:ind w:left="142" w:right="141" w:firstLine="284"/>
              <w:rPr>
                <w:rFonts w:ascii="Times New Roman" w:eastAsia="Times New Roman" w:hAnsi="Times New Roman" w:cs="Times New Roman"/>
                <w:sz w:val="28"/>
                <w:szCs w:val="28"/>
                <w:lang w:eastAsia="ru-RU"/>
              </w:rPr>
            </w:pPr>
          </w:p>
        </w:tc>
        <w:tc>
          <w:tcPr>
            <w:tcW w:w="1478" w:type="dxa"/>
            <w:tcMar>
              <w:top w:w="15" w:type="dxa"/>
              <w:left w:w="55" w:type="dxa"/>
              <w:bottom w:w="15" w:type="dxa"/>
              <w:right w:w="55" w:type="dxa"/>
            </w:tcMar>
            <w:hideMark/>
          </w:tcPr>
          <w:p w:rsidR="004F55E1" w:rsidRPr="00C46A1F" w:rsidRDefault="003D74D8" w:rsidP="00992573">
            <w:pPr>
              <w:spacing w:before="100" w:beforeAutospacing="1" w:after="100" w:afterAutospacing="1" w:line="240" w:lineRule="auto"/>
              <w:ind w:left="142" w:right="141" w:firstLine="284"/>
              <w:jc w:val="center"/>
              <w:rPr>
                <w:rFonts w:ascii="Times New Roman" w:eastAsia="Times New Roman" w:hAnsi="Times New Roman" w:cs="Times New Roman"/>
                <w:sz w:val="28"/>
                <w:szCs w:val="28"/>
                <w:lang w:eastAsia="ru-RU"/>
              </w:rPr>
            </w:pPr>
            <w:r w:rsidRPr="00C46A1F">
              <w:rPr>
                <w:rFonts w:ascii="Times New Roman" w:eastAsia="Times New Roman" w:hAnsi="Times New Roman" w:cs="Times New Roman"/>
                <w:sz w:val="28"/>
                <w:szCs w:val="28"/>
                <w:lang w:eastAsia="ru-RU"/>
              </w:rPr>
              <w:t xml:space="preserve">1,17 </w:t>
            </w:r>
          </w:p>
        </w:tc>
        <w:tc>
          <w:tcPr>
            <w:tcW w:w="4805" w:type="dxa"/>
            <w:tcMar>
              <w:top w:w="15" w:type="dxa"/>
              <w:left w:w="55" w:type="dxa"/>
              <w:bottom w:w="15" w:type="dxa"/>
              <w:right w:w="55" w:type="dxa"/>
            </w:tcMar>
            <w:hideMark/>
          </w:tcPr>
          <w:p w:rsidR="003D74D8" w:rsidRPr="00C46A1F" w:rsidRDefault="003D74D8" w:rsidP="00992573">
            <w:pPr>
              <w:spacing w:after="0" w:line="240" w:lineRule="auto"/>
              <w:ind w:left="142" w:right="141" w:firstLine="284"/>
              <w:rPr>
                <w:rFonts w:ascii="Times New Roman" w:eastAsia="Times New Roman" w:hAnsi="Times New Roman" w:cs="Times New Roman"/>
                <w:sz w:val="28"/>
                <w:szCs w:val="28"/>
                <w:lang w:eastAsia="ru-RU"/>
              </w:rPr>
            </w:pPr>
          </w:p>
        </w:tc>
      </w:tr>
      <w:tr w:rsidR="004F55E1" w:rsidRPr="00C46A1F" w:rsidTr="004F55E1">
        <w:trPr>
          <w:tblCellSpacing w:w="15" w:type="dxa"/>
        </w:trPr>
        <w:tc>
          <w:tcPr>
            <w:tcW w:w="2402" w:type="dxa"/>
            <w:tcMar>
              <w:top w:w="15" w:type="dxa"/>
              <w:left w:w="55" w:type="dxa"/>
              <w:bottom w:w="15" w:type="dxa"/>
              <w:right w:w="55" w:type="dxa"/>
            </w:tcMar>
            <w:hideMark/>
          </w:tcPr>
          <w:p w:rsidR="004F55E1" w:rsidRPr="00C46A1F" w:rsidRDefault="003D74D8" w:rsidP="00992573">
            <w:pPr>
              <w:spacing w:before="100" w:beforeAutospacing="1" w:after="100" w:afterAutospacing="1" w:line="240" w:lineRule="auto"/>
              <w:ind w:left="142" w:right="141" w:firstLine="284"/>
              <w:rPr>
                <w:rFonts w:ascii="Times New Roman" w:eastAsia="Times New Roman" w:hAnsi="Times New Roman" w:cs="Times New Roman"/>
                <w:sz w:val="28"/>
                <w:szCs w:val="28"/>
                <w:lang w:eastAsia="ru-RU"/>
              </w:rPr>
            </w:pPr>
            <w:r w:rsidRPr="00C46A1F">
              <w:rPr>
                <w:rFonts w:ascii="Times New Roman" w:eastAsia="Times New Roman" w:hAnsi="Times New Roman" w:cs="Times New Roman"/>
                <w:sz w:val="28"/>
                <w:szCs w:val="28"/>
                <w:lang w:eastAsia="ru-RU"/>
              </w:rPr>
              <w:t xml:space="preserve">БР300.60.20 </w:t>
            </w:r>
          </w:p>
        </w:tc>
        <w:tc>
          <w:tcPr>
            <w:tcW w:w="1848" w:type="dxa"/>
            <w:tcMar>
              <w:top w:w="15" w:type="dxa"/>
              <w:left w:w="55" w:type="dxa"/>
              <w:bottom w:w="15" w:type="dxa"/>
              <w:right w:w="55" w:type="dxa"/>
            </w:tcMar>
            <w:hideMark/>
          </w:tcPr>
          <w:p w:rsidR="003D74D8" w:rsidRPr="00C46A1F" w:rsidRDefault="003D74D8" w:rsidP="00992573">
            <w:pPr>
              <w:spacing w:after="0" w:line="240" w:lineRule="auto"/>
              <w:ind w:left="142" w:right="141" w:firstLine="284"/>
              <w:rPr>
                <w:rFonts w:ascii="Times New Roman" w:eastAsia="Times New Roman" w:hAnsi="Times New Roman" w:cs="Times New Roman"/>
                <w:sz w:val="28"/>
                <w:szCs w:val="28"/>
                <w:lang w:eastAsia="ru-RU"/>
              </w:rPr>
            </w:pPr>
          </w:p>
        </w:tc>
        <w:tc>
          <w:tcPr>
            <w:tcW w:w="1109" w:type="dxa"/>
            <w:tcMar>
              <w:top w:w="15" w:type="dxa"/>
              <w:left w:w="55" w:type="dxa"/>
              <w:bottom w:w="15" w:type="dxa"/>
              <w:right w:w="55" w:type="dxa"/>
            </w:tcMar>
            <w:hideMark/>
          </w:tcPr>
          <w:p w:rsidR="004F55E1" w:rsidRPr="00C46A1F" w:rsidRDefault="003D74D8" w:rsidP="00992573">
            <w:pPr>
              <w:spacing w:before="100" w:beforeAutospacing="1" w:after="100" w:afterAutospacing="1" w:line="240" w:lineRule="auto"/>
              <w:ind w:left="142" w:right="141" w:firstLine="284"/>
              <w:jc w:val="center"/>
              <w:rPr>
                <w:rFonts w:ascii="Times New Roman" w:eastAsia="Times New Roman" w:hAnsi="Times New Roman" w:cs="Times New Roman"/>
                <w:sz w:val="28"/>
                <w:szCs w:val="28"/>
                <w:lang w:eastAsia="ru-RU"/>
              </w:rPr>
            </w:pPr>
            <w:r w:rsidRPr="00C46A1F">
              <w:rPr>
                <w:rFonts w:ascii="Times New Roman" w:eastAsia="Times New Roman" w:hAnsi="Times New Roman" w:cs="Times New Roman"/>
                <w:sz w:val="28"/>
                <w:szCs w:val="28"/>
                <w:lang w:eastAsia="ru-RU"/>
              </w:rPr>
              <w:br/>
            </w:r>
          </w:p>
        </w:tc>
        <w:tc>
          <w:tcPr>
            <w:tcW w:w="1478" w:type="dxa"/>
            <w:tcMar>
              <w:top w:w="15" w:type="dxa"/>
              <w:left w:w="55" w:type="dxa"/>
              <w:bottom w:w="15" w:type="dxa"/>
              <w:right w:w="55" w:type="dxa"/>
            </w:tcMar>
            <w:hideMark/>
          </w:tcPr>
          <w:p w:rsidR="003D74D8" w:rsidRPr="00C46A1F" w:rsidRDefault="003D74D8" w:rsidP="00992573">
            <w:pPr>
              <w:spacing w:before="100" w:beforeAutospacing="1" w:after="100" w:afterAutospacing="1" w:line="240" w:lineRule="auto"/>
              <w:ind w:left="142" w:right="141" w:firstLine="284"/>
              <w:jc w:val="center"/>
              <w:rPr>
                <w:rFonts w:ascii="Times New Roman" w:eastAsia="Times New Roman" w:hAnsi="Times New Roman" w:cs="Times New Roman"/>
                <w:sz w:val="28"/>
                <w:szCs w:val="28"/>
                <w:lang w:eastAsia="ru-RU"/>
              </w:rPr>
            </w:pPr>
            <w:r w:rsidRPr="00C46A1F">
              <w:rPr>
                <w:rFonts w:ascii="Times New Roman" w:eastAsia="Times New Roman" w:hAnsi="Times New Roman" w:cs="Times New Roman"/>
                <w:sz w:val="28"/>
                <w:szCs w:val="28"/>
                <w:lang w:eastAsia="ru-RU"/>
              </w:rPr>
              <w:t xml:space="preserve">0,88 </w:t>
            </w:r>
          </w:p>
          <w:p w:rsidR="004F55E1" w:rsidRPr="00C46A1F" w:rsidRDefault="003D74D8" w:rsidP="00992573">
            <w:pPr>
              <w:spacing w:before="100" w:beforeAutospacing="1" w:after="100" w:afterAutospacing="1" w:line="240" w:lineRule="auto"/>
              <w:ind w:left="142" w:right="141" w:firstLine="284"/>
              <w:jc w:val="center"/>
              <w:rPr>
                <w:rFonts w:ascii="Times New Roman" w:eastAsia="Times New Roman" w:hAnsi="Times New Roman" w:cs="Times New Roman"/>
                <w:sz w:val="28"/>
                <w:szCs w:val="28"/>
                <w:lang w:eastAsia="ru-RU"/>
              </w:rPr>
            </w:pPr>
            <w:r w:rsidRPr="00C46A1F">
              <w:rPr>
                <w:rFonts w:ascii="Times New Roman" w:eastAsia="Times New Roman" w:hAnsi="Times New Roman" w:cs="Times New Roman"/>
                <w:sz w:val="28"/>
                <w:szCs w:val="28"/>
                <w:lang w:eastAsia="ru-RU"/>
              </w:rPr>
              <w:t> </w:t>
            </w:r>
          </w:p>
        </w:tc>
        <w:tc>
          <w:tcPr>
            <w:tcW w:w="4805" w:type="dxa"/>
            <w:tcMar>
              <w:top w:w="15" w:type="dxa"/>
              <w:left w:w="55" w:type="dxa"/>
              <w:bottom w:w="15" w:type="dxa"/>
              <w:right w:w="55" w:type="dxa"/>
            </w:tcMar>
            <w:hideMark/>
          </w:tcPr>
          <w:p w:rsidR="004F55E1" w:rsidRPr="00C46A1F" w:rsidRDefault="003D74D8" w:rsidP="00992573">
            <w:pPr>
              <w:spacing w:before="100" w:beforeAutospacing="1" w:after="100" w:afterAutospacing="1" w:line="240" w:lineRule="auto"/>
              <w:ind w:left="142" w:right="141" w:firstLine="284"/>
              <w:rPr>
                <w:rFonts w:ascii="Times New Roman" w:eastAsia="Times New Roman" w:hAnsi="Times New Roman" w:cs="Times New Roman"/>
                <w:sz w:val="28"/>
                <w:szCs w:val="28"/>
                <w:lang w:eastAsia="ru-RU"/>
              </w:rPr>
            </w:pPr>
            <w:r w:rsidRPr="00C46A1F">
              <w:rPr>
                <w:rFonts w:ascii="Times New Roman" w:eastAsia="Times New Roman" w:hAnsi="Times New Roman" w:cs="Times New Roman"/>
                <w:sz w:val="28"/>
                <w:szCs w:val="28"/>
                <w:lang w:eastAsia="ru-RU"/>
              </w:rPr>
              <w:t xml:space="preserve">Для отделения проезжей части дорог от тротуаров в тоннелях, рамповых частях тоннелей и на съездах с насыпью высотой более 2 м </w:t>
            </w:r>
          </w:p>
        </w:tc>
      </w:tr>
      <w:tr w:rsidR="004F55E1" w:rsidRPr="00C46A1F" w:rsidTr="004F55E1">
        <w:trPr>
          <w:tblCellSpacing w:w="15" w:type="dxa"/>
        </w:trPr>
        <w:tc>
          <w:tcPr>
            <w:tcW w:w="2402" w:type="dxa"/>
            <w:tcMar>
              <w:top w:w="15" w:type="dxa"/>
              <w:left w:w="55" w:type="dxa"/>
              <w:bottom w:w="15" w:type="dxa"/>
              <w:right w:w="55" w:type="dxa"/>
            </w:tcMar>
            <w:hideMark/>
          </w:tcPr>
          <w:p w:rsidR="004F55E1" w:rsidRPr="00C46A1F" w:rsidRDefault="003D74D8" w:rsidP="00992573">
            <w:pPr>
              <w:spacing w:before="100" w:beforeAutospacing="1" w:after="100" w:afterAutospacing="1" w:line="240" w:lineRule="auto"/>
              <w:ind w:left="142" w:right="141" w:firstLine="284"/>
              <w:rPr>
                <w:rFonts w:ascii="Times New Roman" w:eastAsia="Times New Roman" w:hAnsi="Times New Roman" w:cs="Times New Roman"/>
                <w:sz w:val="28"/>
                <w:szCs w:val="28"/>
                <w:lang w:eastAsia="ru-RU"/>
              </w:rPr>
            </w:pPr>
            <w:r w:rsidRPr="00C46A1F">
              <w:rPr>
                <w:rFonts w:ascii="Times New Roman" w:eastAsia="Times New Roman" w:hAnsi="Times New Roman" w:cs="Times New Roman"/>
                <w:sz w:val="28"/>
                <w:szCs w:val="28"/>
                <w:lang w:eastAsia="ru-RU"/>
              </w:rPr>
              <w:lastRenderedPageBreak/>
              <w:t>БР600.60.20-A-IV (А-</w:t>
            </w:r>
            <w:proofErr w:type="gramStart"/>
            <w:r w:rsidRPr="00C46A1F">
              <w:rPr>
                <w:rFonts w:ascii="Times New Roman" w:eastAsia="Times New Roman" w:hAnsi="Times New Roman" w:cs="Times New Roman"/>
                <w:sz w:val="28"/>
                <w:szCs w:val="28"/>
                <w:lang w:eastAsia="ru-RU"/>
              </w:rPr>
              <w:t>V</w:t>
            </w:r>
            <w:proofErr w:type="gramEnd"/>
            <w:r w:rsidRPr="00C46A1F">
              <w:rPr>
                <w:rFonts w:ascii="Times New Roman" w:eastAsia="Times New Roman" w:hAnsi="Times New Roman" w:cs="Times New Roman"/>
                <w:sz w:val="28"/>
                <w:szCs w:val="28"/>
                <w:lang w:eastAsia="ru-RU"/>
              </w:rPr>
              <w:t>)</w:t>
            </w:r>
          </w:p>
        </w:tc>
        <w:tc>
          <w:tcPr>
            <w:tcW w:w="1848" w:type="dxa"/>
            <w:tcMar>
              <w:top w:w="15" w:type="dxa"/>
              <w:left w:w="55" w:type="dxa"/>
              <w:bottom w:w="15" w:type="dxa"/>
              <w:right w:w="55" w:type="dxa"/>
            </w:tcMar>
            <w:hideMark/>
          </w:tcPr>
          <w:p w:rsidR="003D74D8" w:rsidRPr="00C46A1F" w:rsidRDefault="003D74D8" w:rsidP="00992573">
            <w:pPr>
              <w:spacing w:after="0" w:line="240" w:lineRule="auto"/>
              <w:ind w:left="142" w:right="141" w:firstLine="284"/>
              <w:rPr>
                <w:rFonts w:ascii="Times New Roman" w:eastAsia="Times New Roman" w:hAnsi="Times New Roman" w:cs="Times New Roman"/>
                <w:sz w:val="28"/>
                <w:szCs w:val="28"/>
                <w:lang w:eastAsia="ru-RU"/>
              </w:rPr>
            </w:pPr>
          </w:p>
        </w:tc>
        <w:tc>
          <w:tcPr>
            <w:tcW w:w="1109" w:type="dxa"/>
            <w:tcMar>
              <w:top w:w="15" w:type="dxa"/>
              <w:left w:w="55" w:type="dxa"/>
              <w:bottom w:w="15" w:type="dxa"/>
              <w:right w:w="55" w:type="dxa"/>
            </w:tcMar>
            <w:hideMark/>
          </w:tcPr>
          <w:p w:rsidR="003D74D8" w:rsidRPr="00C46A1F" w:rsidRDefault="003D74D8" w:rsidP="00992573">
            <w:pPr>
              <w:spacing w:after="0" w:line="240" w:lineRule="auto"/>
              <w:ind w:left="142" w:right="141" w:firstLine="284"/>
              <w:rPr>
                <w:rFonts w:ascii="Times New Roman" w:eastAsia="Times New Roman" w:hAnsi="Times New Roman" w:cs="Times New Roman"/>
                <w:sz w:val="28"/>
                <w:szCs w:val="28"/>
                <w:lang w:eastAsia="ru-RU"/>
              </w:rPr>
            </w:pPr>
          </w:p>
        </w:tc>
        <w:tc>
          <w:tcPr>
            <w:tcW w:w="1478" w:type="dxa"/>
            <w:tcMar>
              <w:top w:w="15" w:type="dxa"/>
              <w:left w:w="55" w:type="dxa"/>
              <w:bottom w:w="15" w:type="dxa"/>
              <w:right w:w="55" w:type="dxa"/>
            </w:tcMar>
            <w:hideMark/>
          </w:tcPr>
          <w:p w:rsidR="004F55E1" w:rsidRPr="00C46A1F" w:rsidRDefault="003D74D8" w:rsidP="00992573">
            <w:pPr>
              <w:spacing w:before="100" w:beforeAutospacing="1" w:after="100" w:afterAutospacing="1" w:line="240" w:lineRule="auto"/>
              <w:ind w:left="142" w:right="141" w:firstLine="284"/>
              <w:jc w:val="center"/>
              <w:rPr>
                <w:rFonts w:ascii="Times New Roman" w:eastAsia="Times New Roman" w:hAnsi="Times New Roman" w:cs="Times New Roman"/>
                <w:sz w:val="28"/>
                <w:szCs w:val="28"/>
                <w:lang w:eastAsia="ru-RU"/>
              </w:rPr>
            </w:pPr>
            <w:r w:rsidRPr="00C46A1F">
              <w:rPr>
                <w:rFonts w:ascii="Times New Roman" w:eastAsia="Times New Roman" w:hAnsi="Times New Roman" w:cs="Times New Roman"/>
                <w:sz w:val="28"/>
                <w:szCs w:val="28"/>
                <w:lang w:eastAsia="ru-RU"/>
              </w:rPr>
              <w:t>0,76</w:t>
            </w:r>
          </w:p>
        </w:tc>
        <w:tc>
          <w:tcPr>
            <w:tcW w:w="4805" w:type="dxa"/>
            <w:tcMar>
              <w:top w:w="15" w:type="dxa"/>
              <w:left w:w="55" w:type="dxa"/>
              <w:bottom w:w="15" w:type="dxa"/>
              <w:right w:w="55" w:type="dxa"/>
            </w:tcMar>
            <w:hideMark/>
          </w:tcPr>
          <w:p w:rsidR="003D74D8" w:rsidRPr="00C46A1F" w:rsidRDefault="003D74D8" w:rsidP="00992573">
            <w:pPr>
              <w:spacing w:after="0" w:line="240" w:lineRule="auto"/>
              <w:ind w:left="142" w:right="141" w:firstLine="284"/>
              <w:rPr>
                <w:rFonts w:ascii="Times New Roman" w:eastAsia="Times New Roman" w:hAnsi="Times New Roman" w:cs="Times New Roman"/>
                <w:sz w:val="28"/>
                <w:szCs w:val="28"/>
                <w:lang w:eastAsia="ru-RU"/>
              </w:rPr>
            </w:pPr>
          </w:p>
        </w:tc>
      </w:tr>
      <w:tr w:rsidR="004F55E1" w:rsidRPr="00C46A1F" w:rsidTr="004F55E1">
        <w:trPr>
          <w:tblCellSpacing w:w="15" w:type="dxa"/>
        </w:trPr>
        <w:tc>
          <w:tcPr>
            <w:tcW w:w="2402" w:type="dxa"/>
            <w:tcMar>
              <w:top w:w="15" w:type="dxa"/>
              <w:left w:w="55" w:type="dxa"/>
              <w:bottom w:w="15" w:type="dxa"/>
              <w:right w:w="55" w:type="dxa"/>
            </w:tcMar>
            <w:hideMark/>
          </w:tcPr>
          <w:p w:rsidR="004F55E1" w:rsidRPr="00C46A1F" w:rsidRDefault="003D74D8" w:rsidP="00992573">
            <w:pPr>
              <w:spacing w:before="100" w:beforeAutospacing="1" w:after="100" w:afterAutospacing="1" w:line="240" w:lineRule="auto"/>
              <w:ind w:left="142" w:right="141" w:firstLine="284"/>
              <w:rPr>
                <w:rFonts w:ascii="Times New Roman" w:eastAsia="Times New Roman" w:hAnsi="Times New Roman" w:cs="Times New Roman"/>
                <w:sz w:val="28"/>
                <w:szCs w:val="28"/>
                <w:lang w:eastAsia="ru-RU"/>
              </w:rPr>
            </w:pPr>
            <w:r w:rsidRPr="00C46A1F">
              <w:rPr>
                <w:rFonts w:ascii="Times New Roman" w:eastAsia="Times New Roman" w:hAnsi="Times New Roman" w:cs="Times New Roman"/>
                <w:sz w:val="28"/>
                <w:szCs w:val="28"/>
                <w:lang w:eastAsia="ru-RU"/>
              </w:rPr>
              <w:t xml:space="preserve">БР100.20.8 </w:t>
            </w:r>
            <w:r w:rsidRPr="00C46A1F">
              <w:rPr>
                <w:rFonts w:ascii="Times New Roman" w:eastAsia="Times New Roman" w:hAnsi="Times New Roman" w:cs="Times New Roman"/>
                <w:sz w:val="28"/>
                <w:szCs w:val="28"/>
                <w:lang w:eastAsia="ru-RU"/>
              </w:rPr>
              <w:br/>
            </w:r>
          </w:p>
        </w:tc>
        <w:tc>
          <w:tcPr>
            <w:tcW w:w="1848" w:type="dxa"/>
            <w:tcMar>
              <w:top w:w="15" w:type="dxa"/>
              <w:left w:w="55" w:type="dxa"/>
              <w:bottom w:w="15" w:type="dxa"/>
              <w:right w:w="55" w:type="dxa"/>
            </w:tcMar>
            <w:hideMark/>
          </w:tcPr>
          <w:p w:rsidR="004F55E1" w:rsidRPr="00C46A1F" w:rsidRDefault="004F55E1" w:rsidP="00992573">
            <w:pPr>
              <w:spacing w:before="100" w:beforeAutospacing="1" w:after="100" w:afterAutospacing="1" w:line="240" w:lineRule="auto"/>
              <w:ind w:left="142" w:right="141" w:firstLine="284"/>
              <w:jc w:val="center"/>
              <w:rPr>
                <w:rFonts w:ascii="Times New Roman" w:eastAsia="Times New Roman" w:hAnsi="Times New Roman" w:cs="Times New Roman"/>
                <w:sz w:val="28"/>
                <w:szCs w:val="28"/>
                <w:lang w:eastAsia="ru-RU"/>
              </w:rPr>
            </w:pPr>
          </w:p>
        </w:tc>
        <w:tc>
          <w:tcPr>
            <w:tcW w:w="1109" w:type="dxa"/>
            <w:tcMar>
              <w:top w:w="15" w:type="dxa"/>
              <w:left w:w="55" w:type="dxa"/>
              <w:bottom w:w="15" w:type="dxa"/>
              <w:right w:w="55" w:type="dxa"/>
            </w:tcMar>
            <w:hideMark/>
          </w:tcPr>
          <w:p w:rsidR="004F55E1" w:rsidRPr="00C46A1F" w:rsidRDefault="003D74D8" w:rsidP="00992573">
            <w:pPr>
              <w:spacing w:before="100" w:beforeAutospacing="1" w:after="100" w:afterAutospacing="1" w:line="240" w:lineRule="auto"/>
              <w:ind w:left="142" w:right="141" w:firstLine="284"/>
              <w:jc w:val="center"/>
              <w:rPr>
                <w:rFonts w:ascii="Times New Roman" w:eastAsia="Times New Roman" w:hAnsi="Times New Roman" w:cs="Times New Roman"/>
                <w:sz w:val="28"/>
                <w:szCs w:val="28"/>
                <w:lang w:eastAsia="ru-RU"/>
              </w:rPr>
            </w:pPr>
            <w:r w:rsidRPr="00C46A1F">
              <w:rPr>
                <w:rFonts w:ascii="Times New Roman" w:eastAsia="Times New Roman" w:hAnsi="Times New Roman" w:cs="Times New Roman"/>
                <w:sz w:val="28"/>
                <w:szCs w:val="28"/>
                <w:lang w:eastAsia="ru-RU"/>
              </w:rPr>
              <w:t>В22,5</w:t>
            </w:r>
            <w:r w:rsidRPr="00C46A1F">
              <w:rPr>
                <w:rFonts w:ascii="Times New Roman" w:eastAsia="Times New Roman" w:hAnsi="Times New Roman" w:cs="Times New Roman"/>
                <w:sz w:val="28"/>
                <w:szCs w:val="28"/>
                <w:lang w:eastAsia="ru-RU"/>
              </w:rPr>
              <w:br/>
            </w:r>
          </w:p>
        </w:tc>
        <w:tc>
          <w:tcPr>
            <w:tcW w:w="1478" w:type="dxa"/>
            <w:tcMar>
              <w:top w:w="15" w:type="dxa"/>
              <w:left w:w="55" w:type="dxa"/>
              <w:bottom w:w="15" w:type="dxa"/>
              <w:right w:w="55" w:type="dxa"/>
            </w:tcMar>
            <w:hideMark/>
          </w:tcPr>
          <w:p w:rsidR="004F55E1" w:rsidRPr="00C46A1F" w:rsidRDefault="003D74D8" w:rsidP="00992573">
            <w:pPr>
              <w:spacing w:before="100" w:beforeAutospacing="1" w:after="100" w:afterAutospacing="1" w:line="240" w:lineRule="auto"/>
              <w:ind w:left="142" w:right="141" w:firstLine="284"/>
              <w:jc w:val="center"/>
              <w:rPr>
                <w:rFonts w:ascii="Times New Roman" w:eastAsia="Times New Roman" w:hAnsi="Times New Roman" w:cs="Times New Roman"/>
                <w:sz w:val="28"/>
                <w:szCs w:val="28"/>
                <w:lang w:eastAsia="ru-RU"/>
              </w:rPr>
            </w:pPr>
            <w:r w:rsidRPr="00C46A1F">
              <w:rPr>
                <w:rFonts w:ascii="Times New Roman" w:eastAsia="Times New Roman" w:hAnsi="Times New Roman" w:cs="Times New Roman"/>
                <w:sz w:val="28"/>
                <w:szCs w:val="28"/>
                <w:lang w:eastAsia="ru-RU"/>
              </w:rPr>
              <w:t xml:space="preserve">0,04 </w:t>
            </w:r>
            <w:r w:rsidRPr="00C46A1F">
              <w:rPr>
                <w:rFonts w:ascii="Times New Roman" w:eastAsia="Times New Roman" w:hAnsi="Times New Roman" w:cs="Times New Roman"/>
                <w:sz w:val="28"/>
                <w:szCs w:val="28"/>
                <w:lang w:eastAsia="ru-RU"/>
              </w:rPr>
              <w:br/>
            </w:r>
          </w:p>
        </w:tc>
        <w:tc>
          <w:tcPr>
            <w:tcW w:w="4805" w:type="dxa"/>
            <w:tcMar>
              <w:top w:w="15" w:type="dxa"/>
              <w:left w:w="55" w:type="dxa"/>
              <w:bottom w:w="15" w:type="dxa"/>
              <w:right w:w="55" w:type="dxa"/>
            </w:tcMar>
            <w:hideMark/>
          </w:tcPr>
          <w:p w:rsidR="004F55E1" w:rsidRPr="00C46A1F" w:rsidRDefault="003D74D8" w:rsidP="00992573">
            <w:pPr>
              <w:spacing w:before="100" w:beforeAutospacing="1" w:after="100" w:afterAutospacing="1" w:line="240" w:lineRule="auto"/>
              <w:ind w:left="142" w:right="141" w:firstLine="284"/>
              <w:rPr>
                <w:rFonts w:ascii="Times New Roman" w:eastAsia="Times New Roman" w:hAnsi="Times New Roman" w:cs="Times New Roman"/>
                <w:sz w:val="28"/>
                <w:szCs w:val="28"/>
                <w:lang w:eastAsia="ru-RU"/>
              </w:rPr>
            </w:pPr>
            <w:r w:rsidRPr="00C46A1F">
              <w:rPr>
                <w:rFonts w:ascii="Times New Roman" w:eastAsia="Times New Roman" w:hAnsi="Times New Roman" w:cs="Times New Roman"/>
                <w:sz w:val="28"/>
                <w:szCs w:val="28"/>
                <w:lang w:eastAsia="ru-RU"/>
              </w:rPr>
              <w:t xml:space="preserve">Для отделения пешеходных дорожек и тротуаров от газонов </w:t>
            </w:r>
          </w:p>
        </w:tc>
      </w:tr>
      <w:tr w:rsidR="004F55E1" w:rsidRPr="00C46A1F" w:rsidTr="004F55E1">
        <w:trPr>
          <w:tblCellSpacing w:w="15" w:type="dxa"/>
        </w:trPr>
        <w:tc>
          <w:tcPr>
            <w:tcW w:w="2402" w:type="dxa"/>
            <w:tcMar>
              <w:top w:w="15" w:type="dxa"/>
              <w:left w:w="55" w:type="dxa"/>
              <w:bottom w:w="15" w:type="dxa"/>
              <w:right w:w="55" w:type="dxa"/>
            </w:tcMar>
            <w:hideMark/>
          </w:tcPr>
          <w:p w:rsidR="004F55E1" w:rsidRPr="00C46A1F" w:rsidRDefault="003D74D8" w:rsidP="00992573">
            <w:pPr>
              <w:spacing w:before="100" w:beforeAutospacing="1" w:after="100" w:afterAutospacing="1" w:line="240" w:lineRule="auto"/>
              <w:ind w:left="142" w:right="141" w:firstLine="284"/>
              <w:rPr>
                <w:rFonts w:ascii="Times New Roman" w:eastAsia="Times New Roman" w:hAnsi="Times New Roman" w:cs="Times New Roman"/>
                <w:sz w:val="28"/>
                <w:szCs w:val="28"/>
                <w:lang w:eastAsia="ru-RU"/>
              </w:rPr>
            </w:pPr>
            <w:r w:rsidRPr="00C46A1F">
              <w:rPr>
                <w:rFonts w:ascii="Times New Roman" w:eastAsia="Times New Roman" w:hAnsi="Times New Roman" w:cs="Times New Roman"/>
                <w:sz w:val="28"/>
                <w:szCs w:val="28"/>
                <w:lang w:eastAsia="ru-RU"/>
              </w:rPr>
              <w:t xml:space="preserve">БУ300.30.29 </w:t>
            </w:r>
            <w:r w:rsidRPr="00C46A1F">
              <w:rPr>
                <w:rFonts w:ascii="Times New Roman" w:eastAsia="Times New Roman" w:hAnsi="Times New Roman" w:cs="Times New Roman"/>
                <w:sz w:val="28"/>
                <w:szCs w:val="28"/>
                <w:lang w:eastAsia="ru-RU"/>
              </w:rPr>
              <w:br/>
            </w:r>
          </w:p>
        </w:tc>
        <w:tc>
          <w:tcPr>
            <w:tcW w:w="1848" w:type="dxa"/>
            <w:tcMar>
              <w:top w:w="15" w:type="dxa"/>
              <w:left w:w="55" w:type="dxa"/>
              <w:bottom w:w="15" w:type="dxa"/>
              <w:right w:w="55" w:type="dxa"/>
            </w:tcMar>
            <w:hideMark/>
          </w:tcPr>
          <w:p w:rsidR="004F55E1" w:rsidRPr="00C46A1F" w:rsidRDefault="003D74D8" w:rsidP="00992573">
            <w:pPr>
              <w:spacing w:before="100" w:beforeAutospacing="1" w:after="100" w:afterAutospacing="1" w:line="240" w:lineRule="auto"/>
              <w:ind w:left="142" w:right="141" w:firstLine="284"/>
              <w:jc w:val="center"/>
              <w:rPr>
                <w:rFonts w:ascii="Times New Roman" w:eastAsia="Times New Roman" w:hAnsi="Times New Roman" w:cs="Times New Roman"/>
                <w:sz w:val="28"/>
                <w:szCs w:val="28"/>
                <w:lang w:eastAsia="ru-RU"/>
              </w:rPr>
            </w:pPr>
            <w:r w:rsidRPr="00C46A1F">
              <w:rPr>
                <w:rFonts w:ascii="Times New Roman" w:eastAsia="Times New Roman" w:hAnsi="Times New Roman" w:cs="Times New Roman"/>
                <w:noProof/>
                <w:sz w:val="28"/>
                <w:szCs w:val="28"/>
                <w:lang w:eastAsia="ru-RU"/>
              </w:rPr>
              <w:drawing>
                <wp:inline distT="0" distB="0" distL="0" distR="0" wp14:anchorId="33D3D2C6" wp14:editId="6049D529">
                  <wp:extent cx="647700" cy="523875"/>
                  <wp:effectExtent l="0" t="0" r="0" b="9525"/>
                  <wp:docPr id="63" name="Рисунок 63" descr="ГОСТ 6665-91 Камни бетонные и железобетонные бортов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ОСТ 6665-91 Камни бетонные и железобетонные бортовые. Технические условия"/>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47700" cy="523875"/>
                          </a:xfrm>
                          <a:prstGeom prst="rect">
                            <a:avLst/>
                          </a:prstGeom>
                          <a:noFill/>
                          <a:ln>
                            <a:noFill/>
                          </a:ln>
                        </pic:spPr>
                      </pic:pic>
                    </a:graphicData>
                  </a:graphic>
                </wp:inline>
              </w:drawing>
            </w:r>
          </w:p>
        </w:tc>
        <w:tc>
          <w:tcPr>
            <w:tcW w:w="1109" w:type="dxa"/>
            <w:tcMar>
              <w:top w:w="15" w:type="dxa"/>
              <w:left w:w="55" w:type="dxa"/>
              <w:bottom w:w="15" w:type="dxa"/>
              <w:right w:w="55" w:type="dxa"/>
            </w:tcMar>
            <w:hideMark/>
          </w:tcPr>
          <w:p w:rsidR="004F55E1" w:rsidRPr="00C46A1F" w:rsidRDefault="003D74D8" w:rsidP="00992573">
            <w:pPr>
              <w:spacing w:before="100" w:beforeAutospacing="1" w:after="100" w:afterAutospacing="1" w:line="240" w:lineRule="auto"/>
              <w:ind w:left="142" w:right="141" w:firstLine="284"/>
              <w:jc w:val="center"/>
              <w:rPr>
                <w:rFonts w:ascii="Times New Roman" w:eastAsia="Times New Roman" w:hAnsi="Times New Roman" w:cs="Times New Roman"/>
                <w:sz w:val="28"/>
                <w:szCs w:val="28"/>
                <w:lang w:eastAsia="ru-RU"/>
              </w:rPr>
            </w:pPr>
            <w:r w:rsidRPr="00C46A1F">
              <w:rPr>
                <w:rFonts w:ascii="Times New Roman" w:eastAsia="Times New Roman" w:hAnsi="Times New Roman" w:cs="Times New Roman"/>
                <w:sz w:val="28"/>
                <w:szCs w:val="28"/>
                <w:lang w:eastAsia="ru-RU"/>
              </w:rPr>
              <w:t xml:space="preserve">В30 </w:t>
            </w:r>
          </w:p>
        </w:tc>
        <w:tc>
          <w:tcPr>
            <w:tcW w:w="1478" w:type="dxa"/>
            <w:tcMar>
              <w:top w:w="15" w:type="dxa"/>
              <w:left w:w="55" w:type="dxa"/>
              <w:bottom w:w="15" w:type="dxa"/>
              <w:right w:w="55" w:type="dxa"/>
            </w:tcMar>
            <w:hideMark/>
          </w:tcPr>
          <w:p w:rsidR="004F55E1" w:rsidRPr="00C46A1F" w:rsidRDefault="003D74D8" w:rsidP="00992573">
            <w:pPr>
              <w:spacing w:before="100" w:beforeAutospacing="1" w:after="100" w:afterAutospacing="1" w:line="240" w:lineRule="auto"/>
              <w:ind w:left="142" w:right="141" w:firstLine="284"/>
              <w:jc w:val="center"/>
              <w:rPr>
                <w:rFonts w:ascii="Times New Roman" w:eastAsia="Times New Roman" w:hAnsi="Times New Roman" w:cs="Times New Roman"/>
                <w:sz w:val="28"/>
                <w:szCs w:val="28"/>
                <w:lang w:eastAsia="ru-RU"/>
              </w:rPr>
            </w:pPr>
            <w:r w:rsidRPr="00C46A1F">
              <w:rPr>
                <w:rFonts w:ascii="Times New Roman" w:eastAsia="Times New Roman" w:hAnsi="Times New Roman" w:cs="Times New Roman"/>
                <w:sz w:val="28"/>
                <w:szCs w:val="28"/>
                <w:lang w:eastAsia="ru-RU"/>
              </w:rPr>
              <w:t xml:space="preserve">0,40 </w:t>
            </w:r>
          </w:p>
        </w:tc>
        <w:tc>
          <w:tcPr>
            <w:tcW w:w="4805" w:type="dxa"/>
            <w:tcMar>
              <w:top w:w="15" w:type="dxa"/>
              <w:left w:w="55" w:type="dxa"/>
              <w:bottom w:w="15" w:type="dxa"/>
              <w:right w:w="55" w:type="dxa"/>
            </w:tcMar>
            <w:hideMark/>
          </w:tcPr>
          <w:p w:rsidR="004F55E1" w:rsidRPr="00C46A1F" w:rsidRDefault="003D74D8" w:rsidP="00992573">
            <w:pPr>
              <w:spacing w:before="100" w:beforeAutospacing="1" w:after="100" w:afterAutospacing="1" w:line="240" w:lineRule="auto"/>
              <w:ind w:left="142" w:right="141" w:firstLine="284"/>
              <w:rPr>
                <w:rFonts w:ascii="Times New Roman" w:eastAsia="Times New Roman" w:hAnsi="Times New Roman" w:cs="Times New Roman"/>
                <w:sz w:val="28"/>
                <w:szCs w:val="28"/>
                <w:lang w:eastAsia="ru-RU"/>
              </w:rPr>
            </w:pPr>
            <w:r w:rsidRPr="00C46A1F">
              <w:rPr>
                <w:rFonts w:ascii="Times New Roman" w:eastAsia="Times New Roman" w:hAnsi="Times New Roman" w:cs="Times New Roman"/>
                <w:sz w:val="28"/>
                <w:szCs w:val="28"/>
                <w:lang w:eastAsia="ru-RU"/>
              </w:rPr>
              <w:t xml:space="preserve">Для отделения проезжей части внутриквартальных проездов от тротуаров и газонов </w:t>
            </w:r>
          </w:p>
        </w:tc>
      </w:tr>
      <w:tr w:rsidR="004F55E1" w:rsidRPr="00C46A1F" w:rsidTr="004F55E1">
        <w:trPr>
          <w:tblCellSpacing w:w="15" w:type="dxa"/>
        </w:trPr>
        <w:tc>
          <w:tcPr>
            <w:tcW w:w="2402" w:type="dxa"/>
            <w:tcMar>
              <w:top w:w="15" w:type="dxa"/>
              <w:left w:w="55" w:type="dxa"/>
              <w:bottom w:w="15" w:type="dxa"/>
              <w:right w:w="55" w:type="dxa"/>
            </w:tcMar>
            <w:hideMark/>
          </w:tcPr>
          <w:p w:rsidR="004F55E1" w:rsidRPr="00C46A1F" w:rsidRDefault="003D74D8" w:rsidP="00992573">
            <w:pPr>
              <w:spacing w:before="100" w:beforeAutospacing="1" w:after="100" w:afterAutospacing="1" w:line="240" w:lineRule="auto"/>
              <w:ind w:left="142" w:right="141" w:firstLine="284"/>
              <w:rPr>
                <w:rFonts w:ascii="Times New Roman" w:eastAsia="Times New Roman" w:hAnsi="Times New Roman" w:cs="Times New Roman"/>
                <w:sz w:val="28"/>
                <w:szCs w:val="28"/>
                <w:lang w:eastAsia="ru-RU"/>
              </w:rPr>
            </w:pPr>
            <w:r w:rsidRPr="00C46A1F">
              <w:rPr>
                <w:rFonts w:ascii="Times New Roman" w:eastAsia="Times New Roman" w:hAnsi="Times New Roman" w:cs="Times New Roman"/>
                <w:sz w:val="28"/>
                <w:szCs w:val="28"/>
                <w:lang w:eastAsia="ru-RU"/>
              </w:rPr>
              <w:t xml:space="preserve">БУП300.30.29 </w:t>
            </w:r>
          </w:p>
        </w:tc>
        <w:tc>
          <w:tcPr>
            <w:tcW w:w="1848" w:type="dxa"/>
            <w:tcMar>
              <w:top w:w="15" w:type="dxa"/>
              <w:left w:w="55" w:type="dxa"/>
              <w:bottom w:w="15" w:type="dxa"/>
              <w:right w:w="55" w:type="dxa"/>
            </w:tcMar>
            <w:hideMark/>
          </w:tcPr>
          <w:p w:rsidR="003D74D8" w:rsidRPr="00C46A1F" w:rsidRDefault="003D74D8" w:rsidP="00992573">
            <w:pPr>
              <w:spacing w:after="0" w:line="240" w:lineRule="auto"/>
              <w:ind w:left="142" w:right="141" w:firstLine="284"/>
              <w:rPr>
                <w:rFonts w:ascii="Times New Roman" w:eastAsia="Times New Roman" w:hAnsi="Times New Roman" w:cs="Times New Roman"/>
                <w:sz w:val="28"/>
                <w:szCs w:val="28"/>
                <w:lang w:eastAsia="ru-RU"/>
              </w:rPr>
            </w:pPr>
          </w:p>
        </w:tc>
        <w:tc>
          <w:tcPr>
            <w:tcW w:w="1109" w:type="dxa"/>
            <w:tcMar>
              <w:top w:w="15" w:type="dxa"/>
              <w:left w:w="55" w:type="dxa"/>
              <w:bottom w:w="15" w:type="dxa"/>
              <w:right w:w="55" w:type="dxa"/>
            </w:tcMar>
            <w:hideMark/>
          </w:tcPr>
          <w:p w:rsidR="003D74D8" w:rsidRPr="00C46A1F" w:rsidRDefault="003D74D8" w:rsidP="00992573">
            <w:pPr>
              <w:spacing w:after="0" w:line="240" w:lineRule="auto"/>
              <w:ind w:left="142" w:right="141" w:firstLine="284"/>
              <w:rPr>
                <w:rFonts w:ascii="Times New Roman" w:eastAsia="Times New Roman" w:hAnsi="Times New Roman" w:cs="Times New Roman"/>
                <w:sz w:val="28"/>
                <w:szCs w:val="28"/>
                <w:lang w:eastAsia="ru-RU"/>
              </w:rPr>
            </w:pPr>
          </w:p>
        </w:tc>
        <w:tc>
          <w:tcPr>
            <w:tcW w:w="1478" w:type="dxa"/>
            <w:tcMar>
              <w:top w:w="15" w:type="dxa"/>
              <w:left w:w="55" w:type="dxa"/>
              <w:bottom w:w="15" w:type="dxa"/>
              <w:right w:w="55" w:type="dxa"/>
            </w:tcMar>
            <w:hideMark/>
          </w:tcPr>
          <w:p w:rsidR="004F55E1" w:rsidRPr="00C46A1F" w:rsidRDefault="003D74D8" w:rsidP="00992573">
            <w:pPr>
              <w:spacing w:before="100" w:beforeAutospacing="1" w:after="100" w:afterAutospacing="1" w:line="240" w:lineRule="auto"/>
              <w:ind w:left="142" w:right="141" w:firstLine="284"/>
              <w:jc w:val="center"/>
              <w:rPr>
                <w:rFonts w:ascii="Times New Roman" w:eastAsia="Times New Roman" w:hAnsi="Times New Roman" w:cs="Times New Roman"/>
                <w:sz w:val="28"/>
                <w:szCs w:val="28"/>
                <w:lang w:eastAsia="ru-RU"/>
              </w:rPr>
            </w:pPr>
            <w:r w:rsidRPr="00C46A1F">
              <w:rPr>
                <w:rFonts w:ascii="Times New Roman" w:eastAsia="Times New Roman" w:hAnsi="Times New Roman" w:cs="Times New Roman"/>
                <w:sz w:val="28"/>
                <w:szCs w:val="28"/>
                <w:lang w:eastAsia="ru-RU"/>
              </w:rPr>
              <w:t xml:space="preserve">0,34 </w:t>
            </w:r>
          </w:p>
        </w:tc>
        <w:tc>
          <w:tcPr>
            <w:tcW w:w="4805" w:type="dxa"/>
            <w:tcMar>
              <w:top w:w="15" w:type="dxa"/>
              <w:left w:w="55" w:type="dxa"/>
              <w:bottom w:w="15" w:type="dxa"/>
              <w:right w:w="55" w:type="dxa"/>
            </w:tcMar>
            <w:hideMark/>
          </w:tcPr>
          <w:p w:rsidR="004F55E1" w:rsidRPr="00C46A1F" w:rsidRDefault="004F55E1" w:rsidP="00992573">
            <w:pPr>
              <w:spacing w:before="100" w:beforeAutospacing="1" w:after="100" w:afterAutospacing="1" w:line="240" w:lineRule="auto"/>
              <w:ind w:left="142" w:right="141" w:firstLine="284"/>
              <w:rPr>
                <w:rFonts w:ascii="Times New Roman" w:eastAsia="Times New Roman" w:hAnsi="Times New Roman" w:cs="Times New Roman"/>
                <w:sz w:val="28"/>
                <w:szCs w:val="28"/>
                <w:lang w:eastAsia="ru-RU"/>
              </w:rPr>
            </w:pPr>
          </w:p>
        </w:tc>
      </w:tr>
      <w:tr w:rsidR="004F55E1" w:rsidRPr="00C46A1F" w:rsidTr="004F55E1">
        <w:trPr>
          <w:tblCellSpacing w:w="15" w:type="dxa"/>
        </w:trPr>
        <w:tc>
          <w:tcPr>
            <w:tcW w:w="2402" w:type="dxa"/>
            <w:tcMar>
              <w:top w:w="15" w:type="dxa"/>
              <w:left w:w="55" w:type="dxa"/>
              <w:bottom w:w="15" w:type="dxa"/>
              <w:right w:w="55" w:type="dxa"/>
            </w:tcMar>
            <w:hideMark/>
          </w:tcPr>
          <w:p w:rsidR="004F55E1" w:rsidRPr="00C46A1F" w:rsidRDefault="003D74D8" w:rsidP="00992573">
            <w:pPr>
              <w:spacing w:before="100" w:beforeAutospacing="1" w:after="100" w:afterAutospacing="1" w:line="240" w:lineRule="auto"/>
              <w:ind w:left="142" w:right="141" w:firstLine="284"/>
              <w:rPr>
                <w:rFonts w:ascii="Times New Roman" w:eastAsia="Times New Roman" w:hAnsi="Times New Roman" w:cs="Times New Roman"/>
                <w:sz w:val="28"/>
                <w:szCs w:val="28"/>
                <w:lang w:eastAsia="ru-RU"/>
              </w:rPr>
            </w:pPr>
            <w:r w:rsidRPr="00C46A1F">
              <w:rPr>
                <w:rFonts w:ascii="Times New Roman" w:eastAsia="Times New Roman" w:hAnsi="Times New Roman" w:cs="Times New Roman"/>
                <w:sz w:val="28"/>
                <w:szCs w:val="28"/>
                <w:lang w:eastAsia="ru-RU"/>
              </w:rPr>
              <w:t xml:space="preserve">БУ300.30.32 </w:t>
            </w:r>
          </w:p>
        </w:tc>
        <w:tc>
          <w:tcPr>
            <w:tcW w:w="1848" w:type="dxa"/>
            <w:tcMar>
              <w:top w:w="15" w:type="dxa"/>
              <w:left w:w="55" w:type="dxa"/>
              <w:bottom w:w="15" w:type="dxa"/>
              <w:right w:w="55" w:type="dxa"/>
            </w:tcMar>
            <w:hideMark/>
          </w:tcPr>
          <w:p w:rsidR="003D74D8" w:rsidRPr="00C46A1F" w:rsidRDefault="003D74D8" w:rsidP="00992573">
            <w:pPr>
              <w:spacing w:after="0" w:line="240" w:lineRule="auto"/>
              <w:ind w:left="142" w:right="141" w:firstLine="284"/>
              <w:rPr>
                <w:rFonts w:ascii="Times New Roman" w:eastAsia="Times New Roman" w:hAnsi="Times New Roman" w:cs="Times New Roman"/>
                <w:sz w:val="28"/>
                <w:szCs w:val="28"/>
                <w:lang w:eastAsia="ru-RU"/>
              </w:rPr>
            </w:pPr>
          </w:p>
        </w:tc>
        <w:tc>
          <w:tcPr>
            <w:tcW w:w="1109" w:type="dxa"/>
            <w:tcMar>
              <w:top w:w="15" w:type="dxa"/>
              <w:left w:w="55" w:type="dxa"/>
              <w:bottom w:w="15" w:type="dxa"/>
              <w:right w:w="55" w:type="dxa"/>
            </w:tcMar>
            <w:hideMark/>
          </w:tcPr>
          <w:p w:rsidR="003D74D8" w:rsidRPr="00C46A1F" w:rsidRDefault="003D74D8" w:rsidP="00992573">
            <w:pPr>
              <w:spacing w:after="0" w:line="240" w:lineRule="auto"/>
              <w:ind w:left="142" w:right="141" w:firstLine="284"/>
              <w:rPr>
                <w:rFonts w:ascii="Times New Roman" w:eastAsia="Times New Roman" w:hAnsi="Times New Roman" w:cs="Times New Roman"/>
                <w:sz w:val="28"/>
                <w:szCs w:val="28"/>
                <w:lang w:eastAsia="ru-RU"/>
              </w:rPr>
            </w:pPr>
          </w:p>
        </w:tc>
        <w:tc>
          <w:tcPr>
            <w:tcW w:w="1478" w:type="dxa"/>
            <w:tcMar>
              <w:top w:w="15" w:type="dxa"/>
              <w:left w:w="55" w:type="dxa"/>
              <w:bottom w:w="15" w:type="dxa"/>
              <w:right w:w="55" w:type="dxa"/>
            </w:tcMar>
            <w:hideMark/>
          </w:tcPr>
          <w:p w:rsidR="004F55E1" w:rsidRPr="00C46A1F" w:rsidRDefault="003D74D8" w:rsidP="00992573">
            <w:pPr>
              <w:spacing w:before="100" w:beforeAutospacing="1" w:after="100" w:afterAutospacing="1" w:line="240" w:lineRule="auto"/>
              <w:ind w:left="142" w:right="141" w:firstLine="284"/>
              <w:jc w:val="center"/>
              <w:rPr>
                <w:rFonts w:ascii="Times New Roman" w:eastAsia="Times New Roman" w:hAnsi="Times New Roman" w:cs="Times New Roman"/>
                <w:sz w:val="28"/>
                <w:szCs w:val="28"/>
                <w:lang w:eastAsia="ru-RU"/>
              </w:rPr>
            </w:pPr>
            <w:r w:rsidRPr="00C46A1F">
              <w:rPr>
                <w:rFonts w:ascii="Times New Roman" w:eastAsia="Times New Roman" w:hAnsi="Times New Roman" w:cs="Times New Roman"/>
                <w:sz w:val="28"/>
                <w:szCs w:val="28"/>
                <w:lang w:eastAsia="ru-RU"/>
              </w:rPr>
              <w:t xml:space="preserve">0,47 </w:t>
            </w:r>
          </w:p>
        </w:tc>
        <w:tc>
          <w:tcPr>
            <w:tcW w:w="4805" w:type="dxa"/>
            <w:tcMar>
              <w:top w:w="15" w:type="dxa"/>
              <w:left w:w="55" w:type="dxa"/>
              <w:bottom w:w="15" w:type="dxa"/>
              <w:right w:w="55" w:type="dxa"/>
            </w:tcMar>
            <w:hideMark/>
          </w:tcPr>
          <w:p w:rsidR="004F55E1" w:rsidRPr="00C46A1F" w:rsidRDefault="003D74D8" w:rsidP="00992573">
            <w:pPr>
              <w:spacing w:before="100" w:beforeAutospacing="1" w:after="100" w:afterAutospacing="1" w:line="240" w:lineRule="auto"/>
              <w:ind w:left="142" w:right="141" w:firstLine="284"/>
              <w:rPr>
                <w:rFonts w:ascii="Times New Roman" w:eastAsia="Times New Roman" w:hAnsi="Times New Roman" w:cs="Times New Roman"/>
                <w:sz w:val="28"/>
                <w:szCs w:val="28"/>
                <w:lang w:eastAsia="ru-RU"/>
              </w:rPr>
            </w:pPr>
            <w:r w:rsidRPr="00C46A1F">
              <w:rPr>
                <w:rFonts w:ascii="Times New Roman" w:eastAsia="Times New Roman" w:hAnsi="Times New Roman" w:cs="Times New Roman"/>
                <w:sz w:val="28"/>
                <w:szCs w:val="28"/>
                <w:lang w:eastAsia="ru-RU"/>
              </w:rPr>
              <w:t xml:space="preserve">Для отделения проезжей части улиц, дорог от тротуаров и газонов </w:t>
            </w:r>
          </w:p>
        </w:tc>
      </w:tr>
      <w:tr w:rsidR="004F55E1" w:rsidRPr="00C46A1F" w:rsidTr="004F55E1">
        <w:trPr>
          <w:tblCellSpacing w:w="15" w:type="dxa"/>
        </w:trPr>
        <w:tc>
          <w:tcPr>
            <w:tcW w:w="2402" w:type="dxa"/>
            <w:tcMar>
              <w:top w:w="15" w:type="dxa"/>
              <w:left w:w="55" w:type="dxa"/>
              <w:bottom w:w="15" w:type="dxa"/>
              <w:right w:w="55" w:type="dxa"/>
            </w:tcMar>
            <w:hideMark/>
          </w:tcPr>
          <w:p w:rsidR="004F55E1" w:rsidRPr="00C46A1F" w:rsidRDefault="003D74D8" w:rsidP="00992573">
            <w:pPr>
              <w:spacing w:before="100" w:beforeAutospacing="1" w:after="100" w:afterAutospacing="1" w:line="240" w:lineRule="auto"/>
              <w:ind w:left="142" w:right="141" w:firstLine="284"/>
              <w:rPr>
                <w:rFonts w:ascii="Times New Roman" w:eastAsia="Times New Roman" w:hAnsi="Times New Roman" w:cs="Times New Roman"/>
                <w:sz w:val="28"/>
                <w:szCs w:val="28"/>
                <w:lang w:eastAsia="ru-RU"/>
              </w:rPr>
            </w:pPr>
            <w:r w:rsidRPr="00C46A1F">
              <w:rPr>
                <w:rFonts w:ascii="Times New Roman" w:eastAsia="Times New Roman" w:hAnsi="Times New Roman" w:cs="Times New Roman"/>
                <w:sz w:val="28"/>
                <w:szCs w:val="28"/>
                <w:lang w:eastAsia="ru-RU"/>
              </w:rPr>
              <w:t xml:space="preserve">БУП300.30.32 </w:t>
            </w:r>
          </w:p>
        </w:tc>
        <w:tc>
          <w:tcPr>
            <w:tcW w:w="1848" w:type="dxa"/>
            <w:tcMar>
              <w:top w:w="15" w:type="dxa"/>
              <w:left w:w="55" w:type="dxa"/>
              <w:bottom w:w="15" w:type="dxa"/>
              <w:right w:w="55" w:type="dxa"/>
            </w:tcMar>
            <w:hideMark/>
          </w:tcPr>
          <w:p w:rsidR="004F55E1" w:rsidRPr="00C46A1F" w:rsidRDefault="004F55E1" w:rsidP="00992573">
            <w:pPr>
              <w:spacing w:before="100" w:beforeAutospacing="1" w:after="100" w:afterAutospacing="1" w:line="240" w:lineRule="auto"/>
              <w:ind w:left="142" w:right="141" w:firstLine="284"/>
              <w:jc w:val="center"/>
              <w:rPr>
                <w:rFonts w:ascii="Times New Roman" w:eastAsia="Times New Roman" w:hAnsi="Times New Roman" w:cs="Times New Roman"/>
                <w:sz w:val="28"/>
                <w:szCs w:val="28"/>
                <w:lang w:eastAsia="ru-RU"/>
              </w:rPr>
            </w:pPr>
          </w:p>
        </w:tc>
        <w:tc>
          <w:tcPr>
            <w:tcW w:w="1109" w:type="dxa"/>
            <w:tcMar>
              <w:top w:w="15" w:type="dxa"/>
              <w:left w:w="55" w:type="dxa"/>
              <w:bottom w:w="15" w:type="dxa"/>
              <w:right w:w="55" w:type="dxa"/>
            </w:tcMar>
            <w:hideMark/>
          </w:tcPr>
          <w:p w:rsidR="003D74D8" w:rsidRPr="00C46A1F" w:rsidRDefault="003D74D8" w:rsidP="00992573">
            <w:pPr>
              <w:spacing w:after="0" w:line="240" w:lineRule="auto"/>
              <w:ind w:left="142" w:right="141" w:firstLine="284"/>
              <w:rPr>
                <w:rFonts w:ascii="Times New Roman" w:eastAsia="Times New Roman" w:hAnsi="Times New Roman" w:cs="Times New Roman"/>
                <w:sz w:val="28"/>
                <w:szCs w:val="28"/>
                <w:lang w:eastAsia="ru-RU"/>
              </w:rPr>
            </w:pPr>
          </w:p>
        </w:tc>
        <w:tc>
          <w:tcPr>
            <w:tcW w:w="1478" w:type="dxa"/>
            <w:tcMar>
              <w:top w:w="15" w:type="dxa"/>
              <w:left w:w="55" w:type="dxa"/>
              <w:bottom w:w="15" w:type="dxa"/>
              <w:right w:w="55" w:type="dxa"/>
            </w:tcMar>
            <w:hideMark/>
          </w:tcPr>
          <w:p w:rsidR="004F55E1" w:rsidRPr="00C46A1F" w:rsidRDefault="003D74D8" w:rsidP="00992573">
            <w:pPr>
              <w:spacing w:before="100" w:beforeAutospacing="1" w:after="100" w:afterAutospacing="1" w:line="240" w:lineRule="auto"/>
              <w:ind w:left="142" w:right="141" w:firstLine="284"/>
              <w:jc w:val="center"/>
              <w:rPr>
                <w:rFonts w:ascii="Times New Roman" w:eastAsia="Times New Roman" w:hAnsi="Times New Roman" w:cs="Times New Roman"/>
                <w:sz w:val="28"/>
                <w:szCs w:val="28"/>
                <w:lang w:eastAsia="ru-RU"/>
              </w:rPr>
            </w:pPr>
            <w:r w:rsidRPr="00C46A1F">
              <w:rPr>
                <w:rFonts w:ascii="Times New Roman" w:eastAsia="Times New Roman" w:hAnsi="Times New Roman" w:cs="Times New Roman"/>
                <w:sz w:val="28"/>
                <w:szCs w:val="28"/>
                <w:lang w:eastAsia="ru-RU"/>
              </w:rPr>
              <w:t xml:space="preserve">0,41 </w:t>
            </w:r>
          </w:p>
        </w:tc>
        <w:tc>
          <w:tcPr>
            <w:tcW w:w="4805" w:type="dxa"/>
            <w:tcMar>
              <w:top w:w="15" w:type="dxa"/>
              <w:left w:w="55" w:type="dxa"/>
              <w:bottom w:w="15" w:type="dxa"/>
              <w:right w:w="55" w:type="dxa"/>
            </w:tcMar>
            <w:hideMark/>
          </w:tcPr>
          <w:p w:rsidR="003D74D8" w:rsidRPr="00C46A1F" w:rsidRDefault="003D74D8" w:rsidP="00992573">
            <w:pPr>
              <w:spacing w:after="0" w:line="240" w:lineRule="auto"/>
              <w:ind w:left="142" w:right="141" w:firstLine="284"/>
              <w:rPr>
                <w:rFonts w:ascii="Times New Roman" w:eastAsia="Times New Roman" w:hAnsi="Times New Roman" w:cs="Times New Roman"/>
                <w:sz w:val="28"/>
                <w:szCs w:val="28"/>
                <w:lang w:eastAsia="ru-RU"/>
              </w:rPr>
            </w:pPr>
          </w:p>
        </w:tc>
      </w:tr>
      <w:tr w:rsidR="004F55E1" w:rsidRPr="00C46A1F" w:rsidTr="004F55E1">
        <w:trPr>
          <w:tblCellSpacing w:w="15" w:type="dxa"/>
        </w:trPr>
        <w:tc>
          <w:tcPr>
            <w:tcW w:w="2402" w:type="dxa"/>
            <w:tcMar>
              <w:top w:w="15" w:type="dxa"/>
              <w:left w:w="55" w:type="dxa"/>
              <w:bottom w:w="15" w:type="dxa"/>
              <w:right w:w="55" w:type="dxa"/>
            </w:tcMar>
            <w:hideMark/>
          </w:tcPr>
          <w:p w:rsidR="004F55E1" w:rsidRPr="00C46A1F" w:rsidRDefault="003D74D8" w:rsidP="00992573">
            <w:pPr>
              <w:spacing w:before="100" w:beforeAutospacing="1" w:after="100" w:afterAutospacing="1" w:line="240" w:lineRule="auto"/>
              <w:ind w:left="142" w:right="141" w:firstLine="284"/>
              <w:rPr>
                <w:rFonts w:ascii="Times New Roman" w:eastAsia="Times New Roman" w:hAnsi="Times New Roman" w:cs="Times New Roman"/>
                <w:sz w:val="28"/>
                <w:szCs w:val="28"/>
                <w:lang w:eastAsia="ru-RU"/>
              </w:rPr>
            </w:pPr>
            <w:r w:rsidRPr="00C46A1F">
              <w:rPr>
                <w:rFonts w:ascii="Times New Roman" w:eastAsia="Times New Roman" w:hAnsi="Times New Roman" w:cs="Times New Roman"/>
                <w:sz w:val="28"/>
                <w:szCs w:val="28"/>
                <w:lang w:eastAsia="ru-RU"/>
              </w:rPr>
              <w:t>БУП600.30.32-</w:t>
            </w:r>
            <w:proofErr w:type="gramStart"/>
            <w:r w:rsidRPr="00C46A1F">
              <w:rPr>
                <w:rFonts w:ascii="Times New Roman" w:eastAsia="Times New Roman" w:hAnsi="Times New Roman" w:cs="Times New Roman"/>
                <w:sz w:val="28"/>
                <w:szCs w:val="28"/>
                <w:lang w:eastAsia="ru-RU"/>
              </w:rPr>
              <w:t>А</w:t>
            </w:r>
            <w:proofErr w:type="gramEnd"/>
            <w:r w:rsidRPr="00C46A1F">
              <w:rPr>
                <w:rFonts w:ascii="Times New Roman" w:eastAsia="Times New Roman" w:hAnsi="Times New Roman" w:cs="Times New Roman"/>
                <w:sz w:val="28"/>
                <w:szCs w:val="28"/>
                <w:lang w:eastAsia="ru-RU"/>
              </w:rPr>
              <w:t xml:space="preserve">-IV </w:t>
            </w:r>
          </w:p>
        </w:tc>
        <w:tc>
          <w:tcPr>
            <w:tcW w:w="1848" w:type="dxa"/>
            <w:tcMar>
              <w:top w:w="15" w:type="dxa"/>
              <w:left w:w="55" w:type="dxa"/>
              <w:bottom w:w="15" w:type="dxa"/>
              <w:right w:w="55" w:type="dxa"/>
            </w:tcMar>
            <w:hideMark/>
          </w:tcPr>
          <w:p w:rsidR="004F55E1" w:rsidRPr="00C46A1F" w:rsidRDefault="004F55E1" w:rsidP="00992573">
            <w:pPr>
              <w:spacing w:before="100" w:beforeAutospacing="1" w:after="100" w:afterAutospacing="1" w:line="240" w:lineRule="auto"/>
              <w:ind w:left="142" w:right="141" w:firstLine="284"/>
              <w:jc w:val="center"/>
              <w:rPr>
                <w:rFonts w:ascii="Times New Roman" w:eastAsia="Times New Roman" w:hAnsi="Times New Roman" w:cs="Times New Roman"/>
                <w:sz w:val="28"/>
                <w:szCs w:val="28"/>
                <w:lang w:eastAsia="ru-RU"/>
              </w:rPr>
            </w:pPr>
          </w:p>
        </w:tc>
        <w:tc>
          <w:tcPr>
            <w:tcW w:w="1109" w:type="dxa"/>
            <w:tcMar>
              <w:top w:w="15" w:type="dxa"/>
              <w:left w:w="55" w:type="dxa"/>
              <w:bottom w:w="15" w:type="dxa"/>
              <w:right w:w="55" w:type="dxa"/>
            </w:tcMar>
            <w:hideMark/>
          </w:tcPr>
          <w:p w:rsidR="004F55E1" w:rsidRPr="00C46A1F" w:rsidRDefault="003D74D8" w:rsidP="00992573">
            <w:pPr>
              <w:spacing w:before="100" w:beforeAutospacing="1" w:after="100" w:afterAutospacing="1" w:line="240" w:lineRule="auto"/>
              <w:ind w:left="142" w:right="141" w:firstLine="284"/>
              <w:jc w:val="center"/>
              <w:rPr>
                <w:rFonts w:ascii="Times New Roman" w:eastAsia="Times New Roman" w:hAnsi="Times New Roman" w:cs="Times New Roman"/>
                <w:sz w:val="28"/>
                <w:szCs w:val="28"/>
                <w:lang w:eastAsia="ru-RU"/>
              </w:rPr>
            </w:pPr>
            <w:r w:rsidRPr="00C46A1F">
              <w:rPr>
                <w:rFonts w:ascii="Times New Roman" w:eastAsia="Times New Roman" w:hAnsi="Times New Roman" w:cs="Times New Roman"/>
                <w:sz w:val="28"/>
                <w:szCs w:val="28"/>
                <w:lang w:eastAsia="ru-RU"/>
              </w:rPr>
              <w:t> </w:t>
            </w:r>
          </w:p>
        </w:tc>
        <w:tc>
          <w:tcPr>
            <w:tcW w:w="1478" w:type="dxa"/>
            <w:tcMar>
              <w:top w:w="15" w:type="dxa"/>
              <w:left w:w="55" w:type="dxa"/>
              <w:bottom w:w="15" w:type="dxa"/>
              <w:right w:w="55" w:type="dxa"/>
            </w:tcMar>
            <w:hideMark/>
          </w:tcPr>
          <w:p w:rsidR="004F55E1" w:rsidRPr="00C46A1F" w:rsidRDefault="003D74D8" w:rsidP="00992573">
            <w:pPr>
              <w:spacing w:before="100" w:beforeAutospacing="1" w:after="100" w:afterAutospacing="1" w:line="240" w:lineRule="auto"/>
              <w:ind w:left="142" w:right="141" w:firstLine="284"/>
              <w:jc w:val="center"/>
              <w:rPr>
                <w:rFonts w:ascii="Times New Roman" w:eastAsia="Times New Roman" w:hAnsi="Times New Roman" w:cs="Times New Roman"/>
                <w:sz w:val="28"/>
                <w:szCs w:val="28"/>
                <w:lang w:eastAsia="ru-RU"/>
              </w:rPr>
            </w:pPr>
            <w:r w:rsidRPr="00C46A1F">
              <w:rPr>
                <w:rFonts w:ascii="Times New Roman" w:eastAsia="Times New Roman" w:hAnsi="Times New Roman" w:cs="Times New Roman"/>
                <w:sz w:val="28"/>
                <w:szCs w:val="28"/>
                <w:lang w:eastAsia="ru-RU"/>
              </w:rPr>
              <w:t xml:space="preserve">0,79 </w:t>
            </w:r>
          </w:p>
        </w:tc>
        <w:tc>
          <w:tcPr>
            <w:tcW w:w="4805" w:type="dxa"/>
            <w:tcMar>
              <w:top w:w="15" w:type="dxa"/>
              <w:left w:w="55" w:type="dxa"/>
              <w:bottom w:w="15" w:type="dxa"/>
              <w:right w:w="55" w:type="dxa"/>
            </w:tcMar>
            <w:hideMark/>
          </w:tcPr>
          <w:p w:rsidR="004F55E1" w:rsidRPr="00C46A1F" w:rsidRDefault="004F55E1" w:rsidP="00992573">
            <w:pPr>
              <w:spacing w:before="100" w:beforeAutospacing="1" w:after="100" w:afterAutospacing="1" w:line="240" w:lineRule="auto"/>
              <w:ind w:left="142" w:right="141" w:firstLine="284"/>
              <w:rPr>
                <w:rFonts w:ascii="Times New Roman" w:eastAsia="Times New Roman" w:hAnsi="Times New Roman" w:cs="Times New Roman"/>
                <w:sz w:val="28"/>
                <w:szCs w:val="28"/>
                <w:lang w:eastAsia="ru-RU"/>
              </w:rPr>
            </w:pPr>
          </w:p>
        </w:tc>
      </w:tr>
      <w:tr w:rsidR="004F55E1" w:rsidRPr="00C46A1F" w:rsidTr="004F55E1">
        <w:trPr>
          <w:tblCellSpacing w:w="15" w:type="dxa"/>
        </w:trPr>
        <w:tc>
          <w:tcPr>
            <w:tcW w:w="2402" w:type="dxa"/>
            <w:tcMar>
              <w:top w:w="15" w:type="dxa"/>
              <w:left w:w="55" w:type="dxa"/>
              <w:bottom w:w="15" w:type="dxa"/>
              <w:right w:w="55" w:type="dxa"/>
            </w:tcMar>
            <w:hideMark/>
          </w:tcPr>
          <w:p w:rsidR="004F55E1" w:rsidRPr="00C46A1F" w:rsidRDefault="003D74D8" w:rsidP="00992573">
            <w:pPr>
              <w:spacing w:before="100" w:beforeAutospacing="1" w:after="100" w:afterAutospacing="1" w:line="240" w:lineRule="auto"/>
              <w:ind w:left="142" w:right="141" w:firstLine="284"/>
              <w:rPr>
                <w:rFonts w:ascii="Times New Roman" w:eastAsia="Times New Roman" w:hAnsi="Times New Roman" w:cs="Times New Roman"/>
                <w:sz w:val="28"/>
                <w:szCs w:val="28"/>
                <w:lang w:eastAsia="ru-RU"/>
              </w:rPr>
            </w:pPr>
            <w:r w:rsidRPr="00C46A1F">
              <w:rPr>
                <w:rFonts w:ascii="Times New Roman" w:eastAsia="Times New Roman" w:hAnsi="Times New Roman" w:cs="Times New Roman"/>
                <w:sz w:val="28"/>
                <w:szCs w:val="28"/>
                <w:lang w:eastAsia="ru-RU"/>
              </w:rPr>
              <w:t xml:space="preserve">БЛ300.32.68 </w:t>
            </w:r>
          </w:p>
        </w:tc>
        <w:tc>
          <w:tcPr>
            <w:tcW w:w="1848" w:type="dxa"/>
            <w:tcMar>
              <w:top w:w="15" w:type="dxa"/>
              <w:left w:w="55" w:type="dxa"/>
              <w:bottom w:w="15" w:type="dxa"/>
              <w:right w:w="55" w:type="dxa"/>
            </w:tcMar>
            <w:hideMark/>
          </w:tcPr>
          <w:p w:rsidR="004F55E1" w:rsidRPr="00C46A1F" w:rsidRDefault="003D74D8" w:rsidP="00992573">
            <w:pPr>
              <w:spacing w:before="100" w:beforeAutospacing="1" w:after="100" w:afterAutospacing="1" w:line="240" w:lineRule="auto"/>
              <w:ind w:left="142" w:right="141" w:firstLine="284"/>
              <w:jc w:val="center"/>
              <w:rPr>
                <w:rFonts w:ascii="Times New Roman" w:eastAsia="Times New Roman" w:hAnsi="Times New Roman" w:cs="Times New Roman"/>
                <w:sz w:val="28"/>
                <w:szCs w:val="28"/>
                <w:lang w:eastAsia="ru-RU"/>
              </w:rPr>
            </w:pPr>
            <w:r w:rsidRPr="00C46A1F">
              <w:rPr>
                <w:rFonts w:ascii="Times New Roman" w:eastAsia="Times New Roman" w:hAnsi="Times New Roman" w:cs="Times New Roman"/>
                <w:noProof/>
                <w:sz w:val="28"/>
                <w:szCs w:val="28"/>
                <w:lang w:eastAsia="ru-RU"/>
              </w:rPr>
              <w:drawing>
                <wp:inline distT="0" distB="0" distL="0" distR="0" wp14:anchorId="0B8380EE" wp14:editId="4EF5E7AD">
                  <wp:extent cx="447675" cy="542925"/>
                  <wp:effectExtent l="0" t="0" r="9525" b="9525"/>
                  <wp:docPr id="62" name="Рисунок 62" descr="ГОСТ 6665-91 Камни бетонные и железобетонные бортов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ОСТ 6665-91 Камни бетонные и железобетонные бортовые. Технические условия"/>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47675" cy="542925"/>
                          </a:xfrm>
                          <a:prstGeom prst="rect">
                            <a:avLst/>
                          </a:prstGeom>
                          <a:noFill/>
                          <a:ln>
                            <a:noFill/>
                          </a:ln>
                        </pic:spPr>
                      </pic:pic>
                    </a:graphicData>
                  </a:graphic>
                </wp:inline>
              </w:drawing>
            </w:r>
          </w:p>
        </w:tc>
        <w:tc>
          <w:tcPr>
            <w:tcW w:w="1109" w:type="dxa"/>
            <w:tcMar>
              <w:top w:w="15" w:type="dxa"/>
              <w:left w:w="55" w:type="dxa"/>
              <w:bottom w:w="15" w:type="dxa"/>
              <w:right w:w="55" w:type="dxa"/>
            </w:tcMar>
            <w:hideMark/>
          </w:tcPr>
          <w:p w:rsidR="004F55E1" w:rsidRPr="00C46A1F" w:rsidRDefault="003D74D8" w:rsidP="00992573">
            <w:pPr>
              <w:spacing w:before="100" w:beforeAutospacing="1" w:after="100" w:afterAutospacing="1" w:line="240" w:lineRule="auto"/>
              <w:ind w:left="142" w:right="141" w:firstLine="284"/>
              <w:jc w:val="center"/>
              <w:rPr>
                <w:rFonts w:ascii="Times New Roman" w:eastAsia="Times New Roman" w:hAnsi="Times New Roman" w:cs="Times New Roman"/>
                <w:sz w:val="28"/>
                <w:szCs w:val="28"/>
                <w:lang w:eastAsia="ru-RU"/>
              </w:rPr>
            </w:pPr>
            <w:r w:rsidRPr="00C46A1F">
              <w:rPr>
                <w:rFonts w:ascii="Times New Roman" w:eastAsia="Times New Roman" w:hAnsi="Times New Roman" w:cs="Times New Roman"/>
                <w:sz w:val="28"/>
                <w:szCs w:val="28"/>
                <w:lang w:eastAsia="ru-RU"/>
              </w:rPr>
              <w:t xml:space="preserve">В30 </w:t>
            </w:r>
          </w:p>
        </w:tc>
        <w:tc>
          <w:tcPr>
            <w:tcW w:w="1478" w:type="dxa"/>
            <w:tcMar>
              <w:top w:w="15" w:type="dxa"/>
              <w:left w:w="55" w:type="dxa"/>
              <w:bottom w:w="15" w:type="dxa"/>
              <w:right w:w="55" w:type="dxa"/>
            </w:tcMar>
            <w:hideMark/>
          </w:tcPr>
          <w:p w:rsidR="004F55E1" w:rsidRPr="00C46A1F" w:rsidRDefault="003D74D8" w:rsidP="00992573">
            <w:pPr>
              <w:spacing w:before="100" w:beforeAutospacing="1" w:after="100" w:afterAutospacing="1" w:line="240" w:lineRule="auto"/>
              <w:ind w:left="142" w:right="141" w:firstLine="284"/>
              <w:jc w:val="center"/>
              <w:rPr>
                <w:rFonts w:ascii="Times New Roman" w:eastAsia="Times New Roman" w:hAnsi="Times New Roman" w:cs="Times New Roman"/>
                <w:sz w:val="28"/>
                <w:szCs w:val="28"/>
                <w:lang w:eastAsia="ru-RU"/>
              </w:rPr>
            </w:pPr>
            <w:r w:rsidRPr="00C46A1F">
              <w:rPr>
                <w:rFonts w:ascii="Times New Roman" w:eastAsia="Times New Roman" w:hAnsi="Times New Roman" w:cs="Times New Roman"/>
                <w:sz w:val="28"/>
                <w:szCs w:val="28"/>
                <w:lang w:eastAsia="ru-RU"/>
              </w:rPr>
              <w:t xml:space="preserve">1,05 </w:t>
            </w:r>
          </w:p>
        </w:tc>
        <w:tc>
          <w:tcPr>
            <w:tcW w:w="4805" w:type="dxa"/>
            <w:tcMar>
              <w:top w:w="15" w:type="dxa"/>
              <w:left w:w="55" w:type="dxa"/>
              <w:bottom w:w="15" w:type="dxa"/>
              <w:right w:w="55" w:type="dxa"/>
            </w:tcMar>
            <w:hideMark/>
          </w:tcPr>
          <w:p w:rsidR="004F55E1" w:rsidRPr="00C46A1F" w:rsidRDefault="003D74D8" w:rsidP="00992573">
            <w:pPr>
              <w:spacing w:before="100" w:beforeAutospacing="1" w:after="100" w:afterAutospacing="1" w:line="240" w:lineRule="auto"/>
              <w:ind w:left="142" w:right="141" w:firstLine="284"/>
              <w:rPr>
                <w:rFonts w:ascii="Times New Roman" w:eastAsia="Times New Roman" w:hAnsi="Times New Roman" w:cs="Times New Roman"/>
                <w:sz w:val="28"/>
                <w:szCs w:val="28"/>
                <w:lang w:eastAsia="ru-RU"/>
              </w:rPr>
            </w:pPr>
            <w:r w:rsidRPr="00C46A1F">
              <w:rPr>
                <w:rFonts w:ascii="Times New Roman" w:eastAsia="Times New Roman" w:hAnsi="Times New Roman" w:cs="Times New Roman"/>
                <w:sz w:val="28"/>
                <w:szCs w:val="28"/>
                <w:lang w:eastAsia="ru-RU"/>
              </w:rPr>
              <w:t xml:space="preserve">Для отделения проезжей части улиц, дорог от тротуаров и газонов и устройства полос безопасности </w:t>
            </w:r>
          </w:p>
        </w:tc>
      </w:tr>
      <w:tr w:rsidR="004F55E1" w:rsidRPr="00C46A1F" w:rsidTr="004F55E1">
        <w:trPr>
          <w:tblCellSpacing w:w="15" w:type="dxa"/>
        </w:trPr>
        <w:tc>
          <w:tcPr>
            <w:tcW w:w="2402" w:type="dxa"/>
            <w:tcMar>
              <w:top w:w="15" w:type="dxa"/>
              <w:left w:w="55" w:type="dxa"/>
              <w:bottom w:w="15" w:type="dxa"/>
              <w:right w:w="55" w:type="dxa"/>
            </w:tcMar>
            <w:hideMark/>
          </w:tcPr>
          <w:p w:rsidR="004F55E1" w:rsidRPr="00C46A1F" w:rsidRDefault="003D74D8" w:rsidP="00992573">
            <w:pPr>
              <w:spacing w:before="100" w:beforeAutospacing="1" w:after="100" w:afterAutospacing="1" w:line="240" w:lineRule="auto"/>
              <w:ind w:left="142" w:right="141" w:firstLine="284"/>
              <w:rPr>
                <w:rFonts w:ascii="Times New Roman" w:eastAsia="Times New Roman" w:hAnsi="Times New Roman" w:cs="Times New Roman"/>
                <w:sz w:val="28"/>
                <w:szCs w:val="28"/>
                <w:lang w:eastAsia="ru-RU"/>
              </w:rPr>
            </w:pPr>
            <w:r w:rsidRPr="00C46A1F">
              <w:rPr>
                <w:rFonts w:ascii="Times New Roman" w:eastAsia="Times New Roman" w:hAnsi="Times New Roman" w:cs="Times New Roman"/>
                <w:sz w:val="28"/>
                <w:szCs w:val="28"/>
                <w:lang w:eastAsia="ru-RU"/>
              </w:rPr>
              <w:t xml:space="preserve">БЛ300.32.93 </w:t>
            </w:r>
          </w:p>
        </w:tc>
        <w:tc>
          <w:tcPr>
            <w:tcW w:w="1848" w:type="dxa"/>
            <w:tcMar>
              <w:top w:w="15" w:type="dxa"/>
              <w:left w:w="55" w:type="dxa"/>
              <w:bottom w:w="15" w:type="dxa"/>
              <w:right w:w="55" w:type="dxa"/>
            </w:tcMar>
            <w:hideMark/>
          </w:tcPr>
          <w:p w:rsidR="003D74D8" w:rsidRPr="00C46A1F" w:rsidRDefault="003D74D8" w:rsidP="00992573">
            <w:pPr>
              <w:spacing w:after="0" w:line="240" w:lineRule="auto"/>
              <w:ind w:left="142" w:right="141" w:firstLine="284"/>
              <w:rPr>
                <w:rFonts w:ascii="Times New Roman" w:eastAsia="Times New Roman" w:hAnsi="Times New Roman" w:cs="Times New Roman"/>
                <w:sz w:val="28"/>
                <w:szCs w:val="28"/>
                <w:lang w:eastAsia="ru-RU"/>
              </w:rPr>
            </w:pPr>
          </w:p>
        </w:tc>
        <w:tc>
          <w:tcPr>
            <w:tcW w:w="1109" w:type="dxa"/>
            <w:tcMar>
              <w:top w:w="15" w:type="dxa"/>
              <w:left w:w="55" w:type="dxa"/>
              <w:bottom w:w="15" w:type="dxa"/>
              <w:right w:w="55" w:type="dxa"/>
            </w:tcMar>
            <w:hideMark/>
          </w:tcPr>
          <w:p w:rsidR="003D74D8" w:rsidRPr="00C46A1F" w:rsidRDefault="003D74D8" w:rsidP="00992573">
            <w:pPr>
              <w:spacing w:after="0" w:line="240" w:lineRule="auto"/>
              <w:ind w:left="142" w:right="141" w:firstLine="284"/>
              <w:rPr>
                <w:rFonts w:ascii="Times New Roman" w:eastAsia="Times New Roman" w:hAnsi="Times New Roman" w:cs="Times New Roman"/>
                <w:sz w:val="28"/>
                <w:szCs w:val="28"/>
                <w:lang w:eastAsia="ru-RU"/>
              </w:rPr>
            </w:pPr>
          </w:p>
        </w:tc>
        <w:tc>
          <w:tcPr>
            <w:tcW w:w="1478" w:type="dxa"/>
            <w:tcMar>
              <w:top w:w="15" w:type="dxa"/>
              <w:left w:w="55" w:type="dxa"/>
              <w:bottom w:w="15" w:type="dxa"/>
              <w:right w:w="55" w:type="dxa"/>
            </w:tcMar>
            <w:hideMark/>
          </w:tcPr>
          <w:p w:rsidR="004F55E1" w:rsidRPr="00C46A1F" w:rsidRDefault="003D74D8" w:rsidP="00992573">
            <w:pPr>
              <w:spacing w:before="100" w:beforeAutospacing="1" w:after="100" w:afterAutospacing="1" w:line="240" w:lineRule="auto"/>
              <w:ind w:left="142" w:right="141" w:firstLine="284"/>
              <w:jc w:val="center"/>
              <w:rPr>
                <w:rFonts w:ascii="Times New Roman" w:eastAsia="Times New Roman" w:hAnsi="Times New Roman" w:cs="Times New Roman"/>
                <w:sz w:val="28"/>
                <w:szCs w:val="28"/>
                <w:lang w:eastAsia="ru-RU"/>
              </w:rPr>
            </w:pPr>
            <w:r w:rsidRPr="00C46A1F">
              <w:rPr>
                <w:rFonts w:ascii="Times New Roman" w:eastAsia="Times New Roman" w:hAnsi="Times New Roman" w:cs="Times New Roman"/>
                <w:sz w:val="28"/>
                <w:szCs w:val="28"/>
                <w:lang w:eastAsia="ru-RU"/>
              </w:rPr>
              <w:t>1,37</w:t>
            </w:r>
          </w:p>
        </w:tc>
        <w:tc>
          <w:tcPr>
            <w:tcW w:w="4805" w:type="dxa"/>
            <w:tcMar>
              <w:top w:w="15" w:type="dxa"/>
              <w:left w:w="55" w:type="dxa"/>
              <w:bottom w:w="15" w:type="dxa"/>
              <w:right w:w="55" w:type="dxa"/>
            </w:tcMar>
            <w:hideMark/>
          </w:tcPr>
          <w:p w:rsidR="003D74D8" w:rsidRPr="00C46A1F" w:rsidRDefault="003D74D8" w:rsidP="00992573">
            <w:pPr>
              <w:spacing w:after="0" w:line="240" w:lineRule="auto"/>
              <w:ind w:left="142" w:right="141" w:firstLine="284"/>
              <w:rPr>
                <w:rFonts w:ascii="Times New Roman" w:eastAsia="Times New Roman" w:hAnsi="Times New Roman" w:cs="Times New Roman"/>
                <w:sz w:val="28"/>
                <w:szCs w:val="28"/>
                <w:lang w:eastAsia="ru-RU"/>
              </w:rPr>
            </w:pPr>
          </w:p>
        </w:tc>
      </w:tr>
      <w:tr w:rsidR="004F55E1" w:rsidRPr="00C46A1F" w:rsidTr="004F55E1">
        <w:trPr>
          <w:tblCellSpacing w:w="15" w:type="dxa"/>
        </w:trPr>
        <w:tc>
          <w:tcPr>
            <w:tcW w:w="2402" w:type="dxa"/>
            <w:tcMar>
              <w:top w:w="15" w:type="dxa"/>
              <w:left w:w="55" w:type="dxa"/>
              <w:bottom w:w="15" w:type="dxa"/>
              <w:right w:w="55" w:type="dxa"/>
            </w:tcMar>
            <w:hideMark/>
          </w:tcPr>
          <w:p w:rsidR="004F55E1" w:rsidRPr="00C46A1F" w:rsidRDefault="003D74D8" w:rsidP="00992573">
            <w:pPr>
              <w:spacing w:before="100" w:beforeAutospacing="1" w:after="100" w:afterAutospacing="1" w:line="240" w:lineRule="auto"/>
              <w:ind w:left="142" w:right="141" w:firstLine="284"/>
              <w:rPr>
                <w:rFonts w:ascii="Times New Roman" w:eastAsia="Times New Roman" w:hAnsi="Times New Roman" w:cs="Times New Roman"/>
                <w:sz w:val="28"/>
                <w:szCs w:val="28"/>
                <w:lang w:eastAsia="ru-RU"/>
              </w:rPr>
            </w:pPr>
            <w:r w:rsidRPr="00C46A1F">
              <w:rPr>
                <w:rFonts w:ascii="Times New Roman" w:eastAsia="Times New Roman" w:hAnsi="Times New Roman" w:cs="Times New Roman"/>
                <w:sz w:val="28"/>
                <w:szCs w:val="28"/>
                <w:lang w:eastAsia="ru-RU"/>
              </w:rPr>
              <w:t xml:space="preserve">БЛ300.32.118 </w:t>
            </w:r>
          </w:p>
        </w:tc>
        <w:tc>
          <w:tcPr>
            <w:tcW w:w="1848" w:type="dxa"/>
            <w:tcMar>
              <w:top w:w="15" w:type="dxa"/>
              <w:left w:w="55" w:type="dxa"/>
              <w:bottom w:w="15" w:type="dxa"/>
              <w:right w:w="55" w:type="dxa"/>
            </w:tcMar>
            <w:hideMark/>
          </w:tcPr>
          <w:p w:rsidR="003D74D8" w:rsidRPr="00C46A1F" w:rsidRDefault="003D74D8" w:rsidP="00992573">
            <w:pPr>
              <w:spacing w:after="0" w:line="240" w:lineRule="auto"/>
              <w:ind w:left="142" w:right="141" w:firstLine="284"/>
              <w:rPr>
                <w:rFonts w:ascii="Times New Roman" w:eastAsia="Times New Roman" w:hAnsi="Times New Roman" w:cs="Times New Roman"/>
                <w:sz w:val="28"/>
                <w:szCs w:val="28"/>
                <w:lang w:eastAsia="ru-RU"/>
              </w:rPr>
            </w:pPr>
          </w:p>
        </w:tc>
        <w:tc>
          <w:tcPr>
            <w:tcW w:w="1109" w:type="dxa"/>
            <w:tcMar>
              <w:top w:w="15" w:type="dxa"/>
              <w:left w:w="55" w:type="dxa"/>
              <w:bottom w:w="15" w:type="dxa"/>
              <w:right w:w="55" w:type="dxa"/>
            </w:tcMar>
            <w:hideMark/>
          </w:tcPr>
          <w:p w:rsidR="003D74D8" w:rsidRPr="00C46A1F" w:rsidRDefault="003D74D8" w:rsidP="00992573">
            <w:pPr>
              <w:spacing w:after="0" w:line="240" w:lineRule="auto"/>
              <w:ind w:left="142" w:right="141" w:firstLine="284"/>
              <w:rPr>
                <w:rFonts w:ascii="Times New Roman" w:eastAsia="Times New Roman" w:hAnsi="Times New Roman" w:cs="Times New Roman"/>
                <w:sz w:val="28"/>
                <w:szCs w:val="28"/>
                <w:lang w:eastAsia="ru-RU"/>
              </w:rPr>
            </w:pPr>
          </w:p>
        </w:tc>
        <w:tc>
          <w:tcPr>
            <w:tcW w:w="1478" w:type="dxa"/>
            <w:tcMar>
              <w:top w:w="15" w:type="dxa"/>
              <w:left w:w="55" w:type="dxa"/>
              <w:bottom w:w="15" w:type="dxa"/>
              <w:right w:w="55" w:type="dxa"/>
            </w:tcMar>
            <w:hideMark/>
          </w:tcPr>
          <w:p w:rsidR="004F55E1" w:rsidRPr="00C46A1F" w:rsidRDefault="003D74D8" w:rsidP="00992573">
            <w:pPr>
              <w:spacing w:before="100" w:beforeAutospacing="1" w:after="100" w:afterAutospacing="1" w:line="240" w:lineRule="auto"/>
              <w:ind w:left="142" w:right="141" w:firstLine="284"/>
              <w:jc w:val="center"/>
              <w:rPr>
                <w:rFonts w:ascii="Times New Roman" w:eastAsia="Times New Roman" w:hAnsi="Times New Roman" w:cs="Times New Roman"/>
                <w:sz w:val="28"/>
                <w:szCs w:val="28"/>
                <w:lang w:eastAsia="ru-RU"/>
              </w:rPr>
            </w:pPr>
            <w:r w:rsidRPr="00C46A1F">
              <w:rPr>
                <w:rFonts w:ascii="Times New Roman" w:eastAsia="Times New Roman" w:hAnsi="Times New Roman" w:cs="Times New Roman"/>
                <w:sz w:val="28"/>
                <w:szCs w:val="28"/>
                <w:lang w:eastAsia="ru-RU"/>
              </w:rPr>
              <w:t xml:space="preserve">1,69 </w:t>
            </w:r>
          </w:p>
        </w:tc>
        <w:tc>
          <w:tcPr>
            <w:tcW w:w="4805" w:type="dxa"/>
            <w:tcMar>
              <w:top w:w="15" w:type="dxa"/>
              <w:left w:w="55" w:type="dxa"/>
              <w:bottom w:w="15" w:type="dxa"/>
              <w:right w:w="55" w:type="dxa"/>
            </w:tcMar>
            <w:hideMark/>
          </w:tcPr>
          <w:p w:rsidR="003D74D8" w:rsidRPr="00C46A1F" w:rsidRDefault="003D74D8" w:rsidP="00992573">
            <w:pPr>
              <w:spacing w:after="0" w:line="240" w:lineRule="auto"/>
              <w:ind w:left="142" w:right="141" w:firstLine="284"/>
              <w:rPr>
                <w:rFonts w:ascii="Times New Roman" w:eastAsia="Times New Roman" w:hAnsi="Times New Roman" w:cs="Times New Roman"/>
                <w:sz w:val="28"/>
                <w:szCs w:val="28"/>
                <w:lang w:eastAsia="ru-RU"/>
              </w:rPr>
            </w:pPr>
          </w:p>
        </w:tc>
      </w:tr>
      <w:tr w:rsidR="004F55E1" w:rsidRPr="00C46A1F" w:rsidTr="004F55E1">
        <w:trPr>
          <w:tblCellSpacing w:w="15" w:type="dxa"/>
        </w:trPr>
        <w:tc>
          <w:tcPr>
            <w:tcW w:w="2402" w:type="dxa"/>
            <w:tcMar>
              <w:top w:w="15" w:type="dxa"/>
              <w:left w:w="55" w:type="dxa"/>
              <w:bottom w:w="15" w:type="dxa"/>
              <w:right w:w="55" w:type="dxa"/>
            </w:tcMar>
            <w:hideMark/>
          </w:tcPr>
          <w:p w:rsidR="004F55E1" w:rsidRPr="00C46A1F" w:rsidRDefault="003D74D8" w:rsidP="00992573">
            <w:pPr>
              <w:spacing w:before="100" w:beforeAutospacing="1" w:after="100" w:afterAutospacing="1" w:line="240" w:lineRule="auto"/>
              <w:ind w:left="142" w:right="141" w:firstLine="284"/>
              <w:rPr>
                <w:rFonts w:ascii="Times New Roman" w:eastAsia="Times New Roman" w:hAnsi="Times New Roman" w:cs="Times New Roman"/>
                <w:sz w:val="28"/>
                <w:szCs w:val="28"/>
                <w:lang w:eastAsia="ru-RU"/>
              </w:rPr>
            </w:pPr>
            <w:r w:rsidRPr="00C46A1F">
              <w:rPr>
                <w:rFonts w:ascii="Times New Roman" w:eastAsia="Times New Roman" w:hAnsi="Times New Roman" w:cs="Times New Roman"/>
                <w:sz w:val="28"/>
                <w:szCs w:val="28"/>
                <w:lang w:eastAsia="ru-RU"/>
              </w:rPr>
              <w:t xml:space="preserve">БВ100.30.15 </w:t>
            </w:r>
            <w:r w:rsidRPr="00C46A1F">
              <w:rPr>
                <w:rFonts w:ascii="Times New Roman" w:eastAsia="Times New Roman" w:hAnsi="Times New Roman" w:cs="Times New Roman"/>
                <w:sz w:val="28"/>
                <w:szCs w:val="28"/>
                <w:lang w:eastAsia="ru-RU"/>
              </w:rPr>
              <w:br/>
            </w:r>
            <w:r w:rsidRPr="00C46A1F">
              <w:rPr>
                <w:rFonts w:ascii="Times New Roman" w:eastAsia="Times New Roman" w:hAnsi="Times New Roman" w:cs="Times New Roman"/>
                <w:sz w:val="28"/>
                <w:szCs w:val="28"/>
                <w:lang w:eastAsia="ru-RU"/>
              </w:rPr>
              <w:br/>
            </w:r>
          </w:p>
        </w:tc>
        <w:tc>
          <w:tcPr>
            <w:tcW w:w="1848" w:type="dxa"/>
            <w:tcMar>
              <w:top w:w="15" w:type="dxa"/>
              <w:left w:w="55" w:type="dxa"/>
              <w:bottom w:w="15" w:type="dxa"/>
              <w:right w:w="55" w:type="dxa"/>
            </w:tcMar>
            <w:hideMark/>
          </w:tcPr>
          <w:p w:rsidR="004F55E1" w:rsidRPr="00C46A1F" w:rsidRDefault="004F55E1" w:rsidP="00992573">
            <w:pPr>
              <w:spacing w:before="100" w:beforeAutospacing="1" w:after="100" w:afterAutospacing="1" w:line="240" w:lineRule="auto"/>
              <w:ind w:left="142" w:right="141" w:firstLine="284"/>
              <w:jc w:val="center"/>
              <w:rPr>
                <w:rFonts w:ascii="Times New Roman" w:eastAsia="Times New Roman" w:hAnsi="Times New Roman" w:cs="Times New Roman"/>
                <w:sz w:val="28"/>
                <w:szCs w:val="28"/>
                <w:lang w:eastAsia="ru-RU"/>
              </w:rPr>
            </w:pPr>
          </w:p>
        </w:tc>
        <w:tc>
          <w:tcPr>
            <w:tcW w:w="1109" w:type="dxa"/>
            <w:tcMar>
              <w:top w:w="15" w:type="dxa"/>
              <w:left w:w="55" w:type="dxa"/>
              <w:bottom w:w="15" w:type="dxa"/>
              <w:right w:w="55" w:type="dxa"/>
            </w:tcMar>
            <w:hideMark/>
          </w:tcPr>
          <w:p w:rsidR="003D74D8" w:rsidRPr="00C46A1F" w:rsidRDefault="003D74D8" w:rsidP="00992573">
            <w:pPr>
              <w:spacing w:after="0" w:line="240" w:lineRule="auto"/>
              <w:ind w:left="142" w:right="141" w:firstLine="284"/>
              <w:rPr>
                <w:rFonts w:ascii="Times New Roman" w:eastAsia="Times New Roman" w:hAnsi="Times New Roman" w:cs="Times New Roman"/>
                <w:sz w:val="28"/>
                <w:szCs w:val="28"/>
                <w:lang w:eastAsia="ru-RU"/>
              </w:rPr>
            </w:pPr>
          </w:p>
        </w:tc>
        <w:tc>
          <w:tcPr>
            <w:tcW w:w="1478" w:type="dxa"/>
            <w:tcMar>
              <w:top w:w="15" w:type="dxa"/>
              <w:left w:w="55" w:type="dxa"/>
              <w:bottom w:w="15" w:type="dxa"/>
              <w:right w:w="55" w:type="dxa"/>
            </w:tcMar>
            <w:hideMark/>
          </w:tcPr>
          <w:p w:rsidR="004F55E1" w:rsidRPr="00C46A1F" w:rsidRDefault="003D74D8" w:rsidP="00992573">
            <w:pPr>
              <w:spacing w:before="100" w:beforeAutospacing="1" w:after="100" w:afterAutospacing="1" w:line="240" w:lineRule="auto"/>
              <w:ind w:left="142" w:right="141" w:firstLine="284"/>
              <w:jc w:val="center"/>
              <w:rPr>
                <w:rFonts w:ascii="Times New Roman" w:eastAsia="Times New Roman" w:hAnsi="Times New Roman" w:cs="Times New Roman"/>
                <w:sz w:val="28"/>
                <w:szCs w:val="28"/>
                <w:lang w:eastAsia="ru-RU"/>
              </w:rPr>
            </w:pPr>
            <w:r w:rsidRPr="00C46A1F">
              <w:rPr>
                <w:rFonts w:ascii="Times New Roman" w:eastAsia="Times New Roman" w:hAnsi="Times New Roman" w:cs="Times New Roman"/>
                <w:sz w:val="28"/>
                <w:szCs w:val="28"/>
                <w:lang w:eastAsia="ru-RU"/>
              </w:rPr>
              <w:t xml:space="preserve">0,10 </w:t>
            </w:r>
          </w:p>
        </w:tc>
        <w:tc>
          <w:tcPr>
            <w:tcW w:w="4805" w:type="dxa"/>
            <w:tcMar>
              <w:top w:w="15" w:type="dxa"/>
              <w:left w:w="55" w:type="dxa"/>
              <w:bottom w:w="15" w:type="dxa"/>
              <w:right w:w="55" w:type="dxa"/>
            </w:tcMar>
            <w:hideMark/>
          </w:tcPr>
          <w:p w:rsidR="004F55E1" w:rsidRPr="00C46A1F" w:rsidRDefault="003D74D8" w:rsidP="00992573">
            <w:pPr>
              <w:spacing w:before="100" w:beforeAutospacing="1" w:after="100" w:afterAutospacing="1" w:line="240" w:lineRule="auto"/>
              <w:ind w:left="142" w:right="141" w:firstLine="284"/>
              <w:rPr>
                <w:rFonts w:ascii="Times New Roman" w:eastAsia="Times New Roman" w:hAnsi="Times New Roman" w:cs="Times New Roman"/>
                <w:sz w:val="28"/>
                <w:szCs w:val="28"/>
                <w:lang w:eastAsia="ru-RU"/>
              </w:rPr>
            </w:pPr>
            <w:proofErr w:type="gramStart"/>
            <w:r w:rsidRPr="00C46A1F">
              <w:rPr>
                <w:rFonts w:ascii="Times New Roman" w:eastAsia="Times New Roman" w:hAnsi="Times New Roman" w:cs="Times New Roman"/>
                <w:sz w:val="28"/>
                <w:szCs w:val="28"/>
                <w:lang w:eastAsia="ru-RU"/>
              </w:rPr>
              <w:t xml:space="preserve">Для отделения проезжей части внутриквартальных проездов при устройстве въездов на тротуары в сочетании с </w:t>
            </w:r>
            <w:r w:rsidRPr="00C46A1F">
              <w:rPr>
                <w:rFonts w:ascii="Times New Roman" w:eastAsia="Times New Roman" w:hAnsi="Times New Roman" w:cs="Times New Roman"/>
                <w:sz w:val="28"/>
                <w:szCs w:val="28"/>
                <w:lang w:eastAsia="ru-RU"/>
              </w:rPr>
              <w:lastRenderedPageBreak/>
              <w:t>камнями</w:t>
            </w:r>
            <w:proofErr w:type="gramEnd"/>
            <w:r w:rsidRPr="00C46A1F">
              <w:rPr>
                <w:rFonts w:ascii="Times New Roman" w:eastAsia="Times New Roman" w:hAnsi="Times New Roman" w:cs="Times New Roman"/>
                <w:sz w:val="28"/>
                <w:szCs w:val="28"/>
                <w:lang w:eastAsia="ru-RU"/>
              </w:rPr>
              <w:t xml:space="preserve"> марок БР100.30.15 и БР300.30.15 </w:t>
            </w:r>
            <w:r w:rsidRPr="00C46A1F">
              <w:rPr>
                <w:rFonts w:ascii="Times New Roman" w:eastAsia="Times New Roman" w:hAnsi="Times New Roman" w:cs="Times New Roman"/>
                <w:sz w:val="28"/>
                <w:szCs w:val="28"/>
                <w:lang w:eastAsia="ru-RU"/>
              </w:rPr>
              <w:br/>
            </w:r>
          </w:p>
        </w:tc>
      </w:tr>
      <w:tr w:rsidR="004F55E1" w:rsidRPr="00C46A1F" w:rsidTr="004F55E1">
        <w:trPr>
          <w:tblCellSpacing w:w="15" w:type="dxa"/>
        </w:trPr>
        <w:tc>
          <w:tcPr>
            <w:tcW w:w="2402" w:type="dxa"/>
            <w:tcMar>
              <w:top w:w="15" w:type="dxa"/>
              <w:left w:w="55" w:type="dxa"/>
              <w:bottom w:w="15" w:type="dxa"/>
              <w:right w:w="55" w:type="dxa"/>
            </w:tcMar>
            <w:hideMark/>
          </w:tcPr>
          <w:p w:rsidR="004F55E1" w:rsidRPr="00C46A1F" w:rsidRDefault="003D74D8" w:rsidP="00992573">
            <w:pPr>
              <w:spacing w:before="100" w:beforeAutospacing="1" w:after="100" w:afterAutospacing="1" w:line="240" w:lineRule="auto"/>
              <w:ind w:left="142" w:right="141" w:firstLine="284"/>
              <w:rPr>
                <w:rFonts w:ascii="Times New Roman" w:eastAsia="Times New Roman" w:hAnsi="Times New Roman" w:cs="Times New Roman"/>
                <w:sz w:val="28"/>
                <w:szCs w:val="28"/>
                <w:lang w:eastAsia="ru-RU"/>
              </w:rPr>
            </w:pPr>
            <w:r w:rsidRPr="00C46A1F">
              <w:rPr>
                <w:rFonts w:ascii="Times New Roman" w:eastAsia="Times New Roman" w:hAnsi="Times New Roman" w:cs="Times New Roman"/>
                <w:sz w:val="28"/>
                <w:szCs w:val="28"/>
                <w:lang w:eastAsia="ru-RU"/>
              </w:rPr>
              <w:lastRenderedPageBreak/>
              <w:t xml:space="preserve">БВ100.30.18 </w:t>
            </w:r>
            <w:r w:rsidRPr="00C46A1F">
              <w:rPr>
                <w:rFonts w:ascii="Times New Roman" w:eastAsia="Times New Roman" w:hAnsi="Times New Roman" w:cs="Times New Roman"/>
                <w:sz w:val="28"/>
                <w:szCs w:val="28"/>
                <w:lang w:eastAsia="ru-RU"/>
              </w:rPr>
              <w:br/>
            </w:r>
          </w:p>
        </w:tc>
        <w:tc>
          <w:tcPr>
            <w:tcW w:w="1848" w:type="dxa"/>
            <w:tcMar>
              <w:top w:w="15" w:type="dxa"/>
              <w:left w:w="55" w:type="dxa"/>
              <w:bottom w:w="15" w:type="dxa"/>
              <w:right w:w="55" w:type="dxa"/>
            </w:tcMar>
            <w:hideMark/>
          </w:tcPr>
          <w:p w:rsidR="003D74D8" w:rsidRPr="00C46A1F" w:rsidRDefault="003D74D8" w:rsidP="00992573">
            <w:pPr>
              <w:spacing w:after="0" w:line="240" w:lineRule="auto"/>
              <w:ind w:left="142" w:right="141" w:firstLine="284"/>
              <w:rPr>
                <w:rFonts w:ascii="Times New Roman" w:eastAsia="Times New Roman" w:hAnsi="Times New Roman" w:cs="Times New Roman"/>
                <w:sz w:val="28"/>
                <w:szCs w:val="28"/>
                <w:lang w:eastAsia="ru-RU"/>
              </w:rPr>
            </w:pPr>
          </w:p>
        </w:tc>
        <w:tc>
          <w:tcPr>
            <w:tcW w:w="1109" w:type="dxa"/>
            <w:tcMar>
              <w:top w:w="15" w:type="dxa"/>
              <w:left w:w="55" w:type="dxa"/>
              <w:bottom w:w="15" w:type="dxa"/>
              <w:right w:w="55" w:type="dxa"/>
            </w:tcMar>
            <w:hideMark/>
          </w:tcPr>
          <w:p w:rsidR="003D74D8" w:rsidRPr="00C46A1F" w:rsidRDefault="003D74D8" w:rsidP="00992573">
            <w:pPr>
              <w:spacing w:after="0" w:line="240" w:lineRule="auto"/>
              <w:ind w:left="142" w:right="141" w:firstLine="284"/>
              <w:rPr>
                <w:rFonts w:ascii="Times New Roman" w:eastAsia="Times New Roman" w:hAnsi="Times New Roman" w:cs="Times New Roman"/>
                <w:sz w:val="28"/>
                <w:szCs w:val="28"/>
                <w:lang w:eastAsia="ru-RU"/>
              </w:rPr>
            </w:pPr>
          </w:p>
        </w:tc>
        <w:tc>
          <w:tcPr>
            <w:tcW w:w="1478" w:type="dxa"/>
            <w:tcMar>
              <w:top w:w="15" w:type="dxa"/>
              <w:left w:w="55" w:type="dxa"/>
              <w:bottom w:w="15" w:type="dxa"/>
              <w:right w:w="55" w:type="dxa"/>
            </w:tcMar>
            <w:hideMark/>
          </w:tcPr>
          <w:p w:rsidR="004F55E1" w:rsidRPr="00C46A1F" w:rsidRDefault="003D74D8" w:rsidP="00992573">
            <w:pPr>
              <w:spacing w:before="100" w:beforeAutospacing="1" w:after="100" w:afterAutospacing="1" w:line="240" w:lineRule="auto"/>
              <w:ind w:left="142" w:right="141" w:firstLine="284"/>
              <w:jc w:val="center"/>
              <w:rPr>
                <w:rFonts w:ascii="Times New Roman" w:eastAsia="Times New Roman" w:hAnsi="Times New Roman" w:cs="Times New Roman"/>
                <w:sz w:val="28"/>
                <w:szCs w:val="28"/>
                <w:lang w:eastAsia="ru-RU"/>
              </w:rPr>
            </w:pPr>
            <w:r w:rsidRPr="00C46A1F">
              <w:rPr>
                <w:rFonts w:ascii="Times New Roman" w:eastAsia="Times New Roman" w:hAnsi="Times New Roman" w:cs="Times New Roman"/>
                <w:sz w:val="28"/>
                <w:szCs w:val="28"/>
                <w:lang w:eastAsia="ru-RU"/>
              </w:rPr>
              <w:t xml:space="preserve">0,12 </w:t>
            </w:r>
          </w:p>
        </w:tc>
        <w:tc>
          <w:tcPr>
            <w:tcW w:w="4805" w:type="dxa"/>
            <w:tcMar>
              <w:top w:w="15" w:type="dxa"/>
              <w:left w:w="55" w:type="dxa"/>
              <w:bottom w:w="15" w:type="dxa"/>
              <w:right w:w="55" w:type="dxa"/>
            </w:tcMar>
            <w:hideMark/>
          </w:tcPr>
          <w:p w:rsidR="004F55E1" w:rsidRPr="00C46A1F" w:rsidRDefault="003D74D8" w:rsidP="00992573">
            <w:pPr>
              <w:spacing w:before="100" w:beforeAutospacing="1" w:after="100" w:afterAutospacing="1" w:line="240" w:lineRule="auto"/>
              <w:ind w:left="142" w:right="141" w:firstLine="284"/>
              <w:rPr>
                <w:rFonts w:ascii="Times New Roman" w:eastAsia="Times New Roman" w:hAnsi="Times New Roman" w:cs="Times New Roman"/>
                <w:sz w:val="28"/>
                <w:szCs w:val="28"/>
                <w:lang w:eastAsia="ru-RU"/>
              </w:rPr>
            </w:pPr>
            <w:r w:rsidRPr="00C46A1F">
              <w:rPr>
                <w:rFonts w:ascii="Times New Roman" w:eastAsia="Times New Roman" w:hAnsi="Times New Roman" w:cs="Times New Roman"/>
                <w:sz w:val="28"/>
                <w:szCs w:val="28"/>
                <w:lang w:eastAsia="ru-RU"/>
              </w:rPr>
              <w:t xml:space="preserve">Для отделения проезжей части улиц и дорог при устройстве въездов на тротуары в сочетании с камнями марок БР100.300.18 и БР300.30.18 </w:t>
            </w:r>
            <w:r w:rsidRPr="00C46A1F">
              <w:rPr>
                <w:rFonts w:ascii="Times New Roman" w:eastAsia="Times New Roman" w:hAnsi="Times New Roman" w:cs="Times New Roman"/>
                <w:sz w:val="28"/>
                <w:szCs w:val="28"/>
                <w:lang w:eastAsia="ru-RU"/>
              </w:rPr>
              <w:br/>
            </w:r>
          </w:p>
        </w:tc>
      </w:tr>
      <w:tr w:rsidR="004F55E1" w:rsidRPr="00C46A1F" w:rsidTr="004F55E1">
        <w:trPr>
          <w:tblCellSpacing w:w="15" w:type="dxa"/>
        </w:trPr>
        <w:tc>
          <w:tcPr>
            <w:tcW w:w="2402" w:type="dxa"/>
            <w:tcMar>
              <w:top w:w="15" w:type="dxa"/>
              <w:left w:w="55" w:type="dxa"/>
              <w:bottom w:w="15" w:type="dxa"/>
              <w:right w:w="55" w:type="dxa"/>
            </w:tcMar>
            <w:hideMark/>
          </w:tcPr>
          <w:p w:rsidR="004F55E1" w:rsidRPr="00C46A1F" w:rsidRDefault="003D74D8" w:rsidP="00992573">
            <w:pPr>
              <w:spacing w:before="100" w:beforeAutospacing="1" w:after="100" w:afterAutospacing="1" w:line="240" w:lineRule="auto"/>
              <w:ind w:left="142" w:right="141" w:firstLine="284"/>
              <w:rPr>
                <w:rFonts w:ascii="Times New Roman" w:eastAsia="Times New Roman" w:hAnsi="Times New Roman" w:cs="Times New Roman"/>
                <w:sz w:val="28"/>
                <w:szCs w:val="28"/>
                <w:lang w:eastAsia="ru-RU"/>
              </w:rPr>
            </w:pPr>
            <w:r w:rsidRPr="00C46A1F">
              <w:rPr>
                <w:rFonts w:ascii="Times New Roman" w:eastAsia="Times New Roman" w:hAnsi="Times New Roman" w:cs="Times New Roman"/>
                <w:sz w:val="28"/>
                <w:szCs w:val="28"/>
                <w:lang w:eastAsia="ru-RU"/>
              </w:rPr>
              <w:t xml:space="preserve">БК100.30.18.5 </w:t>
            </w:r>
            <w:r w:rsidRPr="00C46A1F">
              <w:rPr>
                <w:rFonts w:ascii="Times New Roman" w:eastAsia="Times New Roman" w:hAnsi="Times New Roman" w:cs="Times New Roman"/>
                <w:sz w:val="28"/>
                <w:szCs w:val="28"/>
                <w:lang w:eastAsia="ru-RU"/>
              </w:rPr>
              <w:br/>
              <w:t xml:space="preserve">БК100.30.18.8 </w:t>
            </w:r>
            <w:r w:rsidRPr="00C46A1F">
              <w:rPr>
                <w:rFonts w:ascii="Times New Roman" w:eastAsia="Times New Roman" w:hAnsi="Times New Roman" w:cs="Times New Roman"/>
                <w:sz w:val="28"/>
                <w:szCs w:val="28"/>
                <w:lang w:eastAsia="ru-RU"/>
              </w:rPr>
              <w:br/>
              <w:t xml:space="preserve">БК100.30.18.12 </w:t>
            </w:r>
            <w:r w:rsidRPr="00C46A1F">
              <w:rPr>
                <w:rFonts w:ascii="Times New Roman" w:eastAsia="Times New Roman" w:hAnsi="Times New Roman" w:cs="Times New Roman"/>
                <w:sz w:val="28"/>
                <w:szCs w:val="28"/>
                <w:lang w:eastAsia="ru-RU"/>
              </w:rPr>
              <w:br/>
              <w:t xml:space="preserve">БК100.30.18.15 </w:t>
            </w:r>
            <w:r w:rsidRPr="00C46A1F">
              <w:rPr>
                <w:rFonts w:ascii="Times New Roman" w:eastAsia="Times New Roman" w:hAnsi="Times New Roman" w:cs="Times New Roman"/>
                <w:sz w:val="28"/>
                <w:szCs w:val="28"/>
                <w:lang w:eastAsia="ru-RU"/>
              </w:rPr>
              <w:br/>
            </w:r>
          </w:p>
        </w:tc>
        <w:tc>
          <w:tcPr>
            <w:tcW w:w="1848" w:type="dxa"/>
            <w:tcMar>
              <w:top w:w="15" w:type="dxa"/>
              <w:left w:w="55" w:type="dxa"/>
              <w:bottom w:w="15" w:type="dxa"/>
              <w:right w:w="55" w:type="dxa"/>
            </w:tcMar>
            <w:hideMark/>
          </w:tcPr>
          <w:p w:rsidR="004F55E1" w:rsidRPr="00C46A1F" w:rsidRDefault="004F55E1" w:rsidP="00992573">
            <w:pPr>
              <w:spacing w:before="100" w:beforeAutospacing="1" w:after="100" w:afterAutospacing="1" w:line="240" w:lineRule="auto"/>
              <w:ind w:left="142" w:right="141" w:firstLine="284"/>
              <w:jc w:val="center"/>
              <w:rPr>
                <w:rFonts w:ascii="Times New Roman" w:eastAsia="Times New Roman" w:hAnsi="Times New Roman" w:cs="Times New Roman"/>
                <w:sz w:val="28"/>
                <w:szCs w:val="28"/>
                <w:lang w:eastAsia="ru-RU"/>
              </w:rPr>
            </w:pPr>
          </w:p>
        </w:tc>
        <w:tc>
          <w:tcPr>
            <w:tcW w:w="1109" w:type="dxa"/>
            <w:tcMar>
              <w:top w:w="15" w:type="dxa"/>
              <w:left w:w="55" w:type="dxa"/>
              <w:bottom w:w="15" w:type="dxa"/>
              <w:right w:w="55" w:type="dxa"/>
            </w:tcMar>
            <w:hideMark/>
          </w:tcPr>
          <w:p w:rsidR="004F55E1" w:rsidRPr="00C46A1F" w:rsidRDefault="003D74D8" w:rsidP="00992573">
            <w:pPr>
              <w:spacing w:before="100" w:beforeAutospacing="1" w:after="100" w:afterAutospacing="1" w:line="240" w:lineRule="auto"/>
              <w:ind w:left="142" w:right="141" w:firstLine="284"/>
              <w:jc w:val="center"/>
              <w:rPr>
                <w:rFonts w:ascii="Times New Roman" w:eastAsia="Times New Roman" w:hAnsi="Times New Roman" w:cs="Times New Roman"/>
                <w:sz w:val="28"/>
                <w:szCs w:val="28"/>
                <w:lang w:eastAsia="ru-RU"/>
              </w:rPr>
            </w:pPr>
            <w:r w:rsidRPr="00C46A1F">
              <w:rPr>
                <w:rFonts w:ascii="Times New Roman" w:eastAsia="Times New Roman" w:hAnsi="Times New Roman" w:cs="Times New Roman"/>
                <w:sz w:val="28"/>
                <w:szCs w:val="28"/>
                <w:lang w:eastAsia="ru-RU"/>
              </w:rPr>
              <w:br/>
            </w:r>
          </w:p>
        </w:tc>
        <w:tc>
          <w:tcPr>
            <w:tcW w:w="1478" w:type="dxa"/>
            <w:tcMar>
              <w:top w:w="15" w:type="dxa"/>
              <w:left w:w="55" w:type="dxa"/>
              <w:bottom w:w="15" w:type="dxa"/>
              <w:right w:w="55" w:type="dxa"/>
            </w:tcMar>
            <w:hideMark/>
          </w:tcPr>
          <w:p w:rsidR="004F55E1" w:rsidRPr="00C46A1F" w:rsidRDefault="003D74D8" w:rsidP="00992573">
            <w:pPr>
              <w:spacing w:before="100" w:beforeAutospacing="1" w:after="100" w:afterAutospacing="1" w:line="240" w:lineRule="auto"/>
              <w:ind w:left="142" w:right="141" w:firstLine="284"/>
              <w:jc w:val="center"/>
              <w:rPr>
                <w:rFonts w:ascii="Times New Roman" w:eastAsia="Times New Roman" w:hAnsi="Times New Roman" w:cs="Times New Roman"/>
                <w:sz w:val="28"/>
                <w:szCs w:val="28"/>
                <w:lang w:eastAsia="ru-RU"/>
              </w:rPr>
            </w:pPr>
            <w:r w:rsidRPr="00C46A1F">
              <w:rPr>
                <w:rFonts w:ascii="Times New Roman" w:eastAsia="Times New Roman" w:hAnsi="Times New Roman" w:cs="Times New Roman"/>
                <w:sz w:val="28"/>
                <w:szCs w:val="28"/>
                <w:lang w:eastAsia="ru-RU"/>
              </w:rPr>
              <w:t xml:space="preserve">0,12 </w:t>
            </w:r>
            <w:r w:rsidRPr="00C46A1F">
              <w:rPr>
                <w:rFonts w:ascii="Times New Roman" w:eastAsia="Times New Roman" w:hAnsi="Times New Roman" w:cs="Times New Roman"/>
                <w:sz w:val="28"/>
                <w:szCs w:val="28"/>
                <w:lang w:eastAsia="ru-RU"/>
              </w:rPr>
              <w:br/>
            </w:r>
          </w:p>
        </w:tc>
        <w:tc>
          <w:tcPr>
            <w:tcW w:w="4805" w:type="dxa"/>
            <w:tcMar>
              <w:top w:w="15" w:type="dxa"/>
              <w:left w:w="55" w:type="dxa"/>
              <w:bottom w:w="15" w:type="dxa"/>
              <w:right w:w="55" w:type="dxa"/>
            </w:tcMar>
            <w:hideMark/>
          </w:tcPr>
          <w:p w:rsidR="004F55E1" w:rsidRPr="00C46A1F" w:rsidRDefault="003D74D8" w:rsidP="00992573">
            <w:pPr>
              <w:spacing w:before="100" w:beforeAutospacing="1" w:after="100" w:afterAutospacing="1" w:line="240" w:lineRule="auto"/>
              <w:ind w:left="142" w:right="141" w:firstLine="284"/>
              <w:rPr>
                <w:rFonts w:ascii="Times New Roman" w:eastAsia="Times New Roman" w:hAnsi="Times New Roman" w:cs="Times New Roman"/>
                <w:sz w:val="28"/>
                <w:szCs w:val="28"/>
                <w:lang w:eastAsia="ru-RU"/>
              </w:rPr>
            </w:pPr>
            <w:r w:rsidRPr="00C46A1F">
              <w:rPr>
                <w:rFonts w:ascii="Times New Roman" w:eastAsia="Times New Roman" w:hAnsi="Times New Roman" w:cs="Times New Roman"/>
                <w:sz w:val="28"/>
                <w:szCs w:val="28"/>
                <w:lang w:eastAsia="ru-RU"/>
              </w:rPr>
              <w:t>Для отделения проезжей части внутриквартальных проездов от тротуаров и газонов на закруглениях в сочетании с камнями марок БР100.30.15 и БР300.20.15</w:t>
            </w:r>
            <w:r w:rsidRPr="00C46A1F">
              <w:rPr>
                <w:rFonts w:ascii="Times New Roman" w:eastAsia="Times New Roman" w:hAnsi="Times New Roman" w:cs="Times New Roman"/>
                <w:sz w:val="28"/>
                <w:szCs w:val="28"/>
                <w:lang w:eastAsia="ru-RU"/>
              </w:rPr>
              <w:br/>
            </w:r>
          </w:p>
        </w:tc>
      </w:tr>
      <w:tr w:rsidR="004F55E1" w:rsidRPr="00C46A1F" w:rsidTr="004F55E1">
        <w:trPr>
          <w:tblCellSpacing w:w="15" w:type="dxa"/>
        </w:trPr>
        <w:tc>
          <w:tcPr>
            <w:tcW w:w="2402" w:type="dxa"/>
            <w:tcMar>
              <w:top w:w="15" w:type="dxa"/>
              <w:left w:w="55" w:type="dxa"/>
              <w:bottom w:w="15" w:type="dxa"/>
              <w:right w:w="55" w:type="dxa"/>
            </w:tcMar>
            <w:hideMark/>
          </w:tcPr>
          <w:p w:rsidR="004F55E1" w:rsidRPr="00C46A1F" w:rsidRDefault="003D74D8" w:rsidP="00992573">
            <w:pPr>
              <w:spacing w:before="100" w:beforeAutospacing="1" w:after="100" w:afterAutospacing="1" w:line="240" w:lineRule="auto"/>
              <w:ind w:left="142" w:right="141" w:firstLine="284"/>
              <w:rPr>
                <w:rFonts w:ascii="Times New Roman" w:eastAsia="Times New Roman" w:hAnsi="Times New Roman" w:cs="Times New Roman"/>
                <w:sz w:val="28"/>
                <w:szCs w:val="28"/>
                <w:lang w:eastAsia="ru-RU"/>
              </w:rPr>
            </w:pPr>
            <w:r w:rsidRPr="00C46A1F">
              <w:rPr>
                <w:rFonts w:ascii="Times New Roman" w:eastAsia="Times New Roman" w:hAnsi="Times New Roman" w:cs="Times New Roman"/>
                <w:sz w:val="28"/>
                <w:szCs w:val="28"/>
                <w:lang w:eastAsia="ru-RU"/>
              </w:rPr>
              <w:t xml:space="preserve">БК100.30.21.5 </w:t>
            </w:r>
            <w:r w:rsidRPr="00C46A1F">
              <w:rPr>
                <w:rFonts w:ascii="Times New Roman" w:eastAsia="Times New Roman" w:hAnsi="Times New Roman" w:cs="Times New Roman"/>
                <w:sz w:val="28"/>
                <w:szCs w:val="28"/>
                <w:lang w:eastAsia="ru-RU"/>
              </w:rPr>
              <w:br/>
              <w:t xml:space="preserve">БК100.30.21.8 </w:t>
            </w:r>
            <w:r w:rsidRPr="00C46A1F">
              <w:rPr>
                <w:rFonts w:ascii="Times New Roman" w:eastAsia="Times New Roman" w:hAnsi="Times New Roman" w:cs="Times New Roman"/>
                <w:sz w:val="28"/>
                <w:szCs w:val="28"/>
                <w:lang w:eastAsia="ru-RU"/>
              </w:rPr>
              <w:br/>
              <w:t xml:space="preserve">БК100.30.21.12 </w:t>
            </w:r>
          </w:p>
        </w:tc>
        <w:tc>
          <w:tcPr>
            <w:tcW w:w="1848" w:type="dxa"/>
            <w:tcMar>
              <w:top w:w="15" w:type="dxa"/>
              <w:left w:w="55" w:type="dxa"/>
              <w:bottom w:w="15" w:type="dxa"/>
              <w:right w:w="55" w:type="dxa"/>
            </w:tcMar>
            <w:hideMark/>
          </w:tcPr>
          <w:p w:rsidR="003D74D8" w:rsidRPr="00C46A1F" w:rsidRDefault="003D74D8" w:rsidP="00992573">
            <w:pPr>
              <w:spacing w:after="0" w:line="240" w:lineRule="auto"/>
              <w:ind w:left="142" w:right="141" w:firstLine="284"/>
              <w:rPr>
                <w:rFonts w:ascii="Times New Roman" w:eastAsia="Times New Roman" w:hAnsi="Times New Roman" w:cs="Times New Roman"/>
                <w:sz w:val="28"/>
                <w:szCs w:val="28"/>
                <w:lang w:eastAsia="ru-RU"/>
              </w:rPr>
            </w:pPr>
          </w:p>
        </w:tc>
        <w:tc>
          <w:tcPr>
            <w:tcW w:w="1109" w:type="dxa"/>
            <w:tcMar>
              <w:top w:w="15" w:type="dxa"/>
              <w:left w:w="55" w:type="dxa"/>
              <w:bottom w:w="15" w:type="dxa"/>
              <w:right w:w="55" w:type="dxa"/>
            </w:tcMar>
            <w:hideMark/>
          </w:tcPr>
          <w:p w:rsidR="003D74D8" w:rsidRPr="00C46A1F" w:rsidRDefault="003D74D8" w:rsidP="00992573">
            <w:pPr>
              <w:spacing w:after="0" w:line="240" w:lineRule="auto"/>
              <w:ind w:left="142" w:right="141" w:firstLine="284"/>
              <w:rPr>
                <w:rFonts w:ascii="Times New Roman" w:eastAsia="Times New Roman" w:hAnsi="Times New Roman" w:cs="Times New Roman"/>
                <w:sz w:val="28"/>
                <w:szCs w:val="28"/>
                <w:lang w:eastAsia="ru-RU"/>
              </w:rPr>
            </w:pPr>
          </w:p>
        </w:tc>
        <w:tc>
          <w:tcPr>
            <w:tcW w:w="1478" w:type="dxa"/>
            <w:tcMar>
              <w:top w:w="15" w:type="dxa"/>
              <w:left w:w="55" w:type="dxa"/>
              <w:bottom w:w="15" w:type="dxa"/>
              <w:right w:w="55" w:type="dxa"/>
            </w:tcMar>
            <w:hideMark/>
          </w:tcPr>
          <w:p w:rsidR="004F55E1" w:rsidRPr="00C46A1F" w:rsidRDefault="003D74D8" w:rsidP="00992573">
            <w:pPr>
              <w:spacing w:before="100" w:beforeAutospacing="1" w:after="100" w:afterAutospacing="1" w:line="240" w:lineRule="auto"/>
              <w:ind w:left="142" w:right="141" w:firstLine="284"/>
              <w:jc w:val="center"/>
              <w:rPr>
                <w:rFonts w:ascii="Times New Roman" w:eastAsia="Times New Roman" w:hAnsi="Times New Roman" w:cs="Times New Roman"/>
                <w:sz w:val="28"/>
                <w:szCs w:val="28"/>
                <w:lang w:eastAsia="ru-RU"/>
              </w:rPr>
            </w:pPr>
            <w:r w:rsidRPr="00C46A1F">
              <w:rPr>
                <w:rFonts w:ascii="Times New Roman" w:eastAsia="Times New Roman" w:hAnsi="Times New Roman" w:cs="Times New Roman"/>
                <w:sz w:val="28"/>
                <w:szCs w:val="28"/>
                <w:lang w:eastAsia="ru-RU"/>
              </w:rPr>
              <w:t xml:space="preserve">0,14 </w:t>
            </w:r>
          </w:p>
        </w:tc>
        <w:tc>
          <w:tcPr>
            <w:tcW w:w="4805" w:type="dxa"/>
            <w:tcMar>
              <w:top w:w="15" w:type="dxa"/>
              <w:left w:w="55" w:type="dxa"/>
              <w:bottom w:w="15" w:type="dxa"/>
              <w:right w:w="55" w:type="dxa"/>
            </w:tcMar>
            <w:hideMark/>
          </w:tcPr>
          <w:p w:rsidR="004F55E1" w:rsidRPr="00C46A1F" w:rsidRDefault="003D74D8" w:rsidP="00992573">
            <w:pPr>
              <w:spacing w:before="100" w:beforeAutospacing="1" w:after="100" w:afterAutospacing="1" w:line="240" w:lineRule="auto"/>
              <w:ind w:left="142" w:right="141" w:firstLine="284"/>
              <w:rPr>
                <w:rFonts w:ascii="Times New Roman" w:eastAsia="Times New Roman" w:hAnsi="Times New Roman" w:cs="Times New Roman"/>
                <w:sz w:val="28"/>
                <w:szCs w:val="28"/>
                <w:lang w:eastAsia="ru-RU"/>
              </w:rPr>
            </w:pPr>
            <w:r w:rsidRPr="00C46A1F">
              <w:rPr>
                <w:rFonts w:ascii="Times New Roman" w:eastAsia="Times New Roman" w:hAnsi="Times New Roman" w:cs="Times New Roman"/>
                <w:sz w:val="28"/>
                <w:szCs w:val="28"/>
                <w:lang w:eastAsia="ru-RU"/>
              </w:rPr>
              <w:t xml:space="preserve">Для отделения проезжей части улиц и дорог от тротуаров и газонов на закруглениях в сочетании с камнями марок БР100.30.18 и БР300.30.18 </w:t>
            </w:r>
            <w:r w:rsidRPr="00C46A1F">
              <w:rPr>
                <w:rFonts w:ascii="Times New Roman" w:eastAsia="Times New Roman" w:hAnsi="Times New Roman" w:cs="Times New Roman"/>
                <w:sz w:val="28"/>
                <w:szCs w:val="28"/>
                <w:lang w:eastAsia="ru-RU"/>
              </w:rPr>
              <w:br/>
            </w:r>
          </w:p>
        </w:tc>
      </w:tr>
      <w:tr w:rsidR="004F55E1" w:rsidRPr="00C46A1F" w:rsidTr="004F55E1">
        <w:trPr>
          <w:tblCellSpacing w:w="15" w:type="dxa"/>
        </w:trPr>
        <w:tc>
          <w:tcPr>
            <w:tcW w:w="2402" w:type="dxa"/>
            <w:tcMar>
              <w:top w:w="15" w:type="dxa"/>
              <w:left w:w="55" w:type="dxa"/>
              <w:bottom w:w="15" w:type="dxa"/>
              <w:right w:w="55" w:type="dxa"/>
            </w:tcMar>
            <w:hideMark/>
          </w:tcPr>
          <w:p w:rsidR="004F55E1" w:rsidRPr="00C46A1F" w:rsidRDefault="003D74D8" w:rsidP="00992573">
            <w:pPr>
              <w:spacing w:before="100" w:beforeAutospacing="1" w:after="100" w:afterAutospacing="1" w:line="240" w:lineRule="auto"/>
              <w:ind w:left="142" w:right="141" w:firstLine="284"/>
              <w:rPr>
                <w:rFonts w:ascii="Times New Roman" w:eastAsia="Times New Roman" w:hAnsi="Times New Roman" w:cs="Times New Roman"/>
                <w:sz w:val="28"/>
                <w:szCs w:val="28"/>
                <w:lang w:eastAsia="ru-RU"/>
              </w:rPr>
            </w:pPr>
            <w:r w:rsidRPr="00C46A1F">
              <w:rPr>
                <w:rFonts w:ascii="Times New Roman" w:eastAsia="Times New Roman" w:hAnsi="Times New Roman" w:cs="Times New Roman"/>
                <w:sz w:val="28"/>
                <w:szCs w:val="28"/>
                <w:lang w:eastAsia="ru-RU"/>
              </w:rPr>
              <w:t xml:space="preserve">Камень-аппарель </w:t>
            </w:r>
            <w:r w:rsidRPr="00C46A1F">
              <w:rPr>
                <w:rFonts w:ascii="Times New Roman" w:eastAsia="Times New Roman" w:hAnsi="Times New Roman" w:cs="Times New Roman"/>
                <w:sz w:val="28"/>
                <w:szCs w:val="28"/>
                <w:lang w:eastAsia="ru-RU"/>
              </w:rPr>
              <w:br/>
            </w:r>
          </w:p>
        </w:tc>
        <w:tc>
          <w:tcPr>
            <w:tcW w:w="1848" w:type="dxa"/>
            <w:tcMar>
              <w:top w:w="15" w:type="dxa"/>
              <w:left w:w="55" w:type="dxa"/>
              <w:bottom w:w="15" w:type="dxa"/>
              <w:right w:w="55" w:type="dxa"/>
            </w:tcMar>
            <w:hideMark/>
          </w:tcPr>
          <w:p w:rsidR="004F55E1" w:rsidRPr="00C46A1F" w:rsidRDefault="003D74D8" w:rsidP="00992573">
            <w:pPr>
              <w:spacing w:before="100" w:beforeAutospacing="1" w:after="100" w:afterAutospacing="1" w:line="240" w:lineRule="auto"/>
              <w:ind w:left="142" w:right="141" w:firstLine="284"/>
              <w:jc w:val="center"/>
              <w:rPr>
                <w:rFonts w:ascii="Times New Roman" w:eastAsia="Times New Roman" w:hAnsi="Times New Roman" w:cs="Times New Roman"/>
                <w:sz w:val="28"/>
                <w:szCs w:val="28"/>
                <w:lang w:eastAsia="ru-RU"/>
              </w:rPr>
            </w:pPr>
            <w:r w:rsidRPr="00C46A1F">
              <w:rPr>
                <w:rFonts w:ascii="Times New Roman" w:eastAsia="Times New Roman" w:hAnsi="Times New Roman" w:cs="Times New Roman"/>
                <w:noProof/>
                <w:sz w:val="28"/>
                <w:szCs w:val="28"/>
                <w:lang w:eastAsia="ru-RU"/>
              </w:rPr>
              <w:drawing>
                <wp:inline distT="0" distB="0" distL="0" distR="0" wp14:anchorId="4AC5C10C" wp14:editId="1F8BC41A">
                  <wp:extent cx="781050" cy="371475"/>
                  <wp:effectExtent l="0" t="0" r="0" b="9525"/>
                  <wp:docPr id="61" name="Рисунок 61" descr="ГОСТ 6665-91 Камни бетонные и железобетонные бортов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ОСТ 6665-91 Камни бетонные и железобетонные бортовые. Технические условия"/>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781050" cy="371475"/>
                          </a:xfrm>
                          <a:prstGeom prst="rect">
                            <a:avLst/>
                          </a:prstGeom>
                          <a:noFill/>
                          <a:ln>
                            <a:noFill/>
                          </a:ln>
                        </pic:spPr>
                      </pic:pic>
                    </a:graphicData>
                  </a:graphic>
                </wp:inline>
              </w:drawing>
            </w:r>
          </w:p>
        </w:tc>
        <w:tc>
          <w:tcPr>
            <w:tcW w:w="1109" w:type="dxa"/>
            <w:tcMar>
              <w:top w:w="15" w:type="dxa"/>
              <w:left w:w="55" w:type="dxa"/>
              <w:bottom w:w="15" w:type="dxa"/>
              <w:right w:w="55" w:type="dxa"/>
            </w:tcMar>
            <w:hideMark/>
          </w:tcPr>
          <w:p w:rsidR="003D74D8" w:rsidRPr="00C46A1F" w:rsidRDefault="003D74D8" w:rsidP="00992573">
            <w:pPr>
              <w:spacing w:after="0" w:line="240" w:lineRule="auto"/>
              <w:ind w:left="142" w:right="141" w:firstLine="284"/>
              <w:rPr>
                <w:rFonts w:ascii="Times New Roman" w:eastAsia="Times New Roman" w:hAnsi="Times New Roman" w:cs="Times New Roman"/>
                <w:sz w:val="28"/>
                <w:szCs w:val="28"/>
                <w:lang w:eastAsia="ru-RU"/>
              </w:rPr>
            </w:pPr>
          </w:p>
        </w:tc>
        <w:tc>
          <w:tcPr>
            <w:tcW w:w="1478" w:type="dxa"/>
            <w:tcMar>
              <w:top w:w="15" w:type="dxa"/>
              <w:left w:w="55" w:type="dxa"/>
              <w:bottom w:w="15" w:type="dxa"/>
              <w:right w:w="55" w:type="dxa"/>
            </w:tcMar>
            <w:hideMark/>
          </w:tcPr>
          <w:p w:rsidR="004F55E1" w:rsidRPr="00C46A1F" w:rsidRDefault="003D74D8" w:rsidP="00992573">
            <w:pPr>
              <w:spacing w:before="100" w:beforeAutospacing="1" w:after="100" w:afterAutospacing="1" w:line="240" w:lineRule="auto"/>
              <w:ind w:left="142" w:right="141" w:firstLine="284"/>
              <w:jc w:val="center"/>
              <w:rPr>
                <w:rFonts w:ascii="Times New Roman" w:eastAsia="Times New Roman" w:hAnsi="Times New Roman" w:cs="Times New Roman"/>
                <w:sz w:val="28"/>
                <w:szCs w:val="28"/>
                <w:lang w:eastAsia="ru-RU"/>
              </w:rPr>
            </w:pPr>
            <w:r w:rsidRPr="00C46A1F">
              <w:rPr>
                <w:rFonts w:ascii="Times New Roman" w:eastAsia="Times New Roman" w:hAnsi="Times New Roman" w:cs="Times New Roman"/>
                <w:sz w:val="28"/>
                <w:szCs w:val="28"/>
                <w:lang w:eastAsia="ru-RU"/>
              </w:rPr>
              <w:t xml:space="preserve">По </w:t>
            </w:r>
            <w:r w:rsidRPr="00C46A1F">
              <w:rPr>
                <w:rFonts w:ascii="Times New Roman" w:eastAsia="Times New Roman" w:hAnsi="Times New Roman" w:cs="Times New Roman"/>
                <w:sz w:val="28"/>
                <w:szCs w:val="28"/>
                <w:lang w:eastAsia="ru-RU"/>
              </w:rPr>
              <w:br/>
              <w:t>проекту</w:t>
            </w:r>
            <w:r w:rsidRPr="00C46A1F">
              <w:rPr>
                <w:rFonts w:ascii="Times New Roman" w:eastAsia="Times New Roman" w:hAnsi="Times New Roman" w:cs="Times New Roman"/>
                <w:sz w:val="28"/>
                <w:szCs w:val="28"/>
                <w:lang w:eastAsia="ru-RU"/>
              </w:rPr>
              <w:br/>
            </w:r>
          </w:p>
        </w:tc>
        <w:tc>
          <w:tcPr>
            <w:tcW w:w="4805" w:type="dxa"/>
            <w:tcMar>
              <w:top w:w="15" w:type="dxa"/>
              <w:left w:w="55" w:type="dxa"/>
              <w:bottom w:w="15" w:type="dxa"/>
              <w:right w:w="55" w:type="dxa"/>
            </w:tcMar>
            <w:hideMark/>
          </w:tcPr>
          <w:p w:rsidR="004F55E1" w:rsidRPr="00C46A1F" w:rsidRDefault="003D74D8" w:rsidP="00992573">
            <w:pPr>
              <w:spacing w:before="100" w:beforeAutospacing="1" w:after="100" w:afterAutospacing="1" w:line="240" w:lineRule="auto"/>
              <w:ind w:left="142" w:right="141" w:firstLine="284"/>
              <w:rPr>
                <w:rFonts w:ascii="Times New Roman" w:eastAsia="Times New Roman" w:hAnsi="Times New Roman" w:cs="Times New Roman"/>
                <w:sz w:val="28"/>
                <w:szCs w:val="28"/>
                <w:lang w:eastAsia="ru-RU"/>
              </w:rPr>
            </w:pPr>
            <w:r w:rsidRPr="00C46A1F">
              <w:rPr>
                <w:rFonts w:ascii="Times New Roman" w:eastAsia="Times New Roman" w:hAnsi="Times New Roman" w:cs="Times New Roman"/>
                <w:sz w:val="28"/>
                <w:szCs w:val="28"/>
                <w:lang w:eastAsia="ru-RU"/>
              </w:rPr>
              <w:t xml:space="preserve">Для сопряжения покрытий велосипедных дорожек и тротуаров с интенсивным </w:t>
            </w:r>
            <w:r w:rsidRPr="00C46A1F">
              <w:rPr>
                <w:rFonts w:ascii="Times New Roman" w:eastAsia="Times New Roman" w:hAnsi="Times New Roman" w:cs="Times New Roman"/>
                <w:sz w:val="28"/>
                <w:szCs w:val="28"/>
                <w:lang w:eastAsia="ru-RU"/>
              </w:rPr>
              <w:lastRenderedPageBreak/>
              <w:t>движением детских и инвалидных колясок и др. с покрытием проезжих частей улиц и дорог на пересечениях</w:t>
            </w:r>
            <w:r w:rsidRPr="00C46A1F">
              <w:rPr>
                <w:rFonts w:ascii="Times New Roman" w:eastAsia="Times New Roman" w:hAnsi="Times New Roman" w:cs="Times New Roman"/>
                <w:sz w:val="28"/>
                <w:szCs w:val="28"/>
                <w:lang w:eastAsia="ru-RU"/>
              </w:rPr>
              <w:br/>
            </w:r>
          </w:p>
        </w:tc>
      </w:tr>
    </w:tbl>
    <w:p w:rsidR="00883C63" w:rsidRDefault="00883C63" w:rsidP="00883C63">
      <w:pPr>
        <w:pStyle w:val="formattext"/>
        <w:spacing w:before="0" w:beforeAutospacing="0" w:after="0" w:afterAutospacing="0"/>
        <w:ind w:right="142"/>
        <w:jc w:val="center"/>
        <w:rPr>
          <w:sz w:val="28"/>
          <w:szCs w:val="28"/>
        </w:rPr>
      </w:pPr>
    </w:p>
    <w:p w:rsidR="00822453" w:rsidRPr="00883C63" w:rsidRDefault="00883C63" w:rsidP="00883C63">
      <w:pPr>
        <w:pStyle w:val="formattext"/>
        <w:spacing w:before="0" w:beforeAutospacing="0" w:after="0" w:afterAutospacing="0"/>
        <w:ind w:right="142"/>
        <w:jc w:val="center"/>
        <w:rPr>
          <w:sz w:val="28"/>
          <w:szCs w:val="28"/>
        </w:rPr>
      </w:pPr>
      <w:r w:rsidRPr="00883C63">
        <w:rPr>
          <w:sz w:val="28"/>
          <w:szCs w:val="28"/>
        </w:rPr>
        <w:t>18.</w:t>
      </w:r>
      <w:r w:rsidR="004C31B5" w:rsidRPr="00883C63">
        <w:rPr>
          <w:sz w:val="28"/>
          <w:szCs w:val="28"/>
        </w:rPr>
        <w:t>Тактильная плитка.</w:t>
      </w:r>
    </w:p>
    <w:p w:rsidR="004C31B5" w:rsidRPr="00C46A1F" w:rsidRDefault="00795292" w:rsidP="00150848">
      <w:pPr>
        <w:pStyle w:val="formattext"/>
        <w:spacing w:before="0" w:beforeAutospacing="0" w:after="0" w:afterAutospacing="0"/>
        <w:ind w:right="142" w:firstLine="567"/>
        <w:jc w:val="both"/>
        <w:rPr>
          <w:sz w:val="28"/>
          <w:szCs w:val="28"/>
        </w:rPr>
      </w:pPr>
      <w:proofErr w:type="gramStart"/>
      <w:r>
        <w:rPr>
          <w:sz w:val="28"/>
          <w:szCs w:val="28"/>
        </w:rPr>
        <w:t>18.1.</w:t>
      </w:r>
      <w:r w:rsidR="004C31B5" w:rsidRPr="00C46A1F">
        <w:rPr>
          <w:sz w:val="28"/>
          <w:szCs w:val="28"/>
        </w:rPr>
        <w:t>Тактильные наземные указатели являются пассивными техническими средствами сигнализации, предупреждающими инвалидов по зрению о препятствиях и опасных местах на путях их следования – на пешеходных путях территорий общего пользования, на коммуникационных путях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w:t>
      </w:r>
      <w:proofErr w:type="gramEnd"/>
    </w:p>
    <w:p w:rsidR="004C31B5" w:rsidRPr="00C46A1F" w:rsidRDefault="00795292" w:rsidP="00150848">
      <w:pPr>
        <w:pStyle w:val="formattext"/>
        <w:spacing w:before="0" w:beforeAutospacing="0" w:after="0" w:afterAutospacing="0"/>
        <w:ind w:right="141" w:firstLine="567"/>
        <w:jc w:val="both"/>
        <w:rPr>
          <w:sz w:val="28"/>
          <w:szCs w:val="28"/>
        </w:rPr>
      </w:pPr>
      <w:r>
        <w:rPr>
          <w:sz w:val="28"/>
          <w:szCs w:val="28"/>
        </w:rPr>
        <w:t>18.2.</w:t>
      </w:r>
      <w:r w:rsidR="004C31B5" w:rsidRPr="00C46A1F">
        <w:rPr>
          <w:sz w:val="28"/>
          <w:szCs w:val="28"/>
        </w:rPr>
        <w:t>Тактильные наземные указатели и технологические процессы их обустройства должны соответствовать требованиям обеспечения доступности, безопасности, комфортности и информативности для инвалидов по зрению, гарантировать недопущение причинения вреда жизни, здоровью, имуществу и недолжны, ухудшать условия для беспрепятственного передвижения других людей.</w:t>
      </w:r>
    </w:p>
    <w:p w:rsidR="004C31B5" w:rsidRPr="00C46A1F" w:rsidRDefault="00795292" w:rsidP="00150848">
      <w:pPr>
        <w:pStyle w:val="formattext"/>
        <w:spacing w:before="0" w:beforeAutospacing="0" w:after="0" w:afterAutospacing="0"/>
        <w:ind w:right="141" w:firstLine="567"/>
        <w:jc w:val="both"/>
        <w:rPr>
          <w:sz w:val="28"/>
          <w:szCs w:val="28"/>
        </w:rPr>
      </w:pPr>
      <w:r>
        <w:rPr>
          <w:sz w:val="28"/>
          <w:szCs w:val="28"/>
        </w:rPr>
        <w:t>18.3.</w:t>
      </w:r>
      <w:r w:rsidR="004C31B5" w:rsidRPr="00C46A1F">
        <w:rPr>
          <w:sz w:val="28"/>
          <w:szCs w:val="28"/>
        </w:rPr>
        <w:t xml:space="preserve">Поверхность </w:t>
      </w:r>
      <w:r w:rsidR="00A400D5" w:rsidRPr="00C46A1F">
        <w:rPr>
          <w:sz w:val="28"/>
          <w:szCs w:val="28"/>
        </w:rPr>
        <w:t>тактильной плитки</w:t>
      </w:r>
      <w:r w:rsidR="004C31B5" w:rsidRPr="00C46A1F">
        <w:rPr>
          <w:sz w:val="28"/>
          <w:szCs w:val="28"/>
        </w:rPr>
        <w:t xml:space="preserve"> должна обладать скользящими свойствами, сохраняющимися </w:t>
      </w:r>
      <w:r w:rsidR="00A400D5" w:rsidRPr="00C46A1F">
        <w:rPr>
          <w:sz w:val="28"/>
          <w:szCs w:val="28"/>
        </w:rPr>
        <w:t>передвижение</w:t>
      </w:r>
      <w:r w:rsidR="004C31B5" w:rsidRPr="00C46A1F">
        <w:rPr>
          <w:sz w:val="28"/>
          <w:szCs w:val="28"/>
        </w:rPr>
        <w:t xml:space="preserve"> в любых направлениях, иметь определенный тип рифления</w:t>
      </w:r>
      <w:r w:rsidR="00A400D5" w:rsidRPr="00C46A1F">
        <w:rPr>
          <w:sz w:val="28"/>
          <w:szCs w:val="28"/>
        </w:rPr>
        <w:t>.</w:t>
      </w:r>
    </w:p>
    <w:p w:rsidR="00A400D5" w:rsidRPr="00C46A1F" w:rsidRDefault="00795292" w:rsidP="00150848">
      <w:pPr>
        <w:pStyle w:val="formattext"/>
        <w:spacing w:before="0" w:beforeAutospacing="0" w:after="0" w:afterAutospacing="0"/>
        <w:ind w:right="141" w:firstLine="567"/>
        <w:jc w:val="both"/>
        <w:rPr>
          <w:sz w:val="28"/>
          <w:szCs w:val="28"/>
        </w:rPr>
      </w:pPr>
      <w:r>
        <w:rPr>
          <w:sz w:val="28"/>
          <w:szCs w:val="28"/>
        </w:rPr>
        <w:t>18.4.</w:t>
      </w:r>
      <w:r w:rsidR="00A400D5" w:rsidRPr="00C46A1F">
        <w:rPr>
          <w:sz w:val="28"/>
          <w:szCs w:val="28"/>
        </w:rPr>
        <w:t>Размеры, тип рифления, цвет, назначение, правила применения и технологии обустройств</w:t>
      </w:r>
      <w:proofErr w:type="gramStart"/>
      <w:r w:rsidR="00A400D5" w:rsidRPr="00C46A1F">
        <w:rPr>
          <w:sz w:val="28"/>
          <w:szCs w:val="28"/>
        </w:rPr>
        <w:t>а(</w:t>
      </w:r>
      <w:proofErr w:type="gramEnd"/>
      <w:r w:rsidR="00A400D5" w:rsidRPr="00C46A1F">
        <w:rPr>
          <w:sz w:val="28"/>
          <w:szCs w:val="28"/>
        </w:rPr>
        <w:t>размещения и закрепления) тактильной плитки должны соответствовать требованиям ГОСТ 52875-2018.</w:t>
      </w:r>
      <w:r w:rsidR="001F2037">
        <w:rPr>
          <w:sz w:val="28"/>
          <w:szCs w:val="28"/>
        </w:rPr>
        <w:t xml:space="preserve"> Указатели тактильные наземные для инвалидов по зрению. Технические требования.</w:t>
      </w:r>
    </w:p>
    <w:p w:rsidR="00A400D5" w:rsidRPr="00C46A1F" w:rsidRDefault="00795292" w:rsidP="00150848">
      <w:pPr>
        <w:pStyle w:val="formattext"/>
        <w:spacing w:before="0" w:beforeAutospacing="0" w:after="0" w:afterAutospacing="0"/>
        <w:ind w:right="141" w:firstLine="567"/>
        <w:jc w:val="both"/>
        <w:rPr>
          <w:sz w:val="28"/>
          <w:szCs w:val="28"/>
        </w:rPr>
      </w:pPr>
      <w:r>
        <w:rPr>
          <w:sz w:val="28"/>
          <w:szCs w:val="28"/>
        </w:rPr>
        <w:t>18.5.</w:t>
      </w:r>
      <w:r w:rsidR="00A400D5" w:rsidRPr="00C46A1F">
        <w:rPr>
          <w:sz w:val="28"/>
          <w:szCs w:val="28"/>
        </w:rPr>
        <w:t>Вся тактильная плитка, независимо от назначения, используемого материала и технологии обустройства, для обеспечения возможности их идентификации слабовидящими людьми должна быть желтого цвета при обустройстве на темной поверхности или черного цвета при обустройстве на светлой поверхности.</w:t>
      </w:r>
    </w:p>
    <w:p w:rsidR="004F55E1" w:rsidRPr="00C46A1F" w:rsidRDefault="00795292" w:rsidP="00150848">
      <w:pPr>
        <w:pStyle w:val="formattext"/>
        <w:spacing w:before="0" w:beforeAutospacing="0" w:after="0" w:afterAutospacing="0"/>
        <w:ind w:right="141" w:firstLine="567"/>
        <w:jc w:val="both"/>
        <w:rPr>
          <w:sz w:val="28"/>
          <w:szCs w:val="28"/>
        </w:rPr>
      </w:pPr>
      <w:r>
        <w:rPr>
          <w:sz w:val="28"/>
          <w:szCs w:val="28"/>
        </w:rPr>
        <w:t>18.6.</w:t>
      </w:r>
      <w:r w:rsidR="004F55E1" w:rsidRPr="00C46A1F">
        <w:rPr>
          <w:sz w:val="28"/>
          <w:szCs w:val="28"/>
        </w:rPr>
        <w:t>Наружные тактильно напольные указатели размещают на пешеходных дорожках, тротуарах в соответствии с СП140.13330.2012</w:t>
      </w:r>
      <w:r w:rsidR="001F2037">
        <w:rPr>
          <w:sz w:val="28"/>
          <w:szCs w:val="28"/>
        </w:rPr>
        <w:t>. Городская среда. Правила проектирования для маломобильных групп населения</w:t>
      </w:r>
      <w:r w:rsidR="004F55E1" w:rsidRPr="00C46A1F">
        <w:rPr>
          <w:sz w:val="28"/>
          <w:szCs w:val="28"/>
        </w:rPr>
        <w:t xml:space="preserve"> </w:t>
      </w:r>
      <w:r w:rsidR="001F2037">
        <w:rPr>
          <w:sz w:val="28"/>
          <w:szCs w:val="28"/>
        </w:rPr>
        <w:t>(</w:t>
      </w:r>
      <w:r w:rsidR="004F55E1" w:rsidRPr="00C46A1F">
        <w:rPr>
          <w:sz w:val="28"/>
          <w:szCs w:val="28"/>
        </w:rPr>
        <w:t>с изменением №1</w:t>
      </w:r>
      <w:r w:rsidR="001F2037">
        <w:rPr>
          <w:sz w:val="28"/>
          <w:szCs w:val="28"/>
        </w:rPr>
        <w:t xml:space="preserve">) </w:t>
      </w:r>
      <w:r w:rsidR="001F2037" w:rsidRPr="001F2037">
        <w:rPr>
          <w:sz w:val="28"/>
          <w:szCs w:val="28"/>
        </w:rPr>
        <w:t xml:space="preserve">(изменение №1 утвержденное и введенное </w:t>
      </w:r>
      <w:r w:rsidR="001F2037">
        <w:rPr>
          <w:sz w:val="28"/>
          <w:szCs w:val="28"/>
        </w:rPr>
        <w:t xml:space="preserve">                     </w:t>
      </w:r>
      <w:r w:rsidR="001F2037" w:rsidRPr="001F2037">
        <w:rPr>
          <w:sz w:val="28"/>
          <w:szCs w:val="28"/>
        </w:rPr>
        <w:t xml:space="preserve">в действие </w:t>
      </w:r>
      <w:hyperlink r:id="rId53" w:history="1">
        <w:r w:rsidR="001F2037" w:rsidRPr="001F2037">
          <w:rPr>
            <w:rStyle w:val="a9"/>
            <w:color w:val="auto"/>
            <w:sz w:val="28"/>
            <w:szCs w:val="28"/>
            <w:u w:val="none"/>
          </w:rPr>
          <w:t>приказом Министерства строительства и жилищно-коммунального хозяйства Российской Федерации от 20 октября 2016 г. N 721/</w:t>
        </w:r>
        <w:proofErr w:type="spellStart"/>
        <w:proofErr w:type="gramStart"/>
        <w:r w:rsidR="001F2037" w:rsidRPr="001F2037">
          <w:rPr>
            <w:rStyle w:val="a9"/>
            <w:color w:val="auto"/>
            <w:sz w:val="28"/>
            <w:szCs w:val="28"/>
            <w:u w:val="none"/>
          </w:rPr>
          <w:t>пр</w:t>
        </w:r>
        <w:proofErr w:type="spellEnd"/>
        <w:proofErr w:type="gramEnd"/>
      </w:hyperlink>
      <w:r w:rsidR="001F2037" w:rsidRPr="001F2037">
        <w:rPr>
          <w:sz w:val="28"/>
          <w:szCs w:val="28"/>
        </w:rPr>
        <w:t xml:space="preserve"> c 21.04.2017</w:t>
      </w:r>
      <w:r w:rsidR="001F2037">
        <w:rPr>
          <w:sz w:val="28"/>
          <w:szCs w:val="28"/>
        </w:rPr>
        <w:t>)</w:t>
      </w:r>
      <w:r w:rsidR="004F55E1" w:rsidRPr="00C46A1F">
        <w:rPr>
          <w:sz w:val="28"/>
          <w:szCs w:val="28"/>
        </w:rPr>
        <w:t xml:space="preserve">, на территориях объектов массового пребывания людей(аэропортов, автовокзалов, железнодорожных вокзалов), предприятий Всероссийского общества слепых (далее — ВОС) и других предприятий, на которых организуют рабочие места для инвалидов по зрению. Высоту рифов для </w:t>
      </w:r>
      <w:r w:rsidR="004F55E1" w:rsidRPr="00C46A1F">
        <w:rPr>
          <w:sz w:val="28"/>
          <w:szCs w:val="28"/>
        </w:rPr>
        <w:lastRenderedPageBreak/>
        <w:t xml:space="preserve">наружных предупреждающих </w:t>
      </w:r>
      <w:r w:rsidR="001F2037">
        <w:rPr>
          <w:sz w:val="28"/>
          <w:szCs w:val="28"/>
        </w:rPr>
        <w:t xml:space="preserve">тактильных наружных указателей </w:t>
      </w:r>
      <w:r w:rsidR="004F55E1" w:rsidRPr="00C46A1F">
        <w:rPr>
          <w:sz w:val="28"/>
          <w:szCs w:val="28"/>
        </w:rPr>
        <w:t xml:space="preserve">принимают </w:t>
      </w:r>
      <w:proofErr w:type="gramStart"/>
      <w:r w:rsidR="004F55E1" w:rsidRPr="00C46A1F">
        <w:rPr>
          <w:sz w:val="28"/>
          <w:szCs w:val="28"/>
        </w:rPr>
        <w:t>равной</w:t>
      </w:r>
      <w:proofErr w:type="gramEnd"/>
      <w:r w:rsidR="004F55E1" w:rsidRPr="00C46A1F">
        <w:rPr>
          <w:sz w:val="28"/>
          <w:szCs w:val="28"/>
        </w:rPr>
        <w:t xml:space="preserve"> 5 мм. Высота рифов для направляющих тактильных наземных указателей должна быть в диапазоне от 3 до 5 мм в зависимости от типа пешеходной поверхности и условий использования.</w:t>
      </w:r>
    </w:p>
    <w:p w:rsidR="004F55E1" w:rsidRPr="00C46A1F" w:rsidRDefault="00795292" w:rsidP="00150848">
      <w:pPr>
        <w:pStyle w:val="formattext"/>
        <w:spacing w:before="0" w:beforeAutospacing="0" w:after="0" w:afterAutospacing="0"/>
        <w:ind w:right="141" w:firstLine="567"/>
        <w:jc w:val="both"/>
        <w:rPr>
          <w:sz w:val="28"/>
          <w:szCs w:val="28"/>
        </w:rPr>
      </w:pPr>
      <w:r>
        <w:rPr>
          <w:sz w:val="28"/>
          <w:szCs w:val="28"/>
        </w:rPr>
        <w:t>18.7.</w:t>
      </w:r>
      <w:r w:rsidR="004F55E1" w:rsidRPr="00C46A1F">
        <w:rPr>
          <w:sz w:val="28"/>
          <w:szCs w:val="28"/>
        </w:rPr>
        <w:t xml:space="preserve">Для обустройства наружных тактильных указателей на пешеходных путях, как правило, используют следующие основные технологии и материалы: </w:t>
      </w:r>
    </w:p>
    <w:p w:rsidR="004F55E1" w:rsidRPr="00C46A1F" w:rsidRDefault="00795292" w:rsidP="00150848">
      <w:pPr>
        <w:pStyle w:val="formattext"/>
        <w:spacing w:before="0" w:beforeAutospacing="0" w:after="0" w:afterAutospacing="0"/>
        <w:ind w:right="141" w:firstLine="567"/>
        <w:jc w:val="both"/>
        <w:rPr>
          <w:sz w:val="28"/>
          <w:szCs w:val="28"/>
        </w:rPr>
      </w:pPr>
      <w:r>
        <w:rPr>
          <w:sz w:val="28"/>
          <w:szCs w:val="28"/>
        </w:rPr>
        <w:t>18.7.1.</w:t>
      </w:r>
      <w:r w:rsidR="004F55E1" w:rsidRPr="00C46A1F">
        <w:rPr>
          <w:sz w:val="28"/>
          <w:szCs w:val="28"/>
        </w:rPr>
        <w:t>Укладка бетонных и каменных тактильных плит;</w:t>
      </w:r>
    </w:p>
    <w:p w:rsidR="004F55E1" w:rsidRPr="00C46A1F" w:rsidRDefault="00795292" w:rsidP="00150848">
      <w:pPr>
        <w:pStyle w:val="formattext"/>
        <w:spacing w:before="0" w:beforeAutospacing="0" w:after="0" w:afterAutospacing="0"/>
        <w:ind w:right="141" w:firstLine="567"/>
        <w:jc w:val="both"/>
        <w:rPr>
          <w:sz w:val="28"/>
          <w:szCs w:val="28"/>
        </w:rPr>
      </w:pPr>
      <w:r>
        <w:rPr>
          <w:sz w:val="28"/>
          <w:szCs w:val="28"/>
        </w:rPr>
        <w:t>18.7.2.</w:t>
      </w:r>
      <w:r w:rsidR="004F55E1" w:rsidRPr="00C46A1F">
        <w:rPr>
          <w:sz w:val="28"/>
          <w:szCs w:val="28"/>
        </w:rPr>
        <w:t xml:space="preserve">Нанесение на поверхность тактильных указателей на основе двухслойного полимерного покрытия; </w:t>
      </w:r>
    </w:p>
    <w:p w:rsidR="004F55E1" w:rsidRPr="00C46A1F" w:rsidRDefault="00795292" w:rsidP="00150848">
      <w:pPr>
        <w:pStyle w:val="formattext"/>
        <w:spacing w:before="0" w:beforeAutospacing="0" w:after="0" w:afterAutospacing="0"/>
        <w:ind w:right="141" w:firstLine="567"/>
        <w:jc w:val="both"/>
        <w:rPr>
          <w:sz w:val="28"/>
          <w:szCs w:val="28"/>
        </w:rPr>
      </w:pPr>
      <w:r>
        <w:rPr>
          <w:sz w:val="28"/>
          <w:szCs w:val="28"/>
        </w:rPr>
        <w:t>18.7.3.</w:t>
      </w:r>
      <w:r w:rsidR="004F55E1" w:rsidRPr="00C46A1F">
        <w:rPr>
          <w:sz w:val="28"/>
          <w:szCs w:val="28"/>
        </w:rPr>
        <w:t>Установка на поверхности тактильных элементов, изготовленных из различных материалов.</w:t>
      </w:r>
    </w:p>
    <w:p w:rsidR="004F55E1" w:rsidRPr="00C46A1F" w:rsidRDefault="00150848" w:rsidP="00150848">
      <w:pPr>
        <w:pStyle w:val="formattext"/>
        <w:spacing w:before="0" w:beforeAutospacing="0" w:after="0" w:afterAutospacing="0"/>
        <w:ind w:right="141" w:firstLine="567"/>
        <w:jc w:val="both"/>
        <w:rPr>
          <w:sz w:val="28"/>
          <w:szCs w:val="28"/>
        </w:rPr>
      </w:pPr>
      <w:r>
        <w:rPr>
          <w:sz w:val="28"/>
          <w:szCs w:val="28"/>
        </w:rPr>
        <w:t>18.8.</w:t>
      </w:r>
      <w:r w:rsidR="004F55E1" w:rsidRPr="00C46A1F">
        <w:rPr>
          <w:sz w:val="28"/>
          <w:szCs w:val="28"/>
        </w:rPr>
        <w:t xml:space="preserve"> Для предупреждающих тактильно напольных указателей, обустраиваемых на пешеходных путях, имеющих покрытие из стандартных бетонных тротуарных плит, используют тактильные бетонные тротуарные плиты размерами 300 х 300 или 500 х 500 мм.4.2.6</w:t>
      </w:r>
      <w:r>
        <w:rPr>
          <w:sz w:val="28"/>
          <w:szCs w:val="28"/>
        </w:rPr>
        <w:t>.</w:t>
      </w:r>
      <w:r w:rsidR="004F55E1" w:rsidRPr="00C46A1F">
        <w:rPr>
          <w:sz w:val="28"/>
          <w:szCs w:val="28"/>
        </w:rPr>
        <w:t xml:space="preserve"> </w:t>
      </w:r>
    </w:p>
    <w:p w:rsidR="004F55E1" w:rsidRPr="00C46A1F" w:rsidRDefault="00150848" w:rsidP="00150848">
      <w:pPr>
        <w:pStyle w:val="formattext"/>
        <w:spacing w:before="0" w:beforeAutospacing="0" w:after="0" w:afterAutospacing="0"/>
        <w:ind w:right="141" w:firstLine="567"/>
        <w:jc w:val="both"/>
        <w:rPr>
          <w:sz w:val="28"/>
          <w:szCs w:val="28"/>
        </w:rPr>
      </w:pPr>
      <w:r>
        <w:rPr>
          <w:sz w:val="28"/>
          <w:szCs w:val="28"/>
        </w:rPr>
        <w:t>18.9.</w:t>
      </w:r>
      <w:r w:rsidR="004F55E1" w:rsidRPr="00C46A1F">
        <w:rPr>
          <w:sz w:val="28"/>
          <w:szCs w:val="28"/>
        </w:rPr>
        <w:t>Для обустройства предупреждающих тактильных наземных указателей на пешеходных путях, имеющих асфальтобетонное покрытие, рекомендуется использовать технологии нанесения на поверхность тротуара тактильных указателей на основе двухслойного полимерного покрытия или установки отдельных элементов.</w:t>
      </w:r>
    </w:p>
    <w:p w:rsidR="006F5514" w:rsidRPr="00C46A1F" w:rsidRDefault="00150848" w:rsidP="00150848">
      <w:pPr>
        <w:pStyle w:val="formattext"/>
        <w:spacing w:before="0" w:beforeAutospacing="0" w:after="0" w:afterAutospacing="0"/>
        <w:ind w:right="141" w:firstLine="567"/>
        <w:jc w:val="both"/>
        <w:rPr>
          <w:sz w:val="28"/>
          <w:szCs w:val="28"/>
        </w:rPr>
      </w:pPr>
      <w:r>
        <w:rPr>
          <w:sz w:val="28"/>
          <w:szCs w:val="28"/>
        </w:rPr>
        <w:t>18.10.</w:t>
      </w:r>
      <w:r w:rsidR="004F55E1" w:rsidRPr="00C46A1F">
        <w:rPr>
          <w:sz w:val="28"/>
          <w:szCs w:val="28"/>
        </w:rPr>
        <w:t>Для обустройства предупреждающих тактильных наземных указателей на пешеходных путях, имеющих покрытие в виде каменных тротуарных плит, рекомендуется использовать технологии нанесения на поверхность тротуара тактильных указателей на основе двухслойного полимерного покрытия, установки на поверхности отдельных элементов, а также установки тактильных каменных плит, выполненных из материала, использованного для мощения поверхности.</w:t>
      </w:r>
    </w:p>
    <w:p w:rsidR="00F15D8C" w:rsidRDefault="00F15D8C" w:rsidP="00F15D8C">
      <w:pPr>
        <w:pStyle w:val="formattext"/>
        <w:spacing w:before="0" w:beforeAutospacing="0" w:after="0" w:afterAutospacing="0"/>
        <w:ind w:left="284" w:right="142"/>
        <w:jc w:val="center"/>
        <w:rPr>
          <w:sz w:val="28"/>
          <w:szCs w:val="28"/>
        </w:rPr>
      </w:pPr>
    </w:p>
    <w:p w:rsidR="006F5514" w:rsidRPr="00150848" w:rsidRDefault="00150848" w:rsidP="00F15D8C">
      <w:pPr>
        <w:pStyle w:val="formattext"/>
        <w:spacing w:before="0" w:beforeAutospacing="0" w:after="0" w:afterAutospacing="0"/>
        <w:ind w:left="284" w:right="142"/>
        <w:jc w:val="center"/>
        <w:rPr>
          <w:sz w:val="28"/>
          <w:szCs w:val="28"/>
        </w:rPr>
      </w:pPr>
      <w:r>
        <w:rPr>
          <w:sz w:val="28"/>
          <w:szCs w:val="28"/>
        </w:rPr>
        <w:t>19.</w:t>
      </w:r>
      <w:r w:rsidR="00391301" w:rsidRPr="00150848">
        <w:rPr>
          <w:sz w:val="28"/>
          <w:szCs w:val="28"/>
        </w:rPr>
        <w:t xml:space="preserve">Комплексная уборка автомобильных </w:t>
      </w:r>
      <w:r w:rsidR="00BB6910" w:rsidRPr="00150848">
        <w:rPr>
          <w:sz w:val="28"/>
          <w:szCs w:val="28"/>
        </w:rPr>
        <w:t>дорог</w:t>
      </w:r>
      <w:r w:rsidR="00391301" w:rsidRPr="00150848">
        <w:rPr>
          <w:sz w:val="28"/>
          <w:szCs w:val="28"/>
        </w:rPr>
        <w:t xml:space="preserve"> в зимний период</w:t>
      </w:r>
    </w:p>
    <w:p w:rsidR="00C76967" w:rsidRPr="00C46A1F" w:rsidRDefault="00150848" w:rsidP="00F15D8C">
      <w:pPr>
        <w:pStyle w:val="a8"/>
        <w:spacing w:after="0" w:line="240" w:lineRule="auto"/>
        <w:ind w:left="0" w:right="142" w:firstLine="567"/>
        <w:jc w:val="both"/>
        <w:rPr>
          <w:rFonts w:ascii="Times New Roman" w:hAnsi="Times New Roman" w:cs="Times New Roman"/>
          <w:sz w:val="28"/>
          <w:szCs w:val="28"/>
        </w:rPr>
      </w:pPr>
      <w:proofErr w:type="gramStart"/>
      <w:r>
        <w:rPr>
          <w:rFonts w:ascii="Times New Roman" w:hAnsi="Times New Roman" w:cs="Times New Roman"/>
          <w:sz w:val="28"/>
          <w:szCs w:val="28"/>
        </w:rPr>
        <w:t>19.1.</w:t>
      </w:r>
      <w:r w:rsidR="00391301" w:rsidRPr="00C46A1F">
        <w:rPr>
          <w:rFonts w:ascii="Times New Roman" w:hAnsi="Times New Roman" w:cs="Times New Roman"/>
          <w:sz w:val="28"/>
          <w:szCs w:val="28"/>
        </w:rPr>
        <w:t xml:space="preserve">Под комплексной уборкой следует понимать работы по совокупному применению средств механизации, </w:t>
      </w:r>
      <w:proofErr w:type="spellStart"/>
      <w:r w:rsidR="00391301" w:rsidRPr="00C46A1F">
        <w:rPr>
          <w:rFonts w:ascii="Times New Roman" w:hAnsi="Times New Roman" w:cs="Times New Roman"/>
          <w:sz w:val="28"/>
          <w:szCs w:val="28"/>
        </w:rPr>
        <w:t>противогололедных</w:t>
      </w:r>
      <w:proofErr w:type="spellEnd"/>
      <w:r w:rsidR="00391301" w:rsidRPr="00C46A1F">
        <w:rPr>
          <w:rFonts w:ascii="Times New Roman" w:hAnsi="Times New Roman" w:cs="Times New Roman"/>
          <w:sz w:val="28"/>
          <w:szCs w:val="28"/>
        </w:rPr>
        <w:t xml:space="preserve"> материалов и ручного труда, выполняемых на автомобильных дорогах города Ханты-Мансийка, в том числе работы по очистке, </w:t>
      </w:r>
      <w:proofErr w:type="spellStart"/>
      <w:r w:rsidR="00391301" w:rsidRPr="00C46A1F">
        <w:rPr>
          <w:rFonts w:ascii="Times New Roman" w:hAnsi="Times New Roman" w:cs="Times New Roman"/>
          <w:sz w:val="28"/>
          <w:szCs w:val="28"/>
        </w:rPr>
        <w:t>обеспыливанию</w:t>
      </w:r>
      <w:proofErr w:type="spellEnd"/>
      <w:r w:rsidR="00391301" w:rsidRPr="00C46A1F">
        <w:rPr>
          <w:rFonts w:ascii="Times New Roman" w:hAnsi="Times New Roman" w:cs="Times New Roman"/>
          <w:sz w:val="28"/>
          <w:szCs w:val="28"/>
        </w:rPr>
        <w:t xml:space="preserve">, механизированной снегоочистке, расчистке от снежных заносов, борьбе с зимней </w:t>
      </w:r>
      <w:r w:rsidR="00BB6910" w:rsidRPr="00C46A1F">
        <w:rPr>
          <w:rFonts w:ascii="Times New Roman" w:hAnsi="Times New Roman" w:cs="Times New Roman"/>
          <w:sz w:val="28"/>
          <w:szCs w:val="28"/>
        </w:rPr>
        <w:t>скользкостью</w:t>
      </w:r>
      <w:r w:rsidR="00391301" w:rsidRPr="00C46A1F">
        <w:rPr>
          <w:rFonts w:ascii="Times New Roman" w:hAnsi="Times New Roman" w:cs="Times New Roman"/>
          <w:sz w:val="28"/>
          <w:szCs w:val="28"/>
        </w:rPr>
        <w:t xml:space="preserve">, погрузке и вывозу снега, распределению </w:t>
      </w:r>
      <w:proofErr w:type="spellStart"/>
      <w:r w:rsidR="00391301" w:rsidRPr="00C46A1F">
        <w:rPr>
          <w:rFonts w:ascii="Times New Roman" w:hAnsi="Times New Roman" w:cs="Times New Roman"/>
          <w:sz w:val="28"/>
          <w:szCs w:val="28"/>
        </w:rPr>
        <w:t>противогололедных</w:t>
      </w:r>
      <w:proofErr w:type="spellEnd"/>
      <w:r w:rsidR="00391301" w:rsidRPr="00C46A1F">
        <w:rPr>
          <w:rFonts w:ascii="Times New Roman" w:hAnsi="Times New Roman" w:cs="Times New Roman"/>
          <w:sz w:val="28"/>
          <w:szCs w:val="28"/>
        </w:rPr>
        <w:t xml:space="preserve"> материалов, очистке от снега и льда, борьбе с наледью. </w:t>
      </w:r>
      <w:proofErr w:type="gramEnd"/>
    </w:p>
    <w:p w:rsidR="00BB6910" w:rsidRPr="00C46A1F" w:rsidRDefault="00150848" w:rsidP="00F15D8C">
      <w:pPr>
        <w:pStyle w:val="a8"/>
        <w:spacing w:line="240" w:lineRule="auto"/>
        <w:ind w:left="0" w:right="141" w:firstLine="567"/>
        <w:jc w:val="both"/>
        <w:rPr>
          <w:rFonts w:ascii="Times New Roman" w:hAnsi="Times New Roman" w:cs="Times New Roman"/>
          <w:sz w:val="28"/>
          <w:szCs w:val="28"/>
        </w:rPr>
      </w:pPr>
      <w:r>
        <w:rPr>
          <w:rFonts w:ascii="Times New Roman" w:hAnsi="Times New Roman" w:cs="Times New Roman"/>
          <w:sz w:val="28"/>
          <w:szCs w:val="28"/>
        </w:rPr>
        <w:t>19.2.</w:t>
      </w:r>
      <w:r w:rsidR="00BB6910" w:rsidRPr="00C46A1F">
        <w:rPr>
          <w:rFonts w:ascii="Times New Roman" w:hAnsi="Times New Roman" w:cs="Times New Roman"/>
          <w:sz w:val="28"/>
          <w:szCs w:val="28"/>
        </w:rPr>
        <w:t>Основной задачей зимней уборки автомобильных дорог, искусственных дорожных сооружений, в том числе тротуаров и велодорожек является безопасное движение пешеходов и транспортных средств.</w:t>
      </w:r>
    </w:p>
    <w:p w:rsidR="00BB6910" w:rsidRPr="00C46A1F" w:rsidRDefault="00150848" w:rsidP="00F15D8C">
      <w:pPr>
        <w:pStyle w:val="a8"/>
        <w:spacing w:line="240" w:lineRule="auto"/>
        <w:ind w:left="0" w:right="141" w:firstLine="567"/>
        <w:jc w:val="both"/>
        <w:rPr>
          <w:rFonts w:ascii="Times New Roman" w:hAnsi="Times New Roman" w:cs="Times New Roman"/>
          <w:sz w:val="28"/>
          <w:szCs w:val="28"/>
        </w:rPr>
      </w:pPr>
      <w:r>
        <w:rPr>
          <w:rFonts w:ascii="Times New Roman" w:hAnsi="Times New Roman" w:cs="Times New Roman"/>
          <w:sz w:val="28"/>
          <w:szCs w:val="28"/>
        </w:rPr>
        <w:t>19.3.</w:t>
      </w:r>
      <w:r w:rsidR="00BB6910" w:rsidRPr="00C46A1F">
        <w:rPr>
          <w:rFonts w:ascii="Times New Roman" w:hAnsi="Times New Roman" w:cs="Times New Roman"/>
          <w:sz w:val="28"/>
          <w:szCs w:val="28"/>
        </w:rPr>
        <w:t>Очистка дорог от снежных ма</w:t>
      </w:r>
      <w:proofErr w:type="gramStart"/>
      <w:r w:rsidR="00BB6910" w:rsidRPr="00C46A1F">
        <w:rPr>
          <w:rFonts w:ascii="Times New Roman" w:hAnsi="Times New Roman" w:cs="Times New Roman"/>
          <w:sz w:val="28"/>
          <w:szCs w:val="28"/>
        </w:rPr>
        <w:t>сс вкл</w:t>
      </w:r>
      <w:proofErr w:type="gramEnd"/>
      <w:r w:rsidR="00BB6910" w:rsidRPr="00C46A1F">
        <w:rPr>
          <w:rFonts w:ascii="Times New Roman" w:hAnsi="Times New Roman" w:cs="Times New Roman"/>
          <w:sz w:val="28"/>
          <w:szCs w:val="28"/>
        </w:rPr>
        <w:t>ючает в себя:</w:t>
      </w:r>
    </w:p>
    <w:p w:rsidR="00BB6910" w:rsidRPr="00C46A1F" w:rsidRDefault="00150848" w:rsidP="00F15D8C">
      <w:pPr>
        <w:pStyle w:val="a8"/>
        <w:spacing w:line="240" w:lineRule="auto"/>
        <w:ind w:left="0" w:right="141" w:firstLine="567"/>
        <w:jc w:val="both"/>
        <w:rPr>
          <w:rFonts w:ascii="Times New Roman" w:hAnsi="Times New Roman" w:cs="Times New Roman"/>
          <w:sz w:val="28"/>
          <w:szCs w:val="28"/>
        </w:rPr>
      </w:pPr>
      <w:r>
        <w:rPr>
          <w:rFonts w:ascii="Times New Roman" w:hAnsi="Times New Roman" w:cs="Times New Roman"/>
          <w:sz w:val="28"/>
          <w:szCs w:val="28"/>
        </w:rPr>
        <w:t>19.3.1.</w:t>
      </w:r>
      <w:proofErr w:type="gramStart"/>
      <w:r w:rsidR="00BB6910" w:rsidRPr="00C46A1F">
        <w:rPr>
          <w:rFonts w:ascii="Times New Roman" w:hAnsi="Times New Roman" w:cs="Times New Roman"/>
          <w:sz w:val="28"/>
          <w:szCs w:val="28"/>
        </w:rPr>
        <w:t>Плужно-щеточная</w:t>
      </w:r>
      <w:proofErr w:type="gramEnd"/>
      <w:r w:rsidR="00BB6910" w:rsidRPr="00C46A1F">
        <w:rPr>
          <w:rFonts w:ascii="Times New Roman" w:hAnsi="Times New Roman" w:cs="Times New Roman"/>
          <w:sz w:val="28"/>
          <w:szCs w:val="28"/>
        </w:rPr>
        <w:t xml:space="preserve"> </w:t>
      </w:r>
      <w:proofErr w:type="spellStart"/>
      <w:r w:rsidR="00BB6910" w:rsidRPr="00C46A1F">
        <w:rPr>
          <w:rFonts w:ascii="Times New Roman" w:hAnsi="Times New Roman" w:cs="Times New Roman"/>
          <w:sz w:val="28"/>
          <w:szCs w:val="28"/>
        </w:rPr>
        <w:t>снегоочисткадорожных</w:t>
      </w:r>
      <w:proofErr w:type="spellEnd"/>
      <w:r w:rsidR="00BB6910" w:rsidRPr="00C46A1F">
        <w:rPr>
          <w:rFonts w:ascii="Times New Roman" w:hAnsi="Times New Roman" w:cs="Times New Roman"/>
          <w:sz w:val="28"/>
          <w:szCs w:val="28"/>
        </w:rPr>
        <w:t xml:space="preserve"> покрытий.</w:t>
      </w:r>
    </w:p>
    <w:p w:rsidR="00BB6910" w:rsidRPr="00C46A1F" w:rsidRDefault="00150848" w:rsidP="00F15D8C">
      <w:pPr>
        <w:pStyle w:val="a8"/>
        <w:spacing w:line="240" w:lineRule="auto"/>
        <w:ind w:left="0" w:right="141" w:firstLine="567"/>
        <w:jc w:val="both"/>
        <w:rPr>
          <w:rFonts w:ascii="Times New Roman" w:hAnsi="Times New Roman" w:cs="Times New Roman"/>
          <w:sz w:val="28"/>
          <w:szCs w:val="28"/>
        </w:rPr>
      </w:pPr>
      <w:r>
        <w:rPr>
          <w:rFonts w:ascii="Times New Roman" w:hAnsi="Times New Roman" w:cs="Times New Roman"/>
          <w:sz w:val="28"/>
          <w:szCs w:val="28"/>
        </w:rPr>
        <w:t>19.3.2.</w:t>
      </w:r>
      <w:r w:rsidR="004F55E1" w:rsidRPr="00C46A1F">
        <w:rPr>
          <w:rFonts w:ascii="Times New Roman" w:hAnsi="Times New Roman" w:cs="Times New Roman"/>
          <w:sz w:val="28"/>
          <w:szCs w:val="28"/>
        </w:rPr>
        <w:t>Облуживание</w:t>
      </w:r>
      <w:r w:rsidR="00BB6910" w:rsidRPr="00C46A1F">
        <w:rPr>
          <w:rFonts w:ascii="Times New Roman" w:hAnsi="Times New Roman" w:cs="Times New Roman"/>
          <w:sz w:val="28"/>
          <w:szCs w:val="28"/>
        </w:rPr>
        <w:t xml:space="preserve"> снега на проезжей части дорог.</w:t>
      </w:r>
    </w:p>
    <w:p w:rsidR="00BB6910" w:rsidRPr="00C46A1F" w:rsidRDefault="00150848" w:rsidP="00F15D8C">
      <w:pPr>
        <w:pStyle w:val="a8"/>
        <w:spacing w:line="240" w:lineRule="auto"/>
        <w:ind w:left="0" w:right="141" w:firstLine="567"/>
        <w:jc w:val="both"/>
        <w:rPr>
          <w:rFonts w:ascii="Times New Roman" w:hAnsi="Times New Roman" w:cs="Times New Roman"/>
          <w:sz w:val="28"/>
          <w:szCs w:val="28"/>
        </w:rPr>
      </w:pPr>
      <w:r>
        <w:rPr>
          <w:rFonts w:ascii="Times New Roman" w:hAnsi="Times New Roman" w:cs="Times New Roman"/>
          <w:sz w:val="28"/>
          <w:szCs w:val="28"/>
        </w:rPr>
        <w:t>19.3.3.</w:t>
      </w:r>
      <w:r w:rsidR="00BB6910" w:rsidRPr="00C46A1F">
        <w:rPr>
          <w:rFonts w:ascii="Times New Roman" w:hAnsi="Times New Roman" w:cs="Times New Roman"/>
          <w:sz w:val="28"/>
          <w:szCs w:val="28"/>
        </w:rPr>
        <w:t>Снегоочистка дорожных покрытий (проезжей части).</w:t>
      </w:r>
    </w:p>
    <w:p w:rsidR="00BB6910" w:rsidRPr="00C46A1F" w:rsidRDefault="00150848" w:rsidP="00F15D8C">
      <w:pPr>
        <w:pStyle w:val="a8"/>
        <w:spacing w:line="240" w:lineRule="auto"/>
        <w:ind w:left="0" w:right="141" w:firstLine="567"/>
        <w:jc w:val="both"/>
        <w:rPr>
          <w:rFonts w:ascii="Times New Roman" w:hAnsi="Times New Roman" w:cs="Times New Roman"/>
          <w:sz w:val="28"/>
          <w:szCs w:val="28"/>
        </w:rPr>
      </w:pPr>
      <w:r>
        <w:rPr>
          <w:rFonts w:ascii="Times New Roman" w:hAnsi="Times New Roman" w:cs="Times New Roman"/>
          <w:sz w:val="28"/>
          <w:szCs w:val="28"/>
        </w:rPr>
        <w:t>19.3.4.</w:t>
      </w:r>
      <w:r w:rsidR="00BB6910" w:rsidRPr="00C46A1F">
        <w:rPr>
          <w:rFonts w:ascii="Times New Roman" w:hAnsi="Times New Roman" w:cs="Times New Roman"/>
          <w:sz w:val="28"/>
          <w:szCs w:val="28"/>
        </w:rPr>
        <w:t>Завершающее сгребание и сметание снега на приезжей части дорог.</w:t>
      </w:r>
    </w:p>
    <w:p w:rsidR="00BB6910" w:rsidRPr="00C46A1F" w:rsidRDefault="00150848" w:rsidP="00F15D8C">
      <w:pPr>
        <w:pStyle w:val="a8"/>
        <w:spacing w:line="240" w:lineRule="auto"/>
        <w:ind w:left="0" w:right="141" w:firstLine="567"/>
        <w:jc w:val="both"/>
        <w:rPr>
          <w:rFonts w:ascii="Times New Roman" w:hAnsi="Times New Roman" w:cs="Times New Roman"/>
          <w:sz w:val="28"/>
          <w:szCs w:val="28"/>
        </w:rPr>
      </w:pPr>
      <w:r>
        <w:rPr>
          <w:rFonts w:ascii="Times New Roman" w:hAnsi="Times New Roman" w:cs="Times New Roman"/>
          <w:sz w:val="28"/>
          <w:szCs w:val="28"/>
        </w:rPr>
        <w:t>19.3.5.</w:t>
      </w:r>
      <w:r w:rsidR="00BB6910" w:rsidRPr="00C46A1F">
        <w:rPr>
          <w:rFonts w:ascii="Times New Roman" w:hAnsi="Times New Roman" w:cs="Times New Roman"/>
          <w:sz w:val="28"/>
          <w:szCs w:val="28"/>
        </w:rPr>
        <w:t>Снегоочистка лотковых зон.</w:t>
      </w:r>
    </w:p>
    <w:p w:rsidR="00BB6910" w:rsidRPr="00C46A1F" w:rsidRDefault="00150848" w:rsidP="00F15D8C">
      <w:pPr>
        <w:pStyle w:val="a8"/>
        <w:spacing w:line="240" w:lineRule="auto"/>
        <w:ind w:left="0" w:right="141" w:firstLine="567"/>
        <w:jc w:val="both"/>
        <w:rPr>
          <w:rFonts w:ascii="Times New Roman" w:hAnsi="Times New Roman" w:cs="Times New Roman"/>
          <w:sz w:val="28"/>
          <w:szCs w:val="28"/>
        </w:rPr>
      </w:pPr>
      <w:r>
        <w:rPr>
          <w:rFonts w:ascii="Times New Roman" w:hAnsi="Times New Roman" w:cs="Times New Roman"/>
          <w:sz w:val="28"/>
          <w:szCs w:val="28"/>
        </w:rPr>
        <w:t>19.3.6.</w:t>
      </w:r>
      <w:r w:rsidR="00BB6910" w:rsidRPr="00C46A1F">
        <w:rPr>
          <w:rFonts w:ascii="Times New Roman" w:hAnsi="Times New Roman" w:cs="Times New Roman"/>
          <w:sz w:val="28"/>
          <w:szCs w:val="28"/>
        </w:rPr>
        <w:t>Устранение гололеда и скользкости.</w:t>
      </w:r>
    </w:p>
    <w:p w:rsidR="00BB6910" w:rsidRPr="00C46A1F" w:rsidRDefault="00150848" w:rsidP="00F15D8C">
      <w:pPr>
        <w:pStyle w:val="a8"/>
        <w:spacing w:line="240" w:lineRule="auto"/>
        <w:ind w:left="0" w:right="141" w:firstLine="567"/>
        <w:jc w:val="both"/>
        <w:rPr>
          <w:rFonts w:ascii="Times New Roman" w:hAnsi="Times New Roman" w:cs="Times New Roman"/>
          <w:sz w:val="28"/>
          <w:szCs w:val="28"/>
        </w:rPr>
      </w:pPr>
      <w:r>
        <w:rPr>
          <w:rFonts w:ascii="Times New Roman" w:hAnsi="Times New Roman" w:cs="Times New Roman"/>
          <w:sz w:val="28"/>
          <w:szCs w:val="28"/>
        </w:rPr>
        <w:lastRenderedPageBreak/>
        <w:t>19.3.7.</w:t>
      </w:r>
      <w:r w:rsidR="00BB6910" w:rsidRPr="00C46A1F">
        <w:rPr>
          <w:rFonts w:ascii="Times New Roman" w:hAnsi="Times New Roman" w:cs="Times New Roman"/>
          <w:sz w:val="28"/>
          <w:szCs w:val="28"/>
        </w:rPr>
        <w:t xml:space="preserve">Распределение </w:t>
      </w:r>
      <w:proofErr w:type="spellStart"/>
      <w:r w:rsidR="00BB6910" w:rsidRPr="00C46A1F">
        <w:rPr>
          <w:rFonts w:ascii="Times New Roman" w:hAnsi="Times New Roman" w:cs="Times New Roman"/>
          <w:sz w:val="28"/>
          <w:szCs w:val="28"/>
        </w:rPr>
        <w:t>противогололедных</w:t>
      </w:r>
      <w:proofErr w:type="spellEnd"/>
      <w:r w:rsidR="00BB6910" w:rsidRPr="00C46A1F">
        <w:rPr>
          <w:rFonts w:ascii="Times New Roman" w:hAnsi="Times New Roman" w:cs="Times New Roman"/>
          <w:sz w:val="28"/>
          <w:szCs w:val="28"/>
        </w:rPr>
        <w:t xml:space="preserve"> материалов.</w:t>
      </w:r>
    </w:p>
    <w:p w:rsidR="00BB6910" w:rsidRPr="00C46A1F" w:rsidRDefault="00150848" w:rsidP="00F15D8C">
      <w:pPr>
        <w:pStyle w:val="a8"/>
        <w:spacing w:line="240" w:lineRule="auto"/>
        <w:ind w:left="0" w:right="141" w:firstLine="567"/>
        <w:jc w:val="both"/>
        <w:rPr>
          <w:rFonts w:ascii="Times New Roman" w:hAnsi="Times New Roman" w:cs="Times New Roman"/>
          <w:sz w:val="28"/>
          <w:szCs w:val="28"/>
        </w:rPr>
      </w:pPr>
      <w:r>
        <w:rPr>
          <w:rFonts w:ascii="Times New Roman" w:hAnsi="Times New Roman" w:cs="Times New Roman"/>
          <w:sz w:val="28"/>
          <w:szCs w:val="28"/>
        </w:rPr>
        <w:t>19.3.8.</w:t>
      </w:r>
      <w:r w:rsidR="00BB6910" w:rsidRPr="00C46A1F">
        <w:rPr>
          <w:rFonts w:ascii="Times New Roman" w:hAnsi="Times New Roman" w:cs="Times New Roman"/>
          <w:sz w:val="28"/>
          <w:szCs w:val="28"/>
        </w:rPr>
        <w:t xml:space="preserve">Погрузка </w:t>
      </w:r>
      <w:proofErr w:type="spellStart"/>
      <w:r w:rsidR="00BB6910" w:rsidRPr="00C46A1F">
        <w:rPr>
          <w:rFonts w:ascii="Times New Roman" w:hAnsi="Times New Roman" w:cs="Times New Roman"/>
          <w:sz w:val="28"/>
          <w:szCs w:val="28"/>
        </w:rPr>
        <w:t>противогололедных</w:t>
      </w:r>
      <w:proofErr w:type="spellEnd"/>
      <w:r w:rsidR="00BB6910" w:rsidRPr="00C46A1F">
        <w:rPr>
          <w:rFonts w:ascii="Times New Roman" w:hAnsi="Times New Roman" w:cs="Times New Roman"/>
          <w:sz w:val="28"/>
          <w:szCs w:val="28"/>
        </w:rPr>
        <w:t xml:space="preserve"> материалов в кузова распределителей.</w:t>
      </w:r>
    </w:p>
    <w:p w:rsidR="00BB6910" w:rsidRPr="00C46A1F" w:rsidRDefault="00150848" w:rsidP="00F15D8C">
      <w:pPr>
        <w:pStyle w:val="a8"/>
        <w:spacing w:line="240" w:lineRule="auto"/>
        <w:ind w:left="0" w:right="141" w:firstLine="567"/>
        <w:jc w:val="both"/>
        <w:rPr>
          <w:rFonts w:ascii="Times New Roman" w:hAnsi="Times New Roman" w:cs="Times New Roman"/>
          <w:sz w:val="28"/>
          <w:szCs w:val="28"/>
        </w:rPr>
      </w:pPr>
      <w:r>
        <w:rPr>
          <w:rFonts w:ascii="Times New Roman" w:hAnsi="Times New Roman" w:cs="Times New Roman"/>
          <w:sz w:val="28"/>
          <w:szCs w:val="28"/>
        </w:rPr>
        <w:t>19.3.9.</w:t>
      </w:r>
      <w:r w:rsidR="00BB6910" w:rsidRPr="00C46A1F">
        <w:rPr>
          <w:rFonts w:ascii="Times New Roman" w:hAnsi="Times New Roman" w:cs="Times New Roman"/>
          <w:sz w:val="28"/>
          <w:szCs w:val="28"/>
        </w:rPr>
        <w:t>Формирование валов снега автогрейдерами.</w:t>
      </w:r>
    </w:p>
    <w:p w:rsidR="00BB6910" w:rsidRPr="00C46A1F" w:rsidRDefault="00150848" w:rsidP="00F15D8C">
      <w:pPr>
        <w:pStyle w:val="a8"/>
        <w:spacing w:line="240" w:lineRule="auto"/>
        <w:ind w:left="0" w:right="141" w:firstLine="567"/>
        <w:jc w:val="both"/>
        <w:rPr>
          <w:rFonts w:ascii="Times New Roman" w:hAnsi="Times New Roman" w:cs="Times New Roman"/>
          <w:sz w:val="28"/>
          <w:szCs w:val="28"/>
        </w:rPr>
      </w:pPr>
      <w:r>
        <w:rPr>
          <w:rFonts w:ascii="Times New Roman" w:hAnsi="Times New Roman" w:cs="Times New Roman"/>
          <w:sz w:val="28"/>
          <w:szCs w:val="28"/>
        </w:rPr>
        <w:t>19.3.10.</w:t>
      </w:r>
      <w:r w:rsidR="00A862F3" w:rsidRPr="00C46A1F">
        <w:rPr>
          <w:rFonts w:ascii="Times New Roman" w:hAnsi="Times New Roman" w:cs="Times New Roman"/>
          <w:sz w:val="28"/>
          <w:szCs w:val="28"/>
        </w:rPr>
        <w:t>Разгребание и сметание валов снега на перекрестках и въездах во дворы.</w:t>
      </w:r>
    </w:p>
    <w:p w:rsidR="00A862F3" w:rsidRPr="00C46A1F" w:rsidRDefault="00150848" w:rsidP="00F15D8C">
      <w:pPr>
        <w:pStyle w:val="a8"/>
        <w:spacing w:line="240" w:lineRule="auto"/>
        <w:ind w:left="0" w:right="141" w:firstLine="567"/>
        <w:jc w:val="both"/>
        <w:rPr>
          <w:rFonts w:ascii="Times New Roman" w:hAnsi="Times New Roman" w:cs="Times New Roman"/>
          <w:sz w:val="28"/>
          <w:szCs w:val="28"/>
        </w:rPr>
      </w:pPr>
      <w:r>
        <w:rPr>
          <w:rFonts w:ascii="Times New Roman" w:hAnsi="Times New Roman" w:cs="Times New Roman"/>
          <w:sz w:val="28"/>
          <w:szCs w:val="28"/>
        </w:rPr>
        <w:t>19.3.11.</w:t>
      </w:r>
      <w:r w:rsidR="00A862F3" w:rsidRPr="00C46A1F">
        <w:rPr>
          <w:rFonts w:ascii="Times New Roman" w:hAnsi="Times New Roman" w:cs="Times New Roman"/>
          <w:sz w:val="28"/>
          <w:szCs w:val="28"/>
        </w:rPr>
        <w:t>Разгребание валов снега на остановках общественного транспорта и пешеходных переходах.</w:t>
      </w:r>
    </w:p>
    <w:p w:rsidR="00A862F3" w:rsidRPr="00C46A1F" w:rsidRDefault="00150848" w:rsidP="00F15D8C">
      <w:pPr>
        <w:pStyle w:val="a8"/>
        <w:spacing w:line="240" w:lineRule="auto"/>
        <w:ind w:left="0" w:right="141" w:firstLine="567"/>
        <w:jc w:val="both"/>
        <w:rPr>
          <w:rFonts w:ascii="Times New Roman" w:hAnsi="Times New Roman" w:cs="Times New Roman"/>
          <w:sz w:val="28"/>
          <w:szCs w:val="28"/>
        </w:rPr>
      </w:pPr>
      <w:r>
        <w:rPr>
          <w:rFonts w:ascii="Times New Roman" w:hAnsi="Times New Roman" w:cs="Times New Roman"/>
          <w:sz w:val="28"/>
          <w:szCs w:val="28"/>
        </w:rPr>
        <w:t>19.3.12.</w:t>
      </w:r>
      <w:r w:rsidR="00A862F3" w:rsidRPr="00C46A1F">
        <w:rPr>
          <w:rFonts w:ascii="Times New Roman" w:hAnsi="Times New Roman" w:cs="Times New Roman"/>
          <w:sz w:val="28"/>
          <w:szCs w:val="28"/>
        </w:rPr>
        <w:t>Щеточная очистка осевых полос с асфальтовым покрытием.</w:t>
      </w:r>
    </w:p>
    <w:p w:rsidR="00A862F3" w:rsidRPr="00C46A1F" w:rsidRDefault="00150848" w:rsidP="00F15D8C">
      <w:pPr>
        <w:pStyle w:val="a8"/>
        <w:spacing w:line="240" w:lineRule="auto"/>
        <w:ind w:left="0" w:right="141" w:firstLine="567"/>
        <w:jc w:val="both"/>
        <w:rPr>
          <w:rFonts w:ascii="Times New Roman" w:hAnsi="Times New Roman" w:cs="Times New Roman"/>
          <w:sz w:val="28"/>
          <w:szCs w:val="28"/>
        </w:rPr>
      </w:pPr>
      <w:r>
        <w:rPr>
          <w:rFonts w:ascii="Times New Roman" w:hAnsi="Times New Roman" w:cs="Times New Roman"/>
          <w:sz w:val="28"/>
          <w:szCs w:val="28"/>
        </w:rPr>
        <w:t>19.3.1</w:t>
      </w:r>
      <w:r w:rsidR="00F15D8C">
        <w:rPr>
          <w:rFonts w:ascii="Times New Roman" w:hAnsi="Times New Roman" w:cs="Times New Roman"/>
          <w:sz w:val="28"/>
          <w:szCs w:val="28"/>
        </w:rPr>
        <w:t>3</w:t>
      </w:r>
      <w:r>
        <w:rPr>
          <w:rFonts w:ascii="Times New Roman" w:hAnsi="Times New Roman" w:cs="Times New Roman"/>
          <w:sz w:val="28"/>
          <w:szCs w:val="28"/>
        </w:rPr>
        <w:t>.</w:t>
      </w:r>
      <w:r w:rsidR="00A862F3" w:rsidRPr="00C46A1F">
        <w:rPr>
          <w:rFonts w:ascii="Times New Roman" w:hAnsi="Times New Roman" w:cs="Times New Roman"/>
          <w:sz w:val="28"/>
          <w:szCs w:val="28"/>
        </w:rPr>
        <w:t>Снегоочистка дорожных покрытий (осевой полосы дорог).</w:t>
      </w:r>
    </w:p>
    <w:p w:rsidR="00CA6908" w:rsidRPr="00C46A1F" w:rsidRDefault="00F15D8C" w:rsidP="00F15D8C">
      <w:pPr>
        <w:pStyle w:val="a8"/>
        <w:spacing w:line="240" w:lineRule="auto"/>
        <w:ind w:left="0" w:right="141" w:firstLine="567"/>
        <w:jc w:val="both"/>
        <w:rPr>
          <w:rFonts w:ascii="Times New Roman" w:hAnsi="Times New Roman" w:cs="Times New Roman"/>
          <w:sz w:val="28"/>
          <w:szCs w:val="28"/>
        </w:rPr>
      </w:pPr>
      <w:r>
        <w:rPr>
          <w:rFonts w:ascii="Times New Roman" w:hAnsi="Times New Roman" w:cs="Times New Roman"/>
          <w:sz w:val="28"/>
          <w:szCs w:val="28"/>
        </w:rPr>
        <w:t>19.4.</w:t>
      </w:r>
      <w:r w:rsidR="00CA6908" w:rsidRPr="00C46A1F">
        <w:rPr>
          <w:rFonts w:ascii="Times New Roman" w:hAnsi="Times New Roman" w:cs="Times New Roman"/>
          <w:sz w:val="28"/>
          <w:szCs w:val="28"/>
        </w:rPr>
        <w:t>Допускается эксплуатация дорог с присутствием по всей ширине проезжей части</w:t>
      </w:r>
      <w:r w:rsidR="005C53D7">
        <w:rPr>
          <w:rFonts w:ascii="Times New Roman" w:hAnsi="Times New Roman" w:cs="Times New Roman"/>
          <w:sz w:val="28"/>
          <w:szCs w:val="28"/>
        </w:rPr>
        <w:t xml:space="preserve"> </w:t>
      </w:r>
      <w:r w:rsidR="00CA6908" w:rsidRPr="00C46A1F">
        <w:rPr>
          <w:rFonts w:ascii="Times New Roman" w:hAnsi="Times New Roman" w:cs="Times New Roman"/>
          <w:sz w:val="28"/>
          <w:szCs w:val="28"/>
        </w:rPr>
        <w:t xml:space="preserve">слоя уплотненного снежного покрова толщиной не более 100 мм. На уплотненном снежном покрове не допускается наличие колеи глубиной более 30 мм и отдельных </w:t>
      </w:r>
      <w:proofErr w:type="spellStart"/>
      <w:r w:rsidR="00CA6908" w:rsidRPr="00C46A1F">
        <w:rPr>
          <w:rFonts w:ascii="Times New Roman" w:hAnsi="Times New Roman" w:cs="Times New Roman"/>
          <w:sz w:val="28"/>
          <w:szCs w:val="28"/>
        </w:rPr>
        <w:t>гребений</w:t>
      </w:r>
      <w:proofErr w:type="spellEnd"/>
      <w:r w:rsidR="00CA6908" w:rsidRPr="00C46A1F">
        <w:rPr>
          <w:rFonts w:ascii="Times New Roman" w:hAnsi="Times New Roman" w:cs="Times New Roman"/>
          <w:sz w:val="28"/>
          <w:szCs w:val="28"/>
        </w:rPr>
        <w:t xml:space="preserve"> возвышений, занижений и выбоин высотой или глубиной более 40 мм.</w:t>
      </w:r>
    </w:p>
    <w:p w:rsidR="001F65E3" w:rsidRPr="00C46A1F" w:rsidRDefault="00F15D8C" w:rsidP="00F15D8C">
      <w:pPr>
        <w:pStyle w:val="a8"/>
        <w:spacing w:line="240" w:lineRule="auto"/>
        <w:ind w:left="0" w:right="141" w:firstLine="567"/>
        <w:jc w:val="both"/>
        <w:rPr>
          <w:rFonts w:ascii="Times New Roman" w:hAnsi="Times New Roman" w:cs="Times New Roman"/>
          <w:sz w:val="28"/>
          <w:szCs w:val="28"/>
        </w:rPr>
      </w:pPr>
      <w:r>
        <w:rPr>
          <w:rFonts w:ascii="Times New Roman" w:hAnsi="Times New Roman" w:cs="Times New Roman"/>
          <w:sz w:val="28"/>
          <w:szCs w:val="28"/>
        </w:rPr>
        <w:t>19.5.</w:t>
      </w:r>
      <w:r w:rsidR="00A27E80" w:rsidRPr="00C46A1F">
        <w:rPr>
          <w:rFonts w:ascii="Times New Roman" w:hAnsi="Times New Roman" w:cs="Times New Roman"/>
          <w:sz w:val="28"/>
          <w:szCs w:val="28"/>
        </w:rPr>
        <w:t>Уборка искусственных дорожных сооружений.</w:t>
      </w:r>
    </w:p>
    <w:p w:rsidR="00A27E80" w:rsidRPr="00C46A1F" w:rsidRDefault="00F15D8C" w:rsidP="00F15D8C">
      <w:pPr>
        <w:pStyle w:val="a8"/>
        <w:spacing w:line="240" w:lineRule="auto"/>
        <w:ind w:left="0" w:right="141" w:firstLine="567"/>
        <w:jc w:val="both"/>
        <w:rPr>
          <w:rFonts w:ascii="Times New Roman" w:hAnsi="Times New Roman" w:cs="Times New Roman"/>
          <w:sz w:val="28"/>
          <w:szCs w:val="28"/>
        </w:rPr>
      </w:pPr>
      <w:r>
        <w:rPr>
          <w:rFonts w:ascii="Times New Roman" w:hAnsi="Times New Roman" w:cs="Times New Roman"/>
          <w:sz w:val="28"/>
          <w:szCs w:val="28"/>
        </w:rPr>
        <w:t>19.5.1.</w:t>
      </w:r>
      <w:r w:rsidR="00A27E80" w:rsidRPr="00C46A1F">
        <w:rPr>
          <w:rFonts w:ascii="Times New Roman" w:hAnsi="Times New Roman" w:cs="Times New Roman"/>
          <w:sz w:val="28"/>
          <w:szCs w:val="28"/>
        </w:rPr>
        <w:t xml:space="preserve">К работам по уборке искусственных дорожных сооружений относятся работы по очистке, </w:t>
      </w:r>
      <w:proofErr w:type="spellStart"/>
      <w:r w:rsidR="00A27E80" w:rsidRPr="00C46A1F">
        <w:rPr>
          <w:rFonts w:ascii="Times New Roman" w:hAnsi="Times New Roman" w:cs="Times New Roman"/>
          <w:sz w:val="28"/>
          <w:szCs w:val="28"/>
        </w:rPr>
        <w:t>обеспыливанию</w:t>
      </w:r>
      <w:proofErr w:type="spellEnd"/>
      <w:r w:rsidR="00A27E80" w:rsidRPr="00C46A1F">
        <w:rPr>
          <w:rFonts w:ascii="Times New Roman" w:hAnsi="Times New Roman" w:cs="Times New Roman"/>
          <w:sz w:val="28"/>
          <w:szCs w:val="28"/>
        </w:rPr>
        <w:t xml:space="preserve">, механизированной очистке, расчистке от снежных заносов, борьбе с зимней скользкостью, погрузке и вывозу снега, распределению </w:t>
      </w:r>
      <w:proofErr w:type="spellStart"/>
      <w:r w:rsidR="00A27E80" w:rsidRPr="00C46A1F">
        <w:rPr>
          <w:rFonts w:ascii="Times New Roman" w:hAnsi="Times New Roman" w:cs="Times New Roman"/>
          <w:sz w:val="28"/>
          <w:szCs w:val="28"/>
        </w:rPr>
        <w:t>противогололедных</w:t>
      </w:r>
      <w:proofErr w:type="spellEnd"/>
      <w:r w:rsidR="00A27E80" w:rsidRPr="00C46A1F">
        <w:rPr>
          <w:rFonts w:ascii="Times New Roman" w:hAnsi="Times New Roman" w:cs="Times New Roman"/>
          <w:sz w:val="28"/>
          <w:szCs w:val="28"/>
        </w:rPr>
        <w:t xml:space="preserve"> материалов, очистке от снега и льда, </w:t>
      </w:r>
      <w:r w:rsidR="001F44F9" w:rsidRPr="00C46A1F">
        <w:rPr>
          <w:rFonts w:ascii="Times New Roman" w:hAnsi="Times New Roman" w:cs="Times New Roman"/>
          <w:sz w:val="28"/>
          <w:szCs w:val="28"/>
        </w:rPr>
        <w:t>борьбе</w:t>
      </w:r>
      <w:r w:rsidR="00A27E80" w:rsidRPr="00C46A1F">
        <w:rPr>
          <w:rFonts w:ascii="Times New Roman" w:hAnsi="Times New Roman" w:cs="Times New Roman"/>
          <w:sz w:val="28"/>
          <w:szCs w:val="28"/>
        </w:rPr>
        <w:t xml:space="preserve"> с наледями, выполняемых на проезжей части искусственных дорожных сооружений.</w:t>
      </w:r>
    </w:p>
    <w:p w:rsidR="00A27E80" w:rsidRPr="00C46A1F" w:rsidRDefault="00F15D8C" w:rsidP="00F15D8C">
      <w:pPr>
        <w:pStyle w:val="a8"/>
        <w:spacing w:line="240" w:lineRule="auto"/>
        <w:ind w:left="0" w:right="141" w:firstLine="567"/>
        <w:jc w:val="both"/>
        <w:rPr>
          <w:rFonts w:ascii="Times New Roman" w:hAnsi="Times New Roman" w:cs="Times New Roman"/>
          <w:sz w:val="28"/>
          <w:szCs w:val="28"/>
        </w:rPr>
      </w:pPr>
      <w:r>
        <w:rPr>
          <w:rFonts w:ascii="Times New Roman" w:hAnsi="Times New Roman" w:cs="Times New Roman"/>
          <w:sz w:val="28"/>
          <w:szCs w:val="28"/>
        </w:rPr>
        <w:t>19.5.2.</w:t>
      </w:r>
      <w:r w:rsidR="00A27E80" w:rsidRPr="00C46A1F">
        <w:rPr>
          <w:rFonts w:ascii="Times New Roman" w:hAnsi="Times New Roman" w:cs="Times New Roman"/>
          <w:sz w:val="28"/>
          <w:szCs w:val="28"/>
        </w:rPr>
        <w:t xml:space="preserve">При уборке искусственных дорожных сооружений, в том числе тротуаров и служебных проходов на них, необходимо одновременно производить зачистку от снега </w:t>
      </w:r>
      <w:r w:rsidR="001F44F9" w:rsidRPr="00C46A1F">
        <w:rPr>
          <w:rFonts w:ascii="Times New Roman" w:hAnsi="Times New Roman" w:cs="Times New Roman"/>
          <w:sz w:val="28"/>
          <w:szCs w:val="28"/>
        </w:rPr>
        <w:t>труднодоступных</w:t>
      </w:r>
      <w:r w:rsidR="00A27E80" w:rsidRPr="00C46A1F">
        <w:rPr>
          <w:rFonts w:ascii="Times New Roman" w:hAnsi="Times New Roman" w:cs="Times New Roman"/>
          <w:sz w:val="28"/>
          <w:szCs w:val="28"/>
        </w:rPr>
        <w:t xml:space="preserve"> мест (вокруг опор освещения, под скамейками).</w:t>
      </w:r>
    </w:p>
    <w:p w:rsidR="00A27E80" w:rsidRPr="00C46A1F" w:rsidRDefault="00F15D8C" w:rsidP="00F15D8C">
      <w:pPr>
        <w:pStyle w:val="a8"/>
        <w:spacing w:line="240" w:lineRule="auto"/>
        <w:ind w:left="0" w:right="141" w:firstLine="567"/>
        <w:jc w:val="both"/>
        <w:rPr>
          <w:rFonts w:ascii="Times New Roman" w:hAnsi="Times New Roman" w:cs="Times New Roman"/>
          <w:sz w:val="28"/>
          <w:szCs w:val="28"/>
        </w:rPr>
      </w:pPr>
      <w:r>
        <w:rPr>
          <w:rFonts w:ascii="Times New Roman" w:hAnsi="Times New Roman" w:cs="Times New Roman"/>
          <w:sz w:val="28"/>
          <w:szCs w:val="28"/>
        </w:rPr>
        <w:t>19.5.3.</w:t>
      </w:r>
      <w:r w:rsidR="00A27E80" w:rsidRPr="00C46A1F">
        <w:rPr>
          <w:rFonts w:ascii="Times New Roman" w:hAnsi="Times New Roman" w:cs="Times New Roman"/>
          <w:sz w:val="28"/>
          <w:szCs w:val="28"/>
        </w:rPr>
        <w:t xml:space="preserve">Запрещается использование крупногабаритной </w:t>
      </w:r>
      <w:r w:rsidR="001F44F9" w:rsidRPr="00C46A1F">
        <w:rPr>
          <w:rFonts w:ascii="Times New Roman" w:hAnsi="Times New Roman" w:cs="Times New Roman"/>
          <w:sz w:val="28"/>
          <w:szCs w:val="28"/>
        </w:rPr>
        <w:t>тяжёлой</w:t>
      </w:r>
      <w:r w:rsidR="00A27E80" w:rsidRPr="00C46A1F">
        <w:rPr>
          <w:rFonts w:ascii="Times New Roman" w:hAnsi="Times New Roman" w:cs="Times New Roman"/>
          <w:sz w:val="28"/>
          <w:szCs w:val="28"/>
        </w:rPr>
        <w:t xml:space="preserve"> техники с целью исключения деформации и поломок крышек </w:t>
      </w:r>
      <w:r w:rsidR="001F44F9" w:rsidRPr="00C46A1F">
        <w:rPr>
          <w:rFonts w:ascii="Times New Roman" w:hAnsi="Times New Roman" w:cs="Times New Roman"/>
          <w:sz w:val="28"/>
          <w:szCs w:val="28"/>
        </w:rPr>
        <w:t>колодцев</w:t>
      </w:r>
      <w:r w:rsidR="00A27E80" w:rsidRPr="00C46A1F">
        <w:rPr>
          <w:rFonts w:ascii="Times New Roman" w:hAnsi="Times New Roman" w:cs="Times New Roman"/>
          <w:sz w:val="28"/>
          <w:szCs w:val="28"/>
        </w:rPr>
        <w:t>, звеньев перильных решеток и элементов силовых ограждений искусственных сооружений.</w:t>
      </w:r>
    </w:p>
    <w:p w:rsidR="00A27E80" w:rsidRPr="00C46A1F" w:rsidRDefault="00F15D8C" w:rsidP="00F15D8C">
      <w:pPr>
        <w:pStyle w:val="a8"/>
        <w:spacing w:line="240" w:lineRule="auto"/>
        <w:ind w:left="0" w:right="141" w:firstLine="567"/>
        <w:jc w:val="both"/>
        <w:rPr>
          <w:rFonts w:ascii="Times New Roman" w:hAnsi="Times New Roman" w:cs="Times New Roman"/>
          <w:sz w:val="28"/>
          <w:szCs w:val="28"/>
        </w:rPr>
      </w:pPr>
      <w:r>
        <w:rPr>
          <w:rFonts w:ascii="Times New Roman" w:hAnsi="Times New Roman" w:cs="Times New Roman"/>
          <w:sz w:val="28"/>
          <w:szCs w:val="28"/>
        </w:rPr>
        <w:t>19.5.4.</w:t>
      </w:r>
      <w:r w:rsidR="00A27E80" w:rsidRPr="00C46A1F">
        <w:rPr>
          <w:rFonts w:ascii="Times New Roman" w:hAnsi="Times New Roman" w:cs="Times New Roman"/>
          <w:sz w:val="28"/>
          <w:szCs w:val="28"/>
        </w:rPr>
        <w:t xml:space="preserve">Выполнение работ производиться специализированной </w:t>
      </w:r>
      <w:proofErr w:type="spellStart"/>
      <w:r w:rsidR="00A27E80" w:rsidRPr="00C46A1F">
        <w:rPr>
          <w:rFonts w:ascii="Times New Roman" w:hAnsi="Times New Roman" w:cs="Times New Roman"/>
          <w:sz w:val="28"/>
          <w:szCs w:val="28"/>
        </w:rPr>
        <w:t>тротуарноуборочной</w:t>
      </w:r>
      <w:proofErr w:type="spellEnd"/>
      <w:r w:rsidR="00A27E80" w:rsidRPr="00C46A1F">
        <w:rPr>
          <w:rFonts w:ascii="Times New Roman" w:hAnsi="Times New Roman" w:cs="Times New Roman"/>
          <w:sz w:val="28"/>
          <w:szCs w:val="28"/>
        </w:rPr>
        <w:t xml:space="preserve"> техникой, с расчетной рабочей скоростью движения 5 км/час. Расчетная нагрузка от уборочной техники не должна превышать расчетную нагрузку 400 кг/м</w:t>
      </w:r>
      <w:proofErr w:type="gramStart"/>
      <w:r w:rsidR="00A27E80" w:rsidRPr="00C46A1F">
        <w:rPr>
          <w:rFonts w:ascii="Times New Roman" w:hAnsi="Times New Roman" w:cs="Times New Roman"/>
          <w:sz w:val="28"/>
          <w:szCs w:val="28"/>
        </w:rPr>
        <w:t>2</w:t>
      </w:r>
      <w:proofErr w:type="gramEnd"/>
      <w:r w:rsidR="00A27E80" w:rsidRPr="00C46A1F">
        <w:rPr>
          <w:rFonts w:ascii="Times New Roman" w:hAnsi="Times New Roman" w:cs="Times New Roman"/>
          <w:sz w:val="28"/>
          <w:szCs w:val="28"/>
        </w:rPr>
        <w:t>.</w:t>
      </w:r>
    </w:p>
    <w:p w:rsidR="005B2BFC" w:rsidRPr="00C46A1F" w:rsidRDefault="00F15D8C" w:rsidP="00F15D8C">
      <w:pPr>
        <w:pStyle w:val="a8"/>
        <w:spacing w:line="240" w:lineRule="auto"/>
        <w:ind w:left="0" w:right="141" w:firstLine="567"/>
        <w:jc w:val="both"/>
        <w:rPr>
          <w:rFonts w:ascii="Times New Roman" w:hAnsi="Times New Roman" w:cs="Times New Roman"/>
          <w:sz w:val="28"/>
          <w:szCs w:val="28"/>
        </w:rPr>
      </w:pPr>
      <w:r>
        <w:rPr>
          <w:rFonts w:ascii="Times New Roman" w:hAnsi="Times New Roman" w:cs="Times New Roman"/>
          <w:sz w:val="28"/>
          <w:szCs w:val="28"/>
        </w:rPr>
        <w:t>19.6.</w:t>
      </w:r>
      <w:r w:rsidR="00A52B7A" w:rsidRPr="00C46A1F">
        <w:rPr>
          <w:rFonts w:ascii="Times New Roman" w:hAnsi="Times New Roman" w:cs="Times New Roman"/>
          <w:sz w:val="28"/>
          <w:szCs w:val="28"/>
        </w:rPr>
        <w:t>Удаление снежно-ледяных образований</w:t>
      </w:r>
      <w:r>
        <w:rPr>
          <w:rFonts w:ascii="Times New Roman" w:hAnsi="Times New Roman" w:cs="Times New Roman"/>
          <w:sz w:val="28"/>
          <w:szCs w:val="28"/>
        </w:rPr>
        <w:t>.</w:t>
      </w:r>
    </w:p>
    <w:p w:rsidR="00D9420B" w:rsidRPr="00C46A1F" w:rsidRDefault="00D9420B" w:rsidP="00992573">
      <w:pPr>
        <w:pStyle w:val="a8"/>
        <w:spacing w:line="240" w:lineRule="auto"/>
        <w:ind w:left="142" w:right="141" w:firstLine="284"/>
        <w:jc w:val="both"/>
        <w:rPr>
          <w:rFonts w:ascii="Times New Roman" w:hAnsi="Times New Roman" w:cs="Times New Roman"/>
          <w:sz w:val="28"/>
          <w:szCs w:val="28"/>
        </w:rPr>
      </w:pPr>
    </w:p>
    <w:p w:rsidR="00DF37BB" w:rsidRPr="00F15D8C" w:rsidRDefault="00F15D8C" w:rsidP="00333239">
      <w:pPr>
        <w:pStyle w:val="a8"/>
        <w:spacing w:after="0" w:line="240" w:lineRule="auto"/>
        <w:ind w:left="284" w:right="141"/>
        <w:jc w:val="center"/>
        <w:rPr>
          <w:rFonts w:ascii="Times New Roman" w:hAnsi="Times New Roman" w:cs="Times New Roman"/>
          <w:sz w:val="28"/>
          <w:szCs w:val="28"/>
        </w:rPr>
      </w:pPr>
      <w:r>
        <w:rPr>
          <w:rFonts w:ascii="Times New Roman" w:hAnsi="Times New Roman" w:cs="Times New Roman"/>
          <w:sz w:val="28"/>
          <w:szCs w:val="28"/>
        </w:rPr>
        <w:t>20.</w:t>
      </w:r>
      <w:r w:rsidR="008011D9" w:rsidRPr="00F15D8C">
        <w:rPr>
          <w:rFonts w:ascii="Times New Roman" w:hAnsi="Times New Roman" w:cs="Times New Roman"/>
          <w:sz w:val="28"/>
          <w:szCs w:val="28"/>
        </w:rPr>
        <w:t xml:space="preserve">Зимнее содержание дорог и дорожного хозяйства города </w:t>
      </w:r>
      <w:r>
        <w:rPr>
          <w:rFonts w:ascii="Times New Roman" w:hAnsi="Times New Roman" w:cs="Times New Roman"/>
          <w:sz w:val="28"/>
          <w:szCs w:val="28"/>
        </w:rPr>
        <w:t xml:space="preserve">                           </w:t>
      </w:r>
      <w:r w:rsidR="008011D9" w:rsidRPr="00F15D8C">
        <w:rPr>
          <w:rFonts w:ascii="Times New Roman" w:hAnsi="Times New Roman" w:cs="Times New Roman"/>
          <w:sz w:val="28"/>
          <w:szCs w:val="28"/>
        </w:rPr>
        <w:t>Ханты-Мансийска</w:t>
      </w:r>
    </w:p>
    <w:p w:rsidR="008011D9" w:rsidRPr="00F15D8C" w:rsidRDefault="00F15D8C" w:rsidP="00333239">
      <w:pPr>
        <w:spacing w:after="0" w:line="240" w:lineRule="auto"/>
        <w:ind w:right="141" w:firstLine="567"/>
        <w:jc w:val="both"/>
        <w:rPr>
          <w:rFonts w:ascii="Times New Roman" w:hAnsi="Times New Roman" w:cs="Times New Roman"/>
          <w:sz w:val="28"/>
          <w:szCs w:val="28"/>
        </w:rPr>
      </w:pPr>
      <w:proofErr w:type="gramStart"/>
      <w:r>
        <w:rPr>
          <w:rFonts w:ascii="Times New Roman" w:hAnsi="Times New Roman" w:cs="Times New Roman"/>
          <w:sz w:val="28"/>
          <w:szCs w:val="28"/>
        </w:rPr>
        <w:t>20.1.</w:t>
      </w:r>
      <w:r w:rsidR="008011D9" w:rsidRPr="00F15D8C">
        <w:rPr>
          <w:rFonts w:ascii="Times New Roman" w:hAnsi="Times New Roman" w:cs="Times New Roman"/>
          <w:sz w:val="28"/>
          <w:szCs w:val="28"/>
        </w:rPr>
        <w:t xml:space="preserve">Под комплексной уборкой дорог города Ханты-Мансийска </w:t>
      </w:r>
      <w:r w:rsidRPr="00F15D8C">
        <w:rPr>
          <w:rFonts w:ascii="Times New Roman" w:hAnsi="Times New Roman" w:cs="Times New Roman"/>
          <w:sz w:val="28"/>
          <w:szCs w:val="28"/>
        </w:rPr>
        <w:t xml:space="preserve">                         </w:t>
      </w:r>
      <w:r w:rsidR="008011D9" w:rsidRPr="00F15D8C">
        <w:rPr>
          <w:rFonts w:ascii="Times New Roman" w:hAnsi="Times New Roman" w:cs="Times New Roman"/>
          <w:sz w:val="28"/>
          <w:szCs w:val="28"/>
        </w:rPr>
        <w:t xml:space="preserve">в зимний период, следует понимать работы по совокупному применению средств механизации, </w:t>
      </w:r>
      <w:proofErr w:type="spellStart"/>
      <w:r w:rsidR="008011D9" w:rsidRPr="00F15D8C">
        <w:rPr>
          <w:rFonts w:ascii="Times New Roman" w:hAnsi="Times New Roman" w:cs="Times New Roman"/>
          <w:sz w:val="28"/>
          <w:szCs w:val="28"/>
        </w:rPr>
        <w:t>противогололёдных</w:t>
      </w:r>
      <w:proofErr w:type="spellEnd"/>
      <w:r w:rsidR="008011D9" w:rsidRPr="00F15D8C">
        <w:rPr>
          <w:rFonts w:ascii="Times New Roman" w:hAnsi="Times New Roman" w:cs="Times New Roman"/>
          <w:sz w:val="28"/>
          <w:szCs w:val="28"/>
        </w:rPr>
        <w:t xml:space="preserve"> материалов и ручного труда, в том числе работы по очистке, осыпанию, механизированной снегоочистке, расчистке от снежных заносов, борьбе с зимней скользкостью, погрузке и вывозу снега, </w:t>
      </w:r>
      <w:r w:rsidR="0099647B" w:rsidRPr="00F15D8C">
        <w:rPr>
          <w:rFonts w:ascii="Times New Roman" w:hAnsi="Times New Roman" w:cs="Times New Roman"/>
          <w:sz w:val="28"/>
          <w:szCs w:val="28"/>
        </w:rPr>
        <w:t xml:space="preserve">распределению </w:t>
      </w:r>
      <w:proofErr w:type="spellStart"/>
      <w:r w:rsidR="0099647B" w:rsidRPr="00F15D8C">
        <w:rPr>
          <w:rFonts w:ascii="Times New Roman" w:hAnsi="Times New Roman" w:cs="Times New Roman"/>
          <w:sz w:val="28"/>
          <w:szCs w:val="28"/>
        </w:rPr>
        <w:t>противогололедных</w:t>
      </w:r>
      <w:proofErr w:type="spellEnd"/>
      <w:r w:rsidR="0099647B" w:rsidRPr="00F15D8C">
        <w:rPr>
          <w:rFonts w:ascii="Times New Roman" w:hAnsi="Times New Roman" w:cs="Times New Roman"/>
          <w:sz w:val="28"/>
          <w:szCs w:val="28"/>
        </w:rPr>
        <w:t xml:space="preserve"> материалов, очистке от снега и льда, борьбе с наледями.</w:t>
      </w:r>
      <w:proofErr w:type="gramEnd"/>
    </w:p>
    <w:p w:rsidR="0099647B" w:rsidRPr="00C46A1F" w:rsidRDefault="00F15D8C" w:rsidP="00F915DA">
      <w:pPr>
        <w:pStyle w:val="a8"/>
        <w:spacing w:after="0" w:line="240" w:lineRule="auto"/>
        <w:ind w:left="0" w:right="141" w:firstLine="567"/>
        <w:jc w:val="both"/>
        <w:rPr>
          <w:rFonts w:ascii="Times New Roman" w:hAnsi="Times New Roman" w:cs="Times New Roman"/>
          <w:sz w:val="28"/>
          <w:szCs w:val="28"/>
        </w:rPr>
      </w:pPr>
      <w:r>
        <w:rPr>
          <w:rFonts w:ascii="Times New Roman" w:hAnsi="Times New Roman" w:cs="Times New Roman"/>
          <w:sz w:val="28"/>
          <w:szCs w:val="28"/>
        </w:rPr>
        <w:t>20.2.</w:t>
      </w:r>
      <w:r w:rsidR="0099647B" w:rsidRPr="00C46A1F">
        <w:rPr>
          <w:rFonts w:ascii="Times New Roman" w:hAnsi="Times New Roman" w:cs="Times New Roman"/>
          <w:sz w:val="28"/>
          <w:szCs w:val="28"/>
        </w:rPr>
        <w:t xml:space="preserve">В результате производства работ по комплексной уборке автомобильных дорог должно поддерживаться транспортно-эксплуатационное </w:t>
      </w:r>
      <w:r w:rsidR="0099647B" w:rsidRPr="00C46A1F">
        <w:rPr>
          <w:rFonts w:ascii="Times New Roman" w:hAnsi="Times New Roman" w:cs="Times New Roman"/>
          <w:sz w:val="28"/>
          <w:szCs w:val="28"/>
        </w:rPr>
        <w:lastRenderedPageBreak/>
        <w:t>состояние автомобильных дорог, отвечающее требованиям нормативно-технической документации, а так же должна обеспечиваться безопасность движения транспорта и пешеходов на дорогах города Ханты-Мансийска.</w:t>
      </w:r>
    </w:p>
    <w:p w:rsidR="0099647B" w:rsidRPr="00C46A1F" w:rsidRDefault="00F15D8C" w:rsidP="00F915DA">
      <w:pPr>
        <w:pStyle w:val="a8"/>
        <w:spacing w:after="0" w:line="240" w:lineRule="auto"/>
        <w:ind w:left="0" w:right="141" w:firstLine="567"/>
        <w:jc w:val="both"/>
        <w:rPr>
          <w:rFonts w:ascii="Times New Roman" w:hAnsi="Times New Roman" w:cs="Times New Roman"/>
          <w:sz w:val="28"/>
          <w:szCs w:val="28"/>
        </w:rPr>
      </w:pPr>
      <w:r>
        <w:rPr>
          <w:rFonts w:ascii="Times New Roman" w:hAnsi="Times New Roman" w:cs="Times New Roman"/>
          <w:sz w:val="28"/>
          <w:szCs w:val="28"/>
        </w:rPr>
        <w:t>20.3.</w:t>
      </w:r>
      <w:r w:rsidR="0099647B" w:rsidRPr="00C46A1F">
        <w:rPr>
          <w:rFonts w:ascii="Times New Roman" w:hAnsi="Times New Roman" w:cs="Times New Roman"/>
          <w:sz w:val="28"/>
          <w:szCs w:val="28"/>
        </w:rPr>
        <w:t>Работы по комплексной  уборке дорог и тротуаров производиться специализированной уборочной техникой, оборудованной комплексами бортового навигационного оборудования, обеспечивающего передачу мониторинговой и телеметрической информации в Автоматизированную систему мониторинга работы уборочной техники дорожных специализированных предприятий.</w:t>
      </w:r>
    </w:p>
    <w:p w:rsidR="0099647B" w:rsidRPr="00C46A1F" w:rsidRDefault="00F15D8C" w:rsidP="00F915DA">
      <w:pPr>
        <w:pStyle w:val="a8"/>
        <w:spacing w:after="0" w:line="240" w:lineRule="auto"/>
        <w:ind w:left="0" w:right="141" w:firstLine="567"/>
        <w:jc w:val="both"/>
        <w:rPr>
          <w:rFonts w:ascii="Times New Roman" w:hAnsi="Times New Roman" w:cs="Times New Roman"/>
          <w:sz w:val="28"/>
          <w:szCs w:val="28"/>
        </w:rPr>
      </w:pPr>
      <w:r>
        <w:rPr>
          <w:rFonts w:ascii="Times New Roman" w:hAnsi="Times New Roman" w:cs="Times New Roman"/>
          <w:sz w:val="28"/>
          <w:szCs w:val="28"/>
        </w:rPr>
        <w:t>20.4.</w:t>
      </w:r>
      <w:r w:rsidR="0099647B" w:rsidRPr="00C46A1F">
        <w:rPr>
          <w:rFonts w:ascii="Times New Roman" w:hAnsi="Times New Roman" w:cs="Times New Roman"/>
          <w:sz w:val="28"/>
          <w:szCs w:val="28"/>
        </w:rPr>
        <w:t>При выполнении работ по уборке дорог, скорость движения уборочной техники не должна превышать скорость, предусмотренную техническими характеристиками используемого оборудования.</w:t>
      </w:r>
    </w:p>
    <w:p w:rsidR="0099647B" w:rsidRPr="00C46A1F" w:rsidRDefault="00F15D8C" w:rsidP="00F915DA">
      <w:pPr>
        <w:pStyle w:val="a8"/>
        <w:spacing w:after="0" w:line="240" w:lineRule="auto"/>
        <w:ind w:left="0" w:right="141" w:firstLine="567"/>
        <w:jc w:val="both"/>
        <w:rPr>
          <w:rFonts w:ascii="Times New Roman" w:hAnsi="Times New Roman" w:cs="Times New Roman"/>
          <w:sz w:val="28"/>
          <w:szCs w:val="28"/>
        </w:rPr>
      </w:pPr>
      <w:r>
        <w:rPr>
          <w:rFonts w:ascii="Times New Roman" w:hAnsi="Times New Roman" w:cs="Times New Roman"/>
          <w:sz w:val="28"/>
          <w:szCs w:val="28"/>
        </w:rPr>
        <w:t>20.5.</w:t>
      </w:r>
      <w:r w:rsidR="0099647B" w:rsidRPr="00C46A1F">
        <w:rPr>
          <w:rFonts w:ascii="Times New Roman" w:hAnsi="Times New Roman" w:cs="Times New Roman"/>
          <w:sz w:val="28"/>
          <w:szCs w:val="28"/>
        </w:rPr>
        <w:t xml:space="preserve">С 16 октября по 15 апреля устанавливается период зимней уборки автомобильных дорог. В зависимости от погодных условий указанный период может быть сокращён или продлен </w:t>
      </w:r>
      <w:r w:rsidR="00752F13" w:rsidRPr="00C46A1F">
        <w:rPr>
          <w:rFonts w:ascii="Times New Roman" w:hAnsi="Times New Roman" w:cs="Times New Roman"/>
          <w:sz w:val="28"/>
          <w:szCs w:val="28"/>
        </w:rPr>
        <w:t>по решению Администрации города Ханты-Мансийска.</w:t>
      </w:r>
    </w:p>
    <w:p w:rsidR="00DB6478" w:rsidRPr="00C46A1F" w:rsidRDefault="00F15D8C" w:rsidP="00F915DA">
      <w:pPr>
        <w:pStyle w:val="a8"/>
        <w:spacing w:after="0" w:line="240" w:lineRule="auto"/>
        <w:ind w:left="0" w:right="141" w:firstLine="567"/>
        <w:jc w:val="both"/>
        <w:rPr>
          <w:rFonts w:ascii="Times New Roman" w:hAnsi="Times New Roman" w:cs="Times New Roman"/>
          <w:sz w:val="28"/>
          <w:szCs w:val="28"/>
        </w:rPr>
      </w:pPr>
      <w:proofErr w:type="gramStart"/>
      <w:r>
        <w:rPr>
          <w:rFonts w:ascii="Times New Roman" w:hAnsi="Times New Roman" w:cs="Times New Roman"/>
          <w:sz w:val="28"/>
          <w:szCs w:val="28"/>
        </w:rPr>
        <w:t>20.6.</w:t>
      </w:r>
      <w:r w:rsidR="00DB6478" w:rsidRPr="00C46A1F">
        <w:rPr>
          <w:rFonts w:ascii="Times New Roman" w:hAnsi="Times New Roman" w:cs="Times New Roman"/>
          <w:sz w:val="28"/>
          <w:szCs w:val="28"/>
        </w:rPr>
        <w:t xml:space="preserve">Основной задачей зимнего содержания  дорог города Ханты-Мансийска является  своевременная очистка проезжей части, обочин, автостоянок, автобусных остановок, автопавильонов от снега, льда и посторонних предметов, содержание искусственных сооружений, своевременная очистка покрытия тротуаров  от снега и льда, посторонних предметов, очистка урн от мусора, очистка от снега территории около урн, борьба с зимней скользкостью (обработка твердых покрытий дорог, искусственных сооружений, тротуаров </w:t>
      </w:r>
      <w:proofErr w:type="spellStart"/>
      <w:r w:rsidR="00DB6478" w:rsidRPr="00C46A1F">
        <w:rPr>
          <w:rFonts w:ascii="Times New Roman" w:hAnsi="Times New Roman" w:cs="Times New Roman"/>
          <w:sz w:val="28"/>
          <w:szCs w:val="28"/>
        </w:rPr>
        <w:t>противогололедными</w:t>
      </w:r>
      <w:proofErr w:type="spellEnd"/>
      <w:r w:rsidR="00DB6478" w:rsidRPr="00C46A1F">
        <w:rPr>
          <w:rFonts w:ascii="Times New Roman" w:hAnsi="Times New Roman" w:cs="Times New Roman"/>
          <w:sz w:val="28"/>
          <w:szCs w:val="28"/>
        </w:rPr>
        <w:t xml:space="preserve"> материалами</w:t>
      </w:r>
      <w:proofErr w:type="gramEnd"/>
      <w:r w:rsidR="00DB6478" w:rsidRPr="00C46A1F">
        <w:rPr>
          <w:rFonts w:ascii="Times New Roman" w:hAnsi="Times New Roman" w:cs="Times New Roman"/>
          <w:sz w:val="28"/>
          <w:szCs w:val="28"/>
        </w:rPr>
        <w:t>), в результате чего достигается беспрепятственность работы городского транспорта, безопасное движение пешеходов и транспортных сре</w:t>
      </w:r>
      <w:proofErr w:type="gramStart"/>
      <w:r w:rsidR="00DB6478" w:rsidRPr="00C46A1F">
        <w:rPr>
          <w:rFonts w:ascii="Times New Roman" w:hAnsi="Times New Roman" w:cs="Times New Roman"/>
          <w:sz w:val="28"/>
          <w:szCs w:val="28"/>
        </w:rPr>
        <w:t>дств гр</w:t>
      </w:r>
      <w:proofErr w:type="gramEnd"/>
      <w:r w:rsidR="00DB6478" w:rsidRPr="00C46A1F">
        <w:rPr>
          <w:rFonts w:ascii="Times New Roman" w:hAnsi="Times New Roman" w:cs="Times New Roman"/>
          <w:sz w:val="28"/>
          <w:szCs w:val="28"/>
        </w:rPr>
        <w:t>аждан. Важнейшим условием качественного выполнения работ должно являться их своевременность.</w:t>
      </w:r>
    </w:p>
    <w:p w:rsidR="00DB6478" w:rsidRPr="00C46A1F" w:rsidRDefault="00F15D8C" w:rsidP="00F915DA">
      <w:pPr>
        <w:pStyle w:val="a8"/>
        <w:spacing w:after="0" w:line="240" w:lineRule="auto"/>
        <w:ind w:left="0" w:right="141" w:firstLine="567"/>
        <w:jc w:val="both"/>
        <w:rPr>
          <w:rFonts w:ascii="Times New Roman" w:hAnsi="Times New Roman" w:cs="Times New Roman"/>
          <w:sz w:val="28"/>
          <w:szCs w:val="28"/>
        </w:rPr>
      </w:pPr>
      <w:r>
        <w:rPr>
          <w:rFonts w:ascii="Times New Roman" w:hAnsi="Times New Roman" w:cs="Times New Roman"/>
          <w:sz w:val="28"/>
          <w:szCs w:val="28"/>
        </w:rPr>
        <w:t>20.7.</w:t>
      </w:r>
      <w:r w:rsidR="00DB6478" w:rsidRPr="00C46A1F">
        <w:rPr>
          <w:rFonts w:ascii="Times New Roman" w:hAnsi="Times New Roman" w:cs="Times New Roman"/>
          <w:sz w:val="28"/>
          <w:szCs w:val="28"/>
        </w:rPr>
        <w:t xml:space="preserve">Очистка дорог города от снега производится в порядке очередности в зависимости от категории дорог. </w:t>
      </w:r>
    </w:p>
    <w:p w:rsidR="00DB6478" w:rsidRPr="00C46A1F" w:rsidRDefault="00F15D8C" w:rsidP="00F915DA">
      <w:pPr>
        <w:pStyle w:val="a8"/>
        <w:spacing w:after="0" w:line="240" w:lineRule="auto"/>
        <w:ind w:left="0" w:right="141" w:firstLine="567"/>
        <w:jc w:val="both"/>
        <w:rPr>
          <w:rFonts w:ascii="Times New Roman" w:hAnsi="Times New Roman" w:cs="Times New Roman"/>
          <w:sz w:val="28"/>
          <w:szCs w:val="28"/>
        </w:rPr>
      </w:pPr>
      <w:r>
        <w:rPr>
          <w:rFonts w:ascii="Times New Roman" w:hAnsi="Times New Roman" w:cs="Times New Roman"/>
          <w:sz w:val="28"/>
          <w:szCs w:val="28"/>
        </w:rPr>
        <w:t>20.8.</w:t>
      </w:r>
      <w:r w:rsidR="00DB6478" w:rsidRPr="00C46A1F">
        <w:rPr>
          <w:rFonts w:ascii="Times New Roman" w:hAnsi="Times New Roman" w:cs="Times New Roman"/>
          <w:sz w:val="28"/>
          <w:szCs w:val="28"/>
        </w:rPr>
        <w:t xml:space="preserve">В период весенней распутицы, в целях предотвращения создания аварийных ситуаций на дорогах и улицах города необходимо проводить </w:t>
      </w:r>
      <w:proofErr w:type="spellStart"/>
      <w:r w:rsidR="00DB6478" w:rsidRPr="00C46A1F">
        <w:rPr>
          <w:rFonts w:ascii="Times New Roman" w:hAnsi="Times New Roman" w:cs="Times New Roman"/>
          <w:sz w:val="28"/>
          <w:szCs w:val="28"/>
        </w:rPr>
        <w:t>противопаводковые</w:t>
      </w:r>
      <w:proofErr w:type="spellEnd"/>
      <w:r w:rsidR="00DB6478" w:rsidRPr="00C46A1F">
        <w:rPr>
          <w:rFonts w:ascii="Times New Roman" w:hAnsi="Times New Roman" w:cs="Times New Roman"/>
          <w:sz w:val="28"/>
          <w:szCs w:val="28"/>
        </w:rPr>
        <w:t xml:space="preserve"> мероприятия, включающие откачку воды с проезжей части, очистку и пропаривание существующих систем водоотвода, при необходимости вывоза снега с дорог 3,4 категории. Данный вид работ следует выполнять на улицах города в соответствии с перечнем улиц города Ханты-Мансийска по факту выявления недостатков.</w:t>
      </w:r>
    </w:p>
    <w:p w:rsidR="00DB6478" w:rsidRPr="00C46A1F" w:rsidRDefault="00F15D8C" w:rsidP="00F915DA">
      <w:pPr>
        <w:pStyle w:val="a8"/>
        <w:spacing w:after="0" w:line="240" w:lineRule="auto"/>
        <w:ind w:left="0" w:right="141" w:firstLine="567"/>
        <w:jc w:val="both"/>
        <w:rPr>
          <w:rFonts w:ascii="Times New Roman" w:hAnsi="Times New Roman" w:cs="Times New Roman"/>
          <w:sz w:val="28"/>
          <w:szCs w:val="28"/>
        </w:rPr>
      </w:pPr>
      <w:r>
        <w:rPr>
          <w:rFonts w:ascii="Times New Roman" w:hAnsi="Times New Roman" w:cs="Times New Roman"/>
          <w:sz w:val="28"/>
          <w:szCs w:val="28"/>
        </w:rPr>
        <w:t>20.9.</w:t>
      </w:r>
      <w:r w:rsidR="00DB6478" w:rsidRPr="00C46A1F">
        <w:rPr>
          <w:rFonts w:ascii="Times New Roman" w:hAnsi="Times New Roman" w:cs="Times New Roman"/>
          <w:sz w:val="28"/>
          <w:szCs w:val="28"/>
        </w:rPr>
        <w:t xml:space="preserve">Вывоз снега с дорог 3,4 категории, с целью проведения </w:t>
      </w:r>
      <w:proofErr w:type="spellStart"/>
      <w:r w:rsidR="00DB6478" w:rsidRPr="00C46A1F">
        <w:rPr>
          <w:rFonts w:ascii="Times New Roman" w:hAnsi="Times New Roman" w:cs="Times New Roman"/>
          <w:sz w:val="28"/>
          <w:szCs w:val="28"/>
        </w:rPr>
        <w:t>противопаводковых</w:t>
      </w:r>
      <w:proofErr w:type="spellEnd"/>
      <w:r w:rsidR="00DB6478" w:rsidRPr="00C46A1F">
        <w:rPr>
          <w:rFonts w:ascii="Times New Roman" w:hAnsi="Times New Roman" w:cs="Times New Roman"/>
          <w:sz w:val="28"/>
          <w:szCs w:val="28"/>
        </w:rPr>
        <w:t xml:space="preserve"> мероприятий, производится по письменному согласованию с Заказчиком, Департаментом городского хозяйства.</w:t>
      </w:r>
    </w:p>
    <w:p w:rsidR="006A7823" w:rsidRPr="00F15D8C" w:rsidRDefault="00F15D8C" w:rsidP="00F915DA">
      <w:pPr>
        <w:spacing w:after="0" w:line="240" w:lineRule="auto"/>
        <w:ind w:right="141" w:firstLine="567"/>
        <w:jc w:val="both"/>
        <w:rPr>
          <w:rFonts w:ascii="Times New Roman" w:hAnsi="Times New Roman" w:cs="Times New Roman"/>
          <w:sz w:val="28"/>
          <w:szCs w:val="28"/>
        </w:rPr>
      </w:pPr>
      <w:r>
        <w:rPr>
          <w:rFonts w:ascii="Times New Roman" w:hAnsi="Times New Roman" w:cs="Times New Roman"/>
          <w:sz w:val="28"/>
          <w:szCs w:val="28"/>
        </w:rPr>
        <w:t>20.10.</w:t>
      </w:r>
      <w:r w:rsidR="00752F13" w:rsidRPr="00F15D8C">
        <w:rPr>
          <w:rFonts w:ascii="Times New Roman" w:hAnsi="Times New Roman" w:cs="Times New Roman"/>
          <w:sz w:val="28"/>
          <w:szCs w:val="28"/>
        </w:rPr>
        <w:t>Перечень технологических операций и видов работ в зимний период включают в себя:</w:t>
      </w:r>
    </w:p>
    <w:p w:rsidR="006A7823" w:rsidRPr="00C46A1F" w:rsidRDefault="00F15D8C" w:rsidP="00F915DA">
      <w:pPr>
        <w:pStyle w:val="a8"/>
        <w:spacing w:after="0" w:line="240" w:lineRule="auto"/>
        <w:ind w:left="0" w:right="141"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20.10.1.</w:t>
      </w:r>
      <w:r w:rsidR="00752F13" w:rsidRPr="00C46A1F">
        <w:rPr>
          <w:rFonts w:ascii="Times New Roman" w:eastAsia="Times New Roman" w:hAnsi="Times New Roman" w:cs="Times New Roman"/>
          <w:sz w:val="28"/>
          <w:szCs w:val="28"/>
          <w:lang w:eastAsia="ru-RU"/>
        </w:rPr>
        <w:t>Уборка дорог</w:t>
      </w:r>
      <w:r w:rsidR="006A7823" w:rsidRPr="00C46A1F">
        <w:rPr>
          <w:rFonts w:ascii="Times New Roman" w:eastAsia="Times New Roman" w:hAnsi="Times New Roman" w:cs="Times New Roman"/>
          <w:sz w:val="28"/>
          <w:szCs w:val="28"/>
          <w:lang w:eastAsia="ru-RU"/>
        </w:rPr>
        <w:t xml:space="preserve"> </w:t>
      </w:r>
      <w:r w:rsidR="00752F13" w:rsidRPr="00C46A1F">
        <w:rPr>
          <w:rFonts w:ascii="Times New Roman" w:eastAsia="Times New Roman" w:hAnsi="Times New Roman" w:cs="Times New Roman"/>
          <w:sz w:val="28"/>
          <w:szCs w:val="28"/>
          <w:lang w:eastAsia="ru-RU"/>
        </w:rPr>
        <w:t>в зимний период:</w:t>
      </w:r>
    </w:p>
    <w:p w:rsidR="006A7823" w:rsidRPr="00C46A1F" w:rsidRDefault="00F15D8C" w:rsidP="00F915DA">
      <w:pPr>
        <w:pStyle w:val="a8"/>
        <w:spacing w:after="0" w:line="240" w:lineRule="auto"/>
        <w:ind w:left="0" w:right="141"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20.10.1.1.</w:t>
      </w:r>
      <w:r w:rsidR="00752F13" w:rsidRPr="00C46A1F">
        <w:rPr>
          <w:rFonts w:ascii="Times New Roman" w:eastAsia="Times New Roman" w:hAnsi="Times New Roman" w:cs="Times New Roman"/>
          <w:sz w:val="28"/>
          <w:szCs w:val="28"/>
          <w:lang w:eastAsia="ru-RU"/>
        </w:rPr>
        <w:t>Очистка дорог от снежно-ледяных образований;</w:t>
      </w:r>
    </w:p>
    <w:p w:rsidR="006A7823" w:rsidRPr="00C46A1F" w:rsidRDefault="00F15D8C" w:rsidP="00F915DA">
      <w:pPr>
        <w:pStyle w:val="a8"/>
        <w:spacing w:after="0" w:line="240" w:lineRule="auto"/>
        <w:ind w:left="0" w:right="141"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20.10.1.2.</w:t>
      </w:r>
      <w:r w:rsidR="00752F13" w:rsidRPr="00C46A1F">
        <w:rPr>
          <w:rFonts w:ascii="Times New Roman" w:eastAsia="Times New Roman" w:hAnsi="Times New Roman" w:cs="Times New Roman"/>
          <w:sz w:val="28"/>
          <w:szCs w:val="28"/>
          <w:lang w:eastAsia="ru-RU"/>
        </w:rPr>
        <w:t>Уборка</w:t>
      </w:r>
      <w:r w:rsidR="006A7823" w:rsidRPr="00C46A1F">
        <w:rPr>
          <w:rFonts w:ascii="Times New Roman" w:eastAsia="Times New Roman" w:hAnsi="Times New Roman" w:cs="Times New Roman"/>
          <w:sz w:val="28"/>
          <w:szCs w:val="28"/>
          <w:lang w:eastAsia="ru-RU"/>
        </w:rPr>
        <w:t xml:space="preserve"> </w:t>
      </w:r>
      <w:r w:rsidR="00752F13" w:rsidRPr="00C46A1F">
        <w:rPr>
          <w:rFonts w:ascii="Times New Roman" w:eastAsia="Times New Roman" w:hAnsi="Times New Roman" w:cs="Times New Roman"/>
          <w:sz w:val="28"/>
          <w:szCs w:val="28"/>
          <w:lang w:eastAsia="ru-RU"/>
        </w:rPr>
        <w:t>искусственных дорожных сооружений;</w:t>
      </w:r>
    </w:p>
    <w:p w:rsidR="006A7823" w:rsidRPr="00C46A1F" w:rsidRDefault="00F15D8C" w:rsidP="00F915DA">
      <w:pPr>
        <w:pStyle w:val="a8"/>
        <w:spacing w:after="0" w:line="240" w:lineRule="auto"/>
        <w:ind w:left="0" w:right="141"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20.10.1.3.</w:t>
      </w:r>
      <w:r w:rsidR="00752F13" w:rsidRPr="00C46A1F">
        <w:rPr>
          <w:rFonts w:ascii="Times New Roman" w:eastAsia="Times New Roman" w:hAnsi="Times New Roman" w:cs="Times New Roman"/>
          <w:sz w:val="28"/>
          <w:szCs w:val="28"/>
          <w:lang w:eastAsia="ru-RU"/>
        </w:rPr>
        <w:t>Удаление снежно-ледяных образований;</w:t>
      </w:r>
    </w:p>
    <w:p w:rsidR="006A7823" w:rsidRPr="00C46A1F" w:rsidRDefault="00F15D8C" w:rsidP="00F915DA">
      <w:pPr>
        <w:pStyle w:val="a8"/>
        <w:spacing w:after="0" w:line="240" w:lineRule="auto"/>
        <w:ind w:left="0" w:right="141"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20.10.1.4.</w:t>
      </w:r>
      <w:r w:rsidR="00752F13" w:rsidRPr="00C46A1F">
        <w:rPr>
          <w:rFonts w:ascii="Times New Roman" w:eastAsia="Times New Roman" w:hAnsi="Times New Roman" w:cs="Times New Roman"/>
          <w:sz w:val="28"/>
          <w:szCs w:val="28"/>
          <w:lang w:eastAsia="ru-RU"/>
        </w:rPr>
        <w:t>Устранение гололеда и скользкости;</w:t>
      </w:r>
    </w:p>
    <w:p w:rsidR="006A7823" w:rsidRPr="00C46A1F" w:rsidRDefault="00F15D8C" w:rsidP="00F915DA">
      <w:pPr>
        <w:pStyle w:val="a8"/>
        <w:spacing w:after="0" w:line="240" w:lineRule="auto"/>
        <w:ind w:left="0" w:right="141"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20.10.1.5.</w:t>
      </w:r>
      <w:r w:rsidR="00752F13" w:rsidRPr="00C46A1F">
        <w:rPr>
          <w:rFonts w:ascii="Times New Roman" w:eastAsia="Times New Roman" w:hAnsi="Times New Roman" w:cs="Times New Roman"/>
          <w:sz w:val="28"/>
          <w:szCs w:val="28"/>
          <w:lang w:eastAsia="ru-RU"/>
        </w:rPr>
        <w:t>Подметание дорог в период отсутствия снега, при благоприятных погодных условиях;</w:t>
      </w:r>
    </w:p>
    <w:p w:rsidR="006A7823" w:rsidRPr="00C46A1F" w:rsidRDefault="00F15D8C" w:rsidP="00F915DA">
      <w:pPr>
        <w:pStyle w:val="a8"/>
        <w:spacing w:after="0" w:line="240" w:lineRule="auto"/>
        <w:ind w:left="0" w:right="141"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20.10.1.6.</w:t>
      </w:r>
      <w:r w:rsidR="00752F13" w:rsidRPr="00C46A1F">
        <w:rPr>
          <w:rFonts w:ascii="Times New Roman" w:eastAsia="Times New Roman" w:hAnsi="Times New Roman" w:cs="Times New Roman"/>
          <w:sz w:val="28"/>
          <w:szCs w:val="28"/>
          <w:lang w:eastAsia="ru-RU"/>
        </w:rPr>
        <w:t>Уборка разделительных полос и островков безопасности;</w:t>
      </w:r>
    </w:p>
    <w:p w:rsidR="006A7823" w:rsidRPr="00F15D8C" w:rsidRDefault="00F15D8C" w:rsidP="00F915DA">
      <w:pPr>
        <w:spacing w:after="0" w:line="240" w:lineRule="auto"/>
        <w:ind w:right="141"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20.10.1.7.</w:t>
      </w:r>
      <w:r w:rsidR="00752F13" w:rsidRPr="00F15D8C">
        <w:rPr>
          <w:rFonts w:ascii="Times New Roman" w:eastAsia="Times New Roman" w:hAnsi="Times New Roman" w:cs="Times New Roman"/>
          <w:sz w:val="28"/>
          <w:szCs w:val="28"/>
          <w:lang w:eastAsia="ru-RU"/>
        </w:rPr>
        <w:t>Уборка придорожных обочин;</w:t>
      </w:r>
    </w:p>
    <w:p w:rsidR="006A7823" w:rsidRPr="00C46A1F" w:rsidRDefault="00F15D8C" w:rsidP="00F915DA">
      <w:pPr>
        <w:pStyle w:val="a8"/>
        <w:spacing w:after="0" w:line="240" w:lineRule="auto"/>
        <w:ind w:left="0" w:right="141"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20.10.1.8.</w:t>
      </w:r>
      <w:r w:rsidR="00752F13" w:rsidRPr="00C46A1F">
        <w:rPr>
          <w:rFonts w:ascii="Times New Roman" w:eastAsia="Times New Roman" w:hAnsi="Times New Roman" w:cs="Times New Roman"/>
          <w:sz w:val="28"/>
          <w:szCs w:val="28"/>
          <w:lang w:eastAsia="ru-RU"/>
        </w:rPr>
        <w:t>Уборка автомобильных покрышек вдоль автомобильных дорог;</w:t>
      </w:r>
    </w:p>
    <w:p w:rsidR="006A7823" w:rsidRPr="00C46A1F" w:rsidRDefault="00F15D8C" w:rsidP="00F915DA">
      <w:pPr>
        <w:pStyle w:val="a8"/>
        <w:spacing w:after="0" w:line="240" w:lineRule="auto"/>
        <w:ind w:left="0" w:right="141"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20.10.1.9.</w:t>
      </w:r>
      <w:r w:rsidR="00752F13" w:rsidRPr="00C46A1F">
        <w:rPr>
          <w:rFonts w:ascii="Times New Roman" w:eastAsia="Times New Roman" w:hAnsi="Times New Roman" w:cs="Times New Roman"/>
          <w:sz w:val="28"/>
          <w:szCs w:val="28"/>
          <w:lang w:eastAsia="ru-RU"/>
        </w:rPr>
        <w:t>Уборка площадей парковок, заездных карманов, площадок отдыха и стоянок автомобилей;</w:t>
      </w:r>
    </w:p>
    <w:p w:rsidR="006A7823" w:rsidRPr="00C46A1F" w:rsidRDefault="00F15D8C" w:rsidP="00F915DA">
      <w:pPr>
        <w:pStyle w:val="a8"/>
        <w:spacing w:after="0" w:line="240" w:lineRule="auto"/>
        <w:ind w:left="0" w:right="141"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20.10.1.10.</w:t>
      </w:r>
      <w:r w:rsidR="00752F13" w:rsidRPr="00C46A1F">
        <w:rPr>
          <w:rFonts w:ascii="Times New Roman" w:eastAsia="Times New Roman" w:hAnsi="Times New Roman" w:cs="Times New Roman"/>
          <w:sz w:val="28"/>
          <w:szCs w:val="28"/>
          <w:lang w:eastAsia="ru-RU"/>
        </w:rPr>
        <w:t>Уборка</w:t>
      </w:r>
      <w:r w:rsidR="006A7823" w:rsidRPr="00C46A1F">
        <w:rPr>
          <w:rFonts w:ascii="Times New Roman" w:eastAsia="Times New Roman" w:hAnsi="Times New Roman" w:cs="Times New Roman"/>
          <w:sz w:val="28"/>
          <w:szCs w:val="28"/>
          <w:lang w:eastAsia="ru-RU"/>
        </w:rPr>
        <w:t xml:space="preserve"> </w:t>
      </w:r>
      <w:r w:rsidR="00752F13" w:rsidRPr="00C46A1F">
        <w:rPr>
          <w:rFonts w:ascii="Times New Roman" w:eastAsia="Times New Roman" w:hAnsi="Times New Roman" w:cs="Times New Roman"/>
          <w:sz w:val="28"/>
          <w:szCs w:val="28"/>
          <w:lang w:eastAsia="ru-RU"/>
        </w:rPr>
        <w:t>крышек люков колодцев</w:t>
      </w:r>
      <w:r w:rsidR="006A7823" w:rsidRPr="00C46A1F">
        <w:rPr>
          <w:rFonts w:ascii="Times New Roman" w:eastAsia="Times New Roman" w:hAnsi="Times New Roman" w:cs="Times New Roman"/>
          <w:sz w:val="28"/>
          <w:szCs w:val="28"/>
          <w:lang w:eastAsia="ru-RU"/>
        </w:rPr>
        <w:t xml:space="preserve"> </w:t>
      </w:r>
      <w:r w:rsidR="00752F13" w:rsidRPr="00C46A1F">
        <w:rPr>
          <w:rFonts w:ascii="Times New Roman" w:eastAsia="Times New Roman" w:hAnsi="Times New Roman" w:cs="Times New Roman"/>
          <w:sz w:val="28"/>
          <w:szCs w:val="28"/>
          <w:lang w:eastAsia="ru-RU"/>
        </w:rPr>
        <w:t>в обноске бортового</w:t>
      </w:r>
      <w:r w:rsidR="006A7823" w:rsidRPr="00C46A1F">
        <w:rPr>
          <w:rFonts w:ascii="Times New Roman" w:eastAsia="Times New Roman" w:hAnsi="Times New Roman" w:cs="Times New Roman"/>
          <w:sz w:val="28"/>
          <w:szCs w:val="28"/>
          <w:lang w:eastAsia="ru-RU"/>
        </w:rPr>
        <w:t xml:space="preserve"> </w:t>
      </w:r>
      <w:r w:rsidR="00752F13" w:rsidRPr="00C46A1F">
        <w:rPr>
          <w:rFonts w:ascii="Times New Roman" w:eastAsia="Times New Roman" w:hAnsi="Times New Roman" w:cs="Times New Roman"/>
          <w:sz w:val="28"/>
          <w:szCs w:val="28"/>
          <w:lang w:eastAsia="ru-RU"/>
        </w:rPr>
        <w:t>камня;</w:t>
      </w:r>
    </w:p>
    <w:p w:rsidR="00752F13" w:rsidRPr="00C46A1F" w:rsidRDefault="00F15D8C" w:rsidP="00F915DA">
      <w:pPr>
        <w:pStyle w:val="a8"/>
        <w:spacing w:after="0" w:line="240" w:lineRule="auto"/>
        <w:ind w:left="0" w:right="141"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20.10.1.11.</w:t>
      </w:r>
      <w:r w:rsidR="00752F13" w:rsidRPr="00C46A1F">
        <w:rPr>
          <w:rFonts w:ascii="Times New Roman" w:eastAsia="Times New Roman" w:hAnsi="Times New Roman" w:cs="Times New Roman"/>
          <w:sz w:val="28"/>
          <w:szCs w:val="28"/>
          <w:lang w:eastAsia="ru-RU"/>
        </w:rPr>
        <w:t>Уборка дорог группы «В» с неусовершенствованным покрытием;</w:t>
      </w:r>
    </w:p>
    <w:p w:rsidR="006A7823" w:rsidRPr="00C46A1F" w:rsidRDefault="00F15D8C" w:rsidP="00F915DA">
      <w:pPr>
        <w:pStyle w:val="a8"/>
        <w:spacing w:after="0" w:line="240" w:lineRule="auto"/>
        <w:ind w:left="0" w:right="141"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20.10.2.</w:t>
      </w:r>
      <w:r w:rsidR="00752F13" w:rsidRPr="00C46A1F">
        <w:rPr>
          <w:rFonts w:ascii="Times New Roman" w:eastAsia="Times New Roman" w:hAnsi="Times New Roman" w:cs="Times New Roman"/>
          <w:sz w:val="28"/>
          <w:szCs w:val="28"/>
          <w:lang w:eastAsia="ru-RU"/>
        </w:rPr>
        <w:t>Уборка тротуаров, служебных проходов, велодорожек, лестничных сходов в пешеходные тоннели и пешеходных тоннелей, лестничных сходов к воде и площадок у воды в зимний период:</w:t>
      </w:r>
    </w:p>
    <w:p w:rsidR="006A7823" w:rsidRPr="00C46A1F" w:rsidRDefault="00F15D8C" w:rsidP="00F915DA">
      <w:pPr>
        <w:pStyle w:val="a8"/>
        <w:spacing w:after="0" w:line="240" w:lineRule="auto"/>
        <w:ind w:left="0" w:right="141"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20.10.2.1.</w:t>
      </w:r>
      <w:r w:rsidR="00752F13" w:rsidRPr="00C46A1F">
        <w:rPr>
          <w:rFonts w:ascii="Times New Roman" w:eastAsia="Times New Roman" w:hAnsi="Times New Roman" w:cs="Times New Roman"/>
          <w:sz w:val="28"/>
          <w:szCs w:val="28"/>
          <w:lang w:eastAsia="ru-RU"/>
        </w:rPr>
        <w:t>Очистка тротуаров,</w:t>
      </w:r>
      <w:r w:rsidR="006A7823" w:rsidRPr="00C46A1F">
        <w:rPr>
          <w:rFonts w:ascii="Times New Roman" w:eastAsia="Times New Roman" w:hAnsi="Times New Roman" w:cs="Times New Roman"/>
          <w:sz w:val="28"/>
          <w:szCs w:val="28"/>
          <w:lang w:eastAsia="ru-RU"/>
        </w:rPr>
        <w:t xml:space="preserve"> </w:t>
      </w:r>
      <w:r w:rsidR="00752F13" w:rsidRPr="00C46A1F">
        <w:rPr>
          <w:rFonts w:ascii="Times New Roman" w:eastAsia="Times New Roman" w:hAnsi="Times New Roman" w:cs="Times New Roman"/>
          <w:sz w:val="28"/>
          <w:szCs w:val="28"/>
          <w:lang w:eastAsia="ru-RU"/>
        </w:rPr>
        <w:t>служебных проходов</w:t>
      </w:r>
      <w:r w:rsidR="006A7823" w:rsidRPr="00C46A1F">
        <w:rPr>
          <w:rFonts w:ascii="Times New Roman" w:eastAsia="Times New Roman" w:hAnsi="Times New Roman" w:cs="Times New Roman"/>
          <w:sz w:val="28"/>
          <w:szCs w:val="28"/>
          <w:lang w:eastAsia="ru-RU"/>
        </w:rPr>
        <w:t xml:space="preserve"> </w:t>
      </w:r>
      <w:r w:rsidR="00752F13" w:rsidRPr="00C46A1F">
        <w:rPr>
          <w:rFonts w:ascii="Times New Roman" w:eastAsia="Times New Roman" w:hAnsi="Times New Roman" w:cs="Times New Roman"/>
          <w:sz w:val="28"/>
          <w:szCs w:val="28"/>
          <w:lang w:eastAsia="ru-RU"/>
        </w:rPr>
        <w:t>и велодорожек</w:t>
      </w:r>
      <w:r w:rsidR="006A7823" w:rsidRPr="00C46A1F">
        <w:rPr>
          <w:rFonts w:ascii="Times New Roman" w:eastAsia="Times New Roman" w:hAnsi="Times New Roman" w:cs="Times New Roman"/>
          <w:sz w:val="28"/>
          <w:szCs w:val="28"/>
          <w:lang w:eastAsia="ru-RU"/>
        </w:rPr>
        <w:t xml:space="preserve"> </w:t>
      </w:r>
      <w:r w:rsidR="00752F13" w:rsidRPr="00C46A1F">
        <w:rPr>
          <w:rFonts w:ascii="Times New Roman" w:eastAsia="Times New Roman" w:hAnsi="Times New Roman" w:cs="Times New Roman"/>
          <w:sz w:val="28"/>
          <w:szCs w:val="28"/>
          <w:lang w:eastAsia="ru-RU"/>
        </w:rPr>
        <w:t>от снежно-ледяных образований;</w:t>
      </w:r>
    </w:p>
    <w:p w:rsidR="006A7823" w:rsidRPr="00C46A1F" w:rsidRDefault="00F15D8C" w:rsidP="00F915DA">
      <w:pPr>
        <w:pStyle w:val="a8"/>
        <w:spacing w:after="0" w:line="240" w:lineRule="auto"/>
        <w:ind w:left="0" w:right="141"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20.10.2.2.</w:t>
      </w:r>
      <w:r w:rsidR="00752F13" w:rsidRPr="00C46A1F">
        <w:rPr>
          <w:rFonts w:ascii="Times New Roman" w:eastAsia="Times New Roman" w:hAnsi="Times New Roman" w:cs="Times New Roman"/>
          <w:sz w:val="28"/>
          <w:szCs w:val="28"/>
          <w:lang w:eastAsia="ru-RU"/>
        </w:rPr>
        <w:t>Устранение гололеда и скользкости;</w:t>
      </w:r>
    </w:p>
    <w:p w:rsidR="006A7823" w:rsidRPr="00C46A1F" w:rsidRDefault="00F15D8C" w:rsidP="00F915DA">
      <w:pPr>
        <w:pStyle w:val="a8"/>
        <w:spacing w:after="0" w:line="240" w:lineRule="auto"/>
        <w:ind w:left="0" w:right="141"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20.10.2.3.</w:t>
      </w:r>
      <w:r w:rsidR="00752F13" w:rsidRPr="00C46A1F">
        <w:rPr>
          <w:rFonts w:ascii="Times New Roman" w:eastAsia="Times New Roman" w:hAnsi="Times New Roman" w:cs="Times New Roman"/>
          <w:sz w:val="28"/>
          <w:szCs w:val="28"/>
          <w:lang w:eastAsia="ru-RU"/>
        </w:rPr>
        <w:t>Уборка тротуаров с уплотненным снежным покровом</w:t>
      </w:r>
      <w:r w:rsidR="006A7823" w:rsidRPr="00C46A1F">
        <w:rPr>
          <w:rFonts w:ascii="Times New Roman" w:eastAsia="Times New Roman" w:hAnsi="Times New Roman" w:cs="Times New Roman"/>
          <w:sz w:val="28"/>
          <w:szCs w:val="28"/>
          <w:lang w:eastAsia="ru-RU"/>
        </w:rPr>
        <w:t xml:space="preserve"> </w:t>
      </w:r>
      <w:r w:rsidR="00752F13" w:rsidRPr="00C46A1F">
        <w:rPr>
          <w:rFonts w:ascii="Times New Roman" w:eastAsia="Times New Roman" w:hAnsi="Times New Roman" w:cs="Times New Roman"/>
          <w:sz w:val="28"/>
          <w:szCs w:val="28"/>
          <w:lang w:eastAsia="ru-RU"/>
        </w:rPr>
        <w:t>и</w:t>
      </w:r>
      <w:r w:rsidR="006A7823" w:rsidRPr="00C46A1F">
        <w:rPr>
          <w:rFonts w:ascii="Times New Roman" w:eastAsia="Times New Roman" w:hAnsi="Times New Roman" w:cs="Times New Roman"/>
          <w:sz w:val="28"/>
          <w:szCs w:val="28"/>
          <w:lang w:eastAsia="ru-RU"/>
        </w:rPr>
        <w:t xml:space="preserve"> </w:t>
      </w:r>
      <w:r w:rsidR="00752F13" w:rsidRPr="00C46A1F">
        <w:rPr>
          <w:rFonts w:ascii="Times New Roman" w:eastAsia="Times New Roman" w:hAnsi="Times New Roman" w:cs="Times New Roman"/>
          <w:sz w:val="28"/>
          <w:szCs w:val="28"/>
          <w:lang w:eastAsia="ru-RU"/>
        </w:rPr>
        <w:t>не</w:t>
      </w:r>
      <w:r w:rsidR="006A7823" w:rsidRPr="00C46A1F">
        <w:rPr>
          <w:rFonts w:ascii="Times New Roman" w:eastAsia="Times New Roman" w:hAnsi="Times New Roman" w:cs="Times New Roman"/>
          <w:sz w:val="28"/>
          <w:szCs w:val="28"/>
          <w:lang w:eastAsia="ru-RU"/>
        </w:rPr>
        <w:t xml:space="preserve"> </w:t>
      </w:r>
      <w:r w:rsidR="00752F13" w:rsidRPr="00C46A1F">
        <w:rPr>
          <w:rFonts w:ascii="Times New Roman" w:eastAsia="Times New Roman" w:hAnsi="Times New Roman" w:cs="Times New Roman"/>
          <w:sz w:val="28"/>
          <w:szCs w:val="28"/>
          <w:lang w:eastAsia="ru-RU"/>
        </w:rPr>
        <w:t>усовершенствованным покрытием</w:t>
      </w:r>
      <w:r w:rsidR="006A7823" w:rsidRPr="00C46A1F">
        <w:rPr>
          <w:rFonts w:ascii="Times New Roman" w:eastAsia="Times New Roman" w:hAnsi="Times New Roman" w:cs="Times New Roman"/>
          <w:sz w:val="28"/>
          <w:szCs w:val="28"/>
          <w:lang w:eastAsia="ru-RU"/>
        </w:rPr>
        <w:t>.</w:t>
      </w:r>
      <w:r w:rsidR="00752F13" w:rsidRPr="00C46A1F">
        <w:rPr>
          <w:rFonts w:ascii="Times New Roman" w:eastAsia="Times New Roman" w:hAnsi="Times New Roman" w:cs="Times New Roman"/>
          <w:sz w:val="28"/>
          <w:szCs w:val="28"/>
          <w:lang w:eastAsia="ru-RU"/>
        </w:rPr>
        <w:t xml:space="preserve"> </w:t>
      </w:r>
    </w:p>
    <w:p w:rsidR="006A7823" w:rsidRPr="00C46A1F" w:rsidRDefault="00F15D8C" w:rsidP="00F915DA">
      <w:pPr>
        <w:pStyle w:val="a8"/>
        <w:spacing w:after="0" w:line="240" w:lineRule="auto"/>
        <w:ind w:left="0" w:right="141"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20.10.2.4.</w:t>
      </w:r>
      <w:r w:rsidR="00752F13" w:rsidRPr="00C46A1F">
        <w:rPr>
          <w:rFonts w:ascii="Times New Roman" w:eastAsia="Times New Roman" w:hAnsi="Times New Roman" w:cs="Times New Roman"/>
          <w:sz w:val="28"/>
          <w:szCs w:val="28"/>
          <w:lang w:eastAsia="ru-RU"/>
        </w:rPr>
        <w:t>Подметание тротуаров и велодорожек</w:t>
      </w:r>
      <w:r w:rsidR="006A7823" w:rsidRPr="00C46A1F">
        <w:rPr>
          <w:rFonts w:ascii="Times New Roman" w:eastAsia="Times New Roman" w:hAnsi="Times New Roman" w:cs="Times New Roman"/>
          <w:sz w:val="28"/>
          <w:szCs w:val="28"/>
          <w:lang w:eastAsia="ru-RU"/>
        </w:rPr>
        <w:t xml:space="preserve"> </w:t>
      </w:r>
      <w:r w:rsidR="00752F13" w:rsidRPr="00C46A1F">
        <w:rPr>
          <w:rFonts w:ascii="Times New Roman" w:eastAsia="Times New Roman" w:hAnsi="Times New Roman" w:cs="Times New Roman"/>
          <w:sz w:val="28"/>
          <w:szCs w:val="28"/>
          <w:lang w:eastAsia="ru-RU"/>
        </w:rPr>
        <w:t>в период отсутствия снега,</w:t>
      </w:r>
      <w:r w:rsidR="006A7823" w:rsidRPr="00C46A1F">
        <w:rPr>
          <w:rFonts w:ascii="Times New Roman" w:eastAsia="Times New Roman" w:hAnsi="Times New Roman" w:cs="Times New Roman"/>
          <w:sz w:val="28"/>
          <w:szCs w:val="28"/>
          <w:lang w:eastAsia="ru-RU"/>
        </w:rPr>
        <w:t xml:space="preserve"> </w:t>
      </w:r>
      <w:r w:rsidR="00752F13" w:rsidRPr="00C46A1F">
        <w:rPr>
          <w:rFonts w:ascii="Times New Roman" w:eastAsia="Times New Roman" w:hAnsi="Times New Roman" w:cs="Times New Roman"/>
          <w:sz w:val="28"/>
          <w:szCs w:val="28"/>
          <w:lang w:eastAsia="ru-RU"/>
        </w:rPr>
        <w:t>при благоприятных погодных условиях;</w:t>
      </w:r>
    </w:p>
    <w:p w:rsidR="006A7823" w:rsidRPr="00C46A1F" w:rsidRDefault="00F15D8C" w:rsidP="00F915DA">
      <w:pPr>
        <w:pStyle w:val="a8"/>
        <w:spacing w:after="0" w:line="240" w:lineRule="auto"/>
        <w:ind w:left="0" w:right="141"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20.10.2.5.</w:t>
      </w:r>
      <w:r w:rsidR="00752F13" w:rsidRPr="00C46A1F">
        <w:rPr>
          <w:rFonts w:ascii="Times New Roman" w:eastAsia="Times New Roman" w:hAnsi="Times New Roman" w:cs="Times New Roman"/>
          <w:sz w:val="28"/>
          <w:szCs w:val="28"/>
          <w:lang w:eastAsia="ru-RU"/>
        </w:rPr>
        <w:t>Ручная уборка</w:t>
      </w:r>
      <w:r w:rsidR="006A7823" w:rsidRPr="00C46A1F">
        <w:rPr>
          <w:rFonts w:ascii="Times New Roman" w:eastAsia="Times New Roman" w:hAnsi="Times New Roman" w:cs="Times New Roman"/>
          <w:sz w:val="28"/>
          <w:szCs w:val="28"/>
          <w:lang w:eastAsia="ru-RU"/>
        </w:rPr>
        <w:t xml:space="preserve"> </w:t>
      </w:r>
      <w:r w:rsidR="00752F13" w:rsidRPr="00C46A1F">
        <w:rPr>
          <w:rFonts w:ascii="Times New Roman" w:eastAsia="Times New Roman" w:hAnsi="Times New Roman" w:cs="Times New Roman"/>
          <w:sz w:val="28"/>
          <w:szCs w:val="28"/>
          <w:lang w:eastAsia="ru-RU"/>
        </w:rPr>
        <w:t xml:space="preserve">тротуаров, служебных (технических) проходов; </w:t>
      </w:r>
    </w:p>
    <w:p w:rsidR="006A7823" w:rsidRPr="00C46A1F" w:rsidRDefault="00F15D8C" w:rsidP="00F915DA">
      <w:pPr>
        <w:pStyle w:val="a8"/>
        <w:spacing w:after="0" w:line="240" w:lineRule="auto"/>
        <w:ind w:left="0" w:right="141"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20.10.2.6.</w:t>
      </w:r>
      <w:r w:rsidR="00752F13" w:rsidRPr="00C46A1F">
        <w:rPr>
          <w:rFonts w:ascii="Times New Roman" w:eastAsia="Times New Roman" w:hAnsi="Times New Roman" w:cs="Times New Roman"/>
          <w:sz w:val="28"/>
          <w:szCs w:val="28"/>
          <w:lang w:eastAsia="ru-RU"/>
        </w:rPr>
        <w:t>Ручная уборка лестничных сходов в пешеходные тоннели и пешеходных тоннелей;</w:t>
      </w:r>
    </w:p>
    <w:p w:rsidR="006A7823" w:rsidRPr="00C46A1F" w:rsidRDefault="00490857" w:rsidP="00F915DA">
      <w:pPr>
        <w:pStyle w:val="a8"/>
        <w:spacing w:after="0" w:line="240" w:lineRule="auto"/>
        <w:ind w:left="0" w:right="141"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20.10.2.7.</w:t>
      </w:r>
      <w:r w:rsidR="00752F13" w:rsidRPr="00C46A1F">
        <w:rPr>
          <w:rFonts w:ascii="Times New Roman" w:eastAsia="Times New Roman" w:hAnsi="Times New Roman" w:cs="Times New Roman"/>
          <w:sz w:val="28"/>
          <w:szCs w:val="28"/>
          <w:lang w:eastAsia="ru-RU"/>
        </w:rPr>
        <w:t>Ручная уборка лестничных схо</w:t>
      </w:r>
      <w:r w:rsidR="006A7823" w:rsidRPr="00C46A1F">
        <w:rPr>
          <w:rFonts w:ascii="Times New Roman" w:eastAsia="Times New Roman" w:hAnsi="Times New Roman" w:cs="Times New Roman"/>
          <w:sz w:val="28"/>
          <w:szCs w:val="28"/>
          <w:lang w:eastAsia="ru-RU"/>
        </w:rPr>
        <w:t>дов к воде и площадок у воды;</w:t>
      </w:r>
    </w:p>
    <w:p w:rsidR="006A7823" w:rsidRPr="00C46A1F" w:rsidRDefault="00490857" w:rsidP="00F915DA">
      <w:pPr>
        <w:pStyle w:val="a8"/>
        <w:spacing w:after="0" w:line="240" w:lineRule="auto"/>
        <w:ind w:left="0" w:right="141"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20.10.2.8.</w:t>
      </w:r>
      <w:r w:rsidR="00752F13" w:rsidRPr="00C46A1F">
        <w:rPr>
          <w:rFonts w:ascii="Times New Roman" w:eastAsia="Times New Roman" w:hAnsi="Times New Roman" w:cs="Times New Roman"/>
          <w:sz w:val="28"/>
          <w:szCs w:val="28"/>
          <w:lang w:eastAsia="ru-RU"/>
        </w:rPr>
        <w:t>Удаление снега и скола уплотненного снега и льда:</w:t>
      </w:r>
    </w:p>
    <w:p w:rsidR="006A7823" w:rsidRPr="00C46A1F" w:rsidRDefault="00490857" w:rsidP="00F915DA">
      <w:pPr>
        <w:pStyle w:val="a8"/>
        <w:spacing w:after="0" w:line="240" w:lineRule="auto"/>
        <w:ind w:left="0" w:right="141"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20.10.3.</w:t>
      </w:r>
      <w:r w:rsidR="00752F13" w:rsidRPr="00C46A1F">
        <w:rPr>
          <w:rFonts w:ascii="Times New Roman" w:eastAsia="Times New Roman" w:hAnsi="Times New Roman" w:cs="Times New Roman"/>
          <w:sz w:val="28"/>
          <w:szCs w:val="28"/>
          <w:lang w:eastAsia="ru-RU"/>
        </w:rPr>
        <w:t>Удаление снега, скола из лотковой полосы автомобильной дороги, закрытых тротуаров, пешеходных тоннелей, лестничных сходов и площадок у воды;</w:t>
      </w:r>
    </w:p>
    <w:p w:rsidR="006A7823" w:rsidRPr="00C46A1F" w:rsidRDefault="00490857" w:rsidP="00F915DA">
      <w:pPr>
        <w:pStyle w:val="a8"/>
        <w:spacing w:after="0" w:line="240" w:lineRule="auto"/>
        <w:ind w:left="0" w:right="141"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20.10.3.1.</w:t>
      </w:r>
      <w:r w:rsidR="00752F13" w:rsidRPr="00C46A1F">
        <w:rPr>
          <w:rFonts w:ascii="Times New Roman" w:eastAsia="Times New Roman" w:hAnsi="Times New Roman" w:cs="Times New Roman"/>
          <w:sz w:val="28"/>
          <w:szCs w:val="28"/>
          <w:lang w:eastAsia="ru-RU"/>
        </w:rPr>
        <w:t>Удаление снежно-ледяных образований после обильного снегопада;</w:t>
      </w:r>
    </w:p>
    <w:p w:rsidR="006A7823" w:rsidRPr="00C46A1F" w:rsidRDefault="00490857" w:rsidP="00F915DA">
      <w:pPr>
        <w:pStyle w:val="a8"/>
        <w:spacing w:after="0" w:line="240" w:lineRule="auto"/>
        <w:ind w:left="0" w:right="141"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20.10.3.2.</w:t>
      </w:r>
      <w:r w:rsidR="00752F13" w:rsidRPr="00C46A1F">
        <w:rPr>
          <w:rFonts w:ascii="Times New Roman" w:eastAsia="Times New Roman" w:hAnsi="Times New Roman" w:cs="Times New Roman"/>
          <w:sz w:val="28"/>
          <w:szCs w:val="28"/>
          <w:lang w:eastAsia="ru-RU"/>
        </w:rPr>
        <w:t>Удаление снежно-ле</w:t>
      </w:r>
      <w:r w:rsidR="006A7823" w:rsidRPr="00C46A1F">
        <w:rPr>
          <w:rFonts w:ascii="Times New Roman" w:eastAsia="Times New Roman" w:hAnsi="Times New Roman" w:cs="Times New Roman"/>
          <w:sz w:val="28"/>
          <w:szCs w:val="28"/>
          <w:lang w:eastAsia="ru-RU"/>
        </w:rPr>
        <w:t>дяных образований с тротуаров;</w:t>
      </w:r>
    </w:p>
    <w:p w:rsidR="006A7823" w:rsidRPr="00C46A1F" w:rsidRDefault="00490857" w:rsidP="00F915DA">
      <w:pPr>
        <w:pStyle w:val="a8"/>
        <w:spacing w:after="0" w:line="240" w:lineRule="auto"/>
        <w:ind w:left="0" w:right="141"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20.10.4.</w:t>
      </w:r>
      <w:r w:rsidR="00752F13" w:rsidRPr="00C46A1F">
        <w:rPr>
          <w:rFonts w:ascii="Times New Roman" w:eastAsia="Times New Roman" w:hAnsi="Times New Roman" w:cs="Times New Roman"/>
          <w:sz w:val="28"/>
          <w:szCs w:val="28"/>
          <w:lang w:eastAsia="ru-RU"/>
        </w:rPr>
        <w:t>Прочие виды работ в зимний период:</w:t>
      </w:r>
    </w:p>
    <w:p w:rsidR="006A7823" w:rsidRPr="00C46A1F" w:rsidRDefault="00490857" w:rsidP="00F915DA">
      <w:pPr>
        <w:pStyle w:val="a8"/>
        <w:spacing w:after="0" w:line="240" w:lineRule="auto"/>
        <w:ind w:left="0" w:right="141"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20.10.4.1.</w:t>
      </w:r>
      <w:proofErr w:type="gramStart"/>
      <w:r w:rsidR="00752F13" w:rsidRPr="00C46A1F">
        <w:rPr>
          <w:rFonts w:ascii="Times New Roman" w:eastAsia="Times New Roman" w:hAnsi="Times New Roman" w:cs="Times New Roman"/>
          <w:sz w:val="28"/>
          <w:szCs w:val="28"/>
          <w:lang w:eastAsia="ru-RU"/>
        </w:rPr>
        <w:t>Контроль за</w:t>
      </w:r>
      <w:proofErr w:type="gramEnd"/>
      <w:r w:rsidR="00752F13" w:rsidRPr="00C46A1F">
        <w:rPr>
          <w:rFonts w:ascii="Times New Roman" w:eastAsia="Times New Roman" w:hAnsi="Times New Roman" w:cs="Times New Roman"/>
          <w:sz w:val="28"/>
          <w:szCs w:val="28"/>
          <w:lang w:eastAsia="ru-RU"/>
        </w:rPr>
        <w:t xml:space="preserve"> применением </w:t>
      </w:r>
      <w:proofErr w:type="spellStart"/>
      <w:r w:rsidR="00752F13" w:rsidRPr="00C46A1F">
        <w:rPr>
          <w:rFonts w:ascii="Times New Roman" w:eastAsia="Times New Roman" w:hAnsi="Times New Roman" w:cs="Times New Roman"/>
          <w:sz w:val="28"/>
          <w:szCs w:val="28"/>
          <w:lang w:eastAsia="ru-RU"/>
        </w:rPr>
        <w:t>противогололедных</w:t>
      </w:r>
      <w:proofErr w:type="spellEnd"/>
      <w:r w:rsidR="00752F13" w:rsidRPr="00C46A1F">
        <w:rPr>
          <w:rFonts w:ascii="Times New Roman" w:eastAsia="Times New Roman" w:hAnsi="Times New Roman" w:cs="Times New Roman"/>
          <w:sz w:val="28"/>
          <w:szCs w:val="28"/>
          <w:lang w:eastAsia="ru-RU"/>
        </w:rPr>
        <w:t xml:space="preserve"> материалов;</w:t>
      </w:r>
    </w:p>
    <w:p w:rsidR="006A7823" w:rsidRPr="00C46A1F" w:rsidRDefault="00490857" w:rsidP="00F915DA">
      <w:pPr>
        <w:pStyle w:val="a8"/>
        <w:spacing w:after="0" w:line="240" w:lineRule="auto"/>
        <w:ind w:left="0" w:right="141"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20.10.4.2.</w:t>
      </w:r>
      <w:r w:rsidR="00752F13" w:rsidRPr="00C46A1F">
        <w:rPr>
          <w:rFonts w:ascii="Times New Roman" w:eastAsia="Times New Roman" w:hAnsi="Times New Roman" w:cs="Times New Roman"/>
          <w:sz w:val="28"/>
          <w:szCs w:val="28"/>
          <w:lang w:eastAsia="ru-RU"/>
        </w:rPr>
        <w:t>Погрузка и вывоз смета (пыли и загрязнений различного происхождения)</w:t>
      </w:r>
      <w:r w:rsidR="006A7823" w:rsidRPr="00C46A1F">
        <w:rPr>
          <w:rFonts w:ascii="Times New Roman" w:eastAsia="Times New Roman" w:hAnsi="Times New Roman" w:cs="Times New Roman"/>
          <w:sz w:val="28"/>
          <w:szCs w:val="28"/>
          <w:lang w:eastAsia="ru-RU"/>
        </w:rPr>
        <w:t xml:space="preserve"> </w:t>
      </w:r>
      <w:r w:rsidR="00752F13" w:rsidRPr="00C46A1F">
        <w:rPr>
          <w:rFonts w:ascii="Times New Roman" w:eastAsia="Times New Roman" w:hAnsi="Times New Roman" w:cs="Times New Roman"/>
          <w:sz w:val="28"/>
          <w:szCs w:val="28"/>
          <w:lang w:eastAsia="ru-RU"/>
        </w:rPr>
        <w:t xml:space="preserve">с пунктов перегруза на полигоны твердых бытовых отходов (далее </w:t>
      </w:r>
      <w:proofErr w:type="gramStart"/>
      <w:r w:rsidR="00752F13" w:rsidRPr="00C46A1F">
        <w:rPr>
          <w:rFonts w:ascii="Times New Roman" w:eastAsia="Times New Roman" w:hAnsi="Times New Roman" w:cs="Times New Roman"/>
          <w:sz w:val="28"/>
          <w:szCs w:val="28"/>
          <w:lang w:eastAsia="ru-RU"/>
        </w:rPr>
        <w:t>–Т</w:t>
      </w:r>
      <w:proofErr w:type="gramEnd"/>
      <w:r w:rsidR="00752F13" w:rsidRPr="00C46A1F">
        <w:rPr>
          <w:rFonts w:ascii="Times New Roman" w:eastAsia="Times New Roman" w:hAnsi="Times New Roman" w:cs="Times New Roman"/>
          <w:sz w:val="28"/>
          <w:szCs w:val="28"/>
          <w:lang w:eastAsia="ru-RU"/>
        </w:rPr>
        <w:t>БО)и их утилизация на полигонах;</w:t>
      </w:r>
    </w:p>
    <w:p w:rsidR="006A7823" w:rsidRPr="00C46A1F" w:rsidRDefault="00490857" w:rsidP="00F915DA">
      <w:pPr>
        <w:pStyle w:val="a8"/>
        <w:spacing w:after="0" w:line="240" w:lineRule="auto"/>
        <w:ind w:left="0" w:right="141"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20.10.4.3.</w:t>
      </w:r>
      <w:r w:rsidR="006A7823" w:rsidRPr="00C46A1F">
        <w:rPr>
          <w:rFonts w:ascii="Times New Roman" w:eastAsia="Times New Roman" w:hAnsi="Times New Roman" w:cs="Times New Roman"/>
          <w:sz w:val="28"/>
          <w:szCs w:val="28"/>
          <w:lang w:eastAsia="ru-RU"/>
        </w:rPr>
        <w:t>Дежурство в зимний период.</w:t>
      </w:r>
      <w:r w:rsidR="00752F13" w:rsidRPr="00C46A1F">
        <w:rPr>
          <w:rFonts w:ascii="Times New Roman" w:eastAsia="Times New Roman" w:hAnsi="Times New Roman" w:cs="Times New Roman"/>
          <w:sz w:val="28"/>
          <w:szCs w:val="28"/>
          <w:lang w:eastAsia="ru-RU"/>
        </w:rPr>
        <w:t xml:space="preserve"> </w:t>
      </w:r>
    </w:p>
    <w:p w:rsidR="006A7823" w:rsidRPr="00C46A1F" w:rsidRDefault="00490857" w:rsidP="00F915DA">
      <w:pPr>
        <w:pStyle w:val="a8"/>
        <w:spacing w:after="0" w:line="240" w:lineRule="auto"/>
        <w:ind w:left="0" w:right="141"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20.10.5.</w:t>
      </w:r>
      <w:r w:rsidR="00752F13" w:rsidRPr="00C46A1F">
        <w:rPr>
          <w:rFonts w:ascii="Times New Roman" w:eastAsia="Times New Roman" w:hAnsi="Times New Roman" w:cs="Times New Roman"/>
          <w:sz w:val="28"/>
          <w:szCs w:val="28"/>
          <w:lang w:eastAsia="ru-RU"/>
        </w:rPr>
        <w:t>Дополнительные виды работ:</w:t>
      </w:r>
    </w:p>
    <w:p w:rsidR="006A7823" w:rsidRPr="00C46A1F" w:rsidRDefault="00DA36E4" w:rsidP="00F915DA">
      <w:pPr>
        <w:pStyle w:val="a8"/>
        <w:spacing w:after="0" w:line="240" w:lineRule="auto"/>
        <w:ind w:left="0" w:right="141"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20.10.5.1.</w:t>
      </w:r>
      <w:r w:rsidR="00752F13" w:rsidRPr="00C46A1F">
        <w:rPr>
          <w:rFonts w:ascii="Times New Roman" w:eastAsia="Times New Roman" w:hAnsi="Times New Roman" w:cs="Times New Roman"/>
          <w:sz w:val="28"/>
          <w:szCs w:val="28"/>
          <w:lang w:eastAsia="ru-RU"/>
        </w:rPr>
        <w:t>Использование</w:t>
      </w:r>
      <w:r w:rsidR="006A7823" w:rsidRPr="00C46A1F">
        <w:rPr>
          <w:rFonts w:ascii="Times New Roman" w:eastAsia="Times New Roman" w:hAnsi="Times New Roman" w:cs="Times New Roman"/>
          <w:sz w:val="28"/>
          <w:szCs w:val="28"/>
          <w:lang w:eastAsia="ru-RU"/>
        </w:rPr>
        <w:t xml:space="preserve"> </w:t>
      </w:r>
      <w:r w:rsidR="00752F13" w:rsidRPr="00C46A1F">
        <w:rPr>
          <w:rFonts w:ascii="Times New Roman" w:eastAsia="Times New Roman" w:hAnsi="Times New Roman" w:cs="Times New Roman"/>
          <w:sz w:val="28"/>
          <w:szCs w:val="28"/>
          <w:lang w:eastAsia="ru-RU"/>
        </w:rPr>
        <w:t>дополнительных видов техники для организации уборки дорог;</w:t>
      </w:r>
    </w:p>
    <w:p w:rsidR="006A7823" w:rsidRPr="00C46A1F" w:rsidRDefault="00DA36E4" w:rsidP="00F915DA">
      <w:pPr>
        <w:pStyle w:val="a8"/>
        <w:spacing w:after="0" w:line="240" w:lineRule="auto"/>
        <w:ind w:left="0" w:right="141"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20.10.5.2.</w:t>
      </w:r>
      <w:r w:rsidR="00752F13" w:rsidRPr="00C46A1F">
        <w:rPr>
          <w:rFonts w:ascii="Times New Roman" w:eastAsia="Times New Roman" w:hAnsi="Times New Roman" w:cs="Times New Roman"/>
          <w:sz w:val="28"/>
          <w:szCs w:val="28"/>
          <w:lang w:eastAsia="ru-RU"/>
        </w:rPr>
        <w:t>Зачистка</w:t>
      </w:r>
      <w:r w:rsidR="006A7823" w:rsidRPr="00C46A1F">
        <w:rPr>
          <w:rFonts w:ascii="Times New Roman" w:eastAsia="Times New Roman" w:hAnsi="Times New Roman" w:cs="Times New Roman"/>
          <w:sz w:val="28"/>
          <w:szCs w:val="28"/>
          <w:lang w:eastAsia="ru-RU"/>
        </w:rPr>
        <w:t xml:space="preserve"> </w:t>
      </w:r>
      <w:r w:rsidR="00752F13" w:rsidRPr="00C46A1F">
        <w:rPr>
          <w:rFonts w:ascii="Times New Roman" w:eastAsia="Times New Roman" w:hAnsi="Times New Roman" w:cs="Times New Roman"/>
          <w:sz w:val="28"/>
          <w:szCs w:val="28"/>
          <w:lang w:eastAsia="ru-RU"/>
        </w:rPr>
        <w:t>автомобильных дорог</w:t>
      </w:r>
      <w:r w:rsidR="006A7823" w:rsidRPr="00C46A1F">
        <w:rPr>
          <w:rFonts w:ascii="Times New Roman" w:eastAsia="Times New Roman" w:hAnsi="Times New Roman" w:cs="Times New Roman"/>
          <w:sz w:val="28"/>
          <w:szCs w:val="28"/>
          <w:lang w:eastAsia="ru-RU"/>
        </w:rPr>
        <w:t xml:space="preserve"> </w:t>
      </w:r>
      <w:r w:rsidR="00752F13" w:rsidRPr="00C46A1F">
        <w:rPr>
          <w:rFonts w:ascii="Times New Roman" w:eastAsia="Times New Roman" w:hAnsi="Times New Roman" w:cs="Times New Roman"/>
          <w:sz w:val="28"/>
          <w:szCs w:val="28"/>
          <w:lang w:eastAsia="ru-RU"/>
        </w:rPr>
        <w:t>после окончания зимнего периода;</w:t>
      </w:r>
    </w:p>
    <w:p w:rsidR="00752F13" w:rsidRPr="00C46A1F" w:rsidRDefault="00DA36E4" w:rsidP="00F915DA">
      <w:pPr>
        <w:pStyle w:val="a8"/>
        <w:spacing w:after="0" w:line="240" w:lineRule="auto"/>
        <w:ind w:left="0" w:right="141"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20.10.5.3.</w:t>
      </w:r>
      <w:proofErr w:type="gramStart"/>
      <w:r w:rsidR="00752F13" w:rsidRPr="00C46A1F">
        <w:rPr>
          <w:rFonts w:ascii="Times New Roman" w:eastAsia="Times New Roman" w:hAnsi="Times New Roman" w:cs="Times New Roman"/>
          <w:sz w:val="28"/>
          <w:szCs w:val="28"/>
          <w:lang w:eastAsia="ru-RU"/>
        </w:rPr>
        <w:t>Контроль за</w:t>
      </w:r>
      <w:proofErr w:type="gramEnd"/>
      <w:r w:rsidR="00752F13" w:rsidRPr="00C46A1F">
        <w:rPr>
          <w:rFonts w:ascii="Times New Roman" w:eastAsia="Times New Roman" w:hAnsi="Times New Roman" w:cs="Times New Roman"/>
          <w:sz w:val="28"/>
          <w:szCs w:val="28"/>
          <w:lang w:eastAsia="ru-RU"/>
        </w:rPr>
        <w:t xml:space="preserve"> соблюдением требований</w:t>
      </w:r>
      <w:r w:rsidR="006A7823" w:rsidRPr="00C46A1F">
        <w:rPr>
          <w:rFonts w:ascii="Times New Roman" w:eastAsia="Times New Roman" w:hAnsi="Times New Roman" w:cs="Times New Roman"/>
          <w:sz w:val="28"/>
          <w:szCs w:val="28"/>
          <w:lang w:eastAsia="ru-RU"/>
        </w:rPr>
        <w:t xml:space="preserve"> </w:t>
      </w:r>
      <w:r w:rsidR="00752F13" w:rsidRPr="00C46A1F">
        <w:rPr>
          <w:rFonts w:ascii="Times New Roman" w:eastAsia="Times New Roman" w:hAnsi="Times New Roman" w:cs="Times New Roman"/>
          <w:sz w:val="28"/>
          <w:szCs w:val="28"/>
          <w:lang w:eastAsia="ru-RU"/>
        </w:rPr>
        <w:t>к моющим средствам</w:t>
      </w:r>
    </w:p>
    <w:p w:rsidR="005F3E69" w:rsidRPr="00C46A1F" w:rsidRDefault="00DA36E4" w:rsidP="00F915DA">
      <w:pPr>
        <w:pStyle w:val="a8"/>
        <w:spacing w:after="0" w:line="240" w:lineRule="auto"/>
        <w:ind w:left="0" w:right="141" w:firstLine="567"/>
        <w:jc w:val="both"/>
        <w:rPr>
          <w:rFonts w:ascii="Times New Roman" w:hAnsi="Times New Roman" w:cs="Times New Roman"/>
          <w:sz w:val="28"/>
          <w:szCs w:val="28"/>
        </w:rPr>
      </w:pPr>
      <w:proofErr w:type="gramStart"/>
      <w:r>
        <w:rPr>
          <w:rFonts w:ascii="Times New Roman" w:hAnsi="Times New Roman" w:cs="Times New Roman"/>
          <w:sz w:val="28"/>
          <w:szCs w:val="28"/>
        </w:rPr>
        <w:t>20.11.</w:t>
      </w:r>
      <w:r w:rsidR="005F3E69" w:rsidRPr="00C46A1F">
        <w:rPr>
          <w:rFonts w:ascii="Times New Roman" w:hAnsi="Times New Roman" w:cs="Times New Roman"/>
          <w:sz w:val="28"/>
          <w:szCs w:val="28"/>
        </w:rPr>
        <w:t xml:space="preserve">Первоочередное выполнение видов работ по комплексной уборке необходимо производить по дорогам, тротуарам, служебным проходами искусственным дорожным сооружениям в случае наличия причин, вызывающих возникновение аварийных ситуаций на дорогах, а также в целях </w:t>
      </w:r>
      <w:r w:rsidR="005F3E69" w:rsidRPr="00C46A1F">
        <w:rPr>
          <w:rFonts w:ascii="Times New Roman" w:hAnsi="Times New Roman" w:cs="Times New Roman"/>
          <w:sz w:val="28"/>
          <w:szCs w:val="28"/>
        </w:rPr>
        <w:lastRenderedPageBreak/>
        <w:t>их предотвращения, с учетом соблюдения норм и правил, установленных Постановлением Правительства Российской Федерации от 23.10.1993 года № 1090 «О правилах дорожного движения».</w:t>
      </w:r>
      <w:proofErr w:type="gramEnd"/>
      <w:r w:rsidR="005F3E69" w:rsidRPr="00C46A1F">
        <w:rPr>
          <w:rFonts w:ascii="Times New Roman" w:hAnsi="Times New Roman" w:cs="Times New Roman"/>
          <w:sz w:val="28"/>
          <w:szCs w:val="28"/>
        </w:rPr>
        <w:t xml:space="preserve"> Уборка дорог, тротуаров и сооружений, должны осуществляться в более короткие строки и (или) с увеличением периодичности.</w:t>
      </w:r>
    </w:p>
    <w:p w:rsidR="005F3E69" w:rsidRPr="00C46A1F" w:rsidRDefault="00DA36E4" w:rsidP="00F915DA">
      <w:pPr>
        <w:pStyle w:val="a8"/>
        <w:spacing w:after="0" w:line="240" w:lineRule="auto"/>
        <w:ind w:left="0" w:right="141" w:firstLine="567"/>
        <w:jc w:val="both"/>
        <w:rPr>
          <w:rFonts w:ascii="Times New Roman" w:hAnsi="Times New Roman" w:cs="Times New Roman"/>
          <w:sz w:val="28"/>
          <w:szCs w:val="28"/>
        </w:rPr>
      </w:pPr>
      <w:r>
        <w:rPr>
          <w:rFonts w:ascii="Times New Roman" w:hAnsi="Times New Roman" w:cs="Times New Roman"/>
          <w:sz w:val="28"/>
          <w:szCs w:val="28"/>
        </w:rPr>
        <w:t>20.12.</w:t>
      </w:r>
      <w:r w:rsidR="005F3E69" w:rsidRPr="00C46A1F">
        <w:rPr>
          <w:rFonts w:ascii="Times New Roman" w:hAnsi="Times New Roman" w:cs="Times New Roman"/>
          <w:sz w:val="28"/>
          <w:szCs w:val="28"/>
        </w:rPr>
        <w:t xml:space="preserve">Производство работ по уборке дорог, тротуаров и дорожных сооружений при длительных снегопадах интенсивностью более 6 мм/час, других экстремальных условиях должно осуществляться в соответствии с утвержденным планом действий при наступлении неблагоприятных погодных условий в городе Ханты-Мансийске, а также аварийным планом мероприятий, утвержденным приказом специализированного дорожного предприятия или организации. </w:t>
      </w:r>
    </w:p>
    <w:p w:rsidR="00DB6478" w:rsidRPr="00C46A1F" w:rsidRDefault="00DA36E4" w:rsidP="00F915DA">
      <w:pPr>
        <w:pStyle w:val="a8"/>
        <w:spacing w:after="0" w:line="240" w:lineRule="auto"/>
        <w:ind w:left="0" w:right="141" w:firstLine="567"/>
        <w:jc w:val="both"/>
        <w:rPr>
          <w:rFonts w:ascii="Times New Roman" w:hAnsi="Times New Roman" w:cs="Times New Roman"/>
          <w:sz w:val="28"/>
          <w:szCs w:val="28"/>
        </w:rPr>
      </w:pPr>
      <w:r>
        <w:rPr>
          <w:rFonts w:ascii="Times New Roman" w:hAnsi="Times New Roman" w:cs="Times New Roman"/>
          <w:sz w:val="28"/>
          <w:szCs w:val="28"/>
        </w:rPr>
        <w:t>20.13.</w:t>
      </w:r>
      <w:r w:rsidR="005F3E69" w:rsidRPr="00C46A1F">
        <w:rPr>
          <w:rFonts w:ascii="Times New Roman" w:hAnsi="Times New Roman" w:cs="Times New Roman"/>
          <w:sz w:val="28"/>
          <w:szCs w:val="28"/>
        </w:rPr>
        <w:t>В целях оперативного выполнения работ по снегоочистке во время залповых снегопадов, необходимо обеспечить смену водителей без остановки работ по скользящему графику. В случаях отсутствия снегопадов необходимо обеспечить выполнение основных технологических операций по механизированной уборке до 07-00 часов.</w:t>
      </w:r>
    </w:p>
    <w:p w:rsidR="00ED5182" w:rsidRPr="00DA36E4" w:rsidRDefault="00DA36E4" w:rsidP="00F915DA">
      <w:pPr>
        <w:pStyle w:val="a8"/>
        <w:spacing w:after="0" w:line="240" w:lineRule="auto"/>
        <w:ind w:left="0" w:right="141" w:firstLine="567"/>
        <w:jc w:val="both"/>
        <w:rPr>
          <w:rFonts w:ascii="Times New Roman" w:hAnsi="Times New Roman" w:cs="Times New Roman"/>
          <w:sz w:val="28"/>
          <w:szCs w:val="28"/>
        </w:rPr>
      </w:pPr>
      <w:r w:rsidRPr="00DA36E4">
        <w:rPr>
          <w:rFonts w:ascii="Times New Roman" w:hAnsi="Times New Roman" w:cs="Times New Roman"/>
          <w:sz w:val="28"/>
          <w:szCs w:val="28"/>
        </w:rPr>
        <w:t>20.14.</w:t>
      </w:r>
      <w:r w:rsidR="00ED5182" w:rsidRPr="00DA36E4">
        <w:rPr>
          <w:rFonts w:ascii="Times New Roman" w:hAnsi="Times New Roman" w:cs="Times New Roman"/>
          <w:sz w:val="28"/>
          <w:szCs w:val="28"/>
        </w:rPr>
        <w:t>Уборка проезжей части в зимний период включает в себя:</w:t>
      </w:r>
    </w:p>
    <w:p w:rsidR="00ED5182" w:rsidRPr="00C46A1F" w:rsidRDefault="00DA36E4" w:rsidP="00F915DA">
      <w:pPr>
        <w:pStyle w:val="a8"/>
        <w:spacing w:after="0" w:line="240" w:lineRule="auto"/>
        <w:ind w:left="0" w:right="141" w:firstLine="567"/>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20.14.1.</w:t>
      </w:r>
      <w:r w:rsidR="00ED5182" w:rsidRPr="00C46A1F">
        <w:rPr>
          <w:rFonts w:ascii="Times New Roman" w:hAnsi="Times New Roman" w:cs="Times New Roman"/>
          <w:color w:val="000000"/>
          <w:sz w:val="28"/>
          <w:szCs w:val="28"/>
          <w:shd w:val="clear" w:color="auto" w:fill="FFFFFF"/>
        </w:rPr>
        <w:t xml:space="preserve">В периоды снегопадов и гололедицы проезжая часть улиц и дорог категорий №№1, 2, 3, 4 должна быть обработана </w:t>
      </w:r>
      <w:proofErr w:type="spellStart"/>
      <w:r w:rsidR="00ED5182" w:rsidRPr="00C46A1F">
        <w:rPr>
          <w:rFonts w:ascii="Times New Roman" w:hAnsi="Times New Roman" w:cs="Times New Roman"/>
          <w:color w:val="000000"/>
          <w:sz w:val="28"/>
          <w:szCs w:val="28"/>
          <w:shd w:val="clear" w:color="auto" w:fill="FFFFFF"/>
        </w:rPr>
        <w:t>противогололедными</w:t>
      </w:r>
      <w:proofErr w:type="spellEnd"/>
      <w:r w:rsidR="00ED5182" w:rsidRPr="00C46A1F">
        <w:rPr>
          <w:rFonts w:ascii="Times New Roman" w:hAnsi="Times New Roman" w:cs="Times New Roman"/>
          <w:color w:val="000000"/>
          <w:sz w:val="28"/>
          <w:szCs w:val="28"/>
          <w:shd w:val="clear" w:color="auto" w:fill="FFFFFF"/>
        </w:rPr>
        <w:t xml:space="preserve"> материалами на всю ширину проезжей части.</w:t>
      </w:r>
    </w:p>
    <w:p w:rsidR="00ED5182" w:rsidRPr="00C46A1F" w:rsidRDefault="00DA36E4" w:rsidP="00F915DA">
      <w:pPr>
        <w:pStyle w:val="a8"/>
        <w:spacing w:after="0" w:line="240" w:lineRule="auto"/>
        <w:ind w:left="0" w:right="141" w:firstLine="567"/>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20.14.2.</w:t>
      </w:r>
      <w:r w:rsidR="00ED5182" w:rsidRPr="00C46A1F">
        <w:rPr>
          <w:rFonts w:ascii="Times New Roman" w:hAnsi="Times New Roman" w:cs="Times New Roman"/>
          <w:color w:val="000000"/>
          <w:sz w:val="28"/>
          <w:szCs w:val="28"/>
          <w:shd w:val="clear" w:color="auto" w:fill="FFFFFF"/>
        </w:rPr>
        <w:t xml:space="preserve">Механизированное подметание проезжей части дорог начинается при высоте рыхлой снежной массы 2,5-3,0 см, что соответствует 5 см. свежевыпавшего неуплотненного снега. При длительных снегопадах (свыше 5 см. до 15 см. и более) очередное подметание проезжей части должно производиться после выпадения каждых 5 см. снега с последующей обработкой дорожного полотна </w:t>
      </w:r>
      <w:proofErr w:type="spellStart"/>
      <w:r w:rsidR="00ED5182" w:rsidRPr="00C46A1F">
        <w:rPr>
          <w:rFonts w:ascii="Times New Roman" w:hAnsi="Times New Roman" w:cs="Times New Roman"/>
          <w:color w:val="000000"/>
          <w:sz w:val="28"/>
          <w:szCs w:val="28"/>
          <w:shd w:val="clear" w:color="auto" w:fill="FFFFFF"/>
        </w:rPr>
        <w:t>противогололедными</w:t>
      </w:r>
      <w:proofErr w:type="spellEnd"/>
      <w:r w:rsidR="00ED5182" w:rsidRPr="00C46A1F">
        <w:rPr>
          <w:rFonts w:ascii="Times New Roman" w:hAnsi="Times New Roman" w:cs="Times New Roman"/>
          <w:color w:val="000000"/>
          <w:sz w:val="28"/>
          <w:szCs w:val="28"/>
          <w:shd w:val="clear" w:color="auto" w:fill="FFFFFF"/>
        </w:rPr>
        <w:t xml:space="preserve"> материалами.</w:t>
      </w:r>
    </w:p>
    <w:p w:rsidR="00590CB8" w:rsidRPr="00C46A1F" w:rsidRDefault="00DA36E4" w:rsidP="00F915DA">
      <w:pPr>
        <w:pStyle w:val="a8"/>
        <w:spacing w:after="0" w:line="240" w:lineRule="auto"/>
        <w:ind w:left="0" w:right="141" w:firstLine="567"/>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20.14.3.</w:t>
      </w:r>
      <w:r w:rsidR="00590CB8" w:rsidRPr="00C46A1F">
        <w:rPr>
          <w:rFonts w:ascii="Times New Roman" w:hAnsi="Times New Roman" w:cs="Times New Roman"/>
          <w:color w:val="000000"/>
          <w:sz w:val="28"/>
          <w:szCs w:val="28"/>
          <w:shd w:val="clear" w:color="auto" w:fill="FFFFFF"/>
        </w:rPr>
        <w:t xml:space="preserve">Нормативные сроки ликвидации зимней скользкости и окончания снегоочистки установлены  в соответствии с ГОСТ </w:t>
      </w:r>
      <w:proofErr w:type="gramStart"/>
      <w:r w:rsidR="00590CB8" w:rsidRPr="00C46A1F">
        <w:rPr>
          <w:rFonts w:ascii="Times New Roman" w:hAnsi="Times New Roman" w:cs="Times New Roman"/>
          <w:color w:val="000000"/>
          <w:sz w:val="28"/>
          <w:szCs w:val="28"/>
          <w:shd w:val="clear" w:color="auto" w:fill="FFFFFF"/>
        </w:rPr>
        <w:t>Р</w:t>
      </w:r>
      <w:proofErr w:type="gramEnd"/>
      <w:r w:rsidR="00590CB8" w:rsidRPr="00C46A1F">
        <w:rPr>
          <w:rFonts w:ascii="Times New Roman" w:hAnsi="Times New Roman" w:cs="Times New Roman"/>
          <w:color w:val="000000"/>
          <w:sz w:val="28"/>
          <w:szCs w:val="28"/>
          <w:shd w:val="clear" w:color="auto" w:fill="FFFFFF"/>
        </w:rPr>
        <w:t xml:space="preserve"> 50597-2017</w:t>
      </w:r>
    </w:p>
    <w:p w:rsidR="00ED5182" w:rsidRPr="00C46A1F" w:rsidRDefault="00DA36E4" w:rsidP="00F915DA">
      <w:pPr>
        <w:pStyle w:val="a8"/>
        <w:spacing w:after="0" w:line="240" w:lineRule="auto"/>
        <w:ind w:left="0" w:right="141" w:firstLine="567"/>
        <w:jc w:val="both"/>
        <w:rPr>
          <w:rFonts w:ascii="Times New Roman" w:hAnsi="Times New Roman" w:cs="Times New Roman"/>
          <w:sz w:val="28"/>
          <w:szCs w:val="28"/>
        </w:rPr>
      </w:pPr>
      <w:r>
        <w:rPr>
          <w:rFonts w:ascii="Times New Roman" w:hAnsi="Times New Roman" w:cs="Times New Roman"/>
          <w:sz w:val="28"/>
          <w:szCs w:val="28"/>
        </w:rPr>
        <w:t>20.14.4.</w:t>
      </w:r>
      <w:r w:rsidR="00ED5182" w:rsidRPr="00C46A1F">
        <w:rPr>
          <w:rFonts w:ascii="Times New Roman" w:hAnsi="Times New Roman" w:cs="Times New Roman"/>
          <w:sz w:val="28"/>
          <w:szCs w:val="28"/>
        </w:rPr>
        <w:t>Максимальный срок окончания снегоочистки и ликвидации зимней скользкости после окончания снегопада установлен для дорог:</w:t>
      </w:r>
    </w:p>
    <w:p w:rsidR="00ED5182" w:rsidRPr="00C46A1F" w:rsidRDefault="00DA36E4" w:rsidP="00F915DA">
      <w:pPr>
        <w:pStyle w:val="a8"/>
        <w:spacing w:after="0" w:line="240" w:lineRule="auto"/>
        <w:ind w:left="0" w:right="141" w:firstLine="567"/>
        <w:jc w:val="both"/>
        <w:rPr>
          <w:rFonts w:ascii="Times New Roman" w:hAnsi="Times New Roman" w:cs="Times New Roman"/>
          <w:sz w:val="28"/>
          <w:szCs w:val="28"/>
        </w:rPr>
      </w:pPr>
      <w:r>
        <w:rPr>
          <w:rFonts w:ascii="Times New Roman" w:hAnsi="Times New Roman" w:cs="Times New Roman"/>
          <w:sz w:val="28"/>
          <w:szCs w:val="28"/>
        </w:rPr>
        <w:t>20.14.4.1.   1</w:t>
      </w:r>
      <w:r w:rsidR="00ED5182" w:rsidRPr="00C46A1F">
        <w:rPr>
          <w:rFonts w:ascii="Times New Roman" w:hAnsi="Times New Roman" w:cs="Times New Roman"/>
          <w:sz w:val="28"/>
          <w:szCs w:val="28"/>
        </w:rPr>
        <w:t>, 2 категории – 4 часа</w:t>
      </w:r>
    </w:p>
    <w:p w:rsidR="00ED5182" w:rsidRPr="00C46A1F" w:rsidRDefault="00DA36E4" w:rsidP="00F915DA">
      <w:pPr>
        <w:pStyle w:val="a8"/>
        <w:spacing w:after="0" w:line="240" w:lineRule="auto"/>
        <w:ind w:left="0" w:right="141" w:firstLine="567"/>
        <w:jc w:val="both"/>
        <w:rPr>
          <w:rFonts w:ascii="Times New Roman" w:hAnsi="Times New Roman" w:cs="Times New Roman"/>
          <w:sz w:val="28"/>
          <w:szCs w:val="28"/>
        </w:rPr>
      </w:pPr>
      <w:r>
        <w:rPr>
          <w:rFonts w:ascii="Times New Roman" w:hAnsi="Times New Roman" w:cs="Times New Roman"/>
          <w:sz w:val="28"/>
          <w:szCs w:val="28"/>
        </w:rPr>
        <w:t>20.14.4.2.</w:t>
      </w:r>
      <w:r w:rsidR="00ED5182" w:rsidRPr="00C46A1F">
        <w:rPr>
          <w:rFonts w:ascii="Times New Roman" w:hAnsi="Times New Roman" w:cs="Times New Roman"/>
          <w:sz w:val="28"/>
          <w:szCs w:val="28"/>
        </w:rPr>
        <w:t xml:space="preserve"> </w:t>
      </w:r>
      <w:r w:rsidR="00A70D20">
        <w:rPr>
          <w:rFonts w:ascii="Times New Roman" w:hAnsi="Times New Roman" w:cs="Times New Roman"/>
          <w:sz w:val="28"/>
          <w:szCs w:val="28"/>
        </w:rPr>
        <w:t xml:space="preserve">  </w:t>
      </w:r>
      <w:r w:rsidR="00ED5182" w:rsidRPr="00C46A1F">
        <w:rPr>
          <w:rFonts w:ascii="Times New Roman" w:hAnsi="Times New Roman" w:cs="Times New Roman"/>
          <w:sz w:val="28"/>
          <w:szCs w:val="28"/>
        </w:rPr>
        <w:t>3 категории – 5 часов</w:t>
      </w:r>
    </w:p>
    <w:p w:rsidR="00ED5182" w:rsidRPr="00C46A1F" w:rsidRDefault="00DA36E4" w:rsidP="00F915DA">
      <w:pPr>
        <w:pStyle w:val="a8"/>
        <w:spacing w:after="0" w:line="240" w:lineRule="auto"/>
        <w:ind w:left="0" w:right="141" w:firstLine="567"/>
        <w:jc w:val="both"/>
        <w:rPr>
          <w:rFonts w:ascii="Times New Roman" w:hAnsi="Times New Roman" w:cs="Times New Roman"/>
          <w:sz w:val="28"/>
          <w:szCs w:val="28"/>
        </w:rPr>
      </w:pPr>
      <w:r>
        <w:rPr>
          <w:rFonts w:ascii="Times New Roman" w:hAnsi="Times New Roman" w:cs="Times New Roman"/>
          <w:sz w:val="28"/>
          <w:szCs w:val="28"/>
        </w:rPr>
        <w:t>20.14.4.3.</w:t>
      </w:r>
      <w:r w:rsidR="00A70D20">
        <w:rPr>
          <w:rFonts w:ascii="Times New Roman" w:hAnsi="Times New Roman" w:cs="Times New Roman"/>
          <w:sz w:val="28"/>
          <w:szCs w:val="28"/>
        </w:rPr>
        <w:t xml:space="preserve">   </w:t>
      </w:r>
      <w:r w:rsidR="00ED5182" w:rsidRPr="00C46A1F">
        <w:rPr>
          <w:rFonts w:ascii="Times New Roman" w:hAnsi="Times New Roman" w:cs="Times New Roman"/>
          <w:sz w:val="28"/>
          <w:szCs w:val="28"/>
        </w:rPr>
        <w:t>4 категории – 6 часов</w:t>
      </w:r>
      <w:proofErr w:type="gramStart"/>
      <w:r w:rsidR="00ED5182" w:rsidRPr="00C46A1F">
        <w:rPr>
          <w:rFonts w:ascii="Times New Roman" w:hAnsi="Times New Roman" w:cs="Times New Roman"/>
          <w:sz w:val="28"/>
          <w:szCs w:val="28"/>
        </w:rPr>
        <w:t xml:space="preserve"> .</w:t>
      </w:r>
      <w:proofErr w:type="gramEnd"/>
    </w:p>
    <w:p w:rsidR="00ED5182" w:rsidRPr="00C46A1F" w:rsidRDefault="00A70D20" w:rsidP="00F915DA">
      <w:pPr>
        <w:pStyle w:val="a8"/>
        <w:spacing w:after="0" w:line="240" w:lineRule="auto"/>
        <w:ind w:left="0" w:right="141" w:firstLine="567"/>
        <w:jc w:val="both"/>
        <w:rPr>
          <w:rFonts w:ascii="Times New Roman" w:hAnsi="Times New Roman" w:cs="Times New Roman"/>
          <w:sz w:val="28"/>
          <w:szCs w:val="28"/>
        </w:rPr>
      </w:pPr>
      <w:r>
        <w:rPr>
          <w:rFonts w:ascii="Times New Roman" w:hAnsi="Times New Roman" w:cs="Times New Roman"/>
          <w:sz w:val="28"/>
          <w:szCs w:val="28"/>
        </w:rPr>
        <w:t>20.14.5.</w:t>
      </w:r>
      <w:r w:rsidR="00ED5182" w:rsidRPr="00C46A1F">
        <w:rPr>
          <w:rFonts w:ascii="Times New Roman" w:hAnsi="Times New Roman" w:cs="Times New Roman"/>
          <w:sz w:val="28"/>
          <w:szCs w:val="28"/>
        </w:rPr>
        <w:t xml:space="preserve">По окончании снегопада для категории улиц и дорог №№1, 2, 3, 4 после завершения механизированного подметания, проезжая часть должна быть полностью очищена от снежных накатов и наледей. </w:t>
      </w:r>
    </w:p>
    <w:p w:rsidR="00ED5182" w:rsidRPr="00C46A1F" w:rsidRDefault="00A70D20" w:rsidP="00F915DA">
      <w:pPr>
        <w:pStyle w:val="a8"/>
        <w:spacing w:after="0" w:line="240" w:lineRule="auto"/>
        <w:ind w:left="0" w:right="141" w:firstLine="567"/>
        <w:jc w:val="both"/>
        <w:rPr>
          <w:rFonts w:ascii="Times New Roman" w:hAnsi="Times New Roman" w:cs="Times New Roman"/>
          <w:sz w:val="28"/>
          <w:szCs w:val="28"/>
        </w:rPr>
      </w:pPr>
      <w:r>
        <w:rPr>
          <w:rFonts w:ascii="Times New Roman" w:hAnsi="Times New Roman" w:cs="Times New Roman"/>
          <w:sz w:val="28"/>
          <w:szCs w:val="28"/>
        </w:rPr>
        <w:t>20.14.6.</w:t>
      </w:r>
      <w:r w:rsidR="00ED5182" w:rsidRPr="00C46A1F">
        <w:rPr>
          <w:rFonts w:ascii="Times New Roman" w:hAnsi="Times New Roman" w:cs="Times New Roman"/>
          <w:sz w:val="28"/>
          <w:szCs w:val="28"/>
        </w:rPr>
        <w:t>Снежные массы, счищаемые с проезжей части дорог и проездов должны сдвигаться до бордюрного камня или в лотковую часть проездов для временного складирования.</w:t>
      </w:r>
    </w:p>
    <w:p w:rsidR="00ED5182" w:rsidRPr="00C46A1F" w:rsidRDefault="00A70D20" w:rsidP="00F915DA">
      <w:pPr>
        <w:pStyle w:val="a8"/>
        <w:spacing w:after="0" w:line="240" w:lineRule="auto"/>
        <w:ind w:left="0" w:right="141" w:firstLine="567"/>
        <w:jc w:val="both"/>
        <w:rPr>
          <w:rFonts w:ascii="Times New Roman" w:hAnsi="Times New Roman" w:cs="Times New Roman"/>
          <w:sz w:val="28"/>
          <w:szCs w:val="28"/>
        </w:rPr>
      </w:pPr>
      <w:r>
        <w:rPr>
          <w:rFonts w:ascii="Times New Roman" w:hAnsi="Times New Roman" w:cs="Times New Roman"/>
          <w:sz w:val="28"/>
          <w:szCs w:val="28"/>
        </w:rPr>
        <w:t>20.14.7.</w:t>
      </w:r>
      <w:r w:rsidR="00ED5182" w:rsidRPr="00C46A1F">
        <w:rPr>
          <w:rFonts w:ascii="Times New Roman" w:hAnsi="Times New Roman" w:cs="Times New Roman"/>
          <w:sz w:val="28"/>
          <w:szCs w:val="28"/>
        </w:rPr>
        <w:t>После окончания снегопада вывоз снега с проезжей части осуществляется:</w:t>
      </w:r>
    </w:p>
    <w:p w:rsidR="00ED5182" w:rsidRPr="00C46A1F" w:rsidRDefault="00A70D20" w:rsidP="00F915DA">
      <w:pPr>
        <w:pStyle w:val="a8"/>
        <w:numPr>
          <w:ilvl w:val="3"/>
          <w:numId w:val="28"/>
        </w:numPr>
        <w:spacing w:after="0" w:line="240" w:lineRule="auto"/>
        <w:ind w:left="0" w:right="141"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D5182" w:rsidRPr="00C46A1F">
        <w:rPr>
          <w:rFonts w:ascii="Times New Roman" w:hAnsi="Times New Roman" w:cs="Times New Roman"/>
          <w:sz w:val="28"/>
          <w:szCs w:val="28"/>
        </w:rPr>
        <w:t>1 категория – 5 суток со 100% проезжей части</w:t>
      </w:r>
    </w:p>
    <w:p w:rsidR="00ED5182" w:rsidRPr="00C46A1F" w:rsidRDefault="00A70D20" w:rsidP="00F915DA">
      <w:pPr>
        <w:pStyle w:val="a8"/>
        <w:numPr>
          <w:ilvl w:val="3"/>
          <w:numId w:val="28"/>
        </w:numPr>
        <w:spacing w:after="0" w:line="240" w:lineRule="auto"/>
        <w:ind w:left="0" w:right="141"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D5182" w:rsidRPr="00C46A1F">
        <w:rPr>
          <w:rFonts w:ascii="Times New Roman" w:hAnsi="Times New Roman" w:cs="Times New Roman"/>
          <w:sz w:val="28"/>
          <w:szCs w:val="28"/>
        </w:rPr>
        <w:t>2 категория – 7 суток с 75% проезжей части</w:t>
      </w:r>
    </w:p>
    <w:p w:rsidR="00ED5182" w:rsidRPr="00C46A1F" w:rsidRDefault="00ED5182" w:rsidP="00F915DA">
      <w:pPr>
        <w:pStyle w:val="a8"/>
        <w:numPr>
          <w:ilvl w:val="3"/>
          <w:numId w:val="28"/>
        </w:numPr>
        <w:spacing w:after="0" w:line="240" w:lineRule="auto"/>
        <w:ind w:left="0" w:right="141" w:firstLine="567"/>
        <w:jc w:val="both"/>
        <w:rPr>
          <w:rFonts w:ascii="Times New Roman" w:hAnsi="Times New Roman" w:cs="Times New Roman"/>
          <w:sz w:val="28"/>
          <w:szCs w:val="28"/>
        </w:rPr>
      </w:pPr>
      <w:r w:rsidRPr="00C46A1F">
        <w:rPr>
          <w:rFonts w:ascii="Times New Roman" w:hAnsi="Times New Roman" w:cs="Times New Roman"/>
          <w:sz w:val="28"/>
          <w:szCs w:val="28"/>
        </w:rPr>
        <w:t>3,4 категории – 12 суток с 30% проезжей части (перекрестки, пешеходные переходы, подъемы, спуски, опасные повороты)</w:t>
      </w:r>
    </w:p>
    <w:p w:rsidR="00ED5182" w:rsidRPr="00C46A1F" w:rsidRDefault="00ED5182" w:rsidP="00F915DA">
      <w:pPr>
        <w:pStyle w:val="a8"/>
        <w:numPr>
          <w:ilvl w:val="3"/>
          <w:numId w:val="28"/>
        </w:numPr>
        <w:spacing w:after="0" w:line="240" w:lineRule="auto"/>
        <w:ind w:left="0" w:right="141" w:firstLine="567"/>
        <w:jc w:val="both"/>
        <w:rPr>
          <w:rFonts w:ascii="Times New Roman" w:hAnsi="Times New Roman" w:cs="Times New Roman"/>
          <w:sz w:val="28"/>
          <w:szCs w:val="28"/>
        </w:rPr>
      </w:pPr>
      <w:r w:rsidRPr="00C46A1F">
        <w:rPr>
          <w:rFonts w:ascii="Times New Roman" w:hAnsi="Times New Roman" w:cs="Times New Roman"/>
          <w:sz w:val="28"/>
          <w:szCs w:val="28"/>
        </w:rPr>
        <w:lastRenderedPageBreak/>
        <w:t xml:space="preserve"> с обочин дорог – в течение 48 часов после окончания снегопада.</w:t>
      </w:r>
    </w:p>
    <w:p w:rsidR="00ED5182" w:rsidRPr="00C46A1F" w:rsidRDefault="00ED5182" w:rsidP="00F915DA">
      <w:pPr>
        <w:pStyle w:val="a8"/>
        <w:numPr>
          <w:ilvl w:val="2"/>
          <w:numId w:val="28"/>
        </w:numPr>
        <w:spacing w:after="0" w:line="240" w:lineRule="auto"/>
        <w:ind w:left="0" w:right="141" w:firstLine="567"/>
        <w:jc w:val="both"/>
        <w:rPr>
          <w:rFonts w:ascii="Times New Roman" w:hAnsi="Times New Roman" w:cs="Times New Roman"/>
          <w:sz w:val="28"/>
          <w:szCs w:val="28"/>
        </w:rPr>
      </w:pPr>
      <w:r w:rsidRPr="00C46A1F">
        <w:rPr>
          <w:rFonts w:ascii="Times New Roman" w:hAnsi="Times New Roman" w:cs="Times New Roman"/>
          <w:sz w:val="28"/>
          <w:szCs w:val="28"/>
        </w:rPr>
        <w:t>Во время выполнения работ по сбору, погрузке и вывозу снега с проезжей части необходимо выполнять очистку территории вокруг опор наружного освещения.</w:t>
      </w:r>
    </w:p>
    <w:p w:rsidR="00ED5182" w:rsidRPr="00C46A1F" w:rsidRDefault="00ED5182" w:rsidP="00F915DA">
      <w:pPr>
        <w:pStyle w:val="a8"/>
        <w:numPr>
          <w:ilvl w:val="2"/>
          <w:numId w:val="28"/>
        </w:numPr>
        <w:spacing w:after="0" w:line="240" w:lineRule="auto"/>
        <w:ind w:left="0" w:right="141" w:firstLine="567"/>
        <w:jc w:val="both"/>
        <w:rPr>
          <w:rFonts w:ascii="Times New Roman" w:hAnsi="Times New Roman" w:cs="Times New Roman"/>
          <w:sz w:val="28"/>
          <w:szCs w:val="28"/>
        </w:rPr>
      </w:pPr>
      <w:r w:rsidRPr="00C46A1F">
        <w:rPr>
          <w:rFonts w:ascii="Times New Roman" w:hAnsi="Times New Roman" w:cs="Times New Roman"/>
          <w:sz w:val="28"/>
          <w:szCs w:val="28"/>
        </w:rPr>
        <w:t xml:space="preserve">Для дорог 3,4 категории в период сильных снегопадов и метелей проезжая часть обрабатывается </w:t>
      </w:r>
      <w:proofErr w:type="spellStart"/>
      <w:r w:rsidRPr="00C46A1F">
        <w:rPr>
          <w:rFonts w:ascii="Times New Roman" w:hAnsi="Times New Roman" w:cs="Times New Roman"/>
          <w:sz w:val="28"/>
          <w:szCs w:val="28"/>
        </w:rPr>
        <w:t>противогололедными</w:t>
      </w:r>
      <w:proofErr w:type="spellEnd"/>
      <w:r w:rsidRPr="00C46A1F">
        <w:rPr>
          <w:rFonts w:ascii="Times New Roman" w:hAnsi="Times New Roman" w:cs="Times New Roman"/>
          <w:sz w:val="28"/>
          <w:szCs w:val="28"/>
        </w:rPr>
        <w:t xml:space="preserve"> материалами на опасных участках (спуски, подъемы, перекрестки). Отдельные участки проезжей части могут иметь снежный накат, обработанный фрикционными материалами (песок, щебень фр. 2-5 мм). Общая площадь таких участков не должна превышать 30% площади проезжей части данной улицы или проезда.</w:t>
      </w:r>
    </w:p>
    <w:p w:rsidR="00ED5182" w:rsidRPr="00C46A1F" w:rsidRDefault="00ED5182" w:rsidP="00F915DA">
      <w:pPr>
        <w:pStyle w:val="a8"/>
        <w:numPr>
          <w:ilvl w:val="2"/>
          <w:numId w:val="28"/>
        </w:numPr>
        <w:spacing w:after="0" w:line="240" w:lineRule="auto"/>
        <w:ind w:left="0" w:right="141" w:firstLine="567"/>
        <w:jc w:val="both"/>
        <w:rPr>
          <w:rFonts w:ascii="Times New Roman" w:hAnsi="Times New Roman" w:cs="Times New Roman"/>
          <w:sz w:val="28"/>
          <w:szCs w:val="28"/>
        </w:rPr>
      </w:pPr>
      <w:r w:rsidRPr="00C46A1F">
        <w:rPr>
          <w:rFonts w:ascii="Times New Roman" w:hAnsi="Times New Roman" w:cs="Times New Roman"/>
          <w:sz w:val="28"/>
          <w:szCs w:val="28"/>
        </w:rPr>
        <w:t>При очистке проезжей части от снега на въездах в микрорайоны необходимо производить расчистку до внутренней границы тротуара, относящегося к дороге.</w:t>
      </w:r>
    </w:p>
    <w:p w:rsidR="009C14DC" w:rsidRPr="00333239" w:rsidRDefault="00ED5182" w:rsidP="00333239">
      <w:pPr>
        <w:pStyle w:val="a8"/>
        <w:numPr>
          <w:ilvl w:val="2"/>
          <w:numId w:val="28"/>
        </w:numPr>
        <w:spacing w:after="0" w:line="240" w:lineRule="auto"/>
        <w:ind w:left="0" w:right="141" w:firstLine="567"/>
        <w:jc w:val="both"/>
        <w:rPr>
          <w:rFonts w:ascii="Times New Roman" w:hAnsi="Times New Roman" w:cs="Times New Roman"/>
          <w:sz w:val="28"/>
          <w:szCs w:val="28"/>
        </w:rPr>
      </w:pPr>
      <w:r w:rsidRPr="00C46A1F">
        <w:rPr>
          <w:rFonts w:ascii="Times New Roman" w:hAnsi="Times New Roman" w:cs="Times New Roman"/>
          <w:sz w:val="28"/>
          <w:szCs w:val="28"/>
        </w:rPr>
        <w:t>Проезжая часть дороги с односторонним движением транспорта с разделительной полосой в виде скверов, газонов и бетонных блоков, со стороны которых начинается подметание проезжей части, в течени</w:t>
      </w:r>
      <w:proofErr w:type="gramStart"/>
      <w:r w:rsidRPr="00C46A1F">
        <w:rPr>
          <w:rFonts w:ascii="Times New Roman" w:hAnsi="Times New Roman" w:cs="Times New Roman"/>
          <w:sz w:val="28"/>
          <w:szCs w:val="28"/>
        </w:rPr>
        <w:t>и</w:t>
      </w:r>
      <w:proofErr w:type="gramEnd"/>
      <w:r w:rsidRPr="00C46A1F">
        <w:rPr>
          <w:rFonts w:ascii="Times New Roman" w:hAnsi="Times New Roman" w:cs="Times New Roman"/>
          <w:sz w:val="28"/>
          <w:szCs w:val="28"/>
        </w:rPr>
        <w:t xml:space="preserve"> всего зимнего периода постоянно очищаются до бордюрного камня от свежевыпавшего снега, уплотненного снега, снежно-ледяных образований, в том числе наледи.</w:t>
      </w:r>
    </w:p>
    <w:p w:rsidR="009C14DC" w:rsidRPr="00A70D20" w:rsidRDefault="009C14DC" w:rsidP="00F915DA">
      <w:pPr>
        <w:pStyle w:val="a8"/>
        <w:numPr>
          <w:ilvl w:val="1"/>
          <w:numId w:val="28"/>
        </w:numPr>
        <w:spacing w:line="240" w:lineRule="auto"/>
        <w:ind w:left="0" w:right="141" w:firstLine="567"/>
        <w:jc w:val="both"/>
        <w:rPr>
          <w:rFonts w:ascii="Times New Roman" w:hAnsi="Times New Roman" w:cs="Times New Roman"/>
          <w:sz w:val="28"/>
          <w:szCs w:val="28"/>
        </w:rPr>
      </w:pPr>
      <w:r w:rsidRPr="00A70D20">
        <w:rPr>
          <w:rFonts w:ascii="Times New Roman" w:hAnsi="Times New Roman" w:cs="Times New Roman"/>
          <w:sz w:val="28"/>
          <w:szCs w:val="28"/>
        </w:rPr>
        <w:t>Уборка придорожных обочин</w:t>
      </w:r>
      <w:r w:rsidR="005E2D36" w:rsidRPr="00A70D20">
        <w:rPr>
          <w:rFonts w:ascii="Times New Roman" w:hAnsi="Times New Roman" w:cs="Times New Roman"/>
          <w:sz w:val="28"/>
          <w:szCs w:val="28"/>
        </w:rPr>
        <w:t xml:space="preserve"> в зимний период</w:t>
      </w:r>
      <w:r w:rsidRPr="00A70D20">
        <w:rPr>
          <w:rFonts w:ascii="Times New Roman" w:hAnsi="Times New Roman" w:cs="Times New Roman"/>
          <w:sz w:val="28"/>
          <w:szCs w:val="28"/>
        </w:rPr>
        <w:t>.</w:t>
      </w:r>
    </w:p>
    <w:p w:rsidR="009C14DC" w:rsidRPr="00C46A1F" w:rsidRDefault="00F915DA" w:rsidP="00F915DA">
      <w:pPr>
        <w:pStyle w:val="a8"/>
        <w:spacing w:line="240" w:lineRule="auto"/>
        <w:ind w:left="0" w:right="141" w:firstLine="567"/>
        <w:jc w:val="both"/>
        <w:rPr>
          <w:rFonts w:ascii="Times New Roman" w:hAnsi="Times New Roman" w:cs="Times New Roman"/>
          <w:sz w:val="28"/>
          <w:szCs w:val="28"/>
        </w:rPr>
      </w:pPr>
      <w:r>
        <w:rPr>
          <w:rFonts w:ascii="Times New Roman" w:hAnsi="Times New Roman" w:cs="Times New Roman"/>
          <w:sz w:val="28"/>
          <w:szCs w:val="28"/>
        </w:rPr>
        <w:t>20.15.1.</w:t>
      </w:r>
      <w:r w:rsidR="009C14DC" w:rsidRPr="00C46A1F">
        <w:rPr>
          <w:rFonts w:ascii="Times New Roman" w:hAnsi="Times New Roman" w:cs="Times New Roman"/>
          <w:sz w:val="28"/>
          <w:szCs w:val="28"/>
        </w:rPr>
        <w:t xml:space="preserve">Снегоочистка придорожных обочин обеспечивает беспрепятственное движение пешеходов и временную стоянку автотранспорта в экстренных случаях. Сдвигание снега с обочин без усовершенствованных покрытий начинается после начала снегопада при образовании слоя уплотненного снега, толщиной не менее 5 см. Время необходимое для проведения уборочных работ не должно превышать 12 часов после окончания снегопада. </w:t>
      </w:r>
    </w:p>
    <w:p w:rsidR="009C14DC" w:rsidRPr="00C46A1F" w:rsidRDefault="00F915DA" w:rsidP="004905C0">
      <w:pPr>
        <w:pStyle w:val="a8"/>
        <w:spacing w:after="0" w:line="240" w:lineRule="auto"/>
        <w:ind w:left="0" w:right="142" w:firstLine="567"/>
        <w:jc w:val="both"/>
        <w:rPr>
          <w:rFonts w:ascii="Times New Roman" w:hAnsi="Times New Roman" w:cs="Times New Roman"/>
          <w:sz w:val="28"/>
          <w:szCs w:val="28"/>
        </w:rPr>
      </w:pPr>
      <w:r>
        <w:rPr>
          <w:rFonts w:ascii="Times New Roman" w:hAnsi="Times New Roman" w:cs="Times New Roman"/>
          <w:sz w:val="28"/>
          <w:szCs w:val="28"/>
        </w:rPr>
        <w:t>20.15.2.</w:t>
      </w:r>
      <w:r w:rsidR="009C14DC" w:rsidRPr="00C46A1F">
        <w:rPr>
          <w:rFonts w:ascii="Times New Roman" w:hAnsi="Times New Roman" w:cs="Times New Roman"/>
          <w:sz w:val="28"/>
          <w:szCs w:val="28"/>
        </w:rPr>
        <w:t>Механизированная уборка обочин производится специализированной уборочной техникой, оборудованной комплектами бортового навигационного оборудования и предусматривает выполнение следующих технологических операций</w:t>
      </w:r>
      <w:proofErr w:type="gramStart"/>
      <w:r w:rsidR="009C14DC" w:rsidRPr="00C46A1F">
        <w:rPr>
          <w:rFonts w:ascii="Times New Roman" w:hAnsi="Times New Roman" w:cs="Times New Roman"/>
          <w:sz w:val="28"/>
          <w:szCs w:val="28"/>
        </w:rPr>
        <w:t>:-</w:t>
      </w:r>
      <w:proofErr w:type="gramEnd"/>
      <w:r w:rsidR="009C14DC" w:rsidRPr="00C46A1F">
        <w:rPr>
          <w:rFonts w:ascii="Times New Roman" w:hAnsi="Times New Roman" w:cs="Times New Roman"/>
          <w:sz w:val="28"/>
          <w:szCs w:val="28"/>
        </w:rPr>
        <w:t xml:space="preserve">сдвигание снега с обочин вдоль проезжей части дорог;-перекидка снега на придорожную часть;-распределение </w:t>
      </w:r>
      <w:proofErr w:type="spellStart"/>
      <w:r w:rsidR="009C14DC" w:rsidRPr="00C46A1F">
        <w:rPr>
          <w:rFonts w:ascii="Times New Roman" w:hAnsi="Times New Roman" w:cs="Times New Roman"/>
          <w:sz w:val="28"/>
          <w:szCs w:val="28"/>
        </w:rPr>
        <w:t>противогололедных</w:t>
      </w:r>
      <w:proofErr w:type="spellEnd"/>
      <w:r w:rsidR="009C14DC" w:rsidRPr="00C46A1F">
        <w:rPr>
          <w:rFonts w:ascii="Times New Roman" w:hAnsi="Times New Roman" w:cs="Times New Roman"/>
          <w:sz w:val="28"/>
          <w:szCs w:val="28"/>
        </w:rPr>
        <w:t xml:space="preserve"> материалов (обработка песчано-гравийной смесью, гранитной крошкой с нормой расхода 150-200г/м2, 10% </w:t>
      </w:r>
      <w:proofErr w:type="spellStart"/>
      <w:r w:rsidR="009C14DC" w:rsidRPr="00C46A1F">
        <w:rPr>
          <w:rFonts w:ascii="Times New Roman" w:hAnsi="Times New Roman" w:cs="Times New Roman"/>
          <w:sz w:val="28"/>
          <w:szCs w:val="28"/>
        </w:rPr>
        <w:t>пескосоляной</w:t>
      </w:r>
      <w:proofErr w:type="spellEnd"/>
      <w:r w:rsidR="009C14DC" w:rsidRPr="00C46A1F">
        <w:rPr>
          <w:rFonts w:ascii="Times New Roman" w:hAnsi="Times New Roman" w:cs="Times New Roman"/>
          <w:sz w:val="28"/>
          <w:szCs w:val="28"/>
        </w:rPr>
        <w:t xml:space="preserve"> смесью при помощи распределителей с расходом до 150 г/м2);-подметание в период отсутствия снегопадов, при благоприятных погодных условиях.</w:t>
      </w:r>
    </w:p>
    <w:p w:rsidR="008011D9" w:rsidRPr="00F915DA" w:rsidRDefault="008011D9" w:rsidP="004905C0">
      <w:pPr>
        <w:pStyle w:val="formattext"/>
        <w:numPr>
          <w:ilvl w:val="1"/>
          <w:numId w:val="28"/>
        </w:numPr>
        <w:spacing w:before="0" w:beforeAutospacing="0" w:after="0" w:afterAutospacing="0"/>
        <w:ind w:left="0" w:right="142" w:firstLine="567"/>
        <w:jc w:val="both"/>
        <w:rPr>
          <w:sz w:val="28"/>
          <w:szCs w:val="28"/>
        </w:rPr>
      </w:pPr>
      <w:r w:rsidRPr="00F915DA">
        <w:rPr>
          <w:sz w:val="28"/>
          <w:szCs w:val="28"/>
        </w:rPr>
        <w:t xml:space="preserve">Уборка тротуаров в зимний период включает в себя: </w:t>
      </w:r>
    </w:p>
    <w:p w:rsidR="008011D9" w:rsidRPr="00C46A1F" w:rsidRDefault="00F915DA" w:rsidP="004905C0">
      <w:pPr>
        <w:pStyle w:val="formattext"/>
        <w:spacing w:before="0" w:beforeAutospacing="0" w:after="0" w:afterAutospacing="0"/>
        <w:ind w:right="142" w:firstLine="567"/>
        <w:jc w:val="both"/>
        <w:rPr>
          <w:sz w:val="28"/>
          <w:szCs w:val="28"/>
        </w:rPr>
      </w:pPr>
      <w:r>
        <w:rPr>
          <w:sz w:val="28"/>
          <w:szCs w:val="28"/>
        </w:rPr>
        <w:t>20.16.1.</w:t>
      </w:r>
      <w:r w:rsidR="008011D9" w:rsidRPr="00C46A1F">
        <w:rPr>
          <w:sz w:val="28"/>
          <w:szCs w:val="28"/>
        </w:rPr>
        <w:t>Основной задачей зимней уборки тротуаров, лестничных сходов в пешеходные тоннели является обеспечение безопасного движения пешеходов независимо от погодных условий.</w:t>
      </w:r>
    </w:p>
    <w:p w:rsidR="008011D9" w:rsidRPr="00C46A1F" w:rsidRDefault="00F915DA" w:rsidP="004905C0">
      <w:pPr>
        <w:pStyle w:val="formattext"/>
        <w:spacing w:before="0" w:beforeAutospacing="0" w:after="0" w:afterAutospacing="0"/>
        <w:ind w:right="142" w:firstLine="567"/>
        <w:jc w:val="both"/>
        <w:rPr>
          <w:sz w:val="28"/>
          <w:szCs w:val="28"/>
        </w:rPr>
      </w:pPr>
      <w:r>
        <w:rPr>
          <w:sz w:val="28"/>
          <w:szCs w:val="28"/>
        </w:rPr>
        <w:t>20.16.2.</w:t>
      </w:r>
      <w:r w:rsidR="008011D9" w:rsidRPr="00C46A1F">
        <w:rPr>
          <w:sz w:val="28"/>
          <w:szCs w:val="28"/>
        </w:rPr>
        <w:t>Зимняя уборка тротуаров осуществляется как механизированным, так и ручным способом. При уборке тротуаров производиться первоначальная  ручная уборка недоступных для механизмов мест.</w:t>
      </w:r>
    </w:p>
    <w:p w:rsidR="008011D9" w:rsidRPr="00C46A1F" w:rsidRDefault="00F915DA" w:rsidP="004905C0">
      <w:pPr>
        <w:pStyle w:val="formattext"/>
        <w:spacing w:before="0" w:beforeAutospacing="0" w:after="0" w:afterAutospacing="0"/>
        <w:ind w:right="142" w:firstLine="567"/>
        <w:jc w:val="both"/>
        <w:rPr>
          <w:sz w:val="28"/>
          <w:szCs w:val="28"/>
        </w:rPr>
      </w:pPr>
      <w:r>
        <w:rPr>
          <w:sz w:val="28"/>
          <w:szCs w:val="28"/>
        </w:rPr>
        <w:t>20.16.3.</w:t>
      </w:r>
      <w:r w:rsidR="008011D9" w:rsidRPr="00C46A1F">
        <w:rPr>
          <w:sz w:val="28"/>
          <w:szCs w:val="28"/>
        </w:rPr>
        <w:t>В целях обеспечения безопасности при выполнении работ необходимо присутствие сопровождающей техники с наличием дорожных знаков и прочим инвентарём.</w:t>
      </w:r>
    </w:p>
    <w:p w:rsidR="008011D9" w:rsidRPr="00C46A1F" w:rsidRDefault="00F915DA" w:rsidP="004905C0">
      <w:pPr>
        <w:pStyle w:val="formattext"/>
        <w:spacing w:before="0" w:beforeAutospacing="0" w:after="0" w:afterAutospacing="0"/>
        <w:ind w:right="142" w:firstLine="567"/>
        <w:jc w:val="both"/>
        <w:rPr>
          <w:sz w:val="28"/>
          <w:szCs w:val="28"/>
        </w:rPr>
      </w:pPr>
      <w:r>
        <w:rPr>
          <w:sz w:val="28"/>
          <w:szCs w:val="28"/>
        </w:rPr>
        <w:lastRenderedPageBreak/>
        <w:t>20.16.4.</w:t>
      </w:r>
      <w:r w:rsidR="008011D9" w:rsidRPr="00C46A1F">
        <w:rPr>
          <w:sz w:val="28"/>
          <w:szCs w:val="28"/>
        </w:rPr>
        <w:t>При выполнении уборки техника должна двигаться малым ходом в целях соблюдения правил, установленных Постановлением правительства Российской Федерации от 23.10.1993 года №1090 «О правилах дорожного движения».</w:t>
      </w:r>
    </w:p>
    <w:p w:rsidR="008011D9" w:rsidRPr="00C46A1F" w:rsidRDefault="00F915DA" w:rsidP="004905C0">
      <w:pPr>
        <w:pStyle w:val="formattext"/>
        <w:spacing w:before="0" w:beforeAutospacing="0" w:after="0" w:afterAutospacing="0"/>
        <w:ind w:right="141" w:firstLine="567"/>
        <w:jc w:val="both"/>
        <w:rPr>
          <w:sz w:val="28"/>
          <w:szCs w:val="28"/>
        </w:rPr>
      </w:pPr>
      <w:r>
        <w:rPr>
          <w:sz w:val="28"/>
          <w:szCs w:val="28"/>
        </w:rPr>
        <w:t>20.16.5.</w:t>
      </w:r>
      <w:r w:rsidR="008011D9" w:rsidRPr="00C46A1F">
        <w:rPr>
          <w:sz w:val="28"/>
          <w:szCs w:val="28"/>
        </w:rPr>
        <w:t>Площади, подлежащие механизированной уборке, следует разбивать на участки, закрепленные за отдельными машинами.</w:t>
      </w:r>
    </w:p>
    <w:p w:rsidR="008011D9" w:rsidRPr="00C46A1F" w:rsidRDefault="00F915DA" w:rsidP="004905C0">
      <w:pPr>
        <w:pStyle w:val="formattext"/>
        <w:spacing w:before="0" w:beforeAutospacing="0" w:after="0" w:afterAutospacing="0"/>
        <w:ind w:right="141" w:firstLine="567"/>
        <w:jc w:val="both"/>
        <w:rPr>
          <w:sz w:val="28"/>
          <w:szCs w:val="28"/>
        </w:rPr>
      </w:pPr>
      <w:r>
        <w:rPr>
          <w:sz w:val="28"/>
          <w:szCs w:val="28"/>
        </w:rPr>
        <w:t>20.16.6.</w:t>
      </w:r>
      <w:r w:rsidR="008011D9" w:rsidRPr="00C46A1F">
        <w:rPr>
          <w:sz w:val="28"/>
          <w:szCs w:val="28"/>
        </w:rPr>
        <w:t>Уборка территории производиться по маршрутн</w:t>
      </w:r>
      <w:proofErr w:type="gramStart"/>
      <w:r w:rsidR="008011D9" w:rsidRPr="00C46A1F">
        <w:rPr>
          <w:sz w:val="28"/>
          <w:szCs w:val="28"/>
        </w:rPr>
        <w:t>о-</w:t>
      </w:r>
      <w:proofErr w:type="gramEnd"/>
      <w:r w:rsidR="008011D9" w:rsidRPr="00C46A1F">
        <w:rPr>
          <w:sz w:val="28"/>
          <w:szCs w:val="28"/>
        </w:rPr>
        <w:t xml:space="preserve"> технологическим картам содержащим план тротуаров с указанием зеленых насаждений, столбов, мачт электроосвещения и других препятствий, мешающих выполнению работ в соответствии с установленным графиком.</w:t>
      </w:r>
    </w:p>
    <w:p w:rsidR="008011D9" w:rsidRPr="00C46A1F" w:rsidRDefault="007A10D4" w:rsidP="007A10D4">
      <w:pPr>
        <w:pStyle w:val="formattext"/>
        <w:spacing w:before="0" w:beforeAutospacing="0" w:after="0" w:afterAutospacing="0"/>
        <w:ind w:right="142" w:firstLine="567"/>
        <w:jc w:val="both"/>
        <w:rPr>
          <w:sz w:val="28"/>
          <w:szCs w:val="28"/>
        </w:rPr>
      </w:pPr>
      <w:r>
        <w:rPr>
          <w:sz w:val="28"/>
          <w:szCs w:val="28"/>
        </w:rPr>
        <w:t>20.16.7.</w:t>
      </w:r>
      <w:r w:rsidR="008011D9" w:rsidRPr="00C46A1F">
        <w:rPr>
          <w:sz w:val="28"/>
          <w:szCs w:val="28"/>
        </w:rPr>
        <w:t xml:space="preserve">Механизированная уборка тротуаров, производиться специализированной </w:t>
      </w:r>
      <w:proofErr w:type="spellStart"/>
      <w:r w:rsidR="008011D9" w:rsidRPr="00C46A1F">
        <w:rPr>
          <w:sz w:val="28"/>
          <w:szCs w:val="28"/>
        </w:rPr>
        <w:t>тротуарноуборочной</w:t>
      </w:r>
      <w:proofErr w:type="spellEnd"/>
      <w:r w:rsidR="008011D9" w:rsidRPr="00C46A1F">
        <w:rPr>
          <w:sz w:val="28"/>
          <w:szCs w:val="28"/>
        </w:rPr>
        <w:t xml:space="preserve"> техникой с расчетной рабочей скоростью движения 5 км/час и вакуумно-подметальными машинами 3 км/час.</w:t>
      </w:r>
    </w:p>
    <w:p w:rsidR="008011D9" w:rsidRPr="00C46A1F" w:rsidRDefault="007A10D4" w:rsidP="007A10D4">
      <w:pPr>
        <w:pStyle w:val="formattext"/>
        <w:spacing w:before="0" w:beforeAutospacing="0" w:after="0" w:afterAutospacing="0"/>
        <w:ind w:right="142" w:firstLine="567"/>
        <w:jc w:val="both"/>
        <w:rPr>
          <w:sz w:val="28"/>
          <w:szCs w:val="28"/>
        </w:rPr>
      </w:pPr>
      <w:r>
        <w:rPr>
          <w:sz w:val="28"/>
          <w:szCs w:val="28"/>
        </w:rPr>
        <w:t>20.16.8.</w:t>
      </w:r>
      <w:r w:rsidR="008011D9" w:rsidRPr="00C46A1F">
        <w:rPr>
          <w:sz w:val="28"/>
          <w:szCs w:val="28"/>
        </w:rPr>
        <w:t>На тротуарах первого класса допускается механизированная уборка на повышенных скоростях (7-8 км/час) при условии безопасности движения пешеходов.</w:t>
      </w:r>
    </w:p>
    <w:p w:rsidR="008011D9" w:rsidRPr="00C46A1F" w:rsidRDefault="007A10D4" w:rsidP="007A10D4">
      <w:pPr>
        <w:pStyle w:val="formattext"/>
        <w:spacing w:before="0" w:beforeAutospacing="0" w:after="0" w:afterAutospacing="0"/>
        <w:ind w:right="142" w:firstLine="567"/>
        <w:jc w:val="both"/>
        <w:rPr>
          <w:sz w:val="28"/>
          <w:szCs w:val="28"/>
        </w:rPr>
      </w:pPr>
      <w:r>
        <w:rPr>
          <w:sz w:val="28"/>
          <w:szCs w:val="28"/>
        </w:rPr>
        <w:t>20.16.9.</w:t>
      </w:r>
      <w:r w:rsidR="008011D9" w:rsidRPr="00C46A1F">
        <w:rPr>
          <w:sz w:val="28"/>
          <w:szCs w:val="28"/>
        </w:rPr>
        <w:t>Очистка тротуаров включает в себя следующие технологические операции:</w:t>
      </w:r>
    </w:p>
    <w:p w:rsidR="008011D9" w:rsidRPr="00C46A1F" w:rsidRDefault="007A10D4" w:rsidP="007A10D4">
      <w:pPr>
        <w:pStyle w:val="formattext"/>
        <w:spacing w:before="0" w:beforeAutospacing="0" w:after="0" w:afterAutospacing="0"/>
        <w:ind w:right="142" w:firstLine="567"/>
        <w:jc w:val="both"/>
        <w:rPr>
          <w:sz w:val="28"/>
          <w:szCs w:val="28"/>
        </w:rPr>
      </w:pPr>
      <w:r>
        <w:rPr>
          <w:sz w:val="28"/>
          <w:szCs w:val="28"/>
        </w:rPr>
        <w:t>20.16.9.1.</w:t>
      </w:r>
      <w:r w:rsidR="008011D9" w:rsidRPr="00C46A1F">
        <w:rPr>
          <w:sz w:val="28"/>
          <w:szCs w:val="28"/>
        </w:rPr>
        <w:t>Подметание и сдвигание снега во время снегопада.</w:t>
      </w:r>
    </w:p>
    <w:p w:rsidR="008011D9" w:rsidRPr="00C46A1F" w:rsidRDefault="007A10D4" w:rsidP="007A10D4">
      <w:pPr>
        <w:pStyle w:val="formattext"/>
        <w:spacing w:before="0" w:beforeAutospacing="0" w:after="0" w:afterAutospacing="0"/>
        <w:ind w:right="142" w:firstLine="567"/>
        <w:jc w:val="both"/>
        <w:rPr>
          <w:sz w:val="28"/>
          <w:szCs w:val="28"/>
        </w:rPr>
      </w:pPr>
      <w:r>
        <w:rPr>
          <w:sz w:val="28"/>
          <w:szCs w:val="28"/>
        </w:rPr>
        <w:t>20.16.9.2.</w:t>
      </w:r>
      <w:r w:rsidR="008011D9" w:rsidRPr="00C46A1F">
        <w:rPr>
          <w:sz w:val="28"/>
          <w:szCs w:val="28"/>
        </w:rPr>
        <w:t>Сдвигание и перекидка вала снега с тротуаров.</w:t>
      </w:r>
    </w:p>
    <w:p w:rsidR="008011D9" w:rsidRPr="00C46A1F" w:rsidRDefault="007A10D4" w:rsidP="007A10D4">
      <w:pPr>
        <w:pStyle w:val="formattext"/>
        <w:spacing w:before="0" w:beforeAutospacing="0" w:after="0" w:afterAutospacing="0"/>
        <w:ind w:right="142" w:firstLine="567"/>
        <w:jc w:val="both"/>
        <w:rPr>
          <w:sz w:val="28"/>
          <w:szCs w:val="28"/>
        </w:rPr>
      </w:pPr>
      <w:r>
        <w:rPr>
          <w:sz w:val="28"/>
          <w:szCs w:val="28"/>
        </w:rPr>
        <w:t>20.16.9.3.</w:t>
      </w:r>
      <w:r w:rsidR="008011D9" w:rsidRPr="00C46A1F">
        <w:rPr>
          <w:sz w:val="28"/>
          <w:szCs w:val="28"/>
        </w:rPr>
        <w:t>Погрузка снега в автосамосвалы.</w:t>
      </w:r>
    </w:p>
    <w:p w:rsidR="008011D9" w:rsidRPr="00C46A1F" w:rsidRDefault="007A10D4" w:rsidP="007A10D4">
      <w:pPr>
        <w:pStyle w:val="formattext"/>
        <w:spacing w:before="0" w:beforeAutospacing="0" w:after="0" w:afterAutospacing="0"/>
        <w:ind w:right="142" w:firstLine="567"/>
        <w:jc w:val="both"/>
        <w:rPr>
          <w:sz w:val="28"/>
          <w:szCs w:val="28"/>
        </w:rPr>
      </w:pPr>
      <w:r>
        <w:rPr>
          <w:sz w:val="28"/>
          <w:szCs w:val="28"/>
        </w:rPr>
        <w:t>20.16.9.4.</w:t>
      </w:r>
      <w:r w:rsidR="008011D9" w:rsidRPr="00C46A1F">
        <w:rPr>
          <w:sz w:val="28"/>
          <w:szCs w:val="28"/>
        </w:rPr>
        <w:t>Завершающая очистка тротуара от остатков снега после вывоза снега.</w:t>
      </w:r>
    </w:p>
    <w:p w:rsidR="008011D9" w:rsidRPr="00C46A1F" w:rsidRDefault="007A10D4" w:rsidP="007A10D4">
      <w:pPr>
        <w:pStyle w:val="formattext"/>
        <w:spacing w:before="0" w:beforeAutospacing="0" w:after="0" w:afterAutospacing="0"/>
        <w:ind w:right="142" w:firstLine="567"/>
        <w:jc w:val="both"/>
        <w:rPr>
          <w:sz w:val="28"/>
          <w:szCs w:val="28"/>
        </w:rPr>
      </w:pPr>
      <w:r>
        <w:rPr>
          <w:sz w:val="28"/>
          <w:szCs w:val="28"/>
        </w:rPr>
        <w:t>20.16.9.5.</w:t>
      </w:r>
      <w:r w:rsidR="008011D9" w:rsidRPr="00C46A1F">
        <w:rPr>
          <w:sz w:val="28"/>
          <w:szCs w:val="28"/>
        </w:rPr>
        <w:t>Устранение гололеда и скользкости на тротуарах.</w:t>
      </w:r>
    </w:p>
    <w:p w:rsidR="008011D9" w:rsidRPr="00C46A1F" w:rsidRDefault="007A10D4" w:rsidP="007A10D4">
      <w:pPr>
        <w:pStyle w:val="formattext"/>
        <w:spacing w:before="0" w:beforeAutospacing="0" w:after="0" w:afterAutospacing="0"/>
        <w:ind w:right="142" w:firstLine="567"/>
        <w:jc w:val="both"/>
        <w:rPr>
          <w:sz w:val="28"/>
          <w:szCs w:val="28"/>
        </w:rPr>
      </w:pPr>
      <w:r>
        <w:rPr>
          <w:sz w:val="28"/>
          <w:szCs w:val="28"/>
        </w:rPr>
        <w:t>20.16.10.</w:t>
      </w:r>
      <w:r w:rsidR="008011D9" w:rsidRPr="00C46A1F">
        <w:rPr>
          <w:sz w:val="28"/>
          <w:szCs w:val="28"/>
        </w:rPr>
        <w:t xml:space="preserve">Сгребание, подметание снега с </w:t>
      </w:r>
      <w:proofErr w:type="gramStart"/>
      <w:r w:rsidR="008011D9" w:rsidRPr="00C46A1F">
        <w:rPr>
          <w:sz w:val="28"/>
          <w:szCs w:val="28"/>
        </w:rPr>
        <w:t>тротуаров</w:t>
      </w:r>
      <w:proofErr w:type="gramEnd"/>
      <w:r w:rsidR="008011D9" w:rsidRPr="00C46A1F">
        <w:rPr>
          <w:sz w:val="28"/>
          <w:szCs w:val="28"/>
        </w:rPr>
        <w:t xml:space="preserve"> а так же зачистка бортового камня для прохождения снегопогрузчика в границах уборки производиться не позднее, чем через 2 часа после окончания снегопада в дневное время или в ночное время до 7 часов утра.</w:t>
      </w:r>
    </w:p>
    <w:p w:rsidR="008011D9" w:rsidRPr="00C46A1F" w:rsidRDefault="007A10D4" w:rsidP="007A10D4">
      <w:pPr>
        <w:pStyle w:val="formattext"/>
        <w:spacing w:before="0" w:beforeAutospacing="0" w:after="0" w:afterAutospacing="0"/>
        <w:ind w:right="142" w:firstLine="567"/>
        <w:jc w:val="both"/>
        <w:rPr>
          <w:sz w:val="28"/>
          <w:szCs w:val="28"/>
        </w:rPr>
      </w:pPr>
      <w:r>
        <w:rPr>
          <w:sz w:val="28"/>
          <w:szCs w:val="28"/>
        </w:rPr>
        <w:t>20.16.11.</w:t>
      </w:r>
      <w:r w:rsidR="008011D9" w:rsidRPr="00C46A1F">
        <w:rPr>
          <w:sz w:val="28"/>
          <w:szCs w:val="28"/>
        </w:rPr>
        <w:t xml:space="preserve">Очистка покрытий от снега наносного происхождения при отсутствии снегопада должна производиться в ранние утренние часы машинами с плужно-щеточным оборудованием. Убираемый снег должен сдвигаться с тротуаров в </w:t>
      </w:r>
      <w:proofErr w:type="spellStart"/>
      <w:r w:rsidR="008011D9" w:rsidRPr="00C46A1F">
        <w:rPr>
          <w:sz w:val="28"/>
          <w:szCs w:val="28"/>
        </w:rPr>
        <w:t>прилотковую</w:t>
      </w:r>
      <w:proofErr w:type="spellEnd"/>
      <w:r w:rsidR="008011D9" w:rsidRPr="00C46A1F">
        <w:rPr>
          <w:sz w:val="28"/>
          <w:szCs w:val="28"/>
        </w:rPr>
        <w:t xml:space="preserve"> зону.</w:t>
      </w:r>
    </w:p>
    <w:p w:rsidR="008011D9" w:rsidRPr="00C46A1F" w:rsidRDefault="007A10D4" w:rsidP="007A10D4">
      <w:pPr>
        <w:pStyle w:val="formattext"/>
        <w:spacing w:before="0" w:beforeAutospacing="0" w:after="0" w:afterAutospacing="0"/>
        <w:ind w:right="142" w:firstLine="567"/>
        <w:jc w:val="both"/>
        <w:rPr>
          <w:sz w:val="28"/>
          <w:szCs w:val="28"/>
        </w:rPr>
      </w:pPr>
      <w:r>
        <w:rPr>
          <w:sz w:val="28"/>
          <w:szCs w:val="28"/>
        </w:rPr>
        <w:t>20.16.12.</w:t>
      </w:r>
      <w:r w:rsidR="008011D9" w:rsidRPr="00C46A1F">
        <w:rPr>
          <w:sz w:val="28"/>
          <w:szCs w:val="28"/>
        </w:rPr>
        <w:t xml:space="preserve">Работы по укладке снега в валы и кучи должны быть закончены не позднее 6 часов с момента окончания снегопада. После начала </w:t>
      </w:r>
      <w:proofErr w:type="gramStart"/>
      <w:r w:rsidR="008011D9" w:rsidRPr="00C46A1F">
        <w:rPr>
          <w:sz w:val="28"/>
          <w:szCs w:val="28"/>
        </w:rPr>
        <w:t>снегопада</w:t>
      </w:r>
      <w:proofErr w:type="gramEnd"/>
      <w:r w:rsidR="008011D9" w:rsidRPr="00C46A1F">
        <w:rPr>
          <w:sz w:val="28"/>
          <w:szCs w:val="28"/>
        </w:rPr>
        <w:t xml:space="preserve"> а первую очередь осуществляться очистка площадок остановок городского пассажирского транспорта, расположенных на тротуарах, а так же зон пешеходных переходах.</w:t>
      </w:r>
    </w:p>
    <w:p w:rsidR="008011D9" w:rsidRPr="00C46A1F" w:rsidRDefault="007A10D4" w:rsidP="007A10D4">
      <w:pPr>
        <w:pStyle w:val="formattext"/>
        <w:spacing w:before="0" w:beforeAutospacing="0" w:after="0" w:afterAutospacing="0"/>
        <w:ind w:right="141" w:firstLine="567"/>
        <w:jc w:val="both"/>
        <w:rPr>
          <w:sz w:val="28"/>
          <w:szCs w:val="28"/>
        </w:rPr>
      </w:pPr>
      <w:r>
        <w:rPr>
          <w:sz w:val="28"/>
          <w:szCs w:val="28"/>
        </w:rPr>
        <w:t>20.16.13.</w:t>
      </w:r>
      <w:r w:rsidR="008011D9" w:rsidRPr="00C46A1F">
        <w:rPr>
          <w:sz w:val="28"/>
          <w:szCs w:val="28"/>
        </w:rPr>
        <w:t xml:space="preserve">Снег с площадок остановок пассажирского транспорта, расположенных на тротуарах и велодорожках, перемещается в </w:t>
      </w:r>
      <w:proofErr w:type="spellStart"/>
      <w:r w:rsidR="008011D9" w:rsidRPr="00C46A1F">
        <w:rPr>
          <w:sz w:val="28"/>
          <w:szCs w:val="28"/>
        </w:rPr>
        <w:t>прилотковую</w:t>
      </w:r>
      <w:proofErr w:type="spellEnd"/>
      <w:r w:rsidR="008011D9" w:rsidRPr="00C46A1F">
        <w:rPr>
          <w:sz w:val="28"/>
          <w:szCs w:val="28"/>
        </w:rPr>
        <w:t xml:space="preserve"> полосу. В </w:t>
      </w:r>
      <w:proofErr w:type="spellStart"/>
      <w:r w:rsidR="008011D9" w:rsidRPr="00C46A1F">
        <w:rPr>
          <w:sz w:val="28"/>
          <w:szCs w:val="28"/>
        </w:rPr>
        <w:t>прилотковой</w:t>
      </w:r>
      <w:proofErr w:type="spellEnd"/>
      <w:r w:rsidR="008011D9" w:rsidRPr="00C46A1F">
        <w:rPr>
          <w:sz w:val="28"/>
          <w:szCs w:val="28"/>
        </w:rPr>
        <w:t xml:space="preserve"> полосе формируется вал снега. После формирования вала снега, производится его раздвижка на пешеходных переходах не менее 5 м в каждую сторону и на остановках общественного городского транспорта не менее 20 м в каждую сторону, затем производится его погрузка в автосамосвалы. Работы должны выполняться в аварийном порядке и завершаться в кратчайшие сроки после окончания снегопада. Удаление вала снега с границ остановок общественного транспорта производится совками-</w:t>
      </w:r>
      <w:proofErr w:type="spellStart"/>
      <w:r w:rsidR="008011D9" w:rsidRPr="00C46A1F">
        <w:rPr>
          <w:sz w:val="28"/>
          <w:szCs w:val="28"/>
        </w:rPr>
        <w:t>разгребателями</w:t>
      </w:r>
      <w:proofErr w:type="spellEnd"/>
      <w:r w:rsidR="008011D9" w:rsidRPr="00C46A1F">
        <w:rPr>
          <w:sz w:val="28"/>
          <w:szCs w:val="28"/>
        </w:rPr>
        <w:t xml:space="preserve">, бульдозерами или автогрейдерами, которые, захватывая из </w:t>
      </w:r>
      <w:r w:rsidR="008011D9" w:rsidRPr="00C46A1F">
        <w:rPr>
          <w:sz w:val="28"/>
          <w:szCs w:val="28"/>
        </w:rPr>
        <w:lastRenderedPageBreak/>
        <w:t xml:space="preserve">убираемого вала снег, передвигают его в вал снега, расположенный впереди остановки по ходу движения, или на свободные рядом расположенные территории. Для выполнения этой операции может также применяться малогабаритный роторный снегоочиститель, снабженный направляющим аппаратом, при помощи которого вал, расположенный на остановке, перемещается в вал, лежащий по ходу движения или перед остановкой. </w:t>
      </w:r>
    </w:p>
    <w:p w:rsidR="008011D9" w:rsidRPr="00C46A1F" w:rsidRDefault="007A10D4" w:rsidP="00E94E51">
      <w:pPr>
        <w:pStyle w:val="formattext"/>
        <w:spacing w:before="0" w:beforeAutospacing="0" w:after="0" w:afterAutospacing="0"/>
        <w:ind w:right="142" w:firstLine="567"/>
        <w:jc w:val="both"/>
        <w:rPr>
          <w:sz w:val="28"/>
          <w:szCs w:val="28"/>
        </w:rPr>
      </w:pPr>
      <w:r>
        <w:rPr>
          <w:sz w:val="28"/>
          <w:szCs w:val="28"/>
        </w:rPr>
        <w:t>20.16.14.</w:t>
      </w:r>
      <w:r w:rsidR="008011D9" w:rsidRPr="00C46A1F">
        <w:rPr>
          <w:sz w:val="28"/>
          <w:szCs w:val="28"/>
        </w:rPr>
        <w:t>В зимний период на тротуарах допускается уплотненный снежный покров. Механизированная уборка предусматривает проведение следующих технологических операций:</w:t>
      </w:r>
    </w:p>
    <w:p w:rsidR="008011D9" w:rsidRPr="00C46A1F" w:rsidRDefault="007A10D4" w:rsidP="00E94E51">
      <w:pPr>
        <w:pStyle w:val="formattext"/>
        <w:spacing w:before="0" w:beforeAutospacing="0" w:after="0" w:afterAutospacing="0"/>
        <w:ind w:right="142" w:firstLine="567"/>
        <w:jc w:val="both"/>
        <w:rPr>
          <w:sz w:val="28"/>
          <w:szCs w:val="28"/>
        </w:rPr>
      </w:pPr>
      <w:r>
        <w:rPr>
          <w:sz w:val="28"/>
          <w:szCs w:val="28"/>
        </w:rPr>
        <w:t>20.16.14.1.</w:t>
      </w:r>
      <w:r w:rsidR="008011D9" w:rsidRPr="00C46A1F">
        <w:rPr>
          <w:sz w:val="28"/>
          <w:szCs w:val="28"/>
        </w:rPr>
        <w:t>снегоочистка тротуарных покрытий с формированием уплотненного снежного покрова.</w:t>
      </w:r>
    </w:p>
    <w:p w:rsidR="008011D9" w:rsidRPr="00C46A1F" w:rsidRDefault="007A10D4" w:rsidP="00E94E51">
      <w:pPr>
        <w:pStyle w:val="formattext"/>
        <w:spacing w:before="0" w:beforeAutospacing="0" w:after="0" w:afterAutospacing="0"/>
        <w:ind w:right="141" w:firstLine="567"/>
        <w:jc w:val="both"/>
        <w:rPr>
          <w:sz w:val="28"/>
          <w:szCs w:val="28"/>
        </w:rPr>
      </w:pPr>
      <w:r>
        <w:rPr>
          <w:sz w:val="28"/>
          <w:szCs w:val="28"/>
        </w:rPr>
        <w:t>20.16.14.2.</w:t>
      </w:r>
      <w:r w:rsidR="008011D9" w:rsidRPr="00C46A1F">
        <w:rPr>
          <w:sz w:val="28"/>
          <w:szCs w:val="28"/>
        </w:rPr>
        <w:t>завершающая зачистка тротуаров и велодорожек от снега, сбрасываемого с крыш.</w:t>
      </w:r>
    </w:p>
    <w:p w:rsidR="008011D9" w:rsidRPr="00C46A1F" w:rsidRDefault="007A10D4" w:rsidP="00E94E51">
      <w:pPr>
        <w:pStyle w:val="formattext"/>
        <w:spacing w:before="0" w:beforeAutospacing="0" w:after="0" w:afterAutospacing="0"/>
        <w:ind w:right="141" w:firstLine="567"/>
        <w:jc w:val="both"/>
        <w:rPr>
          <w:sz w:val="28"/>
          <w:szCs w:val="28"/>
        </w:rPr>
      </w:pPr>
      <w:r>
        <w:rPr>
          <w:sz w:val="28"/>
          <w:szCs w:val="28"/>
        </w:rPr>
        <w:t>20.16.14.3.</w:t>
      </w:r>
      <w:r w:rsidR="008011D9" w:rsidRPr="00C46A1F">
        <w:rPr>
          <w:sz w:val="28"/>
          <w:szCs w:val="28"/>
        </w:rPr>
        <w:t>Распределение гранитной крошки, песчано-гравийной смеси.</w:t>
      </w:r>
    </w:p>
    <w:p w:rsidR="008011D9" w:rsidRPr="00C46A1F" w:rsidRDefault="007A10D4" w:rsidP="00E94E51">
      <w:pPr>
        <w:pStyle w:val="formattext"/>
        <w:spacing w:before="0" w:beforeAutospacing="0" w:after="0" w:afterAutospacing="0"/>
        <w:ind w:right="141" w:firstLine="567"/>
        <w:jc w:val="both"/>
        <w:rPr>
          <w:sz w:val="28"/>
          <w:szCs w:val="28"/>
        </w:rPr>
      </w:pPr>
      <w:r>
        <w:rPr>
          <w:sz w:val="28"/>
          <w:szCs w:val="28"/>
        </w:rPr>
        <w:t>20.16.14.4.</w:t>
      </w:r>
      <w:r w:rsidR="008011D9" w:rsidRPr="00C46A1F">
        <w:rPr>
          <w:sz w:val="28"/>
          <w:szCs w:val="28"/>
        </w:rPr>
        <w:t>перекидка валов снега на свободные территории.</w:t>
      </w:r>
    </w:p>
    <w:p w:rsidR="008011D9" w:rsidRPr="00C46A1F" w:rsidRDefault="007A10D4" w:rsidP="00E94E51">
      <w:pPr>
        <w:pStyle w:val="formattext"/>
        <w:spacing w:before="0" w:beforeAutospacing="0" w:after="0" w:afterAutospacing="0"/>
        <w:ind w:right="141" w:firstLine="567"/>
        <w:jc w:val="both"/>
        <w:rPr>
          <w:sz w:val="28"/>
          <w:szCs w:val="28"/>
        </w:rPr>
      </w:pPr>
      <w:r>
        <w:rPr>
          <w:sz w:val="28"/>
          <w:szCs w:val="28"/>
        </w:rPr>
        <w:t>20.16.15.</w:t>
      </w:r>
      <w:r w:rsidR="008011D9" w:rsidRPr="00C46A1F">
        <w:rPr>
          <w:sz w:val="28"/>
          <w:szCs w:val="28"/>
        </w:rPr>
        <w:t>В период перехода температуры воздуха через 0С в сторону положительных значений необходимо незамедлительно принимать меры по ликвидации с тротуаров разрушающегося слоя снежно-ледяных образований.</w:t>
      </w:r>
    </w:p>
    <w:p w:rsidR="008011D9" w:rsidRPr="00C46A1F" w:rsidRDefault="007A10D4" w:rsidP="00E94E51">
      <w:pPr>
        <w:pStyle w:val="formattext"/>
        <w:spacing w:before="0" w:beforeAutospacing="0" w:after="0" w:afterAutospacing="0"/>
        <w:ind w:right="141" w:firstLine="567"/>
        <w:jc w:val="both"/>
        <w:rPr>
          <w:sz w:val="28"/>
          <w:szCs w:val="28"/>
        </w:rPr>
      </w:pPr>
      <w:r>
        <w:rPr>
          <w:sz w:val="28"/>
          <w:szCs w:val="28"/>
        </w:rPr>
        <w:t>20.16.16.</w:t>
      </w:r>
      <w:r w:rsidR="008011D9" w:rsidRPr="00C46A1F">
        <w:rPr>
          <w:sz w:val="28"/>
          <w:szCs w:val="28"/>
        </w:rPr>
        <w:t>В период зимней уборки при отсутствии снега на покрытии производится подметание тротуаров. В первую очередь подметают тротуары и велодорожки 3, 2, 1 класса, относящиеся к группе «П», затем тротуары и велодорожки 3, 2 и 1 классов. Допускаются небольшие отдельные загрязнения песком и мелким мусором, которые могут появиться в промежутках между циклами работ. Тротуары и велодорожки должны быть убраны до подметания лотков, чтобы исключить их повторное загрязнение. Для этого время уборки тротуаров и велодорожек должно быть скоординировано с графиком работ подметально-уборочных машин.</w:t>
      </w:r>
    </w:p>
    <w:p w:rsidR="008011D9" w:rsidRPr="00C46A1F" w:rsidRDefault="007A10D4" w:rsidP="00E94E51">
      <w:pPr>
        <w:pStyle w:val="formattext"/>
        <w:spacing w:before="0" w:beforeAutospacing="0" w:after="0" w:afterAutospacing="0"/>
        <w:ind w:right="141" w:firstLine="567"/>
        <w:jc w:val="both"/>
        <w:rPr>
          <w:sz w:val="28"/>
          <w:szCs w:val="28"/>
        </w:rPr>
      </w:pPr>
      <w:proofErr w:type="gramStart"/>
      <w:r>
        <w:rPr>
          <w:sz w:val="28"/>
          <w:szCs w:val="28"/>
        </w:rPr>
        <w:t>20.16.17.</w:t>
      </w:r>
      <w:r w:rsidR="008011D9" w:rsidRPr="00C46A1F">
        <w:rPr>
          <w:sz w:val="28"/>
          <w:szCs w:val="28"/>
        </w:rPr>
        <w:t xml:space="preserve">Ручная уборка необходима для очистки многочисленных зон площади тротуаров, недоступных для машин и механизмов, а именно полосы тротуаров вдоль стен зданий, территории внутри и вокруг остановок общественного пассажирского транспорта, киосков, столбов, деревьев и кустарников в </w:t>
      </w:r>
      <w:proofErr w:type="spellStart"/>
      <w:r w:rsidR="008011D9" w:rsidRPr="00C46A1F">
        <w:rPr>
          <w:sz w:val="28"/>
          <w:szCs w:val="28"/>
        </w:rPr>
        <w:t>прилотковой</w:t>
      </w:r>
      <w:proofErr w:type="spellEnd"/>
      <w:r w:rsidR="008011D9" w:rsidRPr="00C46A1F">
        <w:rPr>
          <w:sz w:val="28"/>
          <w:szCs w:val="28"/>
        </w:rPr>
        <w:t xml:space="preserve"> полосе, обустроенных вдоль проезжей части дорог и т. д. Ручная уборка тротуаров, служебных проходов включает в себя следующие технологические операции:</w:t>
      </w:r>
      <w:proofErr w:type="gramEnd"/>
    </w:p>
    <w:p w:rsidR="008011D9" w:rsidRPr="00C46A1F" w:rsidRDefault="007A10D4" w:rsidP="00E94E51">
      <w:pPr>
        <w:pStyle w:val="formattext"/>
        <w:spacing w:before="0" w:beforeAutospacing="0" w:after="0" w:afterAutospacing="0"/>
        <w:ind w:right="141" w:firstLine="567"/>
        <w:jc w:val="both"/>
        <w:rPr>
          <w:sz w:val="28"/>
          <w:szCs w:val="28"/>
        </w:rPr>
      </w:pPr>
      <w:r>
        <w:rPr>
          <w:sz w:val="28"/>
          <w:szCs w:val="28"/>
        </w:rPr>
        <w:t>20.16.17.1.</w:t>
      </w:r>
      <w:r w:rsidR="008011D9" w:rsidRPr="00C46A1F">
        <w:rPr>
          <w:sz w:val="28"/>
          <w:szCs w:val="28"/>
        </w:rPr>
        <w:t>ручное подметание свежевыпавшего снега;</w:t>
      </w:r>
    </w:p>
    <w:p w:rsidR="008011D9" w:rsidRPr="00C46A1F" w:rsidRDefault="007A10D4" w:rsidP="00E94E51">
      <w:pPr>
        <w:pStyle w:val="formattext"/>
        <w:spacing w:before="0" w:beforeAutospacing="0" w:after="0" w:afterAutospacing="0"/>
        <w:ind w:right="141" w:firstLine="567"/>
        <w:jc w:val="both"/>
        <w:rPr>
          <w:sz w:val="28"/>
          <w:szCs w:val="28"/>
        </w:rPr>
      </w:pPr>
      <w:r>
        <w:rPr>
          <w:sz w:val="28"/>
          <w:szCs w:val="28"/>
        </w:rPr>
        <w:t>20.16.17.2.</w:t>
      </w:r>
      <w:r w:rsidR="008011D9" w:rsidRPr="00C46A1F">
        <w:rPr>
          <w:sz w:val="28"/>
          <w:szCs w:val="28"/>
        </w:rPr>
        <w:t>ручное сдвигание свежевыпавшего снега;</w:t>
      </w:r>
    </w:p>
    <w:p w:rsidR="008011D9" w:rsidRPr="00C46A1F" w:rsidRDefault="007A10D4" w:rsidP="00E94E51">
      <w:pPr>
        <w:pStyle w:val="formattext"/>
        <w:spacing w:before="0" w:beforeAutospacing="0" w:after="0" w:afterAutospacing="0"/>
        <w:ind w:right="141" w:firstLine="567"/>
        <w:jc w:val="both"/>
        <w:rPr>
          <w:sz w:val="28"/>
          <w:szCs w:val="28"/>
        </w:rPr>
      </w:pPr>
      <w:r>
        <w:rPr>
          <w:sz w:val="28"/>
          <w:szCs w:val="28"/>
        </w:rPr>
        <w:t>20.16.17.3.</w:t>
      </w:r>
      <w:r w:rsidR="008011D9" w:rsidRPr="00C46A1F">
        <w:rPr>
          <w:sz w:val="28"/>
          <w:szCs w:val="28"/>
        </w:rPr>
        <w:t>ручная сколка льда под трубами водостоков на зданиях;</w:t>
      </w:r>
    </w:p>
    <w:p w:rsidR="008011D9" w:rsidRPr="00C46A1F" w:rsidRDefault="007A10D4" w:rsidP="00E94E51">
      <w:pPr>
        <w:pStyle w:val="formattext"/>
        <w:spacing w:before="0" w:beforeAutospacing="0" w:after="0" w:afterAutospacing="0"/>
        <w:ind w:right="141" w:firstLine="567"/>
        <w:jc w:val="both"/>
        <w:rPr>
          <w:sz w:val="28"/>
          <w:szCs w:val="28"/>
        </w:rPr>
      </w:pPr>
      <w:r>
        <w:rPr>
          <w:sz w:val="28"/>
          <w:szCs w:val="28"/>
        </w:rPr>
        <w:t>20.16.17.4.</w:t>
      </w:r>
      <w:r w:rsidR="008011D9" w:rsidRPr="00C46A1F">
        <w:rPr>
          <w:sz w:val="28"/>
          <w:szCs w:val="28"/>
        </w:rPr>
        <w:t>ручная зачистка бортового камня от ледяных образований;</w:t>
      </w:r>
    </w:p>
    <w:p w:rsidR="008011D9" w:rsidRPr="00C46A1F" w:rsidRDefault="00E94E51" w:rsidP="00E94E51">
      <w:pPr>
        <w:pStyle w:val="formattext"/>
        <w:spacing w:before="0" w:beforeAutospacing="0" w:after="0" w:afterAutospacing="0"/>
        <w:ind w:right="141" w:firstLine="567"/>
        <w:jc w:val="both"/>
        <w:rPr>
          <w:sz w:val="28"/>
          <w:szCs w:val="28"/>
        </w:rPr>
      </w:pPr>
      <w:r>
        <w:rPr>
          <w:sz w:val="28"/>
          <w:szCs w:val="28"/>
        </w:rPr>
        <w:t>20.16.17.5.</w:t>
      </w:r>
      <w:r w:rsidR="008011D9" w:rsidRPr="00C46A1F">
        <w:rPr>
          <w:sz w:val="28"/>
          <w:szCs w:val="28"/>
        </w:rPr>
        <w:t>ручная зачистка лотка от ледяных образований;</w:t>
      </w:r>
    </w:p>
    <w:p w:rsidR="008011D9" w:rsidRPr="00C46A1F" w:rsidRDefault="00E94E51" w:rsidP="00E94E51">
      <w:pPr>
        <w:pStyle w:val="formattext"/>
        <w:spacing w:before="0" w:beforeAutospacing="0" w:after="0" w:afterAutospacing="0"/>
        <w:ind w:right="141" w:firstLine="567"/>
        <w:jc w:val="both"/>
        <w:rPr>
          <w:sz w:val="28"/>
          <w:szCs w:val="28"/>
        </w:rPr>
      </w:pPr>
      <w:r>
        <w:rPr>
          <w:sz w:val="28"/>
          <w:szCs w:val="28"/>
        </w:rPr>
        <w:t>20.16.17.6.</w:t>
      </w:r>
      <w:r w:rsidR="008011D9" w:rsidRPr="00C46A1F">
        <w:rPr>
          <w:sz w:val="28"/>
          <w:szCs w:val="28"/>
        </w:rPr>
        <w:t>ручная уборка от ледяных образований под трубами водостоков с применением погрузочных механизмов;</w:t>
      </w:r>
    </w:p>
    <w:p w:rsidR="008011D9" w:rsidRPr="00C46A1F" w:rsidRDefault="00E94E51" w:rsidP="00E94E51">
      <w:pPr>
        <w:pStyle w:val="formattext"/>
        <w:spacing w:before="0" w:beforeAutospacing="0" w:after="0" w:afterAutospacing="0"/>
        <w:ind w:right="141" w:firstLine="567"/>
        <w:jc w:val="both"/>
        <w:rPr>
          <w:sz w:val="28"/>
          <w:szCs w:val="28"/>
        </w:rPr>
      </w:pPr>
      <w:r>
        <w:rPr>
          <w:sz w:val="28"/>
          <w:szCs w:val="28"/>
        </w:rPr>
        <w:t>20.16.17.7.</w:t>
      </w:r>
      <w:r w:rsidR="008011D9" w:rsidRPr="00C46A1F">
        <w:rPr>
          <w:sz w:val="28"/>
          <w:szCs w:val="28"/>
        </w:rPr>
        <w:t>ручная зачистка ме</w:t>
      </w:r>
      <w:proofErr w:type="gramStart"/>
      <w:r w:rsidR="008011D9" w:rsidRPr="00C46A1F">
        <w:rPr>
          <w:sz w:val="28"/>
          <w:szCs w:val="28"/>
        </w:rPr>
        <w:t>ст скл</w:t>
      </w:r>
      <w:proofErr w:type="gramEnd"/>
      <w:r w:rsidR="008011D9" w:rsidRPr="00C46A1F">
        <w:rPr>
          <w:sz w:val="28"/>
          <w:szCs w:val="28"/>
        </w:rPr>
        <w:t>адирования снега на газонах;</w:t>
      </w:r>
    </w:p>
    <w:p w:rsidR="008011D9" w:rsidRPr="00C46A1F" w:rsidRDefault="00E94E51" w:rsidP="00E94E51">
      <w:pPr>
        <w:pStyle w:val="formattext"/>
        <w:spacing w:before="0" w:beforeAutospacing="0" w:after="0" w:afterAutospacing="0"/>
        <w:ind w:right="142" w:firstLine="567"/>
        <w:jc w:val="both"/>
        <w:rPr>
          <w:sz w:val="28"/>
          <w:szCs w:val="28"/>
        </w:rPr>
      </w:pPr>
      <w:r>
        <w:rPr>
          <w:sz w:val="28"/>
          <w:szCs w:val="28"/>
        </w:rPr>
        <w:t>20.16.17.8.</w:t>
      </w:r>
      <w:r w:rsidR="008011D9" w:rsidRPr="00C46A1F">
        <w:rPr>
          <w:sz w:val="28"/>
          <w:szCs w:val="28"/>
        </w:rPr>
        <w:t xml:space="preserve">ручное распределение </w:t>
      </w:r>
      <w:proofErr w:type="spellStart"/>
      <w:r>
        <w:rPr>
          <w:sz w:val="28"/>
          <w:szCs w:val="28"/>
        </w:rPr>
        <w:t>противогололедных</w:t>
      </w:r>
      <w:proofErr w:type="spellEnd"/>
      <w:r>
        <w:rPr>
          <w:sz w:val="28"/>
          <w:szCs w:val="28"/>
        </w:rPr>
        <w:t xml:space="preserve"> материалов </w:t>
      </w:r>
      <w:r w:rsidR="008011D9" w:rsidRPr="00C46A1F">
        <w:rPr>
          <w:sz w:val="28"/>
          <w:szCs w:val="28"/>
        </w:rPr>
        <w:t>во время гололеда;</w:t>
      </w:r>
    </w:p>
    <w:p w:rsidR="008011D9" w:rsidRPr="00C46A1F" w:rsidRDefault="00E94E51" w:rsidP="00E94E51">
      <w:pPr>
        <w:pStyle w:val="formattext"/>
        <w:spacing w:before="0" w:beforeAutospacing="0" w:after="0" w:afterAutospacing="0"/>
        <w:ind w:right="142" w:firstLine="567"/>
        <w:jc w:val="both"/>
        <w:rPr>
          <w:sz w:val="28"/>
          <w:szCs w:val="28"/>
        </w:rPr>
      </w:pPr>
      <w:r>
        <w:rPr>
          <w:sz w:val="28"/>
          <w:szCs w:val="28"/>
        </w:rPr>
        <w:t>20.16.17.9.</w:t>
      </w:r>
      <w:r w:rsidR="008011D9" w:rsidRPr="00C46A1F">
        <w:rPr>
          <w:sz w:val="28"/>
          <w:szCs w:val="28"/>
        </w:rPr>
        <w:t>ручная снегоочистка открытых и закрытых тротуаров от снега наносного происхождения;</w:t>
      </w:r>
    </w:p>
    <w:p w:rsidR="008011D9" w:rsidRPr="00C46A1F" w:rsidRDefault="00E94E51" w:rsidP="00E94E51">
      <w:pPr>
        <w:pStyle w:val="formattext"/>
        <w:spacing w:before="0" w:beforeAutospacing="0" w:after="0" w:afterAutospacing="0"/>
        <w:ind w:right="142" w:firstLine="567"/>
        <w:jc w:val="both"/>
        <w:rPr>
          <w:sz w:val="28"/>
          <w:szCs w:val="28"/>
        </w:rPr>
      </w:pPr>
      <w:r>
        <w:rPr>
          <w:sz w:val="28"/>
          <w:szCs w:val="28"/>
        </w:rPr>
        <w:t>20.16.17.10.</w:t>
      </w:r>
      <w:r w:rsidR="008011D9" w:rsidRPr="00C46A1F">
        <w:rPr>
          <w:sz w:val="28"/>
          <w:szCs w:val="28"/>
        </w:rPr>
        <w:t>ручная зачистка от наледи и льда;</w:t>
      </w:r>
    </w:p>
    <w:p w:rsidR="008011D9" w:rsidRPr="00C46A1F" w:rsidRDefault="00E94E51" w:rsidP="00E94E51">
      <w:pPr>
        <w:pStyle w:val="formattext"/>
        <w:spacing w:before="0" w:beforeAutospacing="0" w:after="0" w:afterAutospacing="0"/>
        <w:ind w:right="142" w:firstLine="567"/>
        <w:jc w:val="both"/>
        <w:rPr>
          <w:sz w:val="28"/>
          <w:szCs w:val="28"/>
        </w:rPr>
      </w:pPr>
      <w:r>
        <w:rPr>
          <w:sz w:val="28"/>
          <w:szCs w:val="28"/>
        </w:rPr>
        <w:lastRenderedPageBreak/>
        <w:t>20.16.17.11.</w:t>
      </w:r>
      <w:r w:rsidR="008011D9" w:rsidRPr="00C46A1F">
        <w:rPr>
          <w:sz w:val="28"/>
          <w:szCs w:val="28"/>
        </w:rPr>
        <w:t>ручная зачистка площадок остановок общественного транспорта от ледяных образований;</w:t>
      </w:r>
    </w:p>
    <w:p w:rsidR="008011D9" w:rsidRPr="00C46A1F" w:rsidRDefault="00E94E51" w:rsidP="00E94E51">
      <w:pPr>
        <w:pStyle w:val="formattext"/>
        <w:spacing w:before="0" w:beforeAutospacing="0" w:after="0" w:afterAutospacing="0"/>
        <w:ind w:right="142" w:firstLine="567"/>
        <w:jc w:val="both"/>
        <w:rPr>
          <w:sz w:val="28"/>
          <w:szCs w:val="28"/>
        </w:rPr>
      </w:pPr>
      <w:r>
        <w:rPr>
          <w:sz w:val="28"/>
          <w:szCs w:val="28"/>
        </w:rPr>
        <w:t>20.16.17.12.</w:t>
      </w:r>
      <w:r w:rsidR="008011D9" w:rsidRPr="00C46A1F">
        <w:rPr>
          <w:sz w:val="28"/>
          <w:szCs w:val="28"/>
        </w:rPr>
        <w:t xml:space="preserve">ручное подметание площадок остановок пассажирского транспорта в период отсутствия снегопада, при благоприятных погодных условиях; </w:t>
      </w:r>
    </w:p>
    <w:p w:rsidR="008011D9" w:rsidRPr="00C46A1F" w:rsidRDefault="00E94E51" w:rsidP="00E94E51">
      <w:pPr>
        <w:pStyle w:val="formattext"/>
        <w:spacing w:before="0" w:beforeAutospacing="0" w:after="0" w:afterAutospacing="0"/>
        <w:ind w:right="142" w:firstLine="567"/>
        <w:jc w:val="both"/>
        <w:rPr>
          <w:sz w:val="28"/>
          <w:szCs w:val="28"/>
        </w:rPr>
      </w:pPr>
      <w:r>
        <w:rPr>
          <w:sz w:val="28"/>
          <w:szCs w:val="28"/>
        </w:rPr>
        <w:t>20.16.17.13.</w:t>
      </w:r>
      <w:r w:rsidR="008011D9" w:rsidRPr="00C46A1F">
        <w:rPr>
          <w:sz w:val="28"/>
          <w:szCs w:val="28"/>
        </w:rPr>
        <w:t>ручное подметание тротуаров в период отсутствия снега, при благоприятных погодных условиях;</w:t>
      </w:r>
    </w:p>
    <w:p w:rsidR="008011D9" w:rsidRPr="00C46A1F" w:rsidRDefault="00E94E51" w:rsidP="00E94E51">
      <w:pPr>
        <w:pStyle w:val="formattext"/>
        <w:spacing w:before="0" w:beforeAutospacing="0" w:after="0" w:afterAutospacing="0"/>
        <w:ind w:right="141" w:firstLine="567"/>
        <w:jc w:val="both"/>
        <w:rPr>
          <w:sz w:val="28"/>
          <w:szCs w:val="28"/>
        </w:rPr>
      </w:pPr>
      <w:r>
        <w:rPr>
          <w:sz w:val="28"/>
          <w:szCs w:val="28"/>
        </w:rPr>
        <w:t>20.16.17.14.</w:t>
      </w:r>
      <w:r w:rsidR="008011D9" w:rsidRPr="00C46A1F">
        <w:rPr>
          <w:sz w:val="28"/>
          <w:szCs w:val="28"/>
        </w:rPr>
        <w:t>ручная очистка урн;</w:t>
      </w:r>
    </w:p>
    <w:p w:rsidR="008011D9" w:rsidRPr="00C46A1F" w:rsidRDefault="00E94E51" w:rsidP="00E94E51">
      <w:pPr>
        <w:pStyle w:val="formattext"/>
        <w:spacing w:before="0" w:beforeAutospacing="0" w:after="0" w:afterAutospacing="0"/>
        <w:ind w:right="142" w:firstLine="567"/>
        <w:jc w:val="both"/>
        <w:rPr>
          <w:sz w:val="28"/>
          <w:szCs w:val="28"/>
        </w:rPr>
      </w:pPr>
      <w:r>
        <w:rPr>
          <w:sz w:val="28"/>
          <w:szCs w:val="28"/>
        </w:rPr>
        <w:t>20.16.17.15.</w:t>
      </w:r>
      <w:r w:rsidR="008011D9" w:rsidRPr="00C46A1F">
        <w:rPr>
          <w:sz w:val="28"/>
          <w:szCs w:val="28"/>
        </w:rPr>
        <w:t>ручная промывка урн;</w:t>
      </w:r>
    </w:p>
    <w:p w:rsidR="008011D9" w:rsidRPr="00C46A1F" w:rsidRDefault="00E94E51" w:rsidP="00E94E51">
      <w:pPr>
        <w:pStyle w:val="formattext"/>
        <w:spacing w:before="0" w:beforeAutospacing="0" w:after="0" w:afterAutospacing="0"/>
        <w:ind w:right="142" w:firstLine="567"/>
        <w:jc w:val="both"/>
        <w:rPr>
          <w:sz w:val="28"/>
          <w:szCs w:val="28"/>
        </w:rPr>
      </w:pPr>
      <w:r>
        <w:rPr>
          <w:sz w:val="28"/>
          <w:szCs w:val="28"/>
        </w:rPr>
        <w:t>20.16.17.16.</w:t>
      </w:r>
      <w:r w:rsidR="008011D9" w:rsidRPr="00C46A1F">
        <w:rPr>
          <w:sz w:val="28"/>
          <w:szCs w:val="28"/>
        </w:rPr>
        <w:t xml:space="preserve">погрузка ТБО, </w:t>
      </w:r>
      <w:proofErr w:type="gramStart"/>
      <w:r w:rsidR="008011D9" w:rsidRPr="00C46A1F">
        <w:rPr>
          <w:sz w:val="28"/>
          <w:szCs w:val="28"/>
        </w:rPr>
        <w:t>собранного</w:t>
      </w:r>
      <w:proofErr w:type="gramEnd"/>
      <w:r w:rsidR="008011D9" w:rsidRPr="00C46A1F">
        <w:rPr>
          <w:sz w:val="28"/>
          <w:szCs w:val="28"/>
        </w:rPr>
        <w:t xml:space="preserve"> из урн, в автосамосвал;</w:t>
      </w:r>
    </w:p>
    <w:p w:rsidR="008011D9" w:rsidRPr="00C46A1F" w:rsidRDefault="00E94E51" w:rsidP="00E94E51">
      <w:pPr>
        <w:pStyle w:val="formattext"/>
        <w:spacing w:before="0" w:beforeAutospacing="0" w:after="0" w:afterAutospacing="0"/>
        <w:ind w:right="142" w:firstLine="567"/>
        <w:jc w:val="both"/>
        <w:rPr>
          <w:sz w:val="28"/>
          <w:szCs w:val="28"/>
        </w:rPr>
      </w:pPr>
      <w:r>
        <w:rPr>
          <w:sz w:val="28"/>
          <w:szCs w:val="28"/>
        </w:rPr>
        <w:t>20.16.17.17.</w:t>
      </w:r>
      <w:r w:rsidR="008011D9" w:rsidRPr="00C46A1F">
        <w:rPr>
          <w:sz w:val="28"/>
          <w:szCs w:val="28"/>
        </w:rPr>
        <w:t>вывоз ТБО на пункты перегруза автосамосвалом;</w:t>
      </w:r>
    </w:p>
    <w:p w:rsidR="008011D9" w:rsidRPr="00C46A1F" w:rsidRDefault="00E94E51" w:rsidP="00E94E51">
      <w:pPr>
        <w:pStyle w:val="formattext"/>
        <w:spacing w:before="0" w:beforeAutospacing="0" w:after="0" w:afterAutospacing="0"/>
        <w:ind w:right="142" w:firstLine="567"/>
        <w:jc w:val="both"/>
        <w:rPr>
          <w:sz w:val="28"/>
          <w:szCs w:val="28"/>
        </w:rPr>
      </w:pPr>
      <w:r>
        <w:rPr>
          <w:sz w:val="28"/>
          <w:szCs w:val="28"/>
        </w:rPr>
        <w:t>20.16.17.18.</w:t>
      </w:r>
      <w:r w:rsidR="008011D9" w:rsidRPr="00C46A1F">
        <w:rPr>
          <w:sz w:val="28"/>
          <w:szCs w:val="28"/>
        </w:rPr>
        <w:t>вывоз ТБО с пунктов перегруза специализированным транспортом на полигоны ТБО для утилизации.</w:t>
      </w:r>
    </w:p>
    <w:p w:rsidR="00ED5182" w:rsidRPr="00C46A1F" w:rsidRDefault="00E94E51" w:rsidP="00E94E51">
      <w:pPr>
        <w:pStyle w:val="formattext"/>
        <w:spacing w:before="0" w:beforeAutospacing="0" w:after="0" w:afterAutospacing="0"/>
        <w:ind w:right="142" w:firstLine="567"/>
        <w:jc w:val="both"/>
        <w:rPr>
          <w:sz w:val="28"/>
          <w:szCs w:val="28"/>
        </w:rPr>
      </w:pPr>
      <w:r>
        <w:rPr>
          <w:sz w:val="28"/>
          <w:szCs w:val="28"/>
        </w:rPr>
        <w:t>20.16.18.</w:t>
      </w:r>
      <w:r w:rsidR="008011D9" w:rsidRPr="00C46A1F">
        <w:rPr>
          <w:sz w:val="28"/>
          <w:szCs w:val="28"/>
        </w:rPr>
        <w:t xml:space="preserve">Площади лестничных сходов и пешеходных тоннелей от снега должны быть очищены до покрытия. В период снегопадов, во временной промежуток в зависимости от интенсивности снегопада, площади лестничных сходов обрабатываются </w:t>
      </w:r>
      <w:proofErr w:type="spellStart"/>
      <w:r>
        <w:rPr>
          <w:sz w:val="28"/>
          <w:szCs w:val="28"/>
        </w:rPr>
        <w:t>противогололедным</w:t>
      </w:r>
      <w:proofErr w:type="spellEnd"/>
      <w:r>
        <w:rPr>
          <w:sz w:val="28"/>
          <w:szCs w:val="28"/>
        </w:rPr>
        <w:t xml:space="preserve"> материалом</w:t>
      </w:r>
      <w:r w:rsidR="008011D9" w:rsidRPr="00C46A1F">
        <w:rPr>
          <w:sz w:val="28"/>
          <w:szCs w:val="28"/>
        </w:rPr>
        <w:t xml:space="preserve">, что снижает </w:t>
      </w:r>
      <w:proofErr w:type="spellStart"/>
      <w:r w:rsidR="008011D9" w:rsidRPr="00C46A1F">
        <w:rPr>
          <w:sz w:val="28"/>
          <w:szCs w:val="28"/>
        </w:rPr>
        <w:t>смерзаемость</w:t>
      </w:r>
      <w:proofErr w:type="spellEnd"/>
      <w:r w:rsidR="008011D9" w:rsidRPr="00C46A1F">
        <w:rPr>
          <w:sz w:val="28"/>
          <w:szCs w:val="28"/>
        </w:rPr>
        <w:t xml:space="preserve"> снега с поверхностью покрытия. Сгребание и подметание снега площадей лестничных сходов в пешеходные тоннели производятся не позднее, чем через 2 часа после окончания снегопада в дневное время или в ночное время до 7 часов утра. Работники ручного труда с  применением совков-</w:t>
      </w:r>
      <w:proofErr w:type="spellStart"/>
      <w:r w:rsidR="008011D9" w:rsidRPr="00C46A1F">
        <w:rPr>
          <w:sz w:val="28"/>
          <w:szCs w:val="28"/>
        </w:rPr>
        <w:t>разгребателей</w:t>
      </w:r>
      <w:proofErr w:type="spellEnd"/>
      <w:r w:rsidR="008011D9" w:rsidRPr="00C46A1F">
        <w:rPr>
          <w:sz w:val="28"/>
          <w:szCs w:val="28"/>
        </w:rPr>
        <w:t xml:space="preserve"> производят сгребание снега с площадей лестничных сходов с перемещением снега в валы и кучи для последующего вывоза. Работы по укладке снега в валы и кучи должны быть закончены не позднее 6 часов с момента окончания снегопада. После снегоуборочных работ с целью устранения гололеда и скользкости площади обрабатываются ПГМ. При длительных снегопадах интенсивностью более 6 мм/час, обильных переносах снега и других экстремальных условиях снегоуборочные работы осуществляются в соответствии с аварийным планом мероприятий. С целью устранения гололеда и скользкости при отрицательных температурах и при отсутствии снегопадов площади лестничных сходов и пешеходных тоннелей обрабатываются ПГМ. Если на уборочных площадях образовались участки, покрытые наледью, ее скалывают, складируют в кучи для дальнейшего вывоза. Участки наледи предварительно обрабатываются механическими и композитными смесями</w:t>
      </w:r>
      <w:r w:rsidR="00ED5182" w:rsidRPr="00C46A1F">
        <w:rPr>
          <w:sz w:val="28"/>
          <w:szCs w:val="28"/>
        </w:rPr>
        <w:t>.</w:t>
      </w:r>
    </w:p>
    <w:p w:rsidR="00ED5182" w:rsidRPr="00C46A1F" w:rsidRDefault="00E94E51" w:rsidP="00912BF1">
      <w:pPr>
        <w:pStyle w:val="formattext"/>
        <w:spacing w:before="0" w:beforeAutospacing="0" w:after="0" w:afterAutospacing="0"/>
        <w:ind w:right="142" w:firstLine="567"/>
        <w:jc w:val="both"/>
        <w:rPr>
          <w:sz w:val="28"/>
          <w:szCs w:val="28"/>
        </w:rPr>
      </w:pPr>
      <w:r>
        <w:rPr>
          <w:sz w:val="28"/>
          <w:szCs w:val="28"/>
        </w:rPr>
        <w:t>20.16.19.</w:t>
      </w:r>
      <w:r w:rsidR="00ED5182" w:rsidRPr="00C46A1F">
        <w:rPr>
          <w:sz w:val="28"/>
          <w:szCs w:val="28"/>
        </w:rPr>
        <w:t xml:space="preserve">Снегоуборочные работы (механизированное подметание и ручная зачистка) на тротуарах должны начинаться сразу в период слабых снегопадов по окончании снегопада. При интенсивных длительных снегопадах циклы снегоочистки и обработки </w:t>
      </w:r>
      <w:proofErr w:type="spellStart"/>
      <w:r w:rsidR="00ED5182" w:rsidRPr="00C46A1F">
        <w:rPr>
          <w:sz w:val="28"/>
          <w:szCs w:val="28"/>
        </w:rPr>
        <w:t>противогололедными</w:t>
      </w:r>
      <w:proofErr w:type="spellEnd"/>
      <w:r w:rsidR="00ED5182" w:rsidRPr="00C46A1F">
        <w:rPr>
          <w:sz w:val="28"/>
          <w:szCs w:val="28"/>
        </w:rPr>
        <w:t xml:space="preserve"> материалами должны повторяться после каждых 5 см. выпавшего снега.</w:t>
      </w:r>
    </w:p>
    <w:p w:rsidR="00ED5182" w:rsidRPr="00C46A1F" w:rsidRDefault="00E94E51" w:rsidP="00912BF1">
      <w:pPr>
        <w:pStyle w:val="formattext"/>
        <w:spacing w:before="0" w:beforeAutospacing="0" w:after="0" w:afterAutospacing="0"/>
        <w:ind w:right="141" w:firstLine="567"/>
        <w:jc w:val="both"/>
        <w:rPr>
          <w:sz w:val="28"/>
          <w:szCs w:val="28"/>
        </w:rPr>
      </w:pPr>
      <w:r>
        <w:rPr>
          <w:sz w:val="28"/>
          <w:szCs w:val="28"/>
        </w:rPr>
        <w:t>20.16.20.</w:t>
      </w:r>
      <w:r w:rsidR="00ED5182" w:rsidRPr="00C46A1F">
        <w:rPr>
          <w:sz w:val="28"/>
          <w:szCs w:val="28"/>
        </w:rPr>
        <w:t xml:space="preserve">Для категорий улиц  и дорог №1, 2 время, необходимое для выполнения снегоуборочных работ, не должно превышать 2-х часов, для 3 категории – 3-х часов после окончания снегопада. Тротуарное покрытие может иметь ровный снежный накат толщиной не более 5см., обработанный щебнем или чистым песком в местах спусков, подъемов, лестничных маршах и в местах образования наледи. Общая площадь обработанных мест щебнем и песком участков не должна превышать 20% от площади тротуара. </w:t>
      </w:r>
    </w:p>
    <w:p w:rsidR="00ED5182" w:rsidRPr="00C46A1F" w:rsidRDefault="00E94E51" w:rsidP="00912BF1">
      <w:pPr>
        <w:pStyle w:val="formattext"/>
        <w:spacing w:before="0" w:beforeAutospacing="0" w:after="0" w:afterAutospacing="0"/>
        <w:ind w:right="141" w:firstLine="567"/>
        <w:jc w:val="both"/>
        <w:rPr>
          <w:sz w:val="28"/>
          <w:szCs w:val="28"/>
        </w:rPr>
      </w:pPr>
      <w:r>
        <w:rPr>
          <w:sz w:val="28"/>
          <w:szCs w:val="28"/>
        </w:rPr>
        <w:lastRenderedPageBreak/>
        <w:t>20.16.21.</w:t>
      </w:r>
      <w:r w:rsidR="00ED5182" w:rsidRPr="00C46A1F">
        <w:rPr>
          <w:sz w:val="28"/>
          <w:szCs w:val="28"/>
        </w:rPr>
        <w:t>После окончания снегопада вывоз снега с тротуаров осуществляется:</w:t>
      </w:r>
    </w:p>
    <w:p w:rsidR="00ED5182" w:rsidRPr="00C46A1F" w:rsidRDefault="00E94E51" w:rsidP="00912BF1">
      <w:pPr>
        <w:pStyle w:val="formattext"/>
        <w:spacing w:before="0" w:beforeAutospacing="0" w:after="0" w:afterAutospacing="0"/>
        <w:ind w:right="141" w:firstLine="567"/>
        <w:jc w:val="both"/>
        <w:rPr>
          <w:sz w:val="28"/>
          <w:szCs w:val="28"/>
        </w:rPr>
      </w:pPr>
      <w:r>
        <w:rPr>
          <w:sz w:val="28"/>
          <w:szCs w:val="28"/>
        </w:rPr>
        <w:t>20.16.21.1.</w:t>
      </w:r>
      <w:r w:rsidR="00ED5182" w:rsidRPr="00C46A1F">
        <w:rPr>
          <w:sz w:val="28"/>
          <w:szCs w:val="28"/>
        </w:rPr>
        <w:t xml:space="preserve"> </w:t>
      </w:r>
      <w:r w:rsidR="00912BF1">
        <w:rPr>
          <w:sz w:val="28"/>
          <w:szCs w:val="28"/>
        </w:rPr>
        <w:t xml:space="preserve">  </w:t>
      </w:r>
      <w:r w:rsidR="00ED5182" w:rsidRPr="00C46A1F">
        <w:rPr>
          <w:sz w:val="28"/>
          <w:szCs w:val="28"/>
        </w:rPr>
        <w:t>1 категория – 5 суток с 70% тротуаров</w:t>
      </w:r>
    </w:p>
    <w:p w:rsidR="00ED5182" w:rsidRPr="00C46A1F" w:rsidRDefault="00ED5182" w:rsidP="00912BF1">
      <w:pPr>
        <w:pStyle w:val="formattext"/>
        <w:numPr>
          <w:ilvl w:val="3"/>
          <w:numId w:val="29"/>
        </w:numPr>
        <w:spacing w:before="0" w:beforeAutospacing="0" w:after="0" w:afterAutospacing="0"/>
        <w:ind w:left="0" w:right="141" w:firstLine="567"/>
        <w:jc w:val="both"/>
        <w:rPr>
          <w:sz w:val="28"/>
          <w:szCs w:val="28"/>
        </w:rPr>
      </w:pPr>
      <w:r w:rsidRPr="00C46A1F">
        <w:rPr>
          <w:sz w:val="28"/>
          <w:szCs w:val="28"/>
        </w:rPr>
        <w:t>2 категория – 7 суток с 50% тротуаров</w:t>
      </w:r>
    </w:p>
    <w:p w:rsidR="00ED5182" w:rsidRPr="00C46A1F" w:rsidRDefault="00ED5182" w:rsidP="00912BF1">
      <w:pPr>
        <w:pStyle w:val="formattext"/>
        <w:numPr>
          <w:ilvl w:val="3"/>
          <w:numId w:val="29"/>
        </w:numPr>
        <w:spacing w:before="0" w:beforeAutospacing="0" w:after="0" w:afterAutospacing="0"/>
        <w:ind w:left="0" w:right="141" w:firstLine="567"/>
        <w:jc w:val="both"/>
        <w:rPr>
          <w:sz w:val="28"/>
          <w:szCs w:val="28"/>
        </w:rPr>
      </w:pPr>
      <w:r w:rsidRPr="00C46A1F">
        <w:rPr>
          <w:sz w:val="28"/>
          <w:szCs w:val="28"/>
        </w:rPr>
        <w:t xml:space="preserve">для категорий дорог №3, 4 время, необходимое для выполнения снегоуборочных работ, не должно превышать 3-х часов после окончания снегопада. Тротуарное покрытие на отдельных участках, где производится механизированная уборка, может иметь снежный накат, обработанный песком. </w:t>
      </w:r>
    </w:p>
    <w:p w:rsidR="00ED5182" w:rsidRPr="00C46A1F" w:rsidRDefault="00ED5182" w:rsidP="00912BF1">
      <w:pPr>
        <w:pStyle w:val="formattext"/>
        <w:numPr>
          <w:ilvl w:val="2"/>
          <w:numId w:val="29"/>
        </w:numPr>
        <w:ind w:left="0" w:right="141" w:firstLine="567"/>
        <w:jc w:val="both"/>
        <w:rPr>
          <w:sz w:val="28"/>
          <w:szCs w:val="28"/>
        </w:rPr>
      </w:pPr>
      <w:r w:rsidRPr="00C46A1F">
        <w:rPr>
          <w:sz w:val="28"/>
          <w:szCs w:val="28"/>
        </w:rPr>
        <w:t>Запрещается роторная переброска и перемещение загрязненной снежной массы, а также скола уплотненного снега, снежно-ледяных образований, в том числе наледи, на газоны, цветники, кустарники и другие зеленые насаждения.</w:t>
      </w:r>
    </w:p>
    <w:p w:rsidR="00ED5182" w:rsidRPr="00C46A1F" w:rsidRDefault="00ED5182" w:rsidP="00912BF1">
      <w:pPr>
        <w:pStyle w:val="formattext"/>
        <w:numPr>
          <w:ilvl w:val="2"/>
          <w:numId w:val="29"/>
        </w:numPr>
        <w:ind w:left="0" w:right="141" w:firstLine="567"/>
        <w:jc w:val="both"/>
        <w:rPr>
          <w:sz w:val="28"/>
          <w:szCs w:val="28"/>
        </w:rPr>
      </w:pPr>
      <w:r w:rsidRPr="00C46A1F">
        <w:rPr>
          <w:sz w:val="28"/>
          <w:szCs w:val="28"/>
        </w:rPr>
        <w:t>При резких перепадах температур (потепление) при образовании ледяных отложений, скол льда производится на все площади образования льда в течение следующего времени:</w:t>
      </w:r>
    </w:p>
    <w:p w:rsidR="00ED5182" w:rsidRPr="00C46A1F" w:rsidRDefault="00ED5182" w:rsidP="00912BF1">
      <w:pPr>
        <w:pStyle w:val="formattext"/>
        <w:numPr>
          <w:ilvl w:val="3"/>
          <w:numId w:val="29"/>
        </w:numPr>
        <w:ind w:left="0" w:right="141" w:firstLine="567"/>
        <w:jc w:val="both"/>
        <w:rPr>
          <w:sz w:val="28"/>
          <w:szCs w:val="28"/>
        </w:rPr>
      </w:pPr>
      <w:r w:rsidRPr="00C46A1F">
        <w:rPr>
          <w:sz w:val="28"/>
          <w:szCs w:val="28"/>
        </w:rPr>
        <w:t xml:space="preserve"> 1 категория – 1 сутки;</w:t>
      </w:r>
    </w:p>
    <w:p w:rsidR="00ED5182" w:rsidRPr="00C46A1F" w:rsidRDefault="00ED5182" w:rsidP="00912BF1">
      <w:pPr>
        <w:pStyle w:val="formattext"/>
        <w:numPr>
          <w:ilvl w:val="3"/>
          <w:numId w:val="29"/>
        </w:numPr>
        <w:ind w:left="0" w:right="141" w:firstLine="567"/>
        <w:jc w:val="both"/>
        <w:rPr>
          <w:sz w:val="28"/>
          <w:szCs w:val="28"/>
        </w:rPr>
      </w:pPr>
      <w:r w:rsidRPr="00C46A1F">
        <w:rPr>
          <w:sz w:val="28"/>
          <w:szCs w:val="28"/>
        </w:rPr>
        <w:t>2 категория – 1,5 суток;</w:t>
      </w:r>
    </w:p>
    <w:p w:rsidR="00ED5182" w:rsidRPr="00C46A1F" w:rsidRDefault="00ED5182" w:rsidP="00912BF1">
      <w:pPr>
        <w:pStyle w:val="formattext"/>
        <w:numPr>
          <w:ilvl w:val="3"/>
          <w:numId w:val="29"/>
        </w:numPr>
        <w:ind w:left="0" w:right="141" w:firstLine="567"/>
        <w:jc w:val="both"/>
        <w:rPr>
          <w:sz w:val="28"/>
          <w:szCs w:val="28"/>
        </w:rPr>
      </w:pPr>
      <w:r w:rsidRPr="00C46A1F">
        <w:rPr>
          <w:sz w:val="28"/>
          <w:szCs w:val="28"/>
        </w:rPr>
        <w:t xml:space="preserve"> 3, 4 категория – 2 суток.</w:t>
      </w:r>
    </w:p>
    <w:p w:rsidR="009C14DC" w:rsidRPr="00C46A1F" w:rsidRDefault="00ED5182" w:rsidP="00912BF1">
      <w:pPr>
        <w:pStyle w:val="formattext"/>
        <w:numPr>
          <w:ilvl w:val="2"/>
          <w:numId w:val="29"/>
        </w:numPr>
        <w:ind w:left="0" w:right="141" w:firstLine="567"/>
        <w:jc w:val="both"/>
        <w:rPr>
          <w:sz w:val="28"/>
          <w:szCs w:val="28"/>
        </w:rPr>
      </w:pPr>
      <w:r w:rsidRPr="00C46A1F">
        <w:rPr>
          <w:sz w:val="28"/>
          <w:szCs w:val="28"/>
        </w:rPr>
        <w:t>Подметание пешеходных дорожек, которые являются наиболее опасными (подходы к пешеходным переходам, подходы к остановкам, лестничные марши), производятся при интенсивных длительных снегопадах после каждых 3 см. выпавшего снега. Снежный накат и ледяные отложения должны быть ликвидированы на всех опасных участках в течение 4-х часов после их образования.</w:t>
      </w:r>
    </w:p>
    <w:p w:rsidR="00ED5182" w:rsidRPr="00F915DA" w:rsidRDefault="009C14DC" w:rsidP="00912BF1">
      <w:pPr>
        <w:pStyle w:val="formattext"/>
        <w:numPr>
          <w:ilvl w:val="1"/>
          <w:numId w:val="29"/>
        </w:numPr>
        <w:ind w:left="0" w:right="141" w:firstLine="567"/>
        <w:jc w:val="both"/>
        <w:rPr>
          <w:sz w:val="28"/>
          <w:szCs w:val="28"/>
        </w:rPr>
      </w:pPr>
      <w:r w:rsidRPr="00F915DA">
        <w:rPr>
          <w:sz w:val="28"/>
          <w:szCs w:val="28"/>
        </w:rPr>
        <w:t>Уборка площадей парковок, заездных карманов, площадок отдыха и стоянок автомобиля</w:t>
      </w:r>
      <w:r w:rsidR="005E2D36" w:rsidRPr="00F915DA">
        <w:rPr>
          <w:sz w:val="28"/>
          <w:szCs w:val="28"/>
        </w:rPr>
        <w:t xml:space="preserve"> в зимний период</w:t>
      </w:r>
      <w:r w:rsidRPr="00F915DA">
        <w:rPr>
          <w:sz w:val="28"/>
          <w:szCs w:val="28"/>
        </w:rPr>
        <w:t>.</w:t>
      </w:r>
    </w:p>
    <w:p w:rsidR="00D06B8B" w:rsidRPr="00C46A1F" w:rsidRDefault="009C14DC" w:rsidP="00912BF1">
      <w:pPr>
        <w:pStyle w:val="formattext"/>
        <w:numPr>
          <w:ilvl w:val="2"/>
          <w:numId w:val="29"/>
        </w:numPr>
        <w:ind w:left="0" w:right="141" w:firstLine="567"/>
        <w:jc w:val="both"/>
        <w:rPr>
          <w:sz w:val="28"/>
          <w:szCs w:val="28"/>
        </w:rPr>
      </w:pPr>
      <w:r w:rsidRPr="00C46A1F">
        <w:rPr>
          <w:sz w:val="28"/>
          <w:szCs w:val="28"/>
        </w:rPr>
        <w:t xml:space="preserve">Выполнение технологических операций на площадях уборки парковок, заездных карманов, площадках отдыха и стоянках автомобилей в зимний период предусматривает работы по снегоочистке </w:t>
      </w:r>
      <w:proofErr w:type="spellStart"/>
      <w:r w:rsidRPr="00C46A1F">
        <w:rPr>
          <w:sz w:val="28"/>
          <w:szCs w:val="28"/>
        </w:rPr>
        <w:t>прилотковой</w:t>
      </w:r>
      <w:proofErr w:type="spellEnd"/>
      <w:r w:rsidRPr="00C46A1F">
        <w:rPr>
          <w:sz w:val="28"/>
          <w:szCs w:val="28"/>
        </w:rPr>
        <w:t xml:space="preserve"> полосы от снежно-ледяных образований и подметание </w:t>
      </w:r>
      <w:proofErr w:type="spellStart"/>
      <w:r w:rsidRPr="00C46A1F">
        <w:rPr>
          <w:sz w:val="28"/>
          <w:szCs w:val="28"/>
        </w:rPr>
        <w:t>прилотковой</w:t>
      </w:r>
      <w:proofErr w:type="spellEnd"/>
      <w:r w:rsidRPr="00C46A1F">
        <w:rPr>
          <w:sz w:val="28"/>
          <w:szCs w:val="28"/>
        </w:rPr>
        <w:t xml:space="preserve"> полосы в период отсутствия снегопада и в период благоприятных погодных условий. Уборочные работы выполняются механизированным способом и вручную. </w:t>
      </w:r>
    </w:p>
    <w:p w:rsidR="00D06B8B" w:rsidRPr="00C46A1F" w:rsidRDefault="009C14DC" w:rsidP="00912BF1">
      <w:pPr>
        <w:pStyle w:val="formattext"/>
        <w:numPr>
          <w:ilvl w:val="2"/>
          <w:numId w:val="29"/>
        </w:numPr>
        <w:ind w:left="0" w:right="141" w:firstLine="567"/>
        <w:jc w:val="both"/>
        <w:rPr>
          <w:sz w:val="28"/>
          <w:szCs w:val="28"/>
        </w:rPr>
      </w:pPr>
      <w:r w:rsidRPr="00C46A1F">
        <w:rPr>
          <w:sz w:val="28"/>
          <w:szCs w:val="28"/>
        </w:rPr>
        <w:t>Технологические операции, выполняемые на площадях парковок, заездных карманов, площадках отдыха и стоянках автомобилей, следующие:</w:t>
      </w:r>
    </w:p>
    <w:p w:rsidR="00D06B8B" w:rsidRPr="00C46A1F" w:rsidRDefault="009C14DC" w:rsidP="00912BF1">
      <w:pPr>
        <w:pStyle w:val="formattext"/>
        <w:numPr>
          <w:ilvl w:val="3"/>
          <w:numId w:val="29"/>
        </w:numPr>
        <w:ind w:left="0" w:right="141" w:firstLine="567"/>
        <w:jc w:val="both"/>
        <w:rPr>
          <w:sz w:val="28"/>
          <w:szCs w:val="28"/>
        </w:rPr>
      </w:pPr>
      <w:r w:rsidRPr="00C46A1F">
        <w:rPr>
          <w:sz w:val="28"/>
          <w:szCs w:val="28"/>
        </w:rPr>
        <w:t>снегоочистка;</w:t>
      </w:r>
    </w:p>
    <w:p w:rsidR="00D06B8B" w:rsidRPr="00C46A1F" w:rsidRDefault="009C14DC" w:rsidP="00912BF1">
      <w:pPr>
        <w:pStyle w:val="formattext"/>
        <w:numPr>
          <w:ilvl w:val="3"/>
          <w:numId w:val="29"/>
        </w:numPr>
        <w:ind w:left="0" w:right="141" w:firstLine="567"/>
        <w:jc w:val="both"/>
        <w:rPr>
          <w:sz w:val="28"/>
          <w:szCs w:val="28"/>
        </w:rPr>
      </w:pPr>
      <w:r w:rsidRPr="00C46A1F">
        <w:rPr>
          <w:sz w:val="28"/>
          <w:szCs w:val="28"/>
        </w:rPr>
        <w:t xml:space="preserve">распределение </w:t>
      </w:r>
      <w:proofErr w:type="spellStart"/>
      <w:r w:rsidR="00D06B8B" w:rsidRPr="00C46A1F">
        <w:rPr>
          <w:sz w:val="28"/>
          <w:szCs w:val="28"/>
        </w:rPr>
        <w:t>противогололедных</w:t>
      </w:r>
      <w:proofErr w:type="spellEnd"/>
      <w:r w:rsidR="00D06B8B" w:rsidRPr="00C46A1F">
        <w:rPr>
          <w:sz w:val="28"/>
          <w:szCs w:val="28"/>
        </w:rPr>
        <w:t xml:space="preserve"> материалов</w:t>
      </w:r>
      <w:r w:rsidRPr="00C46A1F">
        <w:rPr>
          <w:sz w:val="28"/>
          <w:szCs w:val="28"/>
        </w:rPr>
        <w:t>;</w:t>
      </w:r>
    </w:p>
    <w:p w:rsidR="00D06B8B" w:rsidRPr="00C46A1F" w:rsidRDefault="009C14DC" w:rsidP="00912BF1">
      <w:pPr>
        <w:pStyle w:val="formattext"/>
        <w:numPr>
          <w:ilvl w:val="3"/>
          <w:numId w:val="29"/>
        </w:numPr>
        <w:ind w:left="0" w:right="141" w:firstLine="567"/>
        <w:jc w:val="both"/>
        <w:rPr>
          <w:sz w:val="28"/>
          <w:szCs w:val="28"/>
        </w:rPr>
      </w:pPr>
      <w:r w:rsidRPr="00C46A1F">
        <w:rPr>
          <w:sz w:val="28"/>
          <w:szCs w:val="28"/>
        </w:rPr>
        <w:t xml:space="preserve">подметание </w:t>
      </w:r>
      <w:proofErr w:type="spellStart"/>
      <w:r w:rsidRPr="00C46A1F">
        <w:rPr>
          <w:sz w:val="28"/>
          <w:szCs w:val="28"/>
        </w:rPr>
        <w:t>прилотковой</w:t>
      </w:r>
      <w:proofErr w:type="spellEnd"/>
      <w:r w:rsidRPr="00C46A1F">
        <w:rPr>
          <w:sz w:val="28"/>
          <w:szCs w:val="28"/>
        </w:rPr>
        <w:t xml:space="preserve"> полосы в период отсутствия снегопада, при благоприятных погодных условиях</w:t>
      </w:r>
      <w:r w:rsidR="00D06B8B" w:rsidRPr="00C46A1F">
        <w:rPr>
          <w:sz w:val="28"/>
          <w:szCs w:val="28"/>
        </w:rPr>
        <w:t>.</w:t>
      </w:r>
    </w:p>
    <w:p w:rsidR="00D06B8B" w:rsidRPr="00C46A1F" w:rsidRDefault="00D06B8B" w:rsidP="00912BF1">
      <w:pPr>
        <w:pStyle w:val="formattext"/>
        <w:numPr>
          <w:ilvl w:val="2"/>
          <w:numId w:val="29"/>
        </w:numPr>
        <w:ind w:left="0" w:right="141" w:firstLine="567"/>
        <w:jc w:val="both"/>
        <w:rPr>
          <w:sz w:val="28"/>
          <w:szCs w:val="28"/>
        </w:rPr>
      </w:pPr>
      <w:proofErr w:type="spellStart"/>
      <w:r w:rsidRPr="00C46A1F">
        <w:rPr>
          <w:sz w:val="28"/>
          <w:szCs w:val="28"/>
        </w:rPr>
        <w:t>Прилотковая</w:t>
      </w:r>
      <w:proofErr w:type="spellEnd"/>
      <w:r w:rsidRPr="00C46A1F">
        <w:rPr>
          <w:sz w:val="28"/>
          <w:szCs w:val="28"/>
        </w:rPr>
        <w:t xml:space="preserve"> часть улицы – лотки улиц на дорогах 1, 2 категорий (</w:t>
      </w:r>
      <w:proofErr w:type="spellStart"/>
      <w:r w:rsidRPr="00C46A1F">
        <w:rPr>
          <w:sz w:val="28"/>
          <w:szCs w:val="28"/>
        </w:rPr>
        <w:t>прибордюрная</w:t>
      </w:r>
      <w:proofErr w:type="spellEnd"/>
      <w:r w:rsidRPr="00C46A1F">
        <w:rPr>
          <w:sz w:val="28"/>
          <w:szCs w:val="28"/>
        </w:rPr>
        <w:t xml:space="preserve"> часть) являются местом для временного складирования снега, счищаемого с проезжей части (в отдельных случаях с тротуаров).</w:t>
      </w:r>
    </w:p>
    <w:p w:rsidR="00D06B8B" w:rsidRPr="00C46A1F" w:rsidRDefault="00D06B8B" w:rsidP="00912BF1">
      <w:pPr>
        <w:pStyle w:val="formattext"/>
        <w:numPr>
          <w:ilvl w:val="2"/>
          <w:numId w:val="29"/>
        </w:numPr>
        <w:ind w:left="0" w:right="141" w:firstLine="567"/>
        <w:jc w:val="both"/>
        <w:rPr>
          <w:sz w:val="28"/>
          <w:szCs w:val="28"/>
        </w:rPr>
      </w:pPr>
      <w:proofErr w:type="spellStart"/>
      <w:r w:rsidRPr="00C46A1F">
        <w:rPr>
          <w:sz w:val="28"/>
          <w:szCs w:val="28"/>
        </w:rPr>
        <w:t>Прибордюрная</w:t>
      </w:r>
      <w:proofErr w:type="spellEnd"/>
      <w:r w:rsidRPr="00C46A1F">
        <w:rPr>
          <w:sz w:val="28"/>
          <w:szCs w:val="28"/>
        </w:rPr>
        <w:t xml:space="preserve"> часть – это специально отведенная зона проезжей части улицы от бордюрного камня в сторону центральной оси проезжей части, предназначенная для временного складирования снега в виде </w:t>
      </w:r>
      <w:r w:rsidRPr="00C46A1F">
        <w:rPr>
          <w:sz w:val="28"/>
          <w:szCs w:val="28"/>
        </w:rPr>
        <w:lastRenderedPageBreak/>
        <w:t>рыхлой снежной массы (в виде наледи не допускается), размеры данной части различны в зависимости от категории дороги, на которой расположен снежный вал.</w:t>
      </w:r>
    </w:p>
    <w:p w:rsidR="00D06B8B" w:rsidRPr="00C46A1F" w:rsidRDefault="00D06B8B" w:rsidP="00912BF1">
      <w:pPr>
        <w:pStyle w:val="formattext"/>
        <w:numPr>
          <w:ilvl w:val="2"/>
          <w:numId w:val="29"/>
        </w:numPr>
        <w:ind w:left="0" w:right="141" w:firstLine="567"/>
        <w:jc w:val="both"/>
        <w:rPr>
          <w:sz w:val="28"/>
          <w:szCs w:val="28"/>
        </w:rPr>
      </w:pPr>
      <w:r w:rsidRPr="00C46A1F">
        <w:rPr>
          <w:sz w:val="28"/>
          <w:szCs w:val="28"/>
        </w:rPr>
        <w:t xml:space="preserve">В период снеготаяния очистке от снега и льда </w:t>
      </w:r>
      <w:proofErr w:type="gramStart"/>
      <w:r w:rsidRPr="00C46A1F">
        <w:rPr>
          <w:sz w:val="28"/>
          <w:szCs w:val="28"/>
        </w:rPr>
        <w:t>подлежат</w:t>
      </w:r>
      <w:proofErr w:type="gramEnd"/>
      <w:r w:rsidRPr="00C46A1F">
        <w:rPr>
          <w:sz w:val="28"/>
          <w:szCs w:val="28"/>
        </w:rPr>
        <w:t xml:space="preserve"> верх бордюрного камня вдоль проезжей части дорог, проездов и «мертвая зона» от бордюра в сторону зеленой зоны.</w:t>
      </w:r>
    </w:p>
    <w:p w:rsidR="00D06B8B" w:rsidRPr="00C46A1F" w:rsidRDefault="00D06B8B" w:rsidP="00912BF1">
      <w:pPr>
        <w:pStyle w:val="formattext"/>
        <w:numPr>
          <w:ilvl w:val="2"/>
          <w:numId w:val="29"/>
        </w:numPr>
        <w:ind w:left="0" w:right="141" w:firstLine="567"/>
        <w:jc w:val="both"/>
        <w:rPr>
          <w:sz w:val="28"/>
          <w:szCs w:val="28"/>
        </w:rPr>
      </w:pPr>
      <w:r w:rsidRPr="00C46A1F">
        <w:rPr>
          <w:sz w:val="28"/>
          <w:szCs w:val="28"/>
        </w:rPr>
        <w:t>Ширина и высота валов снега на проезжей части (</w:t>
      </w:r>
      <w:proofErr w:type="spellStart"/>
      <w:r w:rsidRPr="00C46A1F">
        <w:rPr>
          <w:sz w:val="28"/>
          <w:szCs w:val="28"/>
        </w:rPr>
        <w:t>прибордюрная</w:t>
      </w:r>
      <w:proofErr w:type="spellEnd"/>
      <w:r w:rsidRPr="00C46A1F">
        <w:rPr>
          <w:sz w:val="28"/>
          <w:szCs w:val="28"/>
        </w:rPr>
        <w:t xml:space="preserve"> часть) не должна превышать соответственно:</w:t>
      </w:r>
    </w:p>
    <w:p w:rsidR="00D06B8B" w:rsidRPr="00C46A1F" w:rsidRDefault="00D06B8B" w:rsidP="00912BF1">
      <w:pPr>
        <w:pStyle w:val="formattext"/>
        <w:numPr>
          <w:ilvl w:val="3"/>
          <w:numId w:val="29"/>
        </w:numPr>
        <w:ind w:left="0" w:right="141" w:firstLine="567"/>
        <w:jc w:val="both"/>
        <w:rPr>
          <w:sz w:val="28"/>
          <w:szCs w:val="28"/>
        </w:rPr>
      </w:pPr>
      <w:r w:rsidRPr="00C46A1F">
        <w:rPr>
          <w:sz w:val="28"/>
          <w:szCs w:val="28"/>
        </w:rPr>
        <w:t>40 см * 50 см для дорог 1 категории;</w:t>
      </w:r>
    </w:p>
    <w:p w:rsidR="00D06B8B" w:rsidRPr="00C46A1F" w:rsidRDefault="00D06B8B" w:rsidP="00912BF1">
      <w:pPr>
        <w:pStyle w:val="formattext"/>
        <w:numPr>
          <w:ilvl w:val="3"/>
          <w:numId w:val="29"/>
        </w:numPr>
        <w:ind w:left="0" w:right="141" w:firstLine="567"/>
        <w:jc w:val="both"/>
        <w:rPr>
          <w:sz w:val="28"/>
          <w:szCs w:val="28"/>
        </w:rPr>
      </w:pPr>
      <w:r w:rsidRPr="00C46A1F">
        <w:rPr>
          <w:sz w:val="28"/>
          <w:szCs w:val="28"/>
        </w:rPr>
        <w:t>40 см * 70см для дорог 2 категории.</w:t>
      </w:r>
    </w:p>
    <w:p w:rsidR="00D06B8B" w:rsidRPr="00C46A1F" w:rsidRDefault="00D06B8B" w:rsidP="00912BF1">
      <w:pPr>
        <w:pStyle w:val="formattext"/>
        <w:numPr>
          <w:ilvl w:val="2"/>
          <w:numId w:val="29"/>
        </w:numPr>
        <w:ind w:left="0" w:right="141" w:firstLine="567"/>
        <w:jc w:val="both"/>
        <w:rPr>
          <w:sz w:val="28"/>
          <w:szCs w:val="28"/>
        </w:rPr>
      </w:pPr>
      <w:r w:rsidRPr="00C46A1F">
        <w:rPr>
          <w:sz w:val="28"/>
          <w:szCs w:val="28"/>
        </w:rPr>
        <w:t>Снежные валы должны быть обработаны автогрейдером в целях их обслуживания и формирования для погрузки в самосвалы. Время, установленное на формирование снежных валов – 12 часов с момента окончания очередного снегопада.</w:t>
      </w:r>
    </w:p>
    <w:p w:rsidR="00D06B8B" w:rsidRPr="00C46A1F" w:rsidRDefault="00D06B8B" w:rsidP="00912BF1">
      <w:pPr>
        <w:pStyle w:val="formattext"/>
        <w:numPr>
          <w:ilvl w:val="2"/>
          <w:numId w:val="29"/>
        </w:numPr>
        <w:ind w:left="0" w:right="141" w:firstLine="567"/>
        <w:jc w:val="both"/>
        <w:rPr>
          <w:sz w:val="28"/>
          <w:szCs w:val="28"/>
        </w:rPr>
      </w:pPr>
      <w:r w:rsidRPr="00C46A1F">
        <w:rPr>
          <w:sz w:val="28"/>
          <w:szCs w:val="28"/>
        </w:rPr>
        <w:t>Лотки улиц на дорогах 3, 4 категории (краевая часть проезжей части для дорог без бортового камня) являются местом для складирования снега, счищаемого с проезжей части (в отдельных случаях с тротуаров). Высота валов снега не должна превышать:</w:t>
      </w:r>
    </w:p>
    <w:p w:rsidR="00D06B8B" w:rsidRPr="00C46A1F" w:rsidRDefault="00D06B8B" w:rsidP="00912BF1">
      <w:pPr>
        <w:pStyle w:val="formattext"/>
        <w:numPr>
          <w:ilvl w:val="3"/>
          <w:numId w:val="29"/>
        </w:numPr>
        <w:ind w:left="0" w:right="141" w:firstLine="567"/>
        <w:jc w:val="both"/>
        <w:rPr>
          <w:sz w:val="28"/>
          <w:szCs w:val="28"/>
        </w:rPr>
      </w:pPr>
      <w:r w:rsidRPr="00C46A1F">
        <w:rPr>
          <w:sz w:val="28"/>
          <w:szCs w:val="28"/>
        </w:rPr>
        <w:t>1-го метра для дорог с 30%-</w:t>
      </w:r>
      <w:proofErr w:type="gramStart"/>
      <w:r w:rsidRPr="00C46A1F">
        <w:rPr>
          <w:sz w:val="28"/>
          <w:szCs w:val="28"/>
        </w:rPr>
        <w:t>ой</w:t>
      </w:r>
      <w:proofErr w:type="gramEnd"/>
      <w:r w:rsidRPr="00C46A1F">
        <w:rPr>
          <w:sz w:val="28"/>
          <w:szCs w:val="28"/>
        </w:rPr>
        <w:t xml:space="preserve"> вывозкой снега (перекрестки, пешеходные переходы, подъемы, спуски, опасные повороты);</w:t>
      </w:r>
    </w:p>
    <w:p w:rsidR="00D06B8B" w:rsidRPr="00C46A1F" w:rsidRDefault="00D06B8B" w:rsidP="00912BF1">
      <w:pPr>
        <w:pStyle w:val="formattext"/>
        <w:numPr>
          <w:ilvl w:val="3"/>
          <w:numId w:val="29"/>
        </w:numPr>
        <w:ind w:left="0" w:right="141" w:firstLine="567"/>
        <w:jc w:val="both"/>
        <w:rPr>
          <w:sz w:val="28"/>
          <w:szCs w:val="28"/>
        </w:rPr>
      </w:pPr>
      <w:r w:rsidRPr="00C46A1F">
        <w:rPr>
          <w:sz w:val="28"/>
          <w:szCs w:val="28"/>
        </w:rPr>
        <w:t>1,5 метра для грунтовых и щебеночных дорог.</w:t>
      </w:r>
    </w:p>
    <w:p w:rsidR="00D06B8B" w:rsidRPr="00C46A1F" w:rsidRDefault="00D06B8B" w:rsidP="00912BF1">
      <w:pPr>
        <w:pStyle w:val="formattext"/>
        <w:numPr>
          <w:ilvl w:val="2"/>
          <w:numId w:val="29"/>
        </w:numPr>
        <w:ind w:left="0" w:right="141" w:firstLine="567"/>
        <w:jc w:val="both"/>
        <w:rPr>
          <w:sz w:val="28"/>
          <w:szCs w:val="28"/>
        </w:rPr>
      </w:pPr>
      <w:r w:rsidRPr="00C46A1F">
        <w:rPr>
          <w:sz w:val="28"/>
          <w:szCs w:val="28"/>
        </w:rPr>
        <w:t>Снежные валы для дорог 3, 4 категории должны быть обработаны автогрейдером в целях их обслуживания и формирования для погрузки в самосвалы. Время, установленное на формирование снежных валов – 24 часа с момента окончания очередного снегопада.</w:t>
      </w:r>
    </w:p>
    <w:p w:rsidR="00D06B8B" w:rsidRPr="00C46A1F" w:rsidRDefault="00D06B8B" w:rsidP="00912BF1">
      <w:pPr>
        <w:pStyle w:val="formattext"/>
        <w:numPr>
          <w:ilvl w:val="2"/>
          <w:numId w:val="29"/>
        </w:numPr>
        <w:ind w:left="0" w:right="141" w:firstLine="567"/>
        <w:jc w:val="both"/>
        <w:rPr>
          <w:sz w:val="28"/>
          <w:szCs w:val="28"/>
        </w:rPr>
      </w:pPr>
      <w:r w:rsidRPr="00C46A1F">
        <w:rPr>
          <w:sz w:val="28"/>
          <w:szCs w:val="28"/>
        </w:rPr>
        <w:t>В валах снега на остановочных пунктах и в местах наземных пешеходных переходов должны быть предусмотрены разрывы:</w:t>
      </w:r>
    </w:p>
    <w:p w:rsidR="00D06B8B" w:rsidRPr="00C46A1F" w:rsidRDefault="00D06B8B" w:rsidP="00912BF1">
      <w:pPr>
        <w:pStyle w:val="formattext"/>
        <w:numPr>
          <w:ilvl w:val="3"/>
          <w:numId w:val="29"/>
        </w:numPr>
        <w:ind w:left="0" w:right="141" w:firstLine="567"/>
        <w:jc w:val="both"/>
        <w:rPr>
          <w:sz w:val="28"/>
          <w:szCs w:val="28"/>
        </w:rPr>
      </w:pPr>
      <w:r w:rsidRPr="00C46A1F">
        <w:rPr>
          <w:sz w:val="28"/>
          <w:szCs w:val="28"/>
        </w:rPr>
        <w:t xml:space="preserve"> на остановочных пунктах – не менее 30 метров;</w:t>
      </w:r>
    </w:p>
    <w:p w:rsidR="00D06B8B" w:rsidRPr="00C46A1F" w:rsidRDefault="00D06B8B" w:rsidP="00912BF1">
      <w:pPr>
        <w:pStyle w:val="formattext"/>
        <w:numPr>
          <w:ilvl w:val="3"/>
          <w:numId w:val="29"/>
        </w:numPr>
        <w:ind w:left="0" w:right="141" w:firstLine="567"/>
        <w:jc w:val="both"/>
        <w:rPr>
          <w:sz w:val="28"/>
          <w:szCs w:val="28"/>
        </w:rPr>
      </w:pPr>
      <w:r w:rsidRPr="00C46A1F">
        <w:rPr>
          <w:sz w:val="28"/>
          <w:szCs w:val="28"/>
        </w:rPr>
        <w:t>на переходах, имеющих разметку – на ширину разметки;</w:t>
      </w:r>
    </w:p>
    <w:p w:rsidR="00D06B8B" w:rsidRPr="00C46A1F" w:rsidRDefault="00D06B8B" w:rsidP="00912BF1">
      <w:pPr>
        <w:pStyle w:val="formattext"/>
        <w:numPr>
          <w:ilvl w:val="3"/>
          <w:numId w:val="29"/>
        </w:numPr>
        <w:ind w:left="0" w:right="141" w:firstLine="567"/>
        <w:jc w:val="both"/>
        <w:rPr>
          <w:sz w:val="28"/>
          <w:szCs w:val="28"/>
        </w:rPr>
      </w:pPr>
      <w:r w:rsidRPr="00C46A1F">
        <w:rPr>
          <w:sz w:val="28"/>
          <w:szCs w:val="28"/>
        </w:rPr>
        <w:t>на переходах, не имеющих разметки – не менее 10 метров.</w:t>
      </w:r>
    </w:p>
    <w:p w:rsidR="00D06B8B" w:rsidRPr="00C46A1F" w:rsidRDefault="00D06B8B" w:rsidP="00912BF1">
      <w:pPr>
        <w:pStyle w:val="formattext"/>
        <w:numPr>
          <w:ilvl w:val="2"/>
          <w:numId w:val="29"/>
        </w:numPr>
        <w:ind w:left="0" w:right="141" w:firstLine="567"/>
        <w:jc w:val="both"/>
        <w:rPr>
          <w:sz w:val="28"/>
          <w:szCs w:val="28"/>
        </w:rPr>
      </w:pPr>
      <w:r w:rsidRPr="00C46A1F">
        <w:rPr>
          <w:sz w:val="28"/>
          <w:szCs w:val="28"/>
        </w:rPr>
        <w:t>При формировании снежных валов в лотках не допускается перемещение, сдвигание снежной массы на тротуары и газоны.</w:t>
      </w:r>
    </w:p>
    <w:p w:rsidR="00D06B8B" w:rsidRPr="00C46A1F" w:rsidRDefault="00D06B8B" w:rsidP="00912BF1">
      <w:pPr>
        <w:pStyle w:val="formattext"/>
        <w:numPr>
          <w:ilvl w:val="2"/>
          <w:numId w:val="29"/>
        </w:numPr>
        <w:ind w:left="0" w:right="141" w:firstLine="567"/>
        <w:jc w:val="both"/>
        <w:rPr>
          <w:sz w:val="28"/>
          <w:szCs w:val="28"/>
        </w:rPr>
      </w:pPr>
      <w:r w:rsidRPr="00C46A1F">
        <w:rPr>
          <w:sz w:val="28"/>
          <w:szCs w:val="28"/>
        </w:rPr>
        <w:t>Формирование снежных валов не допускается:</w:t>
      </w:r>
    </w:p>
    <w:p w:rsidR="00D06B8B" w:rsidRPr="00C46A1F" w:rsidRDefault="00D06B8B" w:rsidP="00912BF1">
      <w:pPr>
        <w:pStyle w:val="formattext"/>
        <w:numPr>
          <w:ilvl w:val="3"/>
          <w:numId w:val="29"/>
        </w:numPr>
        <w:ind w:left="0" w:right="141" w:firstLine="567"/>
        <w:jc w:val="both"/>
        <w:rPr>
          <w:sz w:val="28"/>
          <w:szCs w:val="28"/>
        </w:rPr>
      </w:pPr>
      <w:r w:rsidRPr="00C46A1F">
        <w:rPr>
          <w:sz w:val="28"/>
          <w:szCs w:val="28"/>
        </w:rPr>
        <w:t xml:space="preserve"> на пересечениях улиц и проездов в одном уровне в зоне треугольника видимости;</w:t>
      </w:r>
    </w:p>
    <w:p w:rsidR="00D06B8B" w:rsidRPr="00C46A1F" w:rsidRDefault="00D06B8B" w:rsidP="00912BF1">
      <w:pPr>
        <w:pStyle w:val="formattext"/>
        <w:numPr>
          <w:ilvl w:val="3"/>
          <w:numId w:val="29"/>
        </w:numPr>
        <w:ind w:left="0" w:right="141" w:firstLine="567"/>
        <w:jc w:val="both"/>
        <w:rPr>
          <w:sz w:val="28"/>
          <w:szCs w:val="28"/>
        </w:rPr>
      </w:pPr>
      <w:r w:rsidRPr="00C46A1F">
        <w:rPr>
          <w:sz w:val="28"/>
          <w:szCs w:val="28"/>
        </w:rPr>
        <w:t>на участках улиц, оборудованных транспортными ограждениями или повышенным бордюром;</w:t>
      </w:r>
    </w:p>
    <w:p w:rsidR="00D06B8B" w:rsidRPr="00C46A1F" w:rsidRDefault="00D06B8B" w:rsidP="00912BF1">
      <w:pPr>
        <w:pStyle w:val="formattext"/>
        <w:numPr>
          <w:ilvl w:val="3"/>
          <w:numId w:val="29"/>
        </w:numPr>
        <w:ind w:left="0" w:right="141" w:firstLine="567"/>
        <w:jc w:val="both"/>
        <w:rPr>
          <w:sz w:val="28"/>
          <w:szCs w:val="28"/>
        </w:rPr>
      </w:pPr>
      <w:r w:rsidRPr="00C46A1F">
        <w:rPr>
          <w:sz w:val="28"/>
          <w:szCs w:val="28"/>
        </w:rPr>
        <w:t xml:space="preserve"> на тротуарах.</w:t>
      </w:r>
    </w:p>
    <w:p w:rsidR="00D06B8B" w:rsidRPr="00C46A1F" w:rsidRDefault="00D06B8B" w:rsidP="00912BF1">
      <w:pPr>
        <w:pStyle w:val="formattext"/>
        <w:numPr>
          <w:ilvl w:val="2"/>
          <w:numId w:val="29"/>
        </w:numPr>
        <w:ind w:left="0" w:right="141" w:firstLine="567"/>
        <w:jc w:val="both"/>
        <w:rPr>
          <w:sz w:val="28"/>
          <w:szCs w:val="28"/>
        </w:rPr>
      </w:pPr>
      <w:r w:rsidRPr="00C46A1F">
        <w:rPr>
          <w:sz w:val="28"/>
          <w:szCs w:val="28"/>
        </w:rPr>
        <w:t>Установленное время на устройство разрывов в валах снега – 6 часов после окончания очередного снегопада.</w:t>
      </w:r>
    </w:p>
    <w:p w:rsidR="00D06B8B" w:rsidRPr="00C46A1F" w:rsidRDefault="00D06B8B" w:rsidP="00912BF1">
      <w:pPr>
        <w:pStyle w:val="formattext"/>
        <w:numPr>
          <w:ilvl w:val="2"/>
          <w:numId w:val="29"/>
        </w:numPr>
        <w:ind w:left="0" w:right="141" w:firstLine="567"/>
        <w:jc w:val="both"/>
        <w:rPr>
          <w:sz w:val="28"/>
          <w:szCs w:val="28"/>
        </w:rPr>
      </w:pPr>
      <w:r w:rsidRPr="00C46A1F">
        <w:rPr>
          <w:sz w:val="28"/>
          <w:szCs w:val="28"/>
        </w:rPr>
        <w:t>Вслед за проходом снегопогрузчиков лотки должны быть зачищены от остатков снега с помощью автогрейдеров или плужно-щеточного снегоочистителя.</w:t>
      </w:r>
    </w:p>
    <w:p w:rsidR="00D06B8B" w:rsidRPr="00C46A1F" w:rsidRDefault="00D06B8B" w:rsidP="00912BF1">
      <w:pPr>
        <w:pStyle w:val="formattext"/>
        <w:numPr>
          <w:ilvl w:val="2"/>
          <w:numId w:val="29"/>
        </w:numPr>
        <w:ind w:left="0" w:right="141" w:firstLine="567"/>
        <w:jc w:val="both"/>
        <w:rPr>
          <w:sz w:val="28"/>
          <w:szCs w:val="28"/>
        </w:rPr>
      </w:pPr>
      <w:r w:rsidRPr="00C46A1F">
        <w:rPr>
          <w:sz w:val="28"/>
          <w:szCs w:val="28"/>
        </w:rPr>
        <w:t>После каждого прохода снегопогрузчика производится зачистка дорожных лотков от остатков снежной массы с последующим их вывозом.</w:t>
      </w:r>
    </w:p>
    <w:p w:rsidR="00881F42" w:rsidRPr="009233E0" w:rsidRDefault="00D06B8B" w:rsidP="00912BF1">
      <w:pPr>
        <w:pStyle w:val="formattext"/>
        <w:numPr>
          <w:ilvl w:val="1"/>
          <w:numId w:val="29"/>
        </w:numPr>
        <w:ind w:left="142" w:right="141" w:firstLine="284"/>
        <w:jc w:val="both"/>
        <w:rPr>
          <w:sz w:val="28"/>
          <w:szCs w:val="28"/>
        </w:rPr>
      </w:pPr>
      <w:r w:rsidRPr="009233E0">
        <w:rPr>
          <w:sz w:val="28"/>
          <w:szCs w:val="28"/>
        </w:rPr>
        <w:lastRenderedPageBreak/>
        <w:t>Уборка на крышках люков колодцев в обноске бортового камня</w:t>
      </w:r>
      <w:r w:rsidR="005E2D36" w:rsidRPr="009233E0">
        <w:rPr>
          <w:sz w:val="28"/>
          <w:szCs w:val="28"/>
        </w:rPr>
        <w:t xml:space="preserve"> в зимний период.</w:t>
      </w:r>
    </w:p>
    <w:p w:rsidR="00881F42" w:rsidRPr="00C46A1F" w:rsidRDefault="00D06B8B" w:rsidP="00912BF1">
      <w:pPr>
        <w:pStyle w:val="formattext"/>
        <w:numPr>
          <w:ilvl w:val="2"/>
          <w:numId w:val="29"/>
        </w:numPr>
        <w:ind w:left="142" w:right="141" w:firstLine="284"/>
        <w:jc w:val="both"/>
        <w:rPr>
          <w:sz w:val="28"/>
          <w:szCs w:val="28"/>
        </w:rPr>
      </w:pPr>
      <w:r w:rsidRPr="00C46A1F">
        <w:rPr>
          <w:sz w:val="28"/>
          <w:szCs w:val="28"/>
        </w:rPr>
        <w:t>Выполнение технологических операций по уборке крышек люков колодцев в обноске бортового камня предусматривает в зимний период работы по удалению ледяных образований и подметание на крышках люков колодцев, включая территорию обноски, в период отсутствия снегопада, при благоприятных погодных условиях. Уборочные работы выполняются вручную. Погрузка и вывоз собранного мусора осуществл</w:t>
      </w:r>
      <w:r w:rsidR="00881F42" w:rsidRPr="00C46A1F">
        <w:rPr>
          <w:sz w:val="28"/>
          <w:szCs w:val="28"/>
        </w:rPr>
        <w:t>яется в течение дня после сбора.</w:t>
      </w:r>
    </w:p>
    <w:p w:rsidR="00D06B8B" w:rsidRPr="00C46A1F" w:rsidRDefault="00D06B8B" w:rsidP="006A1F81">
      <w:pPr>
        <w:pStyle w:val="formattext"/>
        <w:numPr>
          <w:ilvl w:val="2"/>
          <w:numId w:val="29"/>
        </w:numPr>
        <w:tabs>
          <w:tab w:val="left" w:pos="1701"/>
        </w:tabs>
        <w:ind w:left="142" w:right="141" w:firstLine="284"/>
        <w:jc w:val="both"/>
        <w:rPr>
          <w:sz w:val="28"/>
          <w:szCs w:val="28"/>
        </w:rPr>
      </w:pPr>
      <w:r w:rsidRPr="00C46A1F">
        <w:rPr>
          <w:sz w:val="28"/>
          <w:szCs w:val="28"/>
        </w:rPr>
        <w:t>Технологические операции, выполняемые на крышках люков колодцах, в том числе на территории обноски бортового камня, следующие</w:t>
      </w:r>
      <w:proofErr w:type="gramStart"/>
      <w:r w:rsidRPr="00C46A1F">
        <w:rPr>
          <w:sz w:val="28"/>
          <w:szCs w:val="28"/>
        </w:rPr>
        <w:t>:-</w:t>
      </w:r>
      <w:proofErr w:type="gramEnd"/>
      <w:r w:rsidRPr="00C46A1F">
        <w:rPr>
          <w:sz w:val="28"/>
          <w:szCs w:val="28"/>
        </w:rPr>
        <w:t>снегоочистка;-подметание в период отсутствия снегопада, при благоприятных погодных условиях;-сбор ТБО и упаковка в мешки вручную;-погрузка мешков с ТБО, на автотранспорт вручную;-вывоз ТБО на пункты перегруза</w:t>
      </w:r>
      <w:r w:rsidR="00881F42" w:rsidRPr="00C46A1F">
        <w:rPr>
          <w:sz w:val="28"/>
          <w:szCs w:val="28"/>
        </w:rPr>
        <w:t>.</w:t>
      </w:r>
    </w:p>
    <w:p w:rsidR="001F44F9" w:rsidRPr="00C46A1F" w:rsidRDefault="001F44F9" w:rsidP="006A1F81">
      <w:pPr>
        <w:pStyle w:val="formattext"/>
        <w:numPr>
          <w:ilvl w:val="2"/>
          <w:numId w:val="29"/>
        </w:numPr>
        <w:tabs>
          <w:tab w:val="left" w:pos="1701"/>
        </w:tabs>
        <w:ind w:left="142" w:right="141" w:firstLine="284"/>
        <w:jc w:val="both"/>
        <w:rPr>
          <w:sz w:val="28"/>
          <w:szCs w:val="28"/>
        </w:rPr>
      </w:pPr>
      <w:r w:rsidRPr="00C46A1F">
        <w:rPr>
          <w:sz w:val="28"/>
          <w:szCs w:val="28"/>
        </w:rPr>
        <w:t>В целях обеспечения безопасного и бесперебойного движения транспортных средств организация, выполняющая подрядные работы обязана иметь в наличии резерв временно устанавливаемых крышек (люков) колодцев инженерных коммуникаций</w:t>
      </w:r>
    </w:p>
    <w:p w:rsidR="00881F42" w:rsidRPr="009233E0" w:rsidRDefault="00881F42" w:rsidP="006A1F81">
      <w:pPr>
        <w:pStyle w:val="formattext"/>
        <w:numPr>
          <w:ilvl w:val="1"/>
          <w:numId w:val="29"/>
        </w:numPr>
        <w:tabs>
          <w:tab w:val="left" w:pos="1701"/>
        </w:tabs>
        <w:ind w:left="0" w:right="141" w:firstLine="426"/>
        <w:jc w:val="both"/>
        <w:rPr>
          <w:sz w:val="28"/>
          <w:szCs w:val="28"/>
        </w:rPr>
      </w:pPr>
      <w:r w:rsidRPr="009233E0">
        <w:rPr>
          <w:sz w:val="28"/>
          <w:szCs w:val="28"/>
        </w:rPr>
        <w:t>Содержание ливневой канализации</w:t>
      </w:r>
      <w:r w:rsidR="005E2D36" w:rsidRPr="009233E0">
        <w:rPr>
          <w:sz w:val="28"/>
          <w:szCs w:val="28"/>
        </w:rPr>
        <w:t xml:space="preserve"> в зимний период</w:t>
      </w:r>
      <w:r w:rsidRPr="009233E0">
        <w:rPr>
          <w:sz w:val="28"/>
          <w:szCs w:val="28"/>
        </w:rPr>
        <w:t>.</w:t>
      </w:r>
    </w:p>
    <w:p w:rsidR="00881F42" w:rsidRPr="00C46A1F" w:rsidRDefault="00881F42" w:rsidP="006A1F81">
      <w:pPr>
        <w:pStyle w:val="formattext"/>
        <w:numPr>
          <w:ilvl w:val="2"/>
          <w:numId w:val="29"/>
        </w:numPr>
        <w:tabs>
          <w:tab w:val="left" w:pos="1701"/>
        </w:tabs>
        <w:ind w:left="0" w:right="141" w:firstLine="426"/>
        <w:jc w:val="both"/>
        <w:rPr>
          <w:sz w:val="28"/>
          <w:szCs w:val="28"/>
        </w:rPr>
      </w:pPr>
      <w:r w:rsidRPr="00C46A1F">
        <w:rPr>
          <w:sz w:val="28"/>
          <w:szCs w:val="28"/>
        </w:rPr>
        <w:t>В зимний период ливневые канализации не функционируют ввиду отсутствия дождевой воды. Тем не менее, система должна быть полностью исправной и начать четко работать в период таяния снега.</w:t>
      </w:r>
    </w:p>
    <w:p w:rsidR="001846A3" w:rsidRPr="009233E0" w:rsidRDefault="001846A3" w:rsidP="006A1F81">
      <w:pPr>
        <w:pStyle w:val="formattext"/>
        <w:numPr>
          <w:ilvl w:val="1"/>
          <w:numId w:val="29"/>
        </w:numPr>
        <w:tabs>
          <w:tab w:val="left" w:pos="1701"/>
        </w:tabs>
        <w:spacing w:before="0" w:beforeAutospacing="0" w:after="0" w:afterAutospacing="0"/>
        <w:ind w:left="0" w:right="142" w:firstLine="426"/>
        <w:jc w:val="both"/>
        <w:rPr>
          <w:sz w:val="28"/>
          <w:szCs w:val="28"/>
        </w:rPr>
      </w:pPr>
      <w:r w:rsidRPr="009233E0">
        <w:rPr>
          <w:sz w:val="28"/>
          <w:szCs w:val="28"/>
        </w:rPr>
        <w:t>Содержание пожарных гидрантов</w:t>
      </w:r>
      <w:r w:rsidR="005E2D36" w:rsidRPr="009233E0">
        <w:rPr>
          <w:sz w:val="28"/>
          <w:szCs w:val="28"/>
        </w:rPr>
        <w:t xml:space="preserve"> в зимний период</w:t>
      </w:r>
      <w:r w:rsidRPr="009233E0">
        <w:rPr>
          <w:sz w:val="28"/>
          <w:szCs w:val="28"/>
        </w:rPr>
        <w:t>.</w:t>
      </w:r>
    </w:p>
    <w:p w:rsidR="001846A3" w:rsidRPr="00C46A1F" w:rsidRDefault="000C34E2" w:rsidP="004905C0">
      <w:pPr>
        <w:pStyle w:val="formattext"/>
        <w:spacing w:before="0" w:beforeAutospacing="0" w:after="0" w:afterAutospacing="0"/>
        <w:ind w:right="142" w:firstLine="426"/>
        <w:jc w:val="both"/>
        <w:rPr>
          <w:sz w:val="28"/>
          <w:szCs w:val="28"/>
        </w:rPr>
      </w:pPr>
      <w:r>
        <w:rPr>
          <w:sz w:val="28"/>
          <w:szCs w:val="28"/>
        </w:rPr>
        <w:t>20.20.1.</w:t>
      </w:r>
      <w:r w:rsidR="001846A3" w:rsidRPr="00C46A1F">
        <w:rPr>
          <w:sz w:val="28"/>
          <w:szCs w:val="28"/>
        </w:rPr>
        <w:t>Содержание люков пожарных гидрантов должно производиться согласно Правил</w:t>
      </w:r>
      <w:r w:rsidR="00F536CD">
        <w:rPr>
          <w:sz w:val="28"/>
          <w:szCs w:val="28"/>
        </w:rPr>
        <w:t>ам</w:t>
      </w:r>
      <w:r w:rsidR="001846A3" w:rsidRPr="00C46A1F">
        <w:rPr>
          <w:sz w:val="28"/>
          <w:szCs w:val="28"/>
        </w:rPr>
        <w:t xml:space="preserve"> противопожарного режима в Российской Федерации</w:t>
      </w:r>
      <w:r w:rsidR="00F536CD">
        <w:rPr>
          <w:sz w:val="28"/>
          <w:szCs w:val="28"/>
        </w:rPr>
        <w:t>,</w:t>
      </w:r>
      <w:r w:rsidR="00F536CD">
        <w:rPr>
          <w:sz w:val="28"/>
          <w:szCs w:val="28"/>
        </w:rPr>
        <w:br/>
        <w:t>утвержденным</w:t>
      </w:r>
      <w:r w:rsidR="001846A3" w:rsidRPr="00C46A1F">
        <w:rPr>
          <w:sz w:val="28"/>
          <w:szCs w:val="28"/>
        </w:rPr>
        <w:t xml:space="preserve"> постан</w:t>
      </w:r>
      <w:r w:rsidR="00F536CD">
        <w:rPr>
          <w:sz w:val="28"/>
          <w:szCs w:val="28"/>
        </w:rPr>
        <w:t>овлением Правительства РФ от 25.04.2012 № 390,</w:t>
      </w:r>
      <w:r w:rsidR="001846A3" w:rsidRPr="00C46A1F">
        <w:rPr>
          <w:sz w:val="28"/>
          <w:szCs w:val="28"/>
        </w:rPr>
        <w:t xml:space="preserve"> в части очистки от снега и льда крышек (люков) колодцев, в которых расположены пожарные гидранты (раздел 1 «Общие правила», пункт 55). </w:t>
      </w:r>
    </w:p>
    <w:p w:rsidR="001F44F9" w:rsidRPr="00C46A1F" w:rsidRDefault="000C34E2" w:rsidP="000C34E2">
      <w:pPr>
        <w:pStyle w:val="formattext"/>
        <w:spacing w:before="0" w:beforeAutospacing="0" w:after="0" w:afterAutospacing="0"/>
        <w:ind w:right="142" w:firstLine="567"/>
        <w:jc w:val="both"/>
        <w:rPr>
          <w:sz w:val="28"/>
          <w:szCs w:val="28"/>
        </w:rPr>
      </w:pPr>
      <w:r>
        <w:rPr>
          <w:sz w:val="28"/>
          <w:szCs w:val="28"/>
        </w:rPr>
        <w:t>20.20.2.</w:t>
      </w:r>
      <w:r w:rsidR="001F44F9" w:rsidRPr="00C46A1F">
        <w:rPr>
          <w:sz w:val="28"/>
          <w:szCs w:val="28"/>
        </w:rPr>
        <w:t>Организация, выполняющая подрядные работы обязана иметь в наличии резерв временно устанавливаемых крышек пожарных гидрантов.</w:t>
      </w:r>
    </w:p>
    <w:p w:rsidR="001846A3" w:rsidRPr="00C46A1F" w:rsidRDefault="000C34E2" w:rsidP="000C34E2">
      <w:pPr>
        <w:pStyle w:val="formattext"/>
        <w:spacing w:before="0" w:beforeAutospacing="0" w:after="0" w:afterAutospacing="0"/>
        <w:ind w:right="142" w:firstLine="567"/>
        <w:jc w:val="both"/>
        <w:rPr>
          <w:sz w:val="28"/>
          <w:szCs w:val="28"/>
        </w:rPr>
      </w:pPr>
      <w:r>
        <w:rPr>
          <w:sz w:val="28"/>
          <w:szCs w:val="28"/>
        </w:rPr>
        <w:t>20.20.3.</w:t>
      </w:r>
      <w:r w:rsidR="001846A3" w:rsidRPr="00C46A1F">
        <w:rPr>
          <w:sz w:val="28"/>
          <w:szCs w:val="28"/>
        </w:rPr>
        <w:t xml:space="preserve">Содержание люков пожарных гидрантов включает в себя очистку от снега и льда крышек (люков) колодцев, в которых расположены пожарные гидранты. Подъезды и подходы к пожарным гидрантам должны быть очищены от снега и прочих предметов с целью круглосуточного доступа </w:t>
      </w:r>
      <w:r>
        <w:rPr>
          <w:sz w:val="28"/>
          <w:szCs w:val="28"/>
        </w:rPr>
        <w:t xml:space="preserve">                    </w:t>
      </w:r>
      <w:r w:rsidR="001846A3" w:rsidRPr="00C46A1F">
        <w:rPr>
          <w:sz w:val="28"/>
          <w:szCs w:val="28"/>
        </w:rPr>
        <w:t>к ним.</w:t>
      </w:r>
    </w:p>
    <w:p w:rsidR="00FF3B5F" w:rsidRPr="000C34E2" w:rsidRDefault="001846A3" w:rsidP="00912BF1">
      <w:pPr>
        <w:pStyle w:val="formattext"/>
        <w:numPr>
          <w:ilvl w:val="1"/>
          <w:numId w:val="29"/>
        </w:numPr>
        <w:spacing w:before="0" w:beforeAutospacing="0" w:after="0" w:afterAutospacing="0"/>
        <w:ind w:left="0" w:right="142" w:firstLine="567"/>
        <w:jc w:val="both"/>
        <w:rPr>
          <w:sz w:val="28"/>
          <w:szCs w:val="28"/>
        </w:rPr>
      </w:pPr>
      <w:r w:rsidRPr="000C34E2">
        <w:rPr>
          <w:sz w:val="28"/>
          <w:szCs w:val="28"/>
        </w:rPr>
        <w:t>Содержание дорожных знаков и светофорных объ</w:t>
      </w:r>
      <w:r w:rsidR="005E2D36" w:rsidRPr="000C34E2">
        <w:rPr>
          <w:sz w:val="28"/>
          <w:szCs w:val="28"/>
        </w:rPr>
        <w:t>ектов в</w:t>
      </w:r>
      <w:r w:rsidRPr="000C34E2">
        <w:rPr>
          <w:sz w:val="28"/>
          <w:szCs w:val="28"/>
        </w:rPr>
        <w:t xml:space="preserve"> зимний период.</w:t>
      </w:r>
    </w:p>
    <w:p w:rsidR="00541A4D" w:rsidRPr="00C46A1F" w:rsidRDefault="000C34E2" w:rsidP="000C34E2">
      <w:pPr>
        <w:pStyle w:val="formattext"/>
        <w:spacing w:before="0" w:beforeAutospacing="0" w:after="0" w:afterAutospacing="0"/>
        <w:ind w:right="142" w:firstLine="567"/>
        <w:jc w:val="both"/>
        <w:rPr>
          <w:sz w:val="28"/>
          <w:szCs w:val="28"/>
        </w:rPr>
      </w:pPr>
      <w:r>
        <w:rPr>
          <w:sz w:val="28"/>
          <w:szCs w:val="28"/>
        </w:rPr>
        <w:t>20.21.1.</w:t>
      </w:r>
      <w:r w:rsidR="00FF3B5F" w:rsidRPr="00C46A1F">
        <w:rPr>
          <w:sz w:val="28"/>
          <w:szCs w:val="28"/>
        </w:rPr>
        <w:t>Дорожные знаки для их видимости должны быть очищены от заснеженности. В период сильных снегопадов очистка знаков от снега производится сразу после окончания снегопада. Для обслуживания дорожных знаков производится расчистка подходов к ним. Все надписи на знаках должны быть четко различимы. Своевременно должен производиться ремонт или замена щитов и стоек дорожных знаков, а также их оправка. Установка новых дорожных знаков должна производиться в соответствии с техническими заданиями и предписаниями ГИБДД.</w:t>
      </w:r>
    </w:p>
    <w:p w:rsidR="00541A4D" w:rsidRPr="00C46A1F" w:rsidRDefault="000C34E2" w:rsidP="000C34E2">
      <w:pPr>
        <w:pStyle w:val="formattext"/>
        <w:spacing w:before="0" w:beforeAutospacing="0" w:after="0" w:afterAutospacing="0"/>
        <w:ind w:right="142" w:firstLine="567"/>
        <w:jc w:val="both"/>
        <w:rPr>
          <w:sz w:val="28"/>
          <w:szCs w:val="28"/>
        </w:rPr>
      </w:pPr>
      <w:r>
        <w:rPr>
          <w:sz w:val="28"/>
          <w:szCs w:val="28"/>
        </w:rPr>
        <w:lastRenderedPageBreak/>
        <w:t>20.21.2.</w:t>
      </w:r>
      <w:r w:rsidR="00541A4D" w:rsidRPr="00C46A1F">
        <w:rPr>
          <w:sz w:val="28"/>
          <w:szCs w:val="28"/>
        </w:rPr>
        <w:t xml:space="preserve">Светофорные объекты для их видимости не должны иметь загрязнений и снежно-ледяных отложений, затрудняющих распознавание его </w:t>
      </w:r>
      <w:proofErr w:type="spellStart"/>
      <w:r w:rsidR="00541A4D" w:rsidRPr="00C46A1F">
        <w:rPr>
          <w:sz w:val="28"/>
          <w:szCs w:val="28"/>
        </w:rPr>
        <w:t>символов</w:t>
      </w:r>
      <w:proofErr w:type="gramStart"/>
      <w:r w:rsidR="00541A4D" w:rsidRPr="00C46A1F">
        <w:rPr>
          <w:sz w:val="28"/>
          <w:szCs w:val="28"/>
        </w:rPr>
        <w:t>.В</w:t>
      </w:r>
      <w:proofErr w:type="spellEnd"/>
      <w:proofErr w:type="gramEnd"/>
      <w:r w:rsidR="00541A4D" w:rsidRPr="00C46A1F">
        <w:rPr>
          <w:sz w:val="28"/>
          <w:szCs w:val="28"/>
        </w:rPr>
        <w:t xml:space="preserve"> период сильных снегопадов очистка светофоров от снега производится сразу после окончания снегопада. Для обслуживания дорожных светофоров произв</w:t>
      </w:r>
      <w:r w:rsidR="0010760D" w:rsidRPr="00C46A1F">
        <w:rPr>
          <w:sz w:val="28"/>
          <w:szCs w:val="28"/>
        </w:rPr>
        <w:t>одится расчистка подходов к ним.</w:t>
      </w:r>
    </w:p>
    <w:p w:rsidR="0010760D" w:rsidRPr="000C34E2" w:rsidRDefault="0010760D" w:rsidP="00912BF1">
      <w:pPr>
        <w:pStyle w:val="formattext"/>
        <w:numPr>
          <w:ilvl w:val="1"/>
          <w:numId w:val="29"/>
        </w:numPr>
        <w:spacing w:before="0" w:beforeAutospacing="0" w:after="0" w:afterAutospacing="0"/>
        <w:ind w:left="0" w:right="142" w:firstLine="567"/>
        <w:jc w:val="both"/>
        <w:rPr>
          <w:sz w:val="28"/>
          <w:szCs w:val="28"/>
        </w:rPr>
      </w:pPr>
      <w:r w:rsidRPr="000C34E2">
        <w:rPr>
          <w:sz w:val="28"/>
          <w:szCs w:val="28"/>
        </w:rPr>
        <w:t>Содержание эстакады в зимний период.</w:t>
      </w:r>
    </w:p>
    <w:p w:rsidR="0010760D" w:rsidRPr="00C46A1F" w:rsidRDefault="000C34E2" w:rsidP="0043640D">
      <w:pPr>
        <w:pStyle w:val="formattext"/>
        <w:spacing w:before="0" w:beforeAutospacing="0" w:after="0" w:afterAutospacing="0"/>
        <w:ind w:right="142" w:firstLine="567"/>
        <w:jc w:val="both"/>
        <w:rPr>
          <w:sz w:val="28"/>
          <w:szCs w:val="28"/>
        </w:rPr>
      </w:pPr>
      <w:r>
        <w:rPr>
          <w:color w:val="000000"/>
          <w:sz w:val="28"/>
          <w:szCs w:val="28"/>
          <w:shd w:val="clear" w:color="auto" w:fill="FFFFFF"/>
        </w:rPr>
        <w:t>20.22.1.</w:t>
      </w:r>
      <w:r w:rsidR="0010760D" w:rsidRPr="00C46A1F">
        <w:rPr>
          <w:color w:val="000000"/>
          <w:sz w:val="28"/>
          <w:szCs w:val="28"/>
          <w:shd w:val="clear" w:color="auto" w:fill="FFFFFF"/>
        </w:rPr>
        <w:t xml:space="preserve">В периоды снегопадов и гололедицы проезжая часть эстакады быть обработана </w:t>
      </w:r>
      <w:proofErr w:type="spellStart"/>
      <w:r w:rsidR="0010760D" w:rsidRPr="00C46A1F">
        <w:rPr>
          <w:color w:val="000000"/>
          <w:sz w:val="28"/>
          <w:szCs w:val="28"/>
          <w:shd w:val="clear" w:color="auto" w:fill="FFFFFF"/>
        </w:rPr>
        <w:t>противогололедными</w:t>
      </w:r>
      <w:proofErr w:type="spellEnd"/>
      <w:r w:rsidR="0010760D" w:rsidRPr="00C46A1F">
        <w:rPr>
          <w:color w:val="000000"/>
          <w:sz w:val="28"/>
          <w:szCs w:val="28"/>
          <w:shd w:val="clear" w:color="auto" w:fill="FFFFFF"/>
        </w:rPr>
        <w:t xml:space="preserve"> материалами на всю ширину проезжей части.</w:t>
      </w:r>
    </w:p>
    <w:p w:rsidR="0010760D" w:rsidRPr="00C46A1F" w:rsidRDefault="000C34E2" w:rsidP="0043640D">
      <w:pPr>
        <w:pStyle w:val="formattext"/>
        <w:spacing w:before="0" w:beforeAutospacing="0" w:after="0" w:afterAutospacing="0"/>
        <w:ind w:right="142" w:firstLine="567"/>
        <w:jc w:val="both"/>
        <w:rPr>
          <w:sz w:val="28"/>
          <w:szCs w:val="28"/>
        </w:rPr>
      </w:pPr>
      <w:r>
        <w:rPr>
          <w:color w:val="000000"/>
          <w:sz w:val="28"/>
          <w:szCs w:val="28"/>
          <w:shd w:val="clear" w:color="auto" w:fill="FFFFFF"/>
        </w:rPr>
        <w:t>20.22.2.</w:t>
      </w:r>
      <w:r w:rsidR="0010760D" w:rsidRPr="00C46A1F">
        <w:rPr>
          <w:color w:val="000000"/>
          <w:sz w:val="28"/>
          <w:szCs w:val="28"/>
          <w:shd w:val="clear" w:color="auto" w:fill="FFFFFF"/>
        </w:rPr>
        <w:t xml:space="preserve">Механизированное подметание проезжей части дорог начинается при высоте рыхлой снежной массы 2,5-3,0 см, что соответствует 5 см. свежевыпавшего неуплотненного снега. При длительных снегопадах (свыше 5 см. до 15 см. и более) очередное подметание проезжей части должно производиться после выпадения каждых 5 см. снега с последующей обработкой дорожного полотна </w:t>
      </w:r>
      <w:proofErr w:type="spellStart"/>
      <w:r w:rsidR="0010760D" w:rsidRPr="00C46A1F">
        <w:rPr>
          <w:color w:val="000000"/>
          <w:sz w:val="28"/>
          <w:szCs w:val="28"/>
          <w:shd w:val="clear" w:color="auto" w:fill="FFFFFF"/>
        </w:rPr>
        <w:t>противогололедными</w:t>
      </w:r>
      <w:proofErr w:type="spellEnd"/>
      <w:r w:rsidR="0010760D" w:rsidRPr="00C46A1F">
        <w:rPr>
          <w:color w:val="000000"/>
          <w:sz w:val="28"/>
          <w:szCs w:val="28"/>
          <w:shd w:val="clear" w:color="auto" w:fill="FFFFFF"/>
        </w:rPr>
        <w:t xml:space="preserve"> материалами.</w:t>
      </w:r>
    </w:p>
    <w:p w:rsidR="0010760D" w:rsidRPr="00C46A1F" w:rsidRDefault="000C34E2" w:rsidP="0043640D">
      <w:pPr>
        <w:pStyle w:val="formattext"/>
        <w:spacing w:before="0" w:beforeAutospacing="0" w:after="0" w:afterAutospacing="0"/>
        <w:ind w:right="142" w:firstLine="567"/>
        <w:jc w:val="both"/>
        <w:rPr>
          <w:sz w:val="28"/>
          <w:szCs w:val="28"/>
        </w:rPr>
      </w:pPr>
      <w:r>
        <w:rPr>
          <w:sz w:val="28"/>
          <w:szCs w:val="28"/>
        </w:rPr>
        <w:t>20.22.3.</w:t>
      </w:r>
      <w:r w:rsidR="0010760D" w:rsidRPr="00C46A1F">
        <w:rPr>
          <w:sz w:val="28"/>
          <w:szCs w:val="28"/>
        </w:rPr>
        <w:t>Максимальный срок окончания снегоочистки и ликвидации зимней скользкости после окончания снегопада – 4 часа</w:t>
      </w:r>
    </w:p>
    <w:p w:rsidR="0010760D" w:rsidRPr="00C46A1F" w:rsidRDefault="000C34E2" w:rsidP="0043640D">
      <w:pPr>
        <w:pStyle w:val="formattext"/>
        <w:spacing w:before="0" w:beforeAutospacing="0" w:after="0" w:afterAutospacing="0"/>
        <w:ind w:right="142" w:firstLine="567"/>
        <w:jc w:val="both"/>
        <w:rPr>
          <w:sz w:val="28"/>
          <w:szCs w:val="28"/>
        </w:rPr>
      </w:pPr>
      <w:r>
        <w:rPr>
          <w:sz w:val="28"/>
          <w:szCs w:val="28"/>
        </w:rPr>
        <w:t>20.22.4.</w:t>
      </w:r>
      <w:r w:rsidR="0010760D" w:rsidRPr="00C46A1F">
        <w:rPr>
          <w:sz w:val="28"/>
          <w:szCs w:val="28"/>
        </w:rPr>
        <w:t xml:space="preserve">По окончании снегопада после завершения механизированного подметания, проезжая часть должна быть полностью очищена от снежных накатов и наледей. </w:t>
      </w:r>
    </w:p>
    <w:p w:rsidR="0010760D" w:rsidRPr="00C46A1F" w:rsidRDefault="000C34E2" w:rsidP="0043640D">
      <w:pPr>
        <w:pStyle w:val="formattext"/>
        <w:spacing w:before="0" w:beforeAutospacing="0" w:after="0" w:afterAutospacing="0"/>
        <w:ind w:right="142" w:firstLine="567"/>
        <w:jc w:val="both"/>
        <w:rPr>
          <w:sz w:val="28"/>
          <w:szCs w:val="28"/>
        </w:rPr>
      </w:pPr>
      <w:r>
        <w:rPr>
          <w:sz w:val="28"/>
          <w:szCs w:val="28"/>
        </w:rPr>
        <w:t>20.22.5.</w:t>
      </w:r>
      <w:r w:rsidR="0010760D" w:rsidRPr="00C46A1F">
        <w:rPr>
          <w:sz w:val="28"/>
          <w:szCs w:val="28"/>
        </w:rPr>
        <w:t>Снежные массы, счищаемые с проезжей части сдвигаться в сторону барьерного ограждения для временного складирования.</w:t>
      </w:r>
    </w:p>
    <w:p w:rsidR="0010760D" w:rsidRPr="00C46A1F" w:rsidRDefault="000C34E2" w:rsidP="0043640D">
      <w:pPr>
        <w:pStyle w:val="formattext"/>
        <w:spacing w:before="0" w:beforeAutospacing="0" w:after="0" w:afterAutospacing="0"/>
        <w:ind w:right="142" w:firstLine="567"/>
        <w:jc w:val="both"/>
        <w:rPr>
          <w:sz w:val="28"/>
          <w:szCs w:val="28"/>
        </w:rPr>
      </w:pPr>
      <w:r>
        <w:rPr>
          <w:sz w:val="28"/>
          <w:szCs w:val="28"/>
        </w:rPr>
        <w:t>20.22.6.</w:t>
      </w:r>
      <w:r w:rsidR="0010760D" w:rsidRPr="00C46A1F">
        <w:rPr>
          <w:sz w:val="28"/>
          <w:szCs w:val="28"/>
        </w:rPr>
        <w:t>После окончания снегопада вывоз снега с проезжей части осуществляется в течение 5 суток со 100% проезжей части.</w:t>
      </w:r>
    </w:p>
    <w:p w:rsidR="0010760D" w:rsidRPr="00C46A1F" w:rsidRDefault="000C34E2" w:rsidP="0043640D">
      <w:pPr>
        <w:pStyle w:val="formattext"/>
        <w:spacing w:before="0" w:beforeAutospacing="0" w:after="0" w:afterAutospacing="0"/>
        <w:ind w:right="142" w:firstLine="567"/>
        <w:jc w:val="both"/>
        <w:rPr>
          <w:sz w:val="28"/>
          <w:szCs w:val="28"/>
        </w:rPr>
      </w:pPr>
      <w:r>
        <w:rPr>
          <w:sz w:val="28"/>
          <w:szCs w:val="28"/>
        </w:rPr>
        <w:t>20.22.7.</w:t>
      </w:r>
      <w:r w:rsidR="0010760D" w:rsidRPr="00C46A1F">
        <w:rPr>
          <w:sz w:val="28"/>
          <w:szCs w:val="28"/>
        </w:rPr>
        <w:t>Ширина и высота валов снега на проезжей части не должна превышать 40 см * 50 см для дорог 1 категории.</w:t>
      </w:r>
    </w:p>
    <w:p w:rsidR="00A64EBE" w:rsidRDefault="000C34E2" w:rsidP="0043640D">
      <w:pPr>
        <w:pStyle w:val="formattext"/>
        <w:spacing w:before="0" w:beforeAutospacing="0" w:after="0" w:afterAutospacing="0"/>
        <w:ind w:right="142" w:firstLine="567"/>
        <w:jc w:val="both"/>
        <w:rPr>
          <w:sz w:val="28"/>
          <w:szCs w:val="28"/>
        </w:rPr>
      </w:pPr>
      <w:r>
        <w:rPr>
          <w:sz w:val="28"/>
          <w:szCs w:val="28"/>
        </w:rPr>
        <w:t>20.22.8.</w:t>
      </w:r>
      <w:r w:rsidR="0010760D" w:rsidRPr="00C46A1F">
        <w:rPr>
          <w:sz w:val="28"/>
          <w:szCs w:val="28"/>
        </w:rPr>
        <w:t>Снежные валы должны быть обработаны автогрейдером в целях их обслуживания и формирования для погрузки в самосвалы. Время, установленное на формирование снежных валов – 12 часов с момента окончания очередного снегопада.</w:t>
      </w:r>
    </w:p>
    <w:p w:rsidR="0043640D" w:rsidRPr="00C46A1F" w:rsidRDefault="0043640D" w:rsidP="0043640D">
      <w:pPr>
        <w:pStyle w:val="formattext"/>
        <w:spacing w:before="0" w:beforeAutospacing="0" w:after="0" w:afterAutospacing="0"/>
        <w:ind w:right="142" w:firstLine="567"/>
        <w:jc w:val="both"/>
        <w:rPr>
          <w:sz w:val="28"/>
          <w:szCs w:val="28"/>
        </w:rPr>
      </w:pPr>
    </w:p>
    <w:p w:rsidR="00A64EBE" w:rsidRPr="0043640D" w:rsidRDefault="00A64EBE" w:rsidP="00912BF1">
      <w:pPr>
        <w:pStyle w:val="a8"/>
        <w:numPr>
          <w:ilvl w:val="1"/>
          <w:numId w:val="29"/>
        </w:numPr>
        <w:spacing w:after="0" w:line="240" w:lineRule="auto"/>
        <w:ind w:left="0" w:right="141" w:firstLine="567"/>
        <w:jc w:val="center"/>
        <w:rPr>
          <w:rFonts w:ascii="Times New Roman" w:hAnsi="Times New Roman" w:cs="Times New Roman"/>
          <w:sz w:val="28"/>
          <w:szCs w:val="28"/>
        </w:rPr>
      </w:pPr>
      <w:r w:rsidRPr="0043640D">
        <w:rPr>
          <w:rFonts w:ascii="Times New Roman" w:hAnsi="Times New Roman" w:cs="Times New Roman"/>
          <w:sz w:val="28"/>
          <w:szCs w:val="28"/>
        </w:rPr>
        <w:t xml:space="preserve">Летнее содержание дорог и дорожного хозяйства города </w:t>
      </w:r>
      <w:r w:rsidR="0043640D">
        <w:rPr>
          <w:rFonts w:ascii="Times New Roman" w:hAnsi="Times New Roman" w:cs="Times New Roman"/>
          <w:sz w:val="28"/>
          <w:szCs w:val="28"/>
        </w:rPr>
        <w:t xml:space="preserve">                            </w:t>
      </w:r>
      <w:r w:rsidRPr="0043640D">
        <w:rPr>
          <w:rFonts w:ascii="Times New Roman" w:hAnsi="Times New Roman" w:cs="Times New Roman"/>
          <w:sz w:val="28"/>
          <w:szCs w:val="28"/>
        </w:rPr>
        <w:t>Ханты-Мансийска.</w:t>
      </w:r>
    </w:p>
    <w:p w:rsidR="000B4413" w:rsidRPr="00C46A1F" w:rsidRDefault="002449A2" w:rsidP="00C87020">
      <w:pPr>
        <w:pStyle w:val="a8"/>
        <w:spacing w:after="0" w:line="240" w:lineRule="auto"/>
        <w:ind w:left="0" w:right="141" w:firstLine="567"/>
        <w:jc w:val="both"/>
        <w:rPr>
          <w:rFonts w:ascii="Times New Roman" w:hAnsi="Times New Roman" w:cs="Times New Roman"/>
          <w:sz w:val="28"/>
          <w:szCs w:val="28"/>
        </w:rPr>
      </w:pPr>
      <w:r>
        <w:rPr>
          <w:rFonts w:ascii="Times New Roman" w:hAnsi="Times New Roman" w:cs="Times New Roman"/>
          <w:sz w:val="28"/>
          <w:szCs w:val="28"/>
        </w:rPr>
        <w:t>20.23.1.</w:t>
      </w:r>
      <w:r w:rsidR="000B4413" w:rsidRPr="00C46A1F">
        <w:rPr>
          <w:rFonts w:ascii="Times New Roman" w:hAnsi="Times New Roman" w:cs="Times New Roman"/>
          <w:sz w:val="28"/>
          <w:szCs w:val="28"/>
        </w:rPr>
        <w:t>Продолжительность  летнего сезона с 15 апреля по 14 октября (при неблагоприятных погодных условиях с 1 мая по 30 сентября) – 6,02 месяца, 183 дня.</w:t>
      </w:r>
    </w:p>
    <w:p w:rsidR="000B4413" w:rsidRPr="00C46A1F" w:rsidRDefault="002449A2" w:rsidP="00C87020">
      <w:pPr>
        <w:pStyle w:val="a8"/>
        <w:spacing w:after="0" w:line="240" w:lineRule="auto"/>
        <w:ind w:left="0" w:right="141" w:firstLine="567"/>
        <w:jc w:val="both"/>
        <w:rPr>
          <w:rFonts w:ascii="Times New Roman" w:hAnsi="Times New Roman" w:cs="Times New Roman"/>
          <w:sz w:val="28"/>
          <w:szCs w:val="28"/>
        </w:rPr>
      </w:pPr>
      <w:proofErr w:type="gramStart"/>
      <w:r>
        <w:rPr>
          <w:rFonts w:ascii="Times New Roman" w:hAnsi="Times New Roman" w:cs="Times New Roman"/>
          <w:sz w:val="28"/>
          <w:szCs w:val="28"/>
        </w:rPr>
        <w:t>20.23.2.</w:t>
      </w:r>
      <w:r w:rsidR="000B4413" w:rsidRPr="00C46A1F">
        <w:rPr>
          <w:rFonts w:ascii="Times New Roman" w:hAnsi="Times New Roman" w:cs="Times New Roman"/>
          <w:sz w:val="28"/>
          <w:szCs w:val="28"/>
        </w:rPr>
        <w:t>Основными задачами летнего содержания является очистка элементов улично-дорожной сети от песка, мусора и посторонних предметов, полив проезжей части (борьба с пылеобразованием), уборка от мусора посадочных площадок и автопавильонов, мойка автопавильонов, содержание колодцев дождевой канализации, содержание искусственных сооружений (эстакада, надземный пешеходный переход, лоток, виадук, подпорная стенка и т.д.), устранение повреждений  дорожных покрытий, восстановление и заполнение  швов в дорожном покрытии</w:t>
      </w:r>
      <w:proofErr w:type="gramEnd"/>
      <w:r w:rsidR="000B4413" w:rsidRPr="00C46A1F">
        <w:rPr>
          <w:rFonts w:ascii="Times New Roman" w:hAnsi="Times New Roman" w:cs="Times New Roman"/>
          <w:sz w:val="28"/>
          <w:szCs w:val="28"/>
        </w:rPr>
        <w:t xml:space="preserve">, окраска скамеек, исправление, замена, мойка ограждений, установка отсутствующих стекол, замена (ремонт) поврежденных стекол в автопавильонах, окраска и ремонт автопавильонов, восстановление и замена разрушенных бордюров, содержание обочин, </w:t>
      </w:r>
      <w:r w:rsidR="000B4413" w:rsidRPr="00C46A1F">
        <w:rPr>
          <w:rFonts w:ascii="Times New Roman" w:hAnsi="Times New Roman" w:cs="Times New Roman"/>
          <w:sz w:val="28"/>
          <w:szCs w:val="28"/>
        </w:rPr>
        <w:lastRenderedPageBreak/>
        <w:t>профилирование обочин автогрейдером, очистка урн от мусора, нанесение дорожной разметки и поддержание ее в надлежащем состоянии, обеспечивающем ее видимость.</w:t>
      </w:r>
    </w:p>
    <w:p w:rsidR="000B4413" w:rsidRPr="00C46A1F" w:rsidRDefault="002449A2" w:rsidP="00C87020">
      <w:pPr>
        <w:pStyle w:val="a8"/>
        <w:spacing w:after="0" w:line="240" w:lineRule="auto"/>
        <w:ind w:left="0" w:right="141" w:firstLine="567"/>
        <w:jc w:val="both"/>
        <w:rPr>
          <w:rFonts w:ascii="Times New Roman" w:hAnsi="Times New Roman" w:cs="Times New Roman"/>
          <w:sz w:val="28"/>
          <w:szCs w:val="28"/>
        </w:rPr>
      </w:pPr>
      <w:r>
        <w:rPr>
          <w:rFonts w:ascii="Times New Roman" w:hAnsi="Times New Roman" w:cs="Times New Roman"/>
          <w:sz w:val="28"/>
          <w:szCs w:val="28"/>
        </w:rPr>
        <w:t>20.23.3.</w:t>
      </w:r>
      <w:r w:rsidR="000B4413" w:rsidRPr="00C46A1F">
        <w:rPr>
          <w:rFonts w:ascii="Times New Roman" w:hAnsi="Times New Roman" w:cs="Times New Roman"/>
          <w:sz w:val="28"/>
          <w:szCs w:val="28"/>
        </w:rPr>
        <w:t>Подметание проезжей части автомобильных дорог, тротуаров, проездов осуществляется с целью удаления пыли с предварительным увлажнением дорожных покрытий в дневное время (с 08.00 до 21.00), а на улицах с интенсивным движением транспорта – в ночное время (с 23.00 до 07.00)</w:t>
      </w:r>
    </w:p>
    <w:p w:rsidR="000B4413" w:rsidRPr="002449A2" w:rsidRDefault="000B4413" w:rsidP="00912BF1">
      <w:pPr>
        <w:pStyle w:val="formattext"/>
        <w:numPr>
          <w:ilvl w:val="1"/>
          <w:numId w:val="29"/>
        </w:numPr>
        <w:spacing w:before="0" w:beforeAutospacing="0" w:after="0" w:afterAutospacing="0"/>
        <w:ind w:left="0" w:right="142" w:firstLine="567"/>
        <w:jc w:val="both"/>
        <w:rPr>
          <w:sz w:val="28"/>
          <w:szCs w:val="28"/>
        </w:rPr>
      </w:pPr>
      <w:r w:rsidRPr="002449A2">
        <w:rPr>
          <w:sz w:val="28"/>
          <w:szCs w:val="28"/>
        </w:rPr>
        <w:t>Содержание проезжей части в летний период.</w:t>
      </w:r>
    </w:p>
    <w:p w:rsidR="000B4413" w:rsidRPr="00C46A1F" w:rsidRDefault="002449A2" w:rsidP="00C87020">
      <w:pPr>
        <w:pStyle w:val="formattext"/>
        <w:spacing w:before="0" w:beforeAutospacing="0" w:after="0" w:afterAutospacing="0"/>
        <w:ind w:right="142" w:firstLine="567"/>
        <w:jc w:val="both"/>
        <w:rPr>
          <w:sz w:val="28"/>
          <w:szCs w:val="28"/>
        </w:rPr>
      </w:pPr>
      <w:r>
        <w:rPr>
          <w:sz w:val="28"/>
          <w:szCs w:val="28"/>
        </w:rPr>
        <w:t>20.24.1.</w:t>
      </w:r>
      <w:r w:rsidR="000B4413" w:rsidRPr="00C46A1F">
        <w:rPr>
          <w:sz w:val="28"/>
          <w:szCs w:val="28"/>
        </w:rPr>
        <w:t>Проезжая часть должна быть полностью очищена от всякого вида загрязнений и не вызвать пыления колес движущегося транспорта. Допустимый объем загрязнений, образующийся между циклами работы уборочных машин.</w:t>
      </w:r>
    </w:p>
    <w:p w:rsidR="000B4413" w:rsidRPr="00C46A1F" w:rsidRDefault="002449A2" w:rsidP="00C87020">
      <w:pPr>
        <w:pStyle w:val="formattext"/>
        <w:spacing w:before="0" w:beforeAutospacing="0" w:after="0" w:afterAutospacing="0"/>
        <w:ind w:right="142" w:firstLine="567"/>
        <w:jc w:val="both"/>
        <w:rPr>
          <w:sz w:val="28"/>
          <w:szCs w:val="28"/>
        </w:rPr>
      </w:pPr>
      <w:r>
        <w:rPr>
          <w:sz w:val="28"/>
          <w:szCs w:val="28"/>
        </w:rPr>
        <w:t>20.24.2.</w:t>
      </w:r>
      <w:r w:rsidR="000B4413" w:rsidRPr="00C46A1F">
        <w:rPr>
          <w:sz w:val="28"/>
          <w:szCs w:val="28"/>
        </w:rPr>
        <w:t>В период дней без осадков проводить своевременно полив и мойку проезжей части на дорогах 1, 2 категорий. Наличие полос загрязнения на дорогах 1 категории не допускается, на дорогах 2 и 3 категориях допускается шириной до 0,3 м. не более 5% от площади покрытия.</w:t>
      </w:r>
    </w:p>
    <w:p w:rsidR="000B4413" w:rsidRPr="00C46A1F" w:rsidRDefault="002449A2" w:rsidP="00C87020">
      <w:pPr>
        <w:pStyle w:val="formattext"/>
        <w:spacing w:before="0" w:beforeAutospacing="0" w:after="0" w:afterAutospacing="0"/>
        <w:ind w:right="142" w:firstLine="567"/>
        <w:jc w:val="both"/>
        <w:rPr>
          <w:sz w:val="28"/>
          <w:szCs w:val="28"/>
        </w:rPr>
      </w:pPr>
      <w:r>
        <w:rPr>
          <w:sz w:val="28"/>
          <w:szCs w:val="28"/>
        </w:rPr>
        <w:t>20.24.3.</w:t>
      </w:r>
      <w:r w:rsidR="000B4413" w:rsidRPr="00C46A1F">
        <w:rPr>
          <w:sz w:val="28"/>
          <w:szCs w:val="28"/>
        </w:rPr>
        <w:t>Покрытие проезжей части не должно иметь просадок, выбоин и иных повреждений, затрудняющих движение транспортных средств. Предельные размеры выбоин, просадок и разрушений не должны превышать по длине 15 см., ширине 60 см., глубине 5см.</w:t>
      </w:r>
    </w:p>
    <w:p w:rsidR="000B4413" w:rsidRPr="00C46A1F" w:rsidRDefault="002449A2" w:rsidP="00C87020">
      <w:pPr>
        <w:pStyle w:val="formattext"/>
        <w:spacing w:before="0" w:beforeAutospacing="0" w:after="0" w:afterAutospacing="0"/>
        <w:ind w:right="142" w:firstLine="567"/>
        <w:jc w:val="both"/>
        <w:rPr>
          <w:sz w:val="28"/>
          <w:szCs w:val="28"/>
        </w:rPr>
      </w:pPr>
      <w:r>
        <w:rPr>
          <w:sz w:val="28"/>
          <w:szCs w:val="28"/>
        </w:rPr>
        <w:t>20.24.4.</w:t>
      </w:r>
      <w:r w:rsidR="000B4413" w:rsidRPr="00C46A1F">
        <w:rPr>
          <w:sz w:val="28"/>
          <w:szCs w:val="28"/>
        </w:rPr>
        <w:t>При температуре воздуха выше +25 градусов по Цельсию производится дополнительная поливка проезжей части дорог 1, 2 категории в период с 12.00 до 16.00 часов (с интервалом 2 часа).</w:t>
      </w:r>
    </w:p>
    <w:p w:rsidR="000B4413" w:rsidRPr="00C46A1F" w:rsidRDefault="002449A2" w:rsidP="00C87020">
      <w:pPr>
        <w:pStyle w:val="formattext"/>
        <w:spacing w:before="0" w:beforeAutospacing="0" w:after="0" w:afterAutospacing="0"/>
        <w:ind w:right="142" w:firstLine="567"/>
        <w:jc w:val="both"/>
        <w:rPr>
          <w:sz w:val="28"/>
          <w:szCs w:val="28"/>
        </w:rPr>
      </w:pPr>
      <w:r>
        <w:rPr>
          <w:sz w:val="28"/>
          <w:szCs w:val="28"/>
        </w:rPr>
        <w:t>20.24.5.</w:t>
      </w:r>
      <w:r w:rsidR="000B4413" w:rsidRPr="00C46A1F">
        <w:rPr>
          <w:sz w:val="28"/>
          <w:szCs w:val="28"/>
        </w:rPr>
        <w:t>Дорожная разметка должна быть хорошо различима в любое время суток. Разметка подлежит восстановлению, если в процессе эксплуатации износ по площади составляет более 50% при выполнении ее краской и более 25% - термопластичными массами.</w:t>
      </w:r>
      <w:r w:rsidR="001F44F9" w:rsidRPr="00C46A1F">
        <w:rPr>
          <w:sz w:val="28"/>
          <w:szCs w:val="28"/>
        </w:rPr>
        <w:t xml:space="preserve"> </w:t>
      </w:r>
      <w:proofErr w:type="gramStart"/>
      <w:r w:rsidR="00EC70A6" w:rsidRPr="00C46A1F">
        <w:rPr>
          <w:sz w:val="28"/>
          <w:szCs w:val="28"/>
        </w:rPr>
        <w:t>Организация,</w:t>
      </w:r>
      <w:r w:rsidR="001F44F9" w:rsidRPr="00C46A1F">
        <w:rPr>
          <w:sz w:val="28"/>
          <w:szCs w:val="28"/>
        </w:rPr>
        <w:t xml:space="preserve"> выполняющая подрядные работы</w:t>
      </w:r>
      <w:r w:rsidR="00EC70A6" w:rsidRPr="00C46A1F">
        <w:rPr>
          <w:sz w:val="28"/>
          <w:szCs w:val="28"/>
        </w:rPr>
        <w:t>,</w:t>
      </w:r>
      <w:r w:rsidR="001F44F9" w:rsidRPr="00C46A1F">
        <w:rPr>
          <w:sz w:val="28"/>
          <w:szCs w:val="28"/>
        </w:rPr>
        <w:t xml:space="preserve"> обязана предоставлять </w:t>
      </w:r>
      <w:r w:rsidR="00EC70A6" w:rsidRPr="00C46A1F">
        <w:rPr>
          <w:sz w:val="28"/>
          <w:szCs w:val="28"/>
        </w:rPr>
        <w:t>должностным лицам осуществляющим контроль за выполнением Муниципального заказа,</w:t>
      </w:r>
      <w:r w:rsidR="001F44F9" w:rsidRPr="00C46A1F">
        <w:rPr>
          <w:sz w:val="28"/>
          <w:szCs w:val="28"/>
        </w:rPr>
        <w:t xml:space="preserve"> утвержденные графики выполнения работ по нанесению дорожной разметки, который должен содержать информацию о планируемых сроках, периодах выполнения, а также о перечисленной техники (машин) используемых для выполнения  работ.</w:t>
      </w:r>
      <w:proofErr w:type="gramEnd"/>
    </w:p>
    <w:p w:rsidR="006A2EFC" w:rsidRPr="00C46A1F" w:rsidRDefault="002449A2" w:rsidP="00C87020">
      <w:pPr>
        <w:pStyle w:val="formattext"/>
        <w:spacing w:before="0" w:beforeAutospacing="0" w:after="0" w:afterAutospacing="0"/>
        <w:ind w:right="142" w:firstLine="567"/>
        <w:jc w:val="both"/>
        <w:rPr>
          <w:sz w:val="28"/>
          <w:szCs w:val="28"/>
        </w:rPr>
      </w:pPr>
      <w:r>
        <w:rPr>
          <w:sz w:val="28"/>
          <w:szCs w:val="28"/>
        </w:rPr>
        <w:t>20.24.6.</w:t>
      </w:r>
      <w:r w:rsidR="000B4413" w:rsidRPr="00C46A1F">
        <w:rPr>
          <w:sz w:val="28"/>
          <w:szCs w:val="28"/>
        </w:rPr>
        <w:t>Бордюрный камень должен быть очищен от грязи и не иметь отклонений от проектного положения. Отдельные бортовые камни подлежат замене, если их поверхность имеет разрушения более чем на 20% площади. Бордюрные камни 1 категории дорог подлежат покраске (не менее 2 раз в летний сезон), для отдельных дорог 2 категории.</w:t>
      </w:r>
    </w:p>
    <w:p w:rsidR="006A2EFC" w:rsidRPr="00C46A1F" w:rsidRDefault="002449A2" w:rsidP="00C87020">
      <w:pPr>
        <w:pStyle w:val="formattext"/>
        <w:spacing w:before="0" w:beforeAutospacing="0" w:after="0" w:afterAutospacing="0"/>
        <w:ind w:right="142" w:firstLine="567"/>
        <w:jc w:val="both"/>
        <w:rPr>
          <w:sz w:val="28"/>
          <w:szCs w:val="28"/>
        </w:rPr>
      </w:pPr>
      <w:r>
        <w:rPr>
          <w:sz w:val="28"/>
          <w:szCs w:val="28"/>
        </w:rPr>
        <w:t>20.24.7.</w:t>
      </w:r>
      <w:r w:rsidR="00593A33" w:rsidRPr="00C46A1F">
        <w:rPr>
          <w:sz w:val="28"/>
          <w:szCs w:val="28"/>
        </w:rPr>
        <w:t>Перечень технологических операций и видов работ, производимых в летний период:1. Уборка дорог в летний период:</w:t>
      </w:r>
    </w:p>
    <w:p w:rsidR="006A2EFC" w:rsidRPr="00C46A1F" w:rsidRDefault="00593A33" w:rsidP="00BF4259">
      <w:pPr>
        <w:pStyle w:val="formattext"/>
        <w:numPr>
          <w:ilvl w:val="3"/>
          <w:numId w:val="29"/>
        </w:numPr>
        <w:tabs>
          <w:tab w:val="left" w:pos="1843"/>
        </w:tabs>
        <w:spacing w:before="0" w:beforeAutospacing="0" w:after="0" w:afterAutospacing="0"/>
        <w:ind w:left="0" w:right="142" w:firstLine="567"/>
        <w:jc w:val="both"/>
        <w:rPr>
          <w:sz w:val="28"/>
          <w:szCs w:val="28"/>
        </w:rPr>
      </w:pPr>
      <w:r w:rsidRPr="00C46A1F">
        <w:rPr>
          <w:sz w:val="28"/>
          <w:szCs w:val="28"/>
        </w:rPr>
        <w:t>Подметание дорог;</w:t>
      </w:r>
    </w:p>
    <w:p w:rsidR="006A2EFC" w:rsidRPr="00C46A1F" w:rsidRDefault="00593A33" w:rsidP="00BF4259">
      <w:pPr>
        <w:pStyle w:val="formattext"/>
        <w:numPr>
          <w:ilvl w:val="3"/>
          <w:numId w:val="29"/>
        </w:numPr>
        <w:tabs>
          <w:tab w:val="left" w:pos="1843"/>
        </w:tabs>
        <w:spacing w:before="0" w:beforeAutospacing="0" w:after="0" w:afterAutospacing="0"/>
        <w:ind w:left="0" w:right="142" w:firstLine="567"/>
        <w:jc w:val="both"/>
        <w:rPr>
          <w:sz w:val="28"/>
          <w:szCs w:val="28"/>
        </w:rPr>
      </w:pPr>
      <w:r w:rsidRPr="00C46A1F">
        <w:rPr>
          <w:sz w:val="28"/>
          <w:szCs w:val="28"/>
        </w:rPr>
        <w:t>Мойка дорог;</w:t>
      </w:r>
    </w:p>
    <w:p w:rsidR="006A2EFC" w:rsidRPr="00C46A1F" w:rsidRDefault="00593A33" w:rsidP="00BF4259">
      <w:pPr>
        <w:pStyle w:val="formattext"/>
        <w:numPr>
          <w:ilvl w:val="3"/>
          <w:numId w:val="29"/>
        </w:numPr>
        <w:tabs>
          <w:tab w:val="left" w:pos="1843"/>
        </w:tabs>
        <w:spacing w:before="0" w:beforeAutospacing="0" w:after="0" w:afterAutospacing="0"/>
        <w:ind w:left="0" w:right="142" w:firstLine="567"/>
        <w:jc w:val="both"/>
        <w:rPr>
          <w:sz w:val="28"/>
          <w:szCs w:val="28"/>
        </w:rPr>
      </w:pPr>
      <w:r w:rsidRPr="00C46A1F">
        <w:rPr>
          <w:sz w:val="28"/>
          <w:szCs w:val="28"/>
        </w:rPr>
        <w:t>Поливка дорог;</w:t>
      </w:r>
    </w:p>
    <w:p w:rsidR="006A2EFC" w:rsidRPr="00C46A1F" w:rsidRDefault="00593A33" w:rsidP="00BF4259">
      <w:pPr>
        <w:pStyle w:val="formattext"/>
        <w:numPr>
          <w:ilvl w:val="3"/>
          <w:numId w:val="29"/>
        </w:numPr>
        <w:tabs>
          <w:tab w:val="left" w:pos="1843"/>
        </w:tabs>
        <w:spacing w:before="0" w:beforeAutospacing="0" w:after="0" w:afterAutospacing="0"/>
        <w:ind w:left="0" w:right="142" w:firstLine="567"/>
        <w:jc w:val="both"/>
        <w:rPr>
          <w:sz w:val="28"/>
          <w:szCs w:val="28"/>
        </w:rPr>
      </w:pPr>
      <w:r w:rsidRPr="00C46A1F">
        <w:rPr>
          <w:sz w:val="28"/>
          <w:szCs w:val="28"/>
        </w:rPr>
        <w:t>Уборка разделительных полос и островков безопасности;</w:t>
      </w:r>
    </w:p>
    <w:p w:rsidR="006A2EFC" w:rsidRPr="00C46A1F" w:rsidRDefault="00593A33" w:rsidP="00BF4259">
      <w:pPr>
        <w:pStyle w:val="formattext"/>
        <w:numPr>
          <w:ilvl w:val="3"/>
          <w:numId w:val="29"/>
        </w:numPr>
        <w:tabs>
          <w:tab w:val="left" w:pos="1843"/>
        </w:tabs>
        <w:spacing w:before="0" w:beforeAutospacing="0" w:after="0" w:afterAutospacing="0"/>
        <w:ind w:left="0" w:right="142" w:firstLine="567"/>
        <w:jc w:val="both"/>
        <w:rPr>
          <w:sz w:val="28"/>
          <w:szCs w:val="28"/>
        </w:rPr>
      </w:pPr>
      <w:r w:rsidRPr="00C46A1F">
        <w:rPr>
          <w:sz w:val="28"/>
          <w:szCs w:val="28"/>
        </w:rPr>
        <w:t>Уборка придорожных обочин;</w:t>
      </w:r>
    </w:p>
    <w:p w:rsidR="006A2EFC" w:rsidRPr="00C46A1F" w:rsidRDefault="00593A33" w:rsidP="00BF4259">
      <w:pPr>
        <w:pStyle w:val="formattext"/>
        <w:numPr>
          <w:ilvl w:val="3"/>
          <w:numId w:val="29"/>
        </w:numPr>
        <w:tabs>
          <w:tab w:val="left" w:pos="1843"/>
        </w:tabs>
        <w:spacing w:before="0" w:beforeAutospacing="0" w:after="0" w:afterAutospacing="0"/>
        <w:ind w:left="0" w:right="142" w:firstLine="567"/>
        <w:jc w:val="both"/>
        <w:rPr>
          <w:sz w:val="28"/>
          <w:szCs w:val="28"/>
        </w:rPr>
      </w:pPr>
      <w:r w:rsidRPr="00C46A1F">
        <w:rPr>
          <w:sz w:val="28"/>
          <w:szCs w:val="28"/>
        </w:rPr>
        <w:lastRenderedPageBreak/>
        <w:t>Уборка площадей парковок, заездных карманов, площадок отдыха и стоянок автомобилей;</w:t>
      </w:r>
    </w:p>
    <w:p w:rsidR="006A2EFC" w:rsidRPr="00C46A1F" w:rsidRDefault="00593A33" w:rsidP="00BF4259">
      <w:pPr>
        <w:pStyle w:val="formattext"/>
        <w:numPr>
          <w:ilvl w:val="3"/>
          <w:numId w:val="29"/>
        </w:numPr>
        <w:tabs>
          <w:tab w:val="left" w:pos="1843"/>
        </w:tabs>
        <w:spacing w:before="0" w:beforeAutospacing="0" w:after="0" w:afterAutospacing="0"/>
        <w:ind w:left="0" w:right="142" w:firstLine="567"/>
        <w:jc w:val="both"/>
        <w:rPr>
          <w:sz w:val="28"/>
          <w:szCs w:val="28"/>
        </w:rPr>
      </w:pPr>
      <w:r w:rsidRPr="00C46A1F">
        <w:rPr>
          <w:sz w:val="28"/>
          <w:szCs w:val="28"/>
        </w:rPr>
        <w:t>Уборка на крышках люков колодцев в обноске бортового камня;</w:t>
      </w:r>
    </w:p>
    <w:p w:rsidR="006A2EFC" w:rsidRPr="00C46A1F" w:rsidRDefault="00593A33" w:rsidP="00BF4259">
      <w:pPr>
        <w:pStyle w:val="formattext"/>
        <w:numPr>
          <w:ilvl w:val="3"/>
          <w:numId w:val="29"/>
        </w:numPr>
        <w:tabs>
          <w:tab w:val="left" w:pos="1843"/>
        </w:tabs>
        <w:spacing w:before="0" w:beforeAutospacing="0" w:after="0" w:afterAutospacing="0"/>
        <w:ind w:left="0" w:right="142" w:firstLine="567"/>
        <w:jc w:val="both"/>
        <w:rPr>
          <w:sz w:val="28"/>
          <w:szCs w:val="28"/>
        </w:rPr>
      </w:pPr>
      <w:r w:rsidRPr="00C46A1F">
        <w:rPr>
          <w:sz w:val="28"/>
          <w:szCs w:val="28"/>
        </w:rPr>
        <w:t>Уборка автомобильных покрышек вдоль автомобильных дорог.</w:t>
      </w:r>
    </w:p>
    <w:p w:rsidR="006A2EFC" w:rsidRPr="00C46A1F" w:rsidRDefault="00593A33" w:rsidP="00BF4259">
      <w:pPr>
        <w:pStyle w:val="formattext"/>
        <w:numPr>
          <w:ilvl w:val="2"/>
          <w:numId w:val="29"/>
        </w:numPr>
        <w:tabs>
          <w:tab w:val="left" w:pos="1843"/>
        </w:tabs>
        <w:spacing w:before="0" w:beforeAutospacing="0" w:after="0" w:afterAutospacing="0"/>
        <w:ind w:left="0" w:right="142" w:firstLine="567"/>
        <w:jc w:val="both"/>
        <w:rPr>
          <w:sz w:val="28"/>
          <w:szCs w:val="28"/>
        </w:rPr>
      </w:pPr>
      <w:r w:rsidRPr="00C46A1F">
        <w:rPr>
          <w:sz w:val="28"/>
          <w:szCs w:val="28"/>
        </w:rPr>
        <w:t>Уборка тротуаров, служебных проходов, велодорожек</w:t>
      </w:r>
      <w:r w:rsidR="006A2EFC" w:rsidRPr="00C46A1F">
        <w:rPr>
          <w:sz w:val="28"/>
          <w:szCs w:val="28"/>
        </w:rPr>
        <w:t xml:space="preserve"> </w:t>
      </w:r>
      <w:r w:rsidRPr="00C46A1F">
        <w:rPr>
          <w:sz w:val="28"/>
          <w:szCs w:val="28"/>
        </w:rPr>
        <w:t>уборка лестничных сходов в пешеходные тоннели и пешеходных тоннелей, лестничных сходов к воде и площадок у воды</w:t>
      </w:r>
      <w:r w:rsidR="006A2EFC" w:rsidRPr="00C46A1F">
        <w:rPr>
          <w:sz w:val="28"/>
          <w:szCs w:val="28"/>
        </w:rPr>
        <w:t xml:space="preserve"> </w:t>
      </w:r>
      <w:r w:rsidRPr="00C46A1F">
        <w:rPr>
          <w:sz w:val="28"/>
          <w:szCs w:val="28"/>
        </w:rPr>
        <w:t>в летний период:</w:t>
      </w:r>
    </w:p>
    <w:p w:rsidR="006A2EFC" w:rsidRPr="00C46A1F" w:rsidRDefault="00593A33" w:rsidP="00BF4259">
      <w:pPr>
        <w:pStyle w:val="formattext"/>
        <w:numPr>
          <w:ilvl w:val="2"/>
          <w:numId w:val="29"/>
        </w:numPr>
        <w:tabs>
          <w:tab w:val="left" w:pos="1843"/>
        </w:tabs>
        <w:spacing w:before="0" w:beforeAutospacing="0" w:after="0" w:afterAutospacing="0"/>
        <w:ind w:left="0" w:right="142" w:firstLine="567"/>
        <w:jc w:val="both"/>
        <w:rPr>
          <w:sz w:val="28"/>
          <w:szCs w:val="28"/>
        </w:rPr>
      </w:pPr>
      <w:r w:rsidRPr="00C46A1F">
        <w:rPr>
          <w:sz w:val="28"/>
          <w:szCs w:val="28"/>
        </w:rPr>
        <w:t>Подметание тротуаров</w:t>
      </w:r>
      <w:r w:rsidR="006A2EFC" w:rsidRPr="00C46A1F">
        <w:rPr>
          <w:sz w:val="28"/>
          <w:szCs w:val="28"/>
        </w:rPr>
        <w:t xml:space="preserve"> </w:t>
      </w:r>
      <w:r w:rsidRPr="00C46A1F">
        <w:rPr>
          <w:sz w:val="28"/>
          <w:szCs w:val="28"/>
        </w:rPr>
        <w:t>и велодорожек;</w:t>
      </w:r>
    </w:p>
    <w:p w:rsidR="006A2EFC" w:rsidRPr="00C46A1F" w:rsidRDefault="00593A33" w:rsidP="00BF4259">
      <w:pPr>
        <w:pStyle w:val="formattext"/>
        <w:numPr>
          <w:ilvl w:val="2"/>
          <w:numId w:val="29"/>
        </w:numPr>
        <w:tabs>
          <w:tab w:val="left" w:pos="1843"/>
        </w:tabs>
        <w:spacing w:before="0" w:beforeAutospacing="0" w:after="0" w:afterAutospacing="0"/>
        <w:ind w:left="0" w:right="142" w:firstLine="567"/>
        <w:jc w:val="both"/>
        <w:rPr>
          <w:sz w:val="28"/>
          <w:szCs w:val="28"/>
        </w:rPr>
      </w:pPr>
      <w:r w:rsidRPr="00C46A1F">
        <w:rPr>
          <w:sz w:val="28"/>
          <w:szCs w:val="28"/>
        </w:rPr>
        <w:t>Мойка тротуаров</w:t>
      </w:r>
      <w:r w:rsidR="006A2EFC" w:rsidRPr="00C46A1F">
        <w:rPr>
          <w:sz w:val="28"/>
          <w:szCs w:val="28"/>
        </w:rPr>
        <w:t xml:space="preserve"> </w:t>
      </w:r>
      <w:r w:rsidRPr="00C46A1F">
        <w:rPr>
          <w:sz w:val="28"/>
          <w:szCs w:val="28"/>
        </w:rPr>
        <w:t>и велодорожек;</w:t>
      </w:r>
    </w:p>
    <w:p w:rsidR="006A2EFC" w:rsidRPr="00C46A1F" w:rsidRDefault="00593A33" w:rsidP="00BF4259">
      <w:pPr>
        <w:pStyle w:val="formattext"/>
        <w:numPr>
          <w:ilvl w:val="2"/>
          <w:numId w:val="29"/>
        </w:numPr>
        <w:tabs>
          <w:tab w:val="left" w:pos="1843"/>
        </w:tabs>
        <w:spacing w:before="0" w:beforeAutospacing="0" w:after="0" w:afterAutospacing="0"/>
        <w:ind w:left="0" w:right="142" w:firstLine="567"/>
        <w:jc w:val="both"/>
        <w:rPr>
          <w:sz w:val="28"/>
          <w:szCs w:val="28"/>
        </w:rPr>
      </w:pPr>
      <w:r w:rsidRPr="00C46A1F">
        <w:rPr>
          <w:sz w:val="28"/>
          <w:szCs w:val="28"/>
        </w:rPr>
        <w:t>Поливка тротуаров</w:t>
      </w:r>
      <w:r w:rsidR="006A2EFC" w:rsidRPr="00C46A1F">
        <w:rPr>
          <w:sz w:val="28"/>
          <w:szCs w:val="28"/>
        </w:rPr>
        <w:t xml:space="preserve"> </w:t>
      </w:r>
      <w:r w:rsidRPr="00C46A1F">
        <w:rPr>
          <w:sz w:val="28"/>
          <w:szCs w:val="28"/>
        </w:rPr>
        <w:t>и велодорожек;</w:t>
      </w:r>
    </w:p>
    <w:p w:rsidR="006A2EFC" w:rsidRPr="00C46A1F" w:rsidRDefault="00593A33" w:rsidP="00BF4259">
      <w:pPr>
        <w:pStyle w:val="formattext"/>
        <w:numPr>
          <w:ilvl w:val="2"/>
          <w:numId w:val="29"/>
        </w:numPr>
        <w:tabs>
          <w:tab w:val="left" w:pos="1843"/>
        </w:tabs>
        <w:spacing w:before="0" w:beforeAutospacing="0" w:after="0" w:afterAutospacing="0"/>
        <w:ind w:left="0" w:right="142" w:firstLine="567"/>
        <w:jc w:val="both"/>
        <w:rPr>
          <w:sz w:val="28"/>
          <w:szCs w:val="28"/>
        </w:rPr>
      </w:pPr>
      <w:r w:rsidRPr="00C46A1F">
        <w:rPr>
          <w:sz w:val="28"/>
          <w:szCs w:val="28"/>
        </w:rPr>
        <w:t>Ручная уборка тротуаров, служебны</w:t>
      </w:r>
      <w:proofErr w:type="gramStart"/>
      <w:r w:rsidRPr="00C46A1F">
        <w:rPr>
          <w:sz w:val="28"/>
          <w:szCs w:val="28"/>
        </w:rPr>
        <w:t>х(</w:t>
      </w:r>
      <w:proofErr w:type="gramEnd"/>
      <w:r w:rsidRPr="00C46A1F">
        <w:rPr>
          <w:sz w:val="28"/>
          <w:szCs w:val="28"/>
        </w:rPr>
        <w:t>технических) проходов;</w:t>
      </w:r>
    </w:p>
    <w:p w:rsidR="006A2EFC" w:rsidRPr="00C46A1F" w:rsidRDefault="00593A33" w:rsidP="00BF4259">
      <w:pPr>
        <w:pStyle w:val="formattext"/>
        <w:numPr>
          <w:ilvl w:val="2"/>
          <w:numId w:val="29"/>
        </w:numPr>
        <w:tabs>
          <w:tab w:val="left" w:pos="1843"/>
        </w:tabs>
        <w:spacing w:before="0" w:beforeAutospacing="0" w:after="0" w:afterAutospacing="0"/>
        <w:ind w:left="0" w:right="142" w:firstLine="567"/>
        <w:jc w:val="both"/>
        <w:rPr>
          <w:sz w:val="28"/>
          <w:szCs w:val="28"/>
        </w:rPr>
      </w:pPr>
      <w:r w:rsidRPr="00C46A1F">
        <w:rPr>
          <w:sz w:val="28"/>
          <w:szCs w:val="28"/>
        </w:rPr>
        <w:t>Ручная уборка лестничных сходов в пешеходные тоннели и пешеходных тоннелей;</w:t>
      </w:r>
    </w:p>
    <w:p w:rsidR="006A2EFC" w:rsidRPr="00C46A1F" w:rsidRDefault="00593A33" w:rsidP="00BF4259">
      <w:pPr>
        <w:pStyle w:val="formattext"/>
        <w:numPr>
          <w:ilvl w:val="2"/>
          <w:numId w:val="29"/>
        </w:numPr>
        <w:tabs>
          <w:tab w:val="left" w:pos="1843"/>
        </w:tabs>
        <w:spacing w:before="0" w:beforeAutospacing="0" w:after="0" w:afterAutospacing="0"/>
        <w:ind w:left="0" w:right="142" w:firstLine="567"/>
        <w:jc w:val="both"/>
        <w:rPr>
          <w:sz w:val="28"/>
          <w:szCs w:val="28"/>
        </w:rPr>
      </w:pPr>
      <w:r w:rsidRPr="00C46A1F">
        <w:rPr>
          <w:sz w:val="28"/>
          <w:szCs w:val="28"/>
        </w:rPr>
        <w:t>Ручная уборка лестничных сходов к воде и площадок у воды;</w:t>
      </w:r>
    </w:p>
    <w:p w:rsidR="006A2EFC" w:rsidRPr="00C46A1F" w:rsidRDefault="00593A33" w:rsidP="00BF4259">
      <w:pPr>
        <w:pStyle w:val="formattext"/>
        <w:numPr>
          <w:ilvl w:val="2"/>
          <w:numId w:val="29"/>
        </w:numPr>
        <w:tabs>
          <w:tab w:val="left" w:pos="1843"/>
        </w:tabs>
        <w:spacing w:before="0" w:beforeAutospacing="0" w:after="0" w:afterAutospacing="0"/>
        <w:ind w:left="0" w:right="142" w:firstLine="567"/>
        <w:jc w:val="both"/>
        <w:rPr>
          <w:sz w:val="28"/>
          <w:szCs w:val="28"/>
        </w:rPr>
      </w:pPr>
      <w:r w:rsidRPr="00C46A1F">
        <w:rPr>
          <w:sz w:val="28"/>
          <w:szCs w:val="28"/>
        </w:rPr>
        <w:t>Уборка площадок остановок пассажирского транспорта;</w:t>
      </w:r>
    </w:p>
    <w:p w:rsidR="006A2EFC" w:rsidRPr="00C46A1F" w:rsidRDefault="00593A33" w:rsidP="00BF4259">
      <w:pPr>
        <w:pStyle w:val="formattext"/>
        <w:numPr>
          <w:ilvl w:val="2"/>
          <w:numId w:val="29"/>
        </w:numPr>
        <w:tabs>
          <w:tab w:val="left" w:pos="1843"/>
        </w:tabs>
        <w:spacing w:before="0" w:beforeAutospacing="0" w:after="0" w:afterAutospacing="0"/>
        <w:ind w:left="0" w:right="142" w:firstLine="567"/>
        <w:jc w:val="both"/>
        <w:rPr>
          <w:sz w:val="28"/>
          <w:szCs w:val="28"/>
        </w:rPr>
      </w:pPr>
      <w:r w:rsidRPr="00C46A1F">
        <w:rPr>
          <w:sz w:val="28"/>
          <w:szCs w:val="28"/>
        </w:rPr>
        <w:t>Ручная очистка и промывка урн;</w:t>
      </w:r>
    </w:p>
    <w:p w:rsidR="006A2EFC" w:rsidRPr="00C46A1F" w:rsidRDefault="00593A33" w:rsidP="00BF4259">
      <w:pPr>
        <w:pStyle w:val="formattext"/>
        <w:numPr>
          <w:ilvl w:val="2"/>
          <w:numId w:val="29"/>
        </w:numPr>
        <w:tabs>
          <w:tab w:val="left" w:pos="1843"/>
        </w:tabs>
        <w:spacing w:before="0" w:beforeAutospacing="0" w:after="0" w:afterAutospacing="0"/>
        <w:ind w:left="0" w:right="142" w:firstLine="567"/>
        <w:jc w:val="both"/>
        <w:rPr>
          <w:sz w:val="28"/>
          <w:szCs w:val="28"/>
        </w:rPr>
      </w:pPr>
      <w:r w:rsidRPr="00C46A1F">
        <w:rPr>
          <w:sz w:val="28"/>
          <w:szCs w:val="28"/>
        </w:rPr>
        <w:t>Погрузка и вывоз смета с закрытых тротуаров</w:t>
      </w:r>
      <w:r w:rsidR="006A2EFC" w:rsidRPr="00C46A1F">
        <w:rPr>
          <w:sz w:val="28"/>
          <w:szCs w:val="28"/>
        </w:rPr>
        <w:t xml:space="preserve"> и велодорожек.</w:t>
      </w:r>
    </w:p>
    <w:p w:rsidR="006A2EFC" w:rsidRPr="0075028C" w:rsidRDefault="00D323FD" w:rsidP="00C87020">
      <w:pPr>
        <w:pStyle w:val="formattext"/>
        <w:spacing w:before="0" w:beforeAutospacing="0" w:after="0" w:afterAutospacing="0"/>
        <w:ind w:right="142" w:firstLine="567"/>
        <w:jc w:val="both"/>
        <w:rPr>
          <w:sz w:val="28"/>
          <w:szCs w:val="28"/>
        </w:rPr>
      </w:pPr>
      <w:r>
        <w:rPr>
          <w:sz w:val="28"/>
          <w:szCs w:val="28"/>
        </w:rPr>
        <w:t>20.25.</w:t>
      </w:r>
      <w:r w:rsidR="00396C57">
        <w:rPr>
          <w:sz w:val="28"/>
          <w:szCs w:val="28"/>
        </w:rPr>
        <w:t>1</w:t>
      </w:r>
      <w:proofErr w:type="gramStart"/>
      <w:r w:rsidR="00593A33" w:rsidRPr="0075028C">
        <w:rPr>
          <w:sz w:val="28"/>
          <w:szCs w:val="28"/>
        </w:rPr>
        <w:t xml:space="preserve"> П</w:t>
      </w:r>
      <w:proofErr w:type="gramEnd"/>
      <w:r w:rsidR="00593A33" w:rsidRPr="0075028C">
        <w:rPr>
          <w:sz w:val="28"/>
          <w:szCs w:val="28"/>
        </w:rPr>
        <w:t>рочие виды работ</w:t>
      </w:r>
      <w:r w:rsidR="006A2EFC" w:rsidRPr="0075028C">
        <w:rPr>
          <w:sz w:val="28"/>
          <w:szCs w:val="28"/>
        </w:rPr>
        <w:t xml:space="preserve"> </w:t>
      </w:r>
      <w:r w:rsidR="00593A33" w:rsidRPr="0075028C">
        <w:rPr>
          <w:sz w:val="28"/>
          <w:szCs w:val="28"/>
        </w:rPr>
        <w:t>в летний период:</w:t>
      </w:r>
    </w:p>
    <w:p w:rsidR="006A2EFC" w:rsidRPr="0075028C" w:rsidRDefault="00D323FD" w:rsidP="00C87020">
      <w:pPr>
        <w:pStyle w:val="formattext"/>
        <w:spacing w:before="0" w:beforeAutospacing="0" w:after="0" w:afterAutospacing="0"/>
        <w:ind w:right="142" w:firstLine="567"/>
        <w:jc w:val="both"/>
        <w:rPr>
          <w:sz w:val="28"/>
          <w:szCs w:val="28"/>
        </w:rPr>
      </w:pPr>
      <w:r>
        <w:rPr>
          <w:sz w:val="28"/>
          <w:szCs w:val="28"/>
        </w:rPr>
        <w:t>20.25.1.</w:t>
      </w:r>
      <w:r w:rsidR="00396C57">
        <w:rPr>
          <w:sz w:val="28"/>
          <w:szCs w:val="28"/>
        </w:rPr>
        <w:t>1.</w:t>
      </w:r>
      <w:r w:rsidR="00593A33" w:rsidRPr="0075028C">
        <w:rPr>
          <w:sz w:val="28"/>
          <w:szCs w:val="28"/>
        </w:rPr>
        <w:t xml:space="preserve">Уборка опавших листьев на дорогах, велодорожках и тротуарах; </w:t>
      </w:r>
    </w:p>
    <w:p w:rsidR="006A2EFC" w:rsidRPr="0075028C" w:rsidRDefault="00D323FD" w:rsidP="00C87020">
      <w:pPr>
        <w:pStyle w:val="formattext"/>
        <w:spacing w:before="0" w:beforeAutospacing="0" w:after="0" w:afterAutospacing="0"/>
        <w:ind w:right="142" w:firstLine="567"/>
        <w:jc w:val="both"/>
        <w:rPr>
          <w:sz w:val="28"/>
          <w:szCs w:val="28"/>
        </w:rPr>
      </w:pPr>
      <w:r>
        <w:rPr>
          <w:sz w:val="28"/>
          <w:szCs w:val="28"/>
        </w:rPr>
        <w:t>20.25.</w:t>
      </w:r>
      <w:r w:rsidR="00396C57">
        <w:rPr>
          <w:sz w:val="28"/>
          <w:szCs w:val="28"/>
        </w:rPr>
        <w:t>1</w:t>
      </w:r>
      <w:r>
        <w:rPr>
          <w:sz w:val="28"/>
          <w:szCs w:val="28"/>
        </w:rPr>
        <w:t>.</w:t>
      </w:r>
      <w:r w:rsidR="00396C57">
        <w:rPr>
          <w:sz w:val="28"/>
          <w:szCs w:val="28"/>
        </w:rPr>
        <w:t>2.</w:t>
      </w:r>
      <w:r w:rsidR="00593A33" w:rsidRPr="0075028C">
        <w:rPr>
          <w:sz w:val="28"/>
          <w:szCs w:val="28"/>
        </w:rPr>
        <w:t>Уборка куч загрязнений на дорогах, велодорожках и тротуарах;</w:t>
      </w:r>
    </w:p>
    <w:p w:rsidR="006A2EFC" w:rsidRPr="0075028C" w:rsidRDefault="00D323FD" w:rsidP="00C87020">
      <w:pPr>
        <w:pStyle w:val="formattext"/>
        <w:spacing w:before="0" w:beforeAutospacing="0" w:after="0" w:afterAutospacing="0"/>
        <w:ind w:right="141" w:firstLine="567"/>
        <w:jc w:val="both"/>
        <w:rPr>
          <w:sz w:val="28"/>
          <w:szCs w:val="28"/>
        </w:rPr>
      </w:pPr>
      <w:r>
        <w:rPr>
          <w:sz w:val="28"/>
          <w:szCs w:val="28"/>
        </w:rPr>
        <w:t>20.25.</w:t>
      </w:r>
      <w:r w:rsidR="00396C57">
        <w:rPr>
          <w:sz w:val="28"/>
          <w:szCs w:val="28"/>
        </w:rPr>
        <w:t>1.</w:t>
      </w:r>
      <w:r>
        <w:rPr>
          <w:sz w:val="28"/>
          <w:szCs w:val="28"/>
        </w:rPr>
        <w:t>3.</w:t>
      </w:r>
      <w:r w:rsidR="006A2EFC" w:rsidRPr="0075028C">
        <w:rPr>
          <w:sz w:val="28"/>
          <w:szCs w:val="28"/>
        </w:rPr>
        <w:t xml:space="preserve"> </w:t>
      </w:r>
      <w:r w:rsidR="00593A33" w:rsidRPr="0075028C">
        <w:rPr>
          <w:sz w:val="28"/>
          <w:szCs w:val="28"/>
        </w:rPr>
        <w:t>Уборка грунтовых наносов межсезонного образования и после ливневых дождей на дорогах, велодорожках и тротуарах;</w:t>
      </w:r>
    </w:p>
    <w:p w:rsidR="006A2EFC" w:rsidRPr="0075028C" w:rsidRDefault="00D323FD" w:rsidP="00C87020">
      <w:pPr>
        <w:pStyle w:val="formattext"/>
        <w:spacing w:before="0" w:beforeAutospacing="0" w:after="0" w:afterAutospacing="0"/>
        <w:ind w:right="141" w:firstLine="567"/>
        <w:jc w:val="both"/>
        <w:rPr>
          <w:sz w:val="28"/>
          <w:szCs w:val="28"/>
        </w:rPr>
      </w:pPr>
      <w:r>
        <w:rPr>
          <w:sz w:val="28"/>
          <w:szCs w:val="28"/>
        </w:rPr>
        <w:t>20.25.</w:t>
      </w:r>
      <w:r w:rsidR="00396C57">
        <w:rPr>
          <w:sz w:val="28"/>
          <w:szCs w:val="28"/>
        </w:rPr>
        <w:t>1.</w:t>
      </w:r>
      <w:r>
        <w:rPr>
          <w:sz w:val="28"/>
          <w:szCs w:val="28"/>
        </w:rPr>
        <w:t>4.</w:t>
      </w:r>
      <w:r w:rsidR="00593A33" w:rsidRPr="0075028C">
        <w:rPr>
          <w:sz w:val="28"/>
          <w:szCs w:val="28"/>
        </w:rPr>
        <w:t>Погрузка и вывоз смета с пунктов перегруза на полигон ТБО для их</w:t>
      </w:r>
      <w:r w:rsidR="006A2EFC" w:rsidRPr="0075028C">
        <w:rPr>
          <w:sz w:val="28"/>
          <w:szCs w:val="28"/>
        </w:rPr>
        <w:t xml:space="preserve"> </w:t>
      </w:r>
      <w:r w:rsidR="00593A33" w:rsidRPr="0075028C">
        <w:rPr>
          <w:sz w:val="28"/>
          <w:szCs w:val="28"/>
        </w:rPr>
        <w:t>утилизации;</w:t>
      </w:r>
    </w:p>
    <w:p w:rsidR="006A2EFC" w:rsidRPr="0075028C" w:rsidRDefault="00D323FD" w:rsidP="00C87020">
      <w:pPr>
        <w:pStyle w:val="formattext"/>
        <w:spacing w:before="0" w:beforeAutospacing="0" w:after="0" w:afterAutospacing="0"/>
        <w:ind w:right="141" w:firstLine="567"/>
        <w:jc w:val="both"/>
        <w:rPr>
          <w:sz w:val="28"/>
          <w:szCs w:val="28"/>
        </w:rPr>
      </w:pPr>
      <w:r>
        <w:rPr>
          <w:sz w:val="28"/>
          <w:szCs w:val="28"/>
        </w:rPr>
        <w:t>20.25.</w:t>
      </w:r>
      <w:r w:rsidR="00396C57">
        <w:rPr>
          <w:sz w:val="28"/>
          <w:szCs w:val="28"/>
        </w:rPr>
        <w:t>1.</w:t>
      </w:r>
      <w:r>
        <w:rPr>
          <w:sz w:val="28"/>
          <w:szCs w:val="28"/>
        </w:rPr>
        <w:t>5.</w:t>
      </w:r>
      <w:r w:rsidR="00593A33" w:rsidRPr="0075028C">
        <w:rPr>
          <w:sz w:val="28"/>
          <w:szCs w:val="28"/>
        </w:rPr>
        <w:t xml:space="preserve">Приготовление </w:t>
      </w:r>
      <w:proofErr w:type="spellStart"/>
      <w:r w:rsidR="00593A33" w:rsidRPr="0075028C">
        <w:rPr>
          <w:sz w:val="28"/>
          <w:szCs w:val="28"/>
        </w:rPr>
        <w:t>пескосоляной</w:t>
      </w:r>
      <w:proofErr w:type="spellEnd"/>
      <w:r w:rsidR="00593A33" w:rsidRPr="0075028C">
        <w:rPr>
          <w:sz w:val="28"/>
          <w:szCs w:val="28"/>
        </w:rPr>
        <w:t xml:space="preserve"> смеси; </w:t>
      </w:r>
    </w:p>
    <w:p w:rsidR="006A2EFC" w:rsidRPr="0075028C" w:rsidRDefault="00D323FD" w:rsidP="00C87020">
      <w:pPr>
        <w:pStyle w:val="formattext"/>
        <w:spacing w:before="0" w:beforeAutospacing="0" w:after="0" w:afterAutospacing="0"/>
        <w:ind w:right="141" w:firstLine="567"/>
        <w:jc w:val="both"/>
        <w:rPr>
          <w:sz w:val="28"/>
          <w:szCs w:val="28"/>
        </w:rPr>
      </w:pPr>
      <w:r>
        <w:rPr>
          <w:sz w:val="28"/>
          <w:szCs w:val="28"/>
        </w:rPr>
        <w:t>20.25.</w:t>
      </w:r>
      <w:r w:rsidR="00396C57">
        <w:rPr>
          <w:sz w:val="28"/>
          <w:szCs w:val="28"/>
        </w:rPr>
        <w:t>1.</w:t>
      </w:r>
      <w:r>
        <w:rPr>
          <w:sz w:val="28"/>
          <w:szCs w:val="28"/>
        </w:rPr>
        <w:t>6.</w:t>
      </w:r>
      <w:r w:rsidR="00593A33" w:rsidRPr="0075028C">
        <w:rPr>
          <w:sz w:val="28"/>
          <w:szCs w:val="28"/>
        </w:rPr>
        <w:t>Хранение</w:t>
      </w:r>
      <w:r w:rsidR="006A2EFC" w:rsidRPr="0075028C">
        <w:rPr>
          <w:sz w:val="28"/>
          <w:szCs w:val="28"/>
        </w:rPr>
        <w:t xml:space="preserve"> </w:t>
      </w:r>
      <w:proofErr w:type="spellStart"/>
      <w:r w:rsidR="00593A33" w:rsidRPr="0075028C">
        <w:rPr>
          <w:sz w:val="28"/>
          <w:szCs w:val="28"/>
        </w:rPr>
        <w:t>противогололедных</w:t>
      </w:r>
      <w:proofErr w:type="spellEnd"/>
      <w:r w:rsidR="00593A33" w:rsidRPr="0075028C">
        <w:rPr>
          <w:sz w:val="28"/>
          <w:szCs w:val="28"/>
        </w:rPr>
        <w:t xml:space="preserve"> материалов;</w:t>
      </w:r>
    </w:p>
    <w:p w:rsidR="006A2EFC" w:rsidRPr="0075028C" w:rsidRDefault="00D323FD" w:rsidP="00C87020">
      <w:pPr>
        <w:pStyle w:val="formattext"/>
        <w:spacing w:before="0" w:beforeAutospacing="0" w:after="0" w:afterAutospacing="0"/>
        <w:ind w:right="141" w:firstLine="567"/>
        <w:jc w:val="both"/>
        <w:rPr>
          <w:sz w:val="28"/>
          <w:szCs w:val="28"/>
        </w:rPr>
      </w:pPr>
      <w:r>
        <w:rPr>
          <w:sz w:val="28"/>
          <w:szCs w:val="28"/>
        </w:rPr>
        <w:t>20.25.</w:t>
      </w:r>
      <w:r w:rsidR="00396C57">
        <w:rPr>
          <w:sz w:val="28"/>
          <w:szCs w:val="28"/>
        </w:rPr>
        <w:t>1.</w:t>
      </w:r>
      <w:r>
        <w:rPr>
          <w:sz w:val="28"/>
          <w:szCs w:val="28"/>
        </w:rPr>
        <w:t>7.</w:t>
      </w:r>
      <w:r w:rsidR="006A2EFC" w:rsidRPr="0075028C">
        <w:rPr>
          <w:sz w:val="28"/>
          <w:szCs w:val="28"/>
        </w:rPr>
        <w:t>Дежурство.</w:t>
      </w:r>
    </w:p>
    <w:p w:rsidR="000B4413" w:rsidRPr="0075028C" w:rsidRDefault="00D323FD" w:rsidP="00C87020">
      <w:pPr>
        <w:pStyle w:val="formattext"/>
        <w:spacing w:before="0" w:beforeAutospacing="0" w:after="0" w:afterAutospacing="0"/>
        <w:ind w:right="141" w:firstLine="567"/>
        <w:jc w:val="both"/>
        <w:rPr>
          <w:sz w:val="28"/>
          <w:szCs w:val="28"/>
        </w:rPr>
      </w:pPr>
      <w:r>
        <w:rPr>
          <w:sz w:val="28"/>
          <w:szCs w:val="28"/>
        </w:rPr>
        <w:t>20.25.</w:t>
      </w:r>
      <w:r w:rsidR="00396C57">
        <w:rPr>
          <w:sz w:val="28"/>
          <w:szCs w:val="28"/>
        </w:rPr>
        <w:t>2</w:t>
      </w:r>
      <w:r>
        <w:rPr>
          <w:sz w:val="28"/>
          <w:szCs w:val="28"/>
        </w:rPr>
        <w:t>.</w:t>
      </w:r>
      <w:r w:rsidR="00593A33" w:rsidRPr="0075028C">
        <w:rPr>
          <w:sz w:val="28"/>
          <w:szCs w:val="28"/>
        </w:rPr>
        <w:t xml:space="preserve">Учет израсходованной воды при подметании и поливомоечных работах, осуществляемых на автомобильных дорогах, производится по показаниям средств измерений, установленных в пунктах отбора воды. </w:t>
      </w:r>
      <w:proofErr w:type="gramStart"/>
      <w:r w:rsidR="00593A33" w:rsidRPr="0075028C">
        <w:rPr>
          <w:sz w:val="28"/>
          <w:szCs w:val="28"/>
        </w:rPr>
        <w:t>При этом объем сточных вод, отводимых в систему коммунальной канализации, принимается равным объему израсходованной воды с учетом коэффициента стока 0,5</w:t>
      </w:r>
      <w:r w:rsidR="00490AEA" w:rsidRPr="0075028C">
        <w:rPr>
          <w:sz w:val="28"/>
          <w:szCs w:val="28"/>
        </w:rPr>
        <w:t>.</w:t>
      </w:r>
      <w:proofErr w:type="gramEnd"/>
    </w:p>
    <w:p w:rsidR="00490AEA" w:rsidRPr="0075028C" w:rsidRDefault="00D323FD" w:rsidP="00C87020">
      <w:pPr>
        <w:pStyle w:val="formattext"/>
        <w:spacing w:before="0" w:beforeAutospacing="0" w:after="0" w:afterAutospacing="0"/>
        <w:ind w:right="141" w:firstLine="567"/>
        <w:jc w:val="both"/>
        <w:rPr>
          <w:sz w:val="28"/>
          <w:szCs w:val="28"/>
        </w:rPr>
      </w:pPr>
      <w:r>
        <w:rPr>
          <w:sz w:val="28"/>
          <w:szCs w:val="28"/>
        </w:rPr>
        <w:t>20.25.</w:t>
      </w:r>
      <w:r w:rsidR="00396C57">
        <w:rPr>
          <w:sz w:val="28"/>
          <w:szCs w:val="28"/>
        </w:rPr>
        <w:t>3</w:t>
      </w:r>
      <w:r>
        <w:rPr>
          <w:sz w:val="28"/>
          <w:szCs w:val="28"/>
        </w:rPr>
        <w:t>.</w:t>
      </w:r>
      <w:r w:rsidR="00490AEA" w:rsidRPr="0075028C">
        <w:rPr>
          <w:sz w:val="28"/>
          <w:szCs w:val="28"/>
        </w:rPr>
        <w:t xml:space="preserve">Подметание является основной операцией летней уборки загрязнений на улицах и площадях, имеющих асфальтобетонные и цементно-бетонные </w:t>
      </w:r>
      <w:proofErr w:type="spellStart"/>
      <w:r w:rsidR="00490AEA" w:rsidRPr="0075028C">
        <w:rPr>
          <w:sz w:val="28"/>
          <w:szCs w:val="28"/>
        </w:rPr>
        <w:t>покрытия</w:t>
      </w:r>
      <w:proofErr w:type="gramStart"/>
      <w:r w:rsidR="00490AEA" w:rsidRPr="0075028C">
        <w:rPr>
          <w:sz w:val="28"/>
          <w:szCs w:val="28"/>
        </w:rPr>
        <w:t>.Д</w:t>
      </w:r>
      <w:proofErr w:type="gramEnd"/>
      <w:r w:rsidR="00490AEA" w:rsidRPr="0075028C">
        <w:rPr>
          <w:sz w:val="28"/>
          <w:szCs w:val="28"/>
        </w:rPr>
        <w:t>опускаются</w:t>
      </w:r>
      <w:proofErr w:type="spellEnd"/>
      <w:r w:rsidR="00490AEA" w:rsidRPr="0075028C">
        <w:rPr>
          <w:sz w:val="28"/>
          <w:szCs w:val="28"/>
        </w:rPr>
        <w:t xml:space="preserve"> небольшие отдельные загрязнения песком и мелким мусором, которые могут появиться в промежутках между циклами работ. Общий объем таких загрязнений не должен превышать 30 г/м</w:t>
      </w:r>
      <w:proofErr w:type="gramStart"/>
      <w:r w:rsidR="00490AEA" w:rsidRPr="0075028C">
        <w:rPr>
          <w:sz w:val="28"/>
          <w:szCs w:val="28"/>
        </w:rPr>
        <w:t>2</w:t>
      </w:r>
      <w:proofErr w:type="gramEnd"/>
      <w:r w:rsidR="00490AEA" w:rsidRPr="0075028C">
        <w:rPr>
          <w:sz w:val="28"/>
          <w:szCs w:val="28"/>
        </w:rPr>
        <w:t>.</w:t>
      </w:r>
    </w:p>
    <w:p w:rsidR="00490AEA" w:rsidRPr="0075028C" w:rsidRDefault="00D323FD" w:rsidP="00C87020">
      <w:pPr>
        <w:pStyle w:val="formattext"/>
        <w:spacing w:before="0" w:beforeAutospacing="0" w:after="0" w:afterAutospacing="0"/>
        <w:ind w:right="141" w:firstLine="567"/>
        <w:jc w:val="both"/>
        <w:rPr>
          <w:sz w:val="28"/>
          <w:szCs w:val="28"/>
        </w:rPr>
      </w:pPr>
      <w:r>
        <w:rPr>
          <w:sz w:val="28"/>
          <w:szCs w:val="28"/>
        </w:rPr>
        <w:t>20.25.</w:t>
      </w:r>
      <w:r w:rsidR="00396C57">
        <w:rPr>
          <w:sz w:val="28"/>
          <w:szCs w:val="28"/>
        </w:rPr>
        <w:t>4</w:t>
      </w:r>
      <w:r>
        <w:rPr>
          <w:sz w:val="28"/>
          <w:szCs w:val="28"/>
        </w:rPr>
        <w:t>.</w:t>
      </w:r>
      <w:r w:rsidR="00490AEA" w:rsidRPr="0075028C">
        <w:rPr>
          <w:sz w:val="28"/>
          <w:szCs w:val="28"/>
        </w:rPr>
        <w:t xml:space="preserve">Выполнение работ производится специализированной уборочной техникой. В дневное время в первую очередь подметают основные магистральные улицы, затем улицы местного значения с учетом интенсивности движения транспортных средств. Ночью, наоборот, в первую очередь подметают улицы местного значения, а затем основные магистральные улицы. Перед подметанием лотков должны быть убраны тротуары, чтобы исключить повторное загрязнение лотков, для чего время </w:t>
      </w:r>
      <w:r w:rsidR="00490AEA" w:rsidRPr="0075028C">
        <w:rPr>
          <w:sz w:val="28"/>
          <w:szCs w:val="28"/>
        </w:rPr>
        <w:lastRenderedPageBreak/>
        <w:t>уборки тротуаров должно быть скоординировано с графиком работ подметально-уборочных машин.</w:t>
      </w:r>
    </w:p>
    <w:p w:rsidR="00490AEA" w:rsidRPr="0075028C" w:rsidRDefault="00396C57" w:rsidP="00C87020">
      <w:pPr>
        <w:pStyle w:val="formattext"/>
        <w:spacing w:before="0" w:beforeAutospacing="0" w:after="0" w:afterAutospacing="0"/>
        <w:ind w:right="142" w:firstLine="567"/>
        <w:jc w:val="both"/>
        <w:rPr>
          <w:sz w:val="28"/>
          <w:szCs w:val="28"/>
        </w:rPr>
      </w:pPr>
      <w:r>
        <w:rPr>
          <w:sz w:val="28"/>
          <w:szCs w:val="28"/>
        </w:rPr>
        <w:t>20.25.5.</w:t>
      </w:r>
      <w:r w:rsidR="00490AEA" w:rsidRPr="0075028C">
        <w:rPr>
          <w:sz w:val="28"/>
          <w:szCs w:val="28"/>
        </w:rPr>
        <w:t>Подметание дорог включает в себя:</w:t>
      </w:r>
    </w:p>
    <w:p w:rsidR="00490AEA" w:rsidRPr="0075028C" w:rsidRDefault="00396C57" w:rsidP="00C87020">
      <w:pPr>
        <w:pStyle w:val="formattext"/>
        <w:spacing w:before="0" w:beforeAutospacing="0" w:after="0" w:afterAutospacing="0"/>
        <w:ind w:right="142" w:firstLine="567"/>
        <w:jc w:val="both"/>
        <w:rPr>
          <w:sz w:val="28"/>
          <w:szCs w:val="28"/>
        </w:rPr>
      </w:pPr>
      <w:r>
        <w:rPr>
          <w:sz w:val="28"/>
          <w:szCs w:val="28"/>
        </w:rPr>
        <w:t>20.25.5.1.</w:t>
      </w:r>
      <w:r w:rsidR="00490AEA" w:rsidRPr="0075028C">
        <w:rPr>
          <w:sz w:val="28"/>
          <w:szCs w:val="28"/>
        </w:rPr>
        <w:t>Подметание лотковой полосы дорожных покрытий.</w:t>
      </w:r>
    </w:p>
    <w:p w:rsidR="00490AEA" w:rsidRPr="0075028C" w:rsidRDefault="00396C57" w:rsidP="00C87020">
      <w:pPr>
        <w:pStyle w:val="formattext"/>
        <w:spacing w:before="0" w:beforeAutospacing="0" w:after="0" w:afterAutospacing="0"/>
        <w:ind w:right="142" w:firstLine="567"/>
        <w:jc w:val="both"/>
        <w:rPr>
          <w:sz w:val="28"/>
          <w:szCs w:val="28"/>
        </w:rPr>
      </w:pPr>
      <w:r>
        <w:rPr>
          <w:sz w:val="28"/>
          <w:szCs w:val="28"/>
        </w:rPr>
        <w:t>20.25.5.2.</w:t>
      </w:r>
      <w:r w:rsidR="00490AEA" w:rsidRPr="0075028C">
        <w:rPr>
          <w:sz w:val="28"/>
          <w:szCs w:val="28"/>
        </w:rPr>
        <w:t>Подметание осевой полосы дорожных покрытий.</w:t>
      </w:r>
    </w:p>
    <w:p w:rsidR="00490AEA" w:rsidRPr="0075028C" w:rsidRDefault="00396C57" w:rsidP="00C87020">
      <w:pPr>
        <w:pStyle w:val="formattext"/>
        <w:spacing w:before="0" w:beforeAutospacing="0" w:after="0" w:afterAutospacing="0"/>
        <w:ind w:right="142" w:firstLine="567"/>
        <w:jc w:val="both"/>
        <w:rPr>
          <w:sz w:val="28"/>
          <w:szCs w:val="28"/>
        </w:rPr>
      </w:pPr>
      <w:r>
        <w:rPr>
          <w:sz w:val="28"/>
          <w:szCs w:val="28"/>
        </w:rPr>
        <w:t>20.25.5.3.</w:t>
      </w:r>
      <w:r w:rsidR="00490AEA" w:rsidRPr="0075028C">
        <w:rPr>
          <w:sz w:val="28"/>
          <w:szCs w:val="28"/>
        </w:rPr>
        <w:t>Подметание проезжей части дорожных покрытий.</w:t>
      </w:r>
    </w:p>
    <w:p w:rsidR="006F5514" w:rsidRPr="0075028C" w:rsidRDefault="00396C57" w:rsidP="00C87020">
      <w:pPr>
        <w:pStyle w:val="formattext"/>
        <w:spacing w:before="0" w:beforeAutospacing="0" w:after="0" w:afterAutospacing="0"/>
        <w:ind w:right="142" w:firstLine="567"/>
        <w:jc w:val="both"/>
        <w:rPr>
          <w:sz w:val="28"/>
          <w:szCs w:val="28"/>
        </w:rPr>
      </w:pPr>
      <w:r>
        <w:rPr>
          <w:sz w:val="28"/>
          <w:szCs w:val="28"/>
        </w:rPr>
        <w:t>20.25.5.4.</w:t>
      </w:r>
      <w:r w:rsidR="00490AEA" w:rsidRPr="0075028C">
        <w:rPr>
          <w:sz w:val="28"/>
          <w:szCs w:val="28"/>
        </w:rPr>
        <w:t>В летний период подметание производиться с обязательным орошением, в осенний период при естественном увлажнении дорожного покрытия допускается выполнение работ без предварительного орошения.</w:t>
      </w:r>
    </w:p>
    <w:p w:rsidR="00C541A7" w:rsidRPr="0075028C" w:rsidRDefault="00396C57" w:rsidP="00C87020">
      <w:pPr>
        <w:pStyle w:val="formattext"/>
        <w:spacing w:before="0" w:beforeAutospacing="0" w:after="0" w:afterAutospacing="0"/>
        <w:ind w:right="142" w:firstLine="567"/>
        <w:jc w:val="both"/>
        <w:rPr>
          <w:sz w:val="28"/>
          <w:szCs w:val="28"/>
        </w:rPr>
      </w:pPr>
      <w:r>
        <w:rPr>
          <w:sz w:val="28"/>
          <w:szCs w:val="28"/>
        </w:rPr>
        <w:t>20.26.</w:t>
      </w:r>
      <w:r w:rsidR="00490AEA" w:rsidRPr="0075028C">
        <w:rPr>
          <w:sz w:val="28"/>
          <w:szCs w:val="28"/>
        </w:rPr>
        <w:t>Мойка дорог.</w:t>
      </w:r>
    </w:p>
    <w:p w:rsidR="00C541A7" w:rsidRPr="0075028C" w:rsidRDefault="00396C57" w:rsidP="00C87020">
      <w:pPr>
        <w:pStyle w:val="formattext"/>
        <w:spacing w:before="0" w:beforeAutospacing="0" w:after="0" w:afterAutospacing="0"/>
        <w:ind w:right="142" w:firstLine="567"/>
        <w:jc w:val="both"/>
        <w:rPr>
          <w:i/>
          <w:sz w:val="28"/>
          <w:szCs w:val="28"/>
        </w:rPr>
      </w:pPr>
      <w:r>
        <w:rPr>
          <w:sz w:val="28"/>
          <w:szCs w:val="28"/>
        </w:rPr>
        <w:t>20.26.1.</w:t>
      </w:r>
      <w:r w:rsidR="00C541A7" w:rsidRPr="0075028C">
        <w:rPr>
          <w:sz w:val="28"/>
          <w:szCs w:val="28"/>
        </w:rPr>
        <w:t>Мойка дорог включает в себя</w:t>
      </w:r>
      <w:r w:rsidR="00C541A7" w:rsidRPr="0075028C">
        <w:rPr>
          <w:i/>
          <w:sz w:val="28"/>
          <w:szCs w:val="28"/>
        </w:rPr>
        <w:t>:</w:t>
      </w:r>
    </w:p>
    <w:p w:rsidR="00C541A7" w:rsidRPr="0075028C" w:rsidRDefault="00396C57" w:rsidP="00C87020">
      <w:pPr>
        <w:pStyle w:val="formattext"/>
        <w:spacing w:before="0" w:beforeAutospacing="0" w:after="0" w:afterAutospacing="0"/>
        <w:ind w:right="142" w:firstLine="567"/>
        <w:jc w:val="both"/>
        <w:rPr>
          <w:i/>
          <w:sz w:val="28"/>
          <w:szCs w:val="28"/>
        </w:rPr>
      </w:pPr>
      <w:r>
        <w:rPr>
          <w:sz w:val="28"/>
          <w:szCs w:val="28"/>
        </w:rPr>
        <w:t>20.26.1.1.</w:t>
      </w:r>
      <w:r w:rsidR="000E1F3F" w:rsidRPr="0075028C">
        <w:rPr>
          <w:sz w:val="28"/>
          <w:szCs w:val="28"/>
        </w:rPr>
        <w:t>П</w:t>
      </w:r>
      <w:r w:rsidR="00490AEA" w:rsidRPr="0075028C">
        <w:rPr>
          <w:sz w:val="28"/>
          <w:szCs w:val="28"/>
        </w:rPr>
        <w:t>одметание лотковой полосы дорожных покрытий.</w:t>
      </w:r>
    </w:p>
    <w:p w:rsidR="00C541A7" w:rsidRPr="0075028C" w:rsidRDefault="00396C57" w:rsidP="00C87020">
      <w:pPr>
        <w:pStyle w:val="formattext"/>
        <w:spacing w:before="0" w:beforeAutospacing="0" w:after="0" w:afterAutospacing="0"/>
        <w:ind w:right="142" w:firstLine="567"/>
        <w:jc w:val="both"/>
        <w:rPr>
          <w:i/>
          <w:sz w:val="28"/>
          <w:szCs w:val="28"/>
        </w:rPr>
      </w:pPr>
      <w:r>
        <w:rPr>
          <w:sz w:val="28"/>
          <w:szCs w:val="28"/>
        </w:rPr>
        <w:t>20.26.1.2.</w:t>
      </w:r>
      <w:r w:rsidR="000E1F3F" w:rsidRPr="0075028C">
        <w:rPr>
          <w:sz w:val="28"/>
          <w:szCs w:val="28"/>
        </w:rPr>
        <w:t>П</w:t>
      </w:r>
      <w:r w:rsidR="00490AEA" w:rsidRPr="0075028C">
        <w:rPr>
          <w:sz w:val="28"/>
          <w:szCs w:val="28"/>
        </w:rPr>
        <w:t>одметание осевой полосы дорожных покрытий</w:t>
      </w:r>
    </w:p>
    <w:p w:rsidR="00490AEA" w:rsidRPr="0075028C" w:rsidRDefault="00396C57" w:rsidP="00C87020">
      <w:pPr>
        <w:pStyle w:val="formattext"/>
        <w:spacing w:before="0" w:beforeAutospacing="0" w:after="0" w:afterAutospacing="0"/>
        <w:ind w:right="142" w:firstLine="567"/>
        <w:jc w:val="both"/>
        <w:rPr>
          <w:i/>
          <w:sz w:val="28"/>
          <w:szCs w:val="28"/>
        </w:rPr>
      </w:pPr>
      <w:r>
        <w:rPr>
          <w:sz w:val="28"/>
          <w:szCs w:val="28"/>
        </w:rPr>
        <w:t>20.26.1.3.</w:t>
      </w:r>
      <w:r w:rsidR="000E1F3F" w:rsidRPr="0075028C">
        <w:rPr>
          <w:sz w:val="28"/>
          <w:szCs w:val="28"/>
        </w:rPr>
        <w:t>П</w:t>
      </w:r>
      <w:r w:rsidR="00490AEA" w:rsidRPr="0075028C">
        <w:rPr>
          <w:sz w:val="28"/>
          <w:szCs w:val="28"/>
        </w:rPr>
        <w:t>одметание проезжей части дорог без ливневой канализации.</w:t>
      </w:r>
    </w:p>
    <w:p w:rsidR="00C541A7" w:rsidRPr="00C46A1F" w:rsidRDefault="00396C57" w:rsidP="00C87020">
      <w:pPr>
        <w:pStyle w:val="formattext"/>
        <w:spacing w:before="0" w:beforeAutospacing="0" w:after="0" w:afterAutospacing="0"/>
        <w:ind w:right="142" w:firstLine="567"/>
        <w:jc w:val="both"/>
        <w:rPr>
          <w:b/>
          <w:i/>
          <w:sz w:val="28"/>
          <w:szCs w:val="28"/>
        </w:rPr>
      </w:pPr>
      <w:r>
        <w:rPr>
          <w:sz w:val="28"/>
          <w:szCs w:val="28"/>
        </w:rPr>
        <w:t>20.26.2.</w:t>
      </w:r>
      <w:r w:rsidR="00C541A7" w:rsidRPr="0075028C">
        <w:rPr>
          <w:sz w:val="28"/>
          <w:szCs w:val="28"/>
        </w:rPr>
        <w:t>В дневное время необходимо выполнять мойку непосредственно после дождя, когда загрязнение</w:t>
      </w:r>
      <w:r w:rsidR="00C541A7" w:rsidRPr="00C46A1F">
        <w:rPr>
          <w:sz w:val="28"/>
          <w:szCs w:val="28"/>
        </w:rPr>
        <w:t xml:space="preserve"> городских дорог резко увеличивается, так как дождевая вода смывает грунт с газонов, площадок и т. д. Мойка в дождливые периоды, если дождь не носит ливневого характера, применяется вместо подметания в качестве единственной операции по уборке загрязнений. В дождливую погоду мойка является приоритетным способом уборки, позволяющим наиболее эффективно удалить загрязнения, т.к. осадки нарушают прочность загрязнений и их сцепление с дорожным покрытием.</w:t>
      </w:r>
    </w:p>
    <w:p w:rsidR="00C541A7" w:rsidRPr="0075028C" w:rsidRDefault="00396C57" w:rsidP="00C87020">
      <w:pPr>
        <w:pStyle w:val="a3"/>
        <w:ind w:right="142" w:firstLine="567"/>
        <w:jc w:val="both"/>
        <w:rPr>
          <w:rFonts w:ascii="Times New Roman" w:hAnsi="Times New Roman" w:cs="Times New Roman"/>
          <w:sz w:val="28"/>
          <w:szCs w:val="28"/>
        </w:rPr>
      </w:pPr>
      <w:r>
        <w:rPr>
          <w:rFonts w:ascii="Times New Roman" w:hAnsi="Times New Roman" w:cs="Times New Roman"/>
          <w:sz w:val="28"/>
          <w:szCs w:val="28"/>
        </w:rPr>
        <w:t>20.27.</w:t>
      </w:r>
      <w:r w:rsidR="00777156" w:rsidRPr="0075028C">
        <w:rPr>
          <w:rFonts w:ascii="Times New Roman" w:hAnsi="Times New Roman" w:cs="Times New Roman"/>
          <w:sz w:val="28"/>
          <w:szCs w:val="28"/>
        </w:rPr>
        <w:t>Уборка разделительных полос и островков безопасности.</w:t>
      </w:r>
    </w:p>
    <w:p w:rsidR="00777156" w:rsidRPr="00C46A1F" w:rsidRDefault="00396C57" w:rsidP="00C87020">
      <w:pPr>
        <w:pStyle w:val="a3"/>
        <w:ind w:right="142" w:firstLine="567"/>
        <w:jc w:val="both"/>
        <w:rPr>
          <w:rFonts w:ascii="Times New Roman" w:hAnsi="Times New Roman" w:cs="Times New Roman"/>
          <w:sz w:val="28"/>
          <w:szCs w:val="28"/>
        </w:rPr>
      </w:pPr>
      <w:r>
        <w:rPr>
          <w:rFonts w:ascii="Times New Roman" w:hAnsi="Times New Roman" w:cs="Times New Roman"/>
          <w:sz w:val="28"/>
          <w:szCs w:val="28"/>
        </w:rPr>
        <w:t>20.27.1.</w:t>
      </w:r>
      <w:r w:rsidR="00777156" w:rsidRPr="00C46A1F">
        <w:rPr>
          <w:rFonts w:ascii="Times New Roman" w:hAnsi="Times New Roman" w:cs="Times New Roman"/>
          <w:sz w:val="28"/>
          <w:szCs w:val="28"/>
        </w:rPr>
        <w:t>Уборка разделительных полос и островков безопасности производится ручным способом. При выполнении работ мойки разделительных полос, в целях замедления роста сорняков на разделительной полосе, применяется средство «</w:t>
      </w:r>
      <w:proofErr w:type="spellStart"/>
      <w:r w:rsidR="00777156" w:rsidRPr="00C46A1F">
        <w:rPr>
          <w:rFonts w:ascii="Times New Roman" w:hAnsi="Times New Roman" w:cs="Times New Roman"/>
          <w:sz w:val="28"/>
          <w:szCs w:val="28"/>
        </w:rPr>
        <w:t>Раундап</w:t>
      </w:r>
      <w:proofErr w:type="spellEnd"/>
      <w:r w:rsidR="00777156" w:rsidRPr="00C46A1F">
        <w:rPr>
          <w:rFonts w:ascii="Times New Roman" w:hAnsi="Times New Roman" w:cs="Times New Roman"/>
          <w:sz w:val="28"/>
          <w:szCs w:val="28"/>
        </w:rPr>
        <w:t>» или его аналог.</w:t>
      </w:r>
    </w:p>
    <w:p w:rsidR="00777156" w:rsidRPr="00C46A1F" w:rsidRDefault="00396C57" w:rsidP="00C87020">
      <w:pPr>
        <w:pStyle w:val="a3"/>
        <w:ind w:right="141" w:firstLine="567"/>
        <w:jc w:val="both"/>
        <w:rPr>
          <w:rFonts w:ascii="Times New Roman" w:hAnsi="Times New Roman" w:cs="Times New Roman"/>
          <w:sz w:val="28"/>
          <w:szCs w:val="28"/>
        </w:rPr>
      </w:pPr>
      <w:r>
        <w:rPr>
          <w:rFonts w:ascii="Times New Roman" w:hAnsi="Times New Roman" w:cs="Times New Roman"/>
          <w:sz w:val="28"/>
          <w:szCs w:val="28"/>
        </w:rPr>
        <w:t>20.27.2.</w:t>
      </w:r>
      <w:r w:rsidR="00777156" w:rsidRPr="00C46A1F">
        <w:rPr>
          <w:rFonts w:ascii="Times New Roman" w:hAnsi="Times New Roman" w:cs="Times New Roman"/>
          <w:sz w:val="28"/>
          <w:szCs w:val="28"/>
        </w:rPr>
        <w:t xml:space="preserve">Концентрация рабочего раствора 1 –2% (10 –20 г/л), расход рабочего раствора на 10 м2–5 л. </w:t>
      </w:r>
    </w:p>
    <w:p w:rsidR="00777156" w:rsidRPr="00C46A1F" w:rsidRDefault="00396C57" w:rsidP="00C87020">
      <w:pPr>
        <w:pStyle w:val="a3"/>
        <w:ind w:right="141" w:firstLine="567"/>
        <w:jc w:val="both"/>
        <w:rPr>
          <w:rFonts w:ascii="Times New Roman" w:hAnsi="Times New Roman" w:cs="Times New Roman"/>
          <w:sz w:val="28"/>
          <w:szCs w:val="28"/>
        </w:rPr>
      </w:pPr>
      <w:r>
        <w:rPr>
          <w:rFonts w:ascii="Times New Roman" w:hAnsi="Times New Roman" w:cs="Times New Roman"/>
          <w:sz w:val="28"/>
          <w:szCs w:val="28"/>
        </w:rPr>
        <w:t>20.27.3.</w:t>
      </w:r>
      <w:r w:rsidR="00777156" w:rsidRPr="00C46A1F">
        <w:rPr>
          <w:rFonts w:ascii="Times New Roman" w:hAnsi="Times New Roman" w:cs="Times New Roman"/>
          <w:sz w:val="28"/>
          <w:szCs w:val="28"/>
        </w:rPr>
        <w:t>Технологические операции по уборке разделительных полос:</w:t>
      </w:r>
    </w:p>
    <w:p w:rsidR="00777156" w:rsidRPr="00C46A1F" w:rsidRDefault="00396C57" w:rsidP="00C87020">
      <w:pPr>
        <w:pStyle w:val="a3"/>
        <w:ind w:right="141" w:firstLine="567"/>
        <w:jc w:val="both"/>
        <w:rPr>
          <w:rFonts w:ascii="Times New Roman" w:hAnsi="Times New Roman" w:cs="Times New Roman"/>
          <w:sz w:val="28"/>
          <w:szCs w:val="28"/>
        </w:rPr>
      </w:pPr>
      <w:r>
        <w:rPr>
          <w:rFonts w:ascii="Times New Roman" w:hAnsi="Times New Roman" w:cs="Times New Roman"/>
          <w:sz w:val="28"/>
          <w:szCs w:val="28"/>
        </w:rPr>
        <w:t>20.27.3.1.</w:t>
      </w:r>
      <w:r w:rsidR="000E1F3F" w:rsidRPr="00C46A1F">
        <w:rPr>
          <w:rFonts w:ascii="Times New Roman" w:hAnsi="Times New Roman" w:cs="Times New Roman"/>
          <w:sz w:val="28"/>
          <w:szCs w:val="28"/>
        </w:rPr>
        <w:t>Р</w:t>
      </w:r>
      <w:r w:rsidR="00777156" w:rsidRPr="00C46A1F">
        <w:rPr>
          <w:rFonts w:ascii="Times New Roman" w:hAnsi="Times New Roman" w:cs="Times New Roman"/>
          <w:sz w:val="28"/>
          <w:szCs w:val="28"/>
        </w:rPr>
        <w:t>учное подметание разделительных полос и островков безопасности;</w:t>
      </w:r>
    </w:p>
    <w:p w:rsidR="00777156" w:rsidRPr="00C46A1F" w:rsidRDefault="00396C57" w:rsidP="00C87020">
      <w:pPr>
        <w:pStyle w:val="a3"/>
        <w:ind w:right="141" w:firstLine="567"/>
        <w:jc w:val="both"/>
        <w:rPr>
          <w:rFonts w:ascii="Times New Roman" w:hAnsi="Times New Roman" w:cs="Times New Roman"/>
          <w:sz w:val="28"/>
          <w:szCs w:val="28"/>
        </w:rPr>
      </w:pPr>
      <w:r>
        <w:rPr>
          <w:rFonts w:ascii="Times New Roman" w:hAnsi="Times New Roman" w:cs="Times New Roman"/>
          <w:sz w:val="28"/>
          <w:szCs w:val="28"/>
        </w:rPr>
        <w:t>20.27.3.2.</w:t>
      </w:r>
      <w:r w:rsidR="000E1F3F" w:rsidRPr="00C46A1F">
        <w:rPr>
          <w:rFonts w:ascii="Times New Roman" w:hAnsi="Times New Roman" w:cs="Times New Roman"/>
          <w:sz w:val="28"/>
          <w:szCs w:val="28"/>
        </w:rPr>
        <w:t>Р</w:t>
      </w:r>
      <w:r w:rsidR="00777156" w:rsidRPr="00C46A1F">
        <w:rPr>
          <w:rFonts w:ascii="Times New Roman" w:hAnsi="Times New Roman" w:cs="Times New Roman"/>
          <w:sz w:val="28"/>
          <w:szCs w:val="28"/>
        </w:rPr>
        <w:t>учная мойка разделительных полос и островков безопасности с использованием шланга поливомоечной машины.</w:t>
      </w:r>
    </w:p>
    <w:p w:rsidR="00777156" w:rsidRPr="00C46A1F" w:rsidRDefault="00396C57" w:rsidP="00C87020">
      <w:pPr>
        <w:pStyle w:val="a3"/>
        <w:ind w:right="141" w:firstLine="567"/>
        <w:jc w:val="both"/>
        <w:rPr>
          <w:rFonts w:ascii="Times New Roman" w:hAnsi="Times New Roman" w:cs="Times New Roman"/>
          <w:sz w:val="28"/>
          <w:szCs w:val="28"/>
        </w:rPr>
      </w:pPr>
      <w:r>
        <w:rPr>
          <w:rFonts w:ascii="Times New Roman" w:hAnsi="Times New Roman" w:cs="Times New Roman"/>
          <w:sz w:val="28"/>
          <w:szCs w:val="28"/>
        </w:rPr>
        <w:t>20.27.4.</w:t>
      </w:r>
      <w:r w:rsidR="00777156" w:rsidRPr="00C46A1F">
        <w:rPr>
          <w:rFonts w:ascii="Times New Roman" w:hAnsi="Times New Roman" w:cs="Times New Roman"/>
          <w:sz w:val="28"/>
          <w:szCs w:val="28"/>
        </w:rPr>
        <w:t>Уборка разделительных полос и островков безопасности производится при обязательном соблюдении техники безопасности с использованием средств механизации в период с 23.00 до 08.00 и в дневное время - по мере необходимости.</w:t>
      </w:r>
    </w:p>
    <w:p w:rsidR="00777156" w:rsidRPr="0075028C" w:rsidRDefault="00396C57" w:rsidP="00C87020">
      <w:pPr>
        <w:pStyle w:val="a3"/>
        <w:ind w:right="141" w:firstLine="567"/>
        <w:jc w:val="both"/>
        <w:rPr>
          <w:rFonts w:ascii="Times New Roman" w:hAnsi="Times New Roman" w:cs="Times New Roman"/>
          <w:sz w:val="28"/>
          <w:szCs w:val="28"/>
        </w:rPr>
      </w:pPr>
      <w:r>
        <w:rPr>
          <w:rFonts w:ascii="Times New Roman" w:hAnsi="Times New Roman" w:cs="Times New Roman"/>
          <w:sz w:val="28"/>
          <w:szCs w:val="28"/>
        </w:rPr>
        <w:t>20.28.</w:t>
      </w:r>
      <w:r w:rsidR="00777156" w:rsidRPr="0075028C">
        <w:rPr>
          <w:rFonts w:ascii="Times New Roman" w:hAnsi="Times New Roman" w:cs="Times New Roman"/>
          <w:sz w:val="28"/>
          <w:szCs w:val="28"/>
        </w:rPr>
        <w:t>Уборка придорожных обочин.</w:t>
      </w:r>
    </w:p>
    <w:p w:rsidR="000A4358" w:rsidRPr="00C46A1F" w:rsidRDefault="00396C57" w:rsidP="00C87020">
      <w:pPr>
        <w:pStyle w:val="a3"/>
        <w:ind w:right="141" w:firstLine="567"/>
        <w:jc w:val="both"/>
        <w:rPr>
          <w:rFonts w:ascii="Times New Roman" w:hAnsi="Times New Roman" w:cs="Times New Roman"/>
          <w:sz w:val="28"/>
          <w:szCs w:val="28"/>
        </w:rPr>
      </w:pPr>
      <w:r>
        <w:rPr>
          <w:rFonts w:ascii="Times New Roman" w:hAnsi="Times New Roman" w:cs="Times New Roman"/>
          <w:sz w:val="28"/>
          <w:szCs w:val="28"/>
        </w:rPr>
        <w:t>20.28.1.</w:t>
      </w:r>
      <w:r w:rsidR="00777156" w:rsidRPr="00C46A1F">
        <w:rPr>
          <w:rFonts w:ascii="Times New Roman" w:hAnsi="Times New Roman" w:cs="Times New Roman"/>
          <w:sz w:val="28"/>
          <w:szCs w:val="28"/>
        </w:rPr>
        <w:t>Выполнение технологических операций уборки придорожных обочин в летний период предусматривает работы по очистке обочин от крупногабаритного мусора, бытового мусора и упавших веток с сучьев. Уборочные работы выполняются механизированным способом и вручную. Погрузка и вывоз соборного мусора осуществляется в течение для после сбора.</w:t>
      </w:r>
    </w:p>
    <w:p w:rsidR="000A4358" w:rsidRPr="00C46A1F" w:rsidRDefault="00396C57" w:rsidP="00C87020">
      <w:pPr>
        <w:pStyle w:val="a3"/>
        <w:ind w:right="141" w:firstLine="567"/>
        <w:jc w:val="both"/>
        <w:rPr>
          <w:rFonts w:ascii="Times New Roman" w:hAnsi="Times New Roman" w:cs="Times New Roman"/>
          <w:sz w:val="28"/>
          <w:szCs w:val="28"/>
        </w:rPr>
      </w:pPr>
      <w:r>
        <w:rPr>
          <w:rFonts w:ascii="Times New Roman" w:hAnsi="Times New Roman" w:cs="Times New Roman"/>
          <w:sz w:val="28"/>
          <w:szCs w:val="28"/>
        </w:rPr>
        <w:t>20.28.2.</w:t>
      </w:r>
      <w:r w:rsidR="000A4358" w:rsidRPr="00C46A1F">
        <w:rPr>
          <w:rFonts w:ascii="Times New Roman" w:hAnsi="Times New Roman" w:cs="Times New Roman"/>
          <w:sz w:val="28"/>
          <w:szCs w:val="28"/>
        </w:rPr>
        <w:t xml:space="preserve">Обочины, не отделенные от проезжей части бордюром, не должны быть ниже уровня, прилегающей кромки больше, чем на 4 см. Возвышение </w:t>
      </w:r>
      <w:r w:rsidR="000A4358" w:rsidRPr="00C46A1F">
        <w:rPr>
          <w:rFonts w:ascii="Times New Roman" w:hAnsi="Times New Roman" w:cs="Times New Roman"/>
          <w:sz w:val="28"/>
          <w:szCs w:val="28"/>
        </w:rPr>
        <w:lastRenderedPageBreak/>
        <w:t>обочины над проезжей частью не допускается. Грунтовые обочины не должны иметь размывов и промоин, величина разрушений не должна превышать 5 м</w:t>
      </w:r>
      <w:proofErr w:type="gramStart"/>
      <w:r w:rsidR="000A4358" w:rsidRPr="00C46A1F">
        <w:rPr>
          <w:rFonts w:ascii="Times New Roman" w:hAnsi="Times New Roman" w:cs="Times New Roman"/>
          <w:sz w:val="28"/>
          <w:szCs w:val="28"/>
        </w:rPr>
        <w:t>2</w:t>
      </w:r>
      <w:proofErr w:type="gramEnd"/>
      <w:r w:rsidR="000A4358" w:rsidRPr="00C46A1F">
        <w:rPr>
          <w:rFonts w:ascii="Times New Roman" w:hAnsi="Times New Roman" w:cs="Times New Roman"/>
          <w:sz w:val="28"/>
          <w:szCs w:val="28"/>
        </w:rPr>
        <w:t xml:space="preserve"> на 1 000 м2.</w:t>
      </w:r>
    </w:p>
    <w:p w:rsidR="000A4358" w:rsidRPr="00C46A1F" w:rsidRDefault="00396C57" w:rsidP="00C87020">
      <w:pPr>
        <w:pStyle w:val="a3"/>
        <w:ind w:right="141" w:firstLine="567"/>
        <w:jc w:val="both"/>
        <w:rPr>
          <w:rFonts w:ascii="Times New Roman" w:hAnsi="Times New Roman" w:cs="Times New Roman"/>
          <w:sz w:val="28"/>
          <w:szCs w:val="28"/>
        </w:rPr>
      </w:pPr>
      <w:r>
        <w:rPr>
          <w:rFonts w:ascii="Times New Roman" w:hAnsi="Times New Roman" w:cs="Times New Roman"/>
          <w:sz w:val="28"/>
          <w:szCs w:val="28"/>
        </w:rPr>
        <w:t>20.28.3.</w:t>
      </w:r>
      <w:r w:rsidR="000A4358" w:rsidRPr="00C46A1F">
        <w:rPr>
          <w:rFonts w:ascii="Times New Roman" w:hAnsi="Times New Roman" w:cs="Times New Roman"/>
          <w:sz w:val="28"/>
          <w:szCs w:val="28"/>
        </w:rPr>
        <w:t>Укрепленная часть обочин должна быть шириной не менее 0,5 м. Состояние укрепительных полос по прочности и ровности их покрытия должно соответствовать значениям, установленным для покрытия проезжей части. Не допускается засорение обочин крупногабаритным и прочим мусором</w:t>
      </w:r>
    </w:p>
    <w:p w:rsidR="00777156" w:rsidRPr="0075028C" w:rsidRDefault="00396C57" w:rsidP="00C87020">
      <w:pPr>
        <w:pStyle w:val="a3"/>
        <w:ind w:right="141" w:firstLine="567"/>
        <w:jc w:val="both"/>
        <w:rPr>
          <w:rFonts w:ascii="Times New Roman" w:hAnsi="Times New Roman" w:cs="Times New Roman"/>
          <w:sz w:val="28"/>
          <w:szCs w:val="28"/>
        </w:rPr>
      </w:pPr>
      <w:r>
        <w:rPr>
          <w:rFonts w:ascii="Times New Roman" w:hAnsi="Times New Roman" w:cs="Times New Roman"/>
          <w:sz w:val="28"/>
          <w:szCs w:val="28"/>
        </w:rPr>
        <w:t>20.29.</w:t>
      </w:r>
      <w:r w:rsidR="00777156" w:rsidRPr="0075028C">
        <w:rPr>
          <w:rFonts w:ascii="Times New Roman" w:hAnsi="Times New Roman" w:cs="Times New Roman"/>
          <w:sz w:val="28"/>
          <w:szCs w:val="28"/>
        </w:rPr>
        <w:t>Уборка площадей парковок, заездных карманов и стоянок автомобиля.</w:t>
      </w:r>
    </w:p>
    <w:p w:rsidR="00777156" w:rsidRPr="00C46A1F" w:rsidRDefault="00396C57" w:rsidP="00C87020">
      <w:pPr>
        <w:pStyle w:val="a3"/>
        <w:ind w:right="141" w:firstLine="567"/>
        <w:jc w:val="both"/>
        <w:rPr>
          <w:rFonts w:ascii="Times New Roman" w:hAnsi="Times New Roman" w:cs="Times New Roman"/>
          <w:sz w:val="28"/>
          <w:szCs w:val="28"/>
        </w:rPr>
      </w:pPr>
      <w:r>
        <w:rPr>
          <w:rFonts w:ascii="Times New Roman" w:hAnsi="Times New Roman" w:cs="Times New Roman"/>
          <w:sz w:val="28"/>
          <w:szCs w:val="28"/>
        </w:rPr>
        <w:t>20.29.1.</w:t>
      </w:r>
      <w:r w:rsidR="00083EE8" w:rsidRPr="00C46A1F">
        <w:rPr>
          <w:rFonts w:ascii="Times New Roman" w:hAnsi="Times New Roman" w:cs="Times New Roman"/>
          <w:sz w:val="28"/>
          <w:szCs w:val="28"/>
        </w:rPr>
        <w:t xml:space="preserve">Выполнение технологических операций на площадях в летний период предусматривает работы по очистке </w:t>
      </w:r>
      <w:proofErr w:type="spellStart"/>
      <w:r w:rsidR="00083EE8" w:rsidRPr="00C46A1F">
        <w:rPr>
          <w:rFonts w:ascii="Times New Roman" w:hAnsi="Times New Roman" w:cs="Times New Roman"/>
          <w:sz w:val="28"/>
          <w:szCs w:val="28"/>
        </w:rPr>
        <w:t>прилотковой</w:t>
      </w:r>
      <w:proofErr w:type="spellEnd"/>
      <w:r w:rsidR="00083EE8" w:rsidRPr="00C46A1F">
        <w:rPr>
          <w:rFonts w:ascii="Times New Roman" w:hAnsi="Times New Roman" w:cs="Times New Roman"/>
          <w:sz w:val="28"/>
          <w:szCs w:val="28"/>
        </w:rPr>
        <w:t xml:space="preserve"> полосы от бытового мусора, прочих ТБО, а так же прочие </w:t>
      </w:r>
      <w:proofErr w:type="spellStart"/>
      <w:r w:rsidR="00083EE8" w:rsidRPr="00C46A1F">
        <w:rPr>
          <w:rFonts w:ascii="Times New Roman" w:hAnsi="Times New Roman" w:cs="Times New Roman"/>
          <w:sz w:val="28"/>
          <w:szCs w:val="28"/>
        </w:rPr>
        <w:t>поливомоющие</w:t>
      </w:r>
      <w:proofErr w:type="spellEnd"/>
      <w:r w:rsidR="00083EE8" w:rsidRPr="00C46A1F">
        <w:rPr>
          <w:rFonts w:ascii="Times New Roman" w:hAnsi="Times New Roman" w:cs="Times New Roman"/>
          <w:sz w:val="28"/>
          <w:szCs w:val="28"/>
        </w:rPr>
        <w:t xml:space="preserve"> работы. Подметание </w:t>
      </w:r>
      <w:proofErr w:type="spellStart"/>
      <w:r w:rsidR="00083EE8" w:rsidRPr="00C46A1F">
        <w:rPr>
          <w:rFonts w:ascii="Times New Roman" w:hAnsi="Times New Roman" w:cs="Times New Roman"/>
          <w:sz w:val="28"/>
          <w:szCs w:val="28"/>
        </w:rPr>
        <w:t>прилотковой</w:t>
      </w:r>
      <w:proofErr w:type="spellEnd"/>
      <w:r w:rsidR="00083EE8" w:rsidRPr="00C46A1F">
        <w:rPr>
          <w:rFonts w:ascii="Times New Roman" w:hAnsi="Times New Roman" w:cs="Times New Roman"/>
          <w:sz w:val="28"/>
          <w:szCs w:val="28"/>
        </w:rPr>
        <w:t xml:space="preserve"> полосы осуществляется вручную с предварительным орошением вспомогательным шлангом поливомоечных машин.</w:t>
      </w:r>
    </w:p>
    <w:p w:rsidR="00083EE8" w:rsidRPr="00C46A1F" w:rsidRDefault="00396C57" w:rsidP="00C87020">
      <w:pPr>
        <w:pStyle w:val="a3"/>
        <w:ind w:right="141" w:firstLine="567"/>
        <w:rPr>
          <w:rFonts w:ascii="Times New Roman" w:hAnsi="Times New Roman" w:cs="Times New Roman"/>
          <w:sz w:val="28"/>
          <w:szCs w:val="28"/>
        </w:rPr>
      </w:pPr>
      <w:r>
        <w:rPr>
          <w:rFonts w:ascii="Times New Roman" w:hAnsi="Times New Roman" w:cs="Times New Roman"/>
          <w:sz w:val="28"/>
          <w:szCs w:val="28"/>
        </w:rPr>
        <w:t>20.29.2.</w:t>
      </w:r>
      <w:r w:rsidR="00083EE8" w:rsidRPr="00C46A1F">
        <w:rPr>
          <w:rFonts w:ascii="Times New Roman" w:hAnsi="Times New Roman" w:cs="Times New Roman"/>
          <w:sz w:val="28"/>
          <w:szCs w:val="28"/>
        </w:rPr>
        <w:t>В уборку входит:</w:t>
      </w:r>
    </w:p>
    <w:p w:rsidR="00083EE8" w:rsidRPr="00C46A1F" w:rsidRDefault="00396C57" w:rsidP="00C87020">
      <w:pPr>
        <w:pStyle w:val="a3"/>
        <w:ind w:right="141" w:firstLine="567"/>
        <w:rPr>
          <w:rFonts w:ascii="Times New Roman" w:hAnsi="Times New Roman" w:cs="Times New Roman"/>
          <w:sz w:val="28"/>
          <w:szCs w:val="28"/>
        </w:rPr>
      </w:pPr>
      <w:r>
        <w:rPr>
          <w:rFonts w:ascii="Times New Roman" w:hAnsi="Times New Roman" w:cs="Times New Roman"/>
          <w:sz w:val="28"/>
          <w:szCs w:val="28"/>
        </w:rPr>
        <w:t>20.29.2.1.</w:t>
      </w:r>
      <w:r w:rsidR="00083EE8" w:rsidRPr="00C46A1F">
        <w:rPr>
          <w:rFonts w:ascii="Times New Roman" w:hAnsi="Times New Roman" w:cs="Times New Roman"/>
          <w:sz w:val="28"/>
          <w:szCs w:val="28"/>
        </w:rPr>
        <w:t>Подметание.</w:t>
      </w:r>
    </w:p>
    <w:p w:rsidR="00083EE8" w:rsidRPr="00C46A1F" w:rsidRDefault="00396C57" w:rsidP="00C87020">
      <w:pPr>
        <w:pStyle w:val="a3"/>
        <w:ind w:right="141" w:firstLine="567"/>
        <w:rPr>
          <w:rFonts w:ascii="Times New Roman" w:hAnsi="Times New Roman" w:cs="Times New Roman"/>
          <w:sz w:val="28"/>
          <w:szCs w:val="28"/>
        </w:rPr>
      </w:pPr>
      <w:r>
        <w:rPr>
          <w:rFonts w:ascii="Times New Roman" w:hAnsi="Times New Roman" w:cs="Times New Roman"/>
          <w:sz w:val="28"/>
          <w:szCs w:val="28"/>
        </w:rPr>
        <w:t>20.29.2.2.</w:t>
      </w:r>
      <w:r w:rsidR="00083EE8" w:rsidRPr="00C46A1F">
        <w:rPr>
          <w:rFonts w:ascii="Times New Roman" w:hAnsi="Times New Roman" w:cs="Times New Roman"/>
          <w:sz w:val="28"/>
          <w:szCs w:val="28"/>
        </w:rPr>
        <w:t>Мойка.</w:t>
      </w:r>
    </w:p>
    <w:p w:rsidR="00083EE8" w:rsidRPr="00C46A1F" w:rsidRDefault="00396C57" w:rsidP="00C87020">
      <w:pPr>
        <w:pStyle w:val="a3"/>
        <w:ind w:right="141" w:firstLine="567"/>
        <w:rPr>
          <w:rFonts w:ascii="Times New Roman" w:hAnsi="Times New Roman" w:cs="Times New Roman"/>
          <w:sz w:val="28"/>
          <w:szCs w:val="28"/>
        </w:rPr>
      </w:pPr>
      <w:r>
        <w:rPr>
          <w:rFonts w:ascii="Times New Roman" w:hAnsi="Times New Roman" w:cs="Times New Roman"/>
          <w:sz w:val="28"/>
          <w:szCs w:val="28"/>
        </w:rPr>
        <w:t>20.29.2.3.</w:t>
      </w:r>
      <w:r w:rsidR="00083EE8" w:rsidRPr="00C46A1F">
        <w:rPr>
          <w:rFonts w:ascii="Times New Roman" w:hAnsi="Times New Roman" w:cs="Times New Roman"/>
          <w:sz w:val="28"/>
          <w:szCs w:val="28"/>
        </w:rPr>
        <w:t xml:space="preserve">Сбор ТБО, упаковка в мешки в </w:t>
      </w:r>
      <w:proofErr w:type="gramStart"/>
      <w:r w:rsidR="00083EE8" w:rsidRPr="00C46A1F">
        <w:rPr>
          <w:rFonts w:ascii="Times New Roman" w:hAnsi="Times New Roman" w:cs="Times New Roman"/>
          <w:sz w:val="28"/>
          <w:szCs w:val="28"/>
        </w:rPr>
        <w:t>ручную</w:t>
      </w:r>
      <w:proofErr w:type="gramEnd"/>
      <w:r w:rsidR="00083EE8" w:rsidRPr="00C46A1F">
        <w:rPr>
          <w:rFonts w:ascii="Times New Roman" w:hAnsi="Times New Roman" w:cs="Times New Roman"/>
          <w:sz w:val="28"/>
          <w:szCs w:val="28"/>
        </w:rPr>
        <w:t>.</w:t>
      </w:r>
    </w:p>
    <w:p w:rsidR="00083EE8" w:rsidRPr="00C46A1F" w:rsidRDefault="00396C57" w:rsidP="00C87020">
      <w:pPr>
        <w:pStyle w:val="a3"/>
        <w:ind w:right="141" w:firstLine="567"/>
        <w:rPr>
          <w:rFonts w:ascii="Times New Roman" w:hAnsi="Times New Roman" w:cs="Times New Roman"/>
          <w:sz w:val="28"/>
          <w:szCs w:val="28"/>
        </w:rPr>
      </w:pPr>
      <w:r>
        <w:rPr>
          <w:rFonts w:ascii="Times New Roman" w:hAnsi="Times New Roman" w:cs="Times New Roman"/>
          <w:sz w:val="28"/>
          <w:szCs w:val="28"/>
        </w:rPr>
        <w:t>20.29.2.4.</w:t>
      </w:r>
      <w:r w:rsidR="00083EE8" w:rsidRPr="00C46A1F">
        <w:rPr>
          <w:rFonts w:ascii="Times New Roman" w:hAnsi="Times New Roman" w:cs="Times New Roman"/>
          <w:sz w:val="28"/>
          <w:szCs w:val="28"/>
        </w:rPr>
        <w:t>Погрузка мешков с собранным мусором на автотранспорт вручную.</w:t>
      </w:r>
    </w:p>
    <w:p w:rsidR="00083EE8" w:rsidRPr="00C46A1F" w:rsidRDefault="00E81B46" w:rsidP="00C87020">
      <w:pPr>
        <w:pStyle w:val="a3"/>
        <w:ind w:right="141" w:firstLine="567"/>
        <w:rPr>
          <w:rFonts w:ascii="Times New Roman" w:hAnsi="Times New Roman" w:cs="Times New Roman"/>
          <w:sz w:val="28"/>
          <w:szCs w:val="28"/>
        </w:rPr>
      </w:pPr>
      <w:r>
        <w:rPr>
          <w:rFonts w:ascii="Times New Roman" w:hAnsi="Times New Roman" w:cs="Times New Roman"/>
          <w:sz w:val="28"/>
          <w:szCs w:val="28"/>
        </w:rPr>
        <w:t>20.29.2.5.</w:t>
      </w:r>
      <w:r w:rsidR="00083EE8" w:rsidRPr="00C46A1F">
        <w:rPr>
          <w:rFonts w:ascii="Times New Roman" w:hAnsi="Times New Roman" w:cs="Times New Roman"/>
          <w:sz w:val="28"/>
          <w:szCs w:val="28"/>
        </w:rPr>
        <w:t>Вывоз ТБО.</w:t>
      </w:r>
    </w:p>
    <w:p w:rsidR="00083EE8" w:rsidRPr="00E81B46" w:rsidRDefault="00E81B46" w:rsidP="00C87020">
      <w:pPr>
        <w:spacing w:after="0" w:line="240" w:lineRule="auto"/>
        <w:ind w:right="141" w:firstLine="567"/>
        <w:jc w:val="both"/>
        <w:rPr>
          <w:rFonts w:ascii="Times New Roman" w:hAnsi="Times New Roman" w:cs="Times New Roman"/>
          <w:sz w:val="28"/>
          <w:szCs w:val="28"/>
        </w:rPr>
      </w:pPr>
      <w:r>
        <w:rPr>
          <w:rFonts w:ascii="Times New Roman" w:hAnsi="Times New Roman" w:cs="Times New Roman"/>
          <w:sz w:val="28"/>
          <w:szCs w:val="28"/>
        </w:rPr>
        <w:t>20.30.</w:t>
      </w:r>
      <w:r w:rsidR="00083EE8" w:rsidRPr="00E81B46">
        <w:rPr>
          <w:rFonts w:ascii="Times New Roman" w:hAnsi="Times New Roman" w:cs="Times New Roman"/>
          <w:sz w:val="28"/>
          <w:szCs w:val="28"/>
        </w:rPr>
        <w:t>Посадочные площадки (автобусные остановки)</w:t>
      </w:r>
    </w:p>
    <w:p w:rsidR="00083EE8" w:rsidRPr="00C46A1F" w:rsidRDefault="00E81B46" w:rsidP="00C87020">
      <w:pPr>
        <w:pStyle w:val="a8"/>
        <w:spacing w:after="0" w:line="240" w:lineRule="auto"/>
        <w:ind w:left="0" w:right="141" w:firstLine="567"/>
        <w:jc w:val="both"/>
        <w:rPr>
          <w:rFonts w:ascii="Times New Roman" w:hAnsi="Times New Roman" w:cs="Times New Roman"/>
          <w:sz w:val="28"/>
          <w:szCs w:val="28"/>
        </w:rPr>
      </w:pPr>
      <w:r>
        <w:rPr>
          <w:rFonts w:ascii="Times New Roman" w:hAnsi="Times New Roman" w:cs="Times New Roman"/>
          <w:sz w:val="28"/>
          <w:szCs w:val="28"/>
        </w:rPr>
        <w:t>20.30.1.</w:t>
      </w:r>
      <w:r w:rsidR="00083EE8" w:rsidRPr="00C46A1F">
        <w:rPr>
          <w:rFonts w:ascii="Times New Roman" w:hAnsi="Times New Roman" w:cs="Times New Roman"/>
          <w:sz w:val="28"/>
          <w:szCs w:val="28"/>
        </w:rPr>
        <w:t>Территория остановочной площадки пассажирского транспорта должна быть полностью очищена от грунтов</w:t>
      </w:r>
      <w:proofErr w:type="gramStart"/>
      <w:r w:rsidR="00083EE8" w:rsidRPr="00C46A1F">
        <w:rPr>
          <w:rFonts w:ascii="Times New Roman" w:hAnsi="Times New Roman" w:cs="Times New Roman"/>
          <w:sz w:val="28"/>
          <w:szCs w:val="28"/>
        </w:rPr>
        <w:t>о-</w:t>
      </w:r>
      <w:proofErr w:type="gramEnd"/>
      <w:r w:rsidR="00083EE8" w:rsidRPr="00C46A1F">
        <w:rPr>
          <w:rFonts w:ascii="Times New Roman" w:hAnsi="Times New Roman" w:cs="Times New Roman"/>
          <w:sz w:val="28"/>
          <w:szCs w:val="28"/>
        </w:rPr>
        <w:t xml:space="preserve"> песчаных наносов и различного мусора.</w:t>
      </w:r>
    </w:p>
    <w:p w:rsidR="00083EE8" w:rsidRPr="00C46A1F" w:rsidRDefault="00E81B46" w:rsidP="00C87020">
      <w:pPr>
        <w:pStyle w:val="a8"/>
        <w:spacing w:after="0" w:line="240" w:lineRule="auto"/>
        <w:ind w:left="0" w:right="141" w:firstLine="567"/>
        <w:jc w:val="both"/>
        <w:rPr>
          <w:rFonts w:ascii="Times New Roman" w:hAnsi="Times New Roman" w:cs="Times New Roman"/>
          <w:sz w:val="28"/>
          <w:szCs w:val="28"/>
        </w:rPr>
      </w:pPr>
      <w:r>
        <w:rPr>
          <w:rFonts w:ascii="Times New Roman" w:hAnsi="Times New Roman" w:cs="Times New Roman"/>
          <w:sz w:val="28"/>
          <w:szCs w:val="28"/>
        </w:rPr>
        <w:t>20.30.2.</w:t>
      </w:r>
      <w:r w:rsidR="00083EE8" w:rsidRPr="00C46A1F">
        <w:rPr>
          <w:rFonts w:ascii="Times New Roman" w:hAnsi="Times New Roman" w:cs="Times New Roman"/>
          <w:sz w:val="28"/>
          <w:szCs w:val="28"/>
        </w:rPr>
        <w:t>Допускаются небольшие загрязнения мелким мусором, которые могут появиться в промежутках между циклами уборки</w:t>
      </w:r>
      <w:proofErr w:type="gramStart"/>
      <w:r w:rsidR="00083EE8" w:rsidRPr="00C46A1F">
        <w:rPr>
          <w:rFonts w:ascii="Times New Roman" w:hAnsi="Times New Roman" w:cs="Times New Roman"/>
          <w:sz w:val="28"/>
          <w:szCs w:val="28"/>
        </w:rPr>
        <w:t>..</w:t>
      </w:r>
      <w:proofErr w:type="gramEnd"/>
    </w:p>
    <w:p w:rsidR="00083EE8" w:rsidRPr="00C46A1F" w:rsidRDefault="00E81B46" w:rsidP="00C87020">
      <w:pPr>
        <w:pStyle w:val="a8"/>
        <w:spacing w:after="0" w:line="240" w:lineRule="auto"/>
        <w:ind w:left="0" w:right="141" w:firstLine="567"/>
        <w:jc w:val="both"/>
        <w:rPr>
          <w:rFonts w:ascii="Times New Roman" w:hAnsi="Times New Roman" w:cs="Times New Roman"/>
          <w:sz w:val="28"/>
          <w:szCs w:val="28"/>
        </w:rPr>
      </w:pPr>
      <w:r>
        <w:rPr>
          <w:rFonts w:ascii="Times New Roman" w:hAnsi="Times New Roman" w:cs="Times New Roman"/>
          <w:sz w:val="28"/>
          <w:szCs w:val="28"/>
        </w:rPr>
        <w:t>20.30.3.</w:t>
      </w:r>
      <w:r w:rsidR="00083EE8" w:rsidRPr="00C46A1F">
        <w:rPr>
          <w:rFonts w:ascii="Times New Roman" w:hAnsi="Times New Roman" w:cs="Times New Roman"/>
          <w:sz w:val="28"/>
          <w:szCs w:val="28"/>
        </w:rPr>
        <w:t>На каждой посадочной площадке должны быть установлены урны для мусора. Урны должны очищаться ежедневно с вывозом мусора до 8.00 часов утра. Влажная уборка урн должна производиться не менее одного раза в месяц.</w:t>
      </w:r>
    </w:p>
    <w:p w:rsidR="00083EE8" w:rsidRPr="00C46A1F" w:rsidRDefault="00E81B46" w:rsidP="00C87020">
      <w:pPr>
        <w:pStyle w:val="a8"/>
        <w:spacing w:after="0" w:line="240" w:lineRule="auto"/>
        <w:ind w:left="0" w:right="141" w:firstLine="567"/>
        <w:jc w:val="both"/>
        <w:rPr>
          <w:rFonts w:ascii="Times New Roman" w:hAnsi="Times New Roman" w:cs="Times New Roman"/>
          <w:sz w:val="28"/>
          <w:szCs w:val="28"/>
        </w:rPr>
      </w:pPr>
      <w:r>
        <w:rPr>
          <w:rFonts w:ascii="Times New Roman" w:hAnsi="Times New Roman" w:cs="Times New Roman"/>
          <w:sz w:val="28"/>
          <w:szCs w:val="28"/>
        </w:rPr>
        <w:t>20.30.4.</w:t>
      </w:r>
      <w:r w:rsidR="00083EE8" w:rsidRPr="00C46A1F">
        <w:rPr>
          <w:rFonts w:ascii="Times New Roman" w:hAnsi="Times New Roman" w:cs="Times New Roman"/>
          <w:sz w:val="28"/>
          <w:szCs w:val="28"/>
        </w:rPr>
        <w:t>Остановочные павильоны, находящиеся в муниципальной собственности должны быть окрашены (1 раз в год), застеклены (в срок не более 3-х суток с момента обнаружения боя или повреждений), элементы обустройства должны находиться в исправном состоянии. Должна проводиться влажная уборка остановочных павильонов.</w:t>
      </w:r>
    </w:p>
    <w:p w:rsidR="00F44B0F" w:rsidRPr="0075028C" w:rsidRDefault="00E81B46" w:rsidP="00C87020">
      <w:pPr>
        <w:pStyle w:val="a8"/>
        <w:spacing w:after="0" w:line="240" w:lineRule="auto"/>
        <w:ind w:left="0" w:right="141" w:firstLine="567"/>
        <w:jc w:val="both"/>
        <w:rPr>
          <w:rFonts w:ascii="Times New Roman" w:hAnsi="Times New Roman" w:cs="Times New Roman"/>
          <w:sz w:val="28"/>
          <w:szCs w:val="28"/>
        </w:rPr>
      </w:pPr>
      <w:r>
        <w:rPr>
          <w:rFonts w:ascii="Times New Roman" w:hAnsi="Times New Roman" w:cs="Times New Roman"/>
          <w:sz w:val="28"/>
          <w:szCs w:val="28"/>
        </w:rPr>
        <w:t>20.31.</w:t>
      </w:r>
      <w:r w:rsidR="00F44B0F" w:rsidRPr="0075028C">
        <w:rPr>
          <w:rFonts w:ascii="Times New Roman" w:hAnsi="Times New Roman" w:cs="Times New Roman"/>
          <w:sz w:val="28"/>
          <w:szCs w:val="28"/>
        </w:rPr>
        <w:t>Уборка автомобильных покрышек.</w:t>
      </w:r>
    </w:p>
    <w:p w:rsidR="00F44B0F" w:rsidRPr="00C46A1F" w:rsidRDefault="00E81B46" w:rsidP="00C87020">
      <w:pPr>
        <w:pStyle w:val="a8"/>
        <w:spacing w:after="0" w:line="240" w:lineRule="auto"/>
        <w:ind w:left="0" w:right="141" w:firstLine="567"/>
        <w:jc w:val="both"/>
        <w:rPr>
          <w:rFonts w:ascii="Times New Roman" w:hAnsi="Times New Roman" w:cs="Times New Roman"/>
          <w:sz w:val="28"/>
          <w:szCs w:val="28"/>
        </w:rPr>
      </w:pPr>
      <w:r>
        <w:rPr>
          <w:rFonts w:ascii="Times New Roman" w:hAnsi="Times New Roman" w:cs="Times New Roman"/>
          <w:sz w:val="28"/>
          <w:szCs w:val="28"/>
        </w:rPr>
        <w:t>20.31.1.</w:t>
      </w:r>
      <w:r w:rsidR="00F44B0F" w:rsidRPr="00C46A1F">
        <w:rPr>
          <w:rFonts w:ascii="Times New Roman" w:hAnsi="Times New Roman" w:cs="Times New Roman"/>
          <w:sz w:val="28"/>
          <w:szCs w:val="28"/>
        </w:rPr>
        <w:t>Выполнение технологических операций по уборке автомобильных покрышек вдоль автомобильных дорог в летний период предусматривает работы по сбору и погрузке автомобильных покрышек. Уборочные работы выполняются механизированным способом и вручную. Погрузка автомобильных покрышек производиться погрузчиком в самосвал. Вывоз автомобильных покрышек осуществляется на пункты перегруза.</w:t>
      </w:r>
    </w:p>
    <w:p w:rsidR="00F44B0F" w:rsidRPr="0075028C" w:rsidRDefault="00E81B46" w:rsidP="00C87020">
      <w:pPr>
        <w:pStyle w:val="a8"/>
        <w:spacing w:after="0" w:line="240" w:lineRule="auto"/>
        <w:ind w:left="0" w:right="141" w:firstLine="567"/>
        <w:jc w:val="both"/>
        <w:rPr>
          <w:rFonts w:ascii="Times New Roman" w:hAnsi="Times New Roman" w:cs="Times New Roman"/>
          <w:sz w:val="28"/>
          <w:szCs w:val="28"/>
        </w:rPr>
      </w:pPr>
      <w:r>
        <w:rPr>
          <w:rFonts w:ascii="Times New Roman" w:hAnsi="Times New Roman" w:cs="Times New Roman"/>
          <w:sz w:val="28"/>
          <w:szCs w:val="28"/>
        </w:rPr>
        <w:t>20.32.</w:t>
      </w:r>
      <w:r w:rsidR="00F44B0F" w:rsidRPr="0075028C">
        <w:rPr>
          <w:rFonts w:ascii="Times New Roman" w:hAnsi="Times New Roman" w:cs="Times New Roman"/>
          <w:sz w:val="28"/>
          <w:szCs w:val="28"/>
        </w:rPr>
        <w:t>Уборка крышек люков колодцев в обноске бортового камня.</w:t>
      </w:r>
    </w:p>
    <w:p w:rsidR="00F44B0F" w:rsidRPr="00C46A1F" w:rsidRDefault="00E81B46" w:rsidP="00C87020">
      <w:pPr>
        <w:pStyle w:val="a8"/>
        <w:spacing w:after="0" w:line="240" w:lineRule="auto"/>
        <w:ind w:left="0" w:right="141" w:firstLine="567"/>
        <w:jc w:val="both"/>
        <w:rPr>
          <w:rFonts w:ascii="Times New Roman" w:hAnsi="Times New Roman" w:cs="Times New Roman"/>
          <w:sz w:val="28"/>
          <w:szCs w:val="28"/>
        </w:rPr>
      </w:pPr>
      <w:r>
        <w:rPr>
          <w:rFonts w:ascii="Times New Roman" w:hAnsi="Times New Roman" w:cs="Times New Roman"/>
          <w:sz w:val="28"/>
          <w:szCs w:val="28"/>
        </w:rPr>
        <w:t>20.32.1.</w:t>
      </w:r>
      <w:r w:rsidR="00F44B0F" w:rsidRPr="00C46A1F">
        <w:rPr>
          <w:rFonts w:ascii="Times New Roman" w:hAnsi="Times New Roman" w:cs="Times New Roman"/>
          <w:sz w:val="28"/>
          <w:szCs w:val="28"/>
        </w:rPr>
        <w:t xml:space="preserve">Выполнение технологических операций по уборке на крышках люков колодцев предусматривает работы по очистке от бытового мусора и </w:t>
      </w:r>
      <w:r w:rsidR="00F44B0F" w:rsidRPr="00C46A1F">
        <w:rPr>
          <w:rFonts w:ascii="Times New Roman" w:hAnsi="Times New Roman" w:cs="Times New Roman"/>
          <w:sz w:val="28"/>
          <w:szCs w:val="28"/>
        </w:rPr>
        <w:lastRenderedPageBreak/>
        <w:t>прочих ТБО. Уборочные работы выполняются вручную. Погрузка и вывоз собранного мусора осуществляется в течение дня после сбора.</w:t>
      </w:r>
    </w:p>
    <w:p w:rsidR="00F44B0F" w:rsidRPr="0075028C" w:rsidRDefault="00E81B46" w:rsidP="00C87020">
      <w:pPr>
        <w:pStyle w:val="a8"/>
        <w:spacing w:after="0" w:line="240" w:lineRule="auto"/>
        <w:ind w:left="0" w:right="141" w:firstLine="567"/>
        <w:jc w:val="both"/>
        <w:rPr>
          <w:rFonts w:ascii="Times New Roman" w:hAnsi="Times New Roman" w:cs="Times New Roman"/>
          <w:sz w:val="28"/>
          <w:szCs w:val="28"/>
        </w:rPr>
      </w:pPr>
      <w:r>
        <w:rPr>
          <w:rFonts w:ascii="Times New Roman" w:hAnsi="Times New Roman" w:cs="Times New Roman"/>
          <w:sz w:val="28"/>
          <w:szCs w:val="28"/>
        </w:rPr>
        <w:t>20.33.</w:t>
      </w:r>
      <w:r w:rsidR="00F44B0F" w:rsidRPr="0075028C">
        <w:rPr>
          <w:rFonts w:ascii="Times New Roman" w:hAnsi="Times New Roman" w:cs="Times New Roman"/>
          <w:sz w:val="28"/>
          <w:szCs w:val="28"/>
        </w:rPr>
        <w:t>Прилегающие территории.</w:t>
      </w:r>
    </w:p>
    <w:p w:rsidR="00F44B0F" w:rsidRPr="00C46A1F" w:rsidRDefault="00E81B46" w:rsidP="00C87020">
      <w:pPr>
        <w:pStyle w:val="a8"/>
        <w:spacing w:after="0" w:line="240" w:lineRule="auto"/>
        <w:ind w:left="0" w:right="141" w:firstLine="567"/>
        <w:jc w:val="both"/>
        <w:rPr>
          <w:rFonts w:ascii="Times New Roman" w:hAnsi="Times New Roman" w:cs="Times New Roman"/>
          <w:sz w:val="28"/>
          <w:szCs w:val="28"/>
        </w:rPr>
      </w:pPr>
      <w:r>
        <w:rPr>
          <w:rFonts w:ascii="Times New Roman" w:hAnsi="Times New Roman" w:cs="Times New Roman"/>
          <w:sz w:val="28"/>
          <w:szCs w:val="28"/>
        </w:rPr>
        <w:t>20.33.1.</w:t>
      </w:r>
      <w:r w:rsidR="00F44B0F" w:rsidRPr="00C46A1F">
        <w:rPr>
          <w:rFonts w:ascii="Times New Roman" w:hAnsi="Times New Roman" w:cs="Times New Roman"/>
          <w:sz w:val="28"/>
          <w:szCs w:val="28"/>
        </w:rPr>
        <w:t>На прилегающих к дорогам территориях не допускается засорение крупногабаритным и другим мусором и наличие стихийных свалок.</w:t>
      </w:r>
    </w:p>
    <w:p w:rsidR="000A4358" w:rsidRPr="00C46A1F" w:rsidRDefault="00E81B46" w:rsidP="00C87020">
      <w:pPr>
        <w:pStyle w:val="a8"/>
        <w:spacing w:after="0" w:line="240" w:lineRule="auto"/>
        <w:ind w:left="0" w:right="141" w:firstLine="567"/>
        <w:jc w:val="both"/>
        <w:rPr>
          <w:rFonts w:ascii="Times New Roman" w:hAnsi="Times New Roman" w:cs="Times New Roman"/>
          <w:sz w:val="28"/>
          <w:szCs w:val="28"/>
        </w:rPr>
      </w:pPr>
      <w:r>
        <w:rPr>
          <w:rFonts w:ascii="Times New Roman" w:hAnsi="Times New Roman" w:cs="Times New Roman"/>
          <w:sz w:val="28"/>
          <w:szCs w:val="28"/>
        </w:rPr>
        <w:t>20.33.</w:t>
      </w:r>
      <w:r w:rsidR="000A4358" w:rsidRPr="00C46A1F">
        <w:rPr>
          <w:rFonts w:ascii="Times New Roman" w:hAnsi="Times New Roman" w:cs="Times New Roman"/>
          <w:sz w:val="28"/>
          <w:szCs w:val="28"/>
        </w:rPr>
        <w:t>Очистка дорожных покрытий от информационных надписей.</w:t>
      </w:r>
    </w:p>
    <w:p w:rsidR="00CA76D1" w:rsidRPr="00C46A1F" w:rsidRDefault="00E81B46" w:rsidP="00C87020">
      <w:pPr>
        <w:pStyle w:val="a8"/>
        <w:spacing w:after="0" w:line="240" w:lineRule="auto"/>
        <w:ind w:left="0" w:right="141" w:firstLine="567"/>
        <w:jc w:val="both"/>
        <w:rPr>
          <w:rFonts w:ascii="Times New Roman" w:hAnsi="Times New Roman" w:cs="Times New Roman"/>
          <w:sz w:val="28"/>
          <w:szCs w:val="28"/>
        </w:rPr>
      </w:pPr>
      <w:r>
        <w:rPr>
          <w:rFonts w:ascii="Times New Roman" w:hAnsi="Times New Roman" w:cs="Times New Roman"/>
          <w:sz w:val="28"/>
          <w:szCs w:val="28"/>
        </w:rPr>
        <w:t>20.33.1.</w:t>
      </w:r>
      <w:r w:rsidR="000A4358" w:rsidRPr="00C46A1F">
        <w:rPr>
          <w:rFonts w:ascii="Times New Roman" w:hAnsi="Times New Roman" w:cs="Times New Roman"/>
          <w:sz w:val="28"/>
          <w:szCs w:val="28"/>
        </w:rPr>
        <w:t xml:space="preserve">Все дорожные покрытия должны содержаться в чистоте. </w:t>
      </w:r>
      <w:r w:rsidR="00E0374F">
        <w:rPr>
          <w:rFonts w:ascii="Times New Roman" w:hAnsi="Times New Roman" w:cs="Times New Roman"/>
          <w:sz w:val="28"/>
          <w:szCs w:val="28"/>
        </w:rPr>
        <w:t xml:space="preserve">               </w:t>
      </w:r>
      <w:r w:rsidR="000A4358" w:rsidRPr="00C46A1F">
        <w:rPr>
          <w:rFonts w:ascii="Times New Roman" w:hAnsi="Times New Roman" w:cs="Times New Roman"/>
          <w:sz w:val="28"/>
          <w:szCs w:val="28"/>
        </w:rPr>
        <w:t>В случае выявления на поверхности тротуаров информационных надписей и рисунков, не относящихся к дорожной разметке и негативно влияющие на  облик города и нравственность его жителей, а так же гостей города следует, незамедлительно осуществить их удаление.</w:t>
      </w:r>
    </w:p>
    <w:p w:rsidR="00CA76D1" w:rsidRPr="00C46A1F" w:rsidRDefault="00E81B46" w:rsidP="00C87020">
      <w:pPr>
        <w:pStyle w:val="a8"/>
        <w:spacing w:after="0" w:line="240" w:lineRule="auto"/>
        <w:ind w:left="0" w:right="141"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20.33.2.</w:t>
      </w:r>
      <w:r w:rsidR="00CA76D1" w:rsidRPr="00C46A1F">
        <w:rPr>
          <w:rFonts w:ascii="Times New Roman" w:eastAsia="Times New Roman" w:hAnsi="Times New Roman" w:cs="Times New Roman"/>
          <w:sz w:val="28"/>
          <w:szCs w:val="28"/>
          <w:lang w:eastAsia="ru-RU"/>
        </w:rPr>
        <w:t>Работы проводятся преимущественно в летний период либо при температуре воздуха не ниже +50С,</w:t>
      </w:r>
      <w:r w:rsidR="00DB0281">
        <w:rPr>
          <w:rFonts w:ascii="Times New Roman" w:eastAsia="Times New Roman" w:hAnsi="Times New Roman" w:cs="Times New Roman"/>
          <w:sz w:val="28"/>
          <w:szCs w:val="28"/>
          <w:lang w:eastAsia="ru-RU"/>
        </w:rPr>
        <w:t xml:space="preserve"> </w:t>
      </w:r>
      <w:bookmarkStart w:id="14" w:name="_GoBack"/>
      <w:bookmarkEnd w:id="14"/>
      <w:r w:rsidR="00CA76D1" w:rsidRPr="00C46A1F">
        <w:rPr>
          <w:rFonts w:ascii="Times New Roman" w:eastAsia="Times New Roman" w:hAnsi="Times New Roman" w:cs="Times New Roman"/>
          <w:sz w:val="28"/>
          <w:szCs w:val="28"/>
          <w:lang w:eastAsia="ru-RU"/>
        </w:rPr>
        <w:t xml:space="preserve">в плановом порядке, различными методами, не допускающими разрушение поверхности тротуара и ее последующее загрязнение. Удаление </w:t>
      </w:r>
      <w:r w:rsidR="00BF4259">
        <w:rPr>
          <w:rFonts w:ascii="Times New Roman" w:eastAsia="Times New Roman" w:hAnsi="Times New Roman" w:cs="Times New Roman"/>
          <w:sz w:val="28"/>
          <w:szCs w:val="28"/>
          <w:lang w:eastAsia="ru-RU"/>
        </w:rPr>
        <w:t>и</w:t>
      </w:r>
      <w:r w:rsidR="00CA76D1" w:rsidRPr="00C46A1F">
        <w:rPr>
          <w:rFonts w:ascii="Times New Roman" w:eastAsia="Times New Roman" w:hAnsi="Times New Roman" w:cs="Times New Roman"/>
          <w:sz w:val="28"/>
          <w:szCs w:val="28"/>
          <w:lang w:eastAsia="ru-RU"/>
        </w:rPr>
        <w:t>нформационных надписей с дорожных покрытий производится двумя способами:</w:t>
      </w:r>
    </w:p>
    <w:p w:rsidR="00CA76D1" w:rsidRPr="00C46A1F" w:rsidRDefault="00E81B46" w:rsidP="00C87020">
      <w:pPr>
        <w:pStyle w:val="a8"/>
        <w:spacing w:after="0" w:line="240" w:lineRule="auto"/>
        <w:ind w:left="0" w:right="141"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20.33.3.</w:t>
      </w:r>
      <w:r w:rsidR="00CA76D1" w:rsidRPr="00C46A1F">
        <w:rPr>
          <w:rFonts w:ascii="Times New Roman" w:eastAsia="Times New Roman" w:hAnsi="Times New Roman" w:cs="Times New Roman"/>
          <w:sz w:val="28"/>
          <w:szCs w:val="28"/>
          <w:lang w:eastAsia="ru-RU"/>
        </w:rPr>
        <w:t xml:space="preserve">использование жидких или пастообразных очистителей; </w:t>
      </w:r>
    </w:p>
    <w:p w:rsidR="00CA76D1" w:rsidRPr="00C46A1F" w:rsidRDefault="00E81B46" w:rsidP="00C87020">
      <w:pPr>
        <w:pStyle w:val="a8"/>
        <w:spacing w:after="0" w:line="240" w:lineRule="auto"/>
        <w:ind w:left="0" w:right="141"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20.33.4.</w:t>
      </w:r>
      <w:r w:rsidR="00CA76D1" w:rsidRPr="00C46A1F">
        <w:rPr>
          <w:rFonts w:ascii="Times New Roman" w:eastAsia="Times New Roman" w:hAnsi="Times New Roman" w:cs="Times New Roman"/>
          <w:sz w:val="28"/>
          <w:szCs w:val="28"/>
          <w:lang w:eastAsia="ru-RU"/>
        </w:rPr>
        <w:t>механическая очистка при помощи специального оборудования.</w:t>
      </w:r>
    </w:p>
    <w:p w:rsidR="00CA76D1" w:rsidRPr="00C46A1F" w:rsidRDefault="00CA76D1" w:rsidP="00C87020">
      <w:pPr>
        <w:spacing w:after="0" w:line="240" w:lineRule="auto"/>
        <w:ind w:right="141" w:firstLine="567"/>
        <w:jc w:val="both"/>
        <w:rPr>
          <w:rFonts w:ascii="Times New Roman" w:eastAsia="Times New Roman" w:hAnsi="Times New Roman" w:cs="Times New Roman"/>
          <w:sz w:val="28"/>
          <w:szCs w:val="28"/>
          <w:lang w:eastAsia="ru-RU"/>
        </w:rPr>
      </w:pPr>
      <w:r w:rsidRPr="00C46A1F">
        <w:rPr>
          <w:rFonts w:ascii="Times New Roman" w:eastAsia="Times New Roman" w:hAnsi="Times New Roman" w:cs="Times New Roman"/>
          <w:sz w:val="28"/>
          <w:szCs w:val="28"/>
          <w:lang w:eastAsia="ru-RU"/>
        </w:rPr>
        <w:t xml:space="preserve">При этом концентрация используемого очистителя и время проведения работ зависит от вида краски, которой нанесена </w:t>
      </w:r>
      <w:r w:rsidR="00BF4259">
        <w:rPr>
          <w:rFonts w:ascii="Times New Roman" w:eastAsia="Times New Roman" w:hAnsi="Times New Roman" w:cs="Times New Roman"/>
          <w:sz w:val="28"/>
          <w:szCs w:val="28"/>
          <w:lang w:eastAsia="ru-RU"/>
        </w:rPr>
        <w:t>и</w:t>
      </w:r>
      <w:r w:rsidRPr="00C46A1F">
        <w:rPr>
          <w:rFonts w:ascii="Times New Roman" w:eastAsia="Times New Roman" w:hAnsi="Times New Roman" w:cs="Times New Roman"/>
          <w:sz w:val="28"/>
          <w:szCs w:val="28"/>
          <w:lang w:eastAsia="ru-RU"/>
        </w:rPr>
        <w:t xml:space="preserve">нформационная надпись. </w:t>
      </w:r>
    </w:p>
    <w:p w:rsidR="00CA76D1" w:rsidRPr="00C46A1F" w:rsidRDefault="00E81B46" w:rsidP="00C87020">
      <w:pPr>
        <w:pStyle w:val="a8"/>
        <w:spacing w:after="0" w:line="240" w:lineRule="auto"/>
        <w:ind w:left="0" w:right="141"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20.33.5.</w:t>
      </w:r>
      <w:r w:rsidR="00CA76D1" w:rsidRPr="00C46A1F">
        <w:rPr>
          <w:rFonts w:ascii="Times New Roman" w:eastAsia="Times New Roman" w:hAnsi="Times New Roman" w:cs="Times New Roman"/>
          <w:sz w:val="28"/>
          <w:szCs w:val="28"/>
          <w:lang w:eastAsia="ru-RU"/>
        </w:rPr>
        <w:t xml:space="preserve">Принцип удаления </w:t>
      </w:r>
      <w:r w:rsidR="00BF4259">
        <w:rPr>
          <w:rFonts w:ascii="Times New Roman" w:eastAsia="Times New Roman" w:hAnsi="Times New Roman" w:cs="Times New Roman"/>
          <w:sz w:val="28"/>
          <w:szCs w:val="28"/>
          <w:lang w:eastAsia="ru-RU"/>
        </w:rPr>
        <w:t>и</w:t>
      </w:r>
      <w:r w:rsidR="00CA76D1" w:rsidRPr="00C46A1F">
        <w:rPr>
          <w:rFonts w:ascii="Times New Roman" w:eastAsia="Times New Roman" w:hAnsi="Times New Roman" w:cs="Times New Roman"/>
          <w:sz w:val="28"/>
          <w:szCs w:val="28"/>
          <w:lang w:eastAsia="ru-RU"/>
        </w:rPr>
        <w:t>нформационных надписей с применением специального жидкого или пастообразного состава заключается в его нанесении работниками ручного труда на Информационную надпись. При необходимости, используется дополнительная ручная очистка (щеткой</w:t>
      </w:r>
      <w:proofErr w:type="gramStart"/>
      <w:r w:rsidR="00CA76D1" w:rsidRPr="00C46A1F">
        <w:rPr>
          <w:rFonts w:ascii="Times New Roman" w:eastAsia="Times New Roman" w:hAnsi="Times New Roman" w:cs="Times New Roman"/>
          <w:sz w:val="28"/>
          <w:szCs w:val="28"/>
          <w:lang w:eastAsia="ru-RU"/>
        </w:rPr>
        <w:t>)л</w:t>
      </w:r>
      <w:proofErr w:type="gramEnd"/>
      <w:r w:rsidR="00CA76D1" w:rsidRPr="00C46A1F">
        <w:rPr>
          <w:rFonts w:ascii="Times New Roman" w:eastAsia="Times New Roman" w:hAnsi="Times New Roman" w:cs="Times New Roman"/>
          <w:sz w:val="28"/>
          <w:szCs w:val="28"/>
          <w:lang w:eastAsia="ru-RU"/>
        </w:rPr>
        <w:t xml:space="preserve">ибо с использованием механизмов. Затем с помощью воды удаляется состав и остатки краски с покрытия. Принцип механической очистки заключается в струйном распределении состава через специальный аппарат под большим давлением непосредственно </w:t>
      </w:r>
    </w:p>
    <w:p w:rsidR="00CA76D1" w:rsidRPr="00C46A1F" w:rsidRDefault="00E81B46" w:rsidP="00C87020">
      <w:pPr>
        <w:pStyle w:val="a8"/>
        <w:spacing w:after="0" w:line="240" w:lineRule="auto"/>
        <w:ind w:left="0" w:right="141"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20.33.6.</w:t>
      </w:r>
      <w:r w:rsidR="00CA76D1" w:rsidRPr="00C46A1F">
        <w:rPr>
          <w:rFonts w:ascii="Times New Roman" w:eastAsia="Times New Roman" w:hAnsi="Times New Roman" w:cs="Times New Roman"/>
          <w:sz w:val="28"/>
          <w:szCs w:val="28"/>
          <w:lang w:eastAsia="ru-RU"/>
        </w:rPr>
        <w:t xml:space="preserve"> На Информационную надпись, при столкновении состава с краской, краска отделяется от поверхности. В качестве материала может использоваться сухой лед, бикарбонат натрия (пищевая сода), материалы на основе карбоната кальция, а также очистители на водной основе. При любом методе концентрация состава зависит от вида используемой краски. При удалении Информационной надписи полное или частичное ее закрашивание, а также оставление пятна размытой краски на поверхности асфальтобетонного покрытия не допускает. </w:t>
      </w:r>
    </w:p>
    <w:p w:rsidR="00CA76D1" w:rsidRPr="00C46A1F" w:rsidRDefault="00E81B46" w:rsidP="00C87020">
      <w:pPr>
        <w:pStyle w:val="a8"/>
        <w:spacing w:after="0" w:line="240" w:lineRule="auto"/>
        <w:ind w:left="0" w:right="141"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20.33.7.</w:t>
      </w:r>
      <w:r w:rsidR="00CA76D1" w:rsidRPr="00C46A1F">
        <w:rPr>
          <w:rFonts w:ascii="Times New Roman" w:eastAsia="Times New Roman" w:hAnsi="Times New Roman" w:cs="Times New Roman"/>
          <w:sz w:val="28"/>
          <w:szCs w:val="28"/>
          <w:lang w:eastAsia="ru-RU"/>
        </w:rPr>
        <w:t>Остаточная видимость красящего пигмента после удаления Информационной надписи не должна превышать 20%. При использовании жидких или пастообразных очистителей выполняются следующие операции:</w:t>
      </w:r>
    </w:p>
    <w:p w:rsidR="00CA76D1" w:rsidRPr="00C46A1F" w:rsidRDefault="00E81B46" w:rsidP="00C87020">
      <w:pPr>
        <w:pStyle w:val="a8"/>
        <w:spacing w:after="0" w:line="240" w:lineRule="auto"/>
        <w:ind w:left="0" w:right="141"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20.33.7.1.</w:t>
      </w:r>
      <w:r w:rsidR="000E1F3F" w:rsidRPr="00C46A1F">
        <w:rPr>
          <w:rFonts w:ascii="Times New Roman" w:eastAsia="Times New Roman" w:hAnsi="Times New Roman" w:cs="Times New Roman"/>
          <w:sz w:val="28"/>
          <w:szCs w:val="28"/>
          <w:lang w:eastAsia="ru-RU"/>
        </w:rPr>
        <w:t>П</w:t>
      </w:r>
      <w:r w:rsidR="00CA76D1" w:rsidRPr="00C46A1F">
        <w:rPr>
          <w:rFonts w:ascii="Times New Roman" w:eastAsia="Times New Roman" w:hAnsi="Times New Roman" w:cs="Times New Roman"/>
          <w:sz w:val="28"/>
          <w:szCs w:val="28"/>
          <w:lang w:eastAsia="ru-RU"/>
        </w:rPr>
        <w:t xml:space="preserve">одготовка зоны производства работ (ограждение); </w:t>
      </w:r>
    </w:p>
    <w:p w:rsidR="00CA76D1" w:rsidRPr="00C46A1F" w:rsidRDefault="00E81B46" w:rsidP="00C87020">
      <w:pPr>
        <w:pStyle w:val="a8"/>
        <w:spacing w:after="0" w:line="240" w:lineRule="auto"/>
        <w:ind w:left="0" w:right="141"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20.33.7.2.</w:t>
      </w:r>
      <w:r w:rsidR="000E1F3F" w:rsidRPr="00C46A1F">
        <w:rPr>
          <w:rFonts w:ascii="Times New Roman" w:eastAsia="Times New Roman" w:hAnsi="Times New Roman" w:cs="Times New Roman"/>
          <w:sz w:val="28"/>
          <w:szCs w:val="28"/>
          <w:lang w:eastAsia="ru-RU"/>
        </w:rPr>
        <w:t>П</w:t>
      </w:r>
      <w:r w:rsidR="00CA76D1" w:rsidRPr="00C46A1F">
        <w:rPr>
          <w:rFonts w:ascii="Times New Roman" w:eastAsia="Times New Roman" w:hAnsi="Times New Roman" w:cs="Times New Roman"/>
          <w:sz w:val="28"/>
          <w:szCs w:val="28"/>
          <w:lang w:eastAsia="ru-RU"/>
        </w:rPr>
        <w:t>одготовка материала;</w:t>
      </w:r>
    </w:p>
    <w:p w:rsidR="00CA76D1" w:rsidRPr="00C46A1F" w:rsidRDefault="00E81B46" w:rsidP="00C87020">
      <w:pPr>
        <w:pStyle w:val="a8"/>
        <w:spacing w:after="0" w:line="240" w:lineRule="auto"/>
        <w:ind w:left="0" w:right="141"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20.33.7.3.</w:t>
      </w:r>
      <w:r w:rsidR="000E1F3F" w:rsidRPr="00C46A1F">
        <w:rPr>
          <w:rFonts w:ascii="Times New Roman" w:eastAsia="Times New Roman" w:hAnsi="Times New Roman" w:cs="Times New Roman"/>
          <w:sz w:val="28"/>
          <w:szCs w:val="28"/>
          <w:lang w:eastAsia="ru-RU"/>
        </w:rPr>
        <w:t>Н</w:t>
      </w:r>
      <w:r w:rsidR="00CA76D1" w:rsidRPr="00C46A1F">
        <w:rPr>
          <w:rFonts w:ascii="Times New Roman" w:eastAsia="Times New Roman" w:hAnsi="Times New Roman" w:cs="Times New Roman"/>
          <w:sz w:val="28"/>
          <w:szCs w:val="28"/>
          <w:lang w:eastAsia="ru-RU"/>
        </w:rPr>
        <w:t>анесение материала на поверхность;</w:t>
      </w:r>
    </w:p>
    <w:p w:rsidR="00CA76D1" w:rsidRPr="00C46A1F" w:rsidRDefault="00E81B46" w:rsidP="00C87020">
      <w:pPr>
        <w:pStyle w:val="a8"/>
        <w:spacing w:after="0" w:line="240" w:lineRule="auto"/>
        <w:ind w:left="0" w:right="141"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20.33.7.4.</w:t>
      </w:r>
      <w:r w:rsidR="000E1F3F" w:rsidRPr="00C46A1F">
        <w:rPr>
          <w:rFonts w:ascii="Times New Roman" w:eastAsia="Times New Roman" w:hAnsi="Times New Roman" w:cs="Times New Roman"/>
          <w:sz w:val="28"/>
          <w:szCs w:val="28"/>
          <w:lang w:eastAsia="ru-RU"/>
        </w:rPr>
        <w:t>В</w:t>
      </w:r>
      <w:r w:rsidR="00CA76D1" w:rsidRPr="00C46A1F">
        <w:rPr>
          <w:rFonts w:ascii="Times New Roman" w:eastAsia="Times New Roman" w:hAnsi="Times New Roman" w:cs="Times New Roman"/>
          <w:sz w:val="28"/>
          <w:szCs w:val="28"/>
          <w:lang w:eastAsia="ru-RU"/>
        </w:rPr>
        <w:t xml:space="preserve">ыдерживание промежутка времени необходимого для обеспечения действия препарата (от 5 до 20 мин.); </w:t>
      </w:r>
    </w:p>
    <w:p w:rsidR="00CA76D1" w:rsidRPr="00C46A1F" w:rsidRDefault="00E81B46" w:rsidP="00C87020">
      <w:pPr>
        <w:pStyle w:val="a8"/>
        <w:spacing w:after="0" w:line="240" w:lineRule="auto"/>
        <w:ind w:left="0" w:right="141"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20.33.7.5.</w:t>
      </w:r>
      <w:r w:rsidR="000E1F3F" w:rsidRPr="00C46A1F">
        <w:rPr>
          <w:rFonts w:ascii="Times New Roman" w:eastAsia="Times New Roman" w:hAnsi="Times New Roman" w:cs="Times New Roman"/>
          <w:sz w:val="28"/>
          <w:szCs w:val="28"/>
          <w:lang w:eastAsia="ru-RU"/>
        </w:rPr>
        <w:t>У</w:t>
      </w:r>
      <w:r w:rsidR="00CA76D1" w:rsidRPr="00C46A1F">
        <w:rPr>
          <w:rFonts w:ascii="Times New Roman" w:eastAsia="Times New Roman" w:hAnsi="Times New Roman" w:cs="Times New Roman"/>
          <w:sz w:val="28"/>
          <w:szCs w:val="28"/>
          <w:lang w:eastAsia="ru-RU"/>
        </w:rPr>
        <w:t xml:space="preserve">даление загрязнения вручную; </w:t>
      </w:r>
    </w:p>
    <w:p w:rsidR="00CA76D1" w:rsidRPr="00C46A1F" w:rsidRDefault="00E81B46" w:rsidP="00C87020">
      <w:pPr>
        <w:pStyle w:val="a8"/>
        <w:spacing w:after="0" w:line="240" w:lineRule="auto"/>
        <w:ind w:left="0" w:right="141"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20.33.7.6.</w:t>
      </w:r>
      <w:r w:rsidR="000E1F3F" w:rsidRPr="00C46A1F">
        <w:rPr>
          <w:rFonts w:ascii="Times New Roman" w:eastAsia="Times New Roman" w:hAnsi="Times New Roman" w:cs="Times New Roman"/>
          <w:sz w:val="28"/>
          <w:szCs w:val="28"/>
          <w:lang w:eastAsia="ru-RU"/>
        </w:rPr>
        <w:t>У</w:t>
      </w:r>
      <w:r w:rsidR="00CA76D1" w:rsidRPr="00C46A1F">
        <w:rPr>
          <w:rFonts w:ascii="Times New Roman" w:eastAsia="Times New Roman" w:hAnsi="Times New Roman" w:cs="Times New Roman"/>
          <w:sz w:val="28"/>
          <w:szCs w:val="28"/>
          <w:lang w:eastAsia="ru-RU"/>
        </w:rPr>
        <w:t xml:space="preserve">даление загрязнения механизированным способом; </w:t>
      </w:r>
    </w:p>
    <w:p w:rsidR="00CA76D1" w:rsidRPr="00C46A1F" w:rsidRDefault="00E81B46" w:rsidP="00C87020">
      <w:pPr>
        <w:pStyle w:val="a8"/>
        <w:spacing w:after="0" w:line="240" w:lineRule="auto"/>
        <w:ind w:left="0" w:right="141"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20.33.8.</w:t>
      </w:r>
      <w:r w:rsidR="000E1F3F" w:rsidRPr="00C46A1F">
        <w:rPr>
          <w:rFonts w:ascii="Times New Roman" w:eastAsia="Times New Roman" w:hAnsi="Times New Roman" w:cs="Times New Roman"/>
          <w:sz w:val="28"/>
          <w:szCs w:val="28"/>
          <w:lang w:eastAsia="ru-RU"/>
        </w:rPr>
        <w:t>П</w:t>
      </w:r>
      <w:r w:rsidR="00CA76D1" w:rsidRPr="00C46A1F">
        <w:rPr>
          <w:rFonts w:ascii="Times New Roman" w:eastAsia="Times New Roman" w:hAnsi="Times New Roman" w:cs="Times New Roman"/>
          <w:sz w:val="28"/>
          <w:szCs w:val="28"/>
          <w:lang w:eastAsia="ru-RU"/>
        </w:rPr>
        <w:t xml:space="preserve">ромывка поверхности. </w:t>
      </w:r>
    </w:p>
    <w:p w:rsidR="00CA76D1" w:rsidRPr="00C46A1F" w:rsidRDefault="00E81B46" w:rsidP="00C87020">
      <w:pPr>
        <w:pStyle w:val="a8"/>
        <w:spacing w:after="0" w:line="240" w:lineRule="auto"/>
        <w:ind w:left="0" w:right="141"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20.33.8.1.</w:t>
      </w:r>
      <w:r w:rsidR="00CA76D1" w:rsidRPr="00C46A1F">
        <w:rPr>
          <w:rFonts w:ascii="Times New Roman" w:eastAsia="Times New Roman" w:hAnsi="Times New Roman" w:cs="Times New Roman"/>
          <w:sz w:val="28"/>
          <w:szCs w:val="28"/>
          <w:lang w:eastAsia="ru-RU"/>
        </w:rPr>
        <w:t>При использовании механического способа очистки выполняются следующие операции:</w:t>
      </w:r>
    </w:p>
    <w:p w:rsidR="00CA76D1" w:rsidRPr="00C46A1F" w:rsidRDefault="00E81B46" w:rsidP="00C87020">
      <w:pPr>
        <w:pStyle w:val="a8"/>
        <w:spacing w:after="0" w:line="240" w:lineRule="auto"/>
        <w:ind w:left="0" w:right="141"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20.33.8.1.1.</w:t>
      </w:r>
      <w:r w:rsidR="000E1F3F" w:rsidRPr="00C46A1F">
        <w:rPr>
          <w:rFonts w:ascii="Times New Roman" w:eastAsia="Times New Roman" w:hAnsi="Times New Roman" w:cs="Times New Roman"/>
          <w:sz w:val="28"/>
          <w:szCs w:val="28"/>
          <w:lang w:eastAsia="ru-RU"/>
        </w:rPr>
        <w:t>П</w:t>
      </w:r>
      <w:r w:rsidR="00CA76D1" w:rsidRPr="00C46A1F">
        <w:rPr>
          <w:rFonts w:ascii="Times New Roman" w:eastAsia="Times New Roman" w:hAnsi="Times New Roman" w:cs="Times New Roman"/>
          <w:sz w:val="28"/>
          <w:szCs w:val="28"/>
          <w:lang w:eastAsia="ru-RU"/>
        </w:rPr>
        <w:t>одготовка зоны производства работ (ограждение, купол);</w:t>
      </w:r>
    </w:p>
    <w:p w:rsidR="00CA76D1" w:rsidRPr="00C46A1F" w:rsidRDefault="00E81B46" w:rsidP="00C87020">
      <w:pPr>
        <w:pStyle w:val="a8"/>
        <w:spacing w:after="0" w:line="240" w:lineRule="auto"/>
        <w:ind w:left="0" w:right="141"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20.33.8.1.2.</w:t>
      </w:r>
      <w:r w:rsidR="000E1F3F" w:rsidRPr="00C46A1F">
        <w:rPr>
          <w:rFonts w:ascii="Times New Roman" w:eastAsia="Times New Roman" w:hAnsi="Times New Roman" w:cs="Times New Roman"/>
          <w:sz w:val="28"/>
          <w:szCs w:val="28"/>
          <w:lang w:eastAsia="ru-RU"/>
        </w:rPr>
        <w:t>П</w:t>
      </w:r>
      <w:r w:rsidR="00CA76D1" w:rsidRPr="00C46A1F">
        <w:rPr>
          <w:rFonts w:ascii="Times New Roman" w:eastAsia="Times New Roman" w:hAnsi="Times New Roman" w:cs="Times New Roman"/>
          <w:sz w:val="28"/>
          <w:szCs w:val="28"/>
          <w:lang w:eastAsia="ru-RU"/>
        </w:rPr>
        <w:t>одготовка оборудования;</w:t>
      </w:r>
    </w:p>
    <w:p w:rsidR="00CA76D1" w:rsidRPr="00C46A1F" w:rsidRDefault="00E81B46" w:rsidP="00C87020">
      <w:pPr>
        <w:pStyle w:val="a8"/>
        <w:spacing w:after="0" w:line="240" w:lineRule="auto"/>
        <w:ind w:left="0" w:right="141"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20.33.8.1.3.</w:t>
      </w:r>
      <w:r w:rsidR="000E1F3F" w:rsidRPr="00C46A1F">
        <w:rPr>
          <w:rFonts w:ascii="Times New Roman" w:eastAsia="Times New Roman" w:hAnsi="Times New Roman" w:cs="Times New Roman"/>
          <w:sz w:val="28"/>
          <w:szCs w:val="28"/>
          <w:lang w:eastAsia="ru-RU"/>
        </w:rPr>
        <w:t>У</w:t>
      </w:r>
      <w:r w:rsidR="00CA76D1" w:rsidRPr="00C46A1F">
        <w:rPr>
          <w:rFonts w:ascii="Times New Roman" w:eastAsia="Times New Roman" w:hAnsi="Times New Roman" w:cs="Times New Roman"/>
          <w:sz w:val="28"/>
          <w:szCs w:val="28"/>
          <w:lang w:eastAsia="ru-RU"/>
        </w:rPr>
        <w:t>даление Информационных надписей с помощью специального аппарата и/или генератора;</w:t>
      </w:r>
    </w:p>
    <w:p w:rsidR="00CA76D1" w:rsidRPr="00C46A1F" w:rsidRDefault="00E81B46" w:rsidP="00C87020">
      <w:pPr>
        <w:pStyle w:val="a8"/>
        <w:spacing w:after="0" w:line="240" w:lineRule="auto"/>
        <w:ind w:left="0" w:right="141"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20.33.8.1.4.</w:t>
      </w:r>
      <w:r w:rsidR="000E1F3F" w:rsidRPr="00C46A1F">
        <w:rPr>
          <w:rFonts w:ascii="Times New Roman" w:eastAsia="Times New Roman" w:hAnsi="Times New Roman" w:cs="Times New Roman"/>
          <w:sz w:val="28"/>
          <w:szCs w:val="28"/>
          <w:lang w:eastAsia="ru-RU"/>
        </w:rPr>
        <w:t>О</w:t>
      </w:r>
      <w:r w:rsidR="00CA76D1" w:rsidRPr="00C46A1F">
        <w:rPr>
          <w:rFonts w:ascii="Times New Roman" w:eastAsia="Times New Roman" w:hAnsi="Times New Roman" w:cs="Times New Roman"/>
          <w:sz w:val="28"/>
          <w:szCs w:val="28"/>
          <w:lang w:eastAsia="ru-RU"/>
        </w:rPr>
        <w:t>чистка поверхности от образуемых загрязнений;</w:t>
      </w:r>
    </w:p>
    <w:p w:rsidR="00CA76D1" w:rsidRPr="00C46A1F" w:rsidRDefault="00E81B46" w:rsidP="00C87020">
      <w:pPr>
        <w:pStyle w:val="a8"/>
        <w:spacing w:after="0" w:line="240" w:lineRule="auto"/>
        <w:ind w:left="0" w:right="141"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20.33.8.1.5.</w:t>
      </w:r>
      <w:r w:rsidR="000E1F3F" w:rsidRPr="00C46A1F">
        <w:rPr>
          <w:rFonts w:ascii="Times New Roman" w:eastAsia="Times New Roman" w:hAnsi="Times New Roman" w:cs="Times New Roman"/>
          <w:sz w:val="28"/>
          <w:szCs w:val="28"/>
          <w:lang w:eastAsia="ru-RU"/>
        </w:rPr>
        <w:t>З</w:t>
      </w:r>
      <w:r w:rsidR="00CA76D1" w:rsidRPr="00C46A1F">
        <w:rPr>
          <w:rFonts w:ascii="Times New Roman" w:eastAsia="Times New Roman" w:hAnsi="Times New Roman" w:cs="Times New Roman"/>
          <w:sz w:val="28"/>
          <w:szCs w:val="28"/>
          <w:lang w:eastAsia="ru-RU"/>
        </w:rPr>
        <w:t xml:space="preserve">авершающая промывка. </w:t>
      </w:r>
    </w:p>
    <w:p w:rsidR="000A4358" w:rsidRPr="00C46A1F" w:rsidRDefault="00E81B46" w:rsidP="00C87020">
      <w:pPr>
        <w:pStyle w:val="a8"/>
        <w:spacing w:after="0" w:line="240" w:lineRule="auto"/>
        <w:ind w:left="0" w:right="141"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20.33.9.</w:t>
      </w:r>
      <w:r w:rsidR="00CA76D1" w:rsidRPr="00C46A1F">
        <w:rPr>
          <w:rFonts w:ascii="Times New Roman" w:eastAsia="Times New Roman" w:hAnsi="Times New Roman" w:cs="Times New Roman"/>
          <w:sz w:val="28"/>
          <w:szCs w:val="28"/>
          <w:lang w:eastAsia="ru-RU"/>
        </w:rPr>
        <w:t>Очистка поверхности осуществляется как механическим, так и ручным способами. При механическом способе очистки работы выполняются в дневное время суток. Все применяемые химические составы должны быть экологически безопасными и иметь сертификаты соответствия. Сбор образуемых в процессе очистки загрязнений осуществляется механизированным способом, при необходимости производится завершающая ручная зачистка. Собранные загрязнения вывозятся на полигоны ТБО для утилизации.</w:t>
      </w:r>
    </w:p>
    <w:p w:rsidR="00CA76D1" w:rsidRPr="0075028C" w:rsidRDefault="00E81B46" w:rsidP="00C87020">
      <w:pPr>
        <w:pStyle w:val="a8"/>
        <w:spacing w:after="0" w:line="240" w:lineRule="auto"/>
        <w:ind w:left="0" w:right="141"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20.34.</w:t>
      </w:r>
      <w:r w:rsidR="00CA76D1" w:rsidRPr="0075028C">
        <w:rPr>
          <w:rFonts w:ascii="Times New Roman" w:eastAsia="Times New Roman" w:hAnsi="Times New Roman" w:cs="Times New Roman"/>
          <w:sz w:val="28"/>
          <w:szCs w:val="28"/>
          <w:lang w:eastAsia="ru-RU"/>
        </w:rPr>
        <w:t>Средства организации дорожного движения (дорожные знаки и светофоры).</w:t>
      </w:r>
    </w:p>
    <w:p w:rsidR="00CA76D1" w:rsidRPr="00E81B46" w:rsidRDefault="00E81B46" w:rsidP="00C87020">
      <w:pPr>
        <w:spacing w:after="0" w:line="240" w:lineRule="auto"/>
        <w:ind w:right="141" w:firstLine="567"/>
        <w:jc w:val="both"/>
        <w:rPr>
          <w:rFonts w:ascii="Times New Roman" w:hAnsi="Times New Roman" w:cs="Times New Roman"/>
          <w:sz w:val="28"/>
          <w:szCs w:val="28"/>
        </w:rPr>
      </w:pPr>
      <w:r>
        <w:rPr>
          <w:rFonts w:ascii="Times New Roman" w:hAnsi="Times New Roman" w:cs="Times New Roman"/>
          <w:sz w:val="28"/>
          <w:szCs w:val="28"/>
        </w:rPr>
        <w:t>20.34.1.</w:t>
      </w:r>
      <w:r w:rsidR="00CA76D1" w:rsidRPr="00E81B46">
        <w:rPr>
          <w:rFonts w:ascii="Times New Roman" w:hAnsi="Times New Roman" w:cs="Times New Roman"/>
          <w:sz w:val="28"/>
          <w:szCs w:val="28"/>
        </w:rPr>
        <w:t>Дорожные знаки, указатели, светофоры и опоры должны быть промыты (2 раза в месяц) и очищены от грязи (сухая очистка – 4 раза в месяц). Все надписи на знаках должны быть четко различимы. Замену или повреждение  дорожных знаков (кроме знаков приоритета 2.1 – 2.7) следует осуществлять в течение суток. Окраску опор необходимо проводить 1 раз в сезон. Установка новых дорожных знаков должна производиться в соответствии с техническими заданиями и предписаниями ГИБДД.</w:t>
      </w:r>
    </w:p>
    <w:p w:rsidR="00CA76D1" w:rsidRPr="0017375D" w:rsidRDefault="0017375D" w:rsidP="00C87020">
      <w:pPr>
        <w:spacing w:after="0" w:line="240" w:lineRule="auto"/>
        <w:ind w:right="141" w:firstLine="567"/>
        <w:jc w:val="both"/>
        <w:rPr>
          <w:rFonts w:ascii="Times New Roman" w:hAnsi="Times New Roman" w:cs="Times New Roman"/>
          <w:sz w:val="28"/>
          <w:szCs w:val="28"/>
        </w:rPr>
      </w:pPr>
      <w:r>
        <w:rPr>
          <w:rFonts w:ascii="Times New Roman" w:hAnsi="Times New Roman" w:cs="Times New Roman"/>
          <w:sz w:val="28"/>
          <w:szCs w:val="28"/>
        </w:rPr>
        <w:t>20.35.</w:t>
      </w:r>
      <w:r w:rsidR="007F79F4" w:rsidRPr="0017375D">
        <w:rPr>
          <w:rFonts w:ascii="Times New Roman" w:hAnsi="Times New Roman" w:cs="Times New Roman"/>
          <w:sz w:val="28"/>
          <w:szCs w:val="28"/>
        </w:rPr>
        <w:t>Ливневая канализация (</w:t>
      </w:r>
      <w:r w:rsidR="00CA76D1" w:rsidRPr="0017375D">
        <w:rPr>
          <w:rFonts w:ascii="Times New Roman" w:hAnsi="Times New Roman" w:cs="Times New Roman"/>
          <w:sz w:val="28"/>
          <w:szCs w:val="28"/>
        </w:rPr>
        <w:t>открытые лотки, кюветы, водопропускные трубы).</w:t>
      </w:r>
    </w:p>
    <w:p w:rsidR="007F79F4" w:rsidRPr="00C46A1F" w:rsidRDefault="0017375D" w:rsidP="00C87020">
      <w:pPr>
        <w:pStyle w:val="a8"/>
        <w:spacing w:after="0" w:line="240" w:lineRule="auto"/>
        <w:ind w:left="0" w:right="141" w:firstLine="567"/>
        <w:jc w:val="both"/>
        <w:rPr>
          <w:rFonts w:ascii="Times New Roman" w:hAnsi="Times New Roman" w:cs="Times New Roman"/>
          <w:color w:val="000000"/>
          <w:sz w:val="28"/>
          <w:szCs w:val="28"/>
        </w:rPr>
      </w:pPr>
      <w:r>
        <w:rPr>
          <w:rFonts w:ascii="Times New Roman" w:hAnsi="Times New Roman" w:cs="Times New Roman"/>
          <w:sz w:val="28"/>
          <w:szCs w:val="28"/>
          <w:shd w:val="clear" w:color="auto" w:fill="FBFBFB"/>
        </w:rPr>
        <w:t>20.35.1.</w:t>
      </w:r>
      <w:r w:rsidR="007F79F4" w:rsidRPr="00C46A1F">
        <w:rPr>
          <w:rFonts w:ascii="Times New Roman" w:hAnsi="Times New Roman" w:cs="Times New Roman"/>
          <w:sz w:val="28"/>
          <w:szCs w:val="28"/>
          <w:shd w:val="clear" w:color="auto" w:fill="FBFBFB"/>
        </w:rPr>
        <w:t xml:space="preserve">Назначение ливневой канализации – </w:t>
      </w:r>
      <w:r w:rsidR="007F79F4" w:rsidRPr="00C46A1F">
        <w:rPr>
          <w:rFonts w:ascii="Times New Roman" w:hAnsi="Times New Roman" w:cs="Times New Roman"/>
          <w:color w:val="000000"/>
          <w:sz w:val="28"/>
          <w:szCs w:val="28"/>
        </w:rPr>
        <w:t xml:space="preserve">для сбора талых и дождевых вод и отвода их за границу осушаемой территории. </w:t>
      </w:r>
    </w:p>
    <w:p w:rsidR="007F79F4" w:rsidRPr="00C46A1F" w:rsidRDefault="0017375D" w:rsidP="00C87020">
      <w:pPr>
        <w:pStyle w:val="a8"/>
        <w:spacing w:after="0" w:line="240" w:lineRule="auto"/>
        <w:ind w:left="0" w:right="141" w:firstLine="567"/>
        <w:jc w:val="both"/>
        <w:rPr>
          <w:rFonts w:ascii="Times New Roman" w:hAnsi="Times New Roman" w:cs="Times New Roman"/>
          <w:color w:val="000000"/>
          <w:sz w:val="28"/>
          <w:szCs w:val="28"/>
        </w:rPr>
      </w:pPr>
      <w:r>
        <w:rPr>
          <w:rFonts w:ascii="Times New Roman" w:eastAsia="Times New Roman" w:hAnsi="Times New Roman" w:cs="Times New Roman"/>
          <w:sz w:val="28"/>
          <w:szCs w:val="28"/>
          <w:lang w:eastAsia="ru-RU"/>
        </w:rPr>
        <w:t>20.35.2.</w:t>
      </w:r>
      <w:r w:rsidR="007F79F4" w:rsidRPr="00C46A1F">
        <w:rPr>
          <w:rFonts w:ascii="Times New Roman" w:eastAsia="Times New Roman" w:hAnsi="Times New Roman" w:cs="Times New Roman"/>
          <w:sz w:val="28"/>
          <w:szCs w:val="28"/>
          <w:lang w:eastAsia="ru-RU"/>
        </w:rPr>
        <w:t>Системы ливневой канализации – сложное инженерное сооружение, состоящее из элементов соответствующего назначения. К системе ливневой канализации относятся:</w:t>
      </w:r>
    </w:p>
    <w:p w:rsidR="007F79F4" w:rsidRPr="00C46A1F" w:rsidRDefault="0017375D" w:rsidP="00C87020">
      <w:pPr>
        <w:pStyle w:val="a8"/>
        <w:spacing w:after="0" w:line="240" w:lineRule="auto"/>
        <w:ind w:left="0" w:right="141" w:firstLine="567"/>
        <w:jc w:val="both"/>
        <w:rPr>
          <w:rFonts w:ascii="Times New Roman" w:hAnsi="Times New Roman" w:cs="Times New Roman"/>
          <w:color w:val="000000"/>
          <w:sz w:val="28"/>
          <w:szCs w:val="28"/>
        </w:rPr>
      </w:pPr>
      <w:r>
        <w:rPr>
          <w:rFonts w:ascii="Times New Roman" w:eastAsia="Times New Roman" w:hAnsi="Times New Roman" w:cs="Times New Roman"/>
          <w:sz w:val="28"/>
          <w:szCs w:val="28"/>
          <w:lang w:eastAsia="ru-RU"/>
        </w:rPr>
        <w:t>20.35.2.1.</w:t>
      </w:r>
      <w:r w:rsidR="007F79F4" w:rsidRPr="00C46A1F">
        <w:rPr>
          <w:rFonts w:ascii="Times New Roman" w:eastAsia="Times New Roman" w:hAnsi="Times New Roman" w:cs="Times New Roman"/>
          <w:sz w:val="28"/>
          <w:szCs w:val="28"/>
          <w:lang w:eastAsia="ru-RU"/>
        </w:rPr>
        <w:t xml:space="preserve"> Лотки, желоба для отвода воды с поверхности;</w:t>
      </w:r>
    </w:p>
    <w:p w:rsidR="007F79F4" w:rsidRPr="00C46A1F" w:rsidRDefault="0017375D" w:rsidP="00C87020">
      <w:pPr>
        <w:pStyle w:val="a8"/>
        <w:spacing w:after="0" w:line="240" w:lineRule="auto"/>
        <w:ind w:left="0" w:right="141" w:firstLine="567"/>
        <w:jc w:val="both"/>
        <w:rPr>
          <w:rFonts w:ascii="Times New Roman" w:hAnsi="Times New Roman" w:cs="Times New Roman"/>
          <w:color w:val="000000"/>
          <w:sz w:val="28"/>
          <w:szCs w:val="28"/>
        </w:rPr>
      </w:pPr>
      <w:r>
        <w:rPr>
          <w:rFonts w:ascii="Times New Roman" w:eastAsia="Times New Roman" w:hAnsi="Times New Roman" w:cs="Times New Roman"/>
          <w:sz w:val="28"/>
          <w:szCs w:val="28"/>
          <w:lang w:eastAsia="ru-RU"/>
        </w:rPr>
        <w:t>20.35.2.2.</w:t>
      </w:r>
      <w:r w:rsidR="007F79F4" w:rsidRPr="00C46A1F">
        <w:rPr>
          <w:rFonts w:ascii="Times New Roman" w:eastAsia="Times New Roman" w:hAnsi="Times New Roman" w:cs="Times New Roman"/>
          <w:sz w:val="28"/>
          <w:szCs w:val="28"/>
          <w:lang w:eastAsia="ru-RU"/>
        </w:rPr>
        <w:t>Канализационные трубы для транспортировки ливневых стоков;</w:t>
      </w:r>
    </w:p>
    <w:p w:rsidR="007F79F4" w:rsidRPr="00C46A1F" w:rsidRDefault="0017375D" w:rsidP="00C87020">
      <w:pPr>
        <w:pStyle w:val="a8"/>
        <w:spacing w:after="0" w:line="240" w:lineRule="auto"/>
        <w:ind w:left="0" w:right="141" w:firstLine="567"/>
        <w:jc w:val="both"/>
        <w:rPr>
          <w:rFonts w:ascii="Times New Roman" w:hAnsi="Times New Roman" w:cs="Times New Roman"/>
          <w:color w:val="000000"/>
          <w:sz w:val="28"/>
          <w:szCs w:val="28"/>
        </w:rPr>
      </w:pPr>
      <w:r>
        <w:rPr>
          <w:rFonts w:ascii="Times New Roman" w:eastAsia="Times New Roman" w:hAnsi="Times New Roman" w:cs="Times New Roman"/>
          <w:sz w:val="28"/>
          <w:szCs w:val="28"/>
          <w:lang w:eastAsia="ru-RU"/>
        </w:rPr>
        <w:t>20.35.2.3.</w:t>
      </w:r>
      <w:r w:rsidR="007F79F4" w:rsidRPr="00C46A1F">
        <w:rPr>
          <w:rFonts w:ascii="Times New Roman" w:eastAsia="Times New Roman" w:hAnsi="Times New Roman" w:cs="Times New Roman"/>
          <w:sz w:val="28"/>
          <w:szCs w:val="28"/>
          <w:lang w:eastAsia="ru-RU"/>
        </w:rPr>
        <w:t xml:space="preserve"> Дождеприемники с решетками;</w:t>
      </w:r>
    </w:p>
    <w:p w:rsidR="007F79F4" w:rsidRPr="00C46A1F" w:rsidRDefault="0017375D" w:rsidP="00C87020">
      <w:pPr>
        <w:pStyle w:val="a8"/>
        <w:spacing w:after="0" w:line="240" w:lineRule="auto"/>
        <w:ind w:left="0" w:right="141" w:firstLine="567"/>
        <w:jc w:val="both"/>
        <w:rPr>
          <w:rFonts w:ascii="Times New Roman" w:hAnsi="Times New Roman" w:cs="Times New Roman"/>
          <w:color w:val="000000"/>
          <w:sz w:val="28"/>
          <w:szCs w:val="28"/>
        </w:rPr>
      </w:pPr>
      <w:r>
        <w:rPr>
          <w:rFonts w:ascii="Times New Roman" w:eastAsia="Times New Roman" w:hAnsi="Times New Roman" w:cs="Times New Roman"/>
          <w:sz w:val="28"/>
          <w:szCs w:val="28"/>
          <w:lang w:eastAsia="ru-RU"/>
        </w:rPr>
        <w:t>20.35.2.4.</w:t>
      </w:r>
      <w:r w:rsidR="007F79F4" w:rsidRPr="00C46A1F">
        <w:rPr>
          <w:rFonts w:ascii="Times New Roman" w:eastAsia="Times New Roman" w:hAnsi="Times New Roman" w:cs="Times New Roman"/>
          <w:sz w:val="28"/>
          <w:szCs w:val="28"/>
          <w:lang w:eastAsia="ru-RU"/>
        </w:rPr>
        <w:t>Смотровые колодцы для проведения ревизии;</w:t>
      </w:r>
    </w:p>
    <w:p w:rsidR="007F79F4" w:rsidRPr="00C46A1F" w:rsidRDefault="0017375D" w:rsidP="00C87020">
      <w:pPr>
        <w:pStyle w:val="a8"/>
        <w:spacing w:after="0" w:line="240" w:lineRule="auto"/>
        <w:ind w:left="0" w:right="141" w:firstLine="567"/>
        <w:jc w:val="both"/>
        <w:rPr>
          <w:rFonts w:ascii="Times New Roman" w:hAnsi="Times New Roman" w:cs="Times New Roman"/>
          <w:color w:val="000000"/>
          <w:sz w:val="28"/>
          <w:szCs w:val="28"/>
        </w:rPr>
      </w:pPr>
      <w:r>
        <w:rPr>
          <w:rFonts w:ascii="Times New Roman" w:eastAsia="Times New Roman" w:hAnsi="Times New Roman" w:cs="Times New Roman"/>
          <w:sz w:val="28"/>
          <w:szCs w:val="28"/>
          <w:lang w:eastAsia="ru-RU"/>
        </w:rPr>
        <w:t>20.35.2.5.</w:t>
      </w:r>
      <w:r w:rsidR="007F79F4" w:rsidRPr="00C46A1F">
        <w:rPr>
          <w:rFonts w:ascii="Times New Roman" w:eastAsia="Times New Roman" w:hAnsi="Times New Roman" w:cs="Times New Roman"/>
          <w:sz w:val="28"/>
          <w:szCs w:val="28"/>
          <w:lang w:eastAsia="ru-RU"/>
        </w:rPr>
        <w:t xml:space="preserve"> Водосборные коллекторы, объединяющие стоки в магистраль;</w:t>
      </w:r>
    </w:p>
    <w:p w:rsidR="007F79F4" w:rsidRPr="00C46A1F" w:rsidRDefault="0017375D" w:rsidP="00C87020">
      <w:pPr>
        <w:pStyle w:val="a8"/>
        <w:spacing w:after="0" w:line="240" w:lineRule="auto"/>
        <w:ind w:left="0" w:right="141" w:firstLine="567"/>
        <w:jc w:val="both"/>
        <w:rPr>
          <w:rFonts w:ascii="Times New Roman" w:hAnsi="Times New Roman" w:cs="Times New Roman"/>
          <w:color w:val="000000"/>
          <w:sz w:val="28"/>
          <w:szCs w:val="28"/>
        </w:rPr>
      </w:pPr>
      <w:r>
        <w:rPr>
          <w:rFonts w:ascii="Times New Roman" w:eastAsia="Times New Roman" w:hAnsi="Times New Roman" w:cs="Times New Roman"/>
          <w:sz w:val="28"/>
          <w:szCs w:val="28"/>
          <w:lang w:eastAsia="ru-RU"/>
        </w:rPr>
        <w:t>20.35.2.6.</w:t>
      </w:r>
      <w:r w:rsidR="007F79F4" w:rsidRPr="00C46A1F">
        <w:rPr>
          <w:rFonts w:ascii="Times New Roman" w:eastAsia="Times New Roman" w:hAnsi="Times New Roman" w:cs="Times New Roman"/>
          <w:sz w:val="28"/>
          <w:szCs w:val="28"/>
          <w:lang w:eastAsia="ru-RU"/>
        </w:rPr>
        <w:t>Пескоуловители и мусоросборники;</w:t>
      </w:r>
    </w:p>
    <w:p w:rsidR="007F79F4" w:rsidRPr="00C46A1F" w:rsidRDefault="0017375D" w:rsidP="00C87020">
      <w:pPr>
        <w:pStyle w:val="a8"/>
        <w:spacing w:after="0" w:line="240" w:lineRule="auto"/>
        <w:ind w:left="0" w:right="141" w:firstLine="567"/>
        <w:jc w:val="both"/>
        <w:rPr>
          <w:rFonts w:ascii="Times New Roman" w:hAnsi="Times New Roman" w:cs="Times New Roman"/>
          <w:color w:val="000000"/>
          <w:sz w:val="28"/>
          <w:szCs w:val="28"/>
        </w:rPr>
      </w:pPr>
      <w:r>
        <w:rPr>
          <w:rFonts w:ascii="Times New Roman" w:eastAsia="Times New Roman" w:hAnsi="Times New Roman" w:cs="Times New Roman"/>
          <w:sz w:val="28"/>
          <w:szCs w:val="28"/>
          <w:lang w:eastAsia="ru-RU"/>
        </w:rPr>
        <w:t>20.35.2.7.</w:t>
      </w:r>
      <w:r w:rsidR="007F79F4" w:rsidRPr="00C46A1F">
        <w:rPr>
          <w:rFonts w:ascii="Times New Roman" w:eastAsia="Times New Roman" w:hAnsi="Times New Roman" w:cs="Times New Roman"/>
          <w:sz w:val="28"/>
          <w:szCs w:val="28"/>
          <w:lang w:eastAsia="ru-RU"/>
        </w:rPr>
        <w:t xml:space="preserve"> Фильтры.</w:t>
      </w:r>
    </w:p>
    <w:p w:rsidR="007F79F4" w:rsidRPr="00C46A1F" w:rsidRDefault="0017375D" w:rsidP="00C87020">
      <w:pPr>
        <w:pStyle w:val="a8"/>
        <w:spacing w:after="0" w:line="240" w:lineRule="auto"/>
        <w:ind w:left="0" w:right="141" w:firstLine="567"/>
        <w:jc w:val="both"/>
        <w:rPr>
          <w:rFonts w:ascii="Times New Roman" w:hAnsi="Times New Roman" w:cs="Times New Roman"/>
          <w:color w:val="000000"/>
          <w:sz w:val="28"/>
          <w:szCs w:val="28"/>
        </w:rPr>
      </w:pPr>
      <w:r>
        <w:rPr>
          <w:rFonts w:ascii="Times New Roman" w:hAnsi="Times New Roman" w:cs="Times New Roman"/>
          <w:sz w:val="28"/>
          <w:szCs w:val="28"/>
        </w:rPr>
        <w:t>20.35.3.</w:t>
      </w:r>
      <w:r w:rsidR="007F79F4" w:rsidRPr="00C46A1F">
        <w:rPr>
          <w:rFonts w:ascii="Times New Roman" w:hAnsi="Times New Roman" w:cs="Times New Roman"/>
          <w:sz w:val="28"/>
          <w:szCs w:val="28"/>
        </w:rPr>
        <w:t>Обслуживание заключается в своевременной прочистке, удалении мусора (грунтово-песчаных наносов и загрязнений крупногабаритным и  прочим мусором) и песка из желобов и труб. Для этого вскрывают защитные решетки, при необходимости их ремонтируют или меняют. Трубы на протяженных участках чистят через смотровые колодцы. Также проверяют правильность работы контрольных датчиков.</w:t>
      </w:r>
    </w:p>
    <w:p w:rsidR="007F79F4" w:rsidRPr="00C46A1F" w:rsidRDefault="0017375D" w:rsidP="00C87020">
      <w:pPr>
        <w:pStyle w:val="a8"/>
        <w:spacing w:after="0" w:line="240" w:lineRule="auto"/>
        <w:ind w:left="0" w:right="141" w:firstLine="567"/>
        <w:jc w:val="both"/>
        <w:rPr>
          <w:rFonts w:ascii="Times New Roman" w:hAnsi="Times New Roman" w:cs="Times New Roman"/>
          <w:color w:val="000000"/>
          <w:sz w:val="28"/>
          <w:szCs w:val="28"/>
        </w:rPr>
      </w:pPr>
      <w:r>
        <w:rPr>
          <w:rFonts w:ascii="Times New Roman" w:hAnsi="Times New Roman" w:cs="Times New Roman"/>
          <w:sz w:val="28"/>
          <w:szCs w:val="28"/>
        </w:rPr>
        <w:t>20.35.4.</w:t>
      </w:r>
      <w:r w:rsidR="007F79F4" w:rsidRPr="00C46A1F">
        <w:rPr>
          <w:rFonts w:ascii="Times New Roman" w:hAnsi="Times New Roman" w:cs="Times New Roman"/>
          <w:sz w:val="28"/>
          <w:szCs w:val="28"/>
        </w:rPr>
        <w:t xml:space="preserve">Крышки люков смотровых колодцев не должны иметь отклонения более 2 см. относительно уровня покрытия, решетки дождеприемников более </w:t>
      </w:r>
      <w:r w:rsidR="007F79F4" w:rsidRPr="00C46A1F">
        <w:rPr>
          <w:rFonts w:ascii="Times New Roman" w:hAnsi="Times New Roman" w:cs="Times New Roman"/>
          <w:sz w:val="28"/>
          <w:szCs w:val="28"/>
        </w:rPr>
        <w:lastRenderedPageBreak/>
        <w:t>3 см. Разрушенные крышки и решетки должны быть немедленно ограждены и обозначены соответствующими дорожными знаками, их замена должна быть проведена в течени</w:t>
      </w:r>
      <w:proofErr w:type="gramStart"/>
      <w:r w:rsidR="007F79F4" w:rsidRPr="00C46A1F">
        <w:rPr>
          <w:rFonts w:ascii="Times New Roman" w:hAnsi="Times New Roman" w:cs="Times New Roman"/>
          <w:sz w:val="28"/>
          <w:szCs w:val="28"/>
        </w:rPr>
        <w:t>и</w:t>
      </w:r>
      <w:proofErr w:type="gramEnd"/>
      <w:r w:rsidR="007F79F4" w:rsidRPr="00C46A1F">
        <w:rPr>
          <w:rFonts w:ascii="Times New Roman" w:hAnsi="Times New Roman" w:cs="Times New Roman"/>
          <w:sz w:val="28"/>
          <w:szCs w:val="28"/>
        </w:rPr>
        <w:t xml:space="preserve"> не более 3-х часов с момента выявления недостатков.</w:t>
      </w:r>
    </w:p>
    <w:p w:rsidR="00CA76D1" w:rsidRPr="00C46A1F" w:rsidRDefault="0017375D" w:rsidP="00C87020">
      <w:pPr>
        <w:pStyle w:val="a8"/>
        <w:spacing w:after="0" w:line="240" w:lineRule="auto"/>
        <w:ind w:left="0" w:right="141" w:firstLine="567"/>
        <w:jc w:val="both"/>
        <w:rPr>
          <w:rFonts w:ascii="Times New Roman" w:hAnsi="Times New Roman" w:cs="Times New Roman"/>
          <w:color w:val="000000"/>
          <w:sz w:val="28"/>
          <w:szCs w:val="28"/>
        </w:rPr>
      </w:pPr>
      <w:r>
        <w:rPr>
          <w:rFonts w:ascii="Times New Roman" w:hAnsi="Times New Roman" w:cs="Times New Roman"/>
          <w:sz w:val="28"/>
          <w:szCs w:val="28"/>
        </w:rPr>
        <w:t>20.35.5.</w:t>
      </w:r>
      <w:r w:rsidR="007F79F4" w:rsidRPr="00C46A1F">
        <w:rPr>
          <w:rFonts w:ascii="Times New Roman" w:hAnsi="Times New Roman" w:cs="Times New Roman"/>
          <w:sz w:val="28"/>
          <w:szCs w:val="28"/>
        </w:rPr>
        <w:t>Допускаются незначительные загрязнения песчаными частицами и мелким мусором, которые могут появиться в промежутках между циклами уборки.</w:t>
      </w:r>
    </w:p>
    <w:p w:rsidR="0048631C" w:rsidRPr="0075028C" w:rsidRDefault="0017375D" w:rsidP="00C87020">
      <w:pPr>
        <w:pStyle w:val="a8"/>
        <w:spacing w:after="0" w:line="240" w:lineRule="auto"/>
        <w:ind w:left="0" w:right="141" w:firstLine="567"/>
        <w:jc w:val="both"/>
        <w:rPr>
          <w:rFonts w:ascii="Times New Roman" w:hAnsi="Times New Roman" w:cs="Times New Roman"/>
          <w:sz w:val="28"/>
          <w:szCs w:val="28"/>
        </w:rPr>
      </w:pPr>
      <w:r>
        <w:rPr>
          <w:rFonts w:ascii="Times New Roman" w:hAnsi="Times New Roman" w:cs="Times New Roman"/>
          <w:sz w:val="28"/>
          <w:szCs w:val="28"/>
        </w:rPr>
        <w:t>20.36.</w:t>
      </w:r>
      <w:r w:rsidR="007F79F4" w:rsidRPr="0075028C">
        <w:rPr>
          <w:rFonts w:ascii="Times New Roman" w:hAnsi="Times New Roman" w:cs="Times New Roman"/>
          <w:sz w:val="28"/>
          <w:szCs w:val="28"/>
        </w:rPr>
        <w:t>Металлические заборы и подпорные стенки.</w:t>
      </w:r>
    </w:p>
    <w:p w:rsidR="007F79F4" w:rsidRPr="00C46A1F" w:rsidRDefault="0017375D" w:rsidP="00C87020">
      <w:pPr>
        <w:pStyle w:val="a8"/>
        <w:spacing w:after="0" w:line="240" w:lineRule="auto"/>
        <w:ind w:left="0" w:right="141" w:firstLine="567"/>
        <w:jc w:val="both"/>
        <w:rPr>
          <w:rFonts w:ascii="Times New Roman" w:hAnsi="Times New Roman" w:cs="Times New Roman"/>
          <w:sz w:val="28"/>
          <w:szCs w:val="28"/>
        </w:rPr>
      </w:pPr>
      <w:r>
        <w:rPr>
          <w:rFonts w:ascii="Times New Roman" w:hAnsi="Times New Roman" w:cs="Times New Roman"/>
          <w:sz w:val="28"/>
          <w:szCs w:val="28"/>
        </w:rPr>
        <w:t>20.36.1.</w:t>
      </w:r>
      <w:r w:rsidR="007F79F4" w:rsidRPr="00C46A1F">
        <w:rPr>
          <w:rFonts w:ascii="Times New Roman" w:hAnsi="Times New Roman" w:cs="Times New Roman"/>
          <w:sz w:val="28"/>
          <w:szCs w:val="28"/>
        </w:rPr>
        <w:t>Металлические заборы и подпорные стенки должны поддерживаться в чистоте и в исправном состоянии постоянно.</w:t>
      </w:r>
    </w:p>
    <w:p w:rsidR="0048631C" w:rsidRPr="00C46A1F" w:rsidRDefault="0017375D" w:rsidP="00C87020">
      <w:pPr>
        <w:pStyle w:val="a8"/>
        <w:spacing w:after="0" w:line="240" w:lineRule="auto"/>
        <w:ind w:left="0" w:right="141" w:firstLine="567"/>
        <w:jc w:val="both"/>
        <w:rPr>
          <w:rFonts w:ascii="Times New Roman" w:hAnsi="Times New Roman" w:cs="Times New Roman"/>
          <w:sz w:val="28"/>
          <w:szCs w:val="28"/>
        </w:rPr>
      </w:pPr>
      <w:r>
        <w:rPr>
          <w:rFonts w:ascii="Times New Roman" w:hAnsi="Times New Roman" w:cs="Times New Roman"/>
          <w:sz w:val="28"/>
          <w:szCs w:val="28"/>
        </w:rPr>
        <w:t>20.36.2.</w:t>
      </w:r>
      <w:r w:rsidR="0048631C" w:rsidRPr="00C46A1F">
        <w:rPr>
          <w:rFonts w:ascii="Times New Roman" w:hAnsi="Times New Roman" w:cs="Times New Roman"/>
          <w:sz w:val="28"/>
          <w:szCs w:val="28"/>
        </w:rPr>
        <w:t>Обслуживание включает в себя очистку от пыли и грязи водой из шланга, уборка наносного грунта.</w:t>
      </w:r>
    </w:p>
    <w:p w:rsidR="0048631C" w:rsidRPr="00C46A1F" w:rsidRDefault="0017375D" w:rsidP="00C87020">
      <w:pPr>
        <w:pStyle w:val="a8"/>
        <w:spacing w:after="0" w:line="240" w:lineRule="auto"/>
        <w:ind w:left="0" w:right="141" w:firstLine="567"/>
        <w:jc w:val="both"/>
        <w:rPr>
          <w:rFonts w:ascii="Times New Roman" w:hAnsi="Times New Roman" w:cs="Times New Roman"/>
          <w:sz w:val="28"/>
          <w:szCs w:val="28"/>
        </w:rPr>
      </w:pPr>
      <w:r>
        <w:rPr>
          <w:rFonts w:ascii="Times New Roman" w:hAnsi="Times New Roman" w:cs="Times New Roman"/>
          <w:sz w:val="28"/>
          <w:szCs w:val="28"/>
        </w:rPr>
        <w:t>20.36.3.</w:t>
      </w:r>
      <w:r w:rsidR="0048631C" w:rsidRPr="00C46A1F">
        <w:rPr>
          <w:rFonts w:ascii="Times New Roman" w:hAnsi="Times New Roman" w:cs="Times New Roman"/>
          <w:sz w:val="28"/>
          <w:szCs w:val="28"/>
        </w:rPr>
        <w:t>При необходимости осуществлять замену отдельных секций металлического барьерного ограждения, восстанавливать перильные ограждения, а так же подпорные стенки.</w:t>
      </w:r>
    </w:p>
    <w:p w:rsidR="0048631C" w:rsidRPr="00C46A1F" w:rsidRDefault="0017375D" w:rsidP="00C87020">
      <w:pPr>
        <w:pStyle w:val="a8"/>
        <w:spacing w:after="0" w:line="240" w:lineRule="auto"/>
        <w:ind w:left="0" w:right="141" w:firstLine="567"/>
        <w:jc w:val="both"/>
        <w:rPr>
          <w:rFonts w:ascii="Times New Roman" w:hAnsi="Times New Roman" w:cs="Times New Roman"/>
          <w:sz w:val="28"/>
          <w:szCs w:val="28"/>
        </w:rPr>
      </w:pPr>
      <w:r>
        <w:rPr>
          <w:rFonts w:ascii="Times New Roman" w:hAnsi="Times New Roman" w:cs="Times New Roman"/>
          <w:sz w:val="28"/>
          <w:szCs w:val="28"/>
        </w:rPr>
        <w:t>20.36.4.</w:t>
      </w:r>
      <w:r w:rsidR="0048631C" w:rsidRPr="00C46A1F">
        <w:rPr>
          <w:rFonts w:ascii="Times New Roman" w:hAnsi="Times New Roman" w:cs="Times New Roman"/>
          <w:sz w:val="28"/>
          <w:szCs w:val="28"/>
        </w:rPr>
        <w:t>Выполнить работы по окраске ограждений.</w:t>
      </w:r>
    </w:p>
    <w:p w:rsidR="0048631C" w:rsidRPr="00C46A1F" w:rsidRDefault="0017375D" w:rsidP="00C87020">
      <w:pPr>
        <w:pStyle w:val="a8"/>
        <w:spacing w:after="0" w:line="240" w:lineRule="auto"/>
        <w:ind w:left="0" w:right="141" w:firstLine="567"/>
        <w:jc w:val="both"/>
        <w:rPr>
          <w:rFonts w:ascii="Times New Roman" w:hAnsi="Times New Roman" w:cs="Times New Roman"/>
          <w:sz w:val="28"/>
          <w:szCs w:val="28"/>
        </w:rPr>
      </w:pPr>
      <w:r>
        <w:rPr>
          <w:rFonts w:ascii="Times New Roman" w:hAnsi="Times New Roman" w:cs="Times New Roman"/>
          <w:sz w:val="28"/>
          <w:szCs w:val="28"/>
        </w:rPr>
        <w:t>20.36.5.</w:t>
      </w:r>
      <w:r w:rsidR="0048631C" w:rsidRPr="00C46A1F">
        <w:rPr>
          <w:rFonts w:ascii="Times New Roman" w:hAnsi="Times New Roman" w:cs="Times New Roman"/>
          <w:sz w:val="28"/>
          <w:szCs w:val="28"/>
        </w:rPr>
        <w:t>Обслуживание подпорных стенок включает в себя очистку от объявлений, надписей, бумажной рекламы.</w:t>
      </w:r>
    </w:p>
    <w:p w:rsidR="0048631C" w:rsidRPr="00C46A1F" w:rsidRDefault="0017375D" w:rsidP="00C87020">
      <w:pPr>
        <w:pStyle w:val="a8"/>
        <w:spacing w:after="0" w:line="240" w:lineRule="auto"/>
        <w:ind w:left="0" w:right="141" w:firstLine="567"/>
        <w:jc w:val="both"/>
        <w:rPr>
          <w:rFonts w:ascii="Times New Roman" w:hAnsi="Times New Roman" w:cs="Times New Roman"/>
          <w:sz w:val="28"/>
          <w:szCs w:val="28"/>
        </w:rPr>
      </w:pPr>
      <w:r>
        <w:rPr>
          <w:rFonts w:ascii="Times New Roman" w:hAnsi="Times New Roman" w:cs="Times New Roman"/>
          <w:sz w:val="28"/>
          <w:szCs w:val="28"/>
        </w:rPr>
        <w:t>20.36.6.</w:t>
      </w:r>
      <w:r w:rsidR="0048631C" w:rsidRPr="00C46A1F">
        <w:rPr>
          <w:rFonts w:ascii="Times New Roman" w:hAnsi="Times New Roman" w:cs="Times New Roman"/>
          <w:sz w:val="28"/>
          <w:szCs w:val="28"/>
        </w:rPr>
        <w:t>Выполнить работы по штукатурке и окраске подпорных стенок.</w:t>
      </w:r>
    </w:p>
    <w:p w:rsidR="0048631C" w:rsidRPr="00C46A1F" w:rsidRDefault="0017375D" w:rsidP="00C87020">
      <w:pPr>
        <w:pStyle w:val="a8"/>
        <w:spacing w:after="0" w:line="240" w:lineRule="auto"/>
        <w:ind w:left="0" w:right="141" w:firstLine="567"/>
        <w:jc w:val="both"/>
        <w:rPr>
          <w:rFonts w:ascii="Times New Roman" w:hAnsi="Times New Roman" w:cs="Times New Roman"/>
          <w:sz w:val="28"/>
          <w:szCs w:val="28"/>
        </w:rPr>
      </w:pPr>
      <w:r>
        <w:rPr>
          <w:rFonts w:ascii="Times New Roman" w:hAnsi="Times New Roman" w:cs="Times New Roman"/>
          <w:sz w:val="28"/>
          <w:szCs w:val="28"/>
        </w:rPr>
        <w:t>20.36.7.</w:t>
      </w:r>
      <w:r w:rsidR="0048631C" w:rsidRPr="00C46A1F">
        <w:rPr>
          <w:rFonts w:ascii="Times New Roman" w:hAnsi="Times New Roman" w:cs="Times New Roman"/>
          <w:sz w:val="28"/>
          <w:szCs w:val="28"/>
        </w:rPr>
        <w:t>Выполнить работы по ремонту перильных ограждений по дорогам города</w:t>
      </w:r>
      <w:r w:rsidR="00BB083A" w:rsidRPr="00C46A1F">
        <w:rPr>
          <w:rFonts w:ascii="Times New Roman" w:hAnsi="Times New Roman" w:cs="Times New Roman"/>
          <w:sz w:val="28"/>
          <w:szCs w:val="28"/>
        </w:rPr>
        <w:t>.</w:t>
      </w:r>
    </w:p>
    <w:p w:rsidR="00BB083A" w:rsidRPr="0075028C" w:rsidRDefault="0017375D" w:rsidP="00C87020">
      <w:pPr>
        <w:pStyle w:val="a8"/>
        <w:spacing w:after="0" w:line="240" w:lineRule="auto"/>
        <w:ind w:left="0" w:right="141" w:firstLine="567"/>
        <w:jc w:val="both"/>
        <w:rPr>
          <w:rFonts w:ascii="Times New Roman" w:hAnsi="Times New Roman" w:cs="Times New Roman"/>
          <w:sz w:val="28"/>
          <w:szCs w:val="28"/>
        </w:rPr>
      </w:pPr>
      <w:r>
        <w:rPr>
          <w:rFonts w:ascii="Times New Roman" w:hAnsi="Times New Roman" w:cs="Times New Roman"/>
          <w:sz w:val="28"/>
          <w:szCs w:val="28"/>
        </w:rPr>
        <w:t>20.37.</w:t>
      </w:r>
      <w:r w:rsidR="00BB083A" w:rsidRPr="0075028C">
        <w:rPr>
          <w:rFonts w:ascii="Times New Roman" w:hAnsi="Times New Roman" w:cs="Times New Roman"/>
          <w:sz w:val="28"/>
          <w:szCs w:val="28"/>
        </w:rPr>
        <w:t>Содержание тротуаров города Ханты-Мансийска в летний период.</w:t>
      </w:r>
    </w:p>
    <w:p w:rsidR="00BB083A" w:rsidRPr="00C46A1F" w:rsidRDefault="0017375D" w:rsidP="00C87020">
      <w:pPr>
        <w:pStyle w:val="a8"/>
        <w:spacing w:after="0" w:line="240" w:lineRule="auto"/>
        <w:ind w:left="0" w:right="141" w:firstLine="567"/>
        <w:jc w:val="both"/>
        <w:rPr>
          <w:rFonts w:ascii="Times New Roman" w:hAnsi="Times New Roman" w:cs="Times New Roman"/>
          <w:sz w:val="28"/>
          <w:szCs w:val="28"/>
        </w:rPr>
      </w:pPr>
      <w:r>
        <w:rPr>
          <w:rFonts w:ascii="Times New Roman" w:hAnsi="Times New Roman" w:cs="Times New Roman"/>
          <w:sz w:val="28"/>
          <w:szCs w:val="28"/>
        </w:rPr>
        <w:t>20.37.1.</w:t>
      </w:r>
      <w:r w:rsidR="00BB083A" w:rsidRPr="00C46A1F">
        <w:rPr>
          <w:rFonts w:ascii="Times New Roman" w:hAnsi="Times New Roman" w:cs="Times New Roman"/>
          <w:sz w:val="28"/>
          <w:szCs w:val="28"/>
        </w:rPr>
        <w:t>Тротуары должны быть полностью очищены от грунтово-песчаных наносов и различного мусора. Допускается наличие отдельных загрязнений песком и мелким мусором, которые могут появиться в промежутках между циклами уборки. Общий объем таких загрязнений не должен превышать величины, указанной в таблице «Величины максимально допустимых объемов загрязнений проезжей части, тротуаров, посадочных площадок». Уборка мусора с вывозом должна производиться до 8 часов утра.</w:t>
      </w:r>
    </w:p>
    <w:p w:rsidR="00BB083A" w:rsidRPr="00C46A1F" w:rsidRDefault="0017375D" w:rsidP="00C87020">
      <w:pPr>
        <w:pStyle w:val="a8"/>
        <w:spacing w:after="0" w:line="240" w:lineRule="auto"/>
        <w:ind w:left="0" w:right="141" w:firstLine="567"/>
        <w:jc w:val="both"/>
        <w:rPr>
          <w:rFonts w:ascii="Times New Roman" w:hAnsi="Times New Roman" w:cs="Times New Roman"/>
          <w:sz w:val="28"/>
          <w:szCs w:val="28"/>
        </w:rPr>
      </w:pPr>
      <w:r>
        <w:rPr>
          <w:rFonts w:ascii="Times New Roman" w:hAnsi="Times New Roman" w:cs="Times New Roman"/>
          <w:sz w:val="28"/>
          <w:szCs w:val="28"/>
        </w:rPr>
        <w:t>20.37.2.</w:t>
      </w:r>
      <w:r w:rsidR="00BB083A" w:rsidRPr="00C46A1F">
        <w:rPr>
          <w:rFonts w:ascii="Times New Roman" w:hAnsi="Times New Roman" w:cs="Times New Roman"/>
          <w:sz w:val="28"/>
          <w:szCs w:val="28"/>
        </w:rPr>
        <w:t xml:space="preserve">Уборка территорий производится по маршрутно-технологическим картам, содержащим план тротуаров и велодорожек, с указанием зеленых насаждений, столбов, мачт электроосвещения и других препятствий, мешающих выполнению работ и в соответствии с графиком, составленным с учетом периодичности выполнения технологических операций. </w:t>
      </w:r>
    </w:p>
    <w:p w:rsidR="00BB083A" w:rsidRPr="00C46A1F" w:rsidRDefault="0017375D" w:rsidP="00C87020">
      <w:pPr>
        <w:pStyle w:val="a8"/>
        <w:spacing w:after="0" w:line="240" w:lineRule="auto"/>
        <w:ind w:left="0" w:right="141" w:firstLine="567"/>
        <w:jc w:val="both"/>
        <w:rPr>
          <w:rFonts w:ascii="Times New Roman" w:hAnsi="Times New Roman" w:cs="Times New Roman"/>
          <w:sz w:val="28"/>
          <w:szCs w:val="28"/>
        </w:rPr>
      </w:pPr>
      <w:r>
        <w:rPr>
          <w:rFonts w:ascii="Times New Roman" w:hAnsi="Times New Roman" w:cs="Times New Roman"/>
          <w:sz w:val="28"/>
          <w:szCs w:val="28"/>
        </w:rPr>
        <w:t>20.37.3.</w:t>
      </w:r>
      <w:r w:rsidR="00BB083A" w:rsidRPr="00C46A1F">
        <w:rPr>
          <w:rFonts w:ascii="Times New Roman" w:hAnsi="Times New Roman" w:cs="Times New Roman"/>
          <w:sz w:val="28"/>
          <w:szCs w:val="28"/>
        </w:rPr>
        <w:t>В маршрутно-технологических картах устанавливаются наиболее рациональное движение машин, количество и очередность проходов, места и характер маневрирования машин, сочетание участков механизированной и ручной уборки.</w:t>
      </w:r>
    </w:p>
    <w:p w:rsidR="00BB083A" w:rsidRPr="00C46A1F" w:rsidRDefault="0017375D" w:rsidP="00C87020">
      <w:pPr>
        <w:pStyle w:val="a8"/>
        <w:spacing w:after="0" w:line="240" w:lineRule="auto"/>
        <w:ind w:left="0" w:right="141" w:firstLine="567"/>
        <w:jc w:val="both"/>
        <w:rPr>
          <w:rFonts w:ascii="Times New Roman" w:hAnsi="Times New Roman" w:cs="Times New Roman"/>
          <w:sz w:val="28"/>
          <w:szCs w:val="28"/>
        </w:rPr>
      </w:pPr>
      <w:r>
        <w:rPr>
          <w:rFonts w:ascii="Times New Roman" w:hAnsi="Times New Roman" w:cs="Times New Roman"/>
          <w:sz w:val="28"/>
          <w:szCs w:val="28"/>
        </w:rPr>
        <w:t>20.37.4.</w:t>
      </w:r>
      <w:r w:rsidR="00BB083A" w:rsidRPr="00C46A1F">
        <w:rPr>
          <w:rFonts w:ascii="Times New Roman" w:hAnsi="Times New Roman" w:cs="Times New Roman"/>
          <w:sz w:val="28"/>
          <w:szCs w:val="28"/>
        </w:rPr>
        <w:t xml:space="preserve"> Для заезда на тротуары и съезда с них уборочная техника должна использовать пандусы или местные понижения бортового камня. Ширина пандуса должна быть на 0,5м больше ширины машины. </w:t>
      </w:r>
    </w:p>
    <w:p w:rsidR="00BB083A" w:rsidRPr="0075028C" w:rsidRDefault="0017375D" w:rsidP="00C87020">
      <w:pPr>
        <w:pStyle w:val="a8"/>
        <w:spacing w:after="0" w:line="240" w:lineRule="auto"/>
        <w:ind w:left="0" w:right="141" w:firstLine="567"/>
        <w:jc w:val="both"/>
        <w:rPr>
          <w:rFonts w:ascii="Times New Roman" w:hAnsi="Times New Roman" w:cs="Times New Roman"/>
          <w:sz w:val="28"/>
          <w:szCs w:val="28"/>
        </w:rPr>
      </w:pPr>
      <w:r>
        <w:rPr>
          <w:rFonts w:ascii="Times New Roman" w:hAnsi="Times New Roman" w:cs="Times New Roman"/>
          <w:sz w:val="28"/>
          <w:szCs w:val="28"/>
        </w:rPr>
        <w:t>20.37.5.</w:t>
      </w:r>
      <w:r w:rsidR="00BB083A" w:rsidRPr="00C46A1F">
        <w:rPr>
          <w:rFonts w:ascii="Times New Roman" w:hAnsi="Times New Roman" w:cs="Times New Roman"/>
          <w:sz w:val="28"/>
          <w:szCs w:val="28"/>
        </w:rPr>
        <w:t>Механизированная уборка тротуаров производится специализированной тротуароуборочной техникой с расчетной рабочей скоростью движения5 км/час, вакуумно-подметальными машинами –3 км/час.</w:t>
      </w:r>
    </w:p>
    <w:p w:rsidR="00BB083A" w:rsidRPr="0075028C" w:rsidRDefault="0017375D" w:rsidP="00C87020">
      <w:pPr>
        <w:pStyle w:val="a8"/>
        <w:spacing w:after="0" w:line="240" w:lineRule="auto"/>
        <w:ind w:left="0" w:right="141" w:firstLine="567"/>
        <w:jc w:val="both"/>
        <w:rPr>
          <w:rFonts w:ascii="Times New Roman" w:hAnsi="Times New Roman" w:cs="Times New Roman"/>
          <w:sz w:val="28"/>
          <w:szCs w:val="28"/>
        </w:rPr>
      </w:pPr>
      <w:r>
        <w:rPr>
          <w:rFonts w:ascii="Times New Roman" w:hAnsi="Times New Roman" w:cs="Times New Roman"/>
          <w:sz w:val="28"/>
          <w:szCs w:val="28"/>
        </w:rPr>
        <w:t>20.37.6.</w:t>
      </w:r>
      <w:r w:rsidR="00BB083A" w:rsidRPr="0075028C">
        <w:rPr>
          <w:rFonts w:ascii="Times New Roman" w:hAnsi="Times New Roman" w:cs="Times New Roman"/>
          <w:sz w:val="28"/>
          <w:szCs w:val="28"/>
        </w:rPr>
        <w:t>Подметание тротуаров.</w:t>
      </w:r>
    </w:p>
    <w:p w:rsidR="00BB083A" w:rsidRPr="00C46A1F" w:rsidRDefault="0017375D" w:rsidP="00C87020">
      <w:pPr>
        <w:pStyle w:val="a8"/>
        <w:spacing w:after="0" w:line="240" w:lineRule="auto"/>
        <w:ind w:left="0" w:right="141" w:firstLine="567"/>
        <w:jc w:val="both"/>
        <w:rPr>
          <w:rFonts w:ascii="Times New Roman" w:hAnsi="Times New Roman" w:cs="Times New Roman"/>
          <w:sz w:val="28"/>
          <w:szCs w:val="28"/>
        </w:rPr>
      </w:pPr>
      <w:r>
        <w:rPr>
          <w:rFonts w:ascii="Times New Roman" w:hAnsi="Times New Roman" w:cs="Times New Roman"/>
          <w:sz w:val="28"/>
          <w:szCs w:val="28"/>
        </w:rPr>
        <w:t>20.37.6.1.</w:t>
      </w:r>
      <w:r w:rsidR="00BB083A" w:rsidRPr="00C46A1F">
        <w:rPr>
          <w:rFonts w:ascii="Times New Roman" w:hAnsi="Times New Roman" w:cs="Times New Roman"/>
          <w:sz w:val="28"/>
          <w:szCs w:val="28"/>
        </w:rPr>
        <w:t xml:space="preserve">Подметание тротуаров и велодорожек в летний период производится ежедневно до 7 часов утра и далее по мере накопления загрязнений. Допускаются небольшие отдельные загрязнения песком и </w:t>
      </w:r>
      <w:r w:rsidR="00BB083A" w:rsidRPr="00C46A1F">
        <w:rPr>
          <w:rFonts w:ascii="Times New Roman" w:hAnsi="Times New Roman" w:cs="Times New Roman"/>
          <w:sz w:val="28"/>
          <w:szCs w:val="28"/>
        </w:rPr>
        <w:lastRenderedPageBreak/>
        <w:t>мелким мусором, которые могут появиться в промежутках между циклами работ. Общий объем таких загрязнений не должен превышать 30 г/м</w:t>
      </w:r>
      <w:proofErr w:type="gramStart"/>
      <w:r w:rsidR="00BB083A" w:rsidRPr="00C46A1F">
        <w:rPr>
          <w:rFonts w:ascii="Times New Roman" w:hAnsi="Times New Roman" w:cs="Times New Roman"/>
          <w:sz w:val="28"/>
          <w:szCs w:val="28"/>
        </w:rPr>
        <w:t>2</w:t>
      </w:r>
      <w:proofErr w:type="gramEnd"/>
      <w:r w:rsidR="00BB083A" w:rsidRPr="00C46A1F">
        <w:rPr>
          <w:rFonts w:ascii="Times New Roman" w:hAnsi="Times New Roman" w:cs="Times New Roman"/>
          <w:sz w:val="28"/>
          <w:szCs w:val="28"/>
        </w:rPr>
        <w:t>.</w:t>
      </w:r>
    </w:p>
    <w:p w:rsidR="00BB083A" w:rsidRPr="00C46A1F" w:rsidRDefault="0017375D" w:rsidP="00C87020">
      <w:pPr>
        <w:pStyle w:val="a8"/>
        <w:spacing w:after="0" w:line="240" w:lineRule="auto"/>
        <w:ind w:left="0" w:right="141" w:firstLine="567"/>
        <w:jc w:val="both"/>
        <w:rPr>
          <w:rFonts w:ascii="Times New Roman" w:hAnsi="Times New Roman" w:cs="Times New Roman"/>
          <w:sz w:val="28"/>
          <w:szCs w:val="28"/>
        </w:rPr>
      </w:pPr>
      <w:r>
        <w:rPr>
          <w:rFonts w:ascii="Times New Roman" w:hAnsi="Times New Roman" w:cs="Times New Roman"/>
          <w:sz w:val="28"/>
          <w:szCs w:val="28"/>
        </w:rPr>
        <w:t>20.37.6.2.</w:t>
      </w:r>
      <w:r w:rsidR="00BB083A" w:rsidRPr="00C46A1F">
        <w:rPr>
          <w:rFonts w:ascii="Times New Roman" w:hAnsi="Times New Roman" w:cs="Times New Roman"/>
          <w:sz w:val="28"/>
          <w:szCs w:val="28"/>
        </w:rPr>
        <w:t>Подметание механизированным способом замощенных территорий осуществляется специализированной техникой (среднего и малого класса) с нормативной нагрузкой на ось 60 КН (6т). Для подметания замощенных территорий применяются полипропиленовые щетки.</w:t>
      </w:r>
    </w:p>
    <w:p w:rsidR="00BB083A" w:rsidRPr="00C46A1F" w:rsidRDefault="0017375D" w:rsidP="00C87020">
      <w:pPr>
        <w:pStyle w:val="a8"/>
        <w:spacing w:after="0" w:line="240" w:lineRule="auto"/>
        <w:ind w:left="0" w:right="141" w:firstLine="567"/>
        <w:jc w:val="both"/>
        <w:rPr>
          <w:rFonts w:ascii="Times New Roman" w:hAnsi="Times New Roman" w:cs="Times New Roman"/>
          <w:sz w:val="28"/>
          <w:szCs w:val="28"/>
        </w:rPr>
      </w:pPr>
      <w:r>
        <w:rPr>
          <w:rFonts w:ascii="Times New Roman" w:hAnsi="Times New Roman" w:cs="Times New Roman"/>
          <w:sz w:val="28"/>
          <w:szCs w:val="28"/>
        </w:rPr>
        <w:t>20.37.6.3.</w:t>
      </w:r>
      <w:r w:rsidR="00BB083A" w:rsidRPr="00C46A1F">
        <w:rPr>
          <w:rFonts w:ascii="Times New Roman" w:hAnsi="Times New Roman" w:cs="Times New Roman"/>
          <w:sz w:val="28"/>
          <w:szCs w:val="28"/>
        </w:rPr>
        <w:t xml:space="preserve">Ручное подметание замощенных территорий производится с немедленным удалением </w:t>
      </w:r>
      <w:proofErr w:type="gramStart"/>
      <w:r w:rsidR="00BB083A" w:rsidRPr="00C46A1F">
        <w:rPr>
          <w:rFonts w:ascii="Times New Roman" w:hAnsi="Times New Roman" w:cs="Times New Roman"/>
          <w:sz w:val="28"/>
          <w:szCs w:val="28"/>
        </w:rPr>
        <w:t>собранного</w:t>
      </w:r>
      <w:proofErr w:type="gramEnd"/>
      <w:r w:rsidR="00BB083A" w:rsidRPr="00C46A1F">
        <w:rPr>
          <w:rFonts w:ascii="Times New Roman" w:hAnsi="Times New Roman" w:cs="Times New Roman"/>
          <w:sz w:val="28"/>
          <w:szCs w:val="28"/>
        </w:rPr>
        <w:t xml:space="preserve"> смета. </w:t>
      </w:r>
    </w:p>
    <w:p w:rsidR="00BB083A" w:rsidRPr="00C46A1F" w:rsidRDefault="0017375D" w:rsidP="00C87020">
      <w:pPr>
        <w:pStyle w:val="a8"/>
        <w:spacing w:after="0" w:line="240" w:lineRule="auto"/>
        <w:ind w:left="0" w:right="141" w:firstLine="567"/>
        <w:jc w:val="both"/>
        <w:rPr>
          <w:rFonts w:ascii="Times New Roman" w:hAnsi="Times New Roman" w:cs="Times New Roman"/>
          <w:sz w:val="28"/>
          <w:szCs w:val="28"/>
        </w:rPr>
      </w:pPr>
      <w:r>
        <w:rPr>
          <w:rFonts w:ascii="Times New Roman" w:hAnsi="Times New Roman" w:cs="Times New Roman"/>
          <w:sz w:val="28"/>
          <w:szCs w:val="28"/>
        </w:rPr>
        <w:t>20.37.6.4.</w:t>
      </w:r>
      <w:r w:rsidR="00BB083A" w:rsidRPr="00C46A1F">
        <w:rPr>
          <w:rFonts w:ascii="Times New Roman" w:hAnsi="Times New Roman" w:cs="Times New Roman"/>
          <w:sz w:val="28"/>
          <w:szCs w:val="28"/>
        </w:rPr>
        <w:t>В сухую погоду подметание тротуаров и велодорожек производится с обязательным орошением. Расход воды при подметании с орошением тротуаров составляет 0,035–0,045 л/м</w:t>
      </w:r>
      <w:proofErr w:type="gramStart"/>
      <w:r w:rsidR="00BB083A" w:rsidRPr="00C46A1F">
        <w:rPr>
          <w:rFonts w:ascii="Times New Roman" w:hAnsi="Times New Roman" w:cs="Times New Roman"/>
          <w:sz w:val="28"/>
          <w:szCs w:val="28"/>
        </w:rPr>
        <w:t>2</w:t>
      </w:r>
      <w:proofErr w:type="gramEnd"/>
      <w:r w:rsidR="00BB083A" w:rsidRPr="00C46A1F">
        <w:rPr>
          <w:rFonts w:ascii="Times New Roman" w:hAnsi="Times New Roman" w:cs="Times New Roman"/>
          <w:sz w:val="28"/>
          <w:szCs w:val="28"/>
        </w:rPr>
        <w:t>.</w:t>
      </w:r>
    </w:p>
    <w:p w:rsidR="00BB083A" w:rsidRPr="0075028C" w:rsidRDefault="0017375D" w:rsidP="00C87020">
      <w:pPr>
        <w:pStyle w:val="a8"/>
        <w:spacing w:after="0" w:line="240" w:lineRule="auto"/>
        <w:ind w:left="0" w:right="141" w:firstLine="567"/>
        <w:jc w:val="both"/>
        <w:rPr>
          <w:rFonts w:ascii="Times New Roman" w:hAnsi="Times New Roman" w:cs="Times New Roman"/>
          <w:sz w:val="28"/>
          <w:szCs w:val="28"/>
        </w:rPr>
      </w:pPr>
      <w:r>
        <w:rPr>
          <w:rFonts w:ascii="Times New Roman" w:hAnsi="Times New Roman" w:cs="Times New Roman"/>
          <w:sz w:val="28"/>
          <w:szCs w:val="28"/>
        </w:rPr>
        <w:t>20.37.7.</w:t>
      </w:r>
      <w:r w:rsidR="00BB083A" w:rsidRPr="0075028C">
        <w:rPr>
          <w:rFonts w:ascii="Times New Roman" w:hAnsi="Times New Roman" w:cs="Times New Roman"/>
          <w:sz w:val="28"/>
          <w:szCs w:val="28"/>
        </w:rPr>
        <w:t>Мойка тротуаров.</w:t>
      </w:r>
    </w:p>
    <w:p w:rsidR="00BB083A" w:rsidRPr="00C46A1F" w:rsidRDefault="0017375D" w:rsidP="00C87020">
      <w:pPr>
        <w:pStyle w:val="a8"/>
        <w:spacing w:after="0" w:line="240" w:lineRule="auto"/>
        <w:ind w:left="0" w:right="141" w:firstLine="567"/>
        <w:jc w:val="both"/>
        <w:rPr>
          <w:rFonts w:ascii="Times New Roman" w:hAnsi="Times New Roman" w:cs="Times New Roman"/>
          <w:sz w:val="28"/>
          <w:szCs w:val="28"/>
        </w:rPr>
      </w:pPr>
      <w:r>
        <w:rPr>
          <w:rFonts w:ascii="Times New Roman" w:hAnsi="Times New Roman" w:cs="Times New Roman"/>
          <w:sz w:val="28"/>
          <w:szCs w:val="28"/>
        </w:rPr>
        <w:t>20.37.7.1.</w:t>
      </w:r>
      <w:r w:rsidR="00BB083A" w:rsidRPr="00C46A1F">
        <w:rPr>
          <w:rFonts w:ascii="Times New Roman" w:hAnsi="Times New Roman" w:cs="Times New Roman"/>
          <w:sz w:val="28"/>
          <w:szCs w:val="28"/>
        </w:rPr>
        <w:t>Мойка тротуаров производится в случае необходимости. Мойку тротуаров</w:t>
      </w:r>
      <w:r w:rsidR="004504C5" w:rsidRPr="00C46A1F">
        <w:rPr>
          <w:rFonts w:ascii="Times New Roman" w:hAnsi="Times New Roman" w:cs="Times New Roman"/>
          <w:sz w:val="28"/>
          <w:szCs w:val="28"/>
        </w:rPr>
        <w:t xml:space="preserve"> </w:t>
      </w:r>
      <w:r w:rsidR="00BB083A" w:rsidRPr="00C46A1F">
        <w:rPr>
          <w:rFonts w:ascii="Times New Roman" w:hAnsi="Times New Roman" w:cs="Times New Roman"/>
          <w:sz w:val="28"/>
          <w:szCs w:val="28"/>
        </w:rPr>
        <w:t xml:space="preserve">следует производить только на открытых тротуарах, непосредственно граничащих с </w:t>
      </w:r>
      <w:proofErr w:type="spellStart"/>
      <w:r w:rsidR="00BB083A" w:rsidRPr="00C46A1F">
        <w:rPr>
          <w:rFonts w:ascii="Times New Roman" w:hAnsi="Times New Roman" w:cs="Times New Roman"/>
          <w:sz w:val="28"/>
          <w:szCs w:val="28"/>
        </w:rPr>
        <w:t>прилотковой</w:t>
      </w:r>
      <w:proofErr w:type="spellEnd"/>
      <w:r w:rsidR="00BB083A" w:rsidRPr="00C46A1F">
        <w:rPr>
          <w:rFonts w:ascii="Times New Roman" w:hAnsi="Times New Roman" w:cs="Times New Roman"/>
          <w:sz w:val="28"/>
          <w:szCs w:val="28"/>
        </w:rPr>
        <w:t xml:space="preserve"> полосой, и в направлении от зданий к проезжей части дорог.</w:t>
      </w:r>
      <w:r w:rsidR="004504C5" w:rsidRPr="00C46A1F">
        <w:rPr>
          <w:rFonts w:ascii="Times New Roman" w:hAnsi="Times New Roman" w:cs="Times New Roman"/>
          <w:sz w:val="28"/>
          <w:szCs w:val="28"/>
        </w:rPr>
        <w:t xml:space="preserve"> </w:t>
      </w:r>
      <w:r w:rsidR="00BB083A" w:rsidRPr="00C46A1F">
        <w:rPr>
          <w:rFonts w:ascii="Times New Roman" w:hAnsi="Times New Roman" w:cs="Times New Roman"/>
          <w:sz w:val="28"/>
          <w:szCs w:val="28"/>
        </w:rPr>
        <w:t>Мойка тротуаров должна быть закончена до выполнения этой же операции на проезжей части дорог, для чего время уборки тротуаров должно быть согласовано с графиком работы поливомоечных машин.</w:t>
      </w:r>
    </w:p>
    <w:p w:rsidR="004504C5" w:rsidRPr="0075028C" w:rsidRDefault="0017375D" w:rsidP="00C87020">
      <w:pPr>
        <w:pStyle w:val="a8"/>
        <w:spacing w:after="0" w:line="240" w:lineRule="auto"/>
        <w:ind w:left="0" w:right="141" w:firstLine="567"/>
        <w:jc w:val="both"/>
        <w:rPr>
          <w:rFonts w:ascii="Times New Roman" w:hAnsi="Times New Roman" w:cs="Times New Roman"/>
          <w:sz w:val="28"/>
          <w:szCs w:val="28"/>
        </w:rPr>
      </w:pPr>
      <w:r>
        <w:rPr>
          <w:rFonts w:ascii="Times New Roman" w:hAnsi="Times New Roman" w:cs="Times New Roman"/>
          <w:sz w:val="28"/>
          <w:szCs w:val="28"/>
        </w:rPr>
        <w:t>20.37.8.</w:t>
      </w:r>
      <w:r w:rsidR="004504C5" w:rsidRPr="0075028C">
        <w:rPr>
          <w:rFonts w:ascii="Times New Roman" w:hAnsi="Times New Roman" w:cs="Times New Roman"/>
          <w:sz w:val="28"/>
          <w:szCs w:val="28"/>
        </w:rPr>
        <w:t>Ручная уборка тротуаров.</w:t>
      </w:r>
    </w:p>
    <w:p w:rsidR="004504C5" w:rsidRPr="00C46A1F" w:rsidRDefault="0017375D" w:rsidP="00C87020">
      <w:pPr>
        <w:pStyle w:val="a8"/>
        <w:spacing w:after="0" w:line="240" w:lineRule="auto"/>
        <w:ind w:left="0" w:right="141" w:firstLine="567"/>
        <w:jc w:val="both"/>
        <w:rPr>
          <w:rFonts w:ascii="Times New Roman" w:hAnsi="Times New Roman" w:cs="Times New Roman"/>
          <w:sz w:val="28"/>
          <w:szCs w:val="28"/>
        </w:rPr>
      </w:pPr>
      <w:r>
        <w:rPr>
          <w:rFonts w:ascii="Times New Roman" w:hAnsi="Times New Roman" w:cs="Times New Roman"/>
          <w:sz w:val="28"/>
          <w:szCs w:val="28"/>
        </w:rPr>
        <w:t>20.37.8.1.</w:t>
      </w:r>
      <w:r w:rsidR="004504C5" w:rsidRPr="00C46A1F">
        <w:rPr>
          <w:rFonts w:ascii="Times New Roman" w:hAnsi="Times New Roman" w:cs="Times New Roman"/>
          <w:sz w:val="28"/>
          <w:szCs w:val="28"/>
        </w:rPr>
        <w:t xml:space="preserve">Ручная уборка необходима для очистки зон и участков тротуаров, недоступных для машин и механизмов: вдоль стен зданий, территорий внутри и вокруг остановок общественного транспорта, столбов, киосков, деревьев, кустарников, в </w:t>
      </w:r>
      <w:proofErr w:type="spellStart"/>
      <w:r w:rsidR="004504C5" w:rsidRPr="00C46A1F">
        <w:rPr>
          <w:rFonts w:ascii="Times New Roman" w:hAnsi="Times New Roman" w:cs="Times New Roman"/>
          <w:sz w:val="28"/>
          <w:szCs w:val="28"/>
        </w:rPr>
        <w:t>прилотковой</w:t>
      </w:r>
      <w:proofErr w:type="spellEnd"/>
      <w:r w:rsidR="004504C5" w:rsidRPr="00C46A1F">
        <w:rPr>
          <w:rFonts w:ascii="Times New Roman" w:hAnsi="Times New Roman" w:cs="Times New Roman"/>
          <w:sz w:val="28"/>
          <w:szCs w:val="28"/>
        </w:rPr>
        <w:t xml:space="preserve"> зоне и т.п. </w:t>
      </w:r>
    </w:p>
    <w:p w:rsidR="004504C5" w:rsidRPr="00C46A1F" w:rsidRDefault="00A00C11" w:rsidP="00C87020">
      <w:pPr>
        <w:pStyle w:val="a8"/>
        <w:spacing w:after="0" w:line="240" w:lineRule="auto"/>
        <w:ind w:left="0" w:right="141" w:firstLine="567"/>
        <w:jc w:val="both"/>
        <w:rPr>
          <w:rFonts w:ascii="Times New Roman" w:hAnsi="Times New Roman" w:cs="Times New Roman"/>
          <w:sz w:val="28"/>
          <w:szCs w:val="28"/>
        </w:rPr>
      </w:pPr>
      <w:r>
        <w:rPr>
          <w:rFonts w:ascii="Times New Roman" w:hAnsi="Times New Roman" w:cs="Times New Roman"/>
          <w:sz w:val="28"/>
          <w:szCs w:val="28"/>
        </w:rPr>
        <w:t>20.37.8.2.</w:t>
      </w:r>
      <w:r w:rsidR="004504C5" w:rsidRPr="00C46A1F">
        <w:rPr>
          <w:rFonts w:ascii="Times New Roman" w:hAnsi="Times New Roman" w:cs="Times New Roman"/>
          <w:sz w:val="28"/>
          <w:szCs w:val="28"/>
        </w:rPr>
        <w:t xml:space="preserve">Ручная уборка при содержании тротуаров является обязательным условием надлежащего качества очистки дорожной поверхности. В целях </w:t>
      </w:r>
      <w:proofErr w:type="gramStart"/>
      <w:r w:rsidR="004504C5" w:rsidRPr="00C46A1F">
        <w:rPr>
          <w:rFonts w:ascii="Times New Roman" w:hAnsi="Times New Roman" w:cs="Times New Roman"/>
          <w:sz w:val="28"/>
          <w:szCs w:val="28"/>
        </w:rPr>
        <w:t>обеспечения безопасности выполнения ручной уборки служебных проходов</w:t>
      </w:r>
      <w:proofErr w:type="gramEnd"/>
      <w:r w:rsidR="004504C5" w:rsidRPr="00C46A1F">
        <w:rPr>
          <w:rFonts w:ascii="Times New Roman" w:hAnsi="Times New Roman" w:cs="Times New Roman"/>
          <w:sz w:val="28"/>
          <w:szCs w:val="28"/>
        </w:rPr>
        <w:t xml:space="preserve"> при выполнении работ необходимо присутствие сопровождающей техники с наличием дорожных знаков и прочим инвентарем. При этом при выполнении уборки служебных проходов в тоннелях сопровождающая техника должна двигаться малым ходом в целях соблюдения правил, установленных Постановлением Правительства Российской Федерации от 23.10.1993 года № 1090 «О правилах дорожного движения». </w:t>
      </w:r>
    </w:p>
    <w:p w:rsidR="00AD3D95" w:rsidRPr="00C46A1F" w:rsidRDefault="00A00C11" w:rsidP="00C87020">
      <w:pPr>
        <w:pStyle w:val="a8"/>
        <w:spacing w:after="0" w:line="240" w:lineRule="auto"/>
        <w:ind w:left="0" w:right="141" w:firstLine="567"/>
        <w:jc w:val="both"/>
        <w:rPr>
          <w:rFonts w:ascii="Times New Roman" w:hAnsi="Times New Roman" w:cs="Times New Roman"/>
          <w:sz w:val="28"/>
          <w:szCs w:val="28"/>
        </w:rPr>
      </w:pPr>
      <w:r>
        <w:rPr>
          <w:rFonts w:ascii="Times New Roman" w:hAnsi="Times New Roman" w:cs="Times New Roman"/>
          <w:sz w:val="28"/>
          <w:szCs w:val="28"/>
        </w:rPr>
        <w:t>20.37.8.3.</w:t>
      </w:r>
      <w:r w:rsidR="004504C5" w:rsidRPr="00C46A1F">
        <w:rPr>
          <w:rFonts w:ascii="Times New Roman" w:hAnsi="Times New Roman" w:cs="Times New Roman"/>
          <w:sz w:val="28"/>
          <w:szCs w:val="28"/>
        </w:rPr>
        <w:t>Ручная уборка тротуаров включает в себя следующие технологические операции:</w:t>
      </w:r>
    </w:p>
    <w:p w:rsidR="00AD3D95" w:rsidRPr="00C46A1F" w:rsidRDefault="00A00C11" w:rsidP="00C87020">
      <w:pPr>
        <w:pStyle w:val="a8"/>
        <w:spacing w:after="0" w:line="240" w:lineRule="auto"/>
        <w:ind w:left="0" w:right="141"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20.37.8.3.1.</w:t>
      </w:r>
      <w:r w:rsidR="006C4ABE" w:rsidRPr="00C46A1F">
        <w:rPr>
          <w:rFonts w:ascii="Times New Roman" w:eastAsia="Times New Roman" w:hAnsi="Times New Roman" w:cs="Times New Roman"/>
          <w:sz w:val="28"/>
          <w:szCs w:val="28"/>
          <w:lang w:eastAsia="ru-RU"/>
        </w:rPr>
        <w:t>Р</w:t>
      </w:r>
      <w:r w:rsidR="00AD3D95" w:rsidRPr="00C46A1F">
        <w:rPr>
          <w:rFonts w:ascii="Times New Roman" w:eastAsia="Times New Roman" w:hAnsi="Times New Roman" w:cs="Times New Roman"/>
          <w:sz w:val="28"/>
          <w:szCs w:val="28"/>
          <w:lang w:eastAsia="ru-RU"/>
        </w:rPr>
        <w:t>учное подметание в дни без осадков;</w:t>
      </w:r>
    </w:p>
    <w:p w:rsidR="00AD3D95" w:rsidRPr="00C46A1F" w:rsidRDefault="00A00C11" w:rsidP="00C87020">
      <w:pPr>
        <w:pStyle w:val="a8"/>
        <w:spacing w:after="0" w:line="240" w:lineRule="auto"/>
        <w:ind w:left="0" w:right="141"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20.37.8.3.2.</w:t>
      </w:r>
      <w:r w:rsidR="006C4ABE" w:rsidRPr="00C46A1F">
        <w:rPr>
          <w:rFonts w:ascii="Times New Roman" w:eastAsia="Times New Roman" w:hAnsi="Times New Roman" w:cs="Times New Roman"/>
          <w:sz w:val="28"/>
          <w:szCs w:val="28"/>
          <w:lang w:eastAsia="ru-RU"/>
        </w:rPr>
        <w:t>Р</w:t>
      </w:r>
      <w:r w:rsidR="00AD3D95" w:rsidRPr="00C46A1F">
        <w:rPr>
          <w:rFonts w:ascii="Times New Roman" w:eastAsia="Times New Roman" w:hAnsi="Times New Roman" w:cs="Times New Roman"/>
          <w:sz w:val="28"/>
          <w:szCs w:val="28"/>
          <w:lang w:eastAsia="ru-RU"/>
        </w:rPr>
        <w:t>учная мойка в дни без осадков;</w:t>
      </w:r>
    </w:p>
    <w:p w:rsidR="00AD3D95" w:rsidRPr="00C46A1F" w:rsidRDefault="00A00C11" w:rsidP="00C87020">
      <w:pPr>
        <w:pStyle w:val="a8"/>
        <w:spacing w:after="0" w:line="240" w:lineRule="auto"/>
        <w:ind w:left="0" w:right="141"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20.37.8.3.3.</w:t>
      </w:r>
      <w:r w:rsidR="006C4ABE" w:rsidRPr="00C46A1F">
        <w:rPr>
          <w:rFonts w:ascii="Times New Roman" w:eastAsia="Times New Roman" w:hAnsi="Times New Roman" w:cs="Times New Roman"/>
          <w:sz w:val="28"/>
          <w:szCs w:val="28"/>
          <w:lang w:eastAsia="ru-RU"/>
        </w:rPr>
        <w:t>Р</w:t>
      </w:r>
      <w:r w:rsidR="00AD3D95" w:rsidRPr="00C46A1F">
        <w:rPr>
          <w:rFonts w:ascii="Times New Roman" w:eastAsia="Times New Roman" w:hAnsi="Times New Roman" w:cs="Times New Roman"/>
          <w:sz w:val="28"/>
          <w:szCs w:val="28"/>
          <w:lang w:eastAsia="ru-RU"/>
        </w:rPr>
        <w:t>учное подметание в дни с осадками более 2см;</w:t>
      </w:r>
    </w:p>
    <w:p w:rsidR="00AD3D95" w:rsidRPr="00C46A1F" w:rsidRDefault="00A00C11" w:rsidP="00C87020">
      <w:pPr>
        <w:pStyle w:val="a8"/>
        <w:spacing w:after="0" w:line="240" w:lineRule="auto"/>
        <w:ind w:left="0" w:right="141"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20.37.8.3.4.</w:t>
      </w:r>
      <w:r w:rsidR="006C4ABE" w:rsidRPr="00C46A1F">
        <w:rPr>
          <w:rFonts w:ascii="Times New Roman" w:eastAsia="Times New Roman" w:hAnsi="Times New Roman" w:cs="Times New Roman"/>
          <w:sz w:val="28"/>
          <w:szCs w:val="28"/>
          <w:lang w:eastAsia="ru-RU"/>
        </w:rPr>
        <w:t>Р</w:t>
      </w:r>
      <w:r w:rsidR="00AD3D95" w:rsidRPr="00C46A1F">
        <w:rPr>
          <w:rFonts w:ascii="Times New Roman" w:eastAsia="Times New Roman" w:hAnsi="Times New Roman" w:cs="Times New Roman"/>
          <w:sz w:val="28"/>
          <w:szCs w:val="28"/>
          <w:lang w:eastAsia="ru-RU"/>
        </w:rPr>
        <w:t>учное подметание в дни с осадками до 2см;</w:t>
      </w:r>
    </w:p>
    <w:p w:rsidR="00AD3D95" w:rsidRPr="00C46A1F" w:rsidRDefault="00A00C11" w:rsidP="00C87020">
      <w:pPr>
        <w:pStyle w:val="a8"/>
        <w:spacing w:after="0" w:line="240" w:lineRule="auto"/>
        <w:ind w:left="0" w:right="141"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20.37.8.3.5.</w:t>
      </w:r>
      <w:r w:rsidR="006C4ABE" w:rsidRPr="00C46A1F">
        <w:rPr>
          <w:rFonts w:ascii="Times New Roman" w:eastAsia="Times New Roman" w:hAnsi="Times New Roman" w:cs="Times New Roman"/>
          <w:sz w:val="28"/>
          <w:szCs w:val="28"/>
          <w:lang w:eastAsia="ru-RU"/>
        </w:rPr>
        <w:t>Р</w:t>
      </w:r>
      <w:r w:rsidR="00AD3D95" w:rsidRPr="00C46A1F">
        <w:rPr>
          <w:rFonts w:ascii="Times New Roman" w:eastAsia="Times New Roman" w:hAnsi="Times New Roman" w:cs="Times New Roman"/>
          <w:sz w:val="28"/>
          <w:szCs w:val="28"/>
          <w:lang w:eastAsia="ru-RU"/>
        </w:rPr>
        <w:t>учное подметание площадок остановок пассажирского транспорта;</w:t>
      </w:r>
    </w:p>
    <w:p w:rsidR="00AD3D95" w:rsidRPr="00C46A1F" w:rsidRDefault="00A00C11" w:rsidP="00C87020">
      <w:pPr>
        <w:pStyle w:val="a8"/>
        <w:spacing w:after="0" w:line="240" w:lineRule="auto"/>
        <w:ind w:left="0" w:right="141"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20.37.8.3.6.</w:t>
      </w:r>
      <w:r w:rsidR="006C4ABE" w:rsidRPr="00C46A1F">
        <w:rPr>
          <w:rFonts w:ascii="Times New Roman" w:eastAsia="Times New Roman" w:hAnsi="Times New Roman" w:cs="Times New Roman"/>
          <w:sz w:val="28"/>
          <w:szCs w:val="28"/>
          <w:lang w:eastAsia="ru-RU"/>
        </w:rPr>
        <w:t>Р</w:t>
      </w:r>
      <w:r w:rsidR="00AD3D95" w:rsidRPr="00C46A1F">
        <w:rPr>
          <w:rFonts w:ascii="Times New Roman" w:eastAsia="Times New Roman" w:hAnsi="Times New Roman" w:cs="Times New Roman"/>
          <w:sz w:val="28"/>
          <w:szCs w:val="28"/>
          <w:lang w:eastAsia="ru-RU"/>
        </w:rPr>
        <w:t>учная очистка и промывка урн;</w:t>
      </w:r>
    </w:p>
    <w:p w:rsidR="00AD3D95" w:rsidRPr="00C46A1F" w:rsidRDefault="00A00C11" w:rsidP="00C87020">
      <w:pPr>
        <w:pStyle w:val="a8"/>
        <w:spacing w:after="0" w:line="240" w:lineRule="auto"/>
        <w:ind w:left="0" w:right="141"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20.37.8.3.7.</w:t>
      </w:r>
      <w:r w:rsidR="006C4ABE" w:rsidRPr="00C46A1F">
        <w:rPr>
          <w:rFonts w:ascii="Times New Roman" w:eastAsia="Times New Roman" w:hAnsi="Times New Roman" w:cs="Times New Roman"/>
          <w:sz w:val="28"/>
          <w:szCs w:val="28"/>
          <w:lang w:eastAsia="ru-RU"/>
        </w:rPr>
        <w:t>Р</w:t>
      </w:r>
      <w:r w:rsidR="00AD3D95" w:rsidRPr="00C46A1F">
        <w:rPr>
          <w:rFonts w:ascii="Times New Roman" w:eastAsia="Times New Roman" w:hAnsi="Times New Roman" w:cs="Times New Roman"/>
          <w:sz w:val="28"/>
          <w:szCs w:val="28"/>
          <w:lang w:eastAsia="ru-RU"/>
        </w:rPr>
        <w:t>учная уборка опавших листьев с тротуаров и велодорожек, не охваченных механизированной уборкой;</w:t>
      </w:r>
    </w:p>
    <w:p w:rsidR="00AD3D95" w:rsidRPr="00C46A1F" w:rsidRDefault="00A00C11" w:rsidP="00C87020">
      <w:pPr>
        <w:pStyle w:val="a8"/>
        <w:spacing w:after="0" w:line="240" w:lineRule="auto"/>
        <w:ind w:left="0" w:right="141"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20.37.8.3.8.</w:t>
      </w:r>
      <w:r w:rsidR="006C4ABE" w:rsidRPr="00C46A1F">
        <w:rPr>
          <w:rFonts w:ascii="Times New Roman" w:eastAsia="Times New Roman" w:hAnsi="Times New Roman" w:cs="Times New Roman"/>
          <w:sz w:val="28"/>
          <w:szCs w:val="28"/>
          <w:lang w:eastAsia="ru-RU"/>
        </w:rPr>
        <w:t>Р</w:t>
      </w:r>
      <w:r w:rsidR="00AD3D95" w:rsidRPr="00C46A1F">
        <w:rPr>
          <w:rFonts w:ascii="Times New Roman" w:eastAsia="Times New Roman" w:hAnsi="Times New Roman" w:cs="Times New Roman"/>
          <w:sz w:val="28"/>
          <w:szCs w:val="28"/>
          <w:lang w:eastAsia="ru-RU"/>
        </w:rPr>
        <w:t>учная мойка площадок остановок пассажирского транспорта;</w:t>
      </w:r>
    </w:p>
    <w:p w:rsidR="00AD3D95" w:rsidRPr="00C46A1F" w:rsidRDefault="00A00C11" w:rsidP="00C87020">
      <w:pPr>
        <w:pStyle w:val="a8"/>
        <w:spacing w:after="0" w:line="240" w:lineRule="auto"/>
        <w:ind w:left="0" w:right="141"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20.37.8.3.9.</w:t>
      </w:r>
      <w:r w:rsidR="006C4ABE" w:rsidRPr="00C46A1F">
        <w:rPr>
          <w:rFonts w:ascii="Times New Roman" w:eastAsia="Times New Roman" w:hAnsi="Times New Roman" w:cs="Times New Roman"/>
          <w:sz w:val="28"/>
          <w:szCs w:val="28"/>
          <w:lang w:eastAsia="ru-RU"/>
        </w:rPr>
        <w:t>П</w:t>
      </w:r>
      <w:r w:rsidR="00AD3D95" w:rsidRPr="00C46A1F">
        <w:rPr>
          <w:rFonts w:ascii="Times New Roman" w:eastAsia="Times New Roman" w:hAnsi="Times New Roman" w:cs="Times New Roman"/>
          <w:sz w:val="28"/>
          <w:szCs w:val="28"/>
          <w:lang w:eastAsia="ru-RU"/>
        </w:rPr>
        <w:t>огрузка смета с закрытых тротуаров в автосамосвалы (после ручного подметания);</w:t>
      </w:r>
    </w:p>
    <w:p w:rsidR="00AD3D95" w:rsidRPr="00C46A1F" w:rsidRDefault="00A00C11" w:rsidP="00C87020">
      <w:pPr>
        <w:pStyle w:val="a8"/>
        <w:spacing w:after="0" w:line="240" w:lineRule="auto"/>
        <w:ind w:left="0" w:right="141" w:firstLine="567"/>
        <w:jc w:val="both"/>
        <w:rPr>
          <w:rFonts w:ascii="Times New Roman" w:hAnsi="Times New Roman" w:cs="Times New Roman"/>
          <w:sz w:val="28"/>
          <w:szCs w:val="28"/>
        </w:rPr>
      </w:pPr>
      <w:proofErr w:type="gramStart"/>
      <w:r>
        <w:rPr>
          <w:rFonts w:ascii="Times New Roman" w:eastAsia="Times New Roman" w:hAnsi="Times New Roman" w:cs="Times New Roman"/>
          <w:sz w:val="28"/>
          <w:szCs w:val="28"/>
          <w:lang w:eastAsia="ru-RU"/>
        </w:rPr>
        <w:lastRenderedPageBreak/>
        <w:t>20.37.8.3.10.</w:t>
      </w:r>
      <w:r w:rsidR="006C4ABE" w:rsidRPr="00C46A1F">
        <w:rPr>
          <w:rFonts w:ascii="Times New Roman" w:eastAsia="Times New Roman" w:hAnsi="Times New Roman" w:cs="Times New Roman"/>
          <w:sz w:val="28"/>
          <w:szCs w:val="28"/>
          <w:lang w:eastAsia="ru-RU"/>
        </w:rPr>
        <w:t>П</w:t>
      </w:r>
      <w:r w:rsidR="00AD3D95" w:rsidRPr="00C46A1F">
        <w:rPr>
          <w:rFonts w:ascii="Times New Roman" w:eastAsia="Times New Roman" w:hAnsi="Times New Roman" w:cs="Times New Roman"/>
          <w:sz w:val="28"/>
          <w:szCs w:val="28"/>
          <w:lang w:eastAsia="ru-RU"/>
        </w:rPr>
        <w:t>огрузка ТБО, собранных из урн в автосамосвал;</w:t>
      </w:r>
      <w:proofErr w:type="gramEnd"/>
    </w:p>
    <w:p w:rsidR="00AD3D95" w:rsidRPr="00C46A1F" w:rsidRDefault="00A00C11" w:rsidP="00C87020">
      <w:pPr>
        <w:pStyle w:val="a8"/>
        <w:spacing w:after="0" w:line="240" w:lineRule="auto"/>
        <w:ind w:left="0" w:right="141"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20.37.8.3.11.</w:t>
      </w:r>
      <w:r w:rsidR="006C4ABE" w:rsidRPr="00C46A1F">
        <w:rPr>
          <w:rFonts w:ascii="Times New Roman" w:eastAsia="Times New Roman" w:hAnsi="Times New Roman" w:cs="Times New Roman"/>
          <w:sz w:val="28"/>
          <w:szCs w:val="28"/>
          <w:lang w:eastAsia="ru-RU"/>
        </w:rPr>
        <w:t>В</w:t>
      </w:r>
      <w:r w:rsidR="00AD3D95" w:rsidRPr="00C46A1F">
        <w:rPr>
          <w:rFonts w:ascii="Times New Roman" w:eastAsia="Times New Roman" w:hAnsi="Times New Roman" w:cs="Times New Roman"/>
          <w:sz w:val="28"/>
          <w:szCs w:val="28"/>
          <w:lang w:eastAsia="ru-RU"/>
        </w:rPr>
        <w:t>ывоз ТБО на пункты перегруза автосамосвалом;</w:t>
      </w:r>
    </w:p>
    <w:p w:rsidR="004504C5" w:rsidRPr="00C46A1F" w:rsidRDefault="00A00C11" w:rsidP="00C87020">
      <w:pPr>
        <w:pStyle w:val="a8"/>
        <w:spacing w:after="0" w:line="240" w:lineRule="auto"/>
        <w:ind w:left="0" w:right="141"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20.37.8.3.12.</w:t>
      </w:r>
      <w:r w:rsidR="006C4ABE" w:rsidRPr="00C46A1F">
        <w:rPr>
          <w:rFonts w:ascii="Times New Roman" w:eastAsia="Times New Roman" w:hAnsi="Times New Roman" w:cs="Times New Roman"/>
          <w:sz w:val="28"/>
          <w:szCs w:val="28"/>
          <w:lang w:eastAsia="ru-RU"/>
        </w:rPr>
        <w:t>В</w:t>
      </w:r>
      <w:r w:rsidR="00AD3D95" w:rsidRPr="00C46A1F">
        <w:rPr>
          <w:rFonts w:ascii="Times New Roman" w:eastAsia="Times New Roman" w:hAnsi="Times New Roman" w:cs="Times New Roman"/>
          <w:sz w:val="28"/>
          <w:szCs w:val="28"/>
          <w:lang w:eastAsia="ru-RU"/>
        </w:rPr>
        <w:t>ывоз ТБО с пунктов перегруза специализированным транспортом на полигоны ТБО для утилизации.</w:t>
      </w:r>
    </w:p>
    <w:p w:rsidR="00F84933" w:rsidRPr="00C46A1F" w:rsidRDefault="00A00C11" w:rsidP="00C87020">
      <w:pPr>
        <w:pStyle w:val="a8"/>
        <w:spacing w:after="0" w:line="240" w:lineRule="auto"/>
        <w:ind w:left="0" w:right="141"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20.37.8.3.13.</w:t>
      </w:r>
      <w:r w:rsidR="00F84933" w:rsidRPr="00C46A1F">
        <w:rPr>
          <w:rFonts w:ascii="Times New Roman" w:eastAsia="Times New Roman" w:hAnsi="Times New Roman" w:cs="Times New Roman"/>
          <w:sz w:val="28"/>
          <w:szCs w:val="28"/>
          <w:lang w:eastAsia="ru-RU"/>
        </w:rPr>
        <w:t>В летний пери</w:t>
      </w:r>
      <w:r w:rsidR="006F5514" w:rsidRPr="00C46A1F">
        <w:rPr>
          <w:rFonts w:ascii="Times New Roman" w:eastAsia="Times New Roman" w:hAnsi="Times New Roman" w:cs="Times New Roman"/>
          <w:sz w:val="28"/>
          <w:szCs w:val="28"/>
          <w:lang w:eastAsia="ru-RU"/>
        </w:rPr>
        <w:t>од при температуре воздуха + 25</w:t>
      </w:r>
      <w:r w:rsidR="00F84933" w:rsidRPr="00C46A1F">
        <w:rPr>
          <w:rFonts w:ascii="Times New Roman" w:eastAsia="Times New Roman" w:hAnsi="Times New Roman" w:cs="Times New Roman"/>
          <w:sz w:val="28"/>
          <w:szCs w:val="28"/>
          <w:lang w:eastAsia="ru-RU"/>
        </w:rPr>
        <w:t>С и выше, осуществляется поливка площадей, лестничных сходов и пешеходных тоннелей с интервалом не более 6 часов.</w:t>
      </w:r>
    </w:p>
    <w:p w:rsidR="00F84933" w:rsidRPr="0075028C" w:rsidRDefault="005B3845" w:rsidP="00C87020">
      <w:pPr>
        <w:pStyle w:val="a8"/>
        <w:spacing w:after="0" w:line="240" w:lineRule="auto"/>
        <w:ind w:left="0" w:right="141"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20.37.9.</w:t>
      </w:r>
      <w:r w:rsidR="00F84933" w:rsidRPr="0075028C">
        <w:rPr>
          <w:rFonts w:ascii="Times New Roman" w:eastAsia="Times New Roman" w:hAnsi="Times New Roman" w:cs="Times New Roman"/>
          <w:sz w:val="28"/>
          <w:szCs w:val="28"/>
          <w:lang w:eastAsia="ru-RU"/>
        </w:rPr>
        <w:t>Уборка опавших листьев на дорогах и тротуарах.</w:t>
      </w:r>
    </w:p>
    <w:p w:rsidR="00F84933" w:rsidRPr="00C46A1F" w:rsidRDefault="005B3845" w:rsidP="00C87020">
      <w:pPr>
        <w:pStyle w:val="a8"/>
        <w:spacing w:after="0" w:line="240" w:lineRule="auto"/>
        <w:ind w:left="0" w:right="141"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20.37.9.1.</w:t>
      </w:r>
      <w:r w:rsidR="00F84933" w:rsidRPr="00C46A1F">
        <w:rPr>
          <w:rFonts w:ascii="Times New Roman" w:eastAsia="Times New Roman" w:hAnsi="Times New Roman" w:cs="Times New Roman"/>
          <w:sz w:val="28"/>
          <w:szCs w:val="28"/>
          <w:lang w:eastAsia="ru-RU"/>
        </w:rPr>
        <w:t>Данный вид работы включает в себя следующие технологические операции:</w:t>
      </w:r>
    </w:p>
    <w:p w:rsidR="00F84933" w:rsidRPr="00C46A1F" w:rsidRDefault="005B3845" w:rsidP="00C87020">
      <w:pPr>
        <w:pStyle w:val="a8"/>
        <w:spacing w:after="0" w:line="240" w:lineRule="auto"/>
        <w:ind w:left="0" w:right="141"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20.37.9.1.1.</w:t>
      </w:r>
      <w:r w:rsidR="00F84933" w:rsidRPr="00C46A1F">
        <w:rPr>
          <w:rFonts w:ascii="Times New Roman" w:eastAsia="Times New Roman" w:hAnsi="Times New Roman" w:cs="Times New Roman"/>
          <w:sz w:val="28"/>
          <w:szCs w:val="28"/>
          <w:lang w:eastAsia="ru-RU"/>
        </w:rPr>
        <w:t>Сгребание опавших листьев в кучи бульдозером.</w:t>
      </w:r>
    </w:p>
    <w:p w:rsidR="00F84933" w:rsidRPr="00C46A1F" w:rsidRDefault="005B3845" w:rsidP="00C87020">
      <w:pPr>
        <w:pStyle w:val="a8"/>
        <w:spacing w:after="0" w:line="240" w:lineRule="auto"/>
        <w:ind w:left="0" w:right="141"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20.37.9.1.2.</w:t>
      </w:r>
      <w:r w:rsidR="00F84933" w:rsidRPr="00C46A1F">
        <w:rPr>
          <w:rFonts w:ascii="Times New Roman" w:eastAsia="Times New Roman" w:hAnsi="Times New Roman" w:cs="Times New Roman"/>
          <w:sz w:val="28"/>
          <w:szCs w:val="28"/>
          <w:lang w:eastAsia="ru-RU"/>
        </w:rPr>
        <w:t>Погрузка опавших листьев в автосамосвал погрузчиком.</w:t>
      </w:r>
    </w:p>
    <w:p w:rsidR="00F84933" w:rsidRPr="00C46A1F" w:rsidRDefault="005B3845" w:rsidP="00C87020">
      <w:pPr>
        <w:pStyle w:val="a8"/>
        <w:spacing w:after="0" w:line="240" w:lineRule="auto"/>
        <w:ind w:left="0" w:right="141"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20.37.9.1.3.</w:t>
      </w:r>
      <w:r w:rsidR="00F84933" w:rsidRPr="00C46A1F">
        <w:rPr>
          <w:rFonts w:ascii="Times New Roman" w:eastAsia="Times New Roman" w:hAnsi="Times New Roman" w:cs="Times New Roman"/>
          <w:sz w:val="28"/>
          <w:szCs w:val="28"/>
          <w:lang w:eastAsia="ru-RU"/>
        </w:rPr>
        <w:t>Вывоз опавших листьев на пункт перегруза.</w:t>
      </w:r>
    </w:p>
    <w:p w:rsidR="00F84933" w:rsidRPr="00C46A1F" w:rsidRDefault="009B6E21" w:rsidP="00C87020">
      <w:pPr>
        <w:pStyle w:val="a8"/>
        <w:spacing w:after="0" w:line="240" w:lineRule="auto"/>
        <w:ind w:left="0" w:right="141"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20.37.9.2.</w:t>
      </w:r>
      <w:r w:rsidR="00F84933" w:rsidRPr="00C46A1F">
        <w:rPr>
          <w:rFonts w:ascii="Times New Roman" w:eastAsia="Times New Roman" w:hAnsi="Times New Roman" w:cs="Times New Roman"/>
          <w:sz w:val="28"/>
          <w:szCs w:val="28"/>
          <w:lang w:eastAsia="ru-RU"/>
        </w:rPr>
        <w:t>Уборка опавших листьев при небольших ежедневных накоплениях сухих или влажных листьев на дорогах и тротуарах города Ханты-Мансийска  производиться подметально-уборочными машинами.</w:t>
      </w:r>
    </w:p>
    <w:p w:rsidR="00F84933" w:rsidRPr="00C46A1F" w:rsidRDefault="009B6E21" w:rsidP="00C87020">
      <w:pPr>
        <w:pStyle w:val="a8"/>
        <w:spacing w:after="0" w:line="240" w:lineRule="auto"/>
        <w:ind w:left="0" w:right="141"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20.37.9.3.</w:t>
      </w:r>
      <w:r w:rsidR="00F84933" w:rsidRPr="00C46A1F">
        <w:rPr>
          <w:rFonts w:ascii="Times New Roman" w:eastAsia="Times New Roman" w:hAnsi="Times New Roman" w:cs="Times New Roman"/>
          <w:sz w:val="28"/>
          <w:szCs w:val="28"/>
          <w:lang w:eastAsia="ru-RU"/>
        </w:rPr>
        <w:t xml:space="preserve">Во время интенсивного листопада, в результате которого дороги и тротуары полностью или частично покрыты слоем опавших листьев </w:t>
      </w:r>
      <w:proofErr w:type="gramStart"/>
      <w:r w:rsidR="00F84933" w:rsidRPr="00C46A1F">
        <w:rPr>
          <w:rFonts w:ascii="Times New Roman" w:eastAsia="Times New Roman" w:hAnsi="Times New Roman" w:cs="Times New Roman"/>
          <w:sz w:val="28"/>
          <w:szCs w:val="28"/>
          <w:lang w:eastAsia="ru-RU"/>
        </w:rPr>
        <w:t>производиться</w:t>
      </w:r>
      <w:proofErr w:type="gramEnd"/>
      <w:r w:rsidR="00F84933" w:rsidRPr="00C46A1F">
        <w:rPr>
          <w:rFonts w:ascii="Times New Roman" w:eastAsia="Times New Roman" w:hAnsi="Times New Roman" w:cs="Times New Roman"/>
          <w:sz w:val="28"/>
          <w:szCs w:val="28"/>
          <w:lang w:eastAsia="ru-RU"/>
        </w:rPr>
        <w:t xml:space="preserve"> совместная уборка с подметанием и мойкой. </w:t>
      </w:r>
    </w:p>
    <w:p w:rsidR="00602780" w:rsidRPr="00C46A1F" w:rsidRDefault="009B6E21" w:rsidP="00C87020">
      <w:pPr>
        <w:pStyle w:val="a8"/>
        <w:spacing w:after="0" w:line="240" w:lineRule="auto"/>
        <w:ind w:left="0" w:right="141" w:firstLine="567"/>
        <w:jc w:val="both"/>
        <w:rPr>
          <w:rFonts w:ascii="Times New Roman" w:hAnsi="Times New Roman" w:cs="Times New Roman"/>
          <w:sz w:val="28"/>
          <w:szCs w:val="28"/>
        </w:rPr>
      </w:pPr>
      <w:r>
        <w:rPr>
          <w:rFonts w:ascii="Times New Roman" w:hAnsi="Times New Roman" w:cs="Times New Roman"/>
          <w:sz w:val="28"/>
          <w:szCs w:val="28"/>
        </w:rPr>
        <w:t>20.37.10.</w:t>
      </w:r>
      <w:r w:rsidR="0025009E" w:rsidRPr="00C46A1F">
        <w:rPr>
          <w:rFonts w:ascii="Times New Roman" w:hAnsi="Times New Roman" w:cs="Times New Roman"/>
          <w:sz w:val="28"/>
          <w:szCs w:val="28"/>
        </w:rPr>
        <w:t>Уборка куч загрязнений на дорогах и тротуарах.</w:t>
      </w:r>
    </w:p>
    <w:p w:rsidR="0025009E" w:rsidRPr="00C46A1F" w:rsidRDefault="009B6E21" w:rsidP="00C87020">
      <w:pPr>
        <w:pStyle w:val="a8"/>
        <w:spacing w:after="0" w:line="240" w:lineRule="auto"/>
        <w:ind w:left="0" w:right="141" w:firstLine="567"/>
        <w:jc w:val="both"/>
        <w:rPr>
          <w:rFonts w:ascii="Times New Roman" w:hAnsi="Times New Roman" w:cs="Times New Roman"/>
          <w:sz w:val="28"/>
          <w:szCs w:val="28"/>
        </w:rPr>
      </w:pPr>
      <w:r>
        <w:rPr>
          <w:rFonts w:ascii="Times New Roman" w:hAnsi="Times New Roman" w:cs="Times New Roman"/>
          <w:sz w:val="28"/>
          <w:szCs w:val="28"/>
        </w:rPr>
        <w:t>20.37.10.1.</w:t>
      </w:r>
      <w:r w:rsidR="0025009E" w:rsidRPr="00C46A1F">
        <w:rPr>
          <w:rFonts w:ascii="Times New Roman" w:hAnsi="Times New Roman" w:cs="Times New Roman"/>
          <w:sz w:val="28"/>
          <w:szCs w:val="28"/>
        </w:rPr>
        <w:t>Данный вид работ включает в себя уборку загрязнений вакуумной подметально-уборочной машиной, а так же ручным способом.</w:t>
      </w:r>
    </w:p>
    <w:p w:rsidR="0025009E" w:rsidRPr="00C46A1F" w:rsidRDefault="009B6E21" w:rsidP="00C87020">
      <w:pPr>
        <w:pStyle w:val="a8"/>
        <w:spacing w:after="0" w:line="240" w:lineRule="auto"/>
        <w:ind w:left="0" w:right="141" w:firstLine="567"/>
        <w:jc w:val="both"/>
        <w:rPr>
          <w:rFonts w:ascii="Times New Roman" w:hAnsi="Times New Roman" w:cs="Times New Roman"/>
          <w:sz w:val="28"/>
          <w:szCs w:val="28"/>
        </w:rPr>
      </w:pPr>
      <w:r>
        <w:rPr>
          <w:rFonts w:ascii="Times New Roman" w:hAnsi="Times New Roman" w:cs="Times New Roman"/>
          <w:sz w:val="28"/>
          <w:szCs w:val="28"/>
        </w:rPr>
        <w:t>20.37.10.2.</w:t>
      </w:r>
      <w:r w:rsidR="0025009E" w:rsidRPr="00C46A1F">
        <w:rPr>
          <w:rFonts w:ascii="Times New Roman" w:hAnsi="Times New Roman" w:cs="Times New Roman"/>
          <w:sz w:val="28"/>
          <w:szCs w:val="28"/>
        </w:rPr>
        <w:t xml:space="preserve">Вакуумно подметально-уборочная машина размещается на </w:t>
      </w:r>
      <w:proofErr w:type="spellStart"/>
      <w:r w:rsidR="0025009E" w:rsidRPr="00C46A1F">
        <w:rPr>
          <w:rFonts w:ascii="Times New Roman" w:hAnsi="Times New Roman" w:cs="Times New Roman"/>
          <w:sz w:val="28"/>
          <w:szCs w:val="28"/>
        </w:rPr>
        <w:t>прилотковой</w:t>
      </w:r>
      <w:proofErr w:type="spellEnd"/>
      <w:r w:rsidR="0025009E" w:rsidRPr="00C46A1F">
        <w:rPr>
          <w:rFonts w:ascii="Times New Roman" w:hAnsi="Times New Roman" w:cs="Times New Roman"/>
          <w:sz w:val="28"/>
          <w:szCs w:val="28"/>
        </w:rPr>
        <w:t xml:space="preserve"> полосе по ходу движения транспортных средств.</w:t>
      </w:r>
    </w:p>
    <w:p w:rsidR="00777156" w:rsidRPr="00C46A1F" w:rsidRDefault="009B6E21" w:rsidP="00F536CD">
      <w:pPr>
        <w:pStyle w:val="a8"/>
        <w:spacing w:after="0" w:line="240" w:lineRule="auto"/>
        <w:ind w:left="0" w:right="141" w:firstLine="567"/>
        <w:jc w:val="both"/>
        <w:rPr>
          <w:rFonts w:ascii="Times New Roman" w:hAnsi="Times New Roman" w:cs="Times New Roman"/>
          <w:sz w:val="28"/>
          <w:szCs w:val="28"/>
        </w:rPr>
      </w:pPr>
      <w:r>
        <w:rPr>
          <w:rFonts w:ascii="Times New Roman" w:hAnsi="Times New Roman" w:cs="Times New Roman"/>
          <w:sz w:val="28"/>
          <w:szCs w:val="28"/>
        </w:rPr>
        <w:t>20.37.10.3.</w:t>
      </w:r>
      <w:r w:rsidR="006F5514" w:rsidRPr="00C46A1F">
        <w:rPr>
          <w:rFonts w:ascii="Times New Roman" w:hAnsi="Times New Roman" w:cs="Times New Roman"/>
          <w:sz w:val="28"/>
          <w:szCs w:val="28"/>
        </w:rPr>
        <w:t>Уборка ку</w:t>
      </w:r>
      <w:r w:rsidR="0025009E" w:rsidRPr="00C46A1F">
        <w:rPr>
          <w:rFonts w:ascii="Times New Roman" w:hAnsi="Times New Roman" w:cs="Times New Roman"/>
          <w:sz w:val="28"/>
          <w:szCs w:val="28"/>
        </w:rPr>
        <w:t xml:space="preserve">ч загрязнений на тротуарах производиться </w:t>
      </w:r>
      <w:proofErr w:type="spellStart"/>
      <w:r w:rsidR="0025009E" w:rsidRPr="00C46A1F">
        <w:rPr>
          <w:rFonts w:ascii="Times New Roman" w:hAnsi="Times New Roman" w:cs="Times New Roman"/>
          <w:sz w:val="28"/>
          <w:szCs w:val="28"/>
        </w:rPr>
        <w:t>тротуароуботочными</w:t>
      </w:r>
      <w:proofErr w:type="spellEnd"/>
      <w:r w:rsidR="0025009E" w:rsidRPr="00C46A1F">
        <w:rPr>
          <w:rFonts w:ascii="Times New Roman" w:hAnsi="Times New Roman" w:cs="Times New Roman"/>
          <w:sz w:val="28"/>
          <w:szCs w:val="28"/>
        </w:rPr>
        <w:t xml:space="preserve"> машинами.</w:t>
      </w:r>
    </w:p>
    <w:sectPr w:rsidR="00777156" w:rsidRPr="00C46A1F" w:rsidSect="000E1F3F">
      <w:footerReference w:type="default" r:id="rId54"/>
      <w:pgSz w:w="11906" w:h="16838"/>
      <w:pgMar w:top="567" w:right="991"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12D" w:rsidRDefault="00B3112D" w:rsidP="00A27225">
      <w:pPr>
        <w:spacing w:after="0" w:line="240" w:lineRule="auto"/>
      </w:pPr>
      <w:r>
        <w:separator/>
      </w:r>
    </w:p>
  </w:endnote>
  <w:endnote w:type="continuationSeparator" w:id="0">
    <w:p w:rsidR="00B3112D" w:rsidRDefault="00B3112D" w:rsidP="00A27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0D4" w:rsidRDefault="007A10D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12D" w:rsidRDefault="00B3112D" w:rsidP="00A27225">
      <w:pPr>
        <w:spacing w:after="0" w:line="240" w:lineRule="auto"/>
      </w:pPr>
      <w:r>
        <w:separator/>
      </w:r>
    </w:p>
  </w:footnote>
  <w:footnote w:type="continuationSeparator" w:id="0">
    <w:p w:rsidR="00B3112D" w:rsidRDefault="00B3112D" w:rsidP="00A272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032B"/>
    <w:multiLevelType w:val="multilevel"/>
    <w:tmpl w:val="C8B2D354"/>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1">
    <w:nsid w:val="050C54E8"/>
    <w:multiLevelType w:val="hybridMultilevel"/>
    <w:tmpl w:val="3612BDF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A6861B3"/>
    <w:multiLevelType w:val="multilevel"/>
    <w:tmpl w:val="4626AD50"/>
    <w:lvl w:ilvl="0">
      <w:start w:val="1"/>
      <w:numFmt w:val="decimal"/>
      <w:lvlText w:val="%1."/>
      <w:lvlJc w:val="left"/>
      <w:pPr>
        <w:ind w:left="927"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2007" w:hanging="720"/>
      </w:pPr>
      <w:rPr>
        <w:rFonts w:hint="default"/>
        <w:b/>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3">
    <w:nsid w:val="10D45887"/>
    <w:multiLevelType w:val="multilevel"/>
    <w:tmpl w:val="0C8A8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126814"/>
    <w:multiLevelType w:val="multilevel"/>
    <w:tmpl w:val="46DCF248"/>
    <w:lvl w:ilvl="0">
      <w:start w:val="20"/>
      <w:numFmt w:val="decimal"/>
      <w:lvlText w:val="%1."/>
      <w:lvlJc w:val="left"/>
      <w:pPr>
        <w:ind w:left="1200" w:hanging="1200"/>
      </w:pPr>
      <w:rPr>
        <w:rFonts w:hint="default"/>
      </w:rPr>
    </w:lvl>
    <w:lvl w:ilvl="1">
      <w:start w:val="14"/>
      <w:numFmt w:val="decimal"/>
      <w:lvlText w:val="%1.%2."/>
      <w:lvlJc w:val="left"/>
      <w:pPr>
        <w:ind w:left="1342" w:hanging="1200"/>
      </w:pPr>
      <w:rPr>
        <w:rFonts w:hint="default"/>
      </w:rPr>
    </w:lvl>
    <w:lvl w:ilvl="2">
      <w:start w:val="7"/>
      <w:numFmt w:val="decimal"/>
      <w:lvlText w:val="%1.%2.%3."/>
      <w:lvlJc w:val="left"/>
      <w:pPr>
        <w:ind w:left="1484" w:hanging="1200"/>
      </w:pPr>
      <w:rPr>
        <w:rFonts w:hint="default"/>
      </w:rPr>
    </w:lvl>
    <w:lvl w:ilvl="3">
      <w:start w:val="1"/>
      <w:numFmt w:val="decimal"/>
      <w:lvlText w:val="%1.%2.%3.%4."/>
      <w:lvlJc w:val="left"/>
      <w:pPr>
        <w:ind w:left="1626" w:hanging="1200"/>
      </w:pPr>
      <w:rPr>
        <w:rFonts w:hint="default"/>
      </w:rPr>
    </w:lvl>
    <w:lvl w:ilvl="4">
      <w:start w:val="1"/>
      <w:numFmt w:val="decimal"/>
      <w:lvlText w:val="%1.%2.%3.%4.%5."/>
      <w:lvlJc w:val="left"/>
      <w:pPr>
        <w:ind w:left="1768" w:hanging="120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5">
    <w:nsid w:val="1CED6510"/>
    <w:multiLevelType w:val="multilevel"/>
    <w:tmpl w:val="FB2E9B66"/>
    <w:lvl w:ilvl="0">
      <w:start w:val="22"/>
      <w:numFmt w:val="decimal"/>
      <w:lvlText w:val="%1."/>
      <w:lvlJc w:val="left"/>
      <w:pPr>
        <w:ind w:left="780" w:hanging="780"/>
      </w:pPr>
      <w:rPr>
        <w:rFonts w:hint="default"/>
      </w:rPr>
    </w:lvl>
    <w:lvl w:ilvl="1">
      <w:start w:val="25"/>
      <w:numFmt w:val="decimal"/>
      <w:lvlText w:val="%1.%2."/>
      <w:lvlJc w:val="left"/>
      <w:pPr>
        <w:ind w:left="993" w:hanging="780"/>
      </w:pPr>
      <w:rPr>
        <w:rFonts w:hint="default"/>
        <w:b w:val="0"/>
        <w:i w:val="0"/>
      </w:rPr>
    </w:lvl>
    <w:lvl w:ilvl="2">
      <w:start w:val="1"/>
      <w:numFmt w:val="decimal"/>
      <w:lvlText w:val="%1.%2.%3."/>
      <w:lvlJc w:val="left"/>
      <w:pPr>
        <w:ind w:left="1206" w:hanging="780"/>
      </w:pPr>
      <w:rPr>
        <w:rFonts w:hint="default"/>
        <w:b w:val="0"/>
        <w:i w:val="0"/>
      </w:rPr>
    </w:lvl>
    <w:lvl w:ilvl="3">
      <w:start w:val="1"/>
      <w:numFmt w:val="decimal"/>
      <w:lvlText w:val="%1.%2.%3.%4."/>
      <w:lvlJc w:val="left"/>
      <w:pPr>
        <w:ind w:left="1419" w:hanging="780"/>
      </w:pPr>
      <w:rPr>
        <w:rFonts w:hint="default"/>
        <w:b w:val="0"/>
        <w:i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6">
    <w:nsid w:val="1EC051FE"/>
    <w:multiLevelType w:val="multilevel"/>
    <w:tmpl w:val="AE522D80"/>
    <w:lvl w:ilvl="0">
      <w:start w:val="20"/>
      <w:numFmt w:val="decimal"/>
      <w:lvlText w:val="%1."/>
      <w:lvlJc w:val="left"/>
      <w:pPr>
        <w:ind w:left="1350" w:hanging="1350"/>
      </w:pPr>
      <w:rPr>
        <w:rFonts w:hint="default"/>
      </w:rPr>
    </w:lvl>
    <w:lvl w:ilvl="1">
      <w:start w:val="16"/>
      <w:numFmt w:val="decimal"/>
      <w:lvlText w:val="%1.%2."/>
      <w:lvlJc w:val="left"/>
      <w:pPr>
        <w:ind w:left="1539" w:hanging="1350"/>
      </w:pPr>
      <w:rPr>
        <w:rFonts w:hint="default"/>
      </w:rPr>
    </w:lvl>
    <w:lvl w:ilvl="2">
      <w:start w:val="21"/>
      <w:numFmt w:val="decimal"/>
      <w:lvlText w:val="%1.%2.%3."/>
      <w:lvlJc w:val="left"/>
      <w:pPr>
        <w:ind w:left="1728" w:hanging="1350"/>
      </w:pPr>
      <w:rPr>
        <w:rFonts w:hint="default"/>
      </w:rPr>
    </w:lvl>
    <w:lvl w:ilvl="3">
      <w:start w:val="2"/>
      <w:numFmt w:val="decimal"/>
      <w:lvlText w:val="%1.%2.%3.%4."/>
      <w:lvlJc w:val="left"/>
      <w:pPr>
        <w:ind w:left="1917" w:hanging="1350"/>
      </w:pPr>
      <w:rPr>
        <w:rFonts w:hint="default"/>
      </w:rPr>
    </w:lvl>
    <w:lvl w:ilvl="4">
      <w:start w:val="1"/>
      <w:numFmt w:val="decimal"/>
      <w:lvlText w:val="%1.%2.%3.%4.%5."/>
      <w:lvlJc w:val="left"/>
      <w:pPr>
        <w:ind w:left="2106" w:hanging="135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934" w:hanging="180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abstractNum w:abstractNumId="7">
    <w:nsid w:val="21114959"/>
    <w:multiLevelType w:val="multilevel"/>
    <w:tmpl w:val="29725F8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593266D"/>
    <w:multiLevelType w:val="multilevel"/>
    <w:tmpl w:val="E108B2C6"/>
    <w:lvl w:ilvl="0">
      <w:start w:val="22"/>
      <w:numFmt w:val="decimal"/>
      <w:lvlText w:val="%1"/>
      <w:lvlJc w:val="left"/>
      <w:pPr>
        <w:ind w:left="1155" w:hanging="1155"/>
      </w:pPr>
      <w:rPr>
        <w:rFonts w:ascii="Arial" w:hAnsi="Arial" w:cs="Arial" w:hint="default"/>
        <w:sz w:val="35"/>
      </w:rPr>
    </w:lvl>
    <w:lvl w:ilvl="1">
      <w:start w:val="18"/>
      <w:numFmt w:val="decimal"/>
      <w:lvlText w:val="%1.%2"/>
      <w:lvlJc w:val="left"/>
      <w:pPr>
        <w:ind w:left="1335" w:hanging="1155"/>
      </w:pPr>
      <w:rPr>
        <w:rFonts w:ascii="Arial" w:hAnsi="Arial" w:cs="Arial" w:hint="default"/>
        <w:sz w:val="35"/>
      </w:rPr>
    </w:lvl>
    <w:lvl w:ilvl="2">
      <w:start w:val="1"/>
      <w:numFmt w:val="decimal"/>
      <w:lvlText w:val="%1.%2.%3"/>
      <w:lvlJc w:val="left"/>
      <w:pPr>
        <w:ind w:left="1515" w:hanging="1155"/>
      </w:pPr>
      <w:rPr>
        <w:rFonts w:ascii="Arial" w:hAnsi="Arial" w:cs="Arial" w:hint="default"/>
        <w:sz w:val="35"/>
      </w:rPr>
    </w:lvl>
    <w:lvl w:ilvl="3">
      <w:start w:val="1"/>
      <w:numFmt w:val="decimal"/>
      <w:lvlText w:val="%1.%2.%3.%4"/>
      <w:lvlJc w:val="left"/>
      <w:pPr>
        <w:ind w:left="1695" w:hanging="1155"/>
      </w:pPr>
      <w:rPr>
        <w:rFonts w:ascii="Arial" w:hAnsi="Arial" w:cs="Arial" w:hint="default"/>
        <w:sz w:val="35"/>
      </w:rPr>
    </w:lvl>
    <w:lvl w:ilvl="4">
      <w:start w:val="1"/>
      <w:numFmt w:val="decimal"/>
      <w:lvlText w:val="%1.%2.%3.%4.%5"/>
      <w:lvlJc w:val="left"/>
      <w:pPr>
        <w:ind w:left="1875" w:hanging="1155"/>
      </w:pPr>
      <w:rPr>
        <w:rFonts w:ascii="Arial" w:hAnsi="Arial" w:cs="Arial" w:hint="default"/>
        <w:sz w:val="35"/>
      </w:rPr>
    </w:lvl>
    <w:lvl w:ilvl="5">
      <w:start w:val="1"/>
      <w:numFmt w:val="decimal"/>
      <w:lvlText w:val="%1.%2.%3.%4.%5.%6"/>
      <w:lvlJc w:val="left"/>
      <w:pPr>
        <w:ind w:left="2055" w:hanging="1155"/>
      </w:pPr>
      <w:rPr>
        <w:rFonts w:ascii="Arial" w:hAnsi="Arial" w:cs="Arial" w:hint="default"/>
        <w:sz w:val="35"/>
      </w:rPr>
    </w:lvl>
    <w:lvl w:ilvl="6">
      <w:start w:val="1"/>
      <w:numFmt w:val="decimal"/>
      <w:lvlText w:val="%1.%2.%3.%4.%5.%6.%7"/>
      <w:lvlJc w:val="left"/>
      <w:pPr>
        <w:ind w:left="2520" w:hanging="1440"/>
      </w:pPr>
      <w:rPr>
        <w:rFonts w:ascii="Arial" w:hAnsi="Arial" w:cs="Arial" w:hint="default"/>
        <w:sz w:val="35"/>
      </w:rPr>
    </w:lvl>
    <w:lvl w:ilvl="7">
      <w:start w:val="1"/>
      <w:numFmt w:val="decimal"/>
      <w:lvlText w:val="%1.%2.%3.%4.%5.%6.%7.%8"/>
      <w:lvlJc w:val="left"/>
      <w:pPr>
        <w:ind w:left="2700" w:hanging="1440"/>
      </w:pPr>
      <w:rPr>
        <w:rFonts w:ascii="Arial" w:hAnsi="Arial" w:cs="Arial" w:hint="default"/>
        <w:sz w:val="35"/>
      </w:rPr>
    </w:lvl>
    <w:lvl w:ilvl="8">
      <w:start w:val="1"/>
      <w:numFmt w:val="decimal"/>
      <w:lvlText w:val="%1.%2.%3.%4.%5.%6.%7.%8.%9"/>
      <w:lvlJc w:val="left"/>
      <w:pPr>
        <w:ind w:left="3240" w:hanging="1800"/>
      </w:pPr>
      <w:rPr>
        <w:rFonts w:ascii="Arial" w:hAnsi="Arial" w:cs="Arial" w:hint="default"/>
        <w:sz w:val="35"/>
      </w:rPr>
    </w:lvl>
  </w:abstractNum>
  <w:abstractNum w:abstractNumId="9">
    <w:nsid w:val="2BFC2DEA"/>
    <w:multiLevelType w:val="multilevel"/>
    <w:tmpl w:val="349473B6"/>
    <w:lvl w:ilvl="0">
      <w:start w:val="10"/>
      <w:numFmt w:val="decimal"/>
      <w:lvlText w:val="%1"/>
      <w:lvlJc w:val="left"/>
      <w:pPr>
        <w:ind w:left="675" w:hanging="675"/>
      </w:pPr>
      <w:rPr>
        <w:rFonts w:hint="default"/>
      </w:rPr>
    </w:lvl>
    <w:lvl w:ilvl="1">
      <w:start w:val="33"/>
      <w:numFmt w:val="decimal"/>
      <w:lvlText w:val="%1.%2"/>
      <w:lvlJc w:val="left"/>
      <w:pPr>
        <w:ind w:left="1101" w:hanging="6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0">
    <w:nsid w:val="30A8693C"/>
    <w:multiLevelType w:val="multilevel"/>
    <w:tmpl w:val="92EE4DDE"/>
    <w:lvl w:ilvl="0">
      <w:start w:val="22"/>
      <w:numFmt w:val="decimal"/>
      <w:lvlText w:val="%1."/>
      <w:lvlJc w:val="left"/>
      <w:pPr>
        <w:ind w:left="780" w:hanging="780"/>
      </w:pPr>
      <w:rPr>
        <w:rFonts w:hint="default"/>
      </w:rPr>
    </w:lvl>
    <w:lvl w:ilvl="1">
      <w:start w:val="25"/>
      <w:numFmt w:val="decimal"/>
      <w:lvlText w:val="%1.%2."/>
      <w:lvlJc w:val="left"/>
      <w:pPr>
        <w:ind w:left="993" w:hanging="780"/>
      </w:pPr>
      <w:rPr>
        <w:rFonts w:hint="default"/>
        <w:b/>
      </w:rPr>
    </w:lvl>
    <w:lvl w:ilvl="2">
      <w:start w:val="1"/>
      <w:numFmt w:val="decimal"/>
      <w:lvlText w:val="%1.%2.%3."/>
      <w:lvlJc w:val="left"/>
      <w:pPr>
        <w:ind w:left="1206" w:hanging="780"/>
      </w:pPr>
      <w:rPr>
        <w:rFonts w:hint="default"/>
        <w:b/>
        <w:i w:val="0"/>
      </w:rPr>
    </w:lvl>
    <w:lvl w:ilvl="3">
      <w:start w:val="1"/>
      <w:numFmt w:val="decimal"/>
      <w:lvlText w:val="%1.%2.%3.%4."/>
      <w:lvlJc w:val="left"/>
      <w:pPr>
        <w:ind w:left="1419" w:hanging="7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1">
    <w:nsid w:val="352808BE"/>
    <w:multiLevelType w:val="multilevel"/>
    <w:tmpl w:val="03FC57FA"/>
    <w:lvl w:ilvl="0">
      <w:start w:val="6"/>
      <w:numFmt w:val="decimal"/>
      <w:lvlText w:val="%1"/>
      <w:lvlJc w:val="left"/>
      <w:pPr>
        <w:ind w:left="480" w:hanging="480"/>
      </w:pPr>
      <w:rPr>
        <w:rFonts w:asciiTheme="minorHAnsi" w:hAnsiTheme="minorHAnsi" w:cstheme="minorBidi" w:hint="default"/>
        <w:b w:val="0"/>
      </w:rPr>
    </w:lvl>
    <w:lvl w:ilvl="1">
      <w:start w:val="3"/>
      <w:numFmt w:val="decimal"/>
      <w:lvlText w:val="%1.%2"/>
      <w:lvlJc w:val="left"/>
      <w:pPr>
        <w:ind w:left="622" w:hanging="480"/>
      </w:pPr>
      <w:rPr>
        <w:rFonts w:asciiTheme="minorHAnsi" w:hAnsiTheme="minorHAnsi" w:cstheme="minorBidi" w:hint="default"/>
        <w:b w:val="0"/>
      </w:rPr>
    </w:lvl>
    <w:lvl w:ilvl="2">
      <w:start w:val="1"/>
      <w:numFmt w:val="decimal"/>
      <w:lvlText w:val="%1.%2.%3"/>
      <w:lvlJc w:val="left"/>
      <w:pPr>
        <w:ind w:left="1004" w:hanging="720"/>
      </w:pPr>
      <w:rPr>
        <w:rFonts w:asciiTheme="minorHAnsi" w:hAnsiTheme="minorHAnsi" w:cstheme="minorBidi" w:hint="default"/>
        <w:b w:val="0"/>
      </w:rPr>
    </w:lvl>
    <w:lvl w:ilvl="3">
      <w:start w:val="1"/>
      <w:numFmt w:val="decimal"/>
      <w:lvlText w:val="%1.%2.%3.%4"/>
      <w:lvlJc w:val="left"/>
      <w:pPr>
        <w:ind w:left="1146" w:hanging="720"/>
      </w:pPr>
      <w:rPr>
        <w:rFonts w:asciiTheme="minorHAnsi" w:hAnsiTheme="minorHAnsi" w:cstheme="minorBidi" w:hint="default"/>
        <w:b w:val="0"/>
      </w:rPr>
    </w:lvl>
    <w:lvl w:ilvl="4">
      <w:start w:val="1"/>
      <w:numFmt w:val="decimal"/>
      <w:lvlText w:val="%1.%2.%3.%4.%5"/>
      <w:lvlJc w:val="left"/>
      <w:pPr>
        <w:ind w:left="1648" w:hanging="1080"/>
      </w:pPr>
      <w:rPr>
        <w:rFonts w:asciiTheme="minorHAnsi" w:hAnsiTheme="minorHAnsi" w:cstheme="minorBidi" w:hint="default"/>
        <w:b w:val="0"/>
      </w:rPr>
    </w:lvl>
    <w:lvl w:ilvl="5">
      <w:start w:val="1"/>
      <w:numFmt w:val="decimal"/>
      <w:lvlText w:val="%1.%2.%3.%4.%5.%6"/>
      <w:lvlJc w:val="left"/>
      <w:pPr>
        <w:ind w:left="1790" w:hanging="1080"/>
      </w:pPr>
      <w:rPr>
        <w:rFonts w:asciiTheme="minorHAnsi" w:hAnsiTheme="minorHAnsi" w:cstheme="minorBidi" w:hint="default"/>
        <w:b w:val="0"/>
      </w:rPr>
    </w:lvl>
    <w:lvl w:ilvl="6">
      <w:start w:val="1"/>
      <w:numFmt w:val="decimal"/>
      <w:lvlText w:val="%1.%2.%3.%4.%5.%6.%7"/>
      <w:lvlJc w:val="left"/>
      <w:pPr>
        <w:ind w:left="2292" w:hanging="1440"/>
      </w:pPr>
      <w:rPr>
        <w:rFonts w:asciiTheme="minorHAnsi" w:hAnsiTheme="minorHAnsi" w:cstheme="minorBidi" w:hint="default"/>
        <w:b w:val="0"/>
      </w:rPr>
    </w:lvl>
    <w:lvl w:ilvl="7">
      <w:start w:val="1"/>
      <w:numFmt w:val="decimal"/>
      <w:lvlText w:val="%1.%2.%3.%4.%5.%6.%7.%8"/>
      <w:lvlJc w:val="left"/>
      <w:pPr>
        <w:ind w:left="2434" w:hanging="1440"/>
      </w:pPr>
      <w:rPr>
        <w:rFonts w:asciiTheme="minorHAnsi" w:hAnsiTheme="minorHAnsi" w:cstheme="minorBidi" w:hint="default"/>
        <w:b w:val="0"/>
      </w:rPr>
    </w:lvl>
    <w:lvl w:ilvl="8">
      <w:start w:val="1"/>
      <w:numFmt w:val="decimal"/>
      <w:lvlText w:val="%1.%2.%3.%4.%5.%6.%7.%8.%9"/>
      <w:lvlJc w:val="left"/>
      <w:pPr>
        <w:ind w:left="2936" w:hanging="1800"/>
      </w:pPr>
      <w:rPr>
        <w:rFonts w:asciiTheme="minorHAnsi" w:hAnsiTheme="minorHAnsi" w:cstheme="minorBidi" w:hint="default"/>
        <w:b w:val="0"/>
      </w:rPr>
    </w:lvl>
  </w:abstractNum>
  <w:abstractNum w:abstractNumId="12">
    <w:nsid w:val="36BB57FE"/>
    <w:multiLevelType w:val="multilevel"/>
    <w:tmpl w:val="F31C228E"/>
    <w:lvl w:ilvl="0">
      <w:start w:val="22"/>
      <w:numFmt w:val="decimal"/>
      <w:lvlText w:val="%1."/>
      <w:lvlJc w:val="left"/>
      <w:pPr>
        <w:ind w:left="780" w:hanging="780"/>
      </w:pPr>
      <w:rPr>
        <w:rFonts w:hint="default"/>
      </w:rPr>
    </w:lvl>
    <w:lvl w:ilvl="1">
      <w:start w:val="23"/>
      <w:numFmt w:val="decimal"/>
      <w:lvlText w:val="%1.%2."/>
      <w:lvlJc w:val="left"/>
      <w:pPr>
        <w:ind w:left="1276" w:hanging="780"/>
      </w:pPr>
      <w:rPr>
        <w:rFonts w:hint="default"/>
      </w:rPr>
    </w:lvl>
    <w:lvl w:ilvl="2">
      <w:start w:val="1"/>
      <w:numFmt w:val="decimal"/>
      <w:lvlText w:val="%1.%2.%3."/>
      <w:lvlJc w:val="left"/>
      <w:pPr>
        <w:ind w:left="1772" w:hanging="780"/>
      </w:pPr>
      <w:rPr>
        <w:rFonts w:hint="default"/>
        <w:b w:val="0"/>
      </w:rPr>
    </w:lvl>
    <w:lvl w:ilvl="3">
      <w:start w:val="1"/>
      <w:numFmt w:val="decimal"/>
      <w:lvlText w:val="%1.%2.%3.%4."/>
      <w:lvlJc w:val="left"/>
      <w:pPr>
        <w:ind w:left="2268" w:hanging="7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3">
    <w:nsid w:val="374A408A"/>
    <w:multiLevelType w:val="multilevel"/>
    <w:tmpl w:val="3DA65D46"/>
    <w:lvl w:ilvl="0">
      <w:start w:val="8"/>
      <w:numFmt w:val="decimal"/>
      <w:lvlText w:val="%1."/>
      <w:lvlJc w:val="left"/>
      <w:pPr>
        <w:ind w:left="540" w:hanging="540"/>
      </w:pPr>
      <w:rPr>
        <w:rFonts w:hint="default"/>
        <w:b/>
      </w:rPr>
    </w:lvl>
    <w:lvl w:ilvl="1">
      <w:start w:val="2"/>
      <w:numFmt w:val="decimal"/>
      <w:lvlText w:val="%1.%2."/>
      <w:lvlJc w:val="left"/>
      <w:pPr>
        <w:ind w:left="1003" w:hanging="540"/>
      </w:pPr>
      <w:rPr>
        <w:rFonts w:hint="default"/>
        <w:b/>
      </w:rPr>
    </w:lvl>
    <w:lvl w:ilvl="2">
      <w:start w:val="3"/>
      <w:numFmt w:val="decimal"/>
      <w:lvlText w:val="%1.%2.%3."/>
      <w:lvlJc w:val="left"/>
      <w:pPr>
        <w:ind w:left="1646" w:hanging="720"/>
      </w:pPr>
      <w:rPr>
        <w:rFonts w:hint="default"/>
        <w:b/>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14">
    <w:nsid w:val="399D0347"/>
    <w:multiLevelType w:val="multilevel"/>
    <w:tmpl w:val="7576D49A"/>
    <w:lvl w:ilvl="0">
      <w:start w:val="22"/>
      <w:numFmt w:val="decimal"/>
      <w:lvlText w:val="%1."/>
      <w:lvlJc w:val="left"/>
      <w:pPr>
        <w:ind w:left="780" w:hanging="780"/>
      </w:pPr>
      <w:rPr>
        <w:rFonts w:hint="default"/>
      </w:rPr>
    </w:lvl>
    <w:lvl w:ilvl="1">
      <w:start w:val="24"/>
      <w:numFmt w:val="decimal"/>
      <w:lvlText w:val="%1.%2."/>
      <w:lvlJc w:val="left"/>
      <w:pPr>
        <w:ind w:left="1140" w:hanging="780"/>
      </w:pPr>
      <w:rPr>
        <w:rFonts w:hint="default"/>
      </w:rPr>
    </w:lvl>
    <w:lvl w:ilvl="2">
      <w:start w:val="8"/>
      <w:numFmt w:val="decimal"/>
      <w:lvlText w:val="%1.%2.%3."/>
      <w:lvlJc w:val="left"/>
      <w:pPr>
        <w:ind w:left="1500" w:hanging="780"/>
      </w:pPr>
      <w:rPr>
        <w:rFonts w:hint="default"/>
        <w:b w:val="0"/>
      </w:rPr>
    </w:lvl>
    <w:lvl w:ilvl="3">
      <w:start w:val="1"/>
      <w:numFmt w:val="decimal"/>
      <w:lvlText w:val="%1.%2.%3.%4."/>
      <w:lvlJc w:val="left"/>
      <w:pPr>
        <w:ind w:left="1860" w:hanging="78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3A8F2F87"/>
    <w:multiLevelType w:val="multilevel"/>
    <w:tmpl w:val="4626AD50"/>
    <w:lvl w:ilvl="0">
      <w:start w:val="1"/>
      <w:numFmt w:val="decimal"/>
      <w:lvlText w:val="%1."/>
      <w:lvlJc w:val="left"/>
      <w:pPr>
        <w:ind w:left="927" w:hanging="360"/>
      </w:pPr>
      <w:rPr>
        <w:rFonts w:hint="default"/>
        <w:b/>
      </w:rPr>
    </w:lvl>
    <w:lvl w:ilvl="1">
      <w:start w:val="1"/>
      <w:numFmt w:val="decimal"/>
      <w:isLgl/>
      <w:lvlText w:val="%1.%2."/>
      <w:lvlJc w:val="left"/>
      <w:pPr>
        <w:ind w:left="644" w:hanging="360"/>
      </w:pPr>
      <w:rPr>
        <w:rFonts w:hint="default"/>
        <w:b/>
      </w:rPr>
    </w:lvl>
    <w:lvl w:ilvl="2">
      <w:start w:val="1"/>
      <w:numFmt w:val="decimal"/>
      <w:isLgl/>
      <w:lvlText w:val="%1.%2.%3."/>
      <w:lvlJc w:val="left"/>
      <w:pPr>
        <w:ind w:left="2007" w:hanging="720"/>
      </w:pPr>
      <w:rPr>
        <w:rFonts w:hint="default"/>
        <w:b/>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16">
    <w:nsid w:val="3BF9089E"/>
    <w:multiLevelType w:val="multilevel"/>
    <w:tmpl w:val="29725F8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DBD2C25"/>
    <w:multiLevelType w:val="multilevel"/>
    <w:tmpl w:val="A20E7D2A"/>
    <w:lvl w:ilvl="0">
      <w:start w:val="1"/>
      <w:numFmt w:val="decimal"/>
      <w:lvlText w:val="%1."/>
      <w:lvlJc w:val="left"/>
      <w:pPr>
        <w:ind w:left="927" w:hanging="360"/>
      </w:pPr>
      <w:rPr>
        <w:rFonts w:hint="default"/>
      </w:rPr>
    </w:lvl>
    <w:lvl w:ilvl="1">
      <w:start w:val="1"/>
      <w:numFmt w:val="decimal"/>
      <w:isLgl/>
      <w:lvlText w:val="%1.%2."/>
      <w:lvlJc w:val="left"/>
      <w:pPr>
        <w:ind w:left="644" w:hanging="360"/>
      </w:pPr>
      <w:rPr>
        <w:rFonts w:hint="default"/>
        <w:b/>
      </w:rPr>
    </w:lvl>
    <w:lvl w:ilvl="2">
      <w:start w:val="1"/>
      <w:numFmt w:val="decimal"/>
      <w:isLgl/>
      <w:lvlText w:val="%1.%2.%3."/>
      <w:lvlJc w:val="left"/>
      <w:pPr>
        <w:ind w:left="2007" w:hanging="720"/>
      </w:pPr>
      <w:rPr>
        <w:rFonts w:hint="default"/>
        <w:b/>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18">
    <w:nsid w:val="42E62FC9"/>
    <w:multiLevelType w:val="multilevel"/>
    <w:tmpl w:val="A0AA0586"/>
    <w:lvl w:ilvl="0">
      <w:start w:val="8"/>
      <w:numFmt w:val="decimal"/>
      <w:lvlText w:val="%1."/>
      <w:lvlJc w:val="left"/>
      <w:pPr>
        <w:ind w:left="540" w:hanging="540"/>
      </w:pPr>
      <w:rPr>
        <w:rFonts w:hint="default"/>
      </w:rPr>
    </w:lvl>
    <w:lvl w:ilvl="1">
      <w:start w:val="2"/>
      <w:numFmt w:val="decimal"/>
      <w:lvlText w:val="%1.%2."/>
      <w:lvlJc w:val="left"/>
      <w:pPr>
        <w:ind w:left="1003" w:hanging="540"/>
      </w:pPr>
      <w:rPr>
        <w:rFonts w:hint="default"/>
        <w:b/>
      </w:rPr>
    </w:lvl>
    <w:lvl w:ilvl="2">
      <w:start w:val="3"/>
      <w:numFmt w:val="decimal"/>
      <w:lvlText w:val="%1.%2.%3."/>
      <w:lvlJc w:val="left"/>
      <w:pPr>
        <w:ind w:left="1646" w:hanging="720"/>
      </w:pPr>
      <w:rPr>
        <w:rFonts w:hint="default"/>
        <w:b/>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19">
    <w:nsid w:val="45B14D52"/>
    <w:multiLevelType w:val="multilevel"/>
    <w:tmpl w:val="2C6ECF08"/>
    <w:lvl w:ilvl="0">
      <w:start w:val="22"/>
      <w:numFmt w:val="decimal"/>
      <w:lvlText w:val="%1."/>
      <w:lvlJc w:val="left"/>
      <w:pPr>
        <w:ind w:left="780" w:hanging="780"/>
      </w:pPr>
      <w:rPr>
        <w:rFonts w:hint="default"/>
      </w:rPr>
    </w:lvl>
    <w:lvl w:ilvl="1">
      <w:start w:val="26"/>
      <w:numFmt w:val="decimal"/>
      <w:lvlText w:val="%1.%2."/>
      <w:lvlJc w:val="left"/>
      <w:pPr>
        <w:ind w:left="1276" w:hanging="780"/>
      </w:pPr>
      <w:rPr>
        <w:rFonts w:hint="default"/>
      </w:rPr>
    </w:lvl>
    <w:lvl w:ilvl="2">
      <w:start w:val="1"/>
      <w:numFmt w:val="decimal"/>
      <w:lvlText w:val="%1.%2.%3."/>
      <w:lvlJc w:val="left"/>
      <w:pPr>
        <w:ind w:left="1772" w:hanging="780"/>
      </w:pPr>
      <w:rPr>
        <w:rFonts w:hint="default"/>
      </w:rPr>
    </w:lvl>
    <w:lvl w:ilvl="3">
      <w:start w:val="1"/>
      <w:numFmt w:val="decimal"/>
      <w:lvlText w:val="%1.%2.%3.%4."/>
      <w:lvlJc w:val="left"/>
      <w:pPr>
        <w:ind w:left="2268" w:hanging="7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0">
    <w:nsid w:val="4D45248F"/>
    <w:multiLevelType w:val="multilevel"/>
    <w:tmpl w:val="47DE6E84"/>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9BE23EA"/>
    <w:multiLevelType w:val="hybridMultilevel"/>
    <w:tmpl w:val="DA28D4B8"/>
    <w:lvl w:ilvl="0" w:tplc="67D02AC2">
      <w:start w:val="40"/>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59C80BCD"/>
    <w:multiLevelType w:val="multilevel"/>
    <w:tmpl w:val="AFC48CBA"/>
    <w:lvl w:ilvl="0">
      <w:start w:val="8"/>
      <w:numFmt w:val="decimal"/>
      <w:lvlText w:val="%1."/>
      <w:lvlJc w:val="left"/>
      <w:pPr>
        <w:ind w:left="540" w:hanging="540"/>
      </w:pPr>
      <w:rPr>
        <w:rFonts w:hint="default"/>
      </w:rPr>
    </w:lvl>
    <w:lvl w:ilvl="1">
      <w:start w:val="2"/>
      <w:numFmt w:val="decimal"/>
      <w:lvlText w:val="%1.%2."/>
      <w:lvlJc w:val="left"/>
      <w:pPr>
        <w:ind w:left="1003" w:hanging="540"/>
      </w:pPr>
      <w:rPr>
        <w:rFonts w:hint="default"/>
      </w:rPr>
    </w:lvl>
    <w:lvl w:ilvl="2">
      <w:start w:val="3"/>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23">
    <w:nsid w:val="5EDC5A32"/>
    <w:multiLevelType w:val="multilevel"/>
    <w:tmpl w:val="4626AD50"/>
    <w:lvl w:ilvl="0">
      <w:start w:val="1"/>
      <w:numFmt w:val="decimal"/>
      <w:lvlText w:val="%1."/>
      <w:lvlJc w:val="left"/>
      <w:pPr>
        <w:ind w:left="927" w:hanging="360"/>
      </w:pPr>
      <w:rPr>
        <w:rFonts w:hint="default"/>
        <w:b/>
      </w:rPr>
    </w:lvl>
    <w:lvl w:ilvl="1">
      <w:start w:val="1"/>
      <w:numFmt w:val="decimal"/>
      <w:isLgl/>
      <w:lvlText w:val="%1.%2."/>
      <w:lvlJc w:val="left"/>
      <w:pPr>
        <w:ind w:left="644" w:hanging="360"/>
      </w:pPr>
      <w:rPr>
        <w:rFonts w:hint="default"/>
        <w:b/>
      </w:rPr>
    </w:lvl>
    <w:lvl w:ilvl="2">
      <w:start w:val="1"/>
      <w:numFmt w:val="decimal"/>
      <w:isLgl/>
      <w:lvlText w:val="%1.%2.%3."/>
      <w:lvlJc w:val="left"/>
      <w:pPr>
        <w:ind w:left="2007" w:hanging="720"/>
      </w:pPr>
      <w:rPr>
        <w:rFonts w:hint="default"/>
        <w:b/>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24">
    <w:nsid w:val="610369C5"/>
    <w:multiLevelType w:val="hybridMultilevel"/>
    <w:tmpl w:val="C5CE0DBA"/>
    <w:lvl w:ilvl="0" w:tplc="4540152E">
      <w:start w:val="600"/>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64F7233F"/>
    <w:multiLevelType w:val="hybridMultilevel"/>
    <w:tmpl w:val="192277FE"/>
    <w:lvl w:ilvl="0" w:tplc="ADD691A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63700F"/>
    <w:multiLevelType w:val="multilevel"/>
    <w:tmpl w:val="2C6ECF08"/>
    <w:lvl w:ilvl="0">
      <w:start w:val="22"/>
      <w:numFmt w:val="decimal"/>
      <w:lvlText w:val="%1."/>
      <w:lvlJc w:val="left"/>
      <w:pPr>
        <w:ind w:left="780" w:hanging="780"/>
      </w:pPr>
      <w:rPr>
        <w:rFonts w:hint="default"/>
      </w:rPr>
    </w:lvl>
    <w:lvl w:ilvl="1">
      <w:start w:val="26"/>
      <w:numFmt w:val="decimal"/>
      <w:lvlText w:val="%1.%2."/>
      <w:lvlJc w:val="left"/>
      <w:pPr>
        <w:ind w:left="1276" w:hanging="780"/>
      </w:pPr>
      <w:rPr>
        <w:rFonts w:hint="default"/>
      </w:rPr>
    </w:lvl>
    <w:lvl w:ilvl="2">
      <w:start w:val="1"/>
      <w:numFmt w:val="decimal"/>
      <w:lvlText w:val="%1.%2.%3."/>
      <w:lvlJc w:val="left"/>
      <w:pPr>
        <w:ind w:left="1772" w:hanging="780"/>
      </w:pPr>
      <w:rPr>
        <w:rFonts w:hint="default"/>
      </w:rPr>
    </w:lvl>
    <w:lvl w:ilvl="3">
      <w:start w:val="1"/>
      <w:numFmt w:val="decimal"/>
      <w:lvlText w:val="%1.%2.%3.%4."/>
      <w:lvlJc w:val="left"/>
      <w:pPr>
        <w:ind w:left="2268" w:hanging="7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7">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6FE7383E"/>
    <w:multiLevelType w:val="multilevel"/>
    <w:tmpl w:val="D9065BB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3"/>
  </w:num>
  <w:num w:numId="3">
    <w:abstractNumId w:val="27"/>
  </w:num>
  <w:num w:numId="4">
    <w:abstractNumId w:val="0"/>
  </w:num>
  <w:num w:numId="5">
    <w:abstractNumId w:val="11"/>
  </w:num>
  <w:num w:numId="6">
    <w:abstractNumId w:val="24"/>
  </w:num>
  <w:num w:numId="7">
    <w:abstractNumId w:val="17"/>
  </w:num>
  <w:num w:numId="8">
    <w:abstractNumId w:val="18"/>
  </w:num>
  <w:num w:numId="9">
    <w:abstractNumId w:val="22"/>
  </w:num>
  <w:num w:numId="10">
    <w:abstractNumId w:val="13"/>
  </w:num>
  <w:num w:numId="11">
    <w:abstractNumId w:val="20"/>
  </w:num>
  <w:num w:numId="12">
    <w:abstractNumId w:val="28"/>
  </w:num>
  <w:num w:numId="13">
    <w:abstractNumId w:val="1"/>
  </w:num>
  <w:num w:numId="14">
    <w:abstractNumId w:val="7"/>
  </w:num>
  <w:num w:numId="15">
    <w:abstractNumId w:val="16"/>
  </w:num>
  <w:num w:numId="16">
    <w:abstractNumId w:val="15"/>
  </w:num>
  <w:num w:numId="17">
    <w:abstractNumId w:val="23"/>
  </w:num>
  <w:num w:numId="18">
    <w:abstractNumId w:val="8"/>
  </w:num>
  <w:num w:numId="19">
    <w:abstractNumId w:val="14"/>
  </w:num>
  <w:num w:numId="20">
    <w:abstractNumId w:val="5"/>
  </w:num>
  <w:num w:numId="21">
    <w:abstractNumId w:val="12"/>
  </w:num>
  <w:num w:numId="22">
    <w:abstractNumId w:val="10"/>
  </w:num>
  <w:num w:numId="23">
    <w:abstractNumId w:val="19"/>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21"/>
  </w:num>
  <w:num w:numId="27">
    <w:abstractNumId w:val="9"/>
  </w:num>
  <w:num w:numId="28">
    <w:abstractNumId w:val="4"/>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BD6"/>
    <w:rsid w:val="00002718"/>
    <w:rsid w:val="000160BD"/>
    <w:rsid w:val="00020E5B"/>
    <w:rsid w:val="00022D18"/>
    <w:rsid w:val="00032B2B"/>
    <w:rsid w:val="00040B53"/>
    <w:rsid w:val="00043461"/>
    <w:rsid w:val="00051BB6"/>
    <w:rsid w:val="00074B41"/>
    <w:rsid w:val="0007563E"/>
    <w:rsid w:val="00083CED"/>
    <w:rsid w:val="00083EE8"/>
    <w:rsid w:val="0009625E"/>
    <w:rsid w:val="000A4358"/>
    <w:rsid w:val="000B4413"/>
    <w:rsid w:val="000C175E"/>
    <w:rsid w:val="000C34E2"/>
    <w:rsid w:val="000C4D37"/>
    <w:rsid w:val="000E1F3F"/>
    <w:rsid w:val="0010760D"/>
    <w:rsid w:val="00150848"/>
    <w:rsid w:val="001709E0"/>
    <w:rsid w:val="0017375D"/>
    <w:rsid w:val="001846A3"/>
    <w:rsid w:val="001B206C"/>
    <w:rsid w:val="001B328B"/>
    <w:rsid w:val="001C6E01"/>
    <w:rsid w:val="001D2CCF"/>
    <w:rsid w:val="001E74BC"/>
    <w:rsid w:val="001F00E7"/>
    <w:rsid w:val="001F17EB"/>
    <w:rsid w:val="001F2037"/>
    <w:rsid w:val="001F3479"/>
    <w:rsid w:val="001F44F9"/>
    <w:rsid w:val="001F5478"/>
    <w:rsid w:val="001F65E3"/>
    <w:rsid w:val="00225578"/>
    <w:rsid w:val="0023218F"/>
    <w:rsid w:val="00237852"/>
    <w:rsid w:val="002449A2"/>
    <w:rsid w:val="0025009E"/>
    <w:rsid w:val="00252CEB"/>
    <w:rsid w:val="0027069D"/>
    <w:rsid w:val="00273D1E"/>
    <w:rsid w:val="002830D3"/>
    <w:rsid w:val="00285C71"/>
    <w:rsid w:val="00291BB0"/>
    <w:rsid w:val="002929E7"/>
    <w:rsid w:val="00293580"/>
    <w:rsid w:val="00296C78"/>
    <w:rsid w:val="00296DD9"/>
    <w:rsid w:val="002B1612"/>
    <w:rsid w:val="002D3852"/>
    <w:rsid w:val="002D7EAC"/>
    <w:rsid w:val="002E53F4"/>
    <w:rsid w:val="00301D9F"/>
    <w:rsid w:val="0031173F"/>
    <w:rsid w:val="003229A3"/>
    <w:rsid w:val="00325C58"/>
    <w:rsid w:val="00333239"/>
    <w:rsid w:val="00363753"/>
    <w:rsid w:val="00364669"/>
    <w:rsid w:val="00381DF6"/>
    <w:rsid w:val="00391301"/>
    <w:rsid w:val="00394841"/>
    <w:rsid w:val="00395E20"/>
    <w:rsid w:val="00396C57"/>
    <w:rsid w:val="003A01CF"/>
    <w:rsid w:val="003A3D70"/>
    <w:rsid w:val="003D01D6"/>
    <w:rsid w:val="003D48E6"/>
    <w:rsid w:val="003D74D8"/>
    <w:rsid w:val="003E0AD9"/>
    <w:rsid w:val="00404108"/>
    <w:rsid w:val="004103A8"/>
    <w:rsid w:val="004113A0"/>
    <w:rsid w:val="00424980"/>
    <w:rsid w:val="0043640D"/>
    <w:rsid w:val="004504C5"/>
    <w:rsid w:val="00454632"/>
    <w:rsid w:val="00466E40"/>
    <w:rsid w:val="004830BF"/>
    <w:rsid w:val="004831E6"/>
    <w:rsid w:val="0048631C"/>
    <w:rsid w:val="00487B69"/>
    <w:rsid w:val="004905C0"/>
    <w:rsid w:val="00490857"/>
    <w:rsid w:val="00490AEA"/>
    <w:rsid w:val="00492BB5"/>
    <w:rsid w:val="004A2367"/>
    <w:rsid w:val="004B2747"/>
    <w:rsid w:val="004B7F3B"/>
    <w:rsid w:val="004C31B5"/>
    <w:rsid w:val="004D292A"/>
    <w:rsid w:val="004E7809"/>
    <w:rsid w:val="004E7D1D"/>
    <w:rsid w:val="004F12DF"/>
    <w:rsid w:val="004F13F3"/>
    <w:rsid w:val="004F210A"/>
    <w:rsid w:val="004F523A"/>
    <w:rsid w:val="004F55E1"/>
    <w:rsid w:val="00505401"/>
    <w:rsid w:val="005076A9"/>
    <w:rsid w:val="0052228E"/>
    <w:rsid w:val="00541A4D"/>
    <w:rsid w:val="00550821"/>
    <w:rsid w:val="00555498"/>
    <w:rsid w:val="005741CB"/>
    <w:rsid w:val="00585017"/>
    <w:rsid w:val="00590CB8"/>
    <w:rsid w:val="00593A33"/>
    <w:rsid w:val="005A2A3D"/>
    <w:rsid w:val="005B012D"/>
    <w:rsid w:val="005B2BFC"/>
    <w:rsid w:val="005B3845"/>
    <w:rsid w:val="005B3C29"/>
    <w:rsid w:val="005B49F9"/>
    <w:rsid w:val="005C2BEC"/>
    <w:rsid w:val="005C5252"/>
    <w:rsid w:val="005C53D7"/>
    <w:rsid w:val="005C5B22"/>
    <w:rsid w:val="005D2B48"/>
    <w:rsid w:val="005E2D36"/>
    <w:rsid w:val="005E36D7"/>
    <w:rsid w:val="005E3C29"/>
    <w:rsid w:val="005E4E91"/>
    <w:rsid w:val="005F3E69"/>
    <w:rsid w:val="00601CDA"/>
    <w:rsid w:val="00602780"/>
    <w:rsid w:val="00606544"/>
    <w:rsid w:val="00622FE8"/>
    <w:rsid w:val="00624CFE"/>
    <w:rsid w:val="0063135A"/>
    <w:rsid w:val="00650AC8"/>
    <w:rsid w:val="00654833"/>
    <w:rsid w:val="0065551B"/>
    <w:rsid w:val="00660126"/>
    <w:rsid w:val="00680BF5"/>
    <w:rsid w:val="006864D3"/>
    <w:rsid w:val="0068738A"/>
    <w:rsid w:val="006A1F81"/>
    <w:rsid w:val="006A2EFC"/>
    <w:rsid w:val="006A7823"/>
    <w:rsid w:val="006B2CE5"/>
    <w:rsid w:val="006C4ABE"/>
    <w:rsid w:val="006E77CC"/>
    <w:rsid w:val="006F5514"/>
    <w:rsid w:val="0071376C"/>
    <w:rsid w:val="007243AF"/>
    <w:rsid w:val="00747DEA"/>
    <w:rsid w:val="0075028C"/>
    <w:rsid w:val="00752F13"/>
    <w:rsid w:val="00762CA0"/>
    <w:rsid w:val="007654CF"/>
    <w:rsid w:val="00765E18"/>
    <w:rsid w:val="00777156"/>
    <w:rsid w:val="00786541"/>
    <w:rsid w:val="00795292"/>
    <w:rsid w:val="007A10D4"/>
    <w:rsid w:val="007B0725"/>
    <w:rsid w:val="007C321A"/>
    <w:rsid w:val="007C4489"/>
    <w:rsid w:val="007C4512"/>
    <w:rsid w:val="007E0A56"/>
    <w:rsid w:val="007F79F4"/>
    <w:rsid w:val="008011D9"/>
    <w:rsid w:val="00822453"/>
    <w:rsid w:val="00824889"/>
    <w:rsid w:val="00840785"/>
    <w:rsid w:val="00846B9D"/>
    <w:rsid w:val="00864871"/>
    <w:rsid w:val="00870BC0"/>
    <w:rsid w:val="00881F42"/>
    <w:rsid w:val="00883C63"/>
    <w:rsid w:val="008978A6"/>
    <w:rsid w:val="008A1873"/>
    <w:rsid w:val="008A5A54"/>
    <w:rsid w:val="008B4ECF"/>
    <w:rsid w:val="008B57E9"/>
    <w:rsid w:val="008B7817"/>
    <w:rsid w:val="008C4F30"/>
    <w:rsid w:val="008D3026"/>
    <w:rsid w:val="008D6631"/>
    <w:rsid w:val="008F3703"/>
    <w:rsid w:val="008F6E58"/>
    <w:rsid w:val="009078A9"/>
    <w:rsid w:val="00912BF1"/>
    <w:rsid w:val="00915DB1"/>
    <w:rsid w:val="009222BB"/>
    <w:rsid w:val="009233E0"/>
    <w:rsid w:val="009371A8"/>
    <w:rsid w:val="00976733"/>
    <w:rsid w:val="00976F35"/>
    <w:rsid w:val="00982607"/>
    <w:rsid w:val="00986D81"/>
    <w:rsid w:val="00992573"/>
    <w:rsid w:val="0099647B"/>
    <w:rsid w:val="009A0109"/>
    <w:rsid w:val="009B40CB"/>
    <w:rsid w:val="009B6E21"/>
    <w:rsid w:val="009C14DC"/>
    <w:rsid w:val="009C74FD"/>
    <w:rsid w:val="009D5702"/>
    <w:rsid w:val="009E1B6E"/>
    <w:rsid w:val="009E3E4C"/>
    <w:rsid w:val="00A00C11"/>
    <w:rsid w:val="00A02325"/>
    <w:rsid w:val="00A27225"/>
    <w:rsid w:val="00A27E80"/>
    <w:rsid w:val="00A33F7C"/>
    <w:rsid w:val="00A34E07"/>
    <w:rsid w:val="00A400D5"/>
    <w:rsid w:val="00A4239C"/>
    <w:rsid w:val="00A52B7A"/>
    <w:rsid w:val="00A52BC3"/>
    <w:rsid w:val="00A64EBE"/>
    <w:rsid w:val="00A65021"/>
    <w:rsid w:val="00A6639E"/>
    <w:rsid w:val="00A70D20"/>
    <w:rsid w:val="00A862F3"/>
    <w:rsid w:val="00AB33FB"/>
    <w:rsid w:val="00AC5A0F"/>
    <w:rsid w:val="00AD2687"/>
    <w:rsid w:val="00AD3D95"/>
    <w:rsid w:val="00AF205E"/>
    <w:rsid w:val="00B120F8"/>
    <w:rsid w:val="00B23A9C"/>
    <w:rsid w:val="00B3112D"/>
    <w:rsid w:val="00B36F94"/>
    <w:rsid w:val="00B40CF0"/>
    <w:rsid w:val="00B56260"/>
    <w:rsid w:val="00B665BA"/>
    <w:rsid w:val="00B84712"/>
    <w:rsid w:val="00B92305"/>
    <w:rsid w:val="00B9372B"/>
    <w:rsid w:val="00BB083A"/>
    <w:rsid w:val="00BB15F6"/>
    <w:rsid w:val="00BB6910"/>
    <w:rsid w:val="00BC0475"/>
    <w:rsid w:val="00BD08E9"/>
    <w:rsid w:val="00BE0F2E"/>
    <w:rsid w:val="00BF0C17"/>
    <w:rsid w:val="00BF4259"/>
    <w:rsid w:val="00C023DB"/>
    <w:rsid w:val="00C02F29"/>
    <w:rsid w:val="00C232DB"/>
    <w:rsid w:val="00C25611"/>
    <w:rsid w:val="00C25D0F"/>
    <w:rsid w:val="00C43EC4"/>
    <w:rsid w:val="00C46A1F"/>
    <w:rsid w:val="00C51CC3"/>
    <w:rsid w:val="00C54094"/>
    <w:rsid w:val="00C541A7"/>
    <w:rsid w:val="00C559C7"/>
    <w:rsid w:val="00C60DCB"/>
    <w:rsid w:val="00C70EF8"/>
    <w:rsid w:val="00C72E9C"/>
    <w:rsid w:val="00C767BC"/>
    <w:rsid w:val="00C76967"/>
    <w:rsid w:val="00C87020"/>
    <w:rsid w:val="00CA6908"/>
    <w:rsid w:val="00CA76D1"/>
    <w:rsid w:val="00CB005D"/>
    <w:rsid w:val="00CD614A"/>
    <w:rsid w:val="00CD701C"/>
    <w:rsid w:val="00D06529"/>
    <w:rsid w:val="00D06B07"/>
    <w:rsid w:val="00D06B10"/>
    <w:rsid w:val="00D06B8B"/>
    <w:rsid w:val="00D11A74"/>
    <w:rsid w:val="00D22FB4"/>
    <w:rsid w:val="00D323FD"/>
    <w:rsid w:val="00D33D67"/>
    <w:rsid w:val="00D35EE6"/>
    <w:rsid w:val="00D36ED2"/>
    <w:rsid w:val="00D3781F"/>
    <w:rsid w:val="00D4061E"/>
    <w:rsid w:val="00D450CB"/>
    <w:rsid w:val="00D4767E"/>
    <w:rsid w:val="00D520C1"/>
    <w:rsid w:val="00D55965"/>
    <w:rsid w:val="00D60684"/>
    <w:rsid w:val="00D61AC4"/>
    <w:rsid w:val="00D8406A"/>
    <w:rsid w:val="00D84476"/>
    <w:rsid w:val="00D84CB9"/>
    <w:rsid w:val="00D86EEB"/>
    <w:rsid w:val="00D9420B"/>
    <w:rsid w:val="00DA33A3"/>
    <w:rsid w:val="00DA36E4"/>
    <w:rsid w:val="00DB0281"/>
    <w:rsid w:val="00DB4139"/>
    <w:rsid w:val="00DB6478"/>
    <w:rsid w:val="00DC7B20"/>
    <w:rsid w:val="00DE0F45"/>
    <w:rsid w:val="00DF11CD"/>
    <w:rsid w:val="00DF37BB"/>
    <w:rsid w:val="00E03734"/>
    <w:rsid w:val="00E0374F"/>
    <w:rsid w:val="00E03E29"/>
    <w:rsid w:val="00E17251"/>
    <w:rsid w:val="00E173D8"/>
    <w:rsid w:val="00E3068D"/>
    <w:rsid w:val="00E422E9"/>
    <w:rsid w:val="00E54B2F"/>
    <w:rsid w:val="00E81B46"/>
    <w:rsid w:val="00E864ED"/>
    <w:rsid w:val="00E94E51"/>
    <w:rsid w:val="00EA4219"/>
    <w:rsid w:val="00EB6CB3"/>
    <w:rsid w:val="00EC522F"/>
    <w:rsid w:val="00EC70A6"/>
    <w:rsid w:val="00EC772D"/>
    <w:rsid w:val="00ED5182"/>
    <w:rsid w:val="00EE1003"/>
    <w:rsid w:val="00EE24E1"/>
    <w:rsid w:val="00EF3DEA"/>
    <w:rsid w:val="00EF58C8"/>
    <w:rsid w:val="00F15CAC"/>
    <w:rsid w:val="00F15D8C"/>
    <w:rsid w:val="00F21B17"/>
    <w:rsid w:val="00F248F8"/>
    <w:rsid w:val="00F33100"/>
    <w:rsid w:val="00F35C72"/>
    <w:rsid w:val="00F40031"/>
    <w:rsid w:val="00F40859"/>
    <w:rsid w:val="00F41DC3"/>
    <w:rsid w:val="00F44B0F"/>
    <w:rsid w:val="00F51768"/>
    <w:rsid w:val="00F536CD"/>
    <w:rsid w:val="00F56BD6"/>
    <w:rsid w:val="00F62185"/>
    <w:rsid w:val="00F66FBC"/>
    <w:rsid w:val="00F74882"/>
    <w:rsid w:val="00F80E06"/>
    <w:rsid w:val="00F84933"/>
    <w:rsid w:val="00F85423"/>
    <w:rsid w:val="00F90F2B"/>
    <w:rsid w:val="00F915DA"/>
    <w:rsid w:val="00FD7169"/>
    <w:rsid w:val="00FF3B5F"/>
    <w:rsid w:val="00FF51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83E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769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C7696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7">
    <w:name w:val="heading 7"/>
    <w:basedOn w:val="a"/>
    <w:next w:val="a"/>
    <w:link w:val="70"/>
    <w:uiPriority w:val="9"/>
    <w:semiHidden/>
    <w:unhideWhenUsed/>
    <w:qFormat/>
    <w:rsid w:val="004831E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23A9C"/>
    <w:pPr>
      <w:spacing w:after="0" w:line="240" w:lineRule="auto"/>
    </w:pPr>
  </w:style>
  <w:style w:type="paragraph" w:styleId="a4">
    <w:name w:val="header"/>
    <w:basedOn w:val="a"/>
    <w:link w:val="a5"/>
    <w:uiPriority w:val="99"/>
    <w:unhideWhenUsed/>
    <w:rsid w:val="00A2722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27225"/>
  </w:style>
  <w:style w:type="paragraph" w:styleId="a6">
    <w:name w:val="footer"/>
    <w:basedOn w:val="a"/>
    <w:link w:val="a7"/>
    <w:uiPriority w:val="99"/>
    <w:unhideWhenUsed/>
    <w:rsid w:val="00A2722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27225"/>
  </w:style>
  <w:style w:type="paragraph" w:styleId="a8">
    <w:name w:val="List Paragraph"/>
    <w:basedOn w:val="a"/>
    <w:uiPriority w:val="34"/>
    <w:qFormat/>
    <w:rsid w:val="00A27225"/>
    <w:pPr>
      <w:ind w:left="720"/>
      <w:contextualSpacing/>
    </w:pPr>
  </w:style>
  <w:style w:type="character" w:styleId="a9">
    <w:name w:val="Hyperlink"/>
    <w:basedOn w:val="a0"/>
    <w:uiPriority w:val="99"/>
    <w:unhideWhenUsed/>
    <w:rsid w:val="00040B53"/>
    <w:rPr>
      <w:color w:val="0000FF" w:themeColor="hyperlink"/>
      <w:u w:val="single"/>
    </w:rPr>
  </w:style>
  <w:style w:type="paragraph" w:styleId="aa">
    <w:name w:val="Normal (Web)"/>
    <w:basedOn w:val="a"/>
    <w:uiPriority w:val="99"/>
    <w:unhideWhenUsed/>
    <w:rsid w:val="007C44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Гипертекстовая ссылка"/>
    <w:basedOn w:val="a0"/>
    <w:uiPriority w:val="99"/>
    <w:rsid w:val="005E3C29"/>
    <w:rPr>
      <w:rFonts w:cs="Times New Roman"/>
      <w:b w:val="0"/>
      <w:color w:val="106BBE"/>
    </w:rPr>
  </w:style>
  <w:style w:type="paragraph" w:customStyle="1" w:styleId="ac">
    <w:name w:val="Информация о версии"/>
    <w:basedOn w:val="a"/>
    <w:next w:val="a"/>
    <w:uiPriority w:val="99"/>
    <w:rsid w:val="005E3C29"/>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i/>
      <w:iCs/>
      <w:color w:val="353842"/>
      <w:sz w:val="24"/>
      <w:szCs w:val="24"/>
      <w:shd w:val="clear" w:color="auto" w:fill="F0F0F0"/>
      <w:lang w:eastAsia="ru-RU"/>
    </w:rPr>
  </w:style>
  <w:style w:type="character" w:customStyle="1" w:styleId="30">
    <w:name w:val="Заголовок 3 Знак"/>
    <w:basedOn w:val="a0"/>
    <w:link w:val="3"/>
    <w:uiPriority w:val="9"/>
    <w:rsid w:val="00C76967"/>
    <w:rPr>
      <w:rFonts w:ascii="Times New Roman" w:eastAsia="Times New Roman" w:hAnsi="Times New Roman" w:cs="Times New Roman"/>
      <w:b/>
      <w:bCs/>
      <w:sz w:val="27"/>
      <w:szCs w:val="27"/>
      <w:lang w:eastAsia="ru-RU"/>
    </w:rPr>
  </w:style>
  <w:style w:type="paragraph" w:customStyle="1" w:styleId="formattext">
    <w:name w:val="formattext"/>
    <w:basedOn w:val="a"/>
    <w:rsid w:val="00C769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C76967"/>
    <w:rPr>
      <w:rFonts w:asciiTheme="majorHAnsi" w:eastAsiaTheme="majorEastAsia" w:hAnsiTheme="majorHAnsi" w:cstheme="majorBidi"/>
      <w:b/>
      <w:bCs/>
      <w:color w:val="4F81BD" w:themeColor="accent1"/>
      <w:sz w:val="26"/>
      <w:szCs w:val="26"/>
    </w:rPr>
  </w:style>
  <w:style w:type="paragraph" w:styleId="ad">
    <w:name w:val="Balloon Text"/>
    <w:basedOn w:val="a"/>
    <w:link w:val="ae"/>
    <w:uiPriority w:val="99"/>
    <w:semiHidden/>
    <w:unhideWhenUsed/>
    <w:rsid w:val="00C7696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76967"/>
    <w:rPr>
      <w:rFonts w:ascii="Tahoma" w:hAnsi="Tahoma" w:cs="Tahoma"/>
      <w:sz w:val="16"/>
      <w:szCs w:val="16"/>
    </w:rPr>
  </w:style>
  <w:style w:type="character" w:styleId="af">
    <w:name w:val="Emphasis"/>
    <w:basedOn w:val="a0"/>
    <w:uiPriority w:val="20"/>
    <w:qFormat/>
    <w:rsid w:val="00D4061E"/>
    <w:rPr>
      <w:i/>
      <w:iCs/>
    </w:rPr>
  </w:style>
  <w:style w:type="table" w:styleId="af0">
    <w:name w:val="Table Grid"/>
    <w:basedOn w:val="a1"/>
    <w:uiPriority w:val="59"/>
    <w:rsid w:val="00D520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0"/>
    <w:link w:val="7"/>
    <w:rsid w:val="004831E6"/>
    <w:rPr>
      <w:rFonts w:asciiTheme="majorHAnsi" w:eastAsiaTheme="majorEastAsia" w:hAnsiTheme="majorHAnsi" w:cstheme="majorBidi"/>
      <w:i/>
      <w:iCs/>
      <w:color w:val="404040" w:themeColor="text1" w:themeTint="BF"/>
    </w:rPr>
  </w:style>
  <w:style w:type="paragraph" w:customStyle="1" w:styleId="af1">
    <w:name w:val="Знак Знак Знак"/>
    <w:basedOn w:val="a"/>
    <w:rsid w:val="00CD701C"/>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searchtext">
    <w:name w:val="searchtext"/>
    <w:basedOn w:val="a0"/>
    <w:rsid w:val="0023218F"/>
  </w:style>
  <w:style w:type="character" w:customStyle="1" w:styleId="FontStyle23">
    <w:name w:val="Font Style23"/>
    <w:uiPriority w:val="99"/>
    <w:rsid w:val="00394841"/>
    <w:rPr>
      <w:rFonts w:ascii="Times New Roman" w:hAnsi="Times New Roman" w:cs="Times New Roman"/>
      <w:b/>
      <w:bCs/>
      <w:sz w:val="34"/>
      <w:szCs w:val="34"/>
    </w:rPr>
  </w:style>
  <w:style w:type="character" w:customStyle="1" w:styleId="FontStyle19">
    <w:name w:val="Font Style19"/>
    <w:uiPriority w:val="99"/>
    <w:rsid w:val="00394841"/>
    <w:rPr>
      <w:rFonts w:ascii="Times New Roman" w:hAnsi="Times New Roman" w:cs="Times New Roman"/>
      <w:sz w:val="22"/>
      <w:szCs w:val="22"/>
    </w:rPr>
  </w:style>
  <w:style w:type="paragraph" w:customStyle="1" w:styleId="af2">
    <w:name w:val="Обычный + по ширине"/>
    <w:basedOn w:val="a"/>
    <w:rsid w:val="003A3D70"/>
    <w:pPr>
      <w:spacing w:after="0" w:line="240" w:lineRule="auto"/>
      <w:jc w:val="both"/>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83EE8"/>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rsid w:val="00992573"/>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f3">
    <w:name w:val="FollowedHyperlink"/>
    <w:basedOn w:val="a0"/>
    <w:uiPriority w:val="99"/>
    <w:semiHidden/>
    <w:unhideWhenUsed/>
    <w:rsid w:val="0052228E"/>
    <w:rPr>
      <w:color w:val="800080" w:themeColor="followedHyperlink"/>
      <w:u w:val="single"/>
    </w:rPr>
  </w:style>
  <w:style w:type="character" w:styleId="af4">
    <w:name w:val="annotation reference"/>
    <w:basedOn w:val="a0"/>
    <w:uiPriority w:val="99"/>
    <w:semiHidden/>
    <w:unhideWhenUsed/>
    <w:rsid w:val="0063135A"/>
    <w:rPr>
      <w:sz w:val="16"/>
      <w:szCs w:val="16"/>
    </w:rPr>
  </w:style>
  <w:style w:type="paragraph" w:styleId="af5">
    <w:name w:val="annotation text"/>
    <w:basedOn w:val="a"/>
    <w:link w:val="af6"/>
    <w:uiPriority w:val="99"/>
    <w:semiHidden/>
    <w:unhideWhenUsed/>
    <w:rsid w:val="0063135A"/>
    <w:pPr>
      <w:spacing w:line="240" w:lineRule="auto"/>
    </w:pPr>
    <w:rPr>
      <w:sz w:val="20"/>
      <w:szCs w:val="20"/>
    </w:rPr>
  </w:style>
  <w:style w:type="character" w:customStyle="1" w:styleId="af6">
    <w:name w:val="Текст примечания Знак"/>
    <w:basedOn w:val="a0"/>
    <w:link w:val="af5"/>
    <w:uiPriority w:val="99"/>
    <w:semiHidden/>
    <w:rsid w:val="0063135A"/>
    <w:rPr>
      <w:sz w:val="20"/>
      <w:szCs w:val="20"/>
    </w:rPr>
  </w:style>
  <w:style w:type="paragraph" w:styleId="af7">
    <w:name w:val="annotation subject"/>
    <w:basedOn w:val="af5"/>
    <w:next w:val="af5"/>
    <w:link w:val="af8"/>
    <w:uiPriority w:val="99"/>
    <w:semiHidden/>
    <w:unhideWhenUsed/>
    <w:rsid w:val="00B36F94"/>
    <w:rPr>
      <w:b/>
      <w:bCs/>
    </w:rPr>
  </w:style>
  <w:style w:type="character" w:customStyle="1" w:styleId="af8">
    <w:name w:val="Тема примечания Знак"/>
    <w:basedOn w:val="af6"/>
    <w:link w:val="af7"/>
    <w:uiPriority w:val="99"/>
    <w:semiHidden/>
    <w:rsid w:val="00B36F9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83E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769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C7696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7">
    <w:name w:val="heading 7"/>
    <w:basedOn w:val="a"/>
    <w:next w:val="a"/>
    <w:link w:val="70"/>
    <w:uiPriority w:val="9"/>
    <w:semiHidden/>
    <w:unhideWhenUsed/>
    <w:qFormat/>
    <w:rsid w:val="004831E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23A9C"/>
    <w:pPr>
      <w:spacing w:after="0" w:line="240" w:lineRule="auto"/>
    </w:pPr>
  </w:style>
  <w:style w:type="paragraph" w:styleId="a4">
    <w:name w:val="header"/>
    <w:basedOn w:val="a"/>
    <w:link w:val="a5"/>
    <w:uiPriority w:val="99"/>
    <w:unhideWhenUsed/>
    <w:rsid w:val="00A2722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27225"/>
  </w:style>
  <w:style w:type="paragraph" w:styleId="a6">
    <w:name w:val="footer"/>
    <w:basedOn w:val="a"/>
    <w:link w:val="a7"/>
    <w:uiPriority w:val="99"/>
    <w:unhideWhenUsed/>
    <w:rsid w:val="00A2722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27225"/>
  </w:style>
  <w:style w:type="paragraph" w:styleId="a8">
    <w:name w:val="List Paragraph"/>
    <w:basedOn w:val="a"/>
    <w:uiPriority w:val="34"/>
    <w:qFormat/>
    <w:rsid w:val="00A27225"/>
    <w:pPr>
      <w:ind w:left="720"/>
      <w:contextualSpacing/>
    </w:pPr>
  </w:style>
  <w:style w:type="character" w:styleId="a9">
    <w:name w:val="Hyperlink"/>
    <w:basedOn w:val="a0"/>
    <w:uiPriority w:val="99"/>
    <w:unhideWhenUsed/>
    <w:rsid w:val="00040B53"/>
    <w:rPr>
      <w:color w:val="0000FF" w:themeColor="hyperlink"/>
      <w:u w:val="single"/>
    </w:rPr>
  </w:style>
  <w:style w:type="paragraph" w:styleId="aa">
    <w:name w:val="Normal (Web)"/>
    <w:basedOn w:val="a"/>
    <w:uiPriority w:val="99"/>
    <w:unhideWhenUsed/>
    <w:rsid w:val="007C44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Гипертекстовая ссылка"/>
    <w:basedOn w:val="a0"/>
    <w:uiPriority w:val="99"/>
    <w:rsid w:val="005E3C29"/>
    <w:rPr>
      <w:rFonts w:cs="Times New Roman"/>
      <w:b w:val="0"/>
      <w:color w:val="106BBE"/>
    </w:rPr>
  </w:style>
  <w:style w:type="paragraph" w:customStyle="1" w:styleId="ac">
    <w:name w:val="Информация о версии"/>
    <w:basedOn w:val="a"/>
    <w:next w:val="a"/>
    <w:uiPriority w:val="99"/>
    <w:rsid w:val="005E3C29"/>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i/>
      <w:iCs/>
      <w:color w:val="353842"/>
      <w:sz w:val="24"/>
      <w:szCs w:val="24"/>
      <w:shd w:val="clear" w:color="auto" w:fill="F0F0F0"/>
      <w:lang w:eastAsia="ru-RU"/>
    </w:rPr>
  </w:style>
  <w:style w:type="character" w:customStyle="1" w:styleId="30">
    <w:name w:val="Заголовок 3 Знак"/>
    <w:basedOn w:val="a0"/>
    <w:link w:val="3"/>
    <w:uiPriority w:val="9"/>
    <w:rsid w:val="00C76967"/>
    <w:rPr>
      <w:rFonts w:ascii="Times New Roman" w:eastAsia="Times New Roman" w:hAnsi="Times New Roman" w:cs="Times New Roman"/>
      <w:b/>
      <w:bCs/>
      <w:sz w:val="27"/>
      <w:szCs w:val="27"/>
      <w:lang w:eastAsia="ru-RU"/>
    </w:rPr>
  </w:style>
  <w:style w:type="paragraph" w:customStyle="1" w:styleId="formattext">
    <w:name w:val="formattext"/>
    <w:basedOn w:val="a"/>
    <w:rsid w:val="00C769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C76967"/>
    <w:rPr>
      <w:rFonts w:asciiTheme="majorHAnsi" w:eastAsiaTheme="majorEastAsia" w:hAnsiTheme="majorHAnsi" w:cstheme="majorBidi"/>
      <w:b/>
      <w:bCs/>
      <w:color w:val="4F81BD" w:themeColor="accent1"/>
      <w:sz w:val="26"/>
      <w:szCs w:val="26"/>
    </w:rPr>
  </w:style>
  <w:style w:type="paragraph" w:styleId="ad">
    <w:name w:val="Balloon Text"/>
    <w:basedOn w:val="a"/>
    <w:link w:val="ae"/>
    <w:uiPriority w:val="99"/>
    <w:semiHidden/>
    <w:unhideWhenUsed/>
    <w:rsid w:val="00C7696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76967"/>
    <w:rPr>
      <w:rFonts w:ascii="Tahoma" w:hAnsi="Tahoma" w:cs="Tahoma"/>
      <w:sz w:val="16"/>
      <w:szCs w:val="16"/>
    </w:rPr>
  </w:style>
  <w:style w:type="character" w:styleId="af">
    <w:name w:val="Emphasis"/>
    <w:basedOn w:val="a0"/>
    <w:uiPriority w:val="20"/>
    <w:qFormat/>
    <w:rsid w:val="00D4061E"/>
    <w:rPr>
      <w:i/>
      <w:iCs/>
    </w:rPr>
  </w:style>
  <w:style w:type="table" w:styleId="af0">
    <w:name w:val="Table Grid"/>
    <w:basedOn w:val="a1"/>
    <w:uiPriority w:val="59"/>
    <w:rsid w:val="00D520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0"/>
    <w:link w:val="7"/>
    <w:rsid w:val="004831E6"/>
    <w:rPr>
      <w:rFonts w:asciiTheme="majorHAnsi" w:eastAsiaTheme="majorEastAsia" w:hAnsiTheme="majorHAnsi" w:cstheme="majorBidi"/>
      <w:i/>
      <w:iCs/>
      <w:color w:val="404040" w:themeColor="text1" w:themeTint="BF"/>
    </w:rPr>
  </w:style>
  <w:style w:type="paragraph" w:customStyle="1" w:styleId="af1">
    <w:name w:val="Знак Знак Знак"/>
    <w:basedOn w:val="a"/>
    <w:rsid w:val="00CD701C"/>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searchtext">
    <w:name w:val="searchtext"/>
    <w:basedOn w:val="a0"/>
    <w:rsid w:val="0023218F"/>
  </w:style>
  <w:style w:type="character" w:customStyle="1" w:styleId="FontStyle23">
    <w:name w:val="Font Style23"/>
    <w:uiPriority w:val="99"/>
    <w:rsid w:val="00394841"/>
    <w:rPr>
      <w:rFonts w:ascii="Times New Roman" w:hAnsi="Times New Roman" w:cs="Times New Roman"/>
      <w:b/>
      <w:bCs/>
      <w:sz w:val="34"/>
      <w:szCs w:val="34"/>
    </w:rPr>
  </w:style>
  <w:style w:type="character" w:customStyle="1" w:styleId="FontStyle19">
    <w:name w:val="Font Style19"/>
    <w:uiPriority w:val="99"/>
    <w:rsid w:val="00394841"/>
    <w:rPr>
      <w:rFonts w:ascii="Times New Roman" w:hAnsi="Times New Roman" w:cs="Times New Roman"/>
      <w:sz w:val="22"/>
      <w:szCs w:val="22"/>
    </w:rPr>
  </w:style>
  <w:style w:type="paragraph" w:customStyle="1" w:styleId="af2">
    <w:name w:val="Обычный + по ширине"/>
    <w:basedOn w:val="a"/>
    <w:rsid w:val="003A3D70"/>
    <w:pPr>
      <w:spacing w:after="0" w:line="240" w:lineRule="auto"/>
      <w:jc w:val="both"/>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83EE8"/>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rsid w:val="00992573"/>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f3">
    <w:name w:val="FollowedHyperlink"/>
    <w:basedOn w:val="a0"/>
    <w:uiPriority w:val="99"/>
    <w:semiHidden/>
    <w:unhideWhenUsed/>
    <w:rsid w:val="0052228E"/>
    <w:rPr>
      <w:color w:val="800080" w:themeColor="followedHyperlink"/>
      <w:u w:val="single"/>
    </w:rPr>
  </w:style>
  <w:style w:type="character" w:styleId="af4">
    <w:name w:val="annotation reference"/>
    <w:basedOn w:val="a0"/>
    <w:uiPriority w:val="99"/>
    <w:semiHidden/>
    <w:unhideWhenUsed/>
    <w:rsid w:val="0063135A"/>
    <w:rPr>
      <w:sz w:val="16"/>
      <w:szCs w:val="16"/>
    </w:rPr>
  </w:style>
  <w:style w:type="paragraph" w:styleId="af5">
    <w:name w:val="annotation text"/>
    <w:basedOn w:val="a"/>
    <w:link w:val="af6"/>
    <w:uiPriority w:val="99"/>
    <w:semiHidden/>
    <w:unhideWhenUsed/>
    <w:rsid w:val="0063135A"/>
    <w:pPr>
      <w:spacing w:line="240" w:lineRule="auto"/>
    </w:pPr>
    <w:rPr>
      <w:sz w:val="20"/>
      <w:szCs w:val="20"/>
    </w:rPr>
  </w:style>
  <w:style w:type="character" w:customStyle="1" w:styleId="af6">
    <w:name w:val="Текст примечания Знак"/>
    <w:basedOn w:val="a0"/>
    <w:link w:val="af5"/>
    <w:uiPriority w:val="99"/>
    <w:semiHidden/>
    <w:rsid w:val="0063135A"/>
    <w:rPr>
      <w:sz w:val="20"/>
      <w:szCs w:val="20"/>
    </w:rPr>
  </w:style>
  <w:style w:type="paragraph" w:styleId="af7">
    <w:name w:val="annotation subject"/>
    <w:basedOn w:val="af5"/>
    <w:next w:val="af5"/>
    <w:link w:val="af8"/>
    <w:uiPriority w:val="99"/>
    <w:semiHidden/>
    <w:unhideWhenUsed/>
    <w:rsid w:val="00B36F94"/>
    <w:rPr>
      <w:b/>
      <w:bCs/>
    </w:rPr>
  </w:style>
  <w:style w:type="character" w:customStyle="1" w:styleId="af8">
    <w:name w:val="Тема примечания Знак"/>
    <w:basedOn w:val="af6"/>
    <w:link w:val="af7"/>
    <w:uiPriority w:val="99"/>
    <w:semiHidden/>
    <w:rsid w:val="00B36F9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902827">
      <w:bodyDiv w:val="1"/>
      <w:marLeft w:val="0"/>
      <w:marRight w:val="0"/>
      <w:marTop w:val="0"/>
      <w:marBottom w:val="0"/>
      <w:divBdr>
        <w:top w:val="none" w:sz="0" w:space="0" w:color="auto"/>
        <w:left w:val="none" w:sz="0" w:space="0" w:color="auto"/>
        <w:bottom w:val="none" w:sz="0" w:space="0" w:color="auto"/>
        <w:right w:val="none" w:sz="0" w:space="0" w:color="auto"/>
      </w:divBdr>
    </w:div>
    <w:div w:id="354769867">
      <w:bodyDiv w:val="1"/>
      <w:marLeft w:val="0"/>
      <w:marRight w:val="0"/>
      <w:marTop w:val="0"/>
      <w:marBottom w:val="0"/>
      <w:divBdr>
        <w:top w:val="none" w:sz="0" w:space="0" w:color="auto"/>
        <w:left w:val="none" w:sz="0" w:space="0" w:color="auto"/>
        <w:bottom w:val="none" w:sz="0" w:space="0" w:color="auto"/>
        <w:right w:val="none" w:sz="0" w:space="0" w:color="auto"/>
      </w:divBdr>
      <w:divsChild>
        <w:div w:id="1570844117">
          <w:marLeft w:val="0"/>
          <w:marRight w:val="0"/>
          <w:marTop w:val="0"/>
          <w:marBottom w:val="0"/>
          <w:divBdr>
            <w:top w:val="none" w:sz="0" w:space="0" w:color="auto"/>
            <w:left w:val="none" w:sz="0" w:space="0" w:color="auto"/>
            <w:bottom w:val="none" w:sz="0" w:space="0" w:color="auto"/>
            <w:right w:val="none" w:sz="0" w:space="0" w:color="auto"/>
          </w:divBdr>
        </w:div>
        <w:div w:id="1436052561">
          <w:marLeft w:val="0"/>
          <w:marRight w:val="0"/>
          <w:marTop w:val="0"/>
          <w:marBottom w:val="0"/>
          <w:divBdr>
            <w:top w:val="none" w:sz="0" w:space="0" w:color="auto"/>
            <w:left w:val="none" w:sz="0" w:space="0" w:color="auto"/>
            <w:bottom w:val="none" w:sz="0" w:space="0" w:color="auto"/>
            <w:right w:val="none" w:sz="0" w:space="0" w:color="auto"/>
          </w:divBdr>
        </w:div>
      </w:divsChild>
    </w:div>
    <w:div w:id="392121901">
      <w:bodyDiv w:val="1"/>
      <w:marLeft w:val="0"/>
      <w:marRight w:val="0"/>
      <w:marTop w:val="0"/>
      <w:marBottom w:val="0"/>
      <w:divBdr>
        <w:top w:val="none" w:sz="0" w:space="0" w:color="auto"/>
        <w:left w:val="none" w:sz="0" w:space="0" w:color="auto"/>
        <w:bottom w:val="none" w:sz="0" w:space="0" w:color="auto"/>
        <w:right w:val="none" w:sz="0" w:space="0" w:color="auto"/>
      </w:divBdr>
    </w:div>
    <w:div w:id="425855917">
      <w:bodyDiv w:val="1"/>
      <w:marLeft w:val="0"/>
      <w:marRight w:val="0"/>
      <w:marTop w:val="0"/>
      <w:marBottom w:val="0"/>
      <w:divBdr>
        <w:top w:val="none" w:sz="0" w:space="0" w:color="auto"/>
        <w:left w:val="none" w:sz="0" w:space="0" w:color="auto"/>
        <w:bottom w:val="none" w:sz="0" w:space="0" w:color="auto"/>
        <w:right w:val="none" w:sz="0" w:space="0" w:color="auto"/>
      </w:divBdr>
    </w:div>
    <w:div w:id="1025592257">
      <w:bodyDiv w:val="1"/>
      <w:marLeft w:val="0"/>
      <w:marRight w:val="0"/>
      <w:marTop w:val="0"/>
      <w:marBottom w:val="0"/>
      <w:divBdr>
        <w:top w:val="none" w:sz="0" w:space="0" w:color="auto"/>
        <w:left w:val="none" w:sz="0" w:space="0" w:color="auto"/>
        <w:bottom w:val="none" w:sz="0" w:space="0" w:color="auto"/>
        <w:right w:val="none" w:sz="0" w:space="0" w:color="auto"/>
      </w:divBdr>
    </w:div>
    <w:div w:id="1087842164">
      <w:bodyDiv w:val="1"/>
      <w:marLeft w:val="0"/>
      <w:marRight w:val="0"/>
      <w:marTop w:val="0"/>
      <w:marBottom w:val="0"/>
      <w:divBdr>
        <w:top w:val="none" w:sz="0" w:space="0" w:color="auto"/>
        <w:left w:val="none" w:sz="0" w:space="0" w:color="auto"/>
        <w:bottom w:val="none" w:sz="0" w:space="0" w:color="auto"/>
        <w:right w:val="none" w:sz="0" w:space="0" w:color="auto"/>
      </w:divBdr>
    </w:div>
    <w:div w:id="1214266295">
      <w:bodyDiv w:val="1"/>
      <w:marLeft w:val="0"/>
      <w:marRight w:val="0"/>
      <w:marTop w:val="0"/>
      <w:marBottom w:val="0"/>
      <w:divBdr>
        <w:top w:val="none" w:sz="0" w:space="0" w:color="auto"/>
        <w:left w:val="none" w:sz="0" w:space="0" w:color="auto"/>
        <w:bottom w:val="none" w:sz="0" w:space="0" w:color="auto"/>
        <w:right w:val="none" w:sz="0" w:space="0" w:color="auto"/>
      </w:divBdr>
    </w:div>
    <w:div w:id="1323464807">
      <w:bodyDiv w:val="1"/>
      <w:marLeft w:val="0"/>
      <w:marRight w:val="0"/>
      <w:marTop w:val="0"/>
      <w:marBottom w:val="0"/>
      <w:divBdr>
        <w:top w:val="none" w:sz="0" w:space="0" w:color="auto"/>
        <w:left w:val="none" w:sz="0" w:space="0" w:color="auto"/>
        <w:bottom w:val="none" w:sz="0" w:space="0" w:color="auto"/>
        <w:right w:val="none" w:sz="0" w:space="0" w:color="auto"/>
      </w:divBdr>
    </w:div>
    <w:div w:id="1425491680">
      <w:bodyDiv w:val="1"/>
      <w:marLeft w:val="0"/>
      <w:marRight w:val="0"/>
      <w:marTop w:val="0"/>
      <w:marBottom w:val="0"/>
      <w:divBdr>
        <w:top w:val="none" w:sz="0" w:space="0" w:color="auto"/>
        <w:left w:val="none" w:sz="0" w:space="0" w:color="auto"/>
        <w:bottom w:val="none" w:sz="0" w:space="0" w:color="auto"/>
        <w:right w:val="none" w:sz="0" w:space="0" w:color="auto"/>
      </w:divBdr>
    </w:div>
    <w:div w:id="1466505303">
      <w:bodyDiv w:val="1"/>
      <w:marLeft w:val="0"/>
      <w:marRight w:val="0"/>
      <w:marTop w:val="0"/>
      <w:marBottom w:val="0"/>
      <w:divBdr>
        <w:top w:val="none" w:sz="0" w:space="0" w:color="auto"/>
        <w:left w:val="none" w:sz="0" w:space="0" w:color="auto"/>
        <w:bottom w:val="none" w:sz="0" w:space="0" w:color="auto"/>
        <w:right w:val="none" w:sz="0" w:space="0" w:color="auto"/>
      </w:divBdr>
    </w:div>
    <w:div w:id="1509055974">
      <w:bodyDiv w:val="1"/>
      <w:marLeft w:val="0"/>
      <w:marRight w:val="0"/>
      <w:marTop w:val="0"/>
      <w:marBottom w:val="0"/>
      <w:divBdr>
        <w:top w:val="none" w:sz="0" w:space="0" w:color="auto"/>
        <w:left w:val="none" w:sz="0" w:space="0" w:color="auto"/>
        <w:bottom w:val="none" w:sz="0" w:space="0" w:color="auto"/>
        <w:right w:val="none" w:sz="0" w:space="0" w:color="auto"/>
      </w:divBdr>
      <w:divsChild>
        <w:div w:id="1479688816">
          <w:marLeft w:val="0"/>
          <w:marRight w:val="0"/>
          <w:marTop w:val="0"/>
          <w:marBottom w:val="0"/>
          <w:divBdr>
            <w:top w:val="none" w:sz="0" w:space="0" w:color="auto"/>
            <w:left w:val="none" w:sz="0" w:space="0" w:color="auto"/>
            <w:bottom w:val="none" w:sz="0" w:space="0" w:color="auto"/>
            <w:right w:val="none" w:sz="0" w:space="0" w:color="auto"/>
          </w:divBdr>
        </w:div>
        <w:div w:id="1576358416">
          <w:marLeft w:val="0"/>
          <w:marRight w:val="0"/>
          <w:marTop w:val="0"/>
          <w:marBottom w:val="0"/>
          <w:divBdr>
            <w:top w:val="none" w:sz="0" w:space="0" w:color="auto"/>
            <w:left w:val="none" w:sz="0" w:space="0" w:color="auto"/>
            <w:bottom w:val="none" w:sz="0" w:space="0" w:color="auto"/>
            <w:right w:val="none" w:sz="0" w:space="0" w:color="auto"/>
          </w:divBdr>
        </w:div>
      </w:divsChild>
    </w:div>
    <w:div w:id="1517038885">
      <w:bodyDiv w:val="1"/>
      <w:marLeft w:val="0"/>
      <w:marRight w:val="0"/>
      <w:marTop w:val="0"/>
      <w:marBottom w:val="0"/>
      <w:divBdr>
        <w:top w:val="none" w:sz="0" w:space="0" w:color="auto"/>
        <w:left w:val="none" w:sz="0" w:space="0" w:color="auto"/>
        <w:bottom w:val="none" w:sz="0" w:space="0" w:color="auto"/>
        <w:right w:val="none" w:sz="0" w:space="0" w:color="auto"/>
      </w:divBdr>
    </w:div>
    <w:div w:id="1784613831">
      <w:bodyDiv w:val="1"/>
      <w:marLeft w:val="0"/>
      <w:marRight w:val="0"/>
      <w:marTop w:val="0"/>
      <w:marBottom w:val="0"/>
      <w:divBdr>
        <w:top w:val="none" w:sz="0" w:space="0" w:color="auto"/>
        <w:left w:val="none" w:sz="0" w:space="0" w:color="auto"/>
        <w:bottom w:val="none" w:sz="0" w:space="0" w:color="auto"/>
        <w:right w:val="none" w:sz="0" w:space="0" w:color="auto"/>
      </w:divBdr>
    </w:div>
    <w:div w:id="2026324532">
      <w:bodyDiv w:val="1"/>
      <w:marLeft w:val="0"/>
      <w:marRight w:val="0"/>
      <w:marTop w:val="0"/>
      <w:marBottom w:val="0"/>
      <w:divBdr>
        <w:top w:val="none" w:sz="0" w:space="0" w:color="auto"/>
        <w:left w:val="none" w:sz="0" w:space="0" w:color="auto"/>
        <w:bottom w:val="none" w:sz="0" w:space="0" w:color="auto"/>
        <w:right w:val="none" w:sz="0" w:space="0" w:color="auto"/>
      </w:divBdr>
    </w:div>
    <w:div w:id="206637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1200122914" TargetMode="External"/><Relationship Id="rId18" Type="http://schemas.openxmlformats.org/officeDocument/2006/relationships/hyperlink" Target="http://docs.cntd.ru/document/1200130816" TargetMode="External"/><Relationship Id="rId26" Type="http://schemas.openxmlformats.org/officeDocument/2006/relationships/hyperlink" Target="http://docs.cntd.ru/document/1200084950" TargetMode="External"/><Relationship Id="rId39" Type="http://schemas.openxmlformats.org/officeDocument/2006/relationships/image" Target="media/image2.jpeg"/><Relationship Id="rId21" Type="http://schemas.openxmlformats.org/officeDocument/2006/relationships/hyperlink" Target="http://docs.cntd.ru/document/1200123498" TargetMode="External"/><Relationship Id="rId34" Type="http://schemas.openxmlformats.org/officeDocument/2006/relationships/hyperlink" Target="http://docs.cntd.ru/document/1200038798" TargetMode="External"/><Relationship Id="rId42" Type="http://schemas.openxmlformats.org/officeDocument/2006/relationships/hyperlink" Target="http://docs.cntd.ru/document/1200038802" TargetMode="External"/><Relationship Id="rId47" Type="http://schemas.openxmlformats.org/officeDocument/2006/relationships/hyperlink" Target="http://docs.cntd.ru/document/1200158480" TargetMode="External"/><Relationship Id="rId50" Type="http://schemas.openxmlformats.org/officeDocument/2006/relationships/image" Target="media/image6.jpeg"/><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1EA1ECFF5CF5651254A3D59D60D81E621C3FCBED8E7A05B971BE8E96C150A3D8469749ECEFA4E9F3C5A11A7E83H8c3F" TargetMode="External"/><Relationship Id="rId17" Type="http://schemas.openxmlformats.org/officeDocument/2006/relationships/hyperlink" Target="http://docs.cntd.ru/document/1200124243" TargetMode="External"/><Relationship Id="rId25" Type="http://schemas.openxmlformats.org/officeDocument/2006/relationships/hyperlink" Target="http://docs.cntd.ru/document/1200038802" TargetMode="External"/><Relationship Id="rId33" Type="http://schemas.openxmlformats.org/officeDocument/2006/relationships/hyperlink" Target="http://docs.cntd.ru/document/1200158480" TargetMode="External"/><Relationship Id="rId38" Type="http://schemas.openxmlformats.org/officeDocument/2006/relationships/image" Target="media/image1.jpeg"/><Relationship Id="rId46" Type="http://schemas.openxmlformats.org/officeDocument/2006/relationships/hyperlink" Target="http://docs.cntd.ru/document/1200042583" TargetMode="External"/><Relationship Id="rId2" Type="http://schemas.openxmlformats.org/officeDocument/2006/relationships/numbering" Target="numbering.xml"/><Relationship Id="rId16" Type="http://schemas.openxmlformats.org/officeDocument/2006/relationships/hyperlink" Target="http://docs.cntd.ru/document/1200119637" TargetMode="External"/><Relationship Id="rId20" Type="http://schemas.openxmlformats.org/officeDocument/2006/relationships/hyperlink" Target="http://docs.cntd.ru/document/1200119825" TargetMode="External"/><Relationship Id="rId29" Type="http://schemas.openxmlformats.org/officeDocument/2006/relationships/hyperlink" Target="http://docs.cntd.ru/document/1200119072" TargetMode="External"/><Relationship Id="rId41" Type="http://schemas.openxmlformats.org/officeDocument/2006/relationships/image" Target="media/image4.jpeg"/><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EA1ECFF5CF5651254A3D59D60D81E621C3DCCE68D7C05B971BE8E96C150A3D8549711E0EEA1F5F2C1B44C2FC5D66B45F921034113B98E79H4cBF" TargetMode="External"/><Relationship Id="rId24" Type="http://schemas.openxmlformats.org/officeDocument/2006/relationships/hyperlink" Target="http://docs.cntd.ru/document/1200038801" TargetMode="External"/><Relationship Id="rId32" Type="http://schemas.openxmlformats.org/officeDocument/2006/relationships/hyperlink" Target="http://docs.cntd.ru/document/1200147085" TargetMode="External"/><Relationship Id="rId37" Type="http://schemas.openxmlformats.org/officeDocument/2006/relationships/hyperlink" Target="http://docs.cntd.ru/document/456054209" TargetMode="External"/><Relationship Id="rId40" Type="http://schemas.openxmlformats.org/officeDocument/2006/relationships/image" Target="media/image3.jpeg"/><Relationship Id="rId45" Type="http://schemas.openxmlformats.org/officeDocument/2006/relationships/hyperlink" Target="http://docs.cntd.ru/document/1200147085" TargetMode="External"/><Relationship Id="rId53" Type="http://schemas.openxmlformats.org/officeDocument/2006/relationships/hyperlink" Target="http://docs.cntd.ru/document/456039742" TargetMode="External"/><Relationship Id="rId5" Type="http://schemas.openxmlformats.org/officeDocument/2006/relationships/settings" Target="settings.xml"/><Relationship Id="rId15" Type="http://schemas.openxmlformats.org/officeDocument/2006/relationships/hyperlink" Target="http://docs.cntd.ru/document/1200119651" TargetMode="External"/><Relationship Id="rId23" Type="http://schemas.openxmlformats.org/officeDocument/2006/relationships/hyperlink" Target="http://docs.cntd.ru/document/9054705" TargetMode="External"/><Relationship Id="rId28" Type="http://schemas.openxmlformats.org/officeDocument/2006/relationships/hyperlink" Target="http://docs.cntd.ru/document/1200118276" TargetMode="External"/><Relationship Id="rId36" Type="http://schemas.openxmlformats.org/officeDocument/2006/relationships/hyperlink" Target="consultantplus://offline/ref=1EA1ECFF5CF5651254A3D59D60D81E621638CDE98F7458B379E78294C65FFCCF53DE1DE1EEA1F7FACFEB493AD48E6741E23F025E0FBB8CH7cBF" TargetMode="External"/><Relationship Id="rId49" Type="http://schemas.openxmlformats.org/officeDocument/2006/relationships/image" Target="media/image5.jpeg"/><Relationship Id="rId10" Type="http://schemas.openxmlformats.org/officeDocument/2006/relationships/hyperlink" Target="consultantplus://offline/ref=1EA1ECFF5CF5651254A3D59D60D81E621C3FCBED8E7A05B971BE8E96C150A3D8469749ECEFA4E9F3C5A11A7E83H8c3F" TargetMode="External"/><Relationship Id="rId19" Type="http://schemas.openxmlformats.org/officeDocument/2006/relationships/hyperlink" Target="http://docs.cntd.ru/document/1200119656" TargetMode="External"/><Relationship Id="rId31" Type="http://schemas.openxmlformats.org/officeDocument/2006/relationships/hyperlink" Target="http://docs.cntd.ru/document/1200140209" TargetMode="External"/><Relationship Id="rId44" Type="http://schemas.openxmlformats.org/officeDocument/2006/relationships/hyperlink" Target="http://docs.cntd.ru/document/1200158480" TargetMode="External"/><Relationship Id="rId52" Type="http://schemas.openxmlformats.org/officeDocument/2006/relationships/image" Target="media/image8.jpeg"/><Relationship Id="rId4" Type="http://schemas.microsoft.com/office/2007/relationships/stylesWithEffects" Target="stylesWithEffects.xml"/><Relationship Id="rId9" Type="http://schemas.openxmlformats.org/officeDocument/2006/relationships/hyperlink" Target="consultantplus://offline/ref=1EA1ECFF5CF5651254A3D59D60D81E621C3DCCE68D7C05B971BE8E96C150A3D8549711E0EEA1F5F2C1B44C2FC5D66B45F921034113B98E79H4cBF" TargetMode="External"/><Relationship Id="rId14" Type="http://schemas.openxmlformats.org/officeDocument/2006/relationships/hyperlink" Target="http://docs.cntd.ru/document/1200122915" TargetMode="External"/><Relationship Id="rId22" Type="http://schemas.openxmlformats.org/officeDocument/2006/relationships/hyperlink" Target="http://docs.cntd.ru/document/1200135145" TargetMode="External"/><Relationship Id="rId27" Type="http://schemas.openxmlformats.org/officeDocument/2006/relationships/hyperlink" Target="http://docs.cntd.ru/document/1200107576" TargetMode="External"/><Relationship Id="rId30" Type="http://schemas.openxmlformats.org/officeDocument/2006/relationships/hyperlink" Target="http://docs.cntd.ru/document/1200140208" TargetMode="External"/><Relationship Id="rId35" Type="http://schemas.openxmlformats.org/officeDocument/2006/relationships/hyperlink" Target="http://docs.cntd.ru/document/1200162702" TargetMode="External"/><Relationship Id="rId43" Type="http://schemas.openxmlformats.org/officeDocument/2006/relationships/hyperlink" Target="http://docs.cntd.ru/document/1200147085" TargetMode="External"/><Relationship Id="rId48" Type="http://schemas.openxmlformats.org/officeDocument/2006/relationships/hyperlink" Target="http://docs.cntd.ru/document/1200158480"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7.jpe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C38F3-45F3-4C57-B6AB-7A4F16351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73</Pages>
  <Words>25721</Words>
  <Characters>146613</Characters>
  <Application>Microsoft Office Word</Application>
  <DocSecurity>0</DocSecurity>
  <Lines>1221</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Крутилина Ульяна Фёдоровна</dc:creator>
  <cp:lastModifiedBy>Галиуллин Марат Рамисович</cp:lastModifiedBy>
  <cp:revision>19</cp:revision>
  <cp:lastPrinted>2020-06-22T10:10:00Z</cp:lastPrinted>
  <dcterms:created xsi:type="dcterms:W3CDTF">2020-06-21T04:56:00Z</dcterms:created>
  <dcterms:modified xsi:type="dcterms:W3CDTF">2020-06-22T10:17:00Z</dcterms:modified>
</cp:coreProperties>
</file>