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Городской округ Ханты-Мансийск</w:t>
      </w: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 «___» __________ 202</w:t>
      </w:r>
      <w:r w:rsidR="007907E6">
        <w:rPr>
          <w:rFonts w:ascii="Times New Roman" w:hAnsi="Times New Roman" w:cs="Times New Roman"/>
          <w:sz w:val="28"/>
          <w:szCs w:val="28"/>
        </w:rPr>
        <w:t>4</w:t>
      </w:r>
      <w:r w:rsidRPr="003F123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 17.10.2014 №1026 «О муниципальной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программе «Защита населения и территории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 чрезвычайных ситуаций, обеспечение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пожарной безопасности города Ханты-Мансийска» </w:t>
      </w:r>
    </w:p>
    <w:p w:rsidR="00F1698C" w:rsidRPr="003F123E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33734F" w:rsidRPr="0033734F" w:rsidRDefault="00F1698C" w:rsidP="00337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города Ханты-Мансийска от</w:t>
      </w:r>
      <w:r w:rsidR="009254D4">
        <w:rPr>
          <w:rFonts w:ascii="Times New Roman" w:hAnsi="Times New Roman" w:cs="Times New Roman"/>
          <w:sz w:val="28"/>
          <w:szCs w:val="28"/>
        </w:rPr>
        <w:t> </w:t>
      </w:r>
      <w:r w:rsidRPr="003F123E">
        <w:rPr>
          <w:rFonts w:ascii="Times New Roman" w:hAnsi="Times New Roman" w:cs="Times New Roman"/>
          <w:sz w:val="28"/>
          <w:szCs w:val="28"/>
        </w:rPr>
        <w:t>17.10.2014 № 1026 «О муниципальной программе «Защита населения и</w:t>
      </w:r>
      <w:r w:rsidR="009254D4">
        <w:rPr>
          <w:rFonts w:ascii="Times New Roman" w:hAnsi="Times New Roman" w:cs="Times New Roman"/>
          <w:sz w:val="28"/>
          <w:szCs w:val="28"/>
        </w:rPr>
        <w:t> </w:t>
      </w:r>
      <w:r w:rsidRPr="003F123E">
        <w:rPr>
          <w:rFonts w:ascii="Times New Roman" w:hAnsi="Times New Roman" w:cs="Times New Roman"/>
          <w:sz w:val="28"/>
          <w:szCs w:val="28"/>
        </w:rPr>
        <w:t xml:space="preserve">территории от чрезвычайных ситуаций, обеспечение пожарной безопасности города Ханты-Мансийска» </w:t>
      </w:r>
      <w:r w:rsidR="0033734F" w:rsidRPr="0033734F">
        <w:rPr>
          <w:rFonts w:ascii="Times New Roman" w:hAnsi="Times New Roman" w:cs="Times New Roman"/>
          <w:sz w:val="28"/>
          <w:szCs w:val="28"/>
        </w:rPr>
        <w:t>изменения согласно приложению к</w:t>
      </w:r>
      <w:r w:rsidR="009254D4">
        <w:rPr>
          <w:rFonts w:ascii="Times New Roman" w:hAnsi="Times New Roman" w:cs="Times New Roman"/>
          <w:sz w:val="28"/>
          <w:szCs w:val="28"/>
        </w:rPr>
        <w:t> </w:t>
      </w:r>
      <w:r w:rsidR="0033734F" w:rsidRPr="0033734F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F1698C" w:rsidRPr="003F123E" w:rsidRDefault="0033734F" w:rsidP="00337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34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F1698C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F123E" w:rsidRDefault="0033734F" w:rsidP="00337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Глава города</w:t>
      </w:r>
      <w:r w:rsidR="00DE28FA">
        <w:rPr>
          <w:rFonts w:ascii="Times New Roman" w:hAnsi="Times New Roman" w:cs="Times New Roman"/>
          <w:sz w:val="28"/>
          <w:szCs w:val="28"/>
        </w:rPr>
        <w:t xml:space="preserve"> </w:t>
      </w:r>
      <w:r w:rsidRPr="003F123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7907E6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7907E6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7907E6">
        <w:rPr>
          <w:rFonts w:ascii="Times New Roman" w:hAnsi="Times New Roman" w:cs="Times New Roman"/>
          <w:sz w:val="28"/>
          <w:szCs w:val="28"/>
        </w:rPr>
        <w:t>Ряшин</w:t>
      </w:r>
      <w:proofErr w:type="spellEnd"/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E6" w:rsidRDefault="007907E6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1D6F" w:rsidRDefault="00801D6F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10EE" w:rsidRDefault="009610E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9610EE" w:rsidSect="008B0817">
          <w:pgSz w:w="11905" w:h="16838"/>
          <w:pgMar w:top="1559" w:right="1418" w:bottom="1276" w:left="1134" w:header="567" w:footer="0" w:gutter="0"/>
          <w:cols w:space="720"/>
          <w:docGrid w:linePitch="272"/>
        </w:sectPr>
      </w:pP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D4BAE" w:rsidRDefault="000D4BAE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от «___» ______</w:t>
      </w:r>
      <w:r w:rsidR="004F2AA1">
        <w:rPr>
          <w:rFonts w:ascii="Times New Roman" w:hAnsi="Times New Roman" w:cs="Times New Roman"/>
          <w:sz w:val="28"/>
          <w:szCs w:val="28"/>
        </w:rPr>
        <w:t>202</w:t>
      </w:r>
      <w:r w:rsidR="007907E6">
        <w:rPr>
          <w:rFonts w:ascii="Times New Roman" w:hAnsi="Times New Roman" w:cs="Times New Roman"/>
          <w:sz w:val="28"/>
          <w:szCs w:val="28"/>
        </w:rPr>
        <w:t>4</w:t>
      </w:r>
      <w:r w:rsidR="004F2AA1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6C2FBC" w:rsidRDefault="006C2FBC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2FBC" w:rsidRPr="000D4BAE" w:rsidRDefault="006C2FBC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10EE" w:rsidRDefault="009610E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4BAE" w:rsidRPr="000D4BAE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Изменения</w:t>
      </w:r>
    </w:p>
    <w:p w:rsidR="007D2D31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7D2D31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 xml:space="preserve"> от</w:t>
      </w:r>
      <w:r w:rsidR="007D2D31">
        <w:rPr>
          <w:rFonts w:ascii="Times New Roman" w:hAnsi="Times New Roman" w:cs="Times New Roman"/>
          <w:sz w:val="28"/>
          <w:szCs w:val="28"/>
        </w:rPr>
        <w:t xml:space="preserve"> </w:t>
      </w:r>
      <w:r w:rsidRPr="000D4BAE">
        <w:rPr>
          <w:rFonts w:ascii="Times New Roman" w:hAnsi="Times New Roman" w:cs="Times New Roman"/>
          <w:sz w:val="28"/>
          <w:szCs w:val="28"/>
        </w:rPr>
        <w:t xml:space="preserve">17.10.2014 № 1026 «О муниципальной программе </w:t>
      </w:r>
    </w:p>
    <w:p w:rsidR="007D2D31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«Защита населения и</w:t>
      </w:r>
      <w:r w:rsidR="007D2D31">
        <w:rPr>
          <w:rFonts w:ascii="Times New Roman" w:hAnsi="Times New Roman" w:cs="Times New Roman"/>
          <w:sz w:val="28"/>
          <w:szCs w:val="28"/>
        </w:rPr>
        <w:t> </w:t>
      </w:r>
      <w:r w:rsidRPr="000D4BAE">
        <w:rPr>
          <w:rFonts w:ascii="Times New Roman" w:hAnsi="Times New Roman" w:cs="Times New Roman"/>
          <w:sz w:val="28"/>
          <w:szCs w:val="28"/>
        </w:rPr>
        <w:t xml:space="preserve">территории от чрезвычайных ситуаций, </w:t>
      </w:r>
    </w:p>
    <w:p w:rsidR="007D2D31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обеспечение пожарной безопасности города Ханты-Мансийска»</w:t>
      </w:r>
    </w:p>
    <w:p w:rsidR="000D4BAE" w:rsidRPr="000D4BAE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(далее – изменения)</w:t>
      </w:r>
    </w:p>
    <w:p w:rsidR="000D4BAE" w:rsidRDefault="000D4BAE" w:rsidP="000D4B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0EE" w:rsidRDefault="009610EE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0EE" w:rsidRDefault="007F309B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10EE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610E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10EE" w:rsidRPr="009610EE">
        <w:rPr>
          <w:rFonts w:ascii="Times New Roman" w:hAnsi="Times New Roman" w:cs="Times New Roman"/>
          <w:sz w:val="28"/>
          <w:szCs w:val="28"/>
        </w:rPr>
        <w:t>к постановлению Администрации города Ханты-Мансийска от 17.10.2014 № 1026 «О</w:t>
      </w:r>
      <w:r w:rsidR="008D3946">
        <w:rPr>
          <w:rFonts w:ascii="Times New Roman" w:hAnsi="Times New Roman" w:cs="Times New Roman"/>
          <w:sz w:val="28"/>
          <w:szCs w:val="28"/>
        </w:rPr>
        <w:t> </w:t>
      </w:r>
      <w:r w:rsidR="009610EE" w:rsidRPr="009610EE">
        <w:rPr>
          <w:rFonts w:ascii="Times New Roman" w:hAnsi="Times New Roman" w:cs="Times New Roman"/>
          <w:sz w:val="28"/>
          <w:szCs w:val="28"/>
        </w:rPr>
        <w:t>муниципальной программе «Защита населения и территории от чрезвычайных ситуаций, обеспечение пожарной безопасности города Ханты-Мансийска» (далее – муниципальная программа) следующие изменения:</w:t>
      </w:r>
    </w:p>
    <w:p w:rsidR="003E64EB" w:rsidRDefault="003E64EB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1.Строку «Параметры финансового обеспечения муниципальной программы» таблицы приложения 1 </w:t>
      </w:r>
      <w:r w:rsidRPr="009610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0EE">
        <w:rPr>
          <w:rFonts w:ascii="Times New Roman" w:hAnsi="Times New Roman" w:cs="Times New Roman"/>
          <w:sz w:val="28"/>
          <w:szCs w:val="28"/>
        </w:rPr>
        <w:t>постановлению Администрации города Ханты-Мансийска от 17.10.2014 № 1026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0EE">
        <w:rPr>
          <w:rFonts w:ascii="Times New Roman" w:hAnsi="Times New Roman" w:cs="Times New Roman"/>
          <w:sz w:val="28"/>
          <w:szCs w:val="28"/>
        </w:rPr>
        <w:t>муниципальной программе «Защита населения и территории от чрезвычайных ситуаций, обеспечение пожарной безопасности города Ханты-Мансийска»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10EE" w:rsidRDefault="009610EE" w:rsidP="00FB4E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7"/>
        <w:gridCol w:w="1286"/>
        <w:gridCol w:w="1269"/>
        <w:gridCol w:w="1277"/>
        <w:gridCol w:w="1277"/>
        <w:gridCol w:w="1277"/>
        <w:gridCol w:w="1277"/>
        <w:gridCol w:w="1269"/>
        <w:gridCol w:w="1272"/>
        <w:gridCol w:w="1218"/>
        <w:gridCol w:w="1221"/>
      </w:tblGrid>
      <w:tr w:rsidR="00166194" w:rsidRPr="00166194" w:rsidTr="00166194">
        <w:tc>
          <w:tcPr>
            <w:tcW w:w="526" w:type="pct"/>
            <w:vMerge w:val="restar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Параметры финансового обеспечения муниципальной</w:t>
            </w:r>
          </w:p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455" w:type="pct"/>
            <w:vMerge w:val="restar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020" w:type="pct"/>
            <w:gridSpan w:val="9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Расходы по годам (рублей)</w:t>
            </w:r>
          </w:p>
        </w:tc>
      </w:tr>
      <w:tr w:rsidR="00166194" w:rsidRPr="00166194" w:rsidTr="00166194">
        <w:tc>
          <w:tcPr>
            <w:tcW w:w="526" w:type="pct"/>
            <w:vMerge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450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431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435" w:type="pct"/>
          </w:tcPr>
          <w:p w:rsidR="00FB4E75" w:rsidRPr="00166194" w:rsidRDefault="00FB4E75" w:rsidP="00FB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2027 - 2030 годы</w:t>
            </w:r>
          </w:p>
        </w:tc>
      </w:tr>
      <w:tr w:rsidR="00166194" w:rsidRPr="00166194" w:rsidTr="00166194">
        <w:tc>
          <w:tcPr>
            <w:tcW w:w="526" w:type="pct"/>
            <w:vMerge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1814313530,63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134440470,80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186401717,05</w:t>
            </w:r>
          </w:p>
        </w:tc>
        <w:tc>
          <w:tcPr>
            <w:tcW w:w="450" w:type="pct"/>
          </w:tcPr>
          <w:p w:rsidR="00FB4E75" w:rsidRPr="00166194" w:rsidRDefault="00FB4E75" w:rsidP="00FB4E75">
            <w:pPr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170199362,52</w:t>
            </w:r>
          </w:p>
        </w:tc>
        <w:tc>
          <w:tcPr>
            <w:tcW w:w="431" w:type="pct"/>
          </w:tcPr>
          <w:p w:rsidR="00FB4E75" w:rsidRPr="00166194" w:rsidRDefault="00FB4E75" w:rsidP="00FB4E75">
            <w:pPr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170199362,52</w:t>
            </w:r>
          </w:p>
        </w:tc>
        <w:tc>
          <w:tcPr>
            <w:tcW w:w="435" w:type="pct"/>
          </w:tcPr>
          <w:p w:rsidR="00FB4E75" w:rsidRPr="00166194" w:rsidRDefault="00FB4E75" w:rsidP="00FB4E75">
            <w:pPr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680797450,08</w:t>
            </w:r>
          </w:p>
        </w:tc>
      </w:tr>
      <w:tr w:rsidR="00166194" w:rsidRPr="00166194" w:rsidTr="00166194">
        <w:tc>
          <w:tcPr>
            <w:tcW w:w="526" w:type="pct"/>
            <w:vMerge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50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31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35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526" w:type="pct"/>
            <w:vMerge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1813714283,63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133841223,80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452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449" w:type="pct"/>
          </w:tcPr>
          <w:p w:rsidR="00FB4E75" w:rsidRPr="00166194" w:rsidRDefault="00FB4E75" w:rsidP="00FB4E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186401717,05</w:t>
            </w:r>
          </w:p>
        </w:tc>
        <w:tc>
          <w:tcPr>
            <w:tcW w:w="450" w:type="pct"/>
          </w:tcPr>
          <w:p w:rsidR="00FB4E75" w:rsidRPr="00166194" w:rsidRDefault="00FB4E75" w:rsidP="00FB4E75">
            <w:pPr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170199362,52</w:t>
            </w:r>
          </w:p>
        </w:tc>
        <w:tc>
          <w:tcPr>
            <w:tcW w:w="431" w:type="pct"/>
          </w:tcPr>
          <w:p w:rsidR="00FB4E75" w:rsidRPr="00166194" w:rsidRDefault="00FB4E75" w:rsidP="00FB4E75">
            <w:pPr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170199362,52</w:t>
            </w:r>
          </w:p>
        </w:tc>
        <w:tc>
          <w:tcPr>
            <w:tcW w:w="435" w:type="pct"/>
          </w:tcPr>
          <w:p w:rsidR="00FB4E75" w:rsidRPr="00166194" w:rsidRDefault="00FB4E75" w:rsidP="00FB4E75">
            <w:pPr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680797450,08</w:t>
            </w:r>
          </w:p>
        </w:tc>
      </w:tr>
    </w:tbl>
    <w:p w:rsidR="009610EE" w:rsidRPr="00096A76" w:rsidRDefault="009610EE" w:rsidP="00961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610EE" w:rsidRDefault="009610EE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4EB" w:rsidRDefault="00A83204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62A5">
        <w:rPr>
          <w:rFonts w:ascii="Times New Roman" w:hAnsi="Times New Roman" w:cs="Times New Roman"/>
          <w:sz w:val="28"/>
          <w:szCs w:val="28"/>
        </w:rPr>
        <w:t xml:space="preserve">Таблицу приложения 1 к муниципальной программе изложить в следующей редакции: </w:t>
      </w:r>
    </w:p>
    <w:p w:rsidR="006A62A5" w:rsidRDefault="003E64EB" w:rsidP="006A62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1419"/>
        <w:gridCol w:w="1632"/>
        <w:gridCol w:w="1065"/>
        <w:gridCol w:w="1099"/>
        <w:gridCol w:w="1117"/>
        <w:gridCol w:w="986"/>
        <w:gridCol w:w="979"/>
        <w:gridCol w:w="986"/>
        <w:gridCol w:w="992"/>
        <w:gridCol w:w="986"/>
        <w:gridCol w:w="992"/>
        <w:gridCol w:w="961"/>
        <w:gridCol w:w="1135"/>
      </w:tblGrid>
      <w:tr w:rsidR="00166194" w:rsidRPr="00166194" w:rsidTr="00166194">
        <w:tc>
          <w:tcPr>
            <w:tcW w:w="298" w:type="pct"/>
            <w:vMerge w:val="restart"/>
          </w:tcPr>
          <w:p w:rsidR="006A62A5" w:rsidRPr="00166194" w:rsidRDefault="00166194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bookmarkStart w:id="0" w:name="_GoBack"/>
            <w:bookmarkEnd w:id="0"/>
            <w:r w:rsidR="006A62A5"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46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муниципальной программы</w:t>
            </w:r>
          </w:p>
        </w:tc>
        <w:tc>
          <w:tcPr>
            <w:tcW w:w="53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49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Исполнители программы</w:t>
            </w:r>
          </w:p>
        </w:tc>
        <w:tc>
          <w:tcPr>
            <w:tcW w:w="360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93" w:type="pct"/>
            <w:gridSpan w:val="9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Финансовые затраты на реализацию (рублей)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vMerge w:val="restart"/>
          </w:tcPr>
          <w:p w:rsidR="006A62A5" w:rsidRPr="00166194" w:rsidRDefault="006A62A5" w:rsidP="00166194">
            <w:pPr>
              <w:pStyle w:val="ConsPlusNormal"/>
              <w:ind w:left="-222" w:firstLine="2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627" w:type="pct"/>
            <w:gridSpan w:val="8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2027 - 2030 годы</w:t>
            </w:r>
          </w:p>
        </w:tc>
      </w:tr>
      <w:tr w:rsidR="00166194" w:rsidRPr="00166194" w:rsidTr="00166194">
        <w:tc>
          <w:tcPr>
            <w:tcW w:w="298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166194" w:rsidRPr="00166194" w:rsidTr="00166194">
        <w:tc>
          <w:tcPr>
            <w:tcW w:w="5000" w:type="pct"/>
            <w:gridSpan w:val="14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242"/>
            <w:bookmarkEnd w:id="1"/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Подпрограмма 1 "Защита населения и территории от чрезвычайных ситуаций, обеспечение пожарной безопасности города Ханты-Мансийска"</w:t>
            </w:r>
          </w:p>
        </w:tc>
      </w:tr>
      <w:tr w:rsidR="00166194" w:rsidRPr="00166194" w:rsidTr="00166194">
        <w:tc>
          <w:tcPr>
            <w:tcW w:w="298" w:type="pct"/>
            <w:vMerge w:val="restart"/>
            <w:tcBorders>
              <w:bottom w:val="nil"/>
            </w:tcBorders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65" w:type="pct"/>
            <w:vMerge w:val="restart"/>
            <w:tcBorders>
              <w:bottom w:val="nil"/>
            </w:tcBorders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предупреждения и защиты населения от чрезвычайных ситуаций природного и техногенного характера (показатели 1, 2 из паспорта 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программы)</w:t>
            </w:r>
          </w:p>
        </w:tc>
        <w:tc>
          <w:tcPr>
            <w:tcW w:w="535" w:type="pct"/>
            <w:vMerge w:val="restar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города Ханты-Мансийска</w:t>
            </w:r>
          </w:p>
        </w:tc>
        <w:tc>
          <w:tcPr>
            <w:tcW w:w="349" w:type="pct"/>
            <w:vMerge w:val="restart"/>
          </w:tcPr>
          <w:p w:rsidR="00660D87" w:rsidRPr="00166194" w:rsidRDefault="00660D87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УГЗН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53592495,74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4204538,55</w:t>
            </w:r>
          </w:p>
        </w:tc>
        <w:tc>
          <w:tcPr>
            <w:tcW w:w="321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3405890,21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2459905,55</w:t>
            </w:r>
          </w:p>
        </w:tc>
        <w:tc>
          <w:tcPr>
            <w:tcW w:w="32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3595044,13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9784275,46</w:t>
            </w:r>
          </w:p>
        </w:tc>
        <w:tc>
          <w:tcPr>
            <w:tcW w:w="32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5703873,90</w:t>
            </w:r>
          </w:p>
        </w:tc>
        <w:tc>
          <w:tcPr>
            <w:tcW w:w="31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5703873,90</w:t>
            </w:r>
          </w:p>
        </w:tc>
        <w:tc>
          <w:tcPr>
            <w:tcW w:w="372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22815495,60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1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52993248,74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3605291,55</w:t>
            </w:r>
          </w:p>
        </w:tc>
        <w:tc>
          <w:tcPr>
            <w:tcW w:w="321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3405890,21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2459905,55</w:t>
            </w:r>
          </w:p>
        </w:tc>
        <w:tc>
          <w:tcPr>
            <w:tcW w:w="32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3595044,13</w:t>
            </w:r>
          </w:p>
        </w:tc>
        <w:tc>
          <w:tcPr>
            <w:tcW w:w="323" w:type="pct"/>
          </w:tcPr>
          <w:p w:rsidR="00660D87" w:rsidRPr="00166194" w:rsidRDefault="00660D87" w:rsidP="00660D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9784275,46</w:t>
            </w:r>
          </w:p>
        </w:tc>
        <w:tc>
          <w:tcPr>
            <w:tcW w:w="32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5703873,90</w:t>
            </w:r>
          </w:p>
        </w:tc>
        <w:tc>
          <w:tcPr>
            <w:tcW w:w="315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5703873,90</w:t>
            </w:r>
          </w:p>
        </w:tc>
        <w:tc>
          <w:tcPr>
            <w:tcW w:w="372" w:type="pct"/>
          </w:tcPr>
          <w:p w:rsidR="00660D87" w:rsidRPr="00166194" w:rsidRDefault="00660D87" w:rsidP="00660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22815495,60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349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организации, подведомственные Департам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енту образования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28413286,75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10163536,20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8015342,12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1550653,43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6527755,00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1232000,00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28413286,75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10163536,20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8015342,12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1550653,43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6527755,00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1232000,00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ДГХ</w:t>
            </w:r>
          </w:p>
        </w:tc>
        <w:tc>
          <w:tcPr>
            <w:tcW w:w="349" w:type="pct"/>
            <w:vMerge w:val="restart"/>
          </w:tcPr>
          <w:p w:rsidR="006A62A5" w:rsidRPr="00166194" w:rsidRDefault="006A62A5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СМЗ в ЖКХ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30554407,42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8711646,05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1297511,82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5171761,24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1729186,26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1907186,89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7824743,44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30554407,42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8711646,05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1297511,82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5171761,24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1729186,26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1907186,89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7824743,44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ДГХ</w:t>
            </w:r>
          </w:p>
        </w:tc>
        <w:tc>
          <w:tcPr>
            <w:tcW w:w="349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ДГХ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 w:val="restar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349" w:type="pct"/>
            <w:vMerge w:val="restart"/>
            <w:tcBorders>
              <w:bottom w:val="nil"/>
            </w:tcBorders>
          </w:tcPr>
          <w:p w:rsidR="006A62A5" w:rsidRPr="00166194" w:rsidRDefault="006A62A5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УКС города Ханты-Мансийска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blPrEx>
          <w:tblBorders>
            <w:insideH w:val="nil"/>
          </w:tblBorders>
        </w:tblPrEx>
        <w:tc>
          <w:tcPr>
            <w:tcW w:w="298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bottom w:val="nil"/>
            </w:tcBorders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 w:val="restar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65" w:type="pct"/>
            <w:vMerge w:val="restar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мониторинга и прогнозирования чрезвычайных ситуаций (показатель 1 из приложения 5 к муниципальной 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программе)</w:t>
            </w:r>
          </w:p>
        </w:tc>
        <w:tc>
          <w:tcPr>
            <w:tcW w:w="535" w:type="pct"/>
            <w:vMerge w:val="restar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города Ханты-Мансийска</w:t>
            </w:r>
          </w:p>
        </w:tc>
        <w:tc>
          <w:tcPr>
            <w:tcW w:w="349" w:type="pct"/>
            <w:vMerge w:val="restart"/>
          </w:tcPr>
          <w:p w:rsidR="00C34C51" w:rsidRPr="00166194" w:rsidRDefault="00C34C51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УГЗН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256249350,92</w:t>
            </w:r>
          </w:p>
        </w:tc>
        <w:tc>
          <w:tcPr>
            <w:tcW w:w="323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12873516,88</w:t>
            </w:r>
          </w:p>
        </w:tc>
        <w:tc>
          <w:tcPr>
            <w:tcW w:w="321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10429191,49</w:t>
            </w:r>
          </w:p>
        </w:tc>
        <w:tc>
          <w:tcPr>
            <w:tcW w:w="323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10656896,62</w:t>
            </w:r>
          </w:p>
        </w:tc>
        <w:tc>
          <w:tcPr>
            <w:tcW w:w="325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28849112,11</w:t>
            </w:r>
          </w:p>
        </w:tc>
        <w:tc>
          <w:tcPr>
            <w:tcW w:w="323" w:type="pct"/>
          </w:tcPr>
          <w:p w:rsidR="00C34C51" w:rsidRPr="00166194" w:rsidRDefault="00C34C51" w:rsidP="00C34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19378693,51</w:t>
            </w:r>
          </w:p>
        </w:tc>
        <w:tc>
          <w:tcPr>
            <w:tcW w:w="325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27634376,26</w:t>
            </w:r>
          </w:p>
        </w:tc>
        <w:tc>
          <w:tcPr>
            <w:tcW w:w="315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27634376,26</w:t>
            </w:r>
          </w:p>
        </w:tc>
        <w:tc>
          <w:tcPr>
            <w:tcW w:w="372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110537505,04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256249350,92</w:t>
            </w:r>
          </w:p>
        </w:tc>
        <w:tc>
          <w:tcPr>
            <w:tcW w:w="323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12873516,88</w:t>
            </w:r>
          </w:p>
        </w:tc>
        <w:tc>
          <w:tcPr>
            <w:tcW w:w="321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10429191,49</w:t>
            </w:r>
          </w:p>
        </w:tc>
        <w:tc>
          <w:tcPr>
            <w:tcW w:w="323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10656896,62</w:t>
            </w:r>
          </w:p>
        </w:tc>
        <w:tc>
          <w:tcPr>
            <w:tcW w:w="325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28849112,11</w:t>
            </w:r>
          </w:p>
        </w:tc>
        <w:tc>
          <w:tcPr>
            <w:tcW w:w="323" w:type="pct"/>
          </w:tcPr>
          <w:p w:rsidR="00C34C51" w:rsidRPr="00166194" w:rsidRDefault="00C34C51" w:rsidP="00C34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19378693,51</w:t>
            </w:r>
          </w:p>
        </w:tc>
        <w:tc>
          <w:tcPr>
            <w:tcW w:w="325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27634376,26</w:t>
            </w:r>
          </w:p>
        </w:tc>
        <w:tc>
          <w:tcPr>
            <w:tcW w:w="315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27634376,26</w:t>
            </w:r>
          </w:p>
        </w:tc>
        <w:tc>
          <w:tcPr>
            <w:tcW w:w="372" w:type="pct"/>
          </w:tcPr>
          <w:p w:rsidR="00C34C51" w:rsidRPr="00166194" w:rsidRDefault="00C34C51" w:rsidP="00C34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110537505,04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ДГХ</w:t>
            </w:r>
          </w:p>
        </w:tc>
        <w:tc>
          <w:tcPr>
            <w:tcW w:w="349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МКУ</w:t>
            </w:r>
          </w:p>
          <w:p w:rsidR="006A62A5" w:rsidRPr="00166194" w:rsidRDefault="00166194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A62A5" w:rsidRPr="00166194">
              <w:rPr>
                <w:rFonts w:ascii="Times New Roman" w:hAnsi="Times New Roman" w:cs="Times New Roman"/>
                <w:sz w:val="22"/>
                <w:szCs w:val="22"/>
              </w:rPr>
              <w:t>СМЗ</w:t>
            </w:r>
          </w:p>
          <w:p w:rsidR="006A62A5" w:rsidRPr="00166194" w:rsidRDefault="006A62A5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 ЖКХ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 по подпрограмме 1: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368833338,65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35977035,50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23147935,64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19839216,84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34481342,50</w:t>
            </w:r>
          </w:p>
        </w:tc>
        <w:tc>
          <w:tcPr>
            <w:tcW w:w="323" w:type="pct"/>
          </w:tcPr>
          <w:p w:rsidR="006A62A5" w:rsidRPr="00166194" w:rsidRDefault="00C34C51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37597910,86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35602436,02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35602436,02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142409744,08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368234091,65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35377788,50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23147935,64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19839216,84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34481342,50</w:t>
            </w:r>
          </w:p>
        </w:tc>
        <w:tc>
          <w:tcPr>
            <w:tcW w:w="323" w:type="pct"/>
          </w:tcPr>
          <w:p w:rsidR="006A62A5" w:rsidRPr="00166194" w:rsidRDefault="00C34C51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37597910,86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35602436,02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35602436,02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142409744,08</w:t>
            </w:r>
          </w:p>
        </w:tc>
      </w:tr>
      <w:tr w:rsidR="00166194" w:rsidRPr="00166194" w:rsidTr="00166194">
        <w:tc>
          <w:tcPr>
            <w:tcW w:w="4628" w:type="pct"/>
            <w:gridSpan w:val="13"/>
          </w:tcPr>
          <w:p w:rsidR="006A62A5" w:rsidRPr="00166194" w:rsidRDefault="006A62A5" w:rsidP="0016619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446"/>
            <w:bookmarkEnd w:id="2"/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Материально-техническое и финансовое обеспечение деятельности 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УГЗН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194" w:rsidRPr="00166194" w:rsidTr="00166194">
        <w:tc>
          <w:tcPr>
            <w:tcW w:w="298" w:type="pct"/>
            <w:vMerge w:val="restar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65" w:type="pct"/>
            <w:vMerge w:val="restart"/>
          </w:tcPr>
          <w:p w:rsidR="00484C33" w:rsidRPr="00166194" w:rsidRDefault="00484C33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условий для выполнения функций и полномочий, возложенных на 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УГЗН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 (показатель 2 из приложения 5 к муниципальной программе)</w:t>
            </w:r>
          </w:p>
        </w:tc>
        <w:tc>
          <w:tcPr>
            <w:tcW w:w="535" w:type="pct"/>
            <w:vMerge w:val="restar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349" w:type="pct"/>
            <w:vMerge w:val="restart"/>
          </w:tcPr>
          <w:p w:rsidR="00484C33" w:rsidRPr="00166194" w:rsidRDefault="00484C33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УГЗН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1440478721,12</w:t>
            </w:r>
          </w:p>
        </w:tc>
        <w:tc>
          <w:tcPr>
            <w:tcW w:w="323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98463435,30</w:t>
            </w:r>
          </w:p>
        </w:tc>
        <w:tc>
          <w:tcPr>
            <w:tcW w:w="321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120510252,03</w:t>
            </w:r>
          </w:p>
        </w:tc>
        <w:tc>
          <w:tcPr>
            <w:tcW w:w="323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141610028,42</w:t>
            </w:r>
          </w:p>
        </w:tc>
        <w:tc>
          <w:tcPr>
            <w:tcW w:w="325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136465985,37</w:t>
            </w:r>
          </w:p>
        </w:tc>
        <w:tc>
          <w:tcPr>
            <w:tcW w:w="323" w:type="pct"/>
          </w:tcPr>
          <w:p w:rsidR="00484C33" w:rsidRPr="00166194" w:rsidRDefault="00484C33" w:rsidP="00484C33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148803806,19</w:t>
            </w:r>
          </w:p>
        </w:tc>
        <w:tc>
          <w:tcPr>
            <w:tcW w:w="325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134596926,50</w:t>
            </w:r>
          </w:p>
        </w:tc>
        <w:tc>
          <w:tcPr>
            <w:tcW w:w="315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134596926,50</w:t>
            </w:r>
          </w:p>
        </w:tc>
        <w:tc>
          <w:tcPr>
            <w:tcW w:w="372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538387706,00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1440478721,12</w:t>
            </w:r>
          </w:p>
        </w:tc>
        <w:tc>
          <w:tcPr>
            <w:tcW w:w="323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98463435,30</w:t>
            </w:r>
          </w:p>
        </w:tc>
        <w:tc>
          <w:tcPr>
            <w:tcW w:w="321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120510252,03</w:t>
            </w:r>
          </w:p>
        </w:tc>
        <w:tc>
          <w:tcPr>
            <w:tcW w:w="323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141610028,42</w:t>
            </w:r>
          </w:p>
        </w:tc>
        <w:tc>
          <w:tcPr>
            <w:tcW w:w="325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136465985,37</w:t>
            </w:r>
          </w:p>
        </w:tc>
        <w:tc>
          <w:tcPr>
            <w:tcW w:w="323" w:type="pct"/>
          </w:tcPr>
          <w:p w:rsidR="00484C33" w:rsidRPr="00166194" w:rsidRDefault="00484C33" w:rsidP="00484C33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148803806,19</w:t>
            </w:r>
          </w:p>
        </w:tc>
        <w:tc>
          <w:tcPr>
            <w:tcW w:w="325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134596926,50</w:t>
            </w:r>
          </w:p>
        </w:tc>
        <w:tc>
          <w:tcPr>
            <w:tcW w:w="315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134596926,50</w:t>
            </w:r>
          </w:p>
        </w:tc>
        <w:tc>
          <w:tcPr>
            <w:tcW w:w="372" w:type="pct"/>
          </w:tcPr>
          <w:p w:rsidR="00484C33" w:rsidRPr="00166194" w:rsidRDefault="00484C33" w:rsidP="00484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538387706,00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349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  <w:p w:rsidR="006A62A5" w:rsidRPr="00166194" w:rsidRDefault="006A62A5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города Ханты-Мансийска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349" w:type="pct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организации, подведомственные Департаменту образования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5001470,86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2500735,43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2500735,43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298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5001470,86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2500735,43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2500735,43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2:</w:t>
            </w:r>
          </w:p>
        </w:tc>
        <w:tc>
          <w:tcPr>
            <w:tcW w:w="360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144548019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1,98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9846343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5,30</w:t>
            </w:r>
          </w:p>
        </w:tc>
        <w:tc>
          <w:tcPr>
            <w:tcW w:w="321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1230109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87,46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1441107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63,85</w:t>
            </w:r>
          </w:p>
        </w:tc>
        <w:tc>
          <w:tcPr>
            <w:tcW w:w="32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1364659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85,37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1488038</w:t>
            </w:r>
            <w:r w:rsidRPr="001661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06,19</w:t>
            </w:r>
          </w:p>
        </w:tc>
        <w:tc>
          <w:tcPr>
            <w:tcW w:w="32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1345969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26,50</w:t>
            </w:r>
          </w:p>
        </w:tc>
        <w:tc>
          <w:tcPr>
            <w:tcW w:w="31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1345969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26,50</w:t>
            </w:r>
          </w:p>
        </w:tc>
        <w:tc>
          <w:tcPr>
            <w:tcW w:w="372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538387706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,00</w:t>
            </w:r>
          </w:p>
        </w:tc>
      </w:tr>
      <w:tr w:rsidR="00166194" w:rsidRPr="00166194" w:rsidTr="00166194">
        <w:tc>
          <w:tcPr>
            <w:tcW w:w="1647" w:type="pct"/>
            <w:gridSpan w:val="4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1445480191,98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98463435,30</w:t>
            </w:r>
          </w:p>
        </w:tc>
        <w:tc>
          <w:tcPr>
            <w:tcW w:w="321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123010987,46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144110763,85</w:t>
            </w:r>
          </w:p>
        </w:tc>
        <w:tc>
          <w:tcPr>
            <w:tcW w:w="32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136465985,37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1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148803806,19</w:t>
            </w:r>
          </w:p>
        </w:tc>
        <w:tc>
          <w:tcPr>
            <w:tcW w:w="32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134596926,50</w:t>
            </w:r>
          </w:p>
        </w:tc>
        <w:tc>
          <w:tcPr>
            <w:tcW w:w="31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134596926,50</w:t>
            </w:r>
          </w:p>
        </w:tc>
        <w:tc>
          <w:tcPr>
            <w:tcW w:w="372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538387706,00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360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1814313530,63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134440470,80</w:t>
            </w:r>
          </w:p>
        </w:tc>
        <w:tc>
          <w:tcPr>
            <w:tcW w:w="321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32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323" w:type="pct"/>
          </w:tcPr>
          <w:p w:rsidR="005F6C1C" w:rsidRPr="00166194" w:rsidRDefault="005F6C1C" w:rsidP="005F6C1C">
            <w:pPr>
              <w:pStyle w:val="ConsPlusNormal"/>
              <w:ind w:firstLine="15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186401717,05</w:t>
            </w:r>
          </w:p>
        </w:tc>
        <w:tc>
          <w:tcPr>
            <w:tcW w:w="32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170199362,52</w:t>
            </w:r>
          </w:p>
        </w:tc>
        <w:tc>
          <w:tcPr>
            <w:tcW w:w="315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170199362,52</w:t>
            </w:r>
          </w:p>
        </w:tc>
        <w:tc>
          <w:tcPr>
            <w:tcW w:w="372" w:type="pct"/>
          </w:tcPr>
          <w:p w:rsidR="005F6C1C" w:rsidRPr="00166194" w:rsidRDefault="005F6C1C" w:rsidP="005F6C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680797450,08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1813714283,63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133841223,80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186401717,05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jc w:val="both"/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170199362,52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jc w:val="both"/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170199362,52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jc w:val="both"/>
              <w:rPr>
                <w:sz w:val="22"/>
                <w:szCs w:val="22"/>
              </w:rPr>
            </w:pPr>
            <w:r w:rsidRPr="00166194">
              <w:rPr>
                <w:sz w:val="22"/>
                <w:szCs w:val="22"/>
              </w:rPr>
              <w:t>680797450,08</w:t>
            </w:r>
          </w:p>
        </w:tc>
      </w:tr>
      <w:tr w:rsidR="00166194" w:rsidRPr="00166194" w:rsidTr="00166194">
        <w:tc>
          <w:tcPr>
            <w:tcW w:w="1647" w:type="pct"/>
            <w:gridSpan w:val="4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3" w:type="pct"/>
            <w:gridSpan w:val="9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1814313530,63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134440470,80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186401717,05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170199362,52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170199362,52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680797450,08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1813714283,63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133841223,80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146158923,10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163949980,69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170947327,87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186401717,05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170199362,52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170199362,52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680797450,08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УГЗН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1750320567,78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115541490,73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134345333,73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154726830,59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168910141,61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177966775,16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167935176,66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167935176,66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671740706,64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599247,00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599247,00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1749721320,78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114942243,73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134345333,73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154726830,59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168910141,61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177966775,16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167935176,66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167935176,66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671740706,64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организации, подведомственные Департаменту образования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33414757,61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10163536,20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10516077,55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4051388,86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6527755,00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1232000,00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33414757,61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10163536,20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10516077,55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4051388,86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6527755,00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308000,00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1232000,00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СМЗ в ЖКХ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30554407,42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8711646,05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1297511,82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5171761,24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1729186,26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1907186,89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7824743,44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30554407,42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8711646,05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1297511,82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5171761,24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1729186,26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1907186,89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1956185,86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7824743,44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ДГХ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23797,82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 w:val="restart"/>
          </w:tcPr>
          <w:p w:rsidR="006A62A5" w:rsidRPr="00166194" w:rsidRDefault="006A62A5" w:rsidP="00166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УКС города Ханты-Мансийска</w:t>
            </w:r>
            <w:r w:rsidR="00166194" w:rsidRPr="0016619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66194" w:rsidRPr="00166194" w:rsidTr="00166194">
        <w:tc>
          <w:tcPr>
            <w:tcW w:w="1647" w:type="pct"/>
            <w:gridSpan w:val="4"/>
            <w:vMerge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366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3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</w:tcPr>
          <w:p w:rsidR="006A62A5" w:rsidRPr="00166194" w:rsidRDefault="006A62A5" w:rsidP="006A6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7907E6" w:rsidRDefault="007D2D31" w:rsidP="003E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58DF">
        <w:rPr>
          <w:rFonts w:ascii="Times New Roman" w:hAnsi="Times New Roman" w:cs="Times New Roman"/>
          <w:sz w:val="28"/>
          <w:szCs w:val="28"/>
        </w:rPr>
        <w:t>»</w:t>
      </w:r>
      <w:r w:rsidR="007907E6" w:rsidRPr="006B58DF">
        <w:rPr>
          <w:rFonts w:ascii="Times New Roman" w:hAnsi="Times New Roman" w:cs="Times New Roman"/>
          <w:sz w:val="28"/>
          <w:szCs w:val="28"/>
        </w:rPr>
        <w:t>.</w:t>
      </w:r>
    </w:p>
    <w:p w:rsidR="009F7BBE" w:rsidRDefault="009F7BBE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BE" w:rsidRDefault="009F7BBE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800" w:rsidRPr="00096A76" w:rsidRDefault="00404800" w:rsidP="009610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04800" w:rsidRPr="00096A76" w:rsidSect="008B0817">
      <w:pgSz w:w="16838" w:h="11905" w:orient="landscape"/>
      <w:pgMar w:top="1134" w:right="1559" w:bottom="1418" w:left="1276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65" w:rsidRDefault="00214C65">
      <w:r>
        <w:separator/>
      </w:r>
    </w:p>
  </w:endnote>
  <w:endnote w:type="continuationSeparator" w:id="0">
    <w:p w:rsidR="00214C65" w:rsidRDefault="0021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65" w:rsidRDefault="00214C65">
      <w:r>
        <w:separator/>
      </w:r>
    </w:p>
  </w:footnote>
  <w:footnote w:type="continuationSeparator" w:id="0">
    <w:p w:rsidR="00214C65" w:rsidRDefault="0021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3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CDA6923"/>
    <w:multiLevelType w:val="hybridMultilevel"/>
    <w:tmpl w:val="262A6BBE"/>
    <w:lvl w:ilvl="0" w:tplc="913E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10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9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1A17"/>
    <w:rsid w:val="000250D8"/>
    <w:rsid w:val="00045A73"/>
    <w:rsid w:val="00045CF2"/>
    <w:rsid w:val="0006129D"/>
    <w:rsid w:val="00062ECE"/>
    <w:rsid w:val="00067D1D"/>
    <w:rsid w:val="0008191F"/>
    <w:rsid w:val="00082ABA"/>
    <w:rsid w:val="00083F5C"/>
    <w:rsid w:val="00096A76"/>
    <w:rsid w:val="00097CEB"/>
    <w:rsid w:val="000A51C2"/>
    <w:rsid w:val="000B3BB7"/>
    <w:rsid w:val="000B75AF"/>
    <w:rsid w:val="000C26D1"/>
    <w:rsid w:val="000D4BAE"/>
    <w:rsid w:val="00120DCA"/>
    <w:rsid w:val="00127355"/>
    <w:rsid w:val="00133942"/>
    <w:rsid w:val="0015463B"/>
    <w:rsid w:val="00166194"/>
    <w:rsid w:val="001730E7"/>
    <w:rsid w:val="00177F66"/>
    <w:rsid w:val="001879A9"/>
    <w:rsid w:val="001C2587"/>
    <w:rsid w:val="001F7930"/>
    <w:rsid w:val="00204B82"/>
    <w:rsid w:val="00205619"/>
    <w:rsid w:val="00214C65"/>
    <w:rsid w:val="00224953"/>
    <w:rsid w:val="00234C20"/>
    <w:rsid w:val="00234FD6"/>
    <w:rsid w:val="00250133"/>
    <w:rsid w:val="00253A51"/>
    <w:rsid w:val="00261536"/>
    <w:rsid w:val="00273879"/>
    <w:rsid w:val="00284753"/>
    <w:rsid w:val="00291942"/>
    <w:rsid w:val="002C02F0"/>
    <w:rsid w:val="002D4067"/>
    <w:rsid w:val="002D6A13"/>
    <w:rsid w:val="002D7AE6"/>
    <w:rsid w:val="002F676A"/>
    <w:rsid w:val="0030216C"/>
    <w:rsid w:val="00305AB6"/>
    <w:rsid w:val="00311C66"/>
    <w:rsid w:val="00320E30"/>
    <w:rsid w:val="0033734F"/>
    <w:rsid w:val="003520BC"/>
    <w:rsid w:val="0037230F"/>
    <w:rsid w:val="003D27CA"/>
    <w:rsid w:val="003D4D09"/>
    <w:rsid w:val="003E2B3B"/>
    <w:rsid w:val="003E64EB"/>
    <w:rsid w:val="003F123E"/>
    <w:rsid w:val="00404800"/>
    <w:rsid w:val="00415BD8"/>
    <w:rsid w:val="00415D95"/>
    <w:rsid w:val="00435C3E"/>
    <w:rsid w:val="004444D8"/>
    <w:rsid w:val="00453DC5"/>
    <w:rsid w:val="0045655A"/>
    <w:rsid w:val="004600C0"/>
    <w:rsid w:val="004662AD"/>
    <w:rsid w:val="0047599B"/>
    <w:rsid w:val="00477D72"/>
    <w:rsid w:val="00484B74"/>
    <w:rsid w:val="00484C33"/>
    <w:rsid w:val="00492EE7"/>
    <w:rsid w:val="004940FF"/>
    <w:rsid w:val="004A37AA"/>
    <w:rsid w:val="004B34A1"/>
    <w:rsid w:val="004C5C96"/>
    <w:rsid w:val="004F2AA1"/>
    <w:rsid w:val="004F34E2"/>
    <w:rsid w:val="00524DE7"/>
    <w:rsid w:val="005A4BA1"/>
    <w:rsid w:val="005A4BEF"/>
    <w:rsid w:val="005B0DA8"/>
    <w:rsid w:val="005B360B"/>
    <w:rsid w:val="005F6C1C"/>
    <w:rsid w:val="00612D9B"/>
    <w:rsid w:val="00615704"/>
    <w:rsid w:val="00617A8A"/>
    <w:rsid w:val="00621819"/>
    <w:rsid w:val="00626CAA"/>
    <w:rsid w:val="00630498"/>
    <w:rsid w:val="006542C4"/>
    <w:rsid w:val="00660D87"/>
    <w:rsid w:val="00675687"/>
    <w:rsid w:val="00694C1C"/>
    <w:rsid w:val="006A62A5"/>
    <w:rsid w:val="006B58DF"/>
    <w:rsid w:val="006C203A"/>
    <w:rsid w:val="006C2FBC"/>
    <w:rsid w:val="006F629A"/>
    <w:rsid w:val="006F692A"/>
    <w:rsid w:val="007024CE"/>
    <w:rsid w:val="00723A51"/>
    <w:rsid w:val="0074604A"/>
    <w:rsid w:val="0076416C"/>
    <w:rsid w:val="00764274"/>
    <w:rsid w:val="0076798C"/>
    <w:rsid w:val="007814C2"/>
    <w:rsid w:val="007854D4"/>
    <w:rsid w:val="007907E6"/>
    <w:rsid w:val="007932FD"/>
    <w:rsid w:val="007A5C03"/>
    <w:rsid w:val="007B3BE5"/>
    <w:rsid w:val="007C7171"/>
    <w:rsid w:val="007D2D31"/>
    <w:rsid w:val="007E7580"/>
    <w:rsid w:val="007F309B"/>
    <w:rsid w:val="00801D6F"/>
    <w:rsid w:val="00803723"/>
    <w:rsid w:val="008162C2"/>
    <w:rsid w:val="00835E32"/>
    <w:rsid w:val="0085331D"/>
    <w:rsid w:val="00854645"/>
    <w:rsid w:val="00854F7A"/>
    <w:rsid w:val="00860A7F"/>
    <w:rsid w:val="00891633"/>
    <w:rsid w:val="008B0817"/>
    <w:rsid w:val="008C3B78"/>
    <w:rsid w:val="008D16BF"/>
    <w:rsid w:val="008D3946"/>
    <w:rsid w:val="008E20AE"/>
    <w:rsid w:val="008E58CC"/>
    <w:rsid w:val="008E6303"/>
    <w:rsid w:val="009116E0"/>
    <w:rsid w:val="00917D9A"/>
    <w:rsid w:val="009254D4"/>
    <w:rsid w:val="0094643A"/>
    <w:rsid w:val="00947FBD"/>
    <w:rsid w:val="009526C9"/>
    <w:rsid w:val="0095283F"/>
    <w:rsid w:val="00957DBE"/>
    <w:rsid w:val="009610EE"/>
    <w:rsid w:val="00974B21"/>
    <w:rsid w:val="00977BB5"/>
    <w:rsid w:val="00985098"/>
    <w:rsid w:val="009E1347"/>
    <w:rsid w:val="009E14D4"/>
    <w:rsid w:val="009F7BBE"/>
    <w:rsid w:val="00A00B3E"/>
    <w:rsid w:val="00A25040"/>
    <w:rsid w:val="00A360A6"/>
    <w:rsid w:val="00A37FE9"/>
    <w:rsid w:val="00A43062"/>
    <w:rsid w:val="00A607A6"/>
    <w:rsid w:val="00A60D2F"/>
    <w:rsid w:val="00A721ED"/>
    <w:rsid w:val="00A74D5C"/>
    <w:rsid w:val="00A766F8"/>
    <w:rsid w:val="00A83204"/>
    <w:rsid w:val="00AA5348"/>
    <w:rsid w:val="00AD4020"/>
    <w:rsid w:val="00AD4AAA"/>
    <w:rsid w:val="00AD5239"/>
    <w:rsid w:val="00B13A31"/>
    <w:rsid w:val="00B33489"/>
    <w:rsid w:val="00B45281"/>
    <w:rsid w:val="00B52DD4"/>
    <w:rsid w:val="00B55FCE"/>
    <w:rsid w:val="00B67045"/>
    <w:rsid w:val="00BC1EC3"/>
    <w:rsid w:val="00BF5D9C"/>
    <w:rsid w:val="00C00CB4"/>
    <w:rsid w:val="00C23944"/>
    <w:rsid w:val="00C27265"/>
    <w:rsid w:val="00C34C51"/>
    <w:rsid w:val="00C35441"/>
    <w:rsid w:val="00C37E4F"/>
    <w:rsid w:val="00C7240C"/>
    <w:rsid w:val="00C856A5"/>
    <w:rsid w:val="00C872BD"/>
    <w:rsid w:val="00C95FD7"/>
    <w:rsid w:val="00CB3045"/>
    <w:rsid w:val="00CB5393"/>
    <w:rsid w:val="00CC0B46"/>
    <w:rsid w:val="00CC30B7"/>
    <w:rsid w:val="00D067DA"/>
    <w:rsid w:val="00D24128"/>
    <w:rsid w:val="00D43EBB"/>
    <w:rsid w:val="00D47C8A"/>
    <w:rsid w:val="00D768F1"/>
    <w:rsid w:val="00D86031"/>
    <w:rsid w:val="00D92666"/>
    <w:rsid w:val="00DA55DE"/>
    <w:rsid w:val="00DB54BD"/>
    <w:rsid w:val="00DC212D"/>
    <w:rsid w:val="00DC7FD8"/>
    <w:rsid w:val="00DD143B"/>
    <w:rsid w:val="00DE28FA"/>
    <w:rsid w:val="00DE2D98"/>
    <w:rsid w:val="00E31828"/>
    <w:rsid w:val="00E341E5"/>
    <w:rsid w:val="00E66AE4"/>
    <w:rsid w:val="00E71EB5"/>
    <w:rsid w:val="00EB6480"/>
    <w:rsid w:val="00EB6AA7"/>
    <w:rsid w:val="00ED585C"/>
    <w:rsid w:val="00EE5A56"/>
    <w:rsid w:val="00EE5F12"/>
    <w:rsid w:val="00EF0999"/>
    <w:rsid w:val="00EF2E1A"/>
    <w:rsid w:val="00F12B3F"/>
    <w:rsid w:val="00F13EE7"/>
    <w:rsid w:val="00F1698C"/>
    <w:rsid w:val="00F25265"/>
    <w:rsid w:val="00F351CF"/>
    <w:rsid w:val="00F46782"/>
    <w:rsid w:val="00F52744"/>
    <w:rsid w:val="00F844B6"/>
    <w:rsid w:val="00F91E52"/>
    <w:rsid w:val="00FB2536"/>
    <w:rsid w:val="00FB4E75"/>
    <w:rsid w:val="00FB75E0"/>
    <w:rsid w:val="00FD434F"/>
    <w:rsid w:val="00FE2C5A"/>
    <w:rsid w:val="00FF10F6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85AC-E2DD-403C-A546-54638E0C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Корляков Георгий Семенович</dc:creator>
  <cp:keywords/>
  <dc:description/>
  <cp:lastModifiedBy>Бубнова Елена Александровна</cp:lastModifiedBy>
  <cp:revision>15</cp:revision>
  <cp:lastPrinted>2024-06-27T12:01:00Z</cp:lastPrinted>
  <dcterms:created xsi:type="dcterms:W3CDTF">2024-06-27T11:30:00Z</dcterms:created>
  <dcterms:modified xsi:type="dcterms:W3CDTF">2024-07-24T07:06:00Z</dcterms:modified>
</cp:coreProperties>
</file>