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0F" w:rsidRDefault="009403DA">
      <w:pPr>
        <w:pStyle w:val="Style4"/>
        <w:widowControl/>
        <w:jc w:val="right"/>
        <w:rPr>
          <w:rStyle w:val="FontStyle23"/>
        </w:rPr>
      </w:pPr>
      <w:r>
        <w:rPr>
          <w:rStyle w:val="FontStyle23"/>
        </w:rPr>
        <w:t>проект</w:t>
      </w:r>
    </w:p>
    <w:p w:rsidR="007563AC" w:rsidRDefault="007563AC" w:rsidP="007563AC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 Ханты-Мансийск</w:t>
      </w:r>
    </w:p>
    <w:p w:rsidR="007563AC" w:rsidRDefault="007563AC" w:rsidP="00756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7563AC" w:rsidRDefault="007563AC" w:rsidP="007563AC">
      <w:pPr>
        <w:jc w:val="center"/>
        <w:rPr>
          <w:b/>
          <w:spacing w:val="-5"/>
        </w:rPr>
      </w:pPr>
    </w:p>
    <w:p w:rsidR="007563AC" w:rsidRDefault="00EF1ABA" w:rsidP="00756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563AC">
        <w:rPr>
          <w:b/>
          <w:sz w:val="28"/>
          <w:szCs w:val="28"/>
        </w:rPr>
        <w:t xml:space="preserve"> ГОРОДА ХАНТЫ-МАНСИЙСКА</w:t>
      </w:r>
    </w:p>
    <w:p w:rsidR="007563AC" w:rsidRPr="007F0A68" w:rsidRDefault="007563AC" w:rsidP="007563AC">
      <w:pPr>
        <w:jc w:val="center"/>
        <w:rPr>
          <w:b/>
        </w:rPr>
      </w:pPr>
    </w:p>
    <w:p w:rsidR="007563AC" w:rsidRPr="009047DF" w:rsidRDefault="007563AC" w:rsidP="007563A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417250" w:rsidRDefault="00417250" w:rsidP="009E17D2">
      <w:pPr>
        <w:pStyle w:val="Style4"/>
        <w:widowControl/>
        <w:rPr>
          <w:sz w:val="20"/>
          <w:szCs w:val="20"/>
        </w:rPr>
      </w:pPr>
    </w:p>
    <w:p w:rsidR="00AF194D" w:rsidRPr="006C63C2" w:rsidRDefault="0070729C" w:rsidP="009E17D2">
      <w:pPr>
        <w:pStyle w:val="Style4"/>
        <w:widowControl/>
        <w:tabs>
          <w:tab w:val="left" w:leader="underscore" w:pos="1810"/>
          <w:tab w:val="left" w:leader="underscore" w:pos="3072"/>
          <w:tab w:val="left" w:pos="7781"/>
        </w:tabs>
        <w:rPr>
          <w:rStyle w:val="FontStyle23"/>
          <w:sz w:val="28"/>
          <w:szCs w:val="28"/>
        </w:rPr>
      </w:pPr>
      <w:r w:rsidRPr="006C63C2">
        <w:rPr>
          <w:rStyle w:val="FontStyle23"/>
          <w:sz w:val="28"/>
          <w:szCs w:val="28"/>
        </w:rPr>
        <w:t>от «</w:t>
      </w:r>
      <w:r w:rsidR="00CB4D02">
        <w:rPr>
          <w:rStyle w:val="FontStyle23"/>
          <w:sz w:val="28"/>
          <w:szCs w:val="28"/>
        </w:rPr>
        <w:t>___</w:t>
      </w:r>
      <w:r w:rsidR="00374EB7">
        <w:rPr>
          <w:rStyle w:val="FontStyle23"/>
          <w:sz w:val="28"/>
          <w:szCs w:val="28"/>
        </w:rPr>
        <w:t xml:space="preserve">» </w:t>
      </w:r>
      <w:r w:rsidR="00CB4D02">
        <w:rPr>
          <w:rStyle w:val="FontStyle23"/>
          <w:sz w:val="28"/>
          <w:szCs w:val="28"/>
        </w:rPr>
        <w:t>_____</w:t>
      </w:r>
      <w:r w:rsidR="00374EB7">
        <w:rPr>
          <w:rStyle w:val="FontStyle23"/>
          <w:sz w:val="28"/>
          <w:szCs w:val="28"/>
        </w:rPr>
        <w:t>20</w:t>
      </w:r>
      <w:r w:rsidR="00CB4D02">
        <w:rPr>
          <w:rStyle w:val="FontStyle23"/>
          <w:sz w:val="28"/>
          <w:szCs w:val="28"/>
        </w:rPr>
        <w:t>2</w:t>
      </w:r>
      <w:r w:rsidR="00496182">
        <w:rPr>
          <w:rStyle w:val="FontStyle23"/>
          <w:sz w:val="28"/>
          <w:szCs w:val="28"/>
        </w:rPr>
        <w:t>5</w:t>
      </w:r>
      <w:r w:rsidRPr="006C63C2">
        <w:rPr>
          <w:rStyle w:val="FontStyle23"/>
          <w:sz w:val="28"/>
          <w:szCs w:val="28"/>
        </w:rPr>
        <w:t xml:space="preserve"> года</w:t>
      </w:r>
      <w:r w:rsidR="009B4E69">
        <w:rPr>
          <w:rStyle w:val="FontStyle23"/>
          <w:sz w:val="28"/>
          <w:szCs w:val="28"/>
        </w:rPr>
        <w:t xml:space="preserve">        </w:t>
      </w:r>
      <w:r w:rsidR="00374EB7">
        <w:rPr>
          <w:rStyle w:val="FontStyle23"/>
          <w:sz w:val="28"/>
          <w:szCs w:val="28"/>
        </w:rPr>
        <w:t xml:space="preserve">          </w:t>
      </w:r>
      <w:r w:rsidR="00CB4D02">
        <w:rPr>
          <w:rStyle w:val="FontStyle23"/>
          <w:sz w:val="28"/>
          <w:szCs w:val="28"/>
        </w:rPr>
        <w:t xml:space="preserve">                              </w:t>
      </w:r>
      <w:r w:rsidRPr="006C63C2">
        <w:rPr>
          <w:rStyle w:val="FontStyle23"/>
          <w:sz w:val="28"/>
          <w:szCs w:val="28"/>
        </w:rPr>
        <w:t>№</w:t>
      </w:r>
      <w:r w:rsidR="00CB4D02">
        <w:rPr>
          <w:rStyle w:val="FontStyle23"/>
          <w:sz w:val="28"/>
          <w:szCs w:val="28"/>
        </w:rPr>
        <w:t>___</w:t>
      </w:r>
    </w:p>
    <w:p w:rsidR="00AF194D" w:rsidRDefault="00AF194D" w:rsidP="009E17D2">
      <w:pPr>
        <w:pStyle w:val="Style4"/>
        <w:widowControl/>
        <w:rPr>
          <w:sz w:val="28"/>
          <w:szCs w:val="28"/>
        </w:rPr>
      </w:pPr>
    </w:p>
    <w:p w:rsidR="005608BC" w:rsidRDefault="005608BC" w:rsidP="009E17D2">
      <w:pPr>
        <w:pStyle w:val="Style4"/>
        <w:widowControl/>
        <w:rPr>
          <w:sz w:val="28"/>
          <w:szCs w:val="28"/>
        </w:rPr>
      </w:pPr>
    </w:p>
    <w:p w:rsidR="007563AC" w:rsidRPr="007563AC" w:rsidRDefault="007563AC" w:rsidP="007563AC">
      <w:pPr>
        <w:pStyle w:val="Style4"/>
        <w:widowControl/>
        <w:rPr>
          <w:rStyle w:val="FontStyle23"/>
          <w:sz w:val="28"/>
          <w:szCs w:val="28"/>
        </w:rPr>
      </w:pPr>
      <w:r w:rsidRPr="007563AC">
        <w:rPr>
          <w:rStyle w:val="FontStyle23"/>
          <w:sz w:val="28"/>
          <w:szCs w:val="28"/>
        </w:rPr>
        <w:t>О</w:t>
      </w:r>
      <w:r w:rsidR="00A663B4">
        <w:rPr>
          <w:rStyle w:val="FontStyle23"/>
          <w:sz w:val="28"/>
          <w:szCs w:val="28"/>
        </w:rPr>
        <w:t>б установлении</w:t>
      </w:r>
      <w:r w:rsidRPr="007563AC">
        <w:rPr>
          <w:rStyle w:val="FontStyle23"/>
          <w:sz w:val="28"/>
          <w:szCs w:val="28"/>
        </w:rPr>
        <w:t xml:space="preserve"> особого </w:t>
      </w:r>
    </w:p>
    <w:p w:rsidR="007563AC" w:rsidRPr="007563AC" w:rsidRDefault="007563AC" w:rsidP="007563AC">
      <w:pPr>
        <w:pStyle w:val="Style4"/>
        <w:widowControl/>
        <w:rPr>
          <w:rStyle w:val="FontStyle23"/>
          <w:sz w:val="28"/>
          <w:szCs w:val="28"/>
        </w:rPr>
      </w:pPr>
      <w:r w:rsidRPr="007563AC">
        <w:rPr>
          <w:rStyle w:val="FontStyle23"/>
          <w:sz w:val="28"/>
          <w:szCs w:val="28"/>
        </w:rPr>
        <w:t>противопожарного режима</w:t>
      </w:r>
    </w:p>
    <w:p w:rsidR="009E17D2" w:rsidRDefault="009E17D2" w:rsidP="00CB4D02">
      <w:pPr>
        <w:jc w:val="both"/>
        <w:rPr>
          <w:rFonts w:eastAsiaTheme="minorHAnsi"/>
          <w:sz w:val="26"/>
          <w:szCs w:val="26"/>
          <w:lang w:eastAsia="en-US"/>
        </w:rPr>
      </w:pPr>
    </w:p>
    <w:p w:rsidR="00CF68EF" w:rsidRDefault="00CF68EF" w:rsidP="00CB4D02">
      <w:pPr>
        <w:jc w:val="both"/>
        <w:rPr>
          <w:rFonts w:eastAsiaTheme="minorHAnsi"/>
          <w:sz w:val="26"/>
          <w:szCs w:val="26"/>
          <w:lang w:eastAsia="en-US"/>
        </w:rPr>
      </w:pPr>
    </w:p>
    <w:p w:rsidR="009E17D2" w:rsidRPr="009E17D2" w:rsidRDefault="009E17D2" w:rsidP="00CF68E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17D2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№6</w:t>
      </w:r>
      <w:r w:rsidR="00DE51BE">
        <w:rPr>
          <w:rFonts w:eastAsiaTheme="minorHAnsi"/>
          <w:sz w:val="28"/>
          <w:szCs w:val="28"/>
          <w:lang w:eastAsia="en-US"/>
        </w:rPr>
        <w:t>9-ФЗ «О</w:t>
      </w:r>
      <w:r w:rsidR="00496182">
        <w:rPr>
          <w:rFonts w:eastAsiaTheme="minorHAnsi"/>
          <w:sz w:val="28"/>
          <w:szCs w:val="28"/>
          <w:lang w:eastAsia="en-US"/>
        </w:rPr>
        <w:t> </w:t>
      </w:r>
      <w:r w:rsidR="00DE51BE">
        <w:rPr>
          <w:rFonts w:eastAsiaTheme="minorHAnsi"/>
          <w:sz w:val="28"/>
          <w:szCs w:val="28"/>
          <w:lang w:eastAsia="en-US"/>
        </w:rPr>
        <w:t xml:space="preserve">пожарной безопасности», </w:t>
      </w:r>
      <w:r w:rsidRPr="009E17D2">
        <w:rPr>
          <w:rFonts w:eastAsiaTheme="minorHAnsi"/>
          <w:sz w:val="28"/>
          <w:szCs w:val="28"/>
          <w:lang w:eastAsia="en-US"/>
        </w:rPr>
        <w:t>постановлением Администрации города Ханты-Мансийска от 27.03.2017 №</w:t>
      </w:r>
      <w:r w:rsidR="00496182">
        <w:rPr>
          <w:rFonts w:eastAsiaTheme="minorHAnsi"/>
          <w:sz w:val="28"/>
          <w:szCs w:val="28"/>
          <w:lang w:eastAsia="en-US"/>
        </w:rPr>
        <w:t> </w:t>
      </w:r>
      <w:r w:rsidRPr="009E17D2">
        <w:rPr>
          <w:rFonts w:eastAsiaTheme="minorHAnsi"/>
          <w:sz w:val="28"/>
          <w:szCs w:val="28"/>
          <w:lang w:eastAsia="en-US"/>
        </w:rPr>
        <w:t>241 «О первичных мерах пожарной безопасности в городе Ханты-Мансийске</w:t>
      </w:r>
      <w:r w:rsidR="00A950E0" w:rsidRPr="009E17D2">
        <w:rPr>
          <w:rFonts w:eastAsiaTheme="minorHAnsi"/>
          <w:sz w:val="28"/>
          <w:szCs w:val="28"/>
          <w:lang w:eastAsia="en-US"/>
        </w:rPr>
        <w:t xml:space="preserve">», </w:t>
      </w:r>
      <w:r w:rsidR="00A950E0">
        <w:rPr>
          <w:sz w:val="28"/>
          <w:szCs w:val="28"/>
        </w:rPr>
        <w:t>в</w:t>
      </w:r>
      <w:r w:rsidRPr="009E17D2">
        <w:rPr>
          <w:sz w:val="28"/>
          <w:szCs w:val="28"/>
        </w:rPr>
        <w:t xml:space="preserve"> целях </w:t>
      </w:r>
      <w:r w:rsidR="00DE51BE" w:rsidRPr="00DE51BE">
        <w:rPr>
          <w:sz w:val="28"/>
          <w:szCs w:val="28"/>
        </w:rPr>
        <w:t>предотвращения возн</w:t>
      </w:r>
      <w:r w:rsidR="00DE51BE">
        <w:rPr>
          <w:sz w:val="28"/>
          <w:szCs w:val="28"/>
        </w:rPr>
        <w:t xml:space="preserve">икновения </w:t>
      </w:r>
      <w:r w:rsidR="00F4713A">
        <w:rPr>
          <w:sz w:val="28"/>
          <w:szCs w:val="28"/>
        </w:rPr>
        <w:t>чрезвычайных ситуаций,</w:t>
      </w:r>
      <w:r w:rsidR="00DE51BE" w:rsidRPr="00DE51BE">
        <w:rPr>
          <w:sz w:val="28"/>
          <w:szCs w:val="28"/>
        </w:rPr>
        <w:t xml:space="preserve"> связанных с пожарами, повышения уровня безопасно</w:t>
      </w:r>
      <w:r w:rsidR="00420EC6">
        <w:rPr>
          <w:sz w:val="28"/>
          <w:szCs w:val="28"/>
        </w:rPr>
        <w:t>сти жизнедеятельности населения</w:t>
      </w:r>
      <w:r w:rsidR="00DE51BE" w:rsidRPr="00DE51BE">
        <w:rPr>
          <w:sz w:val="28"/>
          <w:szCs w:val="28"/>
        </w:rPr>
        <w:t xml:space="preserve"> </w:t>
      </w:r>
      <w:r w:rsidRPr="009E17D2">
        <w:rPr>
          <w:sz w:val="28"/>
          <w:szCs w:val="28"/>
        </w:rPr>
        <w:t>на территории города Ханты-Мансийска</w:t>
      </w:r>
      <w:r w:rsidRPr="009E17D2">
        <w:rPr>
          <w:rFonts w:eastAsiaTheme="minorHAnsi"/>
          <w:sz w:val="28"/>
          <w:szCs w:val="28"/>
          <w:lang w:eastAsia="en-US"/>
        </w:rPr>
        <w:t>,</w:t>
      </w:r>
      <w:r w:rsidR="00037E64">
        <w:rPr>
          <w:sz w:val="28"/>
          <w:szCs w:val="28"/>
        </w:rPr>
        <w:t xml:space="preserve"> руководствуясь статьей </w:t>
      </w:r>
      <w:r w:rsidR="00D73430">
        <w:rPr>
          <w:sz w:val="28"/>
          <w:szCs w:val="28"/>
        </w:rPr>
        <w:t xml:space="preserve">71 </w:t>
      </w:r>
      <w:r w:rsidRPr="009E17D2">
        <w:rPr>
          <w:sz w:val="28"/>
          <w:szCs w:val="28"/>
        </w:rPr>
        <w:t>Устава города Ханты-Мансийска</w:t>
      </w:r>
      <w:r w:rsidRPr="009E17D2">
        <w:rPr>
          <w:rFonts w:eastAsiaTheme="minorHAnsi"/>
          <w:sz w:val="28"/>
          <w:szCs w:val="28"/>
          <w:lang w:eastAsia="en-US"/>
        </w:rPr>
        <w:t>:</w:t>
      </w:r>
    </w:p>
    <w:p w:rsidR="009E17D2" w:rsidRDefault="009E17D2" w:rsidP="00301C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E17D2">
        <w:rPr>
          <w:rFonts w:eastAsiaTheme="minorHAnsi"/>
          <w:sz w:val="28"/>
          <w:szCs w:val="28"/>
          <w:lang w:eastAsia="en-US"/>
        </w:rPr>
        <w:t>1.</w:t>
      </w:r>
      <w:r w:rsidR="00A663B4">
        <w:rPr>
          <w:rFonts w:eastAsiaTheme="minorHAnsi"/>
          <w:sz w:val="28"/>
          <w:szCs w:val="28"/>
          <w:lang w:eastAsia="en-US"/>
        </w:rPr>
        <w:t>Установить</w:t>
      </w:r>
      <w:r w:rsidRPr="009E17D2">
        <w:rPr>
          <w:rFonts w:eastAsiaTheme="minorHAnsi"/>
          <w:sz w:val="28"/>
          <w:szCs w:val="28"/>
          <w:lang w:eastAsia="en-US"/>
        </w:rPr>
        <w:t xml:space="preserve"> особый противопожарный режим в границах территории городского округа </w:t>
      </w:r>
      <w:r w:rsidR="00417250" w:rsidRPr="009E17D2">
        <w:rPr>
          <w:rFonts w:eastAsiaTheme="minorHAnsi"/>
          <w:sz w:val="28"/>
          <w:szCs w:val="28"/>
          <w:lang w:eastAsia="en-US"/>
        </w:rPr>
        <w:t>Ханты</w:t>
      </w:r>
      <w:r w:rsidRPr="009E17D2">
        <w:rPr>
          <w:rFonts w:eastAsiaTheme="minorHAnsi"/>
          <w:sz w:val="28"/>
          <w:szCs w:val="28"/>
          <w:lang w:eastAsia="en-US"/>
        </w:rPr>
        <w:t>-Мансийск</w:t>
      </w:r>
      <w:r w:rsidR="0020005E">
        <w:rPr>
          <w:rFonts w:eastAsiaTheme="minorHAnsi"/>
          <w:sz w:val="28"/>
          <w:szCs w:val="28"/>
          <w:lang w:eastAsia="en-US"/>
        </w:rPr>
        <w:t>а</w:t>
      </w:r>
      <w:r w:rsidR="00037E64" w:rsidRPr="00037E64">
        <w:t xml:space="preserve"> </w:t>
      </w:r>
      <w:r w:rsidR="00037E64" w:rsidRPr="00037E64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</w:t>
      </w:r>
      <w:r w:rsidR="00496182">
        <w:rPr>
          <w:rFonts w:eastAsiaTheme="minorHAnsi"/>
          <w:sz w:val="28"/>
          <w:szCs w:val="28"/>
          <w:lang w:eastAsia="en-US"/>
        </w:rPr>
        <w:t>–</w:t>
      </w:r>
      <w:r w:rsidR="00037E64" w:rsidRPr="00037E64">
        <w:rPr>
          <w:rFonts w:eastAsiaTheme="minorHAnsi"/>
          <w:sz w:val="28"/>
          <w:szCs w:val="28"/>
          <w:lang w:eastAsia="en-US"/>
        </w:rPr>
        <w:t xml:space="preserve"> Югры</w:t>
      </w:r>
      <w:r w:rsidRPr="009E17D2">
        <w:rPr>
          <w:rFonts w:eastAsiaTheme="minorHAnsi"/>
          <w:sz w:val="28"/>
          <w:szCs w:val="28"/>
          <w:lang w:eastAsia="en-US"/>
        </w:rPr>
        <w:t xml:space="preserve"> с </w:t>
      </w:r>
      <w:r w:rsidR="00496182">
        <w:rPr>
          <w:rFonts w:eastAsiaTheme="minorHAnsi"/>
          <w:sz w:val="28"/>
          <w:szCs w:val="28"/>
          <w:lang w:eastAsia="en-US"/>
        </w:rPr>
        <w:t>30</w:t>
      </w:r>
      <w:r w:rsidR="00C323B7" w:rsidRPr="00C323B7">
        <w:rPr>
          <w:rFonts w:eastAsiaTheme="minorHAnsi"/>
          <w:sz w:val="28"/>
          <w:szCs w:val="28"/>
          <w:lang w:eastAsia="en-US"/>
        </w:rPr>
        <w:t>.0</w:t>
      </w:r>
      <w:r w:rsidR="00496182">
        <w:rPr>
          <w:rFonts w:eastAsiaTheme="minorHAnsi"/>
          <w:sz w:val="28"/>
          <w:szCs w:val="28"/>
          <w:lang w:eastAsia="en-US"/>
        </w:rPr>
        <w:t>4</w:t>
      </w:r>
      <w:r w:rsidRPr="009E17D2">
        <w:rPr>
          <w:rFonts w:eastAsiaTheme="minorHAnsi"/>
          <w:sz w:val="28"/>
          <w:szCs w:val="28"/>
          <w:lang w:eastAsia="en-US"/>
        </w:rPr>
        <w:t>.</w:t>
      </w:r>
      <w:r w:rsidR="00417250">
        <w:rPr>
          <w:rFonts w:eastAsiaTheme="minorHAnsi"/>
          <w:sz w:val="28"/>
          <w:szCs w:val="28"/>
          <w:lang w:eastAsia="en-US"/>
        </w:rPr>
        <w:t>202</w:t>
      </w:r>
      <w:r w:rsidR="00496182">
        <w:rPr>
          <w:rFonts w:eastAsiaTheme="minorHAnsi"/>
          <w:sz w:val="28"/>
          <w:szCs w:val="28"/>
          <w:lang w:eastAsia="en-US"/>
        </w:rPr>
        <w:t>5</w:t>
      </w:r>
      <w:r w:rsidR="00417250">
        <w:rPr>
          <w:rFonts w:eastAsiaTheme="minorHAnsi"/>
          <w:sz w:val="28"/>
          <w:szCs w:val="28"/>
          <w:lang w:eastAsia="en-US"/>
        </w:rPr>
        <w:t xml:space="preserve"> </w:t>
      </w:r>
      <w:r w:rsidR="00204848">
        <w:rPr>
          <w:rFonts w:eastAsiaTheme="minorHAnsi"/>
          <w:sz w:val="28"/>
          <w:szCs w:val="28"/>
          <w:lang w:eastAsia="en-US"/>
        </w:rPr>
        <w:t>п</w:t>
      </w:r>
      <w:r w:rsidR="00AB4DDD">
        <w:rPr>
          <w:rFonts w:eastAsiaTheme="minorHAnsi"/>
          <w:sz w:val="28"/>
          <w:szCs w:val="28"/>
          <w:lang w:eastAsia="en-US"/>
        </w:rPr>
        <w:t xml:space="preserve">о </w:t>
      </w:r>
      <w:r w:rsidR="00204848">
        <w:rPr>
          <w:rFonts w:eastAsiaTheme="minorHAnsi"/>
          <w:sz w:val="28"/>
          <w:szCs w:val="28"/>
          <w:lang w:eastAsia="en-US"/>
        </w:rPr>
        <w:t>1</w:t>
      </w:r>
      <w:r w:rsidR="00496182">
        <w:rPr>
          <w:rFonts w:eastAsiaTheme="minorHAnsi"/>
          <w:sz w:val="28"/>
          <w:szCs w:val="28"/>
          <w:lang w:eastAsia="en-US"/>
        </w:rPr>
        <w:t>1</w:t>
      </w:r>
      <w:r w:rsidR="00204848">
        <w:rPr>
          <w:rFonts w:eastAsiaTheme="minorHAnsi"/>
          <w:sz w:val="28"/>
          <w:szCs w:val="28"/>
          <w:lang w:eastAsia="en-US"/>
        </w:rPr>
        <w:t>.05.202</w:t>
      </w:r>
      <w:r w:rsidR="00496182">
        <w:rPr>
          <w:rFonts w:eastAsiaTheme="minorHAnsi"/>
          <w:sz w:val="28"/>
          <w:szCs w:val="28"/>
          <w:lang w:eastAsia="en-US"/>
        </w:rPr>
        <w:t>5</w:t>
      </w:r>
      <w:r w:rsidR="00C05BC6">
        <w:rPr>
          <w:rFonts w:eastAsiaTheme="minorHAnsi"/>
          <w:sz w:val="28"/>
          <w:szCs w:val="28"/>
          <w:lang w:eastAsia="en-US"/>
        </w:rPr>
        <w:t>.</w:t>
      </w:r>
    </w:p>
    <w:p w:rsidR="00B4639D" w:rsidRPr="00B4639D" w:rsidRDefault="00B4639D" w:rsidP="00301C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639D">
        <w:rPr>
          <w:rFonts w:eastAsiaTheme="minorHAnsi"/>
          <w:sz w:val="28"/>
          <w:szCs w:val="28"/>
          <w:lang w:eastAsia="en-US"/>
        </w:rPr>
        <w:t>1.1.Ограничить посещения гражданами лесов на территории город</w:t>
      </w:r>
      <w:r w:rsidR="0020005E">
        <w:rPr>
          <w:rFonts w:eastAsiaTheme="minorHAnsi"/>
          <w:sz w:val="28"/>
          <w:szCs w:val="28"/>
          <w:lang w:eastAsia="en-US"/>
        </w:rPr>
        <w:t>ского округа</w:t>
      </w:r>
      <w:r w:rsidRPr="00B4639D">
        <w:rPr>
          <w:rFonts w:eastAsiaTheme="minorHAnsi"/>
          <w:sz w:val="28"/>
          <w:szCs w:val="28"/>
          <w:lang w:eastAsia="en-US"/>
        </w:rPr>
        <w:t xml:space="preserve"> Ханты-Мансийска</w:t>
      </w:r>
      <w:r w:rsidR="0020005E" w:rsidRPr="0020005E">
        <w:t xml:space="preserve"> </w:t>
      </w:r>
      <w:r w:rsidR="0020005E" w:rsidRPr="0020005E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</w:t>
      </w:r>
      <w:r w:rsidR="00496182">
        <w:rPr>
          <w:rFonts w:eastAsiaTheme="minorHAnsi"/>
          <w:sz w:val="28"/>
          <w:szCs w:val="28"/>
          <w:lang w:eastAsia="en-US"/>
        </w:rPr>
        <w:t>–</w:t>
      </w:r>
      <w:r w:rsidR="0020005E" w:rsidRPr="0020005E">
        <w:rPr>
          <w:rFonts w:eastAsiaTheme="minorHAnsi"/>
          <w:sz w:val="28"/>
          <w:szCs w:val="28"/>
          <w:lang w:eastAsia="en-US"/>
        </w:rPr>
        <w:t xml:space="preserve"> Югры</w:t>
      </w:r>
      <w:r w:rsidRPr="00B4639D">
        <w:rPr>
          <w:rFonts w:eastAsiaTheme="minorHAnsi"/>
          <w:sz w:val="28"/>
          <w:szCs w:val="28"/>
          <w:lang w:eastAsia="en-US"/>
        </w:rPr>
        <w:t>, за исключением работников, трудовая деятельность которых связана с пребыванием в лесу.</w:t>
      </w:r>
    </w:p>
    <w:p w:rsidR="00B4639D" w:rsidRPr="009E17D2" w:rsidRDefault="00B4639D" w:rsidP="00301C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639D">
        <w:rPr>
          <w:rFonts w:eastAsiaTheme="minorHAnsi"/>
          <w:sz w:val="28"/>
          <w:szCs w:val="28"/>
          <w:lang w:eastAsia="en-US"/>
        </w:rPr>
        <w:t>1.2.Для обеспечения пожарной безопасности на период действия ограничени</w:t>
      </w:r>
      <w:r w:rsidR="00F962D6">
        <w:rPr>
          <w:rFonts w:eastAsiaTheme="minorHAnsi"/>
          <w:sz w:val="28"/>
          <w:szCs w:val="28"/>
          <w:lang w:eastAsia="en-US"/>
        </w:rPr>
        <w:t>я запрещено: разведение костров,</w:t>
      </w:r>
      <w:r w:rsidRPr="00B4639D">
        <w:rPr>
          <w:rFonts w:eastAsiaTheme="minorHAnsi"/>
          <w:sz w:val="28"/>
          <w:szCs w:val="28"/>
          <w:lang w:eastAsia="en-US"/>
        </w:rPr>
        <w:t xml:space="preserve"> </w:t>
      </w:r>
      <w:r w:rsidR="00125F55">
        <w:rPr>
          <w:rFonts w:eastAsiaTheme="minorHAnsi"/>
          <w:sz w:val="28"/>
          <w:szCs w:val="28"/>
          <w:lang w:eastAsia="en-US"/>
        </w:rPr>
        <w:t xml:space="preserve">применение открытого огня, </w:t>
      </w:r>
      <w:r w:rsidRPr="00B4639D">
        <w:rPr>
          <w:rFonts w:eastAsiaTheme="minorHAnsi"/>
          <w:sz w:val="28"/>
          <w:szCs w:val="28"/>
          <w:lang w:eastAsia="en-US"/>
        </w:rPr>
        <w:t>сжигание</w:t>
      </w:r>
      <w:r w:rsidR="00F962D6">
        <w:rPr>
          <w:rFonts w:eastAsiaTheme="minorHAnsi"/>
          <w:sz w:val="28"/>
          <w:szCs w:val="28"/>
          <w:lang w:eastAsia="en-US"/>
        </w:rPr>
        <w:t xml:space="preserve"> мусора,</w:t>
      </w:r>
      <w:r w:rsidRPr="00B4639D">
        <w:rPr>
          <w:rFonts w:eastAsiaTheme="minorHAnsi"/>
          <w:sz w:val="28"/>
          <w:szCs w:val="28"/>
          <w:lang w:eastAsia="en-US"/>
        </w:rPr>
        <w:t xml:space="preserve"> травы</w:t>
      </w:r>
      <w:r w:rsidR="00F962D6">
        <w:rPr>
          <w:rFonts w:eastAsiaTheme="minorHAnsi"/>
          <w:sz w:val="28"/>
          <w:szCs w:val="28"/>
          <w:lang w:eastAsia="en-US"/>
        </w:rPr>
        <w:t>, соломы и пожнивных остатков</w:t>
      </w:r>
      <w:r w:rsidR="00F0214E">
        <w:rPr>
          <w:rFonts w:eastAsiaTheme="minorHAnsi"/>
          <w:sz w:val="28"/>
          <w:szCs w:val="28"/>
          <w:lang w:eastAsia="en-US"/>
        </w:rPr>
        <w:t>,</w:t>
      </w:r>
      <w:r w:rsidRPr="00B4639D">
        <w:rPr>
          <w:rFonts w:eastAsiaTheme="minorHAnsi"/>
          <w:sz w:val="28"/>
          <w:szCs w:val="28"/>
          <w:lang w:eastAsia="en-US"/>
        </w:rPr>
        <w:t xml:space="preserve"> проведение </w:t>
      </w:r>
      <w:r w:rsidR="00DA4C51">
        <w:rPr>
          <w:rFonts w:eastAsiaTheme="minorHAnsi"/>
          <w:sz w:val="28"/>
          <w:szCs w:val="28"/>
          <w:lang w:eastAsia="en-US"/>
        </w:rPr>
        <w:t>всех видов пожароопасных работ</w:t>
      </w:r>
      <w:r w:rsidR="00F962D6">
        <w:rPr>
          <w:rFonts w:eastAsiaTheme="minorHAnsi"/>
          <w:sz w:val="28"/>
          <w:szCs w:val="28"/>
          <w:lang w:eastAsia="en-US"/>
        </w:rPr>
        <w:t>, использование мангалов и иных приспособлений для тепловой обработки пищи с помощью открытого огня</w:t>
      </w:r>
      <w:r w:rsidR="00DA4C51">
        <w:rPr>
          <w:rFonts w:eastAsiaTheme="minorHAnsi"/>
          <w:sz w:val="28"/>
          <w:szCs w:val="28"/>
          <w:lang w:eastAsia="en-US"/>
        </w:rPr>
        <w:t>.</w:t>
      </w:r>
    </w:p>
    <w:p w:rsidR="00730F56" w:rsidRDefault="009E17D2" w:rsidP="00301C3D">
      <w:pPr>
        <w:pStyle w:val="ConsPlusNormal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9E17D2"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9E17D2">
        <w:rPr>
          <w:rFonts w:ascii="TimesNewRomanPSMT" w:eastAsiaTheme="minorHAnsi" w:hAnsi="TimesNewRomanPSMT" w:cs="TimesNewRomanPSMT"/>
          <w:sz w:val="28"/>
          <w:szCs w:val="28"/>
        </w:rPr>
        <w:t>Создать оперативный штаб по стабилизации обстановки с</w:t>
      </w:r>
      <w:r w:rsidR="00496182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9E17D2">
        <w:rPr>
          <w:rFonts w:ascii="TimesNewRomanPSMT" w:eastAsiaTheme="minorHAnsi" w:hAnsi="TimesNewRomanPSMT" w:cs="TimesNewRomanPSMT"/>
          <w:sz w:val="28"/>
          <w:szCs w:val="28"/>
        </w:rPr>
        <w:t>пожарами и последствиями от них</w:t>
      </w:r>
      <w:r w:rsidR="00730F56">
        <w:rPr>
          <w:rFonts w:ascii="TimesNewRomanPSMT" w:eastAsiaTheme="minorHAnsi" w:hAnsi="TimesNewRomanPSMT" w:cs="TimesNewRomanPSMT"/>
          <w:sz w:val="28"/>
          <w:szCs w:val="28"/>
        </w:rPr>
        <w:t xml:space="preserve"> (далее</w:t>
      </w:r>
      <w:r w:rsidR="00B4639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2C04D4">
        <w:rPr>
          <w:rFonts w:ascii="TimesNewRomanPSMT" w:eastAsiaTheme="minorHAnsi" w:hAnsi="TimesNewRomanPSMT" w:cs="TimesNewRomanPSMT"/>
          <w:sz w:val="28"/>
          <w:szCs w:val="28"/>
        </w:rPr>
        <w:t>–</w:t>
      </w:r>
      <w:r w:rsidR="00B4639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730F56">
        <w:rPr>
          <w:rFonts w:ascii="TimesNewRomanPSMT" w:eastAsiaTheme="minorHAnsi" w:hAnsi="TimesNewRomanPSMT" w:cs="TimesNewRomanPSMT"/>
          <w:sz w:val="28"/>
          <w:szCs w:val="28"/>
        </w:rPr>
        <w:t>оперативный</w:t>
      </w:r>
      <w:r w:rsidR="002C04D4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730F56">
        <w:rPr>
          <w:rFonts w:ascii="TimesNewRomanPSMT" w:eastAsiaTheme="minorHAnsi" w:hAnsi="TimesNewRomanPSMT" w:cs="TimesNewRomanPSMT"/>
          <w:sz w:val="28"/>
          <w:szCs w:val="28"/>
        </w:rPr>
        <w:t>штаб).</w:t>
      </w:r>
    </w:p>
    <w:p w:rsidR="009E17D2" w:rsidRPr="009E17D2" w:rsidRDefault="00730F56" w:rsidP="00301C3D">
      <w:pPr>
        <w:pStyle w:val="ConsPlusNormal"/>
        <w:ind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3.Утвердить состав оперативного штаба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</w:rPr>
        <w:t xml:space="preserve"> согласно приложению 1</w:t>
      </w:r>
      <w:r w:rsidR="0063226E">
        <w:rPr>
          <w:rFonts w:ascii="TimesNewRomanPSMT" w:eastAsiaTheme="minorHAnsi" w:hAnsi="TimesNewRomanPSMT" w:cs="TimesNewRomanPSMT"/>
          <w:sz w:val="28"/>
          <w:szCs w:val="28"/>
        </w:rPr>
        <w:t> 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</w:rPr>
        <w:t>к</w:t>
      </w:r>
      <w:r w:rsidR="0063226E">
        <w:rPr>
          <w:rFonts w:ascii="TimesNewRomanPSMT" w:eastAsiaTheme="minorHAnsi" w:hAnsi="TimesNewRomanPSMT" w:cs="TimesNewRomanPSMT"/>
          <w:sz w:val="28"/>
          <w:szCs w:val="28"/>
        </w:rPr>
        <w:t> 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</w:rPr>
        <w:t>настоящему постановлению.</w:t>
      </w:r>
    </w:p>
    <w:p w:rsidR="009E17D2" w:rsidRPr="009E17D2" w:rsidRDefault="00730F56" w:rsidP="00A663B4">
      <w:pPr>
        <w:ind w:left="143" w:firstLine="424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.Установить дополнительные требования пожарной безопасности по</w:t>
      </w:r>
      <w:r w:rsidR="00B34AAB">
        <w:rPr>
          <w:rFonts w:asciiTheme="minorHAnsi" w:eastAsiaTheme="minorHAnsi" w:hAnsiTheme="minorHAnsi" w:cs="TimesNewRomanPSMT"/>
          <w:sz w:val="28"/>
          <w:szCs w:val="28"/>
          <w:lang w:val="en-US" w:eastAsia="en-US"/>
        </w:rPr>
        <w:t> 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профилактике пожаров, гибели и травматизма людей в период действия особого противопожарного режима</w:t>
      </w:r>
      <w:r w:rsidR="000D18C7">
        <w:rPr>
          <w:rFonts w:asciiTheme="minorHAnsi" w:eastAsiaTheme="minorHAnsi" w:hAnsiTheme="minorHAnsi" w:cs="TimesNewRomanPSMT"/>
          <w:sz w:val="28"/>
          <w:szCs w:val="28"/>
          <w:lang w:eastAsia="en-US"/>
        </w:rPr>
        <w:t xml:space="preserve"> </w:t>
      </w:r>
      <w:r w:rsidR="000D18C7" w:rsidRPr="000D18C7">
        <w:rPr>
          <w:rFonts w:eastAsiaTheme="minorHAnsi"/>
          <w:sz w:val="28"/>
          <w:szCs w:val="28"/>
          <w:lang w:eastAsia="en-US"/>
        </w:rPr>
        <w:t xml:space="preserve">на </w:t>
      </w:r>
      <w:r w:rsidR="000D18C7">
        <w:rPr>
          <w:rFonts w:eastAsiaTheme="minorHAnsi"/>
          <w:sz w:val="28"/>
          <w:szCs w:val="28"/>
          <w:lang w:eastAsia="en-US"/>
        </w:rPr>
        <w:t>территории город</w:t>
      </w:r>
      <w:r w:rsidR="00037E64">
        <w:rPr>
          <w:rFonts w:eastAsiaTheme="minorHAnsi"/>
          <w:sz w:val="28"/>
          <w:szCs w:val="28"/>
          <w:lang w:eastAsia="en-US"/>
        </w:rPr>
        <w:t>ского округа</w:t>
      </w:r>
      <w:r w:rsidR="000D18C7">
        <w:rPr>
          <w:rFonts w:eastAsiaTheme="minorHAnsi"/>
          <w:sz w:val="28"/>
          <w:szCs w:val="28"/>
          <w:lang w:eastAsia="en-US"/>
        </w:rPr>
        <w:t xml:space="preserve"> Ханты-Манс</w:t>
      </w:r>
      <w:r w:rsidR="00CE6B31">
        <w:rPr>
          <w:rFonts w:eastAsiaTheme="minorHAnsi"/>
          <w:sz w:val="28"/>
          <w:szCs w:val="28"/>
          <w:lang w:eastAsia="en-US"/>
        </w:rPr>
        <w:t>и</w:t>
      </w:r>
      <w:r w:rsidR="00037E64">
        <w:rPr>
          <w:rFonts w:eastAsiaTheme="minorHAnsi"/>
          <w:sz w:val="28"/>
          <w:szCs w:val="28"/>
          <w:lang w:eastAsia="en-US"/>
        </w:rPr>
        <w:t>йск</w:t>
      </w:r>
      <w:r w:rsidR="0020005E">
        <w:rPr>
          <w:rFonts w:eastAsiaTheme="minorHAnsi"/>
          <w:sz w:val="28"/>
          <w:szCs w:val="28"/>
          <w:lang w:eastAsia="en-US"/>
        </w:rPr>
        <w:t>а</w:t>
      </w:r>
      <w:r w:rsidR="00037E64" w:rsidRPr="00037E64">
        <w:t xml:space="preserve"> </w:t>
      </w:r>
      <w:r w:rsidR="00037E64" w:rsidRPr="00037E64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</w:t>
      </w:r>
      <w:r w:rsidR="00C14753">
        <w:rPr>
          <w:rFonts w:eastAsiaTheme="minorHAnsi"/>
          <w:sz w:val="28"/>
          <w:szCs w:val="28"/>
          <w:lang w:eastAsia="en-US"/>
        </w:rPr>
        <w:t>–</w:t>
      </w:r>
      <w:r w:rsidR="00037E64" w:rsidRPr="00037E64">
        <w:rPr>
          <w:rFonts w:eastAsiaTheme="minorHAnsi"/>
          <w:sz w:val="28"/>
          <w:szCs w:val="28"/>
          <w:lang w:eastAsia="en-US"/>
        </w:rPr>
        <w:t xml:space="preserve"> </w:t>
      </w:r>
      <w:r w:rsidR="005F76FC" w:rsidRPr="00037E64">
        <w:rPr>
          <w:rFonts w:eastAsiaTheme="minorHAnsi"/>
          <w:sz w:val="28"/>
          <w:szCs w:val="28"/>
          <w:lang w:eastAsia="en-US"/>
        </w:rPr>
        <w:t>Югры</w:t>
      </w:r>
      <w:r w:rsidR="005F76FC">
        <w:rPr>
          <w:rFonts w:eastAsiaTheme="minorHAnsi"/>
          <w:sz w:val="28"/>
          <w:szCs w:val="28"/>
          <w:lang w:eastAsia="en-US"/>
        </w:rPr>
        <w:t xml:space="preserve"> </w:t>
      </w:r>
      <w:r w:rsidR="005F76FC" w:rsidRPr="000D18C7">
        <w:rPr>
          <w:rFonts w:eastAsiaTheme="minorHAnsi"/>
          <w:sz w:val="28"/>
          <w:szCs w:val="28"/>
          <w:lang w:eastAsia="en-US"/>
        </w:rPr>
        <w:t>(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далее </w:t>
      </w:r>
      <w:r w:rsidR="00CB73E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–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Перечень</w:t>
      </w:r>
      <w:r w:rsidR="00CB73E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требований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 согласно приложению 2 к настоящему постановлению.</w:t>
      </w:r>
    </w:p>
    <w:p w:rsidR="009E17D2" w:rsidRPr="009E17D2" w:rsidRDefault="00730F56" w:rsidP="00301C3D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5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="00CB73E1" w:rsidRPr="00CB73E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Перечень требований</w:t>
      </w:r>
      <w:r w:rsidR="00CB73E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 установленных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на период действия особог</w:t>
      </w:r>
      <w:r w:rsidR="00E7229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 противопожарного режима, является обязательным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исполнения организациями всех форм собственности, осуществляющими деятельность на территории </w:t>
      </w:r>
      <w:r w:rsidR="0020005E" w:rsidRPr="0020005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городского округа Ханты-Мансийска Ханты-Мансийс</w:t>
      </w:r>
      <w:r w:rsidR="0020005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кого автономного округа – Югры</w:t>
      </w:r>
      <w:r w:rsidR="009E17D2" w:rsidRPr="009E17D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E17D2" w:rsidRPr="009E17D2" w:rsidRDefault="00730F56" w:rsidP="00301C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C0897">
        <w:rPr>
          <w:rFonts w:eastAsiaTheme="minorHAnsi"/>
          <w:sz w:val="28"/>
          <w:szCs w:val="28"/>
          <w:lang w:eastAsia="en-US"/>
        </w:rPr>
        <w:t>.Рекомендовать о</w:t>
      </w:r>
      <w:r w:rsidR="009E17D2" w:rsidRPr="009E17D2">
        <w:rPr>
          <w:rFonts w:eastAsiaTheme="minorHAnsi"/>
          <w:sz w:val="28"/>
          <w:szCs w:val="28"/>
          <w:lang w:eastAsia="en-US"/>
        </w:rPr>
        <w:t>тделу надзорной деятельности и</w:t>
      </w:r>
      <w:r w:rsidR="00496182">
        <w:rPr>
          <w:rFonts w:eastAsiaTheme="minorHAnsi"/>
          <w:sz w:val="28"/>
          <w:szCs w:val="28"/>
          <w:lang w:eastAsia="en-US"/>
        </w:rPr>
        <w:t xml:space="preserve"> </w:t>
      </w:r>
      <w:r w:rsidR="009E17D2" w:rsidRPr="009E17D2">
        <w:rPr>
          <w:rFonts w:eastAsiaTheme="minorHAnsi"/>
          <w:sz w:val="28"/>
          <w:szCs w:val="28"/>
          <w:lang w:eastAsia="en-US"/>
        </w:rPr>
        <w:t>профилактической работы (по городу Ханты-Мансийску и району)</w:t>
      </w:r>
      <w:r w:rsidR="00F35D6A" w:rsidRPr="00F35D6A">
        <w:t xml:space="preserve"> </w:t>
      </w:r>
      <w:r w:rsidR="00F35D6A" w:rsidRPr="00F35D6A">
        <w:rPr>
          <w:rFonts w:eastAsiaTheme="minorHAnsi"/>
          <w:sz w:val="28"/>
          <w:szCs w:val="28"/>
          <w:lang w:eastAsia="en-US"/>
        </w:rPr>
        <w:t xml:space="preserve">управления надзорной деятельности и профилактической работы Главного управления </w:t>
      </w:r>
      <w:r w:rsidR="009130D3" w:rsidRPr="00C26831">
        <w:rPr>
          <w:rFonts w:eastAsia="Calibri"/>
          <w:sz w:val="28"/>
          <w:szCs w:val="28"/>
          <w:lang w:eastAsia="en-US"/>
        </w:rPr>
        <w:t>М</w:t>
      </w:r>
      <w:r w:rsidR="009130D3">
        <w:rPr>
          <w:rFonts w:eastAsia="Calibri"/>
          <w:sz w:val="28"/>
          <w:szCs w:val="28"/>
          <w:lang w:eastAsia="en-US"/>
        </w:rPr>
        <w:t>инистерства чрезвычайных ситуаций</w:t>
      </w:r>
      <w:r w:rsidR="009130D3" w:rsidRPr="00C26831">
        <w:rPr>
          <w:rFonts w:eastAsia="Calibri"/>
          <w:sz w:val="28"/>
          <w:szCs w:val="28"/>
          <w:lang w:eastAsia="en-US"/>
        </w:rPr>
        <w:t xml:space="preserve"> России </w:t>
      </w:r>
      <w:r w:rsidR="00F35D6A" w:rsidRPr="00F35D6A">
        <w:rPr>
          <w:rFonts w:eastAsiaTheme="minorHAnsi"/>
          <w:sz w:val="28"/>
          <w:szCs w:val="28"/>
          <w:lang w:eastAsia="en-US"/>
        </w:rPr>
        <w:t>по</w:t>
      </w:r>
      <w:r w:rsidR="00301C3D">
        <w:rPr>
          <w:rFonts w:eastAsiaTheme="minorHAnsi"/>
          <w:sz w:val="28"/>
          <w:szCs w:val="28"/>
          <w:lang w:eastAsia="en-US"/>
        </w:rPr>
        <w:t xml:space="preserve"> </w:t>
      </w:r>
      <w:r w:rsidR="00F35D6A" w:rsidRPr="00F35D6A">
        <w:rPr>
          <w:rFonts w:eastAsiaTheme="minorHAnsi"/>
          <w:sz w:val="28"/>
          <w:szCs w:val="28"/>
          <w:lang w:eastAsia="en-US"/>
        </w:rPr>
        <w:t>Ханты-Ман</w:t>
      </w:r>
      <w:r w:rsidR="0009077E">
        <w:rPr>
          <w:rFonts w:eastAsiaTheme="minorHAnsi"/>
          <w:sz w:val="28"/>
          <w:szCs w:val="28"/>
          <w:lang w:eastAsia="en-US"/>
        </w:rPr>
        <w:t>сийскому автономному округу</w:t>
      </w:r>
      <w:r w:rsidR="00496182">
        <w:rPr>
          <w:rFonts w:eastAsiaTheme="minorHAnsi"/>
          <w:sz w:val="28"/>
          <w:szCs w:val="28"/>
          <w:lang w:eastAsia="en-US"/>
        </w:rPr>
        <w:t xml:space="preserve"> – </w:t>
      </w:r>
      <w:r w:rsidR="0009077E">
        <w:rPr>
          <w:rFonts w:eastAsiaTheme="minorHAnsi"/>
          <w:sz w:val="28"/>
          <w:szCs w:val="28"/>
          <w:lang w:eastAsia="en-US"/>
        </w:rPr>
        <w:t>Югре</w:t>
      </w:r>
      <w:r w:rsidR="009E17D2" w:rsidRPr="009E17D2">
        <w:rPr>
          <w:rFonts w:eastAsiaTheme="minorHAnsi"/>
          <w:sz w:val="28"/>
          <w:szCs w:val="28"/>
          <w:lang w:eastAsia="en-US"/>
        </w:rPr>
        <w:t xml:space="preserve">, </w:t>
      </w:r>
      <w:r w:rsidR="00756A63">
        <w:rPr>
          <w:rFonts w:eastAsiaTheme="minorHAnsi"/>
          <w:sz w:val="28"/>
          <w:szCs w:val="28"/>
          <w:lang w:eastAsia="en-US"/>
        </w:rPr>
        <w:t>7</w:t>
      </w:r>
      <w:r w:rsidR="00301C3D">
        <w:rPr>
          <w:rFonts w:eastAsiaTheme="minorHAnsi"/>
          <w:sz w:val="28"/>
          <w:szCs w:val="28"/>
          <w:lang w:eastAsia="en-US"/>
        </w:rPr>
        <w:t xml:space="preserve"> </w:t>
      </w:r>
      <w:r w:rsidR="00756A63">
        <w:rPr>
          <w:rFonts w:eastAsiaTheme="minorHAnsi"/>
          <w:sz w:val="28"/>
          <w:szCs w:val="28"/>
          <w:lang w:eastAsia="en-US"/>
        </w:rPr>
        <w:t>пожарно-спасательному отряду</w:t>
      </w:r>
      <w:r w:rsidR="00756A63" w:rsidRPr="00756A63">
        <w:rPr>
          <w:rFonts w:eastAsiaTheme="minorHAnsi"/>
          <w:sz w:val="28"/>
          <w:szCs w:val="28"/>
          <w:lang w:eastAsia="en-US"/>
        </w:rPr>
        <w:t xml:space="preserve"> </w:t>
      </w:r>
      <w:r w:rsidR="000A533D">
        <w:rPr>
          <w:rFonts w:eastAsiaTheme="minorHAnsi"/>
          <w:sz w:val="28"/>
          <w:szCs w:val="28"/>
          <w:lang w:eastAsia="en-US"/>
        </w:rPr>
        <w:t>Ф</w:t>
      </w:r>
      <w:r w:rsidR="00756A63" w:rsidRPr="00756A63">
        <w:rPr>
          <w:rFonts w:eastAsiaTheme="minorHAnsi"/>
          <w:sz w:val="28"/>
          <w:szCs w:val="28"/>
          <w:lang w:eastAsia="en-US"/>
        </w:rPr>
        <w:t xml:space="preserve">едеральной противопожарной службы Государственной противопожарной службы Главного управления </w:t>
      </w:r>
      <w:r w:rsidR="000A533D" w:rsidRPr="00C26831">
        <w:rPr>
          <w:rFonts w:eastAsia="Calibri"/>
          <w:sz w:val="28"/>
          <w:szCs w:val="28"/>
          <w:lang w:eastAsia="en-US"/>
        </w:rPr>
        <w:t>М</w:t>
      </w:r>
      <w:r w:rsidR="000A533D">
        <w:rPr>
          <w:rFonts w:eastAsia="Calibri"/>
          <w:sz w:val="28"/>
          <w:szCs w:val="28"/>
          <w:lang w:eastAsia="en-US"/>
        </w:rPr>
        <w:t>инистерства чрезвычайных ситуаций</w:t>
      </w:r>
      <w:r w:rsidR="000A533D" w:rsidRPr="00C26831">
        <w:rPr>
          <w:rFonts w:eastAsia="Calibri"/>
          <w:sz w:val="28"/>
          <w:szCs w:val="28"/>
          <w:lang w:eastAsia="en-US"/>
        </w:rPr>
        <w:t xml:space="preserve"> России</w:t>
      </w:r>
      <w:r w:rsidR="00756A63" w:rsidRPr="00756A63">
        <w:rPr>
          <w:rFonts w:eastAsiaTheme="minorHAnsi"/>
          <w:sz w:val="28"/>
          <w:szCs w:val="28"/>
          <w:lang w:eastAsia="en-US"/>
        </w:rPr>
        <w:t xml:space="preserve"> по</w:t>
      </w:r>
      <w:r w:rsidR="00496182" w:rsidRPr="00496182">
        <w:rPr>
          <w:rFonts w:eastAsiaTheme="minorHAnsi"/>
          <w:sz w:val="28"/>
          <w:szCs w:val="28"/>
          <w:lang w:eastAsia="en-US"/>
        </w:rPr>
        <w:t xml:space="preserve"> </w:t>
      </w:r>
      <w:r w:rsidR="00756A63" w:rsidRPr="00756A63">
        <w:rPr>
          <w:rFonts w:eastAsiaTheme="minorHAnsi"/>
          <w:sz w:val="28"/>
          <w:szCs w:val="28"/>
          <w:lang w:eastAsia="en-US"/>
        </w:rPr>
        <w:t>Ханты-Мансийскому автономному округу – Югре»</w:t>
      </w:r>
      <w:r w:rsidR="00756A63">
        <w:rPr>
          <w:rFonts w:eastAsiaTheme="minorHAnsi"/>
          <w:sz w:val="28"/>
          <w:szCs w:val="28"/>
          <w:lang w:eastAsia="en-US"/>
        </w:rPr>
        <w:t xml:space="preserve">, </w:t>
      </w:r>
      <w:r w:rsidR="003C407E">
        <w:rPr>
          <w:rFonts w:eastAsiaTheme="minorHAnsi"/>
          <w:sz w:val="28"/>
          <w:szCs w:val="28"/>
          <w:lang w:eastAsia="en-US"/>
        </w:rPr>
        <w:t>М</w:t>
      </w:r>
      <w:r w:rsidR="009E17D2" w:rsidRPr="009E17D2">
        <w:rPr>
          <w:rFonts w:eastAsiaTheme="minorHAnsi"/>
          <w:sz w:val="28"/>
          <w:szCs w:val="28"/>
          <w:lang w:eastAsia="en-US"/>
        </w:rPr>
        <w:t>ежмуниципальному отделу Министерства внутренних дел Росси</w:t>
      </w:r>
      <w:r w:rsidR="00A950E0">
        <w:rPr>
          <w:rFonts w:eastAsiaTheme="minorHAnsi"/>
          <w:sz w:val="28"/>
          <w:szCs w:val="28"/>
          <w:lang w:eastAsia="en-US"/>
        </w:rPr>
        <w:t>йской Федерации</w:t>
      </w:r>
      <w:r w:rsidR="009E17D2" w:rsidRPr="009E17D2">
        <w:rPr>
          <w:rFonts w:eastAsiaTheme="minorHAnsi"/>
          <w:sz w:val="28"/>
          <w:szCs w:val="28"/>
          <w:lang w:eastAsia="en-US"/>
        </w:rPr>
        <w:t xml:space="preserve"> «Ханты-Мансийский» в период действия особого противопожарного режима усилить функции надзора в пределах полномочий, установленных законодательством Российской Федерации.</w:t>
      </w:r>
    </w:p>
    <w:p w:rsidR="009E17D2" w:rsidRPr="009E17D2" w:rsidRDefault="00730F56" w:rsidP="00301C3D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E17D2" w:rsidRPr="009E17D2">
        <w:rPr>
          <w:rFonts w:eastAsiaTheme="minorHAnsi"/>
          <w:sz w:val="28"/>
          <w:szCs w:val="28"/>
          <w:lang w:eastAsia="en-US"/>
        </w:rPr>
        <w:t>.</w:t>
      </w:r>
      <w:r w:rsidR="009E17D2" w:rsidRPr="009E17D2">
        <w:rPr>
          <w:sz w:val="28"/>
          <w:szCs w:val="28"/>
        </w:rPr>
        <w:t>Опубликовать настоящее постановление в газете</w:t>
      </w:r>
      <w:r w:rsidR="00177095">
        <w:rPr>
          <w:sz w:val="28"/>
          <w:szCs w:val="28"/>
        </w:rPr>
        <w:t xml:space="preserve"> </w:t>
      </w:r>
      <w:r w:rsidR="009E17D2" w:rsidRPr="009E17D2">
        <w:rPr>
          <w:sz w:val="28"/>
          <w:szCs w:val="28"/>
        </w:rPr>
        <w:t>«Самарово</w:t>
      </w:r>
      <w:r w:rsidR="00177095">
        <w:rPr>
          <w:sz w:val="28"/>
          <w:szCs w:val="28"/>
        </w:rPr>
        <w:t xml:space="preserve"> – </w:t>
      </w:r>
      <w:r w:rsidR="009E17D2" w:rsidRPr="009E17D2">
        <w:rPr>
          <w:sz w:val="28"/>
          <w:szCs w:val="28"/>
        </w:rPr>
        <w:t>Ханты-Мансийск» и разместить на Официальном информационном</w:t>
      </w:r>
      <w:r w:rsidR="00B143BF">
        <w:rPr>
          <w:sz w:val="28"/>
          <w:szCs w:val="28"/>
        </w:rPr>
        <w:t xml:space="preserve"> </w:t>
      </w:r>
      <w:r w:rsidR="009E17D2" w:rsidRPr="009E17D2">
        <w:rPr>
          <w:sz w:val="28"/>
          <w:szCs w:val="28"/>
        </w:rPr>
        <w:t>портале органов местного самоуправления города Ханты-Мансийска в сети Интернет.</w:t>
      </w:r>
    </w:p>
    <w:p w:rsidR="00301C3D" w:rsidRDefault="00730F56" w:rsidP="00301C3D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18C7">
        <w:rPr>
          <w:sz w:val="28"/>
          <w:szCs w:val="28"/>
        </w:rPr>
        <w:t>.Контроль за вы</w:t>
      </w:r>
      <w:r w:rsidR="009E17D2" w:rsidRPr="009E17D2">
        <w:rPr>
          <w:sz w:val="28"/>
          <w:szCs w:val="28"/>
        </w:rPr>
        <w:t xml:space="preserve">полнением </w:t>
      </w:r>
      <w:r w:rsidR="000D18C7">
        <w:rPr>
          <w:sz w:val="28"/>
          <w:szCs w:val="28"/>
        </w:rPr>
        <w:t xml:space="preserve">настоящего </w:t>
      </w:r>
      <w:r w:rsidR="00E72297">
        <w:rPr>
          <w:sz w:val="28"/>
          <w:szCs w:val="28"/>
        </w:rPr>
        <w:t>постановления</w:t>
      </w:r>
      <w:r w:rsidR="009E17D2" w:rsidRPr="009E17D2">
        <w:rPr>
          <w:sz w:val="28"/>
          <w:szCs w:val="28"/>
        </w:rPr>
        <w:t xml:space="preserve"> возложить на</w:t>
      </w:r>
      <w:r w:rsidR="00301C3D">
        <w:rPr>
          <w:sz w:val="28"/>
          <w:szCs w:val="28"/>
        </w:rPr>
        <w:t> </w:t>
      </w:r>
      <w:r w:rsidR="009E17D2" w:rsidRPr="009E17D2">
        <w:rPr>
          <w:sz w:val="28"/>
          <w:szCs w:val="28"/>
        </w:rPr>
        <w:t>заместителя Главы города Ханты-</w:t>
      </w:r>
      <w:r w:rsidR="009E17D2" w:rsidRPr="00B34AAB">
        <w:rPr>
          <w:sz w:val="28"/>
          <w:szCs w:val="28"/>
        </w:rPr>
        <w:t>Мансийска</w:t>
      </w:r>
      <w:r w:rsidR="00F35D6A" w:rsidRPr="00B34AAB">
        <w:rPr>
          <w:sz w:val="28"/>
          <w:szCs w:val="28"/>
        </w:rPr>
        <w:t xml:space="preserve"> </w:t>
      </w:r>
      <w:r w:rsidR="00F1705C" w:rsidRPr="00B34AAB">
        <w:rPr>
          <w:sz w:val="28"/>
          <w:szCs w:val="28"/>
        </w:rPr>
        <w:t>Боровского Г.В</w:t>
      </w:r>
      <w:r w:rsidR="00301C3D" w:rsidRPr="00B34AAB">
        <w:rPr>
          <w:sz w:val="28"/>
          <w:szCs w:val="28"/>
        </w:rPr>
        <w:t>.</w:t>
      </w:r>
    </w:p>
    <w:p w:rsidR="000E7E0F" w:rsidRDefault="000E7E0F" w:rsidP="00301C3D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</w:p>
    <w:p w:rsidR="00496182" w:rsidRDefault="00496182" w:rsidP="00301C3D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</w:p>
    <w:p w:rsidR="00F35D6A" w:rsidRDefault="00F35D6A" w:rsidP="009E17D2">
      <w:pPr>
        <w:rPr>
          <w:sz w:val="28"/>
          <w:szCs w:val="28"/>
        </w:rPr>
      </w:pPr>
    </w:p>
    <w:p w:rsidR="00374EB7" w:rsidRDefault="009E17D2" w:rsidP="009E17D2">
      <w:pPr>
        <w:rPr>
          <w:sz w:val="28"/>
          <w:szCs w:val="28"/>
        </w:rPr>
      </w:pPr>
      <w:r w:rsidRPr="009E17D2">
        <w:rPr>
          <w:sz w:val="28"/>
          <w:szCs w:val="28"/>
        </w:rPr>
        <w:t>Глав</w:t>
      </w:r>
      <w:r w:rsidR="000C17EC">
        <w:rPr>
          <w:sz w:val="28"/>
          <w:szCs w:val="28"/>
        </w:rPr>
        <w:t>а</w:t>
      </w:r>
      <w:r w:rsidR="000E7E0F">
        <w:rPr>
          <w:sz w:val="28"/>
          <w:szCs w:val="28"/>
        </w:rPr>
        <w:t xml:space="preserve"> города </w:t>
      </w:r>
    </w:p>
    <w:p w:rsidR="00AF194D" w:rsidRDefault="000E7E0F" w:rsidP="009E17D2">
      <w:pPr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17D2" w:rsidRPr="009E17D2">
        <w:rPr>
          <w:sz w:val="28"/>
          <w:szCs w:val="28"/>
        </w:rPr>
        <w:t xml:space="preserve">    </w:t>
      </w:r>
      <w:r w:rsidR="00E722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74EB7">
        <w:rPr>
          <w:sz w:val="28"/>
          <w:szCs w:val="28"/>
        </w:rPr>
        <w:t xml:space="preserve">    </w:t>
      </w:r>
      <w:r w:rsidR="000C17EC">
        <w:rPr>
          <w:sz w:val="28"/>
          <w:szCs w:val="28"/>
        </w:rPr>
        <w:t xml:space="preserve">      М.П.</w:t>
      </w:r>
      <w:r w:rsidR="00D47BA9">
        <w:rPr>
          <w:sz w:val="28"/>
          <w:szCs w:val="28"/>
        </w:rPr>
        <w:t xml:space="preserve"> </w:t>
      </w:r>
      <w:r w:rsidR="000C17EC">
        <w:rPr>
          <w:sz w:val="28"/>
          <w:szCs w:val="28"/>
        </w:rPr>
        <w:t>Ряшин</w:t>
      </w: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1F3DB7" w:rsidRDefault="001F3DB7" w:rsidP="009E17D2">
      <w:pPr>
        <w:rPr>
          <w:sz w:val="28"/>
          <w:szCs w:val="28"/>
        </w:rPr>
      </w:pPr>
    </w:p>
    <w:p w:rsidR="00AF194D" w:rsidRPr="000E3AC2" w:rsidRDefault="0070729C" w:rsidP="002A71AB">
      <w:pPr>
        <w:pStyle w:val="Style4"/>
        <w:widowControl/>
        <w:jc w:val="right"/>
        <w:rPr>
          <w:rStyle w:val="FontStyle23"/>
          <w:sz w:val="28"/>
          <w:szCs w:val="28"/>
        </w:rPr>
      </w:pPr>
      <w:r w:rsidRPr="000E3AC2">
        <w:rPr>
          <w:rStyle w:val="FontStyle23"/>
          <w:sz w:val="28"/>
          <w:szCs w:val="28"/>
        </w:rPr>
        <w:lastRenderedPageBreak/>
        <w:t>Приложение 1</w:t>
      </w:r>
      <w:r w:rsidRPr="000E3AC2">
        <w:rPr>
          <w:rStyle w:val="FontStyle23"/>
          <w:sz w:val="28"/>
          <w:szCs w:val="28"/>
        </w:rPr>
        <w:br/>
        <w:t xml:space="preserve">к </w:t>
      </w:r>
      <w:r w:rsidR="006F7F78" w:rsidRPr="000E3AC2">
        <w:rPr>
          <w:rStyle w:val="FontStyle23"/>
          <w:sz w:val="28"/>
          <w:szCs w:val="28"/>
        </w:rPr>
        <w:t>постановлению</w:t>
      </w:r>
      <w:r w:rsidRPr="000E3AC2">
        <w:rPr>
          <w:rStyle w:val="FontStyle23"/>
          <w:sz w:val="28"/>
          <w:szCs w:val="28"/>
        </w:rPr>
        <w:t xml:space="preserve"> </w:t>
      </w:r>
      <w:r w:rsidR="00C03C1A">
        <w:rPr>
          <w:rStyle w:val="FontStyle23"/>
          <w:sz w:val="28"/>
          <w:szCs w:val="28"/>
        </w:rPr>
        <w:t>Администрации</w:t>
      </w:r>
      <w:r w:rsidRPr="000E3AC2">
        <w:rPr>
          <w:rStyle w:val="FontStyle23"/>
          <w:sz w:val="28"/>
          <w:szCs w:val="28"/>
        </w:rPr>
        <w:br/>
        <w:t>города Ханты-Мансийска</w:t>
      </w:r>
      <w:r w:rsidRPr="000E3AC2">
        <w:rPr>
          <w:rStyle w:val="FontStyle23"/>
          <w:sz w:val="28"/>
          <w:szCs w:val="28"/>
        </w:rPr>
        <w:br/>
        <w:t>от</w:t>
      </w:r>
      <w:r w:rsidR="008C2A7D" w:rsidRPr="000E3AC2">
        <w:rPr>
          <w:rStyle w:val="FontStyle23"/>
          <w:sz w:val="28"/>
          <w:szCs w:val="28"/>
        </w:rPr>
        <w:t xml:space="preserve"> </w:t>
      </w:r>
      <w:r w:rsidR="000C17EC" w:rsidRPr="000E3AC2">
        <w:rPr>
          <w:rStyle w:val="FontStyle23"/>
          <w:sz w:val="28"/>
          <w:szCs w:val="28"/>
        </w:rPr>
        <w:t>« __</w:t>
      </w:r>
      <w:r w:rsidR="00496182">
        <w:rPr>
          <w:rStyle w:val="FontStyle23"/>
          <w:sz w:val="28"/>
          <w:szCs w:val="28"/>
        </w:rPr>
        <w:t xml:space="preserve">_ </w:t>
      </w:r>
      <w:r w:rsidR="00410175" w:rsidRPr="000E3AC2">
        <w:rPr>
          <w:rStyle w:val="FontStyle23"/>
          <w:sz w:val="28"/>
          <w:szCs w:val="28"/>
        </w:rPr>
        <w:t xml:space="preserve">» </w:t>
      </w:r>
      <w:r w:rsidR="00F87294" w:rsidRPr="00F87294">
        <w:rPr>
          <w:rStyle w:val="FontStyle23"/>
          <w:sz w:val="28"/>
          <w:szCs w:val="28"/>
        </w:rPr>
        <w:t>_</w:t>
      </w:r>
      <w:r w:rsidR="00F87294" w:rsidRPr="00A663B4">
        <w:rPr>
          <w:rStyle w:val="FontStyle23"/>
          <w:sz w:val="28"/>
          <w:szCs w:val="28"/>
        </w:rPr>
        <w:t>_</w:t>
      </w:r>
      <w:r w:rsidR="00410175" w:rsidRPr="000E3AC2">
        <w:rPr>
          <w:rStyle w:val="FontStyle23"/>
          <w:sz w:val="28"/>
          <w:szCs w:val="28"/>
        </w:rPr>
        <w:t>___</w:t>
      </w:r>
      <w:r w:rsidR="00374EB7" w:rsidRPr="000E3AC2">
        <w:rPr>
          <w:rStyle w:val="FontStyle23"/>
          <w:sz w:val="28"/>
          <w:szCs w:val="28"/>
        </w:rPr>
        <w:t xml:space="preserve"> </w:t>
      </w:r>
      <w:r w:rsidR="008C2A7D" w:rsidRPr="000E3AC2">
        <w:rPr>
          <w:rStyle w:val="FontStyle23"/>
          <w:sz w:val="28"/>
          <w:szCs w:val="28"/>
        </w:rPr>
        <w:t>20</w:t>
      </w:r>
      <w:r w:rsidR="000C17EC" w:rsidRPr="000E3AC2">
        <w:rPr>
          <w:rStyle w:val="FontStyle23"/>
          <w:sz w:val="28"/>
          <w:szCs w:val="28"/>
        </w:rPr>
        <w:t>2</w:t>
      </w:r>
      <w:r w:rsidR="00496182">
        <w:rPr>
          <w:rStyle w:val="FontStyle23"/>
          <w:sz w:val="28"/>
          <w:szCs w:val="28"/>
        </w:rPr>
        <w:t>5</w:t>
      </w:r>
      <w:r w:rsidR="00410175" w:rsidRPr="000E3AC2">
        <w:rPr>
          <w:rStyle w:val="FontStyle23"/>
          <w:sz w:val="28"/>
          <w:szCs w:val="28"/>
        </w:rPr>
        <w:t xml:space="preserve"> </w:t>
      </w:r>
    </w:p>
    <w:p w:rsidR="00AF194D" w:rsidRDefault="00AF194D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F962D6" w:rsidRDefault="00F962D6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</w:p>
    <w:p w:rsidR="000E3AC2" w:rsidRPr="008708E4" w:rsidRDefault="000E3AC2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  <w:r w:rsidRPr="008708E4">
        <w:rPr>
          <w:rStyle w:val="FontStyle23"/>
          <w:sz w:val="28"/>
          <w:szCs w:val="28"/>
        </w:rPr>
        <w:t>Состав</w:t>
      </w:r>
    </w:p>
    <w:p w:rsidR="000E3AC2" w:rsidRPr="008708E4" w:rsidRDefault="000E3AC2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  <w:r w:rsidRPr="008708E4">
        <w:rPr>
          <w:rStyle w:val="FontStyle23"/>
          <w:sz w:val="28"/>
          <w:szCs w:val="28"/>
        </w:rPr>
        <w:t>оперативного штаба по стабилизации обстановки с пожарами</w:t>
      </w:r>
    </w:p>
    <w:p w:rsidR="000E3AC2" w:rsidRDefault="000E3AC2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  <w:r w:rsidRPr="008708E4">
        <w:rPr>
          <w:rStyle w:val="FontStyle23"/>
          <w:sz w:val="28"/>
          <w:szCs w:val="28"/>
        </w:rPr>
        <w:t>и последствиями от них</w:t>
      </w:r>
    </w:p>
    <w:p w:rsidR="000E3AC2" w:rsidRDefault="000E3AC2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</w:p>
    <w:tbl>
      <w:tblPr>
        <w:tblW w:w="90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04848">
              <w:rPr>
                <w:rStyle w:val="FontStyle25"/>
                <w:i w:val="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hideMark/>
          </w:tcPr>
          <w:p w:rsidR="002A71AB" w:rsidRPr="00204848" w:rsidRDefault="002A71AB" w:rsidP="0070249E">
            <w:pPr>
              <w:jc w:val="center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ФИО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jc w:val="center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Должность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1.</w:t>
            </w:r>
          </w:p>
        </w:tc>
        <w:tc>
          <w:tcPr>
            <w:tcW w:w="2835" w:type="dxa"/>
            <w:hideMark/>
          </w:tcPr>
          <w:p w:rsidR="002A71AB" w:rsidRPr="00B34AAB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B34AAB">
              <w:rPr>
                <w:rStyle w:val="FontStyle26"/>
                <w:color w:val="auto"/>
                <w:sz w:val="24"/>
                <w:szCs w:val="24"/>
              </w:rPr>
              <w:t xml:space="preserve">Боровской </w:t>
            </w:r>
          </w:p>
          <w:p w:rsidR="002A71AB" w:rsidRPr="00B34AAB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B34AAB">
              <w:rPr>
                <w:rStyle w:val="FontStyle26"/>
                <w:color w:val="auto"/>
                <w:sz w:val="24"/>
                <w:szCs w:val="24"/>
              </w:rPr>
              <w:t>Геннадий Викторович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заместитель Главы города Ханты-Мансийска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7"/>
              <w:widowControl/>
              <w:jc w:val="center"/>
            </w:pPr>
            <w:r w:rsidRPr="00204848">
              <w:t>2.</w:t>
            </w:r>
          </w:p>
        </w:tc>
        <w:tc>
          <w:tcPr>
            <w:tcW w:w="2835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 xml:space="preserve">Волчков </w:t>
            </w:r>
          </w:p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Сергей Анатольевич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3.</w:t>
            </w:r>
          </w:p>
        </w:tc>
        <w:tc>
          <w:tcPr>
            <w:tcW w:w="2835" w:type="dxa"/>
            <w:hideMark/>
          </w:tcPr>
          <w:p w:rsidR="002A71AB" w:rsidRPr="00B34AAB" w:rsidRDefault="00FE29BA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B34AAB">
              <w:rPr>
                <w:rStyle w:val="FontStyle26"/>
                <w:color w:val="auto"/>
                <w:sz w:val="24"/>
                <w:szCs w:val="24"/>
              </w:rPr>
              <w:t>Девятков</w:t>
            </w:r>
          </w:p>
          <w:p w:rsidR="00FE29BA" w:rsidRPr="00B34AAB" w:rsidRDefault="00FE29BA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B34AAB">
              <w:rPr>
                <w:rStyle w:val="FontStyle26"/>
                <w:color w:val="auto"/>
                <w:sz w:val="24"/>
                <w:szCs w:val="24"/>
              </w:rPr>
              <w:t>Евгений Владимирович</w:t>
            </w:r>
          </w:p>
        </w:tc>
        <w:tc>
          <w:tcPr>
            <w:tcW w:w="5528" w:type="dxa"/>
            <w:hideMark/>
          </w:tcPr>
          <w:p w:rsidR="002A71AB" w:rsidRPr="00204848" w:rsidRDefault="00FE29BA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директор</w:t>
            </w:r>
            <w:r w:rsidR="002A71AB" w:rsidRPr="00204848">
              <w:rPr>
                <w:rStyle w:val="FontStyle26"/>
                <w:sz w:val="24"/>
                <w:szCs w:val="24"/>
              </w:rPr>
              <w:t xml:space="preserve"> муниципального казенного учреждения «Управление гражданской защиты населения»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4.</w:t>
            </w:r>
          </w:p>
        </w:tc>
        <w:tc>
          <w:tcPr>
            <w:tcW w:w="2835" w:type="dxa"/>
            <w:hideMark/>
          </w:tcPr>
          <w:p w:rsidR="002A71AB" w:rsidRPr="00204848" w:rsidRDefault="001030CE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Иванков</w:t>
            </w:r>
          </w:p>
          <w:p w:rsidR="001030CE" w:rsidRPr="00204848" w:rsidRDefault="001030CE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Сергей Михайлович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начальник Межмуниципального отдела</w:t>
            </w:r>
            <w:r w:rsidRPr="00204848">
              <w:rPr>
                <w:rStyle w:val="FontStyle26"/>
                <w:sz w:val="24"/>
                <w:szCs w:val="24"/>
              </w:rPr>
              <w:br/>
              <w:t>Министерства внутренних дел Российской Федерации «Ханты-Мансийский» (по согласованию)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5.</w:t>
            </w:r>
          </w:p>
        </w:tc>
        <w:tc>
          <w:tcPr>
            <w:tcW w:w="2835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 xml:space="preserve">Белозерцев </w:t>
            </w:r>
          </w:p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Денис Владимирович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 xml:space="preserve">начальник отдела надзорной деятельности                              и профилактической работы (по городу                             Ханты-Мансийску и району) управления надзорной деятельности и профилактической работы Главного управления </w:t>
            </w:r>
            <w:r w:rsidRPr="00204848">
              <w:rPr>
                <w:rFonts w:eastAsia="Calibri"/>
                <w:lang w:eastAsia="en-US"/>
              </w:rPr>
              <w:t>Министерства чрезвычайных ситуаций</w:t>
            </w:r>
            <w:r w:rsidRPr="00204848">
              <w:rPr>
                <w:rStyle w:val="FontStyle26"/>
                <w:sz w:val="24"/>
                <w:szCs w:val="24"/>
              </w:rPr>
              <w:t xml:space="preserve"> России по Ханты-Мансийскому автономному                    округу – Югре (по согласованию)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6.</w:t>
            </w:r>
          </w:p>
        </w:tc>
        <w:tc>
          <w:tcPr>
            <w:tcW w:w="2835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 xml:space="preserve">Люкшин </w:t>
            </w:r>
          </w:p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Вадим Викторович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496182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 xml:space="preserve">начальник 7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204848">
              <w:rPr>
                <w:rFonts w:eastAsia="Calibri"/>
                <w:lang w:eastAsia="en-US"/>
              </w:rPr>
              <w:t>Министерства чрезвычайных ситуаций</w:t>
            </w:r>
            <w:r w:rsidRPr="00204848">
              <w:rPr>
                <w:rStyle w:val="FontStyle26"/>
                <w:sz w:val="24"/>
                <w:szCs w:val="24"/>
              </w:rPr>
              <w:t xml:space="preserve"> России по Ханты-Мансийскому автономному округу – Югре (по согласованию)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7.</w:t>
            </w:r>
          </w:p>
        </w:tc>
        <w:tc>
          <w:tcPr>
            <w:tcW w:w="2835" w:type="dxa"/>
            <w:hideMark/>
          </w:tcPr>
          <w:p w:rsidR="002A71AB" w:rsidRPr="00204848" w:rsidRDefault="00496182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Левахин </w:t>
            </w:r>
          </w:p>
          <w:p w:rsidR="00FE29BA" w:rsidRPr="00204848" w:rsidRDefault="00496182" w:rsidP="00496182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Александр Сергеевич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начал</w:t>
            </w:r>
            <w:r w:rsidR="00FE29BA" w:rsidRPr="00204848">
              <w:rPr>
                <w:rStyle w:val="FontStyle26"/>
                <w:sz w:val="24"/>
                <w:szCs w:val="24"/>
              </w:rPr>
              <w:t>ьник</w:t>
            </w:r>
            <w:r w:rsidRPr="00204848">
              <w:rPr>
                <w:rStyle w:val="FontStyle26"/>
                <w:sz w:val="24"/>
                <w:szCs w:val="24"/>
              </w:rPr>
              <w:t xml:space="preserve"> спасательной станции – аварийно-спасательного формирования муниципального казенного учреждения «Управление гражданской защиты населения»</w:t>
            </w:r>
          </w:p>
        </w:tc>
      </w:tr>
      <w:tr w:rsidR="00F962D6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color w:val="auto"/>
                <w:sz w:val="24"/>
                <w:szCs w:val="24"/>
              </w:rPr>
            </w:pPr>
            <w:r w:rsidRPr="00204848">
              <w:rPr>
                <w:rStyle w:val="FontStyle26"/>
                <w:color w:val="auto"/>
                <w:sz w:val="24"/>
                <w:szCs w:val="24"/>
              </w:rPr>
              <w:t>8.</w:t>
            </w:r>
          </w:p>
        </w:tc>
        <w:tc>
          <w:tcPr>
            <w:tcW w:w="2835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204848">
              <w:rPr>
                <w:rStyle w:val="FontStyle26"/>
                <w:color w:val="auto"/>
                <w:sz w:val="24"/>
                <w:szCs w:val="24"/>
              </w:rPr>
              <w:t xml:space="preserve">Семако </w:t>
            </w:r>
          </w:p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color w:val="auto"/>
                <w:sz w:val="24"/>
                <w:szCs w:val="24"/>
              </w:rPr>
            </w:pPr>
            <w:r w:rsidRPr="00204848">
              <w:rPr>
                <w:rStyle w:val="FontStyle26"/>
                <w:color w:val="auto"/>
                <w:sz w:val="24"/>
                <w:szCs w:val="24"/>
              </w:rPr>
              <w:t>Александр Анатольевич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color w:val="auto"/>
                <w:sz w:val="24"/>
                <w:szCs w:val="24"/>
              </w:rPr>
            </w:pPr>
            <w:r w:rsidRPr="00204848">
              <w:rPr>
                <w:rStyle w:val="FontStyle26"/>
                <w:color w:val="auto"/>
                <w:sz w:val="24"/>
                <w:szCs w:val="24"/>
              </w:rPr>
              <w:t xml:space="preserve">руководитель проекта муниципального казенного учреждения «Управление капитального строительства города Ханты-Мансийска» </w:t>
            </w:r>
          </w:p>
        </w:tc>
      </w:tr>
      <w:tr w:rsidR="002A71AB" w:rsidRPr="00204848" w:rsidTr="0070249E">
        <w:tc>
          <w:tcPr>
            <w:tcW w:w="709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9.</w:t>
            </w:r>
          </w:p>
        </w:tc>
        <w:tc>
          <w:tcPr>
            <w:tcW w:w="2835" w:type="dxa"/>
            <w:hideMark/>
          </w:tcPr>
          <w:p w:rsidR="002A71AB" w:rsidRPr="00204848" w:rsidRDefault="0006220C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Зольникова</w:t>
            </w:r>
          </w:p>
          <w:p w:rsidR="0006220C" w:rsidRPr="00204848" w:rsidRDefault="0006220C" w:rsidP="0070249E">
            <w:pPr>
              <w:pStyle w:val="Style16"/>
              <w:widowControl/>
              <w:spacing w:line="240" w:lineRule="auto"/>
              <w:jc w:val="left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Нина Александровна</w:t>
            </w:r>
          </w:p>
        </w:tc>
        <w:tc>
          <w:tcPr>
            <w:tcW w:w="5528" w:type="dxa"/>
            <w:hideMark/>
          </w:tcPr>
          <w:p w:rsidR="002A71AB" w:rsidRPr="00204848" w:rsidRDefault="002A71AB" w:rsidP="0070249E">
            <w:pPr>
              <w:pStyle w:val="Style16"/>
              <w:widowControl/>
              <w:spacing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204848">
              <w:rPr>
                <w:rStyle w:val="FontStyle26"/>
                <w:sz w:val="24"/>
                <w:szCs w:val="24"/>
              </w:rPr>
              <w:t>заведующий отделом по организации деятельности</w:t>
            </w:r>
            <w:r w:rsidRPr="00204848">
              <w:rPr>
                <w:rStyle w:val="FontStyle26"/>
                <w:sz w:val="24"/>
                <w:szCs w:val="24"/>
              </w:rPr>
              <w:br/>
              <w:t>комиссии по делам несовершеннолетних</w:t>
            </w:r>
            <w:r w:rsidRPr="00204848">
              <w:rPr>
                <w:rStyle w:val="FontStyle26"/>
                <w:sz w:val="24"/>
                <w:szCs w:val="24"/>
              </w:rPr>
              <w:br/>
              <w:t>и защите их прав Администрации города                               Ханты-Мансийска</w:t>
            </w:r>
          </w:p>
        </w:tc>
      </w:tr>
    </w:tbl>
    <w:p w:rsidR="002A71AB" w:rsidRPr="008708E4" w:rsidRDefault="002A71AB" w:rsidP="000E3AC2">
      <w:pPr>
        <w:pStyle w:val="Style4"/>
        <w:widowControl/>
        <w:jc w:val="center"/>
        <w:rPr>
          <w:rStyle w:val="FontStyle23"/>
          <w:sz w:val="28"/>
          <w:szCs w:val="28"/>
        </w:rPr>
      </w:pPr>
    </w:p>
    <w:p w:rsidR="00AF194D" w:rsidRDefault="00AF194D">
      <w:pPr>
        <w:widowControl/>
        <w:spacing w:after="302" w:line="1" w:lineRule="exact"/>
        <w:rPr>
          <w:sz w:val="2"/>
          <w:szCs w:val="2"/>
        </w:rPr>
      </w:pPr>
    </w:p>
    <w:p w:rsidR="00AF194D" w:rsidRDefault="00AF194D">
      <w:pPr>
        <w:widowControl/>
        <w:rPr>
          <w:rStyle w:val="FontStyle26"/>
        </w:rPr>
        <w:sectPr w:rsidR="00AF194D" w:rsidSect="007563AC">
          <w:headerReference w:type="first" r:id="rId7"/>
          <w:pgSz w:w="11909" w:h="16834"/>
          <w:pgMar w:top="1418" w:right="1276" w:bottom="1134" w:left="1559" w:header="720" w:footer="720" w:gutter="0"/>
          <w:cols w:space="60"/>
          <w:noEndnote/>
        </w:sectPr>
      </w:pPr>
    </w:p>
    <w:p w:rsidR="002A71AB" w:rsidRPr="007E1D95" w:rsidRDefault="002A71AB" w:rsidP="002A71AB">
      <w:pPr>
        <w:pStyle w:val="Style19"/>
        <w:widowControl/>
        <w:spacing w:line="240" w:lineRule="auto"/>
        <w:ind w:right="-1"/>
        <w:jc w:val="right"/>
        <w:rPr>
          <w:rStyle w:val="FontStyle23"/>
          <w:sz w:val="28"/>
          <w:szCs w:val="28"/>
        </w:rPr>
      </w:pPr>
      <w:r w:rsidRPr="007E1D95">
        <w:rPr>
          <w:rStyle w:val="FontStyle23"/>
          <w:sz w:val="28"/>
          <w:szCs w:val="28"/>
        </w:rPr>
        <w:t>Приложение 2</w:t>
      </w:r>
      <w:r w:rsidRPr="007E1D95">
        <w:rPr>
          <w:rStyle w:val="FontStyle23"/>
          <w:sz w:val="28"/>
          <w:szCs w:val="28"/>
        </w:rPr>
        <w:br/>
        <w:t xml:space="preserve">к постановлению </w:t>
      </w:r>
      <w:r w:rsidR="00872700">
        <w:rPr>
          <w:rStyle w:val="FontStyle23"/>
          <w:sz w:val="28"/>
          <w:szCs w:val="28"/>
        </w:rPr>
        <w:t>Администрации</w:t>
      </w:r>
      <w:r w:rsidRPr="007E1D95">
        <w:rPr>
          <w:rStyle w:val="FontStyle23"/>
          <w:sz w:val="28"/>
          <w:szCs w:val="28"/>
        </w:rPr>
        <w:br/>
        <w:t>города Ханты-Мансийска</w:t>
      </w:r>
    </w:p>
    <w:p w:rsidR="002A71AB" w:rsidRDefault="002A71AB" w:rsidP="002A71AB">
      <w:pPr>
        <w:pStyle w:val="Style8"/>
        <w:widowControl/>
        <w:spacing w:line="240" w:lineRule="auto"/>
        <w:ind w:right="-1" w:firstLine="0"/>
        <w:jc w:val="right"/>
        <w:rPr>
          <w:rStyle w:val="FontStyle23"/>
          <w:sz w:val="28"/>
          <w:szCs w:val="28"/>
        </w:rPr>
      </w:pPr>
      <w:r w:rsidRPr="000E3AC2">
        <w:rPr>
          <w:rStyle w:val="FontStyle23"/>
          <w:sz w:val="28"/>
          <w:szCs w:val="28"/>
        </w:rPr>
        <w:t>от « __</w:t>
      </w:r>
      <w:r w:rsidR="00496182">
        <w:rPr>
          <w:rStyle w:val="FontStyle23"/>
          <w:sz w:val="28"/>
          <w:szCs w:val="28"/>
        </w:rPr>
        <w:t xml:space="preserve">_ </w:t>
      </w:r>
      <w:r w:rsidRPr="000E3AC2">
        <w:rPr>
          <w:rStyle w:val="FontStyle23"/>
          <w:sz w:val="28"/>
          <w:szCs w:val="28"/>
        </w:rPr>
        <w:t>» ___ 202</w:t>
      </w:r>
      <w:r w:rsidR="00496182">
        <w:rPr>
          <w:rStyle w:val="FontStyle23"/>
          <w:sz w:val="28"/>
          <w:szCs w:val="28"/>
        </w:rPr>
        <w:t>5</w:t>
      </w:r>
    </w:p>
    <w:p w:rsidR="002A71AB" w:rsidRPr="007E1D95" w:rsidRDefault="002A71AB" w:rsidP="002A71AB">
      <w:pPr>
        <w:pStyle w:val="Style8"/>
        <w:widowControl/>
        <w:spacing w:line="240" w:lineRule="auto"/>
        <w:ind w:firstLine="0"/>
        <w:rPr>
          <w:rStyle w:val="FontStyle23"/>
          <w:sz w:val="28"/>
          <w:szCs w:val="28"/>
        </w:rPr>
      </w:pPr>
    </w:p>
    <w:p w:rsidR="002A71AB" w:rsidRDefault="00872700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Дополнительные </w:t>
      </w:r>
      <w:r w:rsidR="002A71AB" w:rsidRPr="007E1D95">
        <w:rPr>
          <w:rStyle w:val="FontStyle23"/>
          <w:sz w:val="28"/>
          <w:szCs w:val="28"/>
        </w:rPr>
        <w:t xml:space="preserve">требования пожарной безопасности по профилактике пожаров, гибели и травматизма людей, в период действия </w:t>
      </w:r>
    </w:p>
    <w:p w:rsidR="002A71AB" w:rsidRDefault="002A71AB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 w:rsidRPr="007E1D95">
        <w:rPr>
          <w:rStyle w:val="FontStyle23"/>
          <w:sz w:val="28"/>
          <w:szCs w:val="28"/>
        </w:rPr>
        <w:t xml:space="preserve">особого противопожарного режима на территории городского </w:t>
      </w:r>
    </w:p>
    <w:p w:rsidR="002A71AB" w:rsidRDefault="002A71AB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 w:rsidRPr="007E1D95">
        <w:rPr>
          <w:rStyle w:val="FontStyle23"/>
          <w:sz w:val="28"/>
          <w:szCs w:val="28"/>
        </w:rPr>
        <w:t>округа Ханты-Мансийск</w:t>
      </w:r>
      <w:r>
        <w:rPr>
          <w:rStyle w:val="FontStyle23"/>
          <w:sz w:val="28"/>
          <w:szCs w:val="28"/>
        </w:rPr>
        <w:t>а</w:t>
      </w:r>
      <w:r w:rsidRPr="007E1D95">
        <w:rPr>
          <w:rStyle w:val="FontStyle23"/>
          <w:sz w:val="28"/>
          <w:szCs w:val="28"/>
        </w:rPr>
        <w:t xml:space="preserve"> Ханты-Мансийского </w:t>
      </w:r>
    </w:p>
    <w:p w:rsidR="002A71AB" w:rsidRDefault="002A71AB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 w:rsidRPr="007E1D95">
        <w:rPr>
          <w:rStyle w:val="FontStyle23"/>
          <w:sz w:val="28"/>
          <w:szCs w:val="28"/>
        </w:rPr>
        <w:t xml:space="preserve">автономного округа – Югры </w:t>
      </w:r>
    </w:p>
    <w:p w:rsidR="002A71AB" w:rsidRDefault="002A71AB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  <w:r w:rsidRPr="007E1D95">
        <w:rPr>
          <w:rStyle w:val="FontStyle23"/>
          <w:sz w:val="28"/>
          <w:szCs w:val="28"/>
        </w:rPr>
        <w:t>(далее</w:t>
      </w:r>
      <w:r>
        <w:rPr>
          <w:rStyle w:val="FontStyle23"/>
          <w:sz w:val="28"/>
          <w:szCs w:val="28"/>
        </w:rPr>
        <w:t xml:space="preserve"> – </w:t>
      </w:r>
      <w:r w:rsidRPr="007E1D95">
        <w:rPr>
          <w:rStyle w:val="FontStyle23"/>
          <w:sz w:val="28"/>
          <w:szCs w:val="28"/>
        </w:rPr>
        <w:t>город</w:t>
      </w:r>
      <w:r w:rsidR="00C67CDF">
        <w:rPr>
          <w:rStyle w:val="FontStyle23"/>
          <w:sz w:val="28"/>
          <w:szCs w:val="28"/>
        </w:rPr>
        <w:t xml:space="preserve"> Ханты-Мансийск</w:t>
      </w:r>
      <w:r w:rsidRPr="007E1D95">
        <w:rPr>
          <w:rStyle w:val="FontStyle23"/>
          <w:sz w:val="28"/>
          <w:szCs w:val="28"/>
        </w:rPr>
        <w:t>)</w:t>
      </w:r>
    </w:p>
    <w:p w:rsidR="002A71AB" w:rsidRPr="007E1D95" w:rsidRDefault="002A71AB" w:rsidP="002A71AB">
      <w:pPr>
        <w:pStyle w:val="Style8"/>
        <w:widowControl/>
        <w:spacing w:line="240" w:lineRule="auto"/>
        <w:ind w:firstLine="0"/>
        <w:jc w:val="center"/>
        <w:rPr>
          <w:rStyle w:val="FontStyle23"/>
          <w:sz w:val="28"/>
          <w:szCs w:val="28"/>
        </w:rPr>
      </w:pPr>
    </w:p>
    <w:p w:rsidR="002A71AB" w:rsidRDefault="002A71AB" w:rsidP="002A71AB">
      <w:pPr>
        <w:rPr>
          <w:sz w:val="2"/>
          <w:szCs w:val="2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7"/>
        <w:gridCol w:w="14"/>
        <w:gridCol w:w="3935"/>
        <w:gridCol w:w="1990"/>
        <w:gridCol w:w="2830"/>
      </w:tblGrid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№</w:t>
            </w:r>
            <w:r w:rsidRPr="007E1D95">
              <w:rPr>
                <w:rStyle w:val="FontStyle26"/>
              </w:rPr>
              <w:br/>
              <w:t>п/п</w:t>
            </w:r>
          </w:p>
        </w:tc>
        <w:tc>
          <w:tcPr>
            <w:tcW w:w="3935" w:type="dxa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Наименование мероприятий</w:t>
            </w:r>
          </w:p>
        </w:tc>
        <w:tc>
          <w:tcPr>
            <w:tcW w:w="1990" w:type="dxa"/>
            <w:hideMark/>
          </w:tcPr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Сроки</w:t>
            </w:r>
            <w:r w:rsidRPr="007E1D95">
              <w:rPr>
                <w:rStyle w:val="FontStyle26"/>
              </w:rPr>
              <w:br/>
              <w:t>выполнения</w:t>
            </w:r>
          </w:p>
        </w:tc>
        <w:tc>
          <w:tcPr>
            <w:tcW w:w="2830" w:type="dxa"/>
            <w:hideMark/>
          </w:tcPr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Ответственный исполнитель</w:t>
            </w:r>
          </w:p>
        </w:tc>
      </w:tr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8"/>
              <w:widowControl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7E1D95">
              <w:rPr>
                <w:rStyle w:val="FontStyle22"/>
                <w:b w:val="0"/>
                <w:sz w:val="22"/>
                <w:szCs w:val="22"/>
              </w:rPr>
              <w:t>1.</w:t>
            </w:r>
          </w:p>
        </w:tc>
        <w:tc>
          <w:tcPr>
            <w:tcW w:w="3935" w:type="dxa"/>
            <w:hideMark/>
          </w:tcPr>
          <w:p w:rsidR="002A71AB" w:rsidRDefault="002A71AB" w:rsidP="007024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>Организация информирования населения о</w:t>
            </w:r>
            <w:r w:rsidR="002B41DB">
              <w:rPr>
                <w:rFonts w:eastAsia="Calibri"/>
                <w:sz w:val="22"/>
                <w:szCs w:val="22"/>
                <w:lang w:eastAsia="en-US"/>
              </w:rPr>
              <w:t>б установлении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города</w:t>
            </w:r>
            <w:r w:rsidR="00C67CDF">
              <w:rPr>
                <w:rFonts w:eastAsia="Calibri"/>
                <w:sz w:val="22"/>
                <w:szCs w:val="22"/>
                <w:lang w:eastAsia="en-US"/>
              </w:rPr>
              <w:t xml:space="preserve"> Ханты-Мансийска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 особого противопожарного режима, требованиях пожарной безопасности, установленных </w:t>
            </w:r>
          </w:p>
          <w:p w:rsidR="002A71AB" w:rsidRDefault="002A71AB" w:rsidP="007024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на период его действия, а также </w:t>
            </w:r>
          </w:p>
          <w:p w:rsidR="002A71AB" w:rsidRPr="007E1D95" w:rsidRDefault="002A71AB" w:rsidP="0070249E">
            <w:pPr>
              <w:rPr>
                <w:rStyle w:val="FontStyle26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>об ответственности за нарушения требований пожарной безопасности</w:t>
            </w:r>
          </w:p>
        </w:tc>
        <w:tc>
          <w:tcPr>
            <w:tcW w:w="1990" w:type="dxa"/>
            <w:hideMark/>
          </w:tcPr>
          <w:p w:rsidR="002A71AB" w:rsidRPr="007E1D95" w:rsidRDefault="008F6D4B" w:rsidP="008F6D4B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на период действия</w:t>
            </w:r>
            <w:r w:rsidR="002A71AB" w:rsidRPr="007E1D95">
              <w:rPr>
                <w:rStyle w:val="FontStyle26"/>
              </w:rPr>
              <w:t xml:space="preserve"> особого противопожарного режима</w:t>
            </w:r>
          </w:p>
        </w:tc>
        <w:tc>
          <w:tcPr>
            <w:tcW w:w="2830" w:type="dxa"/>
            <w:hideMark/>
          </w:tcPr>
          <w:p w:rsidR="002A71AB" w:rsidRPr="007E1D95" w:rsidRDefault="00204848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Муниципальное бюджетное учреждение «Городской информационный цен</w:t>
            </w:r>
            <w:r w:rsidR="00125F55">
              <w:rPr>
                <w:rStyle w:val="FontStyle26"/>
              </w:rPr>
              <w:t>т</w:t>
            </w:r>
            <w:bookmarkStart w:id="0" w:name="_GoBack"/>
            <w:bookmarkEnd w:id="0"/>
            <w:r>
              <w:rPr>
                <w:rStyle w:val="FontStyle26"/>
              </w:rPr>
              <w:t>р»</w:t>
            </w:r>
            <w:r w:rsidR="002A71AB" w:rsidRPr="007E1D95">
              <w:rPr>
                <w:rStyle w:val="FontStyle26"/>
              </w:rPr>
              <w:t>;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отдел надзорной деятельности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и профилактической работы (по городу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Ханты-Мансийску и району) управления надзорной деятельности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и профилактической работы Главного управления 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Министерства чрезвычайных </w:t>
            </w:r>
            <w:r w:rsidR="00AE6DCD" w:rsidRPr="007E1D95">
              <w:rPr>
                <w:rFonts w:eastAsia="Calibri"/>
                <w:sz w:val="22"/>
                <w:szCs w:val="22"/>
                <w:lang w:eastAsia="en-US"/>
              </w:rPr>
              <w:t xml:space="preserve">ситуаций </w:t>
            </w:r>
            <w:r w:rsidR="00AE6DCD" w:rsidRPr="007E1D95">
              <w:rPr>
                <w:rStyle w:val="FontStyle26"/>
              </w:rPr>
              <w:t>России</w:t>
            </w:r>
            <w:r w:rsidRPr="007E1D95">
              <w:rPr>
                <w:rStyle w:val="FontStyle26"/>
              </w:rPr>
              <w:t xml:space="preserve">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по Ханты-Мансийскому автономному округу </w:t>
            </w:r>
            <w:r>
              <w:rPr>
                <w:rStyle w:val="FontStyle26"/>
              </w:rPr>
              <w:t>–</w:t>
            </w:r>
            <w:r w:rsidRPr="007E1D95">
              <w:rPr>
                <w:rStyle w:val="FontStyle26"/>
              </w:rPr>
              <w:t xml:space="preserve"> Югре (далее </w:t>
            </w:r>
            <w:r>
              <w:rPr>
                <w:rStyle w:val="FontStyle26"/>
              </w:rPr>
              <w:t>–</w:t>
            </w:r>
            <w:r w:rsidRPr="007E1D95">
              <w:rPr>
                <w:rStyle w:val="FontStyle26"/>
              </w:rPr>
              <w:t xml:space="preserve"> ОНД и ПР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(по городу </w:t>
            </w:r>
          </w:p>
          <w:p w:rsidR="002A71AB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Ханты-Мансийску и району) УНД и ПР ГУ МЧС России 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по ХМАО</w:t>
            </w:r>
            <w:r>
              <w:rPr>
                <w:rStyle w:val="FontStyle26"/>
              </w:rPr>
              <w:t>-</w:t>
            </w:r>
            <w:r w:rsidRPr="007E1D95">
              <w:rPr>
                <w:rStyle w:val="FontStyle26"/>
              </w:rPr>
              <w:t>Югре</w:t>
            </w:r>
            <w:r>
              <w:rPr>
                <w:rStyle w:val="FontStyle26"/>
              </w:rPr>
              <w:t>)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 (по согласованию); 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муниципальное казенное</w:t>
            </w:r>
            <w:r w:rsidRPr="007E1D95">
              <w:rPr>
                <w:rStyle w:val="FontStyle26"/>
              </w:rPr>
              <w:br/>
              <w:t>учреждение «Управление гражданской защиты населения»</w:t>
            </w:r>
          </w:p>
        </w:tc>
      </w:tr>
      <w:tr w:rsidR="0035658A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35658A" w:rsidRPr="007E1D95" w:rsidRDefault="0035658A" w:rsidP="0035658A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2.</w:t>
            </w:r>
          </w:p>
        </w:tc>
        <w:tc>
          <w:tcPr>
            <w:tcW w:w="3935" w:type="dxa"/>
            <w:hideMark/>
          </w:tcPr>
          <w:p w:rsidR="0035658A" w:rsidRDefault="0035658A" w:rsidP="0035658A">
            <w:pPr>
              <w:rPr>
                <w:rStyle w:val="FontStyle26"/>
              </w:rPr>
            </w:pPr>
            <w:r>
              <w:rPr>
                <w:rStyle w:val="FontStyle26"/>
              </w:rPr>
              <w:t xml:space="preserve">Организация </w:t>
            </w:r>
            <w:r w:rsidRPr="007E1D95">
              <w:rPr>
                <w:rStyle w:val="FontStyle26"/>
              </w:rPr>
              <w:t>проведения профилактических рейдов по местам</w:t>
            </w:r>
            <w:r w:rsidRPr="007E1D95">
              <w:rPr>
                <w:rStyle w:val="FontStyle26"/>
              </w:rPr>
              <w:br/>
              <w:t xml:space="preserve">проживания неблагополучных  </w:t>
            </w:r>
          </w:p>
          <w:p w:rsidR="0035658A" w:rsidRPr="007E1D95" w:rsidRDefault="0035658A" w:rsidP="0035658A">
            <w:pPr>
              <w:rPr>
                <w:rStyle w:val="FontStyle26"/>
              </w:rPr>
            </w:pPr>
            <w:r>
              <w:rPr>
                <w:rStyle w:val="FontStyle26"/>
              </w:rPr>
              <w:t xml:space="preserve">и </w:t>
            </w:r>
            <w:r w:rsidRPr="007E1D95">
              <w:rPr>
                <w:rStyle w:val="FontStyle26"/>
              </w:rPr>
              <w:t>многодетных семей с целью</w:t>
            </w:r>
          </w:p>
          <w:p w:rsidR="0035658A" w:rsidRPr="007E1D95" w:rsidRDefault="0035658A" w:rsidP="0035658A">
            <w:pPr>
              <w:rPr>
                <w:rStyle w:val="FontStyle26"/>
              </w:rPr>
            </w:pPr>
            <w:r w:rsidRPr="007E1D95">
              <w:rPr>
                <w:rStyle w:val="FontStyle26"/>
              </w:rPr>
              <w:t>проведения разъяснительных бесед</w:t>
            </w:r>
            <w:r w:rsidRPr="007E1D95">
              <w:rPr>
                <w:rStyle w:val="FontStyle26"/>
              </w:rPr>
              <w:br/>
              <w:t>по вопросам соблюдения требований</w:t>
            </w:r>
            <w:r w:rsidRPr="007E1D95">
              <w:rPr>
                <w:rStyle w:val="FontStyle26"/>
              </w:rPr>
              <w:br/>
              <w:t>пожарной безопасности, порядка</w:t>
            </w:r>
            <w:r w:rsidRPr="007E1D95">
              <w:rPr>
                <w:rStyle w:val="FontStyle26"/>
              </w:rPr>
              <w:br/>
              <w:t>вызова подразделений пожарной</w:t>
            </w:r>
            <w:r w:rsidRPr="007E1D95">
              <w:rPr>
                <w:rStyle w:val="FontStyle26"/>
              </w:rPr>
              <w:br/>
              <w:t>охраны и вручения памяток</w:t>
            </w:r>
          </w:p>
        </w:tc>
        <w:tc>
          <w:tcPr>
            <w:tcW w:w="1990" w:type="dxa"/>
            <w:hideMark/>
          </w:tcPr>
          <w:p w:rsidR="0035658A" w:rsidRPr="007E1D95" w:rsidRDefault="0035658A" w:rsidP="0035658A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на период действия</w:t>
            </w:r>
            <w:r w:rsidRPr="007E1D95">
              <w:rPr>
                <w:rStyle w:val="FontStyle26"/>
              </w:rPr>
              <w:t xml:space="preserve"> особого противопожарного режима</w:t>
            </w:r>
          </w:p>
        </w:tc>
        <w:tc>
          <w:tcPr>
            <w:tcW w:w="2830" w:type="dxa"/>
            <w:hideMark/>
          </w:tcPr>
          <w:p w:rsidR="0035658A" w:rsidRPr="007E1D95" w:rsidRDefault="0035658A" w:rsidP="0035658A">
            <w:pPr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ОНД и ПР (по городу Ханты-Мансийску и району) УНД и ПР ГУ МЧС России по ХМАО</w:t>
            </w:r>
            <w:r>
              <w:rPr>
                <w:rStyle w:val="FontStyle26"/>
              </w:rPr>
              <w:t>-</w:t>
            </w:r>
            <w:r w:rsidRPr="007E1D95">
              <w:rPr>
                <w:rStyle w:val="FontStyle26"/>
              </w:rPr>
              <w:t>Югре</w:t>
            </w:r>
          </w:p>
          <w:p w:rsidR="0035658A" w:rsidRPr="007E1D95" w:rsidRDefault="0035658A" w:rsidP="0035658A">
            <w:pPr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(по согласованию);</w:t>
            </w:r>
            <w:r w:rsidRPr="007E1D95">
              <w:rPr>
                <w:rStyle w:val="FontStyle26"/>
                <w:color w:val="FF0000"/>
              </w:rPr>
              <w:t xml:space="preserve"> </w:t>
            </w:r>
            <w:r w:rsidRPr="007E1D95">
              <w:rPr>
                <w:rStyle w:val="FontStyle26"/>
              </w:rPr>
              <w:t xml:space="preserve"> </w:t>
            </w:r>
          </w:p>
          <w:p w:rsidR="0035658A" w:rsidRDefault="0035658A" w:rsidP="0035658A">
            <w:pPr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отдел по организации</w:t>
            </w:r>
            <w:r w:rsidRPr="007E1D95">
              <w:rPr>
                <w:rStyle w:val="FontStyle26"/>
              </w:rPr>
              <w:br/>
              <w:t xml:space="preserve">деятельности комиссии </w:t>
            </w:r>
          </w:p>
          <w:p w:rsidR="0035658A" w:rsidRDefault="0035658A" w:rsidP="0035658A">
            <w:pPr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 xml:space="preserve">по </w:t>
            </w:r>
            <w:r w:rsidRPr="007E1D95">
              <w:rPr>
                <w:rStyle w:val="FontStyle26"/>
              </w:rPr>
              <w:t xml:space="preserve">делам несовершеннолетних </w:t>
            </w:r>
          </w:p>
          <w:p w:rsidR="0035658A" w:rsidRPr="007E1D95" w:rsidRDefault="0035658A" w:rsidP="0035658A">
            <w:pPr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и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защите их прав</w:t>
            </w:r>
            <w:r w:rsidRPr="007E1D95">
              <w:rPr>
                <w:rStyle w:val="FontStyle26"/>
              </w:rPr>
              <w:br/>
              <w:t>Администрации города</w:t>
            </w:r>
            <w:r w:rsidRPr="007E1D95">
              <w:rPr>
                <w:rStyle w:val="FontStyle26"/>
              </w:rPr>
              <w:br/>
              <w:t>Ханты-Мансийска</w:t>
            </w:r>
          </w:p>
        </w:tc>
      </w:tr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3.</w:t>
            </w:r>
          </w:p>
        </w:tc>
        <w:tc>
          <w:tcPr>
            <w:tcW w:w="3935" w:type="dxa"/>
            <w:hideMark/>
          </w:tcPr>
          <w:p w:rsidR="002A71AB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Организация патрулирования</w:t>
            </w:r>
            <w:r w:rsidRPr="007E1D95">
              <w:rPr>
                <w:rStyle w:val="FontStyle26"/>
              </w:rPr>
              <w:br/>
              <w:t>территории города</w:t>
            </w:r>
            <w:r w:rsidR="00C67CDF">
              <w:t xml:space="preserve"> </w:t>
            </w:r>
            <w:r w:rsidR="00C67CDF" w:rsidRPr="00C67CDF">
              <w:rPr>
                <w:rStyle w:val="FontStyle26"/>
              </w:rPr>
              <w:t>Ханты-Мансийска</w:t>
            </w:r>
            <w:r w:rsidRPr="007E1D95">
              <w:rPr>
                <w:rStyle w:val="FontStyle26"/>
              </w:rPr>
              <w:t xml:space="preserve"> с целью выявления бесхозных строений, где возможно нахождение граждан, ведущих антисоциальный образ жизни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и склонных к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 xml:space="preserve">правонарушениям </w:t>
            </w:r>
          </w:p>
          <w:p w:rsidR="002A71AB" w:rsidRPr="007E1D95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в области </w:t>
            </w:r>
            <w:r w:rsidRPr="007E1D95">
              <w:rPr>
                <w:rStyle w:val="FontStyle26"/>
              </w:rPr>
              <w:t xml:space="preserve">пожарной безопасности </w:t>
            </w:r>
            <w:r w:rsidRPr="007E1D95">
              <w:rPr>
                <w:rStyle w:val="FontStyle26"/>
              </w:rPr>
              <w:br/>
            </w:r>
          </w:p>
        </w:tc>
        <w:tc>
          <w:tcPr>
            <w:tcW w:w="1990" w:type="dxa"/>
            <w:hideMark/>
          </w:tcPr>
          <w:p w:rsidR="002A71AB" w:rsidRPr="007E1D95" w:rsidRDefault="0035658A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35658A">
              <w:rPr>
                <w:rStyle w:val="FontStyle26"/>
              </w:rPr>
              <w:t>на период действия особого противопожарного режима</w:t>
            </w:r>
          </w:p>
        </w:tc>
        <w:tc>
          <w:tcPr>
            <w:tcW w:w="2830" w:type="dxa"/>
            <w:hideMark/>
          </w:tcPr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у</w:t>
            </w:r>
            <w:r w:rsidRPr="007E1D95">
              <w:rPr>
                <w:rStyle w:val="FontStyle26"/>
              </w:rPr>
              <w:t>правление муниципального контроля Администрации города Ханты-Мансийска</w:t>
            </w:r>
            <w:r>
              <w:rPr>
                <w:rStyle w:val="FontStyle26"/>
              </w:rPr>
              <w:t>;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7"/>
              <w:widowControl/>
              <w:jc w:val="center"/>
              <w:rPr>
                <w:sz w:val="22"/>
                <w:szCs w:val="22"/>
              </w:rPr>
            </w:pPr>
            <w:r w:rsidRPr="007E1D95">
              <w:rPr>
                <w:sz w:val="22"/>
                <w:szCs w:val="22"/>
              </w:rPr>
              <w:t>4.</w:t>
            </w:r>
          </w:p>
        </w:tc>
        <w:tc>
          <w:tcPr>
            <w:tcW w:w="3935" w:type="dxa"/>
            <w:hideMark/>
          </w:tcPr>
          <w:p w:rsidR="002A71AB" w:rsidRPr="007E1D95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Организация патрулирования</w:t>
            </w:r>
            <w:r w:rsidRPr="007E1D95">
              <w:rPr>
                <w:rStyle w:val="FontStyle26"/>
              </w:rPr>
              <w:br/>
              <w:t>территории города</w:t>
            </w:r>
            <w:r w:rsidR="00C67CDF">
              <w:t xml:space="preserve"> </w:t>
            </w:r>
            <w:r w:rsidR="00C67CDF" w:rsidRPr="00C67CDF">
              <w:rPr>
                <w:rStyle w:val="FontStyle26"/>
              </w:rPr>
              <w:t>Ханты-Мансийска</w:t>
            </w:r>
            <w:r w:rsidRPr="007E1D95">
              <w:rPr>
                <w:rStyle w:val="FontStyle26"/>
              </w:rPr>
              <w:t xml:space="preserve">, территорий садоводческих и огороднических </w:t>
            </w:r>
            <w:r>
              <w:rPr>
                <w:rStyle w:val="FontStyle26"/>
              </w:rPr>
              <w:t xml:space="preserve">некоммерческих </w:t>
            </w:r>
            <w:r w:rsidRPr="007E1D95">
              <w:rPr>
                <w:rStyle w:val="FontStyle26"/>
              </w:rPr>
              <w:t>товариществ с целью осуществления контроля за состоянием проездов, подъездов к зданиям (сооружениям), источникам наружного противопожарного водоснабжения, выявления нарушений установленных</w:t>
            </w:r>
            <w:r w:rsidRPr="007E1D95">
              <w:rPr>
                <w:rStyle w:val="FontStyle26"/>
              </w:rPr>
              <w:br/>
              <w:t>требований, своевременного принятия мер по устранению выявленных недостатков</w:t>
            </w:r>
          </w:p>
        </w:tc>
        <w:tc>
          <w:tcPr>
            <w:tcW w:w="1990" w:type="dxa"/>
            <w:hideMark/>
          </w:tcPr>
          <w:p w:rsidR="002A71AB" w:rsidRPr="007E1D95" w:rsidRDefault="0035658A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35658A">
              <w:rPr>
                <w:rStyle w:val="FontStyle26"/>
              </w:rPr>
              <w:t>на период действия особого противопожарного режима</w:t>
            </w:r>
          </w:p>
        </w:tc>
        <w:tc>
          <w:tcPr>
            <w:tcW w:w="2830" w:type="dxa"/>
            <w:hideMark/>
          </w:tcPr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</w:t>
            </w:r>
            <w:r w:rsidRPr="007E1D95">
              <w:rPr>
                <w:rStyle w:val="FontStyle26"/>
              </w:rPr>
              <w:t>униципальное казенное</w:t>
            </w:r>
            <w:r w:rsidRPr="007E1D95">
              <w:rPr>
                <w:rStyle w:val="FontStyle26"/>
              </w:rPr>
              <w:br/>
              <w:t>учреждение «Управление гражданской защиты населения»;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 ОНД и ПР (по городу Ханты-Мансийску и району) УНД и ПР ГУ МЧС России по ХМАО</w:t>
            </w:r>
            <w:r>
              <w:rPr>
                <w:rStyle w:val="FontStyle26"/>
              </w:rPr>
              <w:t>-</w:t>
            </w:r>
            <w:r w:rsidRPr="007E1D95">
              <w:rPr>
                <w:rStyle w:val="FontStyle26"/>
              </w:rPr>
              <w:t>Югре</w:t>
            </w:r>
          </w:p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 (по согласованию);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7 пожарно-спасательный отряд </w:t>
            </w:r>
            <w:r>
              <w:rPr>
                <w:rStyle w:val="FontStyle26"/>
              </w:rPr>
              <w:t>Ф</w:t>
            </w:r>
            <w:r w:rsidRPr="007E1D95">
              <w:rPr>
                <w:rStyle w:val="FontStyle26"/>
              </w:rPr>
              <w:t xml:space="preserve">едеральной противопожарной службы Государственной противопожарной службы Главного управления 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Министерства чрезвычайных </w:t>
            </w:r>
            <w:r w:rsidR="00AE6DCD" w:rsidRPr="007E1D95">
              <w:rPr>
                <w:rFonts w:eastAsia="Calibri"/>
                <w:sz w:val="22"/>
                <w:szCs w:val="22"/>
                <w:lang w:eastAsia="en-US"/>
              </w:rPr>
              <w:t>ситуаций</w:t>
            </w:r>
            <w:r w:rsidR="00AE6D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AE6DCD" w:rsidRPr="007E1D95">
              <w:rPr>
                <w:rStyle w:val="FontStyle26"/>
              </w:rPr>
              <w:t>России</w:t>
            </w:r>
            <w:r w:rsidRPr="007E1D95">
              <w:rPr>
                <w:rStyle w:val="FontStyle26"/>
              </w:rPr>
              <w:t xml:space="preserve">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по Ханты-Мансийскому автономному округу – Югре (далее – 7 ПСО ГПС ФПС</w:t>
            </w:r>
            <w:r w:rsidRPr="007E1D95">
              <w:rPr>
                <w:sz w:val="22"/>
                <w:szCs w:val="22"/>
              </w:rPr>
              <w:t xml:space="preserve"> </w:t>
            </w:r>
            <w:r w:rsidRPr="007E1D95">
              <w:rPr>
                <w:rStyle w:val="FontStyle26"/>
              </w:rPr>
              <w:t xml:space="preserve">Главного управления МЧС России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по Ханты-Мансийскому автономному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округу – Югре)</w:t>
            </w:r>
          </w:p>
          <w:p w:rsidR="002A71AB" w:rsidRPr="007E1D95" w:rsidRDefault="002A71AB" w:rsidP="0070249E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(по согласованию)</w:t>
            </w:r>
            <w:r w:rsidRPr="007E1D95">
              <w:rPr>
                <w:rStyle w:val="FontStyle26"/>
              </w:rPr>
              <w:t xml:space="preserve"> </w:t>
            </w:r>
          </w:p>
        </w:tc>
      </w:tr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5.</w:t>
            </w:r>
          </w:p>
        </w:tc>
        <w:tc>
          <w:tcPr>
            <w:tcW w:w="3935" w:type="dxa"/>
            <w:hideMark/>
          </w:tcPr>
          <w:p w:rsidR="002A71AB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Доведение информации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до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руководителей управляющих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 xml:space="preserve">организаций по обслуживанию жилищного фонда о содержании </w:t>
            </w:r>
          </w:p>
          <w:p w:rsidR="002A71AB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в закрытом состоянии дверей, ведущих </w:t>
            </w:r>
          </w:p>
          <w:p w:rsidR="002A71AB" w:rsidRPr="007E1D95" w:rsidRDefault="002A71AB" w:rsidP="0070249E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в подвальные и чердачные помещения, для ограничения доступа посторонних лиц и недопущению беспрепятственного распространения пожара по всей площади зданий</w:t>
            </w:r>
          </w:p>
        </w:tc>
        <w:tc>
          <w:tcPr>
            <w:tcW w:w="1990" w:type="dxa"/>
            <w:hideMark/>
          </w:tcPr>
          <w:p w:rsidR="002A71AB" w:rsidRPr="007E1D95" w:rsidRDefault="0035658A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35658A">
              <w:rPr>
                <w:rStyle w:val="FontStyle26"/>
              </w:rPr>
              <w:t>на период действия особого противопожарного режима</w:t>
            </w:r>
          </w:p>
        </w:tc>
        <w:tc>
          <w:tcPr>
            <w:tcW w:w="2830" w:type="dxa"/>
          </w:tcPr>
          <w:p w:rsidR="002A71AB" w:rsidRPr="007E1D95" w:rsidRDefault="002A71AB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Департамент городского</w:t>
            </w:r>
            <w:r w:rsidRPr="007E1D95">
              <w:rPr>
                <w:rStyle w:val="FontStyle26"/>
              </w:rPr>
              <w:br/>
              <w:t>хозяйства Администрации</w:t>
            </w:r>
            <w:r w:rsidRPr="007E1D95">
              <w:rPr>
                <w:rStyle w:val="FontStyle26"/>
              </w:rPr>
              <w:br/>
              <w:t>города Ханты-Мансийска</w:t>
            </w:r>
          </w:p>
          <w:p w:rsidR="002A71AB" w:rsidRPr="007E1D95" w:rsidRDefault="002A71AB" w:rsidP="00FF0D83">
            <w:pPr>
              <w:pStyle w:val="Style16"/>
              <w:widowControl/>
              <w:spacing w:line="240" w:lineRule="auto"/>
              <w:rPr>
                <w:rStyle w:val="FontStyle26"/>
              </w:rPr>
            </w:pPr>
          </w:p>
        </w:tc>
      </w:tr>
      <w:tr w:rsidR="002A71AB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6.</w:t>
            </w:r>
          </w:p>
        </w:tc>
        <w:tc>
          <w:tcPr>
            <w:tcW w:w="3935" w:type="dxa"/>
            <w:hideMark/>
          </w:tcPr>
          <w:p w:rsidR="002A71AB" w:rsidRPr="007E1D95" w:rsidRDefault="002A71AB" w:rsidP="0070249E">
            <w:pPr>
              <w:pStyle w:val="a5"/>
              <w:rPr>
                <w:rStyle w:val="FontStyle26"/>
              </w:rPr>
            </w:pPr>
            <w:r w:rsidRPr="007E1D95">
              <w:rPr>
                <w:sz w:val="22"/>
                <w:szCs w:val="22"/>
              </w:rPr>
              <w:t xml:space="preserve">Доведение информации до работников организаций о мерах пожарной безопасности на территориях садоводческих и огороднических </w:t>
            </w:r>
            <w:r>
              <w:rPr>
                <w:sz w:val="22"/>
                <w:szCs w:val="22"/>
              </w:rPr>
              <w:t xml:space="preserve">некоммерческих </w:t>
            </w:r>
            <w:r w:rsidRPr="007E1D95">
              <w:rPr>
                <w:sz w:val="22"/>
                <w:szCs w:val="22"/>
              </w:rPr>
              <w:t>товариществ</w:t>
            </w:r>
          </w:p>
        </w:tc>
        <w:tc>
          <w:tcPr>
            <w:tcW w:w="1990" w:type="dxa"/>
            <w:hideMark/>
          </w:tcPr>
          <w:p w:rsidR="002A71AB" w:rsidRPr="007E1D95" w:rsidRDefault="0035658A" w:rsidP="0070249E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35658A">
              <w:rPr>
                <w:rStyle w:val="FontStyle26"/>
              </w:rPr>
              <w:t>на период действия особого противопожарного режима</w:t>
            </w:r>
          </w:p>
        </w:tc>
        <w:tc>
          <w:tcPr>
            <w:tcW w:w="2830" w:type="dxa"/>
            <w:hideMark/>
          </w:tcPr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р</w:t>
            </w:r>
            <w:r w:rsidRPr="007E1D95">
              <w:rPr>
                <w:rStyle w:val="FontStyle26"/>
              </w:rPr>
              <w:t>уководители органов Администрации города Ханты-Мансийска;</w:t>
            </w:r>
          </w:p>
          <w:p w:rsidR="002A71AB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организации города </w:t>
            </w:r>
          </w:p>
          <w:p w:rsidR="002A71AB" w:rsidRPr="007E1D95" w:rsidRDefault="002A71AB" w:rsidP="0070249E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Ханты-Мансийска</w:t>
            </w:r>
          </w:p>
        </w:tc>
      </w:tr>
      <w:tr w:rsidR="0035658A" w:rsidRPr="007E1D95" w:rsidTr="0070249E">
        <w:trPr>
          <w:trHeight w:val="20"/>
        </w:trPr>
        <w:tc>
          <w:tcPr>
            <w:tcW w:w="601" w:type="dxa"/>
            <w:gridSpan w:val="2"/>
            <w:hideMark/>
          </w:tcPr>
          <w:p w:rsidR="0035658A" w:rsidRPr="007E1D95" w:rsidRDefault="0035658A" w:rsidP="0035658A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7.</w:t>
            </w:r>
          </w:p>
        </w:tc>
        <w:tc>
          <w:tcPr>
            <w:tcW w:w="3935" w:type="dxa"/>
            <w:hideMark/>
          </w:tcPr>
          <w:p w:rsidR="0035658A" w:rsidRDefault="0035658A" w:rsidP="003565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Доведение информации </w:t>
            </w:r>
          </w:p>
          <w:p w:rsidR="0035658A" w:rsidRDefault="0035658A" w:rsidP="003565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до председателей садоводческих </w:t>
            </w:r>
          </w:p>
          <w:p w:rsidR="0035658A" w:rsidRDefault="0035658A" w:rsidP="0035658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и огороднических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некоммерческих 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>товариществ о необходимости соблюдения требований пожарной безопасности (при эксп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луатации </w:t>
            </w:r>
            <w:r w:rsidRPr="007E1D95">
              <w:rPr>
                <w:rFonts w:eastAsia="Calibri"/>
                <w:sz w:val="22"/>
                <w:szCs w:val="22"/>
                <w:lang w:eastAsia="en-US"/>
              </w:rPr>
              <w:t xml:space="preserve">электрооборудования, газового оборудования, печного отопления), недопустимости случаев их нарушения, ответственности за их нарушение </w:t>
            </w:r>
          </w:p>
          <w:p w:rsidR="0035658A" w:rsidRPr="007E1D95" w:rsidRDefault="0035658A" w:rsidP="0035658A">
            <w:pPr>
              <w:rPr>
                <w:rStyle w:val="FontStyle26"/>
                <w:rFonts w:eastAsia="Calibri"/>
                <w:lang w:eastAsia="en-US"/>
              </w:rPr>
            </w:pPr>
            <w:r w:rsidRPr="007E1D95">
              <w:rPr>
                <w:rFonts w:eastAsia="Calibri"/>
                <w:sz w:val="22"/>
                <w:szCs w:val="22"/>
                <w:lang w:eastAsia="en-US"/>
              </w:rPr>
              <w:t>в условиях особого противопожарного режима</w:t>
            </w:r>
          </w:p>
        </w:tc>
        <w:tc>
          <w:tcPr>
            <w:tcW w:w="1990" w:type="dxa"/>
            <w:hideMark/>
          </w:tcPr>
          <w:p w:rsidR="0035658A" w:rsidRPr="007E1D95" w:rsidRDefault="0035658A" w:rsidP="0035658A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на период действия</w:t>
            </w:r>
            <w:r w:rsidRPr="007E1D95">
              <w:rPr>
                <w:rStyle w:val="FontStyle26"/>
              </w:rPr>
              <w:t xml:space="preserve"> особого противопожарного режима</w:t>
            </w:r>
          </w:p>
        </w:tc>
        <w:tc>
          <w:tcPr>
            <w:tcW w:w="2830" w:type="dxa"/>
            <w:hideMark/>
          </w:tcPr>
          <w:p w:rsidR="0035658A" w:rsidRDefault="0035658A" w:rsidP="0035658A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 xml:space="preserve">Департамент градостроительства </w:t>
            </w:r>
          </w:p>
          <w:p w:rsidR="0035658A" w:rsidRPr="007E1D95" w:rsidRDefault="0035658A" w:rsidP="0035658A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 w:rsidRPr="007E1D95">
              <w:rPr>
                <w:rStyle w:val="FontStyle26"/>
              </w:rPr>
              <w:t>и архитектуры Администрации города Ханты-Мансийска</w:t>
            </w:r>
          </w:p>
        </w:tc>
      </w:tr>
      <w:tr w:rsidR="0035658A" w:rsidRPr="007E1D95" w:rsidTr="0070249E">
        <w:trPr>
          <w:trHeight w:val="20"/>
        </w:trPr>
        <w:tc>
          <w:tcPr>
            <w:tcW w:w="587" w:type="dxa"/>
            <w:hideMark/>
          </w:tcPr>
          <w:p w:rsidR="0035658A" w:rsidRPr="007E1D95" w:rsidRDefault="0035658A" w:rsidP="0035658A">
            <w:pPr>
              <w:pStyle w:val="Style9"/>
              <w:widowControl/>
              <w:spacing w:line="240" w:lineRule="auto"/>
              <w:jc w:val="center"/>
              <w:rPr>
                <w:rStyle w:val="FontStyle26"/>
              </w:rPr>
            </w:pPr>
            <w:r w:rsidRPr="007E1D95">
              <w:rPr>
                <w:rStyle w:val="FontStyle26"/>
              </w:rPr>
              <w:t>8.</w:t>
            </w:r>
          </w:p>
        </w:tc>
        <w:tc>
          <w:tcPr>
            <w:tcW w:w="3949" w:type="dxa"/>
            <w:gridSpan w:val="2"/>
            <w:hideMark/>
          </w:tcPr>
          <w:p w:rsidR="0035658A" w:rsidRPr="007E1D95" w:rsidRDefault="0035658A" w:rsidP="0035658A">
            <w:pPr>
              <w:pStyle w:val="Style9"/>
              <w:widowControl/>
              <w:spacing w:line="240" w:lineRule="auto"/>
              <w:jc w:val="left"/>
              <w:rPr>
                <w:rStyle w:val="FontStyle26"/>
              </w:rPr>
            </w:pPr>
            <w:r w:rsidRPr="007E1D95">
              <w:rPr>
                <w:rStyle w:val="FontStyle26"/>
              </w:rPr>
              <w:t>Организация работы по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ежесуточному контролю за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складывающейся обстановкой, а также своевременностью и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полнотой принимаемых мер</w:t>
            </w:r>
            <w:r>
              <w:rPr>
                <w:rStyle w:val="FontStyle26"/>
              </w:rPr>
              <w:t xml:space="preserve"> </w:t>
            </w:r>
            <w:r w:rsidRPr="007E1D95">
              <w:rPr>
                <w:rStyle w:val="FontStyle26"/>
              </w:rPr>
              <w:t>реагирования</w:t>
            </w:r>
          </w:p>
        </w:tc>
        <w:tc>
          <w:tcPr>
            <w:tcW w:w="1990" w:type="dxa"/>
            <w:hideMark/>
          </w:tcPr>
          <w:p w:rsidR="0035658A" w:rsidRPr="007E1D95" w:rsidRDefault="0035658A" w:rsidP="0035658A">
            <w:pPr>
              <w:pStyle w:val="Style12"/>
              <w:widowControl/>
              <w:spacing w:line="240" w:lineRule="auto"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на период действия</w:t>
            </w:r>
            <w:r w:rsidRPr="007E1D95">
              <w:rPr>
                <w:rStyle w:val="FontStyle26"/>
              </w:rPr>
              <w:t xml:space="preserve"> особого противопожарного режима</w:t>
            </w:r>
          </w:p>
        </w:tc>
        <w:tc>
          <w:tcPr>
            <w:tcW w:w="2830" w:type="dxa"/>
            <w:hideMark/>
          </w:tcPr>
          <w:p w:rsidR="0035658A" w:rsidRPr="007E1D95" w:rsidRDefault="0035658A" w:rsidP="0035658A">
            <w:pPr>
              <w:pStyle w:val="Style16"/>
              <w:widowControl/>
              <w:spacing w:line="240" w:lineRule="auto"/>
              <w:rPr>
                <w:rStyle w:val="FontStyle26"/>
              </w:rPr>
            </w:pPr>
            <w:r>
              <w:rPr>
                <w:rStyle w:val="FontStyle26"/>
              </w:rPr>
              <w:t>м</w:t>
            </w:r>
            <w:r w:rsidRPr="007E1D95">
              <w:rPr>
                <w:rStyle w:val="FontStyle26"/>
              </w:rPr>
              <w:t>униципальное казенное</w:t>
            </w:r>
            <w:r w:rsidRPr="007E1D95">
              <w:rPr>
                <w:rStyle w:val="FontStyle26"/>
              </w:rPr>
              <w:br/>
              <w:t>учреждение «Управление гражданской защиты населения»</w:t>
            </w:r>
          </w:p>
        </w:tc>
      </w:tr>
    </w:tbl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>
      <w:pPr>
        <w:ind w:firstLine="851"/>
        <w:rPr>
          <w:sz w:val="28"/>
        </w:rPr>
      </w:pPr>
    </w:p>
    <w:p w:rsidR="002A71AB" w:rsidRDefault="002A71AB" w:rsidP="002A71AB">
      <w:pPr>
        <w:ind w:firstLine="851"/>
        <w:jc w:val="both"/>
        <w:rPr>
          <w:sz w:val="28"/>
        </w:rPr>
      </w:pPr>
    </w:p>
    <w:p w:rsidR="002A71AB" w:rsidRDefault="002A71AB" w:rsidP="002A71AB"/>
    <w:p w:rsidR="009116A6" w:rsidRDefault="009116A6" w:rsidP="002A71AB">
      <w:pPr>
        <w:pStyle w:val="Style19"/>
        <w:widowControl/>
        <w:spacing w:line="240" w:lineRule="auto"/>
        <w:jc w:val="right"/>
      </w:pPr>
    </w:p>
    <w:sectPr w:rsidR="009116A6" w:rsidSect="00291C76">
      <w:headerReference w:type="default" r:id="rId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99" w:rsidRDefault="00CF1299">
      <w:r>
        <w:separator/>
      </w:r>
    </w:p>
  </w:endnote>
  <w:endnote w:type="continuationSeparator" w:id="0">
    <w:p w:rsidR="00CF1299" w:rsidRDefault="00CF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99" w:rsidRDefault="00CF1299">
      <w:r>
        <w:separator/>
      </w:r>
    </w:p>
  </w:footnote>
  <w:footnote w:type="continuationSeparator" w:id="0">
    <w:p w:rsidR="00CF1299" w:rsidRDefault="00CF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4D" w:rsidRDefault="00AF194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76" w:rsidRDefault="00F04C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5F55">
      <w:rPr>
        <w:noProof/>
      </w:rPr>
      <w:t>5</w:t>
    </w:r>
    <w:r>
      <w:fldChar w:fldCharType="end"/>
    </w:r>
  </w:p>
  <w:p w:rsidR="00291C76" w:rsidRDefault="00125F5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A6"/>
    <w:rsid w:val="0001331B"/>
    <w:rsid w:val="00016BD9"/>
    <w:rsid w:val="000272BE"/>
    <w:rsid w:val="00037E64"/>
    <w:rsid w:val="00040450"/>
    <w:rsid w:val="00060357"/>
    <w:rsid w:val="0006220C"/>
    <w:rsid w:val="0008514F"/>
    <w:rsid w:val="0009077E"/>
    <w:rsid w:val="000A0E1E"/>
    <w:rsid w:val="000A533D"/>
    <w:rsid w:val="000A7AE6"/>
    <w:rsid w:val="000C17EC"/>
    <w:rsid w:val="000C4831"/>
    <w:rsid w:val="000C5486"/>
    <w:rsid w:val="000D18C7"/>
    <w:rsid w:val="000D31FE"/>
    <w:rsid w:val="000D58CB"/>
    <w:rsid w:val="000E3AC2"/>
    <w:rsid w:val="000E7E0F"/>
    <w:rsid w:val="001030CE"/>
    <w:rsid w:val="00105F61"/>
    <w:rsid w:val="001209BE"/>
    <w:rsid w:val="00125BB8"/>
    <w:rsid w:val="00125F55"/>
    <w:rsid w:val="001348CC"/>
    <w:rsid w:val="0015720E"/>
    <w:rsid w:val="00177095"/>
    <w:rsid w:val="00197006"/>
    <w:rsid w:val="001A368A"/>
    <w:rsid w:val="001B0E0C"/>
    <w:rsid w:val="001C3E6B"/>
    <w:rsid w:val="001C6CAC"/>
    <w:rsid w:val="001E1D1B"/>
    <w:rsid w:val="001F3DB7"/>
    <w:rsid w:val="0020005E"/>
    <w:rsid w:val="002014C9"/>
    <w:rsid w:val="00202F16"/>
    <w:rsid w:val="00204848"/>
    <w:rsid w:val="00235F82"/>
    <w:rsid w:val="00241615"/>
    <w:rsid w:val="00281991"/>
    <w:rsid w:val="002850B7"/>
    <w:rsid w:val="00295B8C"/>
    <w:rsid w:val="002A71AB"/>
    <w:rsid w:val="002B41DB"/>
    <w:rsid w:val="002C04D4"/>
    <w:rsid w:val="002C3153"/>
    <w:rsid w:val="002D6974"/>
    <w:rsid w:val="002F19B1"/>
    <w:rsid w:val="00301C3D"/>
    <w:rsid w:val="0034046F"/>
    <w:rsid w:val="0035658A"/>
    <w:rsid w:val="0036149F"/>
    <w:rsid w:val="003667F0"/>
    <w:rsid w:val="00374EB7"/>
    <w:rsid w:val="003915B3"/>
    <w:rsid w:val="00391669"/>
    <w:rsid w:val="003A79E0"/>
    <w:rsid w:val="003B0889"/>
    <w:rsid w:val="003C407E"/>
    <w:rsid w:val="003C538E"/>
    <w:rsid w:val="003E33D3"/>
    <w:rsid w:val="00410175"/>
    <w:rsid w:val="0041714D"/>
    <w:rsid w:val="00417250"/>
    <w:rsid w:val="00420EC6"/>
    <w:rsid w:val="00432C42"/>
    <w:rsid w:val="00441A9F"/>
    <w:rsid w:val="00455789"/>
    <w:rsid w:val="00483865"/>
    <w:rsid w:val="00496182"/>
    <w:rsid w:val="004C050D"/>
    <w:rsid w:val="004E7E64"/>
    <w:rsid w:val="004F633F"/>
    <w:rsid w:val="00520546"/>
    <w:rsid w:val="005608BC"/>
    <w:rsid w:val="00574209"/>
    <w:rsid w:val="005846AB"/>
    <w:rsid w:val="005A1956"/>
    <w:rsid w:val="005A3287"/>
    <w:rsid w:val="005C3163"/>
    <w:rsid w:val="005F597A"/>
    <w:rsid w:val="005F76FC"/>
    <w:rsid w:val="00630DDA"/>
    <w:rsid w:val="0063226E"/>
    <w:rsid w:val="00643142"/>
    <w:rsid w:val="0066654F"/>
    <w:rsid w:val="006B0259"/>
    <w:rsid w:val="006C63C2"/>
    <w:rsid w:val="006D7F84"/>
    <w:rsid w:val="006F7F78"/>
    <w:rsid w:val="0070729C"/>
    <w:rsid w:val="007273D2"/>
    <w:rsid w:val="00730F56"/>
    <w:rsid w:val="00732634"/>
    <w:rsid w:val="00747F23"/>
    <w:rsid w:val="00753A39"/>
    <w:rsid w:val="007563AC"/>
    <w:rsid w:val="00756A63"/>
    <w:rsid w:val="00776ED5"/>
    <w:rsid w:val="00791BAB"/>
    <w:rsid w:val="00795B62"/>
    <w:rsid w:val="007A3E13"/>
    <w:rsid w:val="007F1579"/>
    <w:rsid w:val="008008F5"/>
    <w:rsid w:val="00804D95"/>
    <w:rsid w:val="00823B7E"/>
    <w:rsid w:val="00830B75"/>
    <w:rsid w:val="00832189"/>
    <w:rsid w:val="00832BB1"/>
    <w:rsid w:val="00872700"/>
    <w:rsid w:val="00873965"/>
    <w:rsid w:val="0087517E"/>
    <w:rsid w:val="00881AD6"/>
    <w:rsid w:val="008C0897"/>
    <w:rsid w:val="008C2A7D"/>
    <w:rsid w:val="008C31CC"/>
    <w:rsid w:val="008C4DC7"/>
    <w:rsid w:val="008E15E4"/>
    <w:rsid w:val="008E25BB"/>
    <w:rsid w:val="008F6D4B"/>
    <w:rsid w:val="009116A6"/>
    <w:rsid w:val="009130D3"/>
    <w:rsid w:val="00935FE8"/>
    <w:rsid w:val="0093651B"/>
    <w:rsid w:val="009403DA"/>
    <w:rsid w:val="00945181"/>
    <w:rsid w:val="00955BD5"/>
    <w:rsid w:val="00963180"/>
    <w:rsid w:val="00981472"/>
    <w:rsid w:val="00982613"/>
    <w:rsid w:val="00994C43"/>
    <w:rsid w:val="009B4E69"/>
    <w:rsid w:val="009C5C9B"/>
    <w:rsid w:val="009D1880"/>
    <w:rsid w:val="009D6331"/>
    <w:rsid w:val="009E17D2"/>
    <w:rsid w:val="009E5A95"/>
    <w:rsid w:val="009F19B2"/>
    <w:rsid w:val="009F3595"/>
    <w:rsid w:val="00A27433"/>
    <w:rsid w:val="00A479BB"/>
    <w:rsid w:val="00A61F94"/>
    <w:rsid w:val="00A663B4"/>
    <w:rsid w:val="00A75EDC"/>
    <w:rsid w:val="00A83835"/>
    <w:rsid w:val="00A950E0"/>
    <w:rsid w:val="00AA5DEF"/>
    <w:rsid w:val="00AB4DDD"/>
    <w:rsid w:val="00AC0D08"/>
    <w:rsid w:val="00AD428D"/>
    <w:rsid w:val="00AE6DCD"/>
    <w:rsid w:val="00AF194D"/>
    <w:rsid w:val="00AF4F87"/>
    <w:rsid w:val="00B143BF"/>
    <w:rsid w:val="00B34AAB"/>
    <w:rsid w:val="00B4639D"/>
    <w:rsid w:val="00B4739E"/>
    <w:rsid w:val="00B6332A"/>
    <w:rsid w:val="00B7642A"/>
    <w:rsid w:val="00B822B1"/>
    <w:rsid w:val="00B83D13"/>
    <w:rsid w:val="00B92FEE"/>
    <w:rsid w:val="00BB6B1F"/>
    <w:rsid w:val="00BB6F80"/>
    <w:rsid w:val="00BF1051"/>
    <w:rsid w:val="00BF2189"/>
    <w:rsid w:val="00BF2281"/>
    <w:rsid w:val="00C03C1A"/>
    <w:rsid w:val="00C05BC6"/>
    <w:rsid w:val="00C14753"/>
    <w:rsid w:val="00C323B7"/>
    <w:rsid w:val="00C34F6C"/>
    <w:rsid w:val="00C46084"/>
    <w:rsid w:val="00C575A5"/>
    <w:rsid w:val="00C66AA4"/>
    <w:rsid w:val="00C67CDF"/>
    <w:rsid w:val="00C7172D"/>
    <w:rsid w:val="00CB4D02"/>
    <w:rsid w:val="00CB73E1"/>
    <w:rsid w:val="00CE6B31"/>
    <w:rsid w:val="00CF1299"/>
    <w:rsid w:val="00CF68EF"/>
    <w:rsid w:val="00D17E88"/>
    <w:rsid w:val="00D24913"/>
    <w:rsid w:val="00D47BA9"/>
    <w:rsid w:val="00D62A13"/>
    <w:rsid w:val="00D63F76"/>
    <w:rsid w:val="00D73430"/>
    <w:rsid w:val="00DA4C51"/>
    <w:rsid w:val="00DE51BE"/>
    <w:rsid w:val="00E04654"/>
    <w:rsid w:val="00E20660"/>
    <w:rsid w:val="00E63965"/>
    <w:rsid w:val="00E72297"/>
    <w:rsid w:val="00E877E2"/>
    <w:rsid w:val="00E95165"/>
    <w:rsid w:val="00EA76DB"/>
    <w:rsid w:val="00EC30BF"/>
    <w:rsid w:val="00EF1ABA"/>
    <w:rsid w:val="00EF2588"/>
    <w:rsid w:val="00F006CA"/>
    <w:rsid w:val="00F01EA7"/>
    <w:rsid w:val="00F0214E"/>
    <w:rsid w:val="00F04CF4"/>
    <w:rsid w:val="00F1705C"/>
    <w:rsid w:val="00F35D6A"/>
    <w:rsid w:val="00F4713A"/>
    <w:rsid w:val="00F87294"/>
    <w:rsid w:val="00F9365B"/>
    <w:rsid w:val="00F95294"/>
    <w:rsid w:val="00F962D6"/>
    <w:rsid w:val="00FE29BA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3DF17A88-C947-4C24-8394-BF816DCD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7563AC"/>
    <w:pPr>
      <w:keepNext/>
      <w:widowControl/>
      <w:autoSpaceDE/>
      <w:autoSpaceDN/>
      <w:adjustRightInd/>
      <w:jc w:val="center"/>
      <w:outlineLvl w:val="3"/>
    </w:pPr>
    <w:rPr>
      <w:rFonts w:eastAsia="Times New Roman"/>
      <w:b/>
      <w:spacing w:val="-5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53" w:lineRule="exact"/>
      <w:ind w:hanging="1464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7" w:lineRule="exact"/>
      <w:ind w:firstLine="84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149" w:lineRule="exact"/>
    </w:pPr>
  </w:style>
  <w:style w:type="paragraph" w:customStyle="1" w:styleId="Style8">
    <w:name w:val="Style8"/>
    <w:basedOn w:val="a"/>
    <w:uiPriority w:val="99"/>
    <w:pPr>
      <w:spacing w:line="322" w:lineRule="exact"/>
      <w:ind w:hanging="245"/>
    </w:pPr>
  </w:style>
  <w:style w:type="paragraph" w:customStyle="1" w:styleId="Style9">
    <w:name w:val="Style9"/>
    <w:basedOn w:val="a"/>
    <w:uiPriority w:val="99"/>
    <w:pPr>
      <w:spacing w:line="272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194" w:lineRule="exact"/>
      <w:ind w:firstLine="331"/>
    </w:pPr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paragraph" w:customStyle="1" w:styleId="Style13">
    <w:name w:val="Style13"/>
    <w:basedOn w:val="a"/>
    <w:uiPriority w:val="99"/>
    <w:pPr>
      <w:spacing w:line="192" w:lineRule="exact"/>
      <w:jc w:val="center"/>
    </w:pPr>
  </w:style>
  <w:style w:type="paragraph" w:customStyle="1" w:styleId="Style14">
    <w:name w:val="Style14"/>
    <w:basedOn w:val="a"/>
    <w:uiPriority w:val="99"/>
    <w:pPr>
      <w:spacing w:line="16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74" w:lineRule="exact"/>
      <w:jc w:val="center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322" w:lineRule="exact"/>
      <w:ind w:firstLine="360"/>
    </w:pPr>
  </w:style>
  <w:style w:type="paragraph" w:customStyle="1" w:styleId="Style20">
    <w:name w:val="Style20"/>
    <w:basedOn w:val="a"/>
    <w:uiPriority w:val="99"/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color w:val="000000"/>
      <w:spacing w:val="2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color w:val="000000"/>
      <w:spacing w:val="10"/>
      <w:sz w:val="12"/>
      <w:szCs w:val="1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color w:val="000000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A479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9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1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No Spacing"/>
    <w:link w:val="a6"/>
    <w:uiPriority w:val="1"/>
    <w:qFormat/>
    <w:rsid w:val="00281991"/>
    <w:pPr>
      <w:spacing w:after="0" w:line="240" w:lineRule="auto"/>
    </w:pPr>
    <w:rPr>
      <w:rFonts w:eastAsia="Times New Roman" w:hAnsi="Times New Roman" w:cs="Times New Roman"/>
      <w:sz w:val="24"/>
      <w:szCs w:val="20"/>
    </w:rPr>
  </w:style>
  <w:style w:type="character" w:customStyle="1" w:styleId="a6">
    <w:name w:val="Без интервала Знак"/>
    <w:link w:val="a5"/>
    <w:uiPriority w:val="1"/>
    <w:locked/>
    <w:rsid w:val="00281991"/>
    <w:rPr>
      <w:rFonts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1C3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3E6B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3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3E6B"/>
    <w:rPr>
      <w:rFonts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7563AC"/>
    <w:rPr>
      <w:rFonts w:eastAsia="Times New Roman" w:hAnsi="Times New Roman" w:cs="Times New Roman"/>
      <w:b/>
      <w:spacing w:val="-5"/>
      <w:sz w:val="16"/>
      <w:szCs w:val="20"/>
    </w:rPr>
  </w:style>
  <w:style w:type="character" w:styleId="ab">
    <w:name w:val="annotation reference"/>
    <w:basedOn w:val="a0"/>
    <w:uiPriority w:val="99"/>
    <w:semiHidden/>
    <w:unhideWhenUsed/>
    <w:rsid w:val="006322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322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3226E"/>
    <w:rPr>
      <w:rFonts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26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226E"/>
    <w:rPr>
      <w:rFonts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63226E"/>
    <w:pPr>
      <w:spacing w:after="0" w:line="240" w:lineRule="auto"/>
    </w:pPr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EB42-CBED-4D57-A98A-98B054DF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Елена Александровна</dc:creator>
  <cp:lastModifiedBy>Кузьменко Алексей Владимирович</cp:lastModifiedBy>
  <cp:revision>9</cp:revision>
  <cp:lastPrinted>2024-04-12T03:43:00Z</cp:lastPrinted>
  <dcterms:created xsi:type="dcterms:W3CDTF">2023-04-25T12:55:00Z</dcterms:created>
  <dcterms:modified xsi:type="dcterms:W3CDTF">2025-04-18T05:20:00Z</dcterms:modified>
</cp:coreProperties>
</file>