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95" w:rsidRDefault="00610B95" w:rsidP="0095524F">
      <w:pPr>
        <w:suppressAutoHyphens/>
        <w:jc w:val="right"/>
        <w:rPr>
          <w:sz w:val="28"/>
          <w:szCs w:val="28"/>
        </w:rPr>
      </w:pPr>
      <w:r>
        <w:rPr>
          <w:sz w:val="28"/>
          <w:szCs w:val="28"/>
        </w:rPr>
        <w:t>Проект</w:t>
      </w:r>
    </w:p>
    <w:p w:rsidR="00610B95" w:rsidRDefault="00610B95" w:rsidP="0095524F">
      <w:pPr>
        <w:suppressAutoHyphens/>
        <w:jc w:val="right"/>
        <w:rPr>
          <w:sz w:val="28"/>
          <w:szCs w:val="28"/>
        </w:rPr>
      </w:pPr>
    </w:p>
    <w:p w:rsidR="00591901" w:rsidRDefault="00591901" w:rsidP="0095524F">
      <w:pPr>
        <w:suppressAutoHyphens/>
        <w:jc w:val="right"/>
        <w:rPr>
          <w:sz w:val="28"/>
          <w:szCs w:val="28"/>
        </w:rPr>
      </w:pPr>
    </w:p>
    <w:p w:rsidR="00A967EB" w:rsidRPr="00A018D0" w:rsidRDefault="00A967EB" w:rsidP="00A967EB">
      <w:pPr>
        <w:jc w:val="center"/>
        <w:rPr>
          <w:b/>
          <w:sz w:val="28"/>
        </w:rPr>
      </w:pPr>
      <w:r w:rsidRPr="00A018D0">
        <w:rPr>
          <w:b/>
          <w:sz w:val="28"/>
        </w:rPr>
        <w:t>АДМИНИСТРАЦИЯ ГОРОДА ХАНТЫ-МАНСИЙСКА</w:t>
      </w:r>
    </w:p>
    <w:p w:rsidR="00A967EB" w:rsidRPr="00A018D0" w:rsidRDefault="00A967EB" w:rsidP="00A967EB">
      <w:pPr>
        <w:jc w:val="center"/>
        <w:rPr>
          <w:b/>
        </w:rPr>
      </w:pPr>
    </w:p>
    <w:p w:rsidR="00A967EB" w:rsidRPr="00A018D0" w:rsidRDefault="00A967EB" w:rsidP="00A967EB">
      <w:pPr>
        <w:jc w:val="center"/>
        <w:rPr>
          <w:b/>
          <w:sz w:val="28"/>
        </w:rPr>
      </w:pPr>
      <w:r w:rsidRPr="00A018D0">
        <w:rPr>
          <w:b/>
          <w:sz w:val="28"/>
        </w:rPr>
        <w:t>ПОСТАНОВЛЕНИЕ</w:t>
      </w:r>
    </w:p>
    <w:p w:rsidR="00A967EB" w:rsidRDefault="00A967EB" w:rsidP="00A967EB">
      <w:pPr>
        <w:ind w:left="284" w:firstLine="964"/>
        <w:jc w:val="both"/>
        <w:rPr>
          <w:sz w:val="28"/>
        </w:rPr>
      </w:pPr>
    </w:p>
    <w:p w:rsidR="00514F7D" w:rsidRPr="00A018D0" w:rsidRDefault="00514F7D" w:rsidP="00A967EB">
      <w:pPr>
        <w:ind w:left="284" w:firstLine="964"/>
        <w:jc w:val="both"/>
        <w:rPr>
          <w:sz w:val="28"/>
        </w:rPr>
      </w:pPr>
    </w:p>
    <w:p w:rsidR="00A967EB" w:rsidRPr="00A018D0" w:rsidRDefault="007E3C0D" w:rsidP="00A967EB">
      <w:pPr>
        <w:jc w:val="both"/>
        <w:rPr>
          <w:sz w:val="28"/>
        </w:rPr>
      </w:pPr>
      <w:r>
        <w:rPr>
          <w:sz w:val="28"/>
        </w:rPr>
        <w:t>о</w:t>
      </w:r>
      <w:r w:rsidR="00A967EB" w:rsidRPr="00A018D0">
        <w:rPr>
          <w:sz w:val="28"/>
        </w:rPr>
        <w:t>т</w:t>
      </w:r>
      <w:r w:rsidR="00E36E2F">
        <w:rPr>
          <w:sz w:val="28"/>
        </w:rPr>
        <w:t>_________2022</w:t>
      </w:r>
      <w:r w:rsidR="00A967EB" w:rsidRPr="00A018D0">
        <w:rPr>
          <w:sz w:val="28"/>
        </w:rPr>
        <w:t xml:space="preserve">                                                                                   №</w:t>
      </w:r>
      <w:r w:rsidR="00E36E2F">
        <w:rPr>
          <w:sz w:val="28"/>
        </w:rPr>
        <w:t>_____</w:t>
      </w:r>
    </w:p>
    <w:p w:rsidR="00A967EB" w:rsidRDefault="00A967EB" w:rsidP="00A967EB">
      <w:pPr>
        <w:jc w:val="both"/>
        <w:rPr>
          <w:sz w:val="28"/>
        </w:rPr>
      </w:pPr>
    </w:p>
    <w:p w:rsidR="00514F7D" w:rsidRPr="00A018D0" w:rsidRDefault="00514F7D" w:rsidP="00A967EB">
      <w:pPr>
        <w:jc w:val="both"/>
        <w:rPr>
          <w:sz w:val="28"/>
        </w:rPr>
      </w:pPr>
    </w:p>
    <w:p w:rsidR="0016400A" w:rsidRDefault="00A967EB" w:rsidP="00EF2E8E">
      <w:pPr>
        <w:jc w:val="both"/>
        <w:rPr>
          <w:sz w:val="28"/>
          <w:szCs w:val="28"/>
        </w:rPr>
      </w:pPr>
      <w:r w:rsidRPr="00A018D0">
        <w:rPr>
          <w:sz w:val="28"/>
          <w:szCs w:val="28"/>
        </w:rPr>
        <w:t xml:space="preserve">О </w:t>
      </w:r>
      <w:r w:rsidR="0016400A">
        <w:rPr>
          <w:sz w:val="28"/>
          <w:szCs w:val="28"/>
        </w:rPr>
        <w:t>предоставлении меры социальной</w:t>
      </w:r>
    </w:p>
    <w:p w:rsidR="0016400A" w:rsidRDefault="0016400A" w:rsidP="00EF2E8E">
      <w:pPr>
        <w:jc w:val="both"/>
        <w:rPr>
          <w:sz w:val="28"/>
          <w:szCs w:val="28"/>
        </w:rPr>
      </w:pPr>
      <w:r>
        <w:rPr>
          <w:sz w:val="28"/>
          <w:szCs w:val="28"/>
        </w:rPr>
        <w:t xml:space="preserve">поддержки в виде </w:t>
      </w:r>
      <w:r w:rsidR="00EF2E8E">
        <w:rPr>
          <w:sz w:val="28"/>
          <w:szCs w:val="28"/>
        </w:rPr>
        <w:t xml:space="preserve">единовременной </w:t>
      </w:r>
    </w:p>
    <w:p w:rsidR="00EF2E8E" w:rsidRPr="00A018D0" w:rsidRDefault="0016400A" w:rsidP="00EF2E8E">
      <w:pPr>
        <w:jc w:val="both"/>
        <w:rPr>
          <w:rFonts w:eastAsia="Calibri"/>
          <w:sz w:val="28"/>
          <w:szCs w:val="28"/>
          <w:lang w:eastAsia="en-US"/>
        </w:rPr>
      </w:pPr>
      <w:r>
        <w:rPr>
          <w:sz w:val="28"/>
          <w:szCs w:val="28"/>
        </w:rPr>
        <w:t xml:space="preserve">денежной </w:t>
      </w:r>
      <w:r w:rsidR="00EF2E8E">
        <w:rPr>
          <w:sz w:val="28"/>
          <w:szCs w:val="28"/>
        </w:rPr>
        <w:t>выплат</w:t>
      </w:r>
      <w:r>
        <w:rPr>
          <w:sz w:val="28"/>
          <w:szCs w:val="28"/>
        </w:rPr>
        <w:t xml:space="preserve">ы </w:t>
      </w:r>
      <w:r w:rsidR="005964DC">
        <w:rPr>
          <w:sz w:val="28"/>
          <w:szCs w:val="28"/>
        </w:rPr>
        <w:t>о</w:t>
      </w:r>
      <w:r w:rsidR="00EF2E8E">
        <w:rPr>
          <w:sz w:val="28"/>
          <w:szCs w:val="28"/>
        </w:rPr>
        <w:t>тдельн</w:t>
      </w:r>
      <w:r w:rsidR="005964DC">
        <w:rPr>
          <w:sz w:val="28"/>
          <w:szCs w:val="28"/>
        </w:rPr>
        <w:t xml:space="preserve">ой </w:t>
      </w:r>
      <w:r w:rsidR="00EF2E8E">
        <w:rPr>
          <w:sz w:val="28"/>
          <w:szCs w:val="28"/>
        </w:rPr>
        <w:t>категори</w:t>
      </w:r>
      <w:r w:rsidR="005964DC">
        <w:rPr>
          <w:sz w:val="28"/>
          <w:szCs w:val="28"/>
        </w:rPr>
        <w:t>и</w:t>
      </w:r>
      <w:r w:rsidR="00EF2E8E">
        <w:rPr>
          <w:sz w:val="28"/>
          <w:szCs w:val="28"/>
        </w:rPr>
        <w:t xml:space="preserve"> граждан</w:t>
      </w:r>
    </w:p>
    <w:p w:rsidR="00A967EB" w:rsidRDefault="00A967EB" w:rsidP="00A967EB">
      <w:pPr>
        <w:rPr>
          <w:rFonts w:eastAsia="Calibri"/>
          <w:sz w:val="28"/>
          <w:szCs w:val="28"/>
          <w:lang w:eastAsia="en-US"/>
        </w:rPr>
      </w:pPr>
    </w:p>
    <w:p w:rsidR="00514F7D" w:rsidRPr="00A018D0" w:rsidRDefault="00514F7D" w:rsidP="00A967EB">
      <w:pPr>
        <w:rPr>
          <w:rFonts w:eastAsia="Calibri"/>
          <w:sz w:val="28"/>
          <w:szCs w:val="28"/>
          <w:lang w:eastAsia="en-US"/>
        </w:rPr>
      </w:pPr>
    </w:p>
    <w:p w:rsidR="00A967EB" w:rsidRPr="00A018D0" w:rsidRDefault="00514F7D" w:rsidP="00A967EB">
      <w:pPr>
        <w:widowControl w:val="0"/>
        <w:autoSpaceDE w:val="0"/>
        <w:autoSpaceDN w:val="0"/>
        <w:ind w:firstLine="709"/>
        <w:jc w:val="both"/>
        <w:rPr>
          <w:sz w:val="28"/>
          <w:szCs w:val="28"/>
        </w:rPr>
      </w:pPr>
      <w:r>
        <w:rPr>
          <w:sz w:val="28"/>
          <w:szCs w:val="28"/>
        </w:rPr>
        <w:t>В</w:t>
      </w:r>
      <w:r w:rsidR="00A967EB" w:rsidRPr="00A018D0">
        <w:rPr>
          <w:sz w:val="28"/>
          <w:szCs w:val="28"/>
        </w:rPr>
        <w:t xml:space="preserve"> </w:t>
      </w:r>
      <w:r w:rsidR="00EF2E8E">
        <w:rPr>
          <w:sz w:val="28"/>
          <w:szCs w:val="28"/>
        </w:rPr>
        <w:t xml:space="preserve">соответствии с решением Думы города Ханты-Мансийска </w:t>
      </w:r>
      <w:r w:rsidR="00AE77A3">
        <w:rPr>
          <w:sz w:val="28"/>
          <w:szCs w:val="28"/>
        </w:rPr>
        <w:t xml:space="preserve">  </w:t>
      </w:r>
      <w:r w:rsidR="00EF2E8E">
        <w:rPr>
          <w:sz w:val="28"/>
          <w:szCs w:val="28"/>
        </w:rPr>
        <w:t xml:space="preserve">от </w:t>
      </w:r>
      <w:r w:rsidR="00AE77A3">
        <w:rPr>
          <w:sz w:val="28"/>
          <w:szCs w:val="28"/>
        </w:rPr>
        <w:t xml:space="preserve"> </w:t>
      </w:r>
      <w:r w:rsidR="005964DC">
        <w:rPr>
          <w:sz w:val="28"/>
          <w:szCs w:val="28"/>
        </w:rPr>
        <w:t>29 апреля 2022</w:t>
      </w:r>
      <w:r w:rsidR="00EF2E8E">
        <w:rPr>
          <w:sz w:val="28"/>
          <w:szCs w:val="28"/>
        </w:rPr>
        <w:t xml:space="preserve"> №</w:t>
      </w:r>
      <w:r w:rsidR="005964DC">
        <w:rPr>
          <w:sz w:val="28"/>
          <w:szCs w:val="28"/>
        </w:rPr>
        <w:t>78-</w:t>
      </w:r>
      <w:r w:rsidR="005964DC">
        <w:rPr>
          <w:sz w:val="28"/>
          <w:szCs w:val="28"/>
          <w:lang w:val="en-US"/>
        </w:rPr>
        <w:t>VII</w:t>
      </w:r>
      <w:r w:rsidR="005964DC" w:rsidRPr="005964DC">
        <w:rPr>
          <w:sz w:val="28"/>
          <w:szCs w:val="28"/>
        </w:rPr>
        <w:t xml:space="preserve"> </w:t>
      </w:r>
      <w:r w:rsidR="005964DC">
        <w:rPr>
          <w:sz w:val="28"/>
          <w:szCs w:val="28"/>
        </w:rPr>
        <w:t>РД</w:t>
      </w:r>
      <w:r w:rsidR="00EF2E8E">
        <w:rPr>
          <w:sz w:val="28"/>
          <w:szCs w:val="28"/>
        </w:rPr>
        <w:t xml:space="preserve"> «О</w:t>
      </w:r>
      <w:r w:rsidR="005964DC">
        <w:rPr>
          <w:sz w:val="28"/>
          <w:szCs w:val="28"/>
        </w:rPr>
        <w:t>б установлении меры социальной поддержки в виде единовременной денежной выплаты отдельной категории граждан»</w:t>
      </w:r>
      <w:r w:rsidR="00A967EB" w:rsidRPr="00A018D0">
        <w:rPr>
          <w:sz w:val="28"/>
          <w:szCs w:val="28"/>
        </w:rPr>
        <w:t>, руководствуясь статьей 71 Устава города Ханты-Мансийска:</w:t>
      </w:r>
    </w:p>
    <w:p w:rsidR="0016400A" w:rsidRDefault="00AA6731" w:rsidP="001F0D93">
      <w:pPr>
        <w:jc w:val="both"/>
        <w:rPr>
          <w:sz w:val="28"/>
          <w:szCs w:val="28"/>
        </w:rPr>
      </w:pPr>
      <w:r>
        <w:rPr>
          <w:sz w:val="28"/>
          <w:szCs w:val="28"/>
        </w:rPr>
        <w:tab/>
      </w:r>
      <w:r w:rsidR="00A967EB" w:rsidRPr="00A018D0">
        <w:rPr>
          <w:sz w:val="28"/>
          <w:szCs w:val="28"/>
        </w:rPr>
        <w:t>1.</w:t>
      </w:r>
      <w:r w:rsidR="00EF2E8E">
        <w:rPr>
          <w:sz w:val="28"/>
          <w:szCs w:val="28"/>
        </w:rPr>
        <w:t xml:space="preserve">Утвердить прилагаемый порядок предоставления </w:t>
      </w:r>
      <w:r w:rsidR="0016400A">
        <w:rPr>
          <w:sz w:val="28"/>
          <w:szCs w:val="28"/>
        </w:rPr>
        <w:t xml:space="preserve">меры социальной поддержки в виде единовременной денежной выплаты отдельной категории граждан </w:t>
      </w:r>
      <w:r w:rsidR="00D70C46">
        <w:rPr>
          <w:sz w:val="28"/>
          <w:szCs w:val="28"/>
        </w:rPr>
        <w:t xml:space="preserve">в городе </w:t>
      </w:r>
      <w:r w:rsidR="0016400A">
        <w:rPr>
          <w:sz w:val="28"/>
          <w:szCs w:val="28"/>
        </w:rPr>
        <w:t>Х</w:t>
      </w:r>
      <w:r w:rsidR="00D70C46">
        <w:rPr>
          <w:sz w:val="28"/>
          <w:szCs w:val="28"/>
        </w:rPr>
        <w:t>анты-Мансийске</w:t>
      </w:r>
      <w:r w:rsidR="00D25FE4">
        <w:rPr>
          <w:sz w:val="28"/>
          <w:szCs w:val="28"/>
        </w:rPr>
        <w:t>.</w:t>
      </w:r>
    </w:p>
    <w:p w:rsidR="00FE606A" w:rsidRDefault="0016400A" w:rsidP="001F0D93">
      <w:pPr>
        <w:jc w:val="both"/>
        <w:rPr>
          <w:sz w:val="28"/>
          <w:szCs w:val="28"/>
        </w:rPr>
      </w:pPr>
      <w:r>
        <w:rPr>
          <w:sz w:val="28"/>
          <w:szCs w:val="28"/>
        </w:rPr>
        <w:t>.</w:t>
      </w:r>
      <w:r w:rsidR="00FE606A">
        <w:rPr>
          <w:sz w:val="28"/>
          <w:szCs w:val="28"/>
        </w:rPr>
        <w:tab/>
        <w:t>2.</w:t>
      </w:r>
      <w:r w:rsidR="005941D8">
        <w:rPr>
          <w:sz w:val="28"/>
          <w:szCs w:val="28"/>
        </w:rPr>
        <w:t>М</w:t>
      </w:r>
      <w:r w:rsidR="00FE606A">
        <w:rPr>
          <w:sz w:val="28"/>
          <w:szCs w:val="28"/>
        </w:rPr>
        <w:t>униципально</w:t>
      </w:r>
      <w:r w:rsidR="005941D8">
        <w:rPr>
          <w:sz w:val="28"/>
          <w:szCs w:val="28"/>
        </w:rPr>
        <w:t>му</w:t>
      </w:r>
      <w:r w:rsidR="00FE606A">
        <w:rPr>
          <w:sz w:val="28"/>
          <w:szCs w:val="28"/>
        </w:rPr>
        <w:t xml:space="preserve"> казенно</w:t>
      </w:r>
      <w:r w:rsidR="005941D8">
        <w:rPr>
          <w:sz w:val="28"/>
          <w:szCs w:val="28"/>
        </w:rPr>
        <w:t>му</w:t>
      </w:r>
      <w:r w:rsidR="00FE606A">
        <w:rPr>
          <w:sz w:val="28"/>
          <w:szCs w:val="28"/>
        </w:rPr>
        <w:t xml:space="preserve"> учреждени</w:t>
      </w:r>
      <w:r w:rsidR="005941D8">
        <w:rPr>
          <w:sz w:val="28"/>
          <w:szCs w:val="28"/>
        </w:rPr>
        <w:t>ю</w:t>
      </w:r>
      <w:r w:rsidR="00FE606A">
        <w:rPr>
          <w:sz w:val="28"/>
          <w:szCs w:val="28"/>
        </w:rPr>
        <w:t xml:space="preserve"> «Служба социальной поддержки населения»</w:t>
      </w:r>
      <w:r w:rsidR="005941D8">
        <w:rPr>
          <w:sz w:val="28"/>
          <w:szCs w:val="28"/>
        </w:rPr>
        <w:t xml:space="preserve"> обеспечить предоставление единовременной </w:t>
      </w:r>
      <w:r>
        <w:rPr>
          <w:sz w:val="28"/>
          <w:szCs w:val="28"/>
        </w:rPr>
        <w:t xml:space="preserve">денежной </w:t>
      </w:r>
      <w:r w:rsidR="005941D8">
        <w:rPr>
          <w:sz w:val="28"/>
          <w:szCs w:val="28"/>
        </w:rPr>
        <w:t>выплаты отдельн</w:t>
      </w:r>
      <w:r w:rsidR="005964DC">
        <w:rPr>
          <w:sz w:val="28"/>
          <w:szCs w:val="28"/>
        </w:rPr>
        <w:t>ой</w:t>
      </w:r>
      <w:r w:rsidR="005941D8">
        <w:rPr>
          <w:sz w:val="28"/>
          <w:szCs w:val="28"/>
        </w:rPr>
        <w:t xml:space="preserve"> категори</w:t>
      </w:r>
      <w:r w:rsidR="005964DC">
        <w:rPr>
          <w:sz w:val="28"/>
          <w:szCs w:val="28"/>
        </w:rPr>
        <w:t>и</w:t>
      </w:r>
      <w:r w:rsidR="005941D8">
        <w:rPr>
          <w:sz w:val="28"/>
          <w:szCs w:val="28"/>
        </w:rPr>
        <w:t xml:space="preserve"> граждан за счет средств бюджета города Ханты-Мансийска.</w:t>
      </w:r>
    </w:p>
    <w:p w:rsidR="007E4952" w:rsidRDefault="00A32275" w:rsidP="00FE606A">
      <w:pPr>
        <w:jc w:val="both"/>
        <w:rPr>
          <w:sz w:val="28"/>
          <w:szCs w:val="28"/>
        </w:rPr>
      </w:pPr>
      <w:r>
        <w:rPr>
          <w:sz w:val="28"/>
          <w:szCs w:val="28"/>
        </w:rPr>
        <w:tab/>
      </w:r>
      <w:r w:rsidR="005941D8">
        <w:rPr>
          <w:sz w:val="28"/>
          <w:szCs w:val="28"/>
        </w:rPr>
        <w:t>3</w:t>
      </w:r>
      <w:r w:rsidR="007E4952" w:rsidRPr="00D70334">
        <w:rPr>
          <w:sz w:val="28"/>
          <w:szCs w:val="28"/>
        </w:rPr>
        <w:t>.Настоящее постановление вступает в силу после его официального опубликования</w:t>
      </w:r>
      <w:r w:rsidR="00327888">
        <w:rPr>
          <w:sz w:val="28"/>
          <w:szCs w:val="28"/>
        </w:rPr>
        <w:t xml:space="preserve"> и распространяет сво</w:t>
      </w:r>
      <w:r w:rsidR="00644C65">
        <w:rPr>
          <w:sz w:val="28"/>
          <w:szCs w:val="28"/>
        </w:rPr>
        <w:t>е</w:t>
      </w:r>
      <w:r w:rsidR="00327888">
        <w:rPr>
          <w:sz w:val="28"/>
          <w:szCs w:val="28"/>
        </w:rPr>
        <w:t xml:space="preserve"> действи</w:t>
      </w:r>
      <w:r w:rsidR="00644C65">
        <w:rPr>
          <w:sz w:val="28"/>
          <w:szCs w:val="28"/>
        </w:rPr>
        <w:t>е</w:t>
      </w:r>
      <w:r w:rsidR="00327888">
        <w:rPr>
          <w:sz w:val="28"/>
          <w:szCs w:val="28"/>
        </w:rPr>
        <w:t xml:space="preserve"> на правоотношения, возникшие с </w:t>
      </w:r>
      <w:r w:rsidR="00FE606A">
        <w:rPr>
          <w:sz w:val="28"/>
          <w:szCs w:val="28"/>
        </w:rPr>
        <w:t>01</w:t>
      </w:r>
      <w:r w:rsidR="00327888">
        <w:rPr>
          <w:sz w:val="28"/>
          <w:szCs w:val="28"/>
        </w:rPr>
        <w:t>.03.2022</w:t>
      </w:r>
      <w:r w:rsidR="000F202A">
        <w:rPr>
          <w:sz w:val="28"/>
          <w:szCs w:val="28"/>
        </w:rPr>
        <w:t>.</w:t>
      </w:r>
      <w:r w:rsidR="007E4952" w:rsidRPr="00D70334">
        <w:rPr>
          <w:sz w:val="28"/>
          <w:szCs w:val="28"/>
        </w:rPr>
        <w:t xml:space="preserve"> </w:t>
      </w:r>
    </w:p>
    <w:p w:rsidR="00FE606A" w:rsidRPr="00D70334" w:rsidRDefault="00FE606A" w:rsidP="00FE606A">
      <w:pPr>
        <w:jc w:val="both"/>
        <w:rPr>
          <w:sz w:val="28"/>
          <w:szCs w:val="28"/>
        </w:rPr>
      </w:pPr>
      <w:r>
        <w:rPr>
          <w:sz w:val="28"/>
          <w:szCs w:val="28"/>
        </w:rPr>
        <w:tab/>
      </w:r>
      <w:r w:rsidR="005964DC">
        <w:rPr>
          <w:sz w:val="28"/>
          <w:szCs w:val="28"/>
        </w:rPr>
        <w:t>4</w:t>
      </w:r>
      <w:r>
        <w:rPr>
          <w:sz w:val="28"/>
          <w:szCs w:val="28"/>
        </w:rPr>
        <w:t>.</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города Ханты-Мансийска И.А. Черкунову.</w:t>
      </w:r>
    </w:p>
    <w:p w:rsidR="00A967EB" w:rsidRDefault="00A967EB" w:rsidP="00A967EB">
      <w:pPr>
        <w:widowControl w:val="0"/>
        <w:autoSpaceDE w:val="0"/>
        <w:autoSpaceDN w:val="0"/>
        <w:ind w:firstLine="709"/>
        <w:jc w:val="both"/>
        <w:rPr>
          <w:sz w:val="28"/>
          <w:szCs w:val="28"/>
        </w:rPr>
      </w:pPr>
    </w:p>
    <w:p w:rsidR="00A967EB" w:rsidRDefault="00A967EB" w:rsidP="00A967EB">
      <w:pPr>
        <w:rPr>
          <w:rFonts w:eastAsia="Calibri"/>
          <w:sz w:val="28"/>
          <w:szCs w:val="28"/>
          <w:lang w:eastAsia="en-US"/>
        </w:rPr>
      </w:pPr>
    </w:p>
    <w:p w:rsidR="00A967EB" w:rsidRPr="00A018D0" w:rsidRDefault="00A967EB" w:rsidP="00A967EB">
      <w:pPr>
        <w:pStyle w:val="ConsPlusNormal"/>
        <w:ind w:firstLine="0"/>
        <w:jc w:val="both"/>
        <w:rPr>
          <w:rFonts w:ascii="Times New Roman" w:hAnsi="Times New Roman" w:cs="Times New Roman"/>
          <w:sz w:val="28"/>
          <w:szCs w:val="28"/>
        </w:rPr>
      </w:pPr>
    </w:p>
    <w:p w:rsidR="00A967EB" w:rsidRPr="00A018D0" w:rsidRDefault="00A967EB" w:rsidP="00A967EB">
      <w:pPr>
        <w:pStyle w:val="ConsPlusNormal"/>
        <w:ind w:firstLine="0"/>
        <w:rPr>
          <w:rFonts w:ascii="Times New Roman" w:hAnsi="Times New Roman" w:cs="Times New Roman"/>
          <w:sz w:val="28"/>
          <w:szCs w:val="28"/>
        </w:rPr>
      </w:pPr>
      <w:r w:rsidRPr="00A018D0">
        <w:rPr>
          <w:rFonts w:ascii="Times New Roman" w:hAnsi="Times New Roman" w:cs="Times New Roman"/>
          <w:sz w:val="28"/>
          <w:szCs w:val="28"/>
        </w:rPr>
        <w:t xml:space="preserve">Глава города   </w:t>
      </w:r>
    </w:p>
    <w:p w:rsidR="00A967EB" w:rsidRPr="00A018D0" w:rsidRDefault="00A967EB" w:rsidP="00A967EB">
      <w:pPr>
        <w:pStyle w:val="ConsPlusNormal"/>
        <w:ind w:firstLine="0"/>
        <w:jc w:val="both"/>
        <w:rPr>
          <w:rFonts w:ascii="Times New Roman" w:hAnsi="Times New Roman" w:cs="Times New Roman"/>
          <w:sz w:val="28"/>
          <w:szCs w:val="28"/>
        </w:rPr>
      </w:pPr>
      <w:r w:rsidRPr="00A018D0">
        <w:rPr>
          <w:rFonts w:ascii="Times New Roman" w:hAnsi="Times New Roman" w:cs="Times New Roman"/>
          <w:sz w:val="28"/>
          <w:szCs w:val="28"/>
        </w:rPr>
        <w:t>Ханты-Мансийска                                                                              М.П.</w:t>
      </w:r>
      <w:r w:rsidR="00E36E2F">
        <w:rPr>
          <w:rFonts w:ascii="Times New Roman" w:hAnsi="Times New Roman" w:cs="Times New Roman"/>
          <w:sz w:val="28"/>
          <w:szCs w:val="28"/>
        </w:rPr>
        <w:t xml:space="preserve"> </w:t>
      </w:r>
      <w:proofErr w:type="spellStart"/>
      <w:r w:rsidRPr="00A018D0">
        <w:rPr>
          <w:rFonts w:ascii="Times New Roman" w:hAnsi="Times New Roman" w:cs="Times New Roman"/>
          <w:sz w:val="28"/>
          <w:szCs w:val="28"/>
        </w:rPr>
        <w:t>Ряшин</w:t>
      </w:r>
      <w:proofErr w:type="spellEnd"/>
    </w:p>
    <w:p w:rsidR="00A967EB" w:rsidRPr="00A018D0" w:rsidRDefault="00A967EB" w:rsidP="00A967EB">
      <w:pPr>
        <w:pStyle w:val="ConsPlusNormal"/>
        <w:ind w:firstLine="0"/>
        <w:jc w:val="both"/>
        <w:rPr>
          <w:rFonts w:ascii="Times New Roman" w:hAnsi="Times New Roman" w:cs="Times New Roman"/>
          <w:sz w:val="28"/>
          <w:szCs w:val="28"/>
        </w:rPr>
      </w:pPr>
    </w:p>
    <w:p w:rsidR="00A967EB" w:rsidRPr="00A018D0" w:rsidRDefault="00A967EB" w:rsidP="00A967EB">
      <w:pPr>
        <w:pStyle w:val="ConsPlusNormal"/>
        <w:ind w:firstLine="0"/>
        <w:jc w:val="both"/>
        <w:rPr>
          <w:rFonts w:ascii="Times New Roman" w:hAnsi="Times New Roman" w:cs="Times New Roman"/>
          <w:sz w:val="28"/>
          <w:szCs w:val="28"/>
        </w:rPr>
      </w:pPr>
    </w:p>
    <w:p w:rsidR="00A967EB" w:rsidRPr="00A018D0" w:rsidRDefault="00A967EB" w:rsidP="00A967EB">
      <w:pPr>
        <w:pStyle w:val="ConsPlusNormal"/>
        <w:ind w:firstLine="0"/>
        <w:jc w:val="both"/>
        <w:rPr>
          <w:rFonts w:ascii="Times New Roman" w:hAnsi="Times New Roman" w:cs="Times New Roman"/>
          <w:sz w:val="28"/>
          <w:szCs w:val="28"/>
        </w:rPr>
      </w:pPr>
    </w:p>
    <w:p w:rsidR="00A967EB" w:rsidRPr="00A018D0" w:rsidRDefault="00A967EB" w:rsidP="00A967EB">
      <w:pPr>
        <w:pStyle w:val="ConsPlusNormal"/>
        <w:ind w:firstLine="0"/>
        <w:jc w:val="both"/>
        <w:rPr>
          <w:rFonts w:ascii="Times New Roman" w:hAnsi="Times New Roman" w:cs="Times New Roman"/>
          <w:sz w:val="28"/>
          <w:szCs w:val="28"/>
        </w:rPr>
      </w:pPr>
    </w:p>
    <w:p w:rsidR="00A967EB" w:rsidRDefault="00A967EB" w:rsidP="00A967EB">
      <w:pPr>
        <w:pStyle w:val="ConsPlusNormal"/>
        <w:ind w:firstLine="0"/>
        <w:jc w:val="both"/>
        <w:rPr>
          <w:rFonts w:ascii="Times New Roman" w:hAnsi="Times New Roman" w:cs="Times New Roman"/>
          <w:sz w:val="28"/>
          <w:szCs w:val="28"/>
        </w:rPr>
      </w:pPr>
    </w:p>
    <w:p w:rsidR="00CF3CA7" w:rsidRDefault="00CF3CA7" w:rsidP="00A967EB">
      <w:pPr>
        <w:pStyle w:val="ConsPlusNormal"/>
        <w:ind w:firstLine="0"/>
        <w:jc w:val="both"/>
        <w:rPr>
          <w:rFonts w:ascii="Times New Roman" w:hAnsi="Times New Roman" w:cs="Times New Roman"/>
          <w:sz w:val="28"/>
          <w:szCs w:val="28"/>
        </w:rPr>
      </w:pPr>
    </w:p>
    <w:p w:rsidR="00CF3CA7" w:rsidRDefault="00CF3CA7" w:rsidP="00A967EB">
      <w:pPr>
        <w:pStyle w:val="ConsPlusNormal"/>
        <w:ind w:firstLine="0"/>
        <w:jc w:val="both"/>
        <w:rPr>
          <w:rFonts w:ascii="Times New Roman" w:hAnsi="Times New Roman" w:cs="Times New Roman"/>
          <w:sz w:val="28"/>
          <w:szCs w:val="28"/>
        </w:rPr>
      </w:pPr>
    </w:p>
    <w:p w:rsidR="00CF3CA7" w:rsidRPr="00A018D0" w:rsidRDefault="00CF3CA7" w:rsidP="00A967EB">
      <w:pPr>
        <w:pStyle w:val="ConsPlusNormal"/>
        <w:ind w:firstLine="0"/>
        <w:jc w:val="both"/>
        <w:rPr>
          <w:rFonts w:ascii="Times New Roman" w:hAnsi="Times New Roman" w:cs="Times New Roman"/>
          <w:sz w:val="28"/>
          <w:szCs w:val="28"/>
        </w:rPr>
      </w:pPr>
      <w:bookmarkStart w:id="0" w:name="_GoBack"/>
      <w:bookmarkEnd w:id="0"/>
    </w:p>
    <w:p w:rsidR="00591901" w:rsidRDefault="00591901" w:rsidP="0095524F">
      <w:pPr>
        <w:suppressAutoHyphens/>
        <w:jc w:val="right"/>
        <w:rPr>
          <w:sz w:val="28"/>
          <w:szCs w:val="28"/>
        </w:rPr>
      </w:pPr>
    </w:p>
    <w:p w:rsidR="00C2015D" w:rsidRDefault="00A967EB" w:rsidP="00A967EB">
      <w:pPr>
        <w:widowControl w:val="0"/>
        <w:autoSpaceDE w:val="0"/>
        <w:autoSpaceDN w:val="0"/>
        <w:jc w:val="right"/>
        <w:rPr>
          <w:sz w:val="28"/>
          <w:szCs w:val="28"/>
        </w:rPr>
      </w:pPr>
      <w:r w:rsidRPr="00A018D0">
        <w:rPr>
          <w:sz w:val="28"/>
          <w:szCs w:val="28"/>
        </w:rPr>
        <w:lastRenderedPageBreak/>
        <w:t xml:space="preserve">Приложение </w:t>
      </w:r>
    </w:p>
    <w:p w:rsidR="00C2015D" w:rsidRDefault="00A967EB" w:rsidP="00A967EB">
      <w:pPr>
        <w:widowControl w:val="0"/>
        <w:autoSpaceDE w:val="0"/>
        <w:autoSpaceDN w:val="0"/>
        <w:jc w:val="right"/>
        <w:rPr>
          <w:sz w:val="28"/>
          <w:szCs w:val="28"/>
        </w:rPr>
      </w:pPr>
      <w:r w:rsidRPr="00A018D0">
        <w:rPr>
          <w:sz w:val="28"/>
          <w:szCs w:val="28"/>
        </w:rPr>
        <w:t>к постановлению</w:t>
      </w:r>
      <w:r w:rsidR="00C2015D">
        <w:rPr>
          <w:sz w:val="28"/>
          <w:szCs w:val="28"/>
        </w:rPr>
        <w:t xml:space="preserve"> </w:t>
      </w:r>
      <w:r w:rsidRPr="00A018D0">
        <w:rPr>
          <w:sz w:val="28"/>
          <w:szCs w:val="28"/>
        </w:rPr>
        <w:t xml:space="preserve">Администрации </w:t>
      </w:r>
    </w:p>
    <w:p w:rsidR="00A967EB" w:rsidRPr="00A018D0" w:rsidRDefault="00A967EB" w:rsidP="00A967EB">
      <w:pPr>
        <w:widowControl w:val="0"/>
        <w:autoSpaceDE w:val="0"/>
        <w:autoSpaceDN w:val="0"/>
        <w:jc w:val="right"/>
        <w:rPr>
          <w:sz w:val="28"/>
          <w:szCs w:val="28"/>
        </w:rPr>
      </w:pPr>
      <w:r w:rsidRPr="00A018D0">
        <w:rPr>
          <w:sz w:val="28"/>
          <w:szCs w:val="28"/>
        </w:rPr>
        <w:t>города Ханты-Мансийска</w:t>
      </w:r>
    </w:p>
    <w:p w:rsidR="00A967EB" w:rsidRPr="00A018D0" w:rsidRDefault="00A967EB" w:rsidP="00A967EB">
      <w:pPr>
        <w:widowControl w:val="0"/>
        <w:autoSpaceDE w:val="0"/>
        <w:autoSpaceDN w:val="0"/>
        <w:jc w:val="right"/>
        <w:rPr>
          <w:sz w:val="28"/>
          <w:szCs w:val="28"/>
        </w:rPr>
      </w:pPr>
      <w:r>
        <w:rPr>
          <w:sz w:val="28"/>
          <w:szCs w:val="28"/>
        </w:rPr>
        <w:t>от____________202</w:t>
      </w:r>
      <w:r w:rsidR="00E36E2F">
        <w:rPr>
          <w:sz w:val="28"/>
          <w:szCs w:val="28"/>
        </w:rPr>
        <w:t>2</w:t>
      </w:r>
      <w:r w:rsidRPr="00A018D0">
        <w:rPr>
          <w:sz w:val="28"/>
          <w:szCs w:val="28"/>
        </w:rPr>
        <w:t xml:space="preserve"> №____</w:t>
      </w:r>
    </w:p>
    <w:p w:rsidR="00A967EB" w:rsidRPr="00A018D0" w:rsidRDefault="00A967EB" w:rsidP="00A967EB">
      <w:pPr>
        <w:widowControl w:val="0"/>
        <w:autoSpaceDE w:val="0"/>
        <w:autoSpaceDN w:val="0"/>
        <w:jc w:val="right"/>
        <w:rPr>
          <w:sz w:val="28"/>
          <w:szCs w:val="28"/>
        </w:rPr>
      </w:pPr>
    </w:p>
    <w:p w:rsidR="005941D8" w:rsidRDefault="005941D8" w:rsidP="00A967EB">
      <w:pPr>
        <w:widowControl w:val="0"/>
        <w:autoSpaceDE w:val="0"/>
        <w:autoSpaceDN w:val="0"/>
        <w:jc w:val="center"/>
        <w:rPr>
          <w:sz w:val="28"/>
          <w:szCs w:val="28"/>
        </w:rPr>
      </w:pPr>
      <w:r>
        <w:rPr>
          <w:sz w:val="28"/>
          <w:szCs w:val="28"/>
        </w:rPr>
        <w:t>Порядок</w:t>
      </w:r>
    </w:p>
    <w:p w:rsidR="00D25FE4" w:rsidRDefault="005941D8" w:rsidP="00A967EB">
      <w:pPr>
        <w:widowControl w:val="0"/>
        <w:autoSpaceDE w:val="0"/>
        <w:autoSpaceDN w:val="0"/>
        <w:jc w:val="center"/>
        <w:rPr>
          <w:sz w:val="28"/>
          <w:szCs w:val="28"/>
        </w:rPr>
      </w:pPr>
      <w:r>
        <w:rPr>
          <w:sz w:val="28"/>
          <w:szCs w:val="28"/>
        </w:rPr>
        <w:t xml:space="preserve">предоставления </w:t>
      </w:r>
      <w:r w:rsidR="0016400A">
        <w:rPr>
          <w:sz w:val="28"/>
          <w:szCs w:val="28"/>
        </w:rPr>
        <w:t xml:space="preserve">меры социальной поддержки в виде </w:t>
      </w:r>
      <w:r>
        <w:rPr>
          <w:sz w:val="28"/>
          <w:szCs w:val="28"/>
        </w:rPr>
        <w:t xml:space="preserve">единовременной </w:t>
      </w:r>
      <w:r w:rsidR="0016400A">
        <w:rPr>
          <w:sz w:val="28"/>
          <w:szCs w:val="28"/>
        </w:rPr>
        <w:t xml:space="preserve">денежной </w:t>
      </w:r>
      <w:r>
        <w:rPr>
          <w:sz w:val="28"/>
          <w:szCs w:val="28"/>
        </w:rPr>
        <w:t>выплаты отдельн</w:t>
      </w:r>
      <w:r w:rsidR="00D70C46">
        <w:rPr>
          <w:sz w:val="28"/>
          <w:szCs w:val="28"/>
        </w:rPr>
        <w:t>ой</w:t>
      </w:r>
      <w:r>
        <w:rPr>
          <w:sz w:val="28"/>
          <w:szCs w:val="28"/>
        </w:rPr>
        <w:t xml:space="preserve"> </w:t>
      </w:r>
      <w:r w:rsidR="00D70C46">
        <w:rPr>
          <w:sz w:val="28"/>
          <w:szCs w:val="28"/>
        </w:rPr>
        <w:t xml:space="preserve"> </w:t>
      </w:r>
      <w:r>
        <w:rPr>
          <w:sz w:val="28"/>
          <w:szCs w:val="28"/>
        </w:rPr>
        <w:t>категори</w:t>
      </w:r>
      <w:r w:rsidR="00D70C46">
        <w:rPr>
          <w:sz w:val="28"/>
          <w:szCs w:val="28"/>
        </w:rPr>
        <w:t>и</w:t>
      </w:r>
      <w:r>
        <w:rPr>
          <w:sz w:val="28"/>
          <w:szCs w:val="28"/>
        </w:rPr>
        <w:t xml:space="preserve"> граждан</w:t>
      </w:r>
      <w:r w:rsidR="0016400A">
        <w:rPr>
          <w:sz w:val="28"/>
          <w:szCs w:val="28"/>
        </w:rPr>
        <w:t xml:space="preserve"> </w:t>
      </w:r>
    </w:p>
    <w:p w:rsidR="005941D8" w:rsidRDefault="0016400A" w:rsidP="00A967EB">
      <w:pPr>
        <w:widowControl w:val="0"/>
        <w:autoSpaceDE w:val="0"/>
        <w:autoSpaceDN w:val="0"/>
        <w:jc w:val="center"/>
        <w:rPr>
          <w:sz w:val="28"/>
          <w:szCs w:val="28"/>
        </w:rPr>
      </w:pPr>
      <w:r>
        <w:rPr>
          <w:sz w:val="28"/>
          <w:szCs w:val="28"/>
        </w:rPr>
        <w:t>(далее – Порядок)</w:t>
      </w:r>
    </w:p>
    <w:p w:rsidR="005941D8" w:rsidRDefault="005941D8" w:rsidP="00A967EB">
      <w:pPr>
        <w:widowControl w:val="0"/>
        <w:autoSpaceDE w:val="0"/>
        <w:autoSpaceDN w:val="0"/>
        <w:jc w:val="center"/>
        <w:rPr>
          <w:sz w:val="28"/>
          <w:szCs w:val="28"/>
        </w:rPr>
      </w:pPr>
    </w:p>
    <w:p w:rsidR="00A14BF3" w:rsidRDefault="00452BE8" w:rsidP="00A14BF3">
      <w:pPr>
        <w:widowControl w:val="0"/>
        <w:autoSpaceDE w:val="0"/>
        <w:autoSpaceDN w:val="0"/>
        <w:jc w:val="both"/>
        <w:rPr>
          <w:sz w:val="28"/>
          <w:szCs w:val="28"/>
        </w:rPr>
      </w:pPr>
      <w:r>
        <w:rPr>
          <w:sz w:val="28"/>
          <w:szCs w:val="28"/>
        </w:rPr>
        <w:tab/>
        <w:t>1.</w:t>
      </w:r>
      <w:r w:rsidR="00A14BF3">
        <w:rPr>
          <w:sz w:val="28"/>
          <w:szCs w:val="28"/>
        </w:rPr>
        <w:t>Настоящий порядок разработан в соответствии с решением Думы города Ханты-Мансийска от 29 апреля 2022 №78-</w:t>
      </w:r>
      <w:r w:rsidR="00A14BF3">
        <w:rPr>
          <w:sz w:val="28"/>
          <w:szCs w:val="28"/>
          <w:lang w:val="en-US"/>
        </w:rPr>
        <w:t>VII</w:t>
      </w:r>
      <w:r w:rsidR="00A14BF3" w:rsidRPr="005964DC">
        <w:rPr>
          <w:sz w:val="28"/>
          <w:szCs w:val="28"/>
        </w:rPr>
        <w:t xml:space="preserve"> </w:t>
      </w:r>
      <w:r w:rsidR="00A14BF3">
        <w:rPr>
          <w:sz w:val="28"/>
          <w:szCs w:val="28"/>
        </w:rPr>
        <w:t>РД «Об установлении меры социальной поддержки в виде единовременной денежной выплаты отдельной категории граждан».</w:t>
      </w:r>
    </w:p>
    <w:p w:rsidR="007F4A20" w:rsidRDefault="00A14BF3" w:rsidP="00D55A76">
      <w:pPr>
        <w:widowControl w:val="0"/>
        <w:autoSpaceDE w:val="0"/>
        <w:autoSpaceDN w:val="0"/>
        <w:jc w:val="both"/>
        <w:rPr>
          <w:sz w:val="28"/>
          <w:szCs w:val="28"/>
        </w:rPr>
      </w:pPr>
      <w:r>
        <w:rPr>
          <w:sz w:val="28"/>
          <w:szCs w:val="28"/>
        </w:rPr>
        <w:tab/>
        <w:t>2.</w:t>
      </w:r>
      <w:r w:rsidR="00D63FF1">
        <w:rPr>
          <w:sz w:val="28"/>
          <w:szCs w:val="28"/>
        </w:rPr>
        <w:t>Правом на получение е</w:t>
      </w:r>
      <w:r w:rsidR="00452BE8">
        <w:rPr>
          <w:sz w:val="28"/>
          <w:szCs w:val="28"/>
        </w:rPr>
        <w:t>диновременн</w:t>
      </w:r>
      <w:r w:rsidR="00D63FF1">
        <w:rPr>
          <w:sz w:val="28"/>
          <w:szCs w:val="28"/>
        </w:rPr>
        <w:t>ой</w:t>
      </w:r>
      <w:r w:rsidR="00D25FE4">
        <w:rPr>
          <w:sz w:val="28"/>
          <w:szCs w:val="28"/>
        </w:rPr>
        <w:t xml:space="preserve"> денежн</w:t>
      </w:r>
      <w:r w:rsidR="00D63FF1">
        <w:rPr>
          <w:sz w:val="28"/>
          <w:szCs w:val="28"/>
        </w:rPr>
        <w:t>ой</w:t>
      </w:r>
      <w:r w:rsidR="00D25FE4">
        <w:rPr>
          <w:sz w:val="28"/>
          <w:szCs w:val="28"/>
        </w:rPr>
        <w:t xml:space="preserve"> </w:t>
      </w:r>
      <w:r w:rsidR="00452BE8">
        <w:rPr>
          <w:sz w:val="28"/>
          <w:szCs w:val="28"/>
        </w:rPr>
        <w:t xml:space="preserve"> выплат</w:t>
      </w:r>
      <w:r w:rsidR="00D63FF1">
        <w:rPr>
          <w:sz w:val="28"/>
          <w:szCs w:val="28"/>
        </w:rPr>
        <w:t xml:space="preserve">ы обладают </w:t>
      </w:r>
      <w:r w:rsidR="00D25FE4">
        <w:rPr>
          <w:sz w:val="28"/>
          <w:szCs w:val="28"/>
        </w:rPr>
        <w:t xml:space="preserve"> </w:t>
      </w:r>
      <w:r w:rsidR="00452BE8">
        <w:rPr>
          <w:sz w:val="28"/>
          <w:szCs w:val="28"/>
        </w:rPr>
        <w:t>граждан</w:t>
      </w:r>
      <w:r w:rsidR="00D63FF1">
        <w:rPr>
          <w:sz w:val="28"/>
          <w:szCs w:val="28"/>
        </w:rPr>
        <w:t>е</w:t>
      </w:r>
      <w:r w:rsidR="00452BE8">
        <w:rPr>
          <w:sz w:val="28"/>
          <w:szCs w:val="28"/>
        </w:rPr>
        <w:t xml:space="preserve"> Российской Федерации, имеющи</w:t>
      </w:r>
      <w:r w:rsidR="00D63FF1">
        <w:rPr>
          <w:sz w:val="28"/>
          <w:szCs w:val="28"/>
        </w:rPr>
        <w:t>е</w:t>
      </w:r>
      <w:r w:rsidR="00452BE8">
        <w:rPr>
          <w:sz w:val="28"/>
          <w:szCs w:val="28"/>
        </w:rPr>
        <w:t xml:space="preserve"> место жительства в городе </w:t>
      </w:r>
      <w:r w:rsidR="00D70C46">
        <w:rPr>
          <w:sz w:val="28"/>
          <w:szCs w:val="28"/>
        </w:rPr>
        <w:t xml:space="preserve">              </w:t>
      </w:r>
      <w:r w:rsidR="00452BE8">
        <w:rPr>
          <w:sz w:val="28"/>
          <w:szCs w:val="28"/>
        </w:rPr>
        <w:t>Ханты-Мансийске</w:t>
      </w:r>
      <w:r w:rsidR="00D63FF1">
        <w:rPr>
          <w:sz w:val="28"/>
          <w:szCs w:val="28"/>
        </w:rPr>
        <w:t>,</w:t>
      </w:r>
      <w:r w:rsidR="00452BE8">
        <w:rPr>
          <w:sz w:val="28"/>
          <w:szCs w:val="28"/>
        </w:rPr>
        <w:t xml:space="preserve"> из числа</w:t>
      </w:r>
      <w:r w:rsidR="007F4A20">
        <w:rPr>
          <w:sz w:val="28"/>
          <w:szCs w:val="28"/>
        </w:rPr>
        <w:t>:</w:t>
      </w:r>
    </w:p>
    <w:p w:rsidR="00D70C46" w:rsidRDefault="00452BE8" w:rsidP="00D55A76">
      <w:pPr>
        <w:widowControl w:val="0"/>
        <w:autoSpaceDE w:val="0"/>
        <w:autoSpaceDN w:val="0"/>
        <w:jc w:val="both"/>
        <w:rPr>
          <w:rFonts w:eastAsia="Calibri"/>
          <w:bCs/>
          <w:iCs/>
          <w:sz w:val="28"/>
          <w:szCs w:val="28"/>
        </w:rPr>
      </w:pPr>
      <w:r>
        <w:rPr>
          <w:sz w:val="28"/>
          <w:szCs w:val="28"/>
        </w:rPr>
        <w:tab/>
      </w:r>
      <w:proofErr w:type="gramStart"/>
      <w:r w:rsidR="00D25FE4">
        <w:rPr>
          <w:sz w:val="28"/>
          <w:szCs w:val="28"/>
        </w:rPr>
        <w:t>ч</w:t>
      </w:r>
      <w:r>
        <w:rPr>
          <w:rFonts w:eastAsia="Calibri"/>
          <w:bCs/>
          <w:iCs/>
          <w:sz w:val="28"/>
          <w:szCs w:val="28"/>
        </w:rPr>
        <w:t xml:space="preserve">ленов семей </w:t>
      </w:r>
      <w:r w:rsidR="00D70C46">
        <w:rPr>
          <w:rFonts w:eastAsia="Calibri"/>
          <w:bCs/>
          <w:iCs/>
          <w:sz w:val="28"/>
          <w:szCs w:val="28"/>
        </w:rPr>
        <w:t xml:space="preserve">погибших </w:t>
      </w:r>
      <w:r w:rsidR="00D70C46" w:rsidRPr="00927C43">
        <w:rPr>
          <w:rFonts w:eastAsia="Calibri"/>
          <w:bCs/>
          <w:iCs/>
          <w:sz w:val="28"/>
          <w:szCs w:val="28"/>
        </w:rPr>
        <w:t>(умерших)</w:t>
      </w:r>
      <w:r w:rsidR="00D70C46">
        <w:rPr>
          <w:rFonts w:eastAsia="Calibri"/>
          <w:bCs/>
          <w:iCs/>
          <w:sz w:val="28"/>
          <w:szCs w:val="28"/>
        </w:rPr>
        <w:t xml:space="preserve"> ветеранов боевых действий, родителей военнослужащих и сотрудников федеральных органов исполнительной власти</w:t>
      </w:r>
      <w:r w:rsidR="00E41248">
        <w:rPr>
          <w:rFonts w:eastAsia="Calibri"/>
          <w:bCs/>
          <w:iCs/>
          <w:sz w:val="28"/>
          <w:szCs w:val="28"/>
        </w:rPr>
        <w:t>, погибших, пропавших без вести при исполнении обязанностей военной службы (военных обязанностей) по призыву, по ко</w:t>
      </w:r>
      <w:r w:rsidR="00A366E1">
        <w:rPr>
          <w:rFonts w:eastAsia="Calibri"/>
          <w:bCs/>
          <w:iCs/>
          <w:sz w:val="28"/>
          <w:szCs w:val="28"/>
        </w:rPr>
        <w:t>н</w:t>
      </w:r>
      <w:r w:rsidR="00E41248">
        <w:rPr>
          <w:rFonts w:eastAsia="Calibri"/>
          <w:bCs/>
          <w:iCs/>
          <w:sz w:val="28"/>
          <w:szCs w:val="28"/>
        </w:rPr>
        <w:t>тракту, из числа категорий, установленных Федеральным законом от 12.01.1995 №5-ФЗ «О ветеранах», в случае наступления указанных обстоятельств при выполнении задач в ходе специальной операции на территории Украины, Донецкой Народной Республики и</w:t>
      </w:r>
      <w:proofErr w:type="gramEnd"/>
      <w:r w:rsidR="00E41248">
        <w:rPr>
          <w:rFonts w:eastAsia="Calibri"/>
          <w:bCs/>
          <w:iCs/>
          <w:sz w:val="28"/>
          <w:szCs w:val="28"/>
        </w:rPr>
        <w:t xml:space="preserve"> Луганской Народной Республики </w:t>
      </w:r>
      <w:r w:rsidR="00D63FF1">
        <w:rPr>
          <w:rFonts w:eastAsia="Calibri"/>
          <w:bCs/>
          <w:iCs/>
          <w:sz w:val="28"/>
          <w:szCs w:val="28"/>
        </w:rPr>
        <w:t>(далее – члены семей погибших ветеранов боевых действий, военнослужащих)</w:t>
      </w:r>
      <w:r w:rsidR="00E41248">
        <w:rPr>
          <w:rFonts w:eastAsia="Calibri"/>
          <w:bCs/>
          <w:iCs/>
          <w:sz w:val="28"/>
          <w:szCs w:val="28"/>
        </w:rPr>
        <w:t xml:space="preserve">. </w:t>
      </w:r>
    </w:p>
    <w:p w:rsidR="008F5603" w:rsidRDefault="000231B8" w:rsidP="00452BE8">
      <w:pPr>
        <w:widowControl w:val="0"/>
        <w:autoSpaceDE w:val="0"/>
        <w:autoSpaceDN w:val="0"/>
        <w:jc w:val="both"/>
        <w:rPr>
          <w:sz w:val="28"/>
          <w:szCs w:val="28"/>
        </w:rPr>
      </w:pPr>
      <w:r>
        <w:rPr>
          <w:sz w:val="28"/>
          <w:szCs w:val="28"/>
        </w:rPr>
        <w:tab/>
      </w:r>
      <w:r w:rsidR="00A14BF3">
        <w:rPr>
          <w:sz w:val="28"/>
          <w:szCs w:val="28"/>
        </w:rPr>
        <w:t>3</w:t>
      </w:r>
      <w:r>
        <w:rPr>
          <w:sz w:val="28"/>
          <w:szCs w:val="28"/>
        </w:rPr>
        <w:t>.</w:t>
      </w:r>
      <w:r w:rsidR="00A14BF3">
        <w:rPr>
          <w:sz w:val="28"/>
          <w:szCs w:val="28"/>
        </w:rPr>
        <w:t>Мера социальной поддержки в виде е</w:t>
      </w:r>
      <w:r>
        <w:rPr>
          <w:sz w:val="28"/>
          <w:szCs w:val="28"/>
        </w:rPr>
        <w:t>диновременн</w:t>
      </w:r>
      <w:r w:rsidR="00A14BF3">
        <w:rPr>
          <w:sz w:val="28"/>
          <w:szCs w:val="28"/>
        </w:rPr>
        <w:t>ой</w:t>
      </w:r>
      <w:r>
        <w:rPr>
          <w:sz w:val="28"/>
          <w:szCs w:val="28"/>
        </w:rPr>
        <w:t xml:space="preserve"> </w:t>
      </w:r>
      <w:r w:rsidR="00D63FF1">
        <w:rPr>
          <w:sz w:val="28"/>
          <w:szCs w:val="28"/>
        </w:rPr>
        <w:t>денежн</w:t>
      </w:r>
      <w:r w:rsidR="00A14BF3">
        <w:rPr>
          <w:sz w:val="28"/>
          <w:szCs w:val="28"/>
        </w:rPr>
        <w:t>ой</w:t>
      </w:r>
      <w:r w:rsidR="00D63FF1">
        <w:rPr>
          <w:sz w:val="28"/>
          <w:szCs w:val="28"/>
        </w:rPr>
        <w:t xml:space="preserve"> </w:t>
      </w:r>
      <w:r>
        <w:rPr>
          <w:sz w:val="28"/>
          <w:szCs w:val="28"/>
        </w:rPr>
        <w:t>выплат</w:t>
      </w:r>
      <w:r w:rsidR="00A14BF3">
        <w:rPr>
          <w:sz w:val="28"/>
          <w:szCs w:val="28"/>
        </w:rPr>
        <w:t>ы</w:t>
      </w:r>
      <w:r>
        <w:rPr>
          <w:sz w:val="28"/>
          <w:szCs w:val="28"/>
        </w:rPr>
        <w:t xml:space="preserve"> </w:t>
      </w:r>
      <w:r w:rsidR="00AC4F96">
        <w:rPr>
          <w:sz w:val="28"/>
          <w:szCs w:val="28"/>
        </w:rPr>
        <w:t xml:space="preserve">в размере 250 000,00 рублей </w:t>
      </w:r>
      <w:r>
        <w:rPr>
          <w:sz w:val="28"/>
          <w:szCs w:val="28"/>
        </w:rPr>
        <w:t xml:space="preserve">предоставляется </w:t>
      </w:r>
      <w:r w:rsidR="00AC4F96">
        <w:rPr>
          <w:sz w:val="28"/>
          <w:szCs w:val="28"/>
        </w:rPr>
        <w:t>членам семей погибших ветеранов боевых действий, военнослужащих в равных долях на каждого</w:t>
      </w:r>
      <w:r w:rsidR="00A14BF3">
        <w:rPr>
          <w:sz w:val="28"/>
          <w:szCs w:val="28"/>
        </w:rPr>
        <w:t xml:space="preserve"> (далее – мера социальной поддержки)</w:t>
      </w:r>
      <w:r w:rsidR="008F5603">
        <w:rPr>
          <w:sz w:val="28"/>
          <w:szCs w:val="28"/>
        </w:rPr>
        <w:t>:</w:t>
      </w:r>
    </w:p>
    <w:p w:rsidR="000213CF" w:rsidRDefault="008F5603" w:rsidP="00452BE8">
      <w:pPr>
        <w:widowControl w:val="0"/>
        <w:autoSpaceDE w:val="0"/>
        <w:autoSpaceDN w:val="0"/>
        <w:jc w:val="both"/>
        <w:rPr>
          <w:sz w:val="28"/>
          <w:szCs w:val="28"/>
        </w:rPr>
      </w:pPr>
      <w:r>
        <w:rPr>
          <w:sz w:val="28"/>
          <w:szCs w:val="28"/>
        </w:rPr>
        <w:tab/>
      </w:r>
      <w:r w:rsidR="00A14BF3">
        <w:rPr>
          <w:sz w:val="28"/>
          <w:szCs w:val="28"/>
        </w:rPr>
        <w:t>3</w:t>
      </w:r>
      <w:r>
        <w:rPr>
          <w:sz w:val="28"/>
          <w:szCs w:val="28"/>
        </w:rPr>
        <w:t>.1.Супруг</w:t>
      </w:r>
      <w:r w:rsidR="00AC4F96">
        <w:rPr>
          <w:sz w:val="28"/>
          <w:szCs w:val="28"/>
        </w:rPr>
        <w:t>а</w:t>
      </w:r>
      <w:r>
        <w:rPr>
          <w:sz w:val="28"/>
          <w:szCs w:val="28"/>
        </w:rPr>
        <w:t xml:space="preserve"> (супругу)</w:t>
      </w:r>
      <w:r w:rsidR="000213CF">
        <w:rPr>
          <w:sz w:val="28"/>
          <w:szCs w:val="28"/>
        </w:rPr>
        <w:t>, состояще</w:t>
      </w:r>
      <w:r w:rsidR="00AC4F96">
        <w:rPr>
          <w:sz w:val="28"/>
          <w:szCs w:val="28"/>
        </w:rPr>
        <w:t>го</w:t>
      </w:r>
      <w:r w:rsidR="000213CF">
        <w:rPr>
          <w:sz w:val="28"/>
          <w:szCs w:val="28"/>
        </w:rPr>
        <w:t xml:space="preserve"> (состояще</w:t>
      </w:r>
      <w:r w:rsidR="007F0E87">
        <w:rPr>
          <w:sz w:val="28"/>
          <w:szCs w:val="28"/>
        </w:rPr>
        <w:t>й</w:t>
      </w:r>
      <w:r w:rsidR="000213CF">
        <w:rPr>
          <w:sz w:val="28"/>
          <w:szCs w:val="28"/>
        </w:rPr>
        <w:t xml:space="preserve">) в зарегистрированном браке с лицом, указанным в пункте </w:t>
      </w:r>
      <w:r w:rsidR="00A14BF3">
        <w:rPr>
          <w:sz w:val="28"/>
          <w:szCs w:val="28"/>
        </w:rPr>
        <w:t>2</w:t>
      </w:r>
      <w:r w:rsidR="000213CF">
        <w:rPr>
          <w:sz w:val="28"/>
          <w:szCs w:val="28"/>
        </w:rPr>
        <w:t xml:space="preserve"> </w:t>
      </w:r>
      <w:r w:rsidR="00A14BF3">
        <w:rPr>
          <w:sz w:val="28"/>
          <w:szCs w:val="28"/>
        </w:rPr>
        <w:t xml:space="preserve">настоящего </w:t>
      </w:r>
      <w:r w:rsidR="000213CF">
        <w:rPr>
          <w:sz w:val="28"/>
          <w:szCs w:val="28"/>
        </w:rPr>
        <w:t>Порядка, на день его гибели (смерти, признания безвестно отсутствующим или объявления умершим).</w:t>
      </w:r>
    </w:p>
    <w:p w:rsidR="000213CF" w:rsidRDefault="000213CF" w:rsidP="00452BE8">
      <w:pPr>
        <w:widowControl w:val="0"/>
        <w:autoSpaceDE w:val="0"/>
        <w:autoSpaceDN w:val="0"/>
        <w:jc w:val="both"/>
        <w:rPr>
          <w:sz w:val="28"/>
          <w:szCs w:val="28"/>
        </w:rPr>
      </w:pPr>
      <w:r>
        <w:rPr>
          <w:sz w:val="28"/>
          <w:szCs w:val="28"/>
        </w:rPr>
        <w:tab/>
      </w:r>
      <w:r w:rsidR="00A14BF3">
        <w:rPr>
          <w:sz w:val="28"/>
          <w:szCs w:val="28"/>
        </w:rPr>
        <w:t>3</w:t>
      </w:r>
      <w:r>
        <w:rPr>
          <w:sz w:val="28"/>
          <w:szCs w:val="28"/>
        </w:rPr>
        <w:t>.2.</w:t>
      </w:r>
      <w:r w:rsidR="00AC4F96">
        <w:rPr>
          <w:sz w:val="28"/>
          <w:szCs w:val="28"/>
        </w:rPr>
        <w:t>Р</w:t>
      </w:r>
      <w:r>
        <w:rPr>
          <w:sz w:val="28"/>
          <w:szCs w:val="28"/>
        </w:rPr>
        <w:t>одител</w:t>
      </w:r>
      <w:r w:rsidR="00AC4F96">
        <w:rPr>
          <w:sz w:val="28"/>
          <w:szCs w:val="28"/>
        </w:rPr>
        <w:t>я</w:t>
      </w:r>
      <w:r>
        <w:rPr>
          <w:sz w:val="28"/>
          <w:szCs w:val="28"/>
        </w:rPr>
        <w:t>,</w:t>
      </w:r>
      <w:r w:rsidR="00AC4F96">
        <w:rPr>
          <w:sz w:val="28"/>
          <w:szCs w:val="28"/>
        </w:rPr>
        <w:t xml:space="preserve"> не</w:t>
      </w:r>
      <w:r>
        <w:rPr>
          <w:sz w:val="28"/>
          <w:szCs w:val="28"/>
        </w:rPr>
        <w:t xml:space="preserve"> лишенного родительских прав.</w:t>
      </w:r>
    </w:p>
    <w:p w:rsidR="00A14BF3" w:rsidRDefault="000213CF" w:rsidP="00452BE8">
      <w:pPr>
        <w:widowControl w:val="0"/>
        <w:autoSpaceDE w:val="0"/>
        <w:autoSpaceDN w:val="0"/>
        <w:jc w:val="both"/>
        <w:rPr>
          <w:sz w:val="28"/>
          <w:szCs w:val="28"/>
        </w:rPr>
      </w:pPr>
      <w:r>
        <w:rPr>
          <w:sz w:val="28"/>
          <w:szCs w:val="28"/>
        </w:rPr>
        <w:tab/>
      </w:r>
      <w:r w:rsidR="00A14BF3">
        <w:rPr>
          <w:sz w:val="28"/>
          <w:szCs w:val="28"/>
        </w:rPr>
        <w:t>3</w:t>
      </w:r>
      <w:r>
        <w:rPr>
          <w:sz w:val="28"/>
          <w:szCs w:val="28"/>
        </w:rPr>
        <w:t>.3.</w:t>
      </w:r>
      <w:r w:rsidRPr="00AC4F96">
        <w:rPr>
          <w:sz w:val="28"/>
          <w:szCs w:val="28"/>
        </w:rPr>
        <w:t>Ребенк</w:t>
      </w:r>
      <w:r w:rsidR="00AC4F96" w:rsidRPr="00AC4F96">
        <w:rPr>
          <w:sz w:val="28"/>
          <w:szCs w:val="28"/>
        </w:rPr>
        <w:t>а</w:t>
      </w:r>
      <w:r w:rsidRPr="00AC4F96">
        <w:rPr>
          <w:sz w:val="28"/>
          <w:szCs w:val="28"/>
        </w:rPr>
        <w:t>, не достигшего возраста 18 лет, или старше этого возраста, если он стал инвалидом до достижения им возраста 18 лет, а также ребенка, обучающегося в образовательной организации по очной форме обучения, но не старше 23 лет.</w:t>
      </w:r>
      <w:r w:rsidR="008F5603" w:rsidRPr="00AC4F96">
        <w:rPr>
          <w:sz w:val="28"/>
          <w:szCs w:val="28"/>
        </w:rPr>
        <w:t xml:space="preserve">  </w:t>
      </w:r>
    </w:p>
    <w:p w:rsidR="00452BE8" w:rsidRPr="00AC4F96" w:rsidRDefault="00A14BF3" w:rsidP="00452BE8">
      <w:pPr>
        <w:widowControl w:val="0"/>
        <w:autoSpaceDE w:val="0"/>
        <w:autoSpaceDN w:val="0"/>
        <w:jc w:val="both"/>
        <w:rPr>
          <w:sz w:val="28"/>
          <w:szCs w:val="28"/>
        </w:rPr>
      </w:pPr>
      <w:r>
        <w:rPr>
          <w:sz w:val="28"/>
          <w:szCs w:val="28"/>
        </w:rPr>
        <w:tab/>
      </w:r>
      <w:r w:rsidR="008F5603" w:rsidRPr="00AC4F96">
        <w:rPr>
          <w:sz w:val="28"/>
          <w:szCs w:val="28"/>
        </w:rPr>
        <w:t xml:space="preserve"> </w:t>
      </w:r>
      <w:r>
        <w:rPr>
          <w:sz w:val="28"/>
          <w:szCs w:val="28"/>
        </w:rPr>
        <w:t>4</w:t>
      </w:r>
      <w:r w:rsidRPr="00DA53D4">
        <w:rPr>
          <w:rFonts w:eastAsia="Calibri"/>
          <w:bCs/>
          <w:iCs/>
          <w:sz w:val="28"/>
          <w:szCs w:val="28"/>
        </w:rPr>
        <w:t>.Мера социальной поддержки предоставляется за счет средств местного бюджета, в пределах бюджетных ассигнований, предусмотренных в бюджетной росписи Администрации города Ханты-Мансийска.</w:t>
      </w:r>
    </w:p>
    <w:p w:rsidR="00A14BF3" w:rsidRDefault="000231B8" w:rsidP="00A14BF3">
      <w:pPr>
        <w:widowControl w:val="0"/>
        <w:autoSpaceDE w:val="0"/>
        <w:autoSpaceDN w:val="0"/>
        <w:jc w:val="both"/>
        <w:rPr>
          <w:sz w:val="28"/>
          <w:szCs w:val="28"/>
        </w:rPr>
      </w:pPr>
      <w:r>
        <w:rPr>
          <w:sz w:val="28"/>
          <w:szCs w:val="28"/>
        </w:rPr>
        <w:tab/>
      </w:r>
      <w:proofErr w:type="gramStart"/>
      <w:r w:rsidR="00A14BF3">
        <w:rPr>
          <w:sz w:val="28"/>
          <w:szCs w:val="28"/>
        </w:rPr>
        <w:t>5</w:t>
      </w:r>
      <w:r w:rsidR="00A91755">
        <w:rPr>
          <w:sz w:val="28"/>
          <w:szCs w:val="28"/>
        </w:rPr>
        <w:t>.</w:t>
      </w:r>
      <w:r w:rsidR="00A14BF3">
        <w:rPr>
          <w:sz w:val="28"/>
          <w:szCs w:val="28"/>
        </w:rPr>
        <w:t xml:space="preserve">Прием документов, необходимых на предоставление меры социальной поддержки, консультирование граждан проводит муниципальное казенное учреждение «Служба социальной поддержки населения» (далее – </w:t>
      </w:r>
      <w:r w:rsidR="00A14BF3">
        <w:rPr>
          <w:sz w:val="28"/>
          <w:szCs w:val="28"/>
        </w:rPr>
        <w:lastRenderedPageBreak/>
        <w:t>Учреждение) по адресу: г. Ханты-Мансийск, ул. Мира, д.34, каб.129.</w:t>
      </w:r>
      <w:proofErr w:type="gramEnd"/>
    </w:p>
    <w:p w:rsidR="00B6523A" w:rsidRDefault="002E5FCE" w:rsidP="00D55A76">
      <w:pPr>
        <w:widowControl w:val="0"/>
        <w:autoSpaceDE w:val="0"/>
        <w:autoSpaceDN w:val="0"/>
        <w:jc w:val="both"/>
        <w:rPr>
          <w:sz w:val="28"/>
          <w:szCs w:val="28"/>
        </w:rPr>
      </w:pPr>
      <w:r>
        <w:rPr>
          <w:sz w:val="28"/>
          <w:szCs w:val="28"/>
        </w:rPr>
        <w:tab/>
      </w:r>
      <w:r w:rsidR="00386737">
        <w:rPr>
          <w:sz w:val="28"/>
          <w:szCs w:val="28"/>
        </w:rPr>
        <w:t>6</w:t>
      </w:r>
      <w:r>
        <w:rPr>
          <w:sz w:val="28"/>
          <w:szCs w:val="28"/>
        </w:rPr>
        <w:t>.</w:t>
      </w:r>
      <w:r w:rsidR="00D55A76">
        <w:rPr>
          <w:sz w:val="28"/>
          <w:szCs w:val="28"/>
        </w:rPr>
        <w:t xml:space="preserve">Для </w:t>
      </w:r>
      <w:r w:rsidR="000679A9">
        <w:rPr>
          <w:sz w:val="28"/>
          <w:szCs w:val="28"/>
        </w:rPr>
        <w:t>получения</w:t>
      </w:r>
      <w:r w:rsidR="007F4A20">
        <w:rPr>
          <w:sz w:val="28"/>
          <w:szCs w:val="28"/>
        </w:rPr>
        <w:t xml:space="preserve"> </w:t>
      </w:r>
      <w:r w:rsidR="008C24A7">
        <w:rPr>
          <w:sz w:val="28"/>
          <w:szCs w:val="28"/>
        </w:rPr>
        <w:t>меры социальной поддержки</w:t>
      </w:r>
      <w:r w:rsidR="00D55A76">
        <w:rPr>
          <w:sz w:val="28"/>
          <w:szCs w:val="28"/>
        </w:rPr>
        <w:t xml:space="preserve"> </w:t>
      </w:r>
      <w:r w:rsidR="00DB0883">
        <w:rPr>
          <w:sz w:val="28"/>
          <w:szCs w:val="28"/>
        </w:rPr>
        <w:t xml:space="preserve">каждый дееспособный из </w:t>
      </w:r>
      <w:r w:rsidR="007F4A20">
        <w:rPr>
          <w:rFonts w:eastAsia="Calibri"/>
          <w:bCs/>
          <w:iCs/>
          <w:sz w:val="28"/>
          <w:szCs w:val="28"/>
        </w:rPr>
        <w:t>член</w:t>
      </w:r>
      <w:r w:rsidR="00DB0883">
        <w:rPr>
          <w:rFonts w:eastAsia="Calibri"/>
          <w:bCs/>
          <w:iCs/>
          <w:sz w:val="28"/>
          <w:szCs w:val="28"/>
        </w:rPr>
        <w:t>ов</w:t>
      </w:r>
      <w:r w:rsidR="007F4A20">
        <w:rPr>
          <w:rFonts w:eastAsia="Calibri"/>
          <w:bCs/>
          <w:iCs/>
          <w:sz w:val="28"/>
          <w:szCs w:val="28"/>
        </w:rPr>
        <w:t xml:space="preserve"> сем</w:t>
      </w:r>
      <w:r w:rsidR="00DB0883">
        <w:rPr>
          <w:rFonts w:eastAsia="Calibri"/>
          <w:bCs/>
          <w:iCs/>
          <w:sz w:val="28"/>
          <w:szCs w:val="28"/>
        </w:rPr>
        <w:t>ьи</w:t>
      </w:r>
      <w:r w:rsidR="007F4A20">
        <w:rPr>
          <w:rFonts w:eastAsia="Calibri"/>
          <w:bCs/>
          <w:iCs/>
          <w:sz w:val="28"/>
          <w:szCs w:val="28"/>
        </w:rPr>
        <w:t xml:space="preserve"> погибш</w:t>
      </w:r>
      <w:r w:rsidR="00DB0883">
        <w:rPr>
          <w:rFonts w:eastAsia="Calibri"/>
          <w:bCs/>
          <w:iCs/>
          <w:sz w:val="28"/>
          <w:szCs w:val="28"/>
        </w:rPr>
        <w:t>его</w:t>
      </w:r>
      <w:r w:rsidR="007F4A20">
        <w:rPr>
          <w:rFonts w:eastAsia="Calibri"/>
          <w:bCs/>
          <w:iCs/>
          <w:sz w:val="28"/>
          <w:szCs w:val="28"/>
        </w:rPr>
        <w:t xml:space="preserve"> </w:t>
      </w:r>
      <w:r w:rsidR="008C24A7">
        <w:rPr>
          <w:rFonts w:eastAsia="Calibri"/>
          <w:bCs/>
          <w:iCs/>
          <w:sz w:val="28"/>
          <w:szCs w:val="28"/>
        </w:rPr>
        <w:t xml:space="preserve"> </w:t>
      </w:r>
      <w:r w:rsidR="007F4A20">
        <w:rPr>
          <w:rFonts w:eastAsia="Calibri"/>
          <w:bCs/>
          <w:iCs/>
          <w:sz w:val="28"/>
          <w:szCs w:val="28"/>
        </w:rPr>
        <w:t>ветеран</w:t>
      </w:r>
      <w:r w:rsidR="00DB0883">
        <w:rPr>
          <w:rFonts w:eastAsia="Calibri"/>
          <w:bCs/>
          <w:iCs/>
          <w:sz w:val="28"/>
          <w:szCs w:val="28"/>
        </w:rPr>
        <w:t>а</w:t>
      </w:r>
      <w:r w:rsidR="007F4A20">
        <w:rPr>
          <w:rFonts w:eastAsia="Calibri"/>
          <w:bCs/>
          <w:iCs/>
          <w:sz w:val="28"/>
          <w:szCs w:val="28"/>
        </w:rPr>
        <w:t xml:space="preserve"> боевых действий, военнослужащ</w:t>
      </w:r>
      <w:r w:rsidR="00DB0883">
        <w:rPr>
          <w:rFonts w:eastAsia="Calibri"/>
          <w:bCs/>
          <w:iCs/>
          <w:sz w:val="28"/>
          <w:szCs w:val="28"/>
        </w:rPr>
        <w:t>его</w:t>
      </w:r>
      <w:r w:rsidR="0064519F">
        <w:rPr>
          <w:rFonts w:eastAsia="Calibri"/>
          <w:bCs/>
          <w:iCs/>
          <w:sz w:val="28"/>
          <w:szCs w:val="28"/>
        </w:rPr>
        <w:t xml:space="preserve"> </w:t>
      </w:r>
      <w:r w:rsidR="00D55A76">
        <w:rPr>
          <w:sz w:val="28"/>
          <w:szCs w:val="28"/>
        </w:rPr>
        <w:t>(либо их законные представители) представляют в Учреждение</w:t>
      </w:r>
      <w:r w:rsidR="00B6523A">
        <w:rPr>
          <w:sz w:val="28"/>
          <w:szCs w:val="28"/>
        </w:rPr>
        <w:t>:</w:t>
      </w:r>
    </w:p>
    <w:p w:rsidR="008A3FC8" w:rsidRDefault="008A3FC8" w:rsidP="00D55A76">
      <w:pPr>
        <w:widowControl w:val="0"/>
        <w:autoSpaceDE w:val="0"/>
        <w:autoSpaceDN w:val="0"/>
        <w:jc w:val="both"/>
        <w:rPr>
          <w:sz w:val="28"/>
          <w:szCs w:val="28"/>
        </w:rPr>
      </w:pPr>
      <w:r>
        <w:rPr>
          <w:sz w:val="28"/>
          <w:szCs w:val="28"/>
        </w:rPr>
        <w:tab/>
      </w:r>
      <w:r w:rsidR="00386737">
        <w:rPr>
          <w:sz w:val="28"/>
          <w:szCs w:val="28"/>
        </w:rPr>
        <w:t>6</w:t>
      </w:r>
      <w:r>
        <w:rPr>
          <w:sz w:val="28"/>
          <w:szCs w:val="28"/>
        </w:rPr>
        <w:t>.1.</w:t>
      </w:r>
      <w:r w:rsidR="00386737">
        <w:rPr>
          <w:sz w:val="28"/>
          <w:szCs w:val="28"/>
        </w:rPr>
        <w:t>З</w:t>
      </w:r>
      <w:r>
        <w:rPr>
          <w:sz w:val="28"/>
          <w:szCs w:val="28"/>
        </w:rPr>
        <w:t xml:space="preserve">аявление </w:t>
      </w:r>
      <w:r w:rsidR="00E134C2">
        <w:rPr>
          <w:sz w:val="28"/>
          <w:szCs w:val="28"/>
        </w:rPr>
        <w:t xml:space="preserve">по форме согласно приложению </w:t>
      </w:r>
      <w:r w:rsidR="00236EEE">
        <w:rPr>
          <w:sz w:val="28"/>
          <w:szCs w:val="28"/>
        </w:rPr>
        <w:t>к настоящему Порядку</w:t>
      </w:r>
      <w:r>
        <w:rPr>
          <w:sz w:val="28"/>
          <w:szCs w:val="28"/>
        </w:rPr>
        <w:t xml:space="preserve"> на получение единовременной выплат</w:t>
      </w:r>
      <w:r w:rsidR="00E134C2">
        <w:rPr>
          <w:sz w:val="28"/>
          <w:szCs w:val="28"/>
        </w:rPr>
        <w:t>ы (далее – заявление)</w:t>
      </w:r>
      <w:r w:rsidR="00386737">
        <w:rPr>
          <w:sz w:val="28"/>
          <w:szCs w:val="28"/>
        </w:rPr>
        <w:t>, содержащего письменное согласие заявителя на обработку персональных данных</w:t>
      </w:r>
      <w:r w:rsidR="00E134C2">
        <w:rPr>
          <w:sz w:val="28"/>
          <w:szCs w:val="28"/>
        </w:rPr>
        <w:t>. Несовершеннолетние дети погибшего (умершего) включаются в заявление законного представителя</w:t>
      </w:r>
      <w:r w:rsidR="00386737">
        <w:rPr>
          <w:sz w:val="28"/>
          <w:szCs w:val="28"/>
        </w:rPr>
        <w:t>.</w:t>
      </w:r>
    </w:p>
    <w:p w:rsidR="003C17CD" w:rsidRDefault="00E134C2" w:rsidP="00141FC2">
      <w:pPr>
        <w:widowControl w:val="0"/>
        <w:autoSpaceDE w:val="0"/>
        <w:autoSpaceDN w:val="0"/>
        <w:jc w:val="both"/>
        <w:rPr>
          <w:sz w:val="28"/>
          <w:szCs w:val="28"/>
        </w:rPr>
      </w:pPr>
      <w:r>
        <w:rPr>
          <w:sz w:val="28"/>
          <w:szCs w:val="28"/>
        </w:rPr>
        <w:tab/>
      </w:r>
      <w:r w:rsidR="00386737">
        <w:rPr>
          <w:sz w:val="28"/>
          <w:szCs w:val="28"/>
        </w:rPr>
        <w:t>6</w:t>
      </w:r>
      <w:r>
        <w:rPr>
          <w:sz w:val="28"/>
          <w:szCs w:val="28"/>
        </w:rPr>
        <w:t>.2.</w:t>
      </w:r>
      <w:r w:rsidR="00386737">
        <w:rPr>
          <w:sz w:val="28"/>
          <w:szCs w:val="28"/>
        </w:rPr>
        <w:t>Д</w:t>
      </w:r>
      <w:r w:rsidR="003C17CD">
        <w:rPr>
          <w:sz w:val="28"/>
          <w:szCs w:val="28"/>
        </w:rPr>
        <w:t>окумент, удостоверяющ</w:t>
      </w:r>
      <w:r w:rsidR="009C5CC1">
        <w:rPr>
          <w:sz w:val="28"/>
          <w:szCs w:val="28"/>
        </w:rPr>
        <w:t>ий</w:t>
      </w:r>
      <w:r w:rsidR="003C17CD">
        <w:rPr>
          <w:sz w:val="28"/>
          <w:szCs w:val="28"/>
        </w:rPr>
        <w:t xml:space="preserve"> личность заявителя (представителя заявителя) и документа, подтверждающего полномочия представителя заявителя, в случае подачи заявления через представителя</w:t>
      </w:r>
      <w:r w:rsidR="00386737">
        <w:rPr>
          <w:sz w:val="28"/>
          <w:szCs w:val="28"/>
        </w:rPr>
        <w:t>.</w:t>
      </w:r>
    </w:p>
    <w:p w:rsidR="005E2BA9" w:rsidRDefault="005E2BA9" w:rsidP="00141FC2">
      <w:pPr>
        <w:widowControl w:val="0"/>
        <w:autoSpaceDE w:val="0"/>
        <w:autoSpaceDN w:val="0"/>
        <w:jc w:val="both"/>
        <w:rPr>
          <w:sz w:val="28"/>
          <w:szCs w:val="28"/>
        </w:rPr>
      </w:pPr>
      <w:r>
        <w:rPr>
          <w:sz w:val="28"/>
          <w:szCs w:val="28"/>
        </w:rPr>
        <w:tab/>
      </w:r>
      <w:r w:rsidR="007056FB">
        <w:rPr>
          <w:sz w:val="28"/>
          <w:szCs w:val="28"/>
        </w:rPr>
        <w:t>6</w:t>
      </w:r>
      <w:r>
        <w:rPr>
          <w:sz w:val="28"/>
          <w:szCs w:val="28"/>
        </w:rPr>
        <w:t>.3.</w:t>
      </w:r>
      <w:r w:rsidR="00386737">
        <w:rPr>
          <w:sz w:val="28"/>
          <w:szCs w:val="28"/>
        </w:rPr>
        <w:t>С</w:t>
      </w:r>
      <w:r>
        <w:rPr>
          <w:sz w:val="28"/>
          <w:szCs w:val="28"/>
        </w:rPr>
        <w:t xml:space="preserve">видетельство о смерти </w:t>
      </w:r>
      <w:r w:rsidR="00927C43">
        <w:rPr>
          <w:sz w:val="28"/>
          <w:szCs w:val="28"/>
        </w:rPr>
        <w:t xml:space="preserve">ветерана боевых действий, </w:t>
      </w:r>
      <w:r>
        <w:rPr>
          <w:sz w:val="28"/>
          <w:szCs w:val="28"/>
        </w:rPr>
        <w:t>военнослужащего</w:t>
      </w:r>
      <w:r w:rsidR="00386737">
        <w:rPr>
          <w:sz w:val="28"/>
          <w:szCs w:val="28"/>
        </w:rPr>
        <w:t>.</w:t>
      </w:r>
    </w:p>
    <w:p w:rsidR="00CE5EEA" w:rsidRPr="00AB1D2B" w:rsidRDefault="003C17CD" w:rsidP="00141FC2">
      <w:pPr>
        <w:widowControl w:val="0"/>
        <w:autoSpaceDE w:val="0"/>
        <w:autoSpaceDN w:val="0"/>
        <w:jc w:val="both"/>
        <w:rPr>
          <w:sz w:val="28"/>
          <w:szCs w:val="28"/>
        </w:rPr>
      </w:pPr>
      <w:r>
        <w:rPr>
          <w:sz w:val="28"/>
          <w:szCs w:val="28"/>
        </w:rPr>
        <w:tab/>
      </w:r>
      <w:r w:rsidR="007056FB">
        <w:rPr>
          <w:sz w:val="28"/>
          <w:szCs w:val="28"/>
        </w:rPr>
        <w:t>6</w:t>
      </w:r>
      <w:r w:rsidRPr="00AB1D2B">
        <w:rPr>
          <w:sz w:val="28"/>
          <w:szCs w:val="28"/>
        </w:rPr>
        <w:t>.</w:t>
      </w:r>
      <w:r w:rsidR="009C5CC1" w:rsidRPr="00AB1D2B">
        <w:rPr>
          <w:sz w:val="28"/>
          <w:szCs w:val="28"/>
        </w:rPr>
        <w:t>4</w:t>
      </w:r>
      <w:r w:rsidRPr="00AB1D2B">
        <w:rPr>
          <w:sz w:val="28"/>
          <w:szCs w:val="28"/>
        </w:rPr>
        <w:t>.</w:t>
      </w:r>
      <w:r w:rsidR="00386737">
        <w:rPr>
          <w:sz w:val="28"/>
          <w:szCs w:val="28"/>
        </w:rPr>
        <w:t>С</w:t>
      </w:r>
      <w:r w:rsidRPr="00AB1D2B">
        <w:rPr>
          <w:sz w:val="28"/>
          <w:szCs w:val="28"/>
        </w:rPr>
        <w:t>видетельств</w:t>
      </w:r>
      <w:r w:rsidR="009C5CC1" w:rsidRPr="00AB1D2B">
        <w:rPr>
          <w:sz w:val="28"/>
          <w:szCs w:val="28"/>
        </w:rPr>
        <w:t>о</w:t>
      </w:r>
      <w:r w:rsidRPr="00AB1D2B">
        <w:rPr>
          <w:sz w:val="28"/>
          <w:szCs w:val="28"/>
        </w:rPr>
        <w:t xml:space="preserve"> о рождении (усыновлении) ребенка, </w:t>
      </w:r>
      <w:r w:rsidR="00CE5EEA" w:rsidRPr="00AB1D2B">
        <w:rPr>
          <w:sz w:val="28"/>
          <w:szCs w:val="28"/>
        </w:rPr>
        <w:t>выданного органами записи актов гражданского состояния</w:t>
      </w:r>
      <w:r w:rsidR="00386737">
        <w:rPr>
          <w:sz w:val="28"/>
          <w:szCs w:val="28"/>
        </w:rPr>
        <w:t>.</w:t>
      </w:r>
    </w:p>
    <w:p w:rsidR="00CE5EEA" w:rsidRDefault="00CE5EEA" w:rsidP="00141FC2">
      <w:pPr>
        <w:widowControl w:val="0"/>
        <w:autoSpaceDE w:val="0"/>
        <w:autoSpaceDN w:val="0"/>
        <w:jc w:val="both"/>
        <w:rPr>
          <w:sz w:val="28"/>
          <w:szCs w:val="28"/>
        </w:rPr>
      </w:pPr>
      <w:r>
        <w:rPr>
          <w:sz w:val="28"/>
          <w:szCs w:val="28"/>
        </w:rPr>
        <w:tab/>
      </w:r>
      <w:r w:rsidR="007056FB">
        <w:rPr>
          <w:sz w:val="28"/>
          <w:szCs w:val="28"/>
        </w:rPr>
        <w:t>6</w:t>
      </w:r>
      <w:r>
        <w:rPr>
          <w:sz w:val="28"/>
          <w:szCs w:val="28"/>
        </w:rPr>
        <w:t>.</w:t>
      </w:r>
      <w:r w:rsidR="009C5CC1">
        <w:rPr>
          <w:sz w:val="28"/>
          <w:szCs w:val="28"/>
        </w:rPr>
        <w:t>5</w:t>
      </w:r>
      <w:r>
        <w:rPr>
          <w:sz w:val="28"/>
          <w:szCs w:val="28"/>
        </w:rPr>
        <w:t>.</w:t>
      </w:r>
      <w:r w:rsidR="00386737">
        <w:rPr>
          <w:sz w:val="28"/>
          <w:szCs w:val="28"/>
        </w:rPr>
        <w:t>Д</w:t>
      </w:r>
      <w:r>
        <w:rPr>
          <w:sz w:val="28"/>
          <w:szCs w:val="28"/>
        </w:rPr>
        <w:t>окумент, подтверждающ</w:t>
      </w:r>
      <w:r w:rsidR="009C5CC1">
        <w:rPr>
          <w:sz w:val="28"/>
          <w:szCs w:val="28"/>
        </w:rPr>
        <w:t>ий</w:t>
      </w:r>
      <w:r>
        <w:rPr>
          <w:sz w:val="28"/>
          <w:szCs w:val="28"/>
        </w:rPr>
        <w:t xml:space="preserve"> участие погибшего в ходе специальной военной операции на</w:t>
      </w:r>
      <w:r w:rsidR="005E2BA9">
        <w:rPr>
          <w:sz w:val="28"/>
          <w:szCs w:val="28"/>
        </w:rPr>
        <w:t xml:space="preserve"> территории Украины, Донецкой Народной Республики и Луганской Народной Республики</w:t>
      </w:r>
      <w:r w:rsidR="00386737">
        <w:rPr>
          <w:sz w:val="28"/>
          <w:szCs w:val="28"/>
        </w:rPr>
        <w:t>.</w:t>
      </w:r>
      <w:r w:rsidR="005E2BA9">
        <w:rPr>
          <w:sz w:val="28"/>
          <w:szCs w:val="28"/>
        </w:rPr>
        <w:t xml:space="preserve"> </w:t>
      </w:r>
      <w:r>
        <w:rPr>
          <w:sz w:val="28"/>
          <w:szCs w:val="28"/>
        </w:rPr>
        <w:t xml:space="preserve"> </w:t>
      </w:r>
    </w:p>
    <w:p w:rsidR="007056FB" w:rsidRPr="000A6F27" w:rsidRDefault="00D73484" w:rsidP="007056FB">
      <w:pPr>
        <w:widowControl w:val="0"/>
        <w:autoSpaceDE w:val="0"/>
        <w:autoSpaceDN w:val="0"/>
        <w:jc w:val="both"/>
        <w:rPr>
          <w:sz w:val="28"/>
          <w:szCs w:val="28"/>
        </w:rPr>
      </w:pPr>
      <w:r>
        <w:rPr>
          <w:sz w:val="28"/>
          <w:szCs w:val="28"/>
        </w:rPr>
        <w:tab/>
      </w:r>
      <w:r w:rsidR="007056FB">
        <w:rPr>
          <w:sz w:val="28"/>
          <w:szCs w:val="28"/>
        </w:rPr>
        <w:t>6</w:t>
      </w:r>
      <w:r w:rsidR="009C5CC1">
        <w:rPr>
          <w:sz w:val="28"/>
          <w:szCs w:val="28"/>
        </w:rPr>
        <w:t>.6.</w:t>
      </w:r>
      <w:r w:rsidR="007056FB" w:rsidRPr="000A6F27">
        <w:rPr>
          <w:sz w:val="28"/>
          <w:szCs w:val="28"/>
        </w:rPr>
        <w:t>Документ</w:t>
      </w:r>
      <w:r w:rsidR="007056FB">
        <w:rPr>
          <w:sz w:val="28"/>
          <w:szCs w:val="28"/>
        </w:rPr>
        <w:t>ы</w:t>
      </w:r>
      <w:r w:rsidR="007056FB" w:rsidRPr="000A6F27">
        <w:rPr>
          <w:sz w:val="28"/>
          <w:szCs w:val="28"/>
        </w:rPr>
        <w:t>, подтверждающ</w:t>
      </w:r>
      <w:r w:rsidR="007056FB">
        <w:rPr>
          <w:sz w:val="28"/>
          <w:szCs w:val="28"/>
        </w:rPr>
        <w:t>ие</w:t>
      </w:r>
      <w:r w:rsidR="007056FB" w:rsidRPr="000A6F27">
        <w:rPr>
          <w:sz w:val="28"/>
          <w:szCs w:val="28"/>
        </w:rPr>
        <w:t xml:space="preserve"> правовые основания отнесения заявителя к членам семьи погибшего ветерана боевых действий, военнослужащего (свидетельство о регистрации брака,  свидетельство о рождении и иные документы).</w:t>
      </w:r>
    </w:p>
    <w:p w:rsidR="007B08C6" w:rsidRDefault="007C69D1" w:rsidP="007C69D1">
      <w:pPr>
        <w:widowControl w:val="0"/>
        <w:autoSpaceDE w:val="0"/>
        <w:autoSpaceDN w:val="0"/>
        <w:jc w:val="both"/>
        <w:rPr>
          <w:sz w:val="28"/>
          <w:szCs w:val="28"/>
        </w:rPr>
      </w:pPr>
      <w:r>
        <w:rPr>
          <w:sz w:val="28"/>
          <w:szCs w:val="28"/>
        </w:rPr>
        <w:tab/>
      </w:r>
      <w:r w:rsidR="007056FB">
        <w:rPr>
          <w:sz w:val="28"/>
          <w:szCs w:val="28"/>
        </w:rPr>
        <w:t>6</w:t>
      </w:r>
      <w:r w:rsidRPr="00AB1D2B">
        <w:rPr>
          <w:sz w:val="28"/>
          <w:szCs w:val="28"/>
        </w:rPr>
        <w:t>.7.</w:t>
      </w:r>
      <w:r w:rsidR="007056FB">
        <w:rPr>
          <w:sz w:val="28"/>
          <w:szCs w:val="28"/>
        </w:rPr>
        <w:t>Р</w:t>
      </w:r>
      <w:r w:rsidRPr="00AB1D2B">
        <w:rPr>
          <w:sz w:val="28"/>
          <w:szCs w:val="28"/>
        </w:rPr>
        <w:t>ешение органа опеки и попечительства о назначении опекуна (попечителя) – для опекуна (попечителя)</w:t>
      </w:r>
      <w:r w:rsidR="007056FB">
        <w:rPr>
          <w:sz w:val="28"/>
          <w:szCs w:val="28"/>
        </w:rPr>
        <w:t>.</w:t>
      </w:r>
    </w:p>
    <w:p w:rsidR="007B08C6" w:rsidRDefault="007B08C6" w:rsidP="00671302">
      <w:pPr>
        <w:widowControl w:val="0"/>
        <w:autoSpaceDE w:val="0"/>
        <w:autoSpaceDN w:val="0"/>
        <w:jc w:val="both"/>
        <w:rPr>
          <w:sz w:val="28"/>
          <w:szCs w:val="28"/>
        </w:rPr>
      </w:pPr>
      <w:r>
        <w:rPr>
          <w:sz w:val="28"/>
          <w:szCs w:val="28"/>
        </w:rPr>
        <w:tab/>
      </w:r>
      <w:r w:rsidR="007056FB">
        <w:rPr>
          <w:sz w:val="28"/>
          <w:szCs w:val="28"/>
        </w:rPr>
        <w:t>6</w:t>
      </w:r>
      <w:r>
        <w:rPr>
          <w:sz w:val="28"/>
          <w:szCs w:val="28"/>
        </w:rPr>
        <w:t>.8.</w:t>
      </w:r>
      <w:r w:rsidR="007056FB">
        <w:rPr>
          <w:sz w:val="28"/>
          <w:szCs w:val="28"/>
        </w:rPr>
        <w:t>С</w:t>
      </w:r>
      <w:r>
        <w:rPr>
          <w:sz w:val="28"/>
          <w:szCs w:val="28"/>
        </w:rPr>
        <w:t>правку образовательной организации, подтверждающ</w:t>
      </w:r>
      <w:r w:rsidR="00772629">
        <w:rPr>
          <w:sz w:val="28"/>
          <w:szCs w:val="28"/>
        </w:rPr>
        <w:t>ую</w:t>
      </w:r>
      <w:r>
        <w:rPr>
          <w:sz w:val="28"/>
          <w:szCs w:val="28"/>
        </w:rPr>
        <w:t xml:space="preserve"> </w:t>
      </w:r>
      <w:proofErr w:type="gramStart"/>
      <w:r>
        <w:rPr>
          <w:sz w:val="28"/>
          <w:szCs w:val="28"/>
        </w:rPr>
        <w:t>обучение по</w:t>
      </w:r>
      <w:proofErr w:type="gramEnd"/>
      <w:r>
        <w:rPr>
          <w:sz w:val="28"/>
          <w:szCs w:val="28"/>
        </w:rPr>
        <w:t xml:space="preserve"> очной форме обучения, с указанием даты начала обучения - для детей погибшего  ветерана боевых действий, военнослужащего в возрасте от 18 до 23 лет</w:t>
      </w:r>
      <w:r w:rsidR="006B1FE1">
        <w:rPr>
          <w:sz w:val="28"/>
          <w:szCs w:val="28"/>
        </w:rPr>
        <w:t>.</w:t>
      </w:r>
    </w:p>
    <w:p w:rsidR="007056FB" w:rsidRDefault="00671302" w:rsidP="007056FB">
      <w:pPr>
        <w:widowControl w:val="0"/>
        <w:autoSpaceDE w:val="0"/>
        <w:autoSpaceDN w:val="0"/>
        <w:jc w:val="both"/>
        <w:rPr>
          <w:sz w:val="28"/>
          <w:szCs w:val="28"/>
        </w:rPr>
      </w:pPr>
      <w:r>
        <w:rPr>
          <w:sz w:val="28"/>
          <w:szCs w:val="28"/>
        </w:rPr>
        <w:tab/>
      </w:r>
      <w:r w:rsidR="007056FB">
        <w:rPr>
          <w:sz w:val="28"/>
          <w:szCs w:val="28"/>
        </w:rPr>
        <w:t>6</w:t>
      </w:r>
      <w:r w:rsidRPr="00671302">
        <w:rPr>
          <w:sz w:val="28"/>
          <w:szCs w:val="28"/>
        </w:rPr>
        <w:t>.9.</w:t>
      </w:r>
      <w:r w:rsidR="007056FB">
        <w:rPr>
          <w:sz w:val="28"/>
          <w:szCs w:val="28"/>
        </w:rPr>
        <w:t>Реквизиты банковского счета заявителя, от</w:t>
      </w:r>
      <w:r w:rsidR="006B1FE1">
        <w:rPr>
          <w:sz w:val="28"/>
          <w:szCs w:val="28"/>
        </w:rPr>
        <w:t>крытого в кредитной организации</w:t>
      </w:r>
      <w:r w:rsidR="007056FB">
        <w:rPr>
          <w:sz w:val="28"/>
          <w:szCs w:val="28"/>
        </w:rPr>
        <w:t>.</w:t>
      </w:r>
    </w:p>
    <w:p w:rsidR="007C69D1" w:rsidRDefault="007C69D1" w:rsidP="00671302">
      <w:pPr>
        <w:widowControl w:val="0"/>
        <w:autoSpaceDE w:val="0"/>
        <w:autoSpaceDN w:val="0"/>
        <w:jc w:val="both"/>
        <w:rPr>
          <w:sz w:val="28"/>
          <w:szCs w:val="28"/>
        </w:rPr>
      </w:pPr>
      <w:r>
        <w:rPr>
          <w:sz w:val="28"/>
          <w:szCs w:val="28"/>
        </w:rPr>
        <w:tab/>
      </w:r>
      <w:r w:rsidR="007056FB">
        <w:rPr>
          <w:sz w:val="28"/>
          <w:szCs w:val="28"/>
        </w:rPr>
        <w:t>7</w:t>
      </w:r>
      <w:r>
        <w:rPr>
          <w:sz w:val="28"/>
          <w:szCs w:val="28"/>
        </w:rPr>
        <w:t xml:space="preserve">.Копии документов, указанных в </w:t>
      </w:r>
      <w:r w:rsidR="0038511A">
        <w:rPr>
          <w:sz w:val="28"/>
          <w:szCs w:val="28"/>
        </w:rPr>
        <w:t xml:space="preserve">подпункте </w:t>
      </w:r>
      <w:r w:rsidR="007056FB">
        <w:rPr>
          <w:sz w:val="28"/>
          <w:szCs w:val="28"/>
        </w:rPr>
        <w:t>6</w:t>
      </w:r>
      <w:r w:rsidR="0038511A">
        <w:rPr>
          <w:sz w:val="28"/>
          <w:szCs w:val="28"/>
        </w:rPr>
        <w:t>.2-</w:t>
      </w:r>
      <w:r w:rsidR="007056FB">
        <w:rPr>
          <w:sz w:val="28"/>
          <w:szCs w:val="28"/>
        </w:rPr>
        <w:t>6</w:t>
      </w:r>
      <w:r w:rsidR="0038511A">
        <w:rPr>
          <w:sz w:val="28"/>
          <w:szCs w:val="28"/>
        </w:rPr>
        <w:t xml:space="preserve">.7 </w:t>
      </w:r>
      <w:r>
        <w:rPr>
          <w:sz w:val="28"/>
          <w:szCs w:val="28"/>
        </w:rPr>
        <w:t>пункт</w:t>
      </w:r>
      <w:r w:rsidR="0038511A">
        <w:rPr>
          <w:sz w:val="28"/>
          <w:szCs w:val="28"/>
        </w:rPr>
        <w:t>а</w:t>
      </w:r>
      <w:r>
        <w:rPr>
          <w:sz w:val="28"/>
          <w:szCs w:val="28"/>
        </w:rPr>
        <w:t xml:space="preserve"> </w:t>
      </w:r>
      <w:r w:rsidR="007056FB">
        <w:rPr>
          <w:sz w:val="28"/>
          <w:szCs w:val="28"/>
        </w:rPr>
        <w:t>6</w:t>
      </w:r>
      <w:r>
        <w:rPr>
          <w:sz w:val="28"/>
          <w:szCs w:val="28"/>
        </w:rPr>
        <w:t xml:space="preserve"> настоящего Порядка, заверяются сотрудником Учреждения.</w:t>
      </w:r>
    </w:p>
    <w:p w:rsidR="00CC3FC3" w:rsidRDefault="00CC3FC3" w:rsidP="00671302">
      <w:pPr>
        <w:pStyle w:val="ConsPlusNormal"/>
        <w:ind w:firstLine="540"/>
        <w:jc w:val="both"/>
        <w:rPr>
          <w:rFonts w:ascii="Times New Roman" w:hAnsi="Times New Roman" w:cs="Times New Roman"/>
          <w:sz w:val="28"/>
          <w:szCs w:val="28"/>
        </w:rPr>
      </w:pPr>
      <w:r>
        <w:rPr>
          <w:sz w:val="28"/>
          <w:szCs w:val="28"/>
        </w:rPr>
        <w:tab/>
      </w:r>
      <w:r w:rsidR="007056FB" w:rsidRPr="007056FB">
        <w:rPr>
          <w:rFonts w:ascii="Times New Roman" w:hAnsi="Times New Roman" w:cs="Times New Roman"/>
          <w:sz w:val="28"/>
          <w:szCs w:val="28"/>
        </w:rPr>
        <w:t>8</w:t>
      </w:r>
      <w:r w:rsidRPr="007056FB">
        <w:rPr>
          <w:rFonts w:ascii="Times New Roman" w:hAnsi="Times New Roman" w:cs="Times New Roman"/>
          <w:sz w:val="28"/>
          <w:szCs w:val="28"/>
        </w:rPr>
        <w:t>.</w:t>
      </w:r>
      <w:r w:rsidRPr="00CC3FC3">
        <w:rPr>
          <w:rFonts w:ascii="Times New Roman" w:hAnsi="Times New Roman" w:cs="Times New Roman"/>
          <w:sz w:val="28"/>
          <w:szCs w:val="28"/>
        </w:rPr>
        <w:t>Учреждение принимает решение о предоставлении (отказе в предоставлении) заявителю</w:t>
      </w:r>
      <w:r>
        <w:rPr>
          <w:rFonts w:ascii="Times New Roman" w:hAnsi="Times New Roman" w:cs="Times New Roman"/>
          <w:sz w:val="28"/>
          <w:szCs w:val="28"/>
        </w:rPr>
        <w:t xml:space="preserve"> </w:t>
      </w:r>
      <w:r w:rsidR="007056FB">
        <w:rPr>
          <w:rFonts w:ascii="Times New Roman" w:hAnsi="Times New Roman" w:cs="Times New Roman"/>
          <w:sz w:val="28"/>
          <w:szCs w:val="28"/>
        </w:rPr>
        <w:t>меры социальной поддержки</w:t>
      </w:r>
      <w:r>
        <w:rPr>
          <w:rFonts w:ascii="Times New Roman" w:hAnsi="Times New Roman" w:cs="Times New Roman"/>
          <w:sz w:val="28"/>
          <w:szCs w:val="28"/>
        </w:rPr>
        <w:t xml:space="preserve"> </w:t>
      </w:r>
      <w:r w:rsidRPr="00CC3FC3">
        <w:rPr>
          <w:rFonts w:ascii="Times New Roman" w:hAnsi="Times New Roman" w:cs="Times New Roman"/>
          <w:sz w:val="28"/>
          <w:szCs w:val="28"/>
        </w:rPr>
        <w:t xml:space="preserve"> </w:t>
      </w:r>
      <w:r>
        <w:rPr>
          <w:rFonts w:ascii="Times New Roman" w:hAnsi="Times New Roman" w:cs="Times New Roman"/>
          <w:sz w:val="28"/>
          <w:szCs w:val="28"/>
        </w:rPr>
        <w:t xml:space="preserve">не позднее </w:t>
      </w:r>
      <w:r w:rsidR="001B1E5B">
        <w:rPr>
          <w:rFonts w:ascii="Times New Roman" w:hAnsi="Times New Roman" w:cs="Times New Roman"/>
          <w:sz w:val="28"/>
          <w:szCs w:val="28"/>
        </w:rPr>
        <w:t>1</w:t>
      </w:r>
      <w:r w:rsidR="003E1F26">
        <w:rPr>
          <w:rFonts w:ascii="Times New Roman" w:hAnsi="Times New Roman" w:cs="Times New Roman"/>
          <w:sz w:val="28"/>
          <w:szCs w:val="28"/>
        </w:rPr>
        <w:t>0</w:t>
      </w:r>
      <w:r w:rsidRPr="00CC3FC3">
        <w:rPr>
          <w:rFonts w:ascii="Times New Roman" w:hAnsi="Times New Roman" w:cs="Times New Roman"/>
          <w:sz w:val="28"/>
          <w:szCs w:val="28"/>
        </w:rPr>
        <w:t xml:space="preserve"> рабочих дней со дня поступления заявления</w:t>
      </w:r>
      <w:r>
        <w:rPr>
          <w:rFonts w:ascii="Times New Roman" w:hAnsi="Times New Roman" w:cs="Times New Roman"/>
          <w:sz w:val="28"/>
          <w:szCs w:val="28"/>
        </w:rPr>
        <w:t>.</w:t>
      </w:r>
      <w:r w:rsidRPr="00CC3FC3">
        <w:rPr>
          <w:rFonts w:ascii="Times New Roman" w:hAnsi="Times New Roman" w:cs="Times New Roman"/>
          <w:sz w:val="28"/>
          <w:szCs w:val="28"/>
        </w:rPr>
        <w:t xml:space="preserve"> </w:t>
      </w:r>
      <w:r w:rsidR="0039659A" w:rsidRPr="00CC3FC3">
        <w:rPr>
          <w:rFonts w:ascii="Times New Roman" w:hAnsi="Times New Roman" w:cs="Times New Roman"/>
          <w:sz w:val="28"/>
          <w:szCs w:val="28"/>
        </w:rPr>
        <w:t xml:space="preserve">Направляет заявителю письменное уведомление о принятом решении в течение </w:t>
      </w:r>
      <w:r w:rsidR="003E1F26">
        <w:rPr>
          <w:rFonts w:ascii="Times New Roman" w:hAnsi="Times New Roman" w:cs="Times New Roman"/>
          <w:sz w:val="28"/>
          <w:szCs w:val="28"/>
        </w:rPr>
        <w:t>3</w:t>
      </w:r>
      <w:r w:rsidR="0039659A" w:rsidRPr="00CC3FC3">
        <w:rPr>
          <w:rFonts w:ascii="Times New Roman" w:hAnsi="Times New Roman" w:cs="Times New Roman"/>
          <w:sz w:val="28"/>
          <w:szCs w:val="28"/>
        </w:rPr>
        <w:t xml:space="preserve"> рабочих дней, следующих за днем принятия решения.</w:t>
      </w:r>
    </w:p>
    <w:p w:rsidR="00356ED9" w:rsidRDefault="00106355" w:rsidP="00356ED9">
      <w:pPr>
        <w:widowControl w:val="0"/>
        <w:autoSpaceDE w:val="0"/>
        <w:autoSpaceDN w:val="0"/>
        <w:jc w:val="both"/>
        <w:rPr>
          <w:rFonts w:eastAsia="Calibri"/>
          <w:bCs/>
          <w:iCs/>
          <w:sz w:val="28"/>
          <w:szCs w:val="28"/>
        </w:rPr>
      </w:pPr>
      <w:r>
        <w:rPr>
          <w:sz w:val="28"/>
          <w:szCs w:val="28"/>
        </w:rPr>
        <w:tab/>
      </w:r>
      <w:r w:rsidR="001B1E5B" w:rsidRPr="00403ABF">
        <w:rPr>
          <w:sz w:val="28"/>
          <w:szCs w:val="28"/>
        </w:rPr>
        <w:t xml:space="preserve">После уведомления заявителя о принятом решении в предоставлении </w:t>
      </w:r>
      <w:r w:rsidR="007056FB">
        <w:rPr>
          <w:sz w:val="28"/>
          <w:szCs w:val="28"/>
        </w:rPr>
        <w:t>меры социальной поддержки</w:t>
      </w:r>
      <w:r w:rsidR="001B1E5B" w:rsidRPr="00403ABF">
        <w:rPr>
          <w:sz w:val="28"/>
          <w:szCs w:val="28"/>
        </w:rPr>
        <w:t xml:space="preserve"> Учреждение в течение 1</w:t>
      </w:r>
      <w:r w:rsidR="007056FB">
        <w:rPr>
          <w:sz w:val="28"/>
          <w:szCs w:val="28"/>
        </w:rPr>
        <w:t>5</w:t>
      </w:r>
      <w:r w:rsidR="001B1E5B" w:rsidRPr="00403ABF">
        <w:rPr>
          <w:sz w:val="28"/>
          <w:szCs w:val="28"/>
        </w:rPr>
        <w:t xml:space="preserve"> рабочих дней </w:t>
      </w:r>
      <w:r w:rsidR="007056FB">
        <w:rPr>
          <w:sz w:val="28"/>
          <w:szCs w:val="28"/>
        </w:rPr>
        <w:t xml:space="preserve">готовит приказ о назначении и выплате </w:t>
      </w:r>
      <w:r w:rsidR="00356ED9">
        <w:rPr>
          <w:rFonts w:eastAsia="Calibri"/>
          <w:bCs/>
          <w:iCs/>
          <w:sz w:val="28"/>
          <w:szCs w:val="28"/>
        </w:rPr>
        <w:t>членам семей погибших</w:t>
      </w:r>
      <w:r w:rsidR="008C24A7">
        <w:rPr>
          <w:rFonts w:eastAsia="Calibri"/>
          <w:bCs/>
          <w:iCs/>
          <w:sz w:val="28"/>
          <w:szCs w:val="28"/>
        </w:rPr>
        <w:t xml:space="preserve"> </w:t>
      </w:r>
      <w:r w:rsidR="00356ED9">
        <w:rPr>
          <w:rFonts w:eastAsia="Calibri"/>
          <w:bCs/>
          <w:iCs/>
          <w:sz w:val="28"/>
          <w:szCs w:val="28"/>
        </w:rPr>
        <w:t xml:space="preserve">ветеранов боевых действий, военнослужащих, </w:t>
      </w:r>
      <w:proofErr w:type="gramStart"/>
      <w:r w:rsidR="00356ED9">
        <w:rPr>
          <w:rFonts w:eastAsia="Calibri"/>
          <w:bCs/>
          <w:iCs/>
          <w:sz w:val="28"/>
          <w:szCs w:val="28"/>
        </w:rPr>
        <w:t>в</w:t>
      </w:r>
      <w:proofErr w:type="gramEnd"/>
      <w:r w:rsidR="00356ED9">
        <w:rPr>
          <w:rFonts w:eastAsia="Calibri"/>
          <w:bCs/>
          <w:iCs/>
          <w:sz w:val="28"/>
          <w:szCs w:val="28"/>
        </w:rPr>
        <w:t xml:space="preserve"> котором указывается:</w:t>
      </w:r>
    </w:p>
    <w:p w:rsidR="00356ED9" w:rsidRDefault="00356ED9" w:rsidP="00356ED9">
      <w:pPr>
        <w:widowControl w:val="0"/>
        <w:autoSpaceDE w:val="0"/>
        <w:autoSpaceDN w:val="0"/>
        <w:jc w:val="both"/>
        <w:rPr>
          <w:rFonts w:eastAsia="Calibri"/>
          <w:bCs/>
          <w:iCs/>
          <w:sz w:val="28"/>
          <w:szCs w:val="28"/>
        </w:rPr>
      </w:pPr>
      <w:r>
        <w:rPr>
          <w:rFonts w:eastAsia="Calibri"/>
          <w:bCs/>
          <w:iCs/>
          <w:sz w:val="28"/>
          <w:szCs w:val="28"/>
        </w:rPr>
        <w:tab/>
        <w:t>фамилия, имя, отчество погибшего (умершего) ветерана боевых действий, военнослужащего;</w:t>
      </w:r>
    </w:p>
    <w:p w:rsidR="00356ED9" w:rsidRDefault="00356ED9" w:rsidP="00356ED9">
      <w:pPr>
        <w:widowControl w:val="0"/>
        <w:autoSpaceDE w:val="0"/>
        <w:autoSpaceDN w:val="0"/>
        <w:jc w:val="both"/>
        <w:rPr>
          <w:rFonts w:eastAsia="Calibri"/>
          <w:bCs/>
          <w:iCs/>
          <w:sz w:val="28"/>
          <w:szCs w:val="28"/>
        </w:rPr>
      </w:pPr>
      <w:r>
        <w:rPr>
          <w:rFonts w:eastAsia="Calibri"/>
          <w:bCs/>
          <w:iCs/>
          <w:sz w:val="28"/>
          <w:szCs w:val="28"/>
        </w:rPr>
        <w:tab/>
        <w:t>основание осуществления выплаты;</w:t>
      </w:r>
    </w:p>
    <w:p w:rsidR="00356ED9" w:rsidRDefault="00356ED9" w:rsidP="00356ED9">
      <w:pPr>
        <w:widowControl w:val="0"/>
        <w:autoSpaceDE w:val="0"/>
        <w:autoSpaceDN w:val="0"/>
        <w:jc w:val="both"/>
        <w:rPr>
          <w:rFonts w:eastAsia="Calibri"/>
          <w:bCs/>
          <w:iCs/>
          <w:sz w:val="28"/>
          <w:szCs w:val="28"/>
        </w:rPr>
      </w:pPr>
      <w:r>
        <w:rPr>
          <w:rFonts w:eastAsia="Calibri"/>
          <w:bCs/>
          <w:iCs/>
          <w:sz w:val="28"/>
          <w:szCs w:val="28"/>
        </w:rPr>
        <w:lastRenderedPageBreak/>
        <w:tab/>
        <w:t>общий размер единовременной выплаты;</w:t>
      </w:r>
    </w:p>
    <w:p w:rsidR="00356ED9" w:rsidRDefault="00356ED9" w:rsidP="00356ED9">
      <w:pPr>
        <w:widowControl w:val="0"/>
        <w:autoSpaceDE w:val="0"/>
        <w:autoSpaceDN w:val="0"/>
        <w:jc w:val="both"/>
        <w:rPr>
          <w:rFonts w:eastAsia="Calibri"/>
          <w:bCs/>
          <w:iCs/>
          <w:sz w:val="28"/>
          <w:szCs w:val="28"/>
        </w:rPr>
      </w:pPr>
      <w:r>
        <w:rPr>
          <w:rFonts w:eastAsia="Calibri"/>
          <w:bCs/>
          <w:iCs/>
          <w:sz w:val="28"/>
          <w:szCs w:val="28"/>
        </w:rPr>
        <w:tab/>
        <w:t>фамилии, имена, отчества каждого члена семьи погибшего (умершего) ветерана боевых действий, военнослужащего с указанием родства и размера причитающейся ему выплаты</w:t>
      </w:r>
      <w:r w:rsidR="00EA280F">
        <w:rPr>
          <w:rFonts w:eastAsia="Calibri"/>
          <w:bCs/>
          <w:iCs/>
          <w:sz w:val="28"/>
          <w:szCs w:val="28"/>
        </w:rPr>
        <w:t>;</w:t>
      </w:r>
    </w:p>
    <w:p w:rsidR="00EA280F" w:rsidRDefault="00EA280F" w:rsidP="00356ED9">
      <w:pPr>
        <w:widowControl w:val="0"/>
        <w:autoSpaceDE w:val="0"/>
        <w:autoSpaceDN w:val="0"/>
        <w:jc w:val="both"/>
        <w:rPr>
          <w:rFonts w:eastAsia="Calibri"/>
          <w:bCs/>
          <w:iCs/>
          <w:sz w:val="28"/>
          <w:szCs w:val="28"/>
        </w:rPr>
      </w:pPr>
      <w:r>
        <w:rPr>
          <w:rFonts w:eastAsia="Calibri"/>
          <w:bCs/>
          <w:iCs/>
          <w:sz w:val="28"/>
          <w:szCs w:val="28"/>
        </w:rPr>
        <w:tab/>
        <w:t>реквизиты банковских счетов каждого члена семьи погибшего (умершего) ветерана боевых действий, военнослужащего, на которые перечисляется единовременная выплата.</w:t>
      </w:r>
    </w:p>
    <w:p w:rsidR="00141FC2" w:rsidRPr="00403ABF" w:rsidRDefault="00356ED9" w:rsidP="008C24A7">
      <w:pPr>
        <w:widowControl w:val="0"/>
        <w:autoSpaceDE w:val="0"/>
        <w:autoSpaceDN w:val="0"/>
        <w:jc w:val="both"/>
        <w:rPr>
          <w:sz w:val="28"/>
          <w:szCs w:val="28"/>
        </w:rPr>
      </w:pPr>
      <w:r>
        <w:rPr>
          <w:rFonts w:eastAsia="Calibri"/>
          <w:bCs/>
          <w:iCs/>
          <w:sz w:val="28"/>
          <w:szCs w:val="28"/>
        </w:rPr>
        <w:tab/>
      </w:r>
      <w:r w:rsidR="006B1FE1">
        <w:rPr>
          <w:rFonts w:eastAsia="Calibri"/>
          <w:bCs/>
          <w:iCs/>
          <w:sz w:val="28"/>
          <w:szCs w:val="28"/>
        </w:rPr>
        <w:t>9</w:t>
      </w:r>
      <w:r w:rsidR="00D62509" w:rsidRPr="00403ABF">
        <w:rPr>
          <w:sz w:val="28"/>
          <w:szCs w:val="28"/>
        </w:rPr>
        <w:t xml:space="preserve">.Основаниями для отказа в </w:t>
      </w:r>
      <w:r w:rsidR="00403ABF">
        <w:rPr>
          <w:sz w:val="28"/>
          <w:szCs w:val="28"/>
        </w:rPr>
        <w:t xml:space="preserve">предоставлении </w:t>
      </w:r>
      <w:r w:rsidR="006B1FE1">
        <w:rPr>
          <w:sz w:val="28"/>
          <w:szCs w:val="28"/>
        </w:rPr>
        <w:t>меры социальной поддержки</w:t>
      </w:r>
      <w:r w:rsidR="00D62509" w:rsidRPr="00403ABF">
        <w:rPr>
          <w:sz w:val="28"/>
          <w:szCs w:val="28"/>
        </w:rPr>
        <w:t xml:space="preserve"> являются:</w:t>
      </w:r>
    </w:p>
    <w:p w:rsidR="00B74A8A" w:rsidRDefault="00B74A8A" w:rsidP="00F66488">
      <w:pPr>
        <w:widowControl w:val="0"/>
        <w:autoSpaceDE w:val="0"/>
        <w:autoSpaceDN w:val="0"/>
        <w:jc w:val="both"/>
        <w:rPr>
          <w:sz w:val="28"/>
          <w:szCs w:val="28"/>
        </w:rPr>
      </w:pPr>
      <w:r>
        <w:rPr>
          <w:sz w:val="28"/>
          <w:szCs w:val="28"/>
        </w:rPr>
        <w:tab/>
      </w:r>
      <w:r w:rsidR="006B1FE1">
        <w:rPr>
          <w:sz w:val="28"/>
          <w:szCs w:val="28"/>
        </w:rPr>
        <w:t>9</w:t>
      </w:r>
      <w:r>
        <w:rPr>
          <w:sz w:val="28"/>
          <w:szCs w:val="28"/>
        </w:rPr>
        <w:t>.1.несоответствие заявителя категориям граждан, указанных</w:t>
      </w:r>
      <w:r w:rsidR="003152DB">
        <w:rPr>
          <w:sz w:val="28"/>
          <w:szCs w:val="28"/>
        </w:rPr>
        <w:t xml:space="preserve"> в пункте </w:t>
      </w:r>
      <w:r w:rsidR="006B1FE1">
        <w:rPr>
          <w:sz w:val="28"/>
          <w:szCs w:val="28"/>
        </w:rPr>
        <w:t>2</w:t>
      </w:r>
      <w:r w:rsidR="003152DB">
        <w:rPr>
          <w:sz w:val="28"/>
          <w:szCs w:val="28"/>
        </w:rPr>
        <w:t xml:space="preserve"> настоящего Порядка;</w:t>
      </w:r>
    </w:p>
    <w:p w:rsidR="00106E4F" w:rsidRPr="00AB1D2B" w:rsidRDefault="00106E4F" w:rsidP="00106E4F">
      <w:pPr>
        <w:widowControl w:val="0"/>
        <w:autoSpaceDE w:val="0"/>
        <w:autoSpaceDN w:val="0"/>
        <w:jc w:val="both"/>
        <w:rPr>
          <w:sz w:val="28"/>
          <w:szCs w:val="28"/>
        </w:rPr>
      </w:pPr>
      <w:r>
        <w:rPr>
          <w:sz w:val="28"/>
          <w:szCs w:val="28"/>
        </w:rPr>
        <w:tab/>
        <w:t>9.2.несоотвествие требованиям пункта 3 настоящего Порядка.</w:t>
      </w:r>
    </w:p>
    <w:p w:rsidR="003152DB" w:rsidRDefault="003152DB" w:rsidP="00F66488">
      <w:pPr>
        <w:widowControl w:val="0"/>
        <w:autoSpaceDE w:val="0"/>
        <w:autoSpaceDN w:val="0"/>
        <w:jc w:val="both"/>
        <w:rPr>
          <w:sz w:val="28"/>
          <w:szCs w:val="28"/>
        </w:rPr>
      </w:pPr>
      <w:r>
        <w:rPr>
          <w:sz w:val="28"/>
          <w:szCs w:val="28"/>
        </w:rPr>
        <w:tab/>
      </w:r>
      <w:r w:rsidR="006B1FE1">
        <w:rPr>
          <w:sz w:val="28"/>
          <w:szCs w:val="28"/>
        </w:rPr>
        <w:t>9</w:t>
      </w:r>
      <w:r>
        <w:rPr>
          <w:sz w:val="28"/>
          <w:szCs w:val="28"/>
        </w:rPr>
        <w:t>.</w:t>
      </w:r>
      <w:r w:rsidR="00106E4F">
        <w:rPr>
          <w:sz w:val="28"/>
          <w:szCs w:val="28"/>
        </w:rPr>
        <w:t>3</w:t>
      </w:r>
      <w:r>
        <w:rPr>
          <w:sz w:val="28"/>
          <w:szCs w:val="28"/>
        </w:rPr>
        <w:t xml:space="preserve">.представление заявителем не в полном объеме документов, указанных в пункте </w:t>
      </w:r>
      <w:r w:rsidR="00106E4F">
        <w:rPr>
          <w:sz w:val="28"/>
          <w:szCs w:val="28"/>
        </w:rPr>
        <w:t>6</w:t>
      </w:r>
      <w:r>
        <w:rPr>
          <w:sz w:val="28"/>
          <w:szCs w:val="28"/>
        </w:rPr>
        <w:t xml:space="preserve"> настоящего Порядка;</w:t>
      </w:r>
    </w:p>
    <w:p w:rsidR="003152DB" w:rsidRDefault="003152DB" w:rsidP="00F66488">
      <w:pPr>
        <w:widowControl w:val="0"/>
        <w:autoSpaceDE w:val="0"/>
        <w:autoSpaceDN w:val="0"/>
        <w:jc w:val="both"/>
        <w:rPr>
          <w:sz w:val="28"/>
          <w:szCs w:val="28"/>
        </w:rPr>
      </w:pPr>
      <w:r>
        <w:rPr>
          <w:sz w:val="28"/>
          <w:szCs w:val="28"/>
        </w:rPr>
        <w:tab/>
      </w:r>
      <w:r w:rsidR="006B1FE1">
        <w:rPr>
          <w:sz w:val="28"/>
          <w:szCs w:val="28"/>
        </w:rPr>
        <w:t>9</w:t>
      </w:r>
      <w:r>
        <w:rPr>
          <w:sz w:val="28"/>
          <w:szCs w:val="28"/>
        </w:rPr>
        <w:t>.</w:t>
      </w:r>
      <w:r w:rsidR="00106E4F">
        <w:rPr>
          <w:sz w:val="28"/>
          <w:szCs w:val="28"/>
        </w:rPr>
        <w:t>4</w:t>
      </w:r>
      <w:r>
        <w:rPr>
          <w:sz w:val="28"/>
          <w:szCs w:val="28"/>
        </w:rPr>
        <w:t>.лишение родительских прав заявителя в отношении погибшего ветерана боевых действий, военнослужащего</w:t>
      </w:r>
      <w:r w:rsidR="0056624D">
        <w:rPr>
          <w:sz w:val="28"/>
          <w:szCs w:val="28"/>
        </w:rPr>
        <w:t>;</w:t>
      </w:r>
    </w:p>
    <w:p w:rsidR="00141FC2" w:rsidRDefault="0056624D" w:rsidP="00106E4F">
      <w:pPr>
        <w:widowControl w:val="0"/>
        <w:autoSpaceDE w:val="0"/>
        <w:autoSpaceDN w:val="0"/>
        <w:jc w:val="both"/>
        <w:rPr>
          <w:sz w:val="28"/>
          <w:szCs w:val="28"/>
        </w:rPr>
      </w:pPr>
      <w:r>
        <w:rPr>
          <w:sz w:val="28"/>
          <w:szCs w:val="28"/>
        </w:rPr>
        <w:tab/>
      </w:r>
    </w:p>
    <w:p w:rsidR="00141FC2" w:rsidRDefault="00141FC2" w:rsidP="00A967EB">
      <w:pPr>
        <w:widowControl w:val="0"/>
        <w:autoSpaceDE w:val="0"/>
        <w:autoSpaceDN w:val="0"/>
        <w:jc w:val="center"/>
        <w:rPr>
          <w:sz w:val="28"/>
          <w:szCs w:val="28"/>
        </w:rPr>
      </w:pPr>
    </w:p>
    <w:p w:rsidR="00403ABF" w:rsidRDefault="00403ABF"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6B1FE1" w:rsidRDefault="006B1FE1" w:rsidP="00A967EB">
      <w:pPr>
        <w:widowControl w:val="0"/>
        <w:autoSpaceDE w:val="0"/>
        <w:autoSpaceDN w:val="0"/>
        <w:jc w:val="center"/>
        <w:rPr>
          <w:sz w:val="28"/>
          <w:szCs w:val="28"/>
        </w:rPr>
      </w:pPr>
    </w:p>
    <w:p w:rsidR="00B7221C" w:rsidRPr="00B7221C" w:rsidRDefault="007B08C6" w:rsidP="00B7221C">
      <w:pPr>
        <w:jc w:val="right"/>
        <w:rPr>
          <w:sz w:val="24"/>
          <w:szCs w:val="24"/>
        </w:rPr>
      </w:pPr>
      <w:r>
        <w:rPr>
          <w:sz w:val="24"/>
          <w:szCs w:val="24"/>
        </w:rPr>
        <w:lastRenderedPageBreak/>
        <w:t>Пр</w:t>
      </w:r>
      <w:r w:rsidR="00B7221C" w:rsidRPr="00B7221C">
        <w:rPr>
          <w:sz w:val="24"/>
          <w:szCs w:val="24"/>
        </w:rPr>
        <w:t xml:space="preserve">иложение </w:t>
      </w:r>
    </w:p>
    <w:p w:rsidR="00B7221C" w:rsidRPr="00B7221C" w:rsidRDefault="00B7221C" w:rsidP="00B7221C">
      <w:pPr>
        <w:widowControl w:val="0"/>
        <w:autoSpaceDE w:val="0"/>
        <w:autoSpaceDN w:val="0"/>
        <w:jc w:val="right"/>
        <w:rPr>
          <w:sz w:val="24"/>
          <w:szCs w:val="24"/>
        </w:rPr>
      </w:pPr>
      <w:r w:rsidRPr="00B7221C">
        <w:rPr>
          <w:sz w:val="24"/>
          <w:szCs w:val="24"/>
        </w:rPr>
        <w:t xml:space="preserve">к порядку предоставления меры </w:t>
      </w:r>
    </w:p>
    <w:p w:rsidR="00B7221C" w:rsidRPr="00B7221C" w:rsidRDefault="00B7221C" w:rsidP="00B7221C">
      <w:pPr>
        <w:widowControl w:val="0"/>
        <w:autoSpaceDE w:val="0"/>
        <w:autoSpaceDN w:val="0"/>
        <w:jc w:val="right"/>
        <w:rPr>
          <w:sz w:val="24"/>
          <w:szCs w:val="24"/>
        </w:rPr>
      </w:pPr>
      <w:r w:rsidRPr="00B7221C">
        <w:rPr>
          <w:sz w:val="24"/>
          <w:szCs w:val="24"/>
        </w:rPr>
        <w:t xml:space="preserve">социальной поддержки в виде </w:t>
      </w:r>
    </w:p>
    <w:p w:rsidR="00B7221C" w:rsidRPr="00B7221C" w:rsidRDefault="00B7221C" w:rsidP="00B7221C">
      <w:pPr>
        <w:widowControl w:val="0"/>
        <w:autoSpaceDE w:val="0"/>
        <w:autoSpaceDN w:val="0"/>
        <w:jc w:val="right"/>
        <w:rPr>
          <w:sz w:val="24"/>
          <w:szCs w:val="24"/>
        </w:rPr>
      </w:pPr>
      <w:r w:rsidRPr="00B7221C">
        <w:rPr>
          <w:sz w:val="24"/>
          <w:szCs w:val="24"/>
        </w:rPr>
        <w:t xml:space="preserve">единовременной денежной выплаты </w:t>
      </w:r>
    </w:p>
    <w:p w:rsidR="00B7221C" w:rsidRPr="00B7221C" w:rsidRDefault="00B7221C" w:rsidP="00B7221C">
      <w:pPr>
        <w:widowControl w:val="0"/>
        <w:autoSpaceDE w:val="0"/>
        <w:autoSpaceDN w:val="0"/>
        <w:jc w:val="right"/>
        <w:rPr>
          <w:sz w:val="24"/>
          <w:szCs w:val="24"/>
        </w:rPr>
      </w:pPr>
      <w:r w:rsidRPr="00B7221C">
        <w:rPr>
          <w:sz w:val="24"/>
          <w:szCs w:val="24"/>
        </w:rPr>
        <w:t xml:space="preserve">отдельной  категории граждан </w:t>
      </w:r>
    </w:p>
    <w:p w:rsidR="00B7221C" w:rsidRDefault="00B7221C" w:rsidP="00B7221C">
      <w:pPr>
        <w:jc w:val="right"/>
        <w:rPr>
          <w:sz w:val="28"/>
          <w:szCs w:val="28"/>
        </w:rPr>
      </w:pPr>
    </w:p>
    <w:p w:rsidR="00672918" w:rsidRPr="006111BC" w:rsidRDefault="00672918" w:rsidP="00672918">
      <w:pPr>
        <w:tabs>
          <w:tab w:val="left" w:pos="9356"/>
        </w:tabs>
        <w:ind w:right="-1" w:firstLine="540"/>
        <w:jc w:val="right"/>
        <w:rPr>
          <w:sz w:val="28"/>
          <w:szCs w:val="28"/>
        </w:rPr>
      </w:pPr>
      <w:r>
        <w:rPr>
          <w:sz w:val="28"/>
          <w:szCs w:val="28"/>
        </w:rPr>
        <w:t>Д</w:t>
      </w:r>
      <w:r w:rsidRPr="006111BC">
        <w:rPr>
          <w:sz w:val="28"/>
          <w:szCs w:val="28"/>
        </w:rPr>
        <w:t>иректор</w:t>
      </w:r>
      <w:r>
        <w:rPr>
          <w:sz w:val="28"/>
          <w:szCs w:val="28"/>
        </w:rPr>
        <w:t>у</w:t>
      </w:r>
      <w:r w:rsidRPr="006111BC">
        <w:rPr>
          <w:sz w:val="28"/>
          <w:szCs w:val="28"/>
        </w:rPr>
        <w:t xml:space="preserve"> МКУ</w:t>
      </w:r>
    </w:p>
    <w:p w:rsidR="00672918" w:rsidRDefault="00672918" w:rsidP="00672918">
      <w:pPr>
        <w:tabs>
          <w:tab w:val="left" w:pos="9356"/>
        </w:tabs>
        <w:ind w:right="-1" w:firstLine="540"/>
        <w:jc w:val="right"/>
        <w:rPr>
          <w:sz w:val="28"/>
          <w:szCs w:val="28"/>
        </w:rPr>
      </w:pPr>
      <w:r w:rsidRPr="006111BC">
        <w:rPr>
          <w:sz w:val="28"/>
          <w:szCs w:val="28"/>
        </w:rPr>
        <w:t xml:space="preserve">«Служба социальной поддержки населения» </w:t>
      </w:r>
    </w:p>
    <w:p w:rsidR="00672918" w:rsidRDefault="00672918" w:rsidP="00672918">
      <w:pPr>
        <w:tabs>
          <w:tab w:val="left" w:pos="9356"/>
        </w:tabs>
        <w:ind w:right="-1" w:firstLine="540"/>
        <w:jc w:val="right"/>
        <w:rPr>
          <w:sz w:val="28"/>
          <w:szCs w:val="28"/>
        </w:rPr>
      </w:pPr>
      <w:r>
        <w:rPr>
          <w:sz w:val="28"/>
          <w:szCs w:val="28"/>
        </w:rPr>
        <w:t>______________________________</w:t>
      </w:r>
    </w:p>
    <w:p w:rsidR="00B7221C" w:rsidRDefault="00B7221C" w:rsidP="00672918">
      <w:pPr>
        <w:jc w:val="right"/>
        <w:rPr>
          <w:sz w:val="28"/>
          <w:szCs w:val="28"/>
        </w:rPr>
      </w:pPr>
    </w:p>
    <w:p w:rsidR="00672918" w:rsidRDefault="00672918" w:rsidP="00B7221C">
      <w:pPr>
        <w:jc w:val="center"/>
        <w:rPr>
          <w:sz w:val="28"/>
          <w:szCs w:val="28"/>
        </w:rPr>
      </w:pPr>
    </w:p>
    <w:p w:rsidR="00672918" w:rsidRDefault="00672918" w:rsidP="00672918">
      <w:pPr>
        <w:tabs>
          <w:tab w:val="left" w:pos="9356"/>
        </w:tabs>
        <w:ind w:right="-1" w:firstLine="540"/>
        <w:jc w:val="center"/>
        <w:rPr>
          <w:sz w:val="28"/>
          <w:szCs w:val="28"/>
        </w:rPr>
      </w:pPr>
      <w:r w:rsidRPr="00672918">
        <w:rPr>
          <w:sz w:val="28"/>
          <w:szCs w:val="28"/>
        </w:rPr>
        <w:t>ЗАЯВЛЕНИЕ</w:t>
      </w:r>
    </w:p>
    <w:p w:rsidR="00672918" w:rsidRDefault="00672918" w:rsidP="00B7221C">
      <w:pPr>
        <w:jc w:val="center"/>
        <w:rPr>
          <w:sz w:val="28"/>
          <w:szCs w:val="28"/>
        </w:rPr>
      </w:pPr>
      <w:r>
        <w:rPr>
          <w:sz w:val="28"/>
          <w:szCs w:val="28"/>
        </w:rPr>
        <w:t>на получение единовременной денежной выплаты</w:t>
      </w:r>
    </w:p>
    <w:p w:rsidR="00672918" w:rsidRDefault="00672918" w:rsidP="00672918">
      <w:pPr>
        <w:jc w:val="both"/>
        <w:rPr>
          <w:sz w:val="28"/>
          <w:szCs w:val="28"/>
        </w:rPr>
      </w:pPr>
      <w:r>
        <w:rPr>
          <w:sz w:val="28"/>
          <w:szCs w:val="28"/>
        </w:rPr>
        <w:t>1.Ф.И.О. заявителя_____________________________________________</w:t>
      </w:r>
      <w:r w:rsidR="00CD74E5">
        <w:rPr>
          <w:sz w:val="28"/>
          <w:szCs w:val="28"/>
        </w:rPr>
        <w:t>_</w:t>
      </w:r>
      <w:r>
        <w:rPr>
          <w:sz w:val="28"/>
          <w:szCs w:val="28"/>
        </w:rPr>
        <w:t>_</w:t>
      </w:r>
    </w:p>
    <w:p w:rsidR="00672918" w:rsidRDefault="00672918" w:rsidP="00672918">
      <w:pPr>
        <w:jc w:val="both"/>
        <w:rPr>
          <w:sz w:val="28"/>
          <w:szCs w:val="28"/>
        </w:rPr>
      </w:pPr>
      <w:r>
        <w:rPr>
          <w:sz w:val="28"/>
          <w:szCs w:val="28"/>
        </w:rPr>
        <w:t>2.Адрес места жительства_______________________________________</w:t>
      </w:r>
      <w:r w:rsidR="00CD74E5">
        <w:rPr>
          <w:sz w:val="28"/>
          <w:szCs w:val="28"/>
        </w:rPr>
        <w:t>_</w:t>
      </w:r>
      <w:r>
        <w:rPr>
          <w:sz w:val="28"/>
          <w:szCs w:val="28"/>
        </w:rPr>
        <w:t>_</w:t>
      </w:r>
    </w:p>
    <w:p w:rsidR="00672918" w:rsidRDefault="00672918" w:rsidP="00672918">
      <w:pPr>
        <w:jc w:val="both"/>
        <w:rPr>
          <w:sz w:val="28"/>
          <w:szCs w:val="28"/>
        </w:rPr>
      </w:pPr>
      <w:r>
        <w:rPr>
          <w:sz w:val="28"/>
          <w:szCs w:val="28"/>
        </w:rPr>
        <w:t>Телефон______________________________________________________</w:t>
      </w:r>
      <w:r w:rsidR="00CD74E5">
        <w:rPr>
          <w:sz w:val="28"/>
          <w:szCs w:val="28"/>
        </w:rPr>
        <w:t>_</w:t>
      </w:r>
    </w:p>
    <w:p w:rsidR="00672918" w:rsidRDefault="00672918" w:rsidP="00672918">
      <w:pPr>
        <w:jc w:val="both"/>
        <w:rPr>
          <w:sz w:val="28"/>
          <w:szCs w:val="28"/>
        </w:rPr>
      </w:pPr>
      <w:r>
        <w:rPr>
          <w:sz w:val="28"/>
          <w:szCs w:val="28"/>
        </w:rPr>
        <w:t>3.Льготная категория:</w:t>
      </w:r>
    </w:p>
    <w:tbl>
      <w:tblPr>
        <w:tblStyle w:val="ad"/>
        <w:tblW w:w="0" w:type="auto"/>
        <w:tblLook w:val="04A0"/>
      </w:tblPr>
      <w:tblGrid>
        <w:gridCol w:w="1383"/>
        <w:gridCol w:w="8189"/>
      </w:tblGrid>
      <w:tr w:rsidR="00672918" w:rsidTr="00B86374">
        <w:tc>
          <w:tcPr>
            <w:tcW w:w="1384" w:type="dxa"/>
          </w:tcPr>
          <w:p w:rsidR="00672918" w:rsidRDefault="00672918" w:rsidP="00672918">
            <w:pPr>
              <w:jc w:val="center"/>
              <w:rPr>
                <w:sz w:val="24"/>
                <w:szCs w:val="24"/>
              </w:rPr>
            </w:pPr>
            <w:r>
              <w:rPr>
                <w:sz w:val="24"/>
                <w:szCs w:val="24"/>
              </w:rPr>
              <w:t>отметить</w:t>
            </w:r>
          </w:p>
          <w:p w:rsidR="00672918" w:rsidRPr="00672918" w:rsidRDefault="00672918" w:rsidP="00672918">
            <w:pPr>
              <w:jc w:val="center"/>
              <w:rPr>
                <w:sz w:val="24"/>
                <w:szCs w:val="24"/>
              </w:rPr>
            </w:pPr>
            <w:r>
              <w:rPr>
                <w:sz w:val="24"/>
                <w:szCs w:val="24"/>
              </w:rPr>
              <w:t>нужное</w:t>
            </w:r>
          </w:p>
        </w:tc>
        <w:tc>
          <w:tcPr>
            <w:tcW w:w="8222" w:type="dxa"/>
          </w:tcPr>
          <w:p w:rsidR="00672918" w:rsidRDefault="00672918" w:rsidP="00672918">
            <w:pPr>
              <w:jc w:val="center"/>
              <w:rPr>
                <w:sz w:val="28"/>
                <w:szCs w:val="28"/>
              </w:rPr>
            </w:pPr>
            <w:r>
              <w:rPr>
                <w:sz w:val="28"/>
                <w:szCs w:val="28"/>
              </w:rPr>
              <w:t>категория</w:t>
            </w:r>
          </w:p>
        </w:tc>
      </w:tr>
      <w:tr w:rsidR="00672918" w:rsidTr="00B86374">
        <w:tc>
          <w:tcPr>
            <w:tcW w:w="1384" w:type="dxa"/>
          </w:tcPr>
          <w:p w:rsidR="00672918" w:rsidRDefault="00672918" w:rsidP="00672918">
            <w:pPr>
              <w:jc w:val="both"/>
              <w:rPr>
                <w:sz w:val="28"/>
                <w:szCs w:val="28"/>
              </w:rPr>
            </w:pPr>
          </w:p>
        </w:tc>
        <w:tc>
          <w:tcPr>
            <w:tcW w:w="8222" w:type="dxa"/>
          </w:tcPr>
          <w:p w:rsidR="00672918" w:rsidRPr="00672918" w:rsidRDefault="00672918" w:rsidP="006D7BCD">
            <w:pPr>
              <w:jc w:val="both"/>
              <w:rPr>
                <w:b/>
                <w:sz w:val="28"/>
                <w:szCs w:val="28"/>
              </w:rPr>
            </w:pPr>
            <w:r>
              <w:rPr>
                <w:b/>
                <w:sz w:val="28"/>
                <w:szCs w:val="28"/>
              </w:rPr>
              <w:t>Член семьи погибшего (умершего</w:t>
            </w:r>
            <w:r w:rsidR="00D26639">
              <w:rPr>
                <w:b/>
                <w:sz w:val="28"/>
                <w:szCs w:val="28"/>
              </w:rPr>
              <w:t>) ветерана боевых действий</w:t>
            </w:r>
            <w:r w:rsidR="006D7BCD">
              <w:rPr>
                <w:b/>
                <w:sz w:val="28"/>
                <w:szCs w:val="28"/>
              </w:rPr>
              <w:t>:</w:t>
            </w:r>
          </w:p>
        </w:tc>
      </w:tr>
      <w:tr w:rsidR="00E111DE" w:rsidTr="00B86374">
        <w:tc>
          <w:tcPr>
            <w:tcW w:w="1384" w:type="dxa"/>
          </w:tcPr>
          <w:p w:rsidR="00E111DE" w:rsidRDefault="00E111DE" w:rsidP="00672918">
            <w:pPr>
              <w:jc w:val="both"/>
              <w:rPr>
                <w:sz w:val="28"/>
                <w:szCs w:val="28"/>
              </w:rPr>
            </w:pPr>
          </w:p>
        </w:tc>
        <w:tc>
          <w:tcPr>
            <w:tcW w:w="8222" w:type="dxa"/>
          </w:tcPr>
          <w:p w:rsidR="00E111DE" w:rsidRPr="00915F32" w:rsidRDefault="00E111DE" w:rsidP="006D7BCD">
            <w:pPr>
              <w:jc w:val="both"/>
              <w:rPr>
                <w:sz w:val="28"/>
                <w:szCs w:val="28"/>
              </w:rPr>
            </w:pPr>
            <w:r w:rsidRPr="00915F32">
              <w:rPr>
                <w:sz w:val="28"/>
                <w:szCs w:val="28"/>
              </w:rPr>
              <w:t xml:space="preserve">- </w:t>
            </w:r>
            <w:r w:rsidR="00915F32" w:rsidRPr="00915F32">
              <w:rPr>
                <w:sz w:val="28"/>
                <w:szCs w:val="28"/>
              </w:rPr>
              <w:t>супруг (супруга)</w:t>
            </w:r>
            <w:r w:rsidR="00915F32">
              <w:rPr>
                <w:sz w:val="28"/>
                <w:szCs w:val="28"/>
              </w:rPr>
              <w:t xml:space="preserve"> погибшего (умершего) ветерана боевых действий</w:t>
            </w:r>
          </w:p>
        </w:tc>
      </w:tr>
      <w:tr w:rsidR="00E111DE" w:rsidTr="00B86374">
        <w:tc>
          <w:tcPr>
            <w:tcW w:w="1384" w:type="dxa"/>
          </w:tcPr>
          <w:p w:rsidR="00E111DE" w:rsidRDefault="00E111DE" w:rsidP="00672918">
            <w:pPr>
              <w:jc w:val="both"/>
              <w:rPr>
                <w:sz w:val="28"/>
                <w:szCs w:val="28"/>
              </w:rPr>
            </w:pPr>
          </w:p>
        </w:tc>
        <w:tc>
          <w:tcPr>
            <w:tcW w:w="8222" w:type="dxa"/>
          </w:tcPr>
          <w:p w:rsidR="00E111DE" w:rsidRPr="00915F32" w:rsidRDefault="00915F32" w:rsidP="006D7BCD">
            <w:pPr>
              <w:jc w:val="both"/>
              <w:rPr>
                <w:sz w:val="28"/>
                <w:szCs w:val="28"/>
              </w:rPr>
            </w:pPr>
            <w:r w:rsidRPr="00915F32">
              <w:rPr>
                <w:sz w:val="28"/>
                <w:szCs w:val="28"/>
              </w:rPr>
              <w:t xml:space="preserve">- родитель </w:t>
            </w:r>
            <w:r>
              <w:rPr>
                <w:sz w:val="28"/>
                <w:szCs w:val="28"/>
              </w:rPr>
              <w:t>погибшего (умершего) ветерана боевых действий</w:t>
            </w:r>
          </w:p>
        </w:tc>
      </w:tr>
      <w:tr w:rsidR="00E111DE" w:rsidTr="00B86374">
        <w:tc>
          <w:tcPr>
            <w:tcW w:w="1384" w:type="dxa"/>
          </w:tcPr>
          <w:p w:rsidR="00E111DE" w:rsidRDefault="00E111DE" w:rsidP="00672918">
            <w:pPr>
              <w:jc w:val="both"/>
              <w:rPr>
                <w:sz w:val="28"/>
                <w:szCs w:val="28"/>
              </w:rPr>
            </w:pPr>
          </w:p>
        </w:tc>
        <w:tc>
          <w:tcPr>
            <w:tcW w:w="8222" w:type="dxa"/>
          </w:tcPr>
          <w:p w:rsidR="00E111DE" w:rsidRDefault="006D7BCD" w:rsidP="009C4C70">
            <w:pPr>
              <w:jc w:val="both"/>
              <w:rPr>
                <w:b/>
                <w:sz w:val="28"/>
                <w:szCs w:val="28"/>
              </w:rPr>
            </w:pPr>
            <w:r>
              <w:rPr>
                <w:b/>
                <w:sz w:val="28"/>
                <w:szCs w:val="28"/>
              </w:rPr>
              <w:t xml:space="preserve">- </w:t>
            </w:r>
            <w:r w:rsidRPr="006D7BCD">
              <w:rPr>
                <w:sz w:val="28"/>
                <w:szCs w:val="28"/>
              </w:rPr>
              <w:t>ребенок</w:t>
            </w:r>
            <w:r>
              <w:rPr>
                <w:sz w:val="28"/>
                <w:szCs w:val="28"/>
              </w:rPr>
              <w:t xml:space="preserve"> погибшего (умершего) ветерана боевых действий, не достигший возраста 18 лет</w:t>
            </w:r>
          </w:p>
        </w:tc>
      </w:tr>
      <w:tr w:rsidR="00E111DE" w:rsidTr="00B86374">
        <w:tc>
          <w:tcPr>
            <w:tcW w:w="1384" w:type="dxa"/>
          </w:tcPr>
          <w:p w:rsidR="00E111DE" w:rsidRDefault="00E111DE" w:rsidP="00672918">
            <w:pPr>
              <w:jc w:val="both"/>
              <w:rPr>
                <w:sz w:val="28"/>
                <w:szCs w:val="28"/>
              </w:rPr>
            </w:pPr>
          </w:p>
        </w:tc>
        <w:tc>
          <w:tcPr>
            <w:tcW w:w="8222" w:type="dxa"/>
          </w:tcPr>
          <w:p w:rsidR="00E111DE" w:rsidRDefault="006D7BCD" w:rsidP="00672918">
            <w:pPr>
              <w:jc w:val="both"/>
              <w:rPr>
                <w:b/>
                <w:sz w:val="28"/>
                <w:szCs w:val="28"/>
              </w:rPr>
            </w:pPr>
            <w:r>
              <w:rPr>
                <w:b/>
                <w:sz w:val="28"/>
                <w:szCs w:val="28"/>
              </w:rPr>
              <w:t xml:space="preserve">- </w:t>
            </w:r>
            <w:r w:rsidR="00C82218" w:rsidRPr="00C82218">
              <w:rPr>
                <w:sz w:val="28"/>
                <w:szCs w:val="28"/>
              </w:rPr>
              <w:t>ребенок погибшего (умершего) ветерана боевых действий в возрасте 18 лет и старше, ставший инвалидом до достижения возраста 18 лет</w:t>
            </w:r>
          </w:p>
        </w:tc>
      </w:tr>
      <w:tr w:rsidR="00E111DE" w:rsidTr="00B86374">
        <w:tc>
          <w:tcPr>
            <w:tcW w:w="1384" w:type="dxa"/>
          </w:tcPr>
          <w:p w:rsidR="00E111DE" w:rsidRDefault="00E111DE" w:rsidP="00672918">
            <w:pPr>
              <w:jc w:val="both"/>
              <w:rPr>
                <w:sz w:val="28"/>
                <w:szCs w:val="28"/>
              </w:rPr>
            </w:pPr>
          </w:p>
        </w:tc>
        <w:tc>
          <w:tcPr>
            <w:tcW w:w="8222" w:type="dxa"/>
          </w:tcPr>
          <w:p w:rsidR="00E111DE" w:rsidRDefault="00C82218" w:rsidP="00672918">
            <w:pPr>
              <w:jc w:val="both"/>
              <w:rPr>
                <w:b/>
                <w:sz w:val="28"/>
                <w:szCs w:val="28"/>
              </w:rPr>
            </w:pPr>
            <w:r>
              <w:rPr>
                <w:b/>
                <w:sz w:val="28"/>
                <w:szCs w:val="28"/>
              </w:rPr>
              <w:t xml:space="preserve">- </w:t>
            </w:r>
            <w:r w:rsidRPr="00C82218">
              <w:rPr>
                <w:sz w:val="28"/>
                <w:szCs w:val="28"/>
              </w:rPr>
              <w:t>ребенок погибшего (умершего) ветерана боевых действий в возрасте не старше 23 лет, обучающийся в образовательной организации по очной форме обучения</w:t>
            </w:r>
          </w:p>
        </w:tc>
      </w:tr>
      <w:tr w:rsidR="00C82218" w:rsidTr="00B86374">
        <w:tc>
          <w:tcPr>
            <w:tcW w:w="1384" w:type="dxa"/>
          </w:tcPr>
          <w:p w:rsidR="00C82218" w:rsidRDefault="00C82218" w:rsidP="00672918">
            <w:pPr>
              <w:jc w:val="both"/>
              <w:rPr>
                <w:sz w:val="28"/>
                <w:szCs w:val="28"/>
              </w:rPr>
            </w:pPr>
          </w:p>
        </w:tc>
        <w:tc>
          <w:tcPr>
            <w:tcW w:w="8222" w:type="dxa"/>
          </w:tcPr>
          <w:p w:rsidR="00C82218" w:rsidRDefault="00C82218" w:rsidP="00672918">
            <w:pPr>
              <w:jc w:val="both"/>
              <w:rPr>
                <w:b/>
                <w:sz w:val="28"/>
                <w:szCs w:val="28"/>
              </w:rPr>
            </w:pPr>
            <w:r>
              <w:rPr>
                <w:b/>
                <w:sz w:val="28"/>
                <w:szCs w:val="28"/>
              </w:rPr>
              <w:t>Родитель военнослужащего, сотрудника федеральных органов исполнительной власти, погибшего, пропавшего без вести при исполнении обязанностей военной службы (военных обязанностей) по призыву, по контракту</w:t>
            </w:r>
          </w:p>
        </w:tc>
      </w:tr>
    </w:tbl>
    <w:p w:rsidR="00C82218" w:rsidRDefault="00C82218" w:rsidP="00672918">
      <w:pPr>
        <w:jc w:val="both"/>
        <w:rPr>
          <w:sz w:val="28"/>
          <w:szCs w:val="28"/>
        </w:rPr>
      </w:pPr>
    </w:p>
    <w:p w:rsidR="00C82218" w:rsidRDefault="004F109A" w:rsidP="00672918">
      <w:pPr>
        <w:jc w:val="both"/>
        <w:rPr>
          <w:sz w:val="28"/>
          <w:szCs w:val="28"/>
        </w:rPr>
      </w:pPr>
      <w:r>
        <w:rPr>
          <w:sz w:val="28"/>
          <w:szCs w:val="28"/>
        </w:rPr>
        <w:t>4</w:t>
      </w:r>
      <w:r w:rsidR="00C82218">
        <w:rPr>
          <w:sz w:val="28"/>
          <w:szCs w:val="28"/>
        </w:rPr>
        <w:t>.Сведения о составе семьи погибшего ветерана боевых действий, военнослужащего, сотрудника федерального органа исполнительной власти, погибшего, пропавшего без вести при исполнении обязанностей военной службы (военных обязанностей) по призыву, по контракту (заполняется членом семьи погибшего ветерана боевых действий, военнослужащего)</w:t>
      </w:r>
    </w:p>
    <w:p w:rsidR="00C82218" w:rsidRDefault="00C82218" w:rsidP="00672918">
      <w:pPr>
        <w:jc w:val="both"/>
        <w:rPr>
          <w:sz w:val="28"/>
          <w:szCs w:val="28"/>
        </w:rPr>
      </w:pPr>
    </w:p>
    <w:tbl>
      <w:tblPr>
        <w:tblStyle w:val="ad"/>
        <w:tblW w:w="9606" w:type="dxa"/>
        <w:tblLook w:val="04A0"/>
      </w:tblPr>
      <w:tblGrid>
        <w:gridCol w:w="3143"/>
        <w:gridCol w:w="2635"/>
        <w:gridCol w:w="3828"/>
      </w:tblGrid>
      <w:tr w:rsidR="00C82218" w:rsidTr="00B86374">
        <w:tc>
          <w:tcPr>
            <w:tcW w:w="3143" w:type="dxa"/>
          </w:tcPr>
          <w:p w:rsidR="00C82218" w:rsidRPr="00CD74E5" w:rsidRDefault="00CD74E5" w:rsidP="00CD74E5">
            <w:pPr>
              <w:jc w:val="center"/>
              <w:rPr>
                <w:sz w:val="24"/>
                <w:szCs w:val="24"/>
              </w:rPr>
            </w:pPr>
            <w:r w:rsidRPr="00CD74E5">
              <w:rPr>
                <w:sz w:val="24"/>
                <w:szCs w:val="24"/>
              </w:rPr>
              <w:t>Ф.И.О.</w:t>
            </w:r>
          </w:p>
        </w:tc>
        <w:tc>
          <w:tcPr>
            <w:tcW w:w="2635" w:type="dxa"/>
          </w:tcPr>
          <w:p w:rsidR="00C82218" w:rsidRPr="00CD74E5" w:rsidRDefault="00CD74E5" w:rsidP="001F6E1A">
            <w:pPr>
              <w:jc w:val="center"/>
              <w:rPr>
                <w:sz w:val="24"/>
                <w:szCs w:val="24"/>
              </w:rPr>
            </w:pPr>
            <w:r w:rsidRPr="00CD74E5">
              <w:rPr>
                <w:sz w:val="24"/>
                <w:szCs w:val="24"/>
              </w:rPr>
              <w:t>Степень родства с погибшим</w:t>
            </w:r>
          </w:p>
        </w:tc>
        <w:tc>
          <w:tcPr>
            <w:tcW w:w="3828" w:type="dxa"/>
          </w:tcPr>
          <w:p w:rsidR="00C82218" w:rsidRPr="00CD74E5" w:rsidRDefault="004F109A" w:rsidP="004F109A">
            <w:pPr>
              <w:jc w:val="center"/>
              <w:rPr>
                <w:sz w:val="24"/>
                <w:szCs w:val="24"/>
              </w:rPr>
            </w:pPr>
            <w:r>
              <w:rPr>
                <w:sz w:val="24"/>
                <w:szCs w:val="24"/>
              </w:rPr>
              <w:t xml:space="preserve">Название </w:t>
            </w:r>
            <w:r w:rsidR="00CD74E5">
              <w:rPr>
                <w:sz w:val="24"/>
                <w:szCs w:val="24"/>
              </w:rPr>
              <w:t>документ</w:t>
            </w:r>
            <w:r>
              <w:rPr>
                <w:sz w:val="24"/>
                <w:szCs w:val="24"/>
              </w:rPr>
              <w:t>а</w:t>
            </w:r>
            <w:r w:rsidR="00CD74E5">
              <w:rPr>
                <w:sz w:val="24"/>
                <w:szCs w:val="24"/>
              </w:rPr>
              <w:t>, подтверждающе</w:t>
            </w:r>
            <w:r>
              <w:rPr>
                <w:sz w:val="24"/>
                <w:szCs w:val="24"/>
              </w:rPr>
              <w:t>го</w:t>
            </w:r>
            <w:r w:rsidR="00CD74E5">
              <w:rPr>
                <w:sz w:val="24"/>
                <w:szCs w:val="24"/>
              </w:rPr>
              <w:t xml:space="preserve"> степень родства </w:t>
            </w:r>
          </w:p>
        </w:tc>
      </w:tr>
      <w:tr w:rsidR="00C82218" w:rsidTr="00B86374">
        <w:tc>
          <w:tcPr>
            <w:tcW w:w="3143" w:type="dxa"/>
          </w:tcPr>
          <w:p w:rsidR="00C82218" w:rsidRDefault="00C82218" w:rsidP="00672918">
            <w:pPr>
              <w:jc w:val="both"/>
              <w:rPr>
                <w:sz w:val="28"/>
                <w:szCs w:val="28"/>
              </w:rPr>
            </w:pPr>
          </w:p>
        </w:tc>
        <w:tc>
          <w:tcPr>
            <w:tcW w:w="2635" w:type="dxa"/>
          </w:tcPr>
          <w:p w:rsidR="00C82218" w:rsidRDefault="00C82218" w:rsidP="00672918">
            <w:pPr>
              <w:jc w:val="both"/>
              <w:rPr>
                <w:sz w:val="28"/>
                <w:szCs w:val="28"/>
              </w:rPr>
            </w:pPr>
          </w:p>
        </w:tc>
        <w:tc>
          <w:tcPr>
            <w:tcW w:w="3828" w:type="dxa"/>
          </w:tcPr>
          <w:p w:rsidR="00C82218" w:rsidRDefault="00C82218" w:rsidP="00672918">
            <w:pPr>
              <w:jc w:val="both"/>
              <w:rPr>
                <w:sz w:val="28"/>
                <w:szCs w:val="28"/>
              </w:rPr>
            </w:pPr>
          </w:p>
        </w:tc>
      </w:tr>
    </w:tbl>
    <w:p w:rsidR="004F109A" w:rsidRDefault="004F109A" w:rsidP="00672918">
      <w:pPr>
        <w:jc w:val="both"/>
        <w:rPr>
          <w:sz w:val="28"/>
          <w:szCs w:val="28"/>
        </w:rPr>
      </w:pPr>
    </w:p>
    <w:p w:rsidR="003360BC" w:rsidRPr="00B912F4" w:rsidRDefault="003360BC" w:rsidP="003360BC">
      <w:pPr>
        <w:widowControl w:val="0"/>
        <w:autoSpaceDE w:val="0"/>
        <w:autoSpaceDN w:val="0"/>
        <w:adjustRightInd w:val="0"/>
        <w:jc w:val="both"/>
        <w:outlineLvl w:val="0"/>
        <w:rPr>
          <w:rFonts w:eastAsia="Calibri"/>
          <w:bCs/>
          <w:iCs/>
          <w:sz w:val="28"/>
          <w:szCs w:val="28"/>
        </w:rPr>
      </w:pPr>
      <w:r>
        <w:rPr>
          <w:sz w:val="28"/>
          <w:szCs w:val="28"/>
        </w:rPr>
        <w:lastRenderedPageBreak/>
        <w:t xml:space="preserve">5. </w:t>
      </w:r>
      <w:r w:rsidRPr="00B912F4">
        <w:rPr>
          <w:sz w:val="28"/>
          <w:szCs w:val="28"/>
        </w:rPr>
        <w:t xml:space="preserve">Прошу рассмотреть вопрос о предоставлении </w:t>
      </w:r>
      <w:r w:rsidRPr="00B912F4">
        <w:rPr>
          <w:bCs/>
          <w:sz w:val="28"/>
          <w:szCs w:val="28"/>
        </w:rPr>
        <w:t>меры социальной поддержки</w:t>
      </w:r>
      <w:r w:rsidRPr="00B912F4">
        <w:rPr>
          <w:rFonts w:eastAsia="Calibri"/>
          <w:bCs/>
          <w:iCs/>
          <w:sz w:val="28"/>
          <w:szCs w:val="28"/>
        </w:rPr>
        <w:t xml:space="preserve"> в виде единовременной денежной выплаты</w:t>
      </w:r>
      <w:r w:rsidR="001F6E1A">
        <w:rPr>
          <w:rFonts w:eastAsia="Calibri"/>
          <w:bCs/>
          <w:iCs/>
          <w:sz w:val="28"/>
          <w:szCs w:val="28"/>
        </w:rPr>
        <w:t>.</w:t>
      </w:r>
    </w:p>
    <w:p w:rsidR="00AF4A56" w:rsidRDefault="00AF4A56" w:rsidP="003360BC">
      <w:pPr>
        <w:ind w:right="-1"/>
        <w:jc w:val="both"/>
        <w:rPr>
          <w:sz w:val="28"/>
          <w:szCs w:val="28"/>
        </w:rPr>
      </w:pPr>
      <w:r>
        <w:rPr>
          <w:sz w:val="28"/>
          <w:szCs w:val="28"/>
        </w:rPr>
        <w:t>6.</w:t>
      </w:r>
      <w:r w:rsidR="001F6E1A">
        <w:rPr>
          <w:sz w:val="28"/>
          <w:szCs w:val="28"/>
        </w:rPr>
        <w:t xml:space="preserve"> Е</w:t>
      </w:r>
      <w:r>
        <w:rPr>
          <w:sz w:val="28"/>
          <w:szCs w:val="28"/>
        </w:rPr>
        <w:t xml:space="preserve">диновременную денежную выплату </w:t>
      </w:r>
      <w:r w:rsidR="001F6E1A">
        <w:rPr>
          <w:sz w:val="28"/>
          <w:szCs w:val="28"/>
        </w:rPr>
        <w:t xml:space="preserve">в размере </w:t>
      </w:r>
      <w:proofErr w:type="spellStart"/>
      <w:r w:rsidR="001F6E1A">
        <w:rPr>
          <w:sz w:val="28"/>
          <w:szCs w:val="28"/>
        </w:rPr>
        <w:t>_______прошу</w:t>
      </w:r>
      <w:proofErr w:type="spellEnd"/>
      <w:r w:rsidR="001F6E1A">
        <w:rPr>
          <w:sz w:val="28"/>
          <w:szCs w:val="28"/>
        </w:rPr>
        <w:t xml:space="preserve"> перечислить </w:t>
      </w:r>
      <w:proofErr w:type="gramStart"/>
      <w:r>
        <w:rPr>
          <w:sz w:val="28"/>
          <w:szCs w:val="28"/>
        </w:rPr>
        <w:t>насчет</w:t>
      </w:r>
      <w:proofErr w:type="gramEnd"/>
      <w:r>
        <w:rPr>
          <w:sz w:val="28"/>
          <w:szCs w:val="28"/>
        </w:rPr>
        <w:t xml:space="preserve"> №: _______________________________</w:t>
      </w:r>
      <w:r w:rsidR="001F6E1A">
        <w:rPr>
          <w:sz w:val="28"/>
          <w:szCs w:val="28"/>
        </w:rPr>
        <w:t>__________________________</w:t>
      </w:r>
    </w:p>
    <w:p w:rsidR="00AF4A56" w:rsidRDefault="00AF4A56" w:rsidP="00AF4A56">
      <w:pPr>
        <w:tabs>
          <w:tab w:val="left" w:pos="9356"/>
        </w:tabs>
        <w:ind w:right="-1"/>
        <w:jc w:val="both"/>
        <w:rPr>
          <w:sz w:val="22"/>
          <w:szCs w:val="22"/>
        </w:rPr>
      </w:pPr>
      <w:r>
        <w:rPr>
          <w:sz w:val="22"/>
          <w:szCs w:val="22"/>
        </w:rPr>
        <w:t xml:space="preserve">                               </w:t>
      </w:r>
      <w:r w:rsidR="0038511A">
        <w:rPr>
          <w:sz w:val="22"/>
          <w:szCs w:val="22"/>
        </w:rPr>
        <w:t>(</w:t>
      </w:r>
      <w:r>
        <w:rPr>
          <w:sz w:val="22"/>
          <w:szCs w:val="22"/>
        </w:rPr>
        <w:t>номер счета, открытый в кредитном учреждении</w:t>
      </w:r>
      <w:r w:rsidR="0038511A">
        <w:rPr>
          <w:sz w:val="22"/>
          <w:szCs w:val="22"/>
        </w:rPr>
        <w:t>)</w:t>
      </w:r>
    </w:p>
    <w:p w:rsidR="00AF4A56" w:rsidRPr="00AF4A56" w:rsidRDefault="00AF4A56" w:rsidP="00AF4A56">
      <w:pPr>
        <w:tabs>
          <w:tab w:val="left" w:pos="9356"/>
        </w:tabs>
        <w:ind w:right="-1"/>
        <w:jc w:val="both"/>
        <w:rPr>
          <w:sz w:val="22"/>
          <w:szCs w:val="22"/>
        </w:rPr>
      </w:pPr>
    </w:p>
    <w:p w:rsidR="00AF4A56" w:rsidRDefault="00AF4A56" w:rsidP="00AF4A56">
      <w:pPr>
        <w:tabs>
          <w:tab w:val="left" w:pos="9356"/>
        </w:tabs>
        <w:ind w:right="-1"/>
        <w:jc w:val="both"/>
      </w:pPr>
      <w:r>
        <w:t>____________________________________________________________________________________________</w:t>
      </w:r>
    </w:p>
    <w:p w:rsidR="00AF4A56" w:rsidRPr="0038511A" w:rsidRDefault="0038511A" w:rsidP="00AF4A56">
      <w:pPr>
        <w:tabs>
          <w:tab w:val="left" w:pos="9356"/>
        </w:tabs>
        <w:ind w:right="-1"/>
        <w:jc w:val="both"/>
        <w:rPr>
          <w:sz w:val="22"/>
          <w:szCs w:val="22"/>
        </w:rPr>
      </w:pPr>
      <w:r>
        <w:rPr>
          <w:sz w:val="22"/>
          <w:szCs w:val="22"/>
        </w:rPr>
        <w:t xml:space="preserve">              (наименование кредитного учреждения, филиала кредитного учреждения)</w:t>
      </w:r>
    </w:p>
    <w:p w:rsidR="00B7221C" w:rsidRDefault="00B7221C" w:rsidP="00FF0D9B">
      <w:pPr>
        <w:jc w:val="both"/>
        <w:rPr>
          <w:sz w:val="28"/>
          <w:szCs w:val="28"/>
        </w:rPr>
      </w:pPr>
    </w:p>
    <w:p w:rsidR="0038511A" w:rsidRDefault="0038511A" w:rsidP="0038511A">
      <w:pPr>
        <w:tabs>
          <w:tab w:val="left" w:pos="9180"/>
          <w:tab w:val="left" w:pos="9356"/>
        </w:tabs>
        <w:ind w:right="-1"/>
        <w:jc w:val="both"/>
        <w:rPr>
          <w:b/>
          <w:sz w:val="28"/>
          <w:szCs w:val="28"/>
        </w:rPr>
      </w:pPr>
      <w:r w:rsidRPr="009D6EF1">
        <w:rPr>
          <w:b/>
          <w:sz w:val="28"/>
          <w:szCs w:val="28"/>
        </w:rPr>
        <w:t>К  заявлению прилагаю:</w:t>
      </w:r>
    </w:p>
    <w:p w:rsidR="0038511A" w:rsidRPr="0038511A" w:rsidRDefault="005E25F3" w:rsidP="0038511A">
      <w:pPr>
        <w:widowControl w:val="0"/>
        <w:autoSpaceDE w:val="0"/>
        <w:autoSpaceDN w:val="0"/>
        <w:jc w:val="both"/>
        <w:rPr>
          <w:sz w:val="28"/>
          <w:szCs w:val="28"/>
        </w:rPr>
      </w:pPr>
      <w:r>
        <w:rPr>
          <w:sz w:val="28"/>
          <w:szCs w:val="28"/>
        </w:rPr>
        <w:t>-</w:t>
      </w:r>
      <w:r w:rsidR="00E70E71">
        <w:rPr>
          <w:sz w:val="28"/>
          <w:szCs w:val="28"/>
        </w:rPr>
        <w:t xml:space="preserve"> </w:t>
      </w:r>
      <w:r w:rsidR="0038511A">
        <w:rPr>
          <w:sz w:val="28"/>
          <w:szCs w:val="28"/>
        </w:rPr>
        <w:t xml:space="preserve">копию </w:t>
      </w:r>
      <w:r w:rsidR="0038511A" w:rsidRPr="0038511A">
        <w:rPr>
          <w:sz w:val="28"/>
          <w:szCs w:val="28"/>
        </w:rPr>
        <w:t>документ</w:t>
      </w:r>
      <w:r w:rsidR="0038511A">
        <w:rPr>
          <w:sz w:val="28"/>
          <w:szCs w:val="28"/>
        </w:rPr>
        <w:t>а</w:t>
      </w:r>
      <w:r w:rsidR="0038511A" w:rsidRPr="0038511A">
        <w:rPr>
          <w:sz w:val="28"/>
          <w:szCs w:val="28"/>
        </w:rPr>
        <w:t>, удостоверяющ</w:t>
      </w:r>
      <w:r w:rsidR="0038511A">
        <w:rPr>
          <w:sz w:val="28"/>
          <w:szCs w:val="28"/>
        </w:rPr>
        <w:t>его</w:t>
      </w:r>
      <w:r w:rsidR="0038511A" w:rsidRPr="0038511A">
        <w:rPr>
          <w:sz w:val="28"/>
          <w:szCs w:val="28"/>
        </w:rPr>
        <w:t xml:space="preserve"> личность заявителя (представителя заявителя) </w:t>
      </w:r>
      <w:r w:rsidR="0038511A" w:rsidRPr="00612577">
        <w:rPr>
          <w:sz w:val="28"/>
          <w:szCs w:val="28"/>
        </w:rPr>
        <w:t>и документа, подтверждающего полномочия представителя заявителя, в случае подачи заявления через представителя</w:t>
      </w:r>
      <w:r w:rsidR="001F6E1A">
        <w:rPr>
          <w:sz w:val="28"/>
          <w:szCs w:val="28"/>
        </w:rPr>
        <w:t xml:space="preserve"> (при наличии)</w:t>
      </w:r>
      <w:r w:rsidR="0038511A" w:rsidRPr="00612577">
        <w:rPr>
          <w:sz w:val="28"/>
          <w:szCs w:val="28"/>
        </w:rPr>
        <w:t>;</w:t>
      </w:r>
    </w:p>
    <w:p w:rsidR="0038511A" w:rsidRPr="0038511A" w:rsidRDefault="005E25F3" w:rsidP="00612577">
      <w:pPr>
        <w:pStyle w:val="ac"/>
        <w:widowControl w:val="0"/>
        <w:autoSpaceDE w:val="0"/>
        <w:autoSpaceDN w:val="0"/>
        <w:ind w:left="0"/>
        <w:jc w:val="both"/>
        <w:rPr>
          <w:sz w:val="28"/>
          <w:szCs w:val="28"/>
        </w:rPr>
      </w:pPr>
      <w:r>
        <w:rPr>
          <w:sz w:val="28"/>
          <w:szCs w:val="28"/>
        </w:rPr>
        <w:t>-</w:t>
      </w:r>
      <w:r w:rsidR="00E70E71">
        <w:rPr>
          <w:sz w:val="28"/>
          <w:szCs w:val="28"/>
        </w:rPr>
        <w:t xml:space="preserve"> </w:t>
      </w:r>
      <w:r w:rsidR="001F6E1A">
        <w:rPr>
          <w:sz w:val="28"/>
          <w:szCs w:val="28"/>
        </w:rPr>
        <w:t xml:space="preserve"> </w:t>
      </w:r>
      <w:r w:rsidR="00612577">
        <w:rPr>
          <w:sz w:val="28"/>
          <w:szCs w:val="28"/>
        </w:rPr>
        <w:t xml:space="preserve">копия </w:t>
      </w:r>
      <w:r w:rsidR="0038511A" w:rsidRPr="0038511A">
        <w:rPr>
          <w:sz w:val="28"/>
          <w:szCs w:val="28"/>
        </w:rPr>
        <w:t>свидетельств</w:t>
      </w:r>
      <w:r w:rsidR="00612577">
        <w:rPr>
          <w:sz w:val="28"/>
          <w:szCs w:val="28"/>
        </w:rPr>
        <w:t>а</w:t>
      </w:r>
      <w:r w:rsidR="0038511A" w:rsidRPr="0038511A">
        <w:rPr>
          <w:sz w:val="28"/>
          <w:szCs w:val="28"/>
        </w:rPr>
        <w:t xml:space="preserve"> о смерти ветерана боевых действий, военнослужащего;</w:t>
      </w:r>
    </w:p>
    <w:p w:rsidR="0038511A" w:rsidRPr="00E70E71" w:rsidRDefault="005E25F3" w:rsidP="00E70E71">
      <w:pPr>
        <w:widowControl w:val="0"/>
        <w:autoSpaceDE w:val="0"/>
        <w:autoSpaceDN w:val="0"/>
        <w:jc w:val="both"/>
        <w:rPr>
          <w:sz w:val="28"/>
          <w:szCs w:val="28"/>
        </w:rPr>
      </w:pPr>
      <w:r>
        <w:rPr>
          <w:sz w:val="28"/>
          <w:szCs w:val="28"/>
        </w:rPr>
        <w:t>-</w:t>
      </w:r>
      <w:r w:rsidR="00E70E71">
        <w:rPr>
          <w:sz w:val="28"/>
          <w:szCs w:val="28"/>
        </w:rPr>
        <w:t xml:space="preserve"> копия </w:t>
      </w:r>
      <w:r w:rsidR="0038511A" w:rsidRPr="00E70E71">
        <w:rPr>
          <w:sz w:val="28"/>
          <w:szCs w:val="28"/>
        </w:rPr>
        <w:t>свидетельств</w:t>
      </w:r>
      <w:r w:rsidR="00E70E71">
        <w:rPr>
          <w:sz w:val="28"/>
          <w:szCs w:val="28"/>
        </w:rPr>
        <w:t>а</w:t>
      </w:r>
      <w:r w:rsidR="0038511A" w:rsidRPr="00E70E71">
        <w:rPr>
          <w:sz w:val="28"/>
          <w:szCs w:val="28"/>
        </w:rPr>
        <w:t xml:space="preserve"> о рождении (усыновлении) ребенка, выданного органами записи актов гражданского состояния;</w:t>
      </w:r>
    </w:p>
    <w:p w:rsidR="0038511A" w:rsidRPr="00E70E71" w:rsidRDefault="005E25F3" w:rsidP="00E70E71">
      <w:pPr>
        <w:widowControl w:val="0"/>
        <w:autoSpaceDE w:val="0"/>
        <w:autoSpaceDN w:val="0"/>
        <w:jc w:val="both"/>
        <w:rPr>
          <w:sz w:val="28"/>
          <w:szCs w:val="28"/>
        </w:rPr>
      </w:pPr>
      <w:r>
        <w:rPr>
          <w:sz w:val="28"/>
          <w:szCs w:val="28"/>
        </w:rPr>
        <w:t xml:space="preserve">- </w:t>
      </w:r>
      <w:r w:rsidR="00E70E71">
        <w:rPr>
          <w:sz w:val="28"/>
          <w:szCs w:val="28"/>
        </w:rPr>
        <w:t xml:space="preserve">копия </w:t>
      </w:r>
      <w:r w:rsidR="0038511A" w:rsidRPr="00E70E71">
        <w:rPr>
          <w:sz w:val="28"/>
          <w:szCs w:val="28"/>
        </w:rPr>
        <w:t>документ</w:t>
      </w:r>
      <w:r w:rsidR="00E70E71">
        <w:rPr>
          <w:sz w:val="28"/>
          <w:szCs w:val="28"/>
        </w:rPr>
        <w:t>а</w:t>
      </w:r>
      <w:r w:rsidR="0038511A" w:rsidRPr="00E70E71">
        <w:rPr>
          <w:sz w:val="28"/>
          <w:szCs w:val="28"/>
        </w:rPr>
        <w:t>, подтверждающ</w:t>
      </w:r>
      <w:r w:rsidR="00E70E71">
        <w:rPr>
          <w:sz w:val="28"/>
          <w:szCs w:val="28"/>
        </w:rPr>
        <w:t>его</w:t>
      </w:r>
      <w:r w:rsidR="0038511A" w:rsidRPr="00E70E71">
        <w:rPr>
          <w:sz w:val="28"/>
          <w:szCs w:val="28"/>
        </w:rPr>
        <w:t xml:space="preserve"> участие погибшего в ходе специальной военной операции на территории Украины, Донецкой Народной Республики и Луганской Народной Республики;  </w:t>
      </w:r>
    </w:p>
    <w:p w:rsidR="0038511A" w:rsidRPr="00E70E71" w:rsidRDefault="005E25F3" w:rsidP="00E70E71">
      <w:pPr>
        <w:widowControl w:val="0"/>
        <w:autoSpaceDE w:val="0"/>
        <w:autoSpaceDN w:val="0"/>
        <w:jc w:val="both"/>
        <w:rPr>
          <w:sz w:val="28"/>
          <w:szCs w:val="28"/>
        </w:rPr>
      </w:pPr>
      <w:r>
        <w:rPr>
          <w:sz w:val="28"/>
          <w:szCs w:val="28"/>
        </w:rPr>
        <w:t xml:space="preserve">- </w:t>
      </w:r>
      <w:r w:rsidR="00E70E71">
        <w:rPr>
          <w:sz w:val="28"/>
          <w:szCs w:val="28"/>
        </w:rPr>
        <w:t xml:space="preserve">копии </w:t>
      </w:r>
      <w:r w:rsidR="0038511A" w:rsidRPr="00E70E71">
        <w:rPr>
          <w:sz w:val="28"/>
          <w:szCs w:val="28"/>
        </w:rPr>
        <w:t>документ</w:t>
      </w:r>
      <w:r w:rsidR="00E70E71">
        <w:rPr>
          <w:sz w:val="28"/>
          <w:szCs w:val="28"/>
        </w:rPr>
        <w:t>ов</w:t>
      </w:r>
      <w:r w:rsidR="0038511A" w:rsidRPr="00E70E71">
        <w:rPr>
          <w:sz w:val="28"/>
          <w:szCs w:val="28"/>
        </w:rPr>
        <w:t>, подтверждающи</w:t>
      </w:r>
      <w:r w:rsidR="00E70E71">
        <w:rPr>
          <w:sz w:val="28"/>
          <w:szCs w:val="28"/>
        </w:rPr>
        <w:t>х</w:t>
      </w:r>
      <w:r w:rsidR="0038511A" w:rsidRPr="00E70E71">
        <w:rPr>
          <w:sz w:val="28"/>
          <w:szCs w:val="28"/>
        </w:rPr>
        <w:t xml:space="preserve"> родственные отношения с погибшим ветераном боевых действий, военнослужащим;</w:t>
      </w:r>
    </w:p>
    <w:p w:rsidR="0038511A" w:rsidRDefault="005E25F3" w:rsidP="00E70E71">
      <w:pPr>
        <w:widowControl w:val="0"/>
        <w:autoSpaceDE w:val="0"/>
        <w:autoSpaceDN w:val="0"/>
        <w:jc w:val="both"/>
        <w:rPr>
          <w:sz w:val="28"/>
          <w:szCs w:val="28"/>
        </w:rPr>
      </w:pPr>
      <w:r>
        <w:rPr>
          <w:sz w:val="28"/>
          <w:szCs w:val="28"/>
        </w:rPr>
        <w:t xml:space="preserve">- </w:t>
      </w:r>
      <w:r w:rsidR="00E70E71">
        <w:rPr>
          <w:sz w:val="28"/>
          <w:szCs w:val="28"/>
        </w:rPr>
        <w:t xml:space="preserve">копия </w:t>
      </w:r>
      <w:r w:rsidR="0038511A" w:rsidRPr="00E70E71">
        <w:rPr>
          <w:sz w:val="28"/>
          <w:szCs w:val="28"/>
        </w:rPr>
        <w:t>решени</w:t>
      </w:r>
      <w:r w:rsidR="00E70E71">
        <w:rPr>
          <w:sz w:val="28"/>
          <w:szCs w:val="28"/>
        </w:rPr>
        <w:t>я</w:t>
      </w:r>
      <w:r w:rsidR="0038511A" w:rsidRPr="00E70E71">
        <w:rPr>
          <w:sz w:val="28"/>
          <w:szCs w:val="28"/>
        </w:rPr>
        <w:t xml:space="preserve"> органа опеки и попечительства о назначении опекуна (попечителя) – для опекуна (попечителя)</w:t>
      </w:r>
      <w:r w:rsidR="001F6E1A">
        <w:rPr>
          <w:sz w:val="28"/>
          <w:szCs w:val="28"/>
        </w:rPr>
        <w:t xml:space="preserve"> (при наличии)</w:t>
      </w:r>
      <w:r w:rsidR="0038511A" w:rsidRPr="00E70E71">
        <w:rPr>
          <w:sz w:val="28"/>
          <w:szCs w:val="28"/>
        </w:rPr>
        <w:t>.</w:t>
      </w:r>
    </w:p>
    <w:p w:rsidR="00E70E71" w:rsidRPr="009D6EF1" w:rsidRDefault="005E25F3" w:rsidP="00E70E71">
      <w:pPr>
        <w:tabs>
          <w:tab w:val="left" w:pos="9180"/>
          <w:tab w:val="left" w:pos="9356"/>
        </w:tabs>
        <w:ind w:right="-1"/>
        <w:jc w:val="both"/>
        <w:rPr>
          <w:sz w:val="28"/>
          <w:szCs w:val="28"/>
        </w:rPr>
      </w:pPr>
      <w:r>
        <w:rPr>
          <w:sz w:val="28"/>
          <w:szCs w:val="28"/>
        </w:rPr>
        <w:t>7.</w:t>
      </w:r>
      <w:r w:rsidR="007E3833">
        <w:rPr>
          <w:sz w:val="28"/>
          <w:szCs w:val="28"/>
        </w:rPr>
        <w:t xml:space="preserve"> </w:t>
      </w:r>
      <w:r>
        <w:rPr>
          <w:sz w:val="28"/>
          <w:szCs w:val="28"/>
        </w:rPr>
        <w:t>П</w:t>
      </w:r>
      <w:r w:rsidR="00E70E71" w:rsidRPr="009D6EF1">
        <w:rPr>
          <w:sz w:val="28"/>
          <w:szCs w:val="28"/>
        </w:rPr>
        <w:t>одтверждаю, что вся представленная информация является достоверной и точной.</w:t>
      </w:r>
    </w:p>
    <w:p w:rsidR="00E70E71" w:rsidRPr="009D6EF1" w:rsidRDefault="005E25F3" w:rsidP="005E25F3">
      <w:pPr>
        <w:widowControl w:val="0"/>
        <w:autoSpaceDE w:val="0"/>
        <w:autoSpaceDN w:val="0"/>
        <w:jc w:val="both"/>
        <w:rPr>
          <w:sz w:val="28"/>
          <w:szCs w:val="28"/>
        </w:rPr>
      </w:pPr>
      <w:r>
        <w:rPr>
          <w:sz w:val="28"/>
          <w:szCs w:val="28"/>
        </w:rPr>
        <w:t>8.</w:t>
      </w:r>
      <w:r w:rsidR="007E3833">
        <w:rPr>
          <w:sz w:val="28"/>
          <w:szCs w:val="28"/>
        </w:rPr>
        <w:t xml:space="preserve"> </w:t>
      </w:r>
      <w:r>
        <w:rPr>
          <w:sz w:val="28"/>
          <w:szCs w:val="28"/>
        </w:rPr>
        <w:t>Н</w:t>
      </w:r>
      <w:r w:rsidR="00E70E71" w:rsidRPr="009D6EF1">
        <w:rPr>
          <w:sz w:val="28"/>
          <w:szCs w:val="28"/>
        </w:rPr>
        <w:t>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rsidR="0038511A" w:rsidRPr="009D6EF1" w:rsidRDefault="001F6E1A" w:rsidP="0038511A">
      <w:pPr>
        <w:tabs>
          <w:tab w:val="left" w:pos="9180"/>
          <w:tab w:val="left" w:pos="9356"/>
        </w:tabs>
        <w:ind w:right="-1"/>
        <w:jc w:val="both"/>
        <w:rPr>
          <w:sz w:val="28"/>
          <w:szCs w:val="28"/>
        </w:rPr>
      </w:pPr>
      <w:r>
        <w:rPr>
          <w:sz w:val="28"/>
          <w:szCs w:val="28"/>
        </w:rPr>
        <w:t>9</w:t>
      </w:r>
      <w:r w:rsidR="005E25F3">
        <w:rPr>
          <w:sz w:val="28"/>
          <w:szCs w:val="28"/>
        </w:rPr>
        <w:t>.</w:t>
      </w:r>
      <w:r w:rsidR="007E3833">
        <w:rPr>
          <w:sz w:val="28"/>
          <w:szCs w:val="28"/>
        </w:rPr>
        <w:t xml:space="preserve"> </w:t>
      </w:r>
      <w:r w:rsidR="0038511A" w:rsidRPr="009D6EF1">
        <w:rPr>
          <w:sz w:val="28"/>
          <w:szCs w:val="28"/>
        </w:rPr>
        <w:t>Выражаю согласие на необходимое использование моих персональных данных</w:t>
      </w:r>
      <w:r w:rsidR="0038511A">
        <w:rPr>
          <w:sz w:val="28"/>
          <w:szCs w:val="28"/>
        </w:rPr>
        <w:t>,</w:t>
      </w:r>
      <w:r w:rsidR="0038511A" w:rsidRPr="009D6EF1">
        <w:rPr>
          <w:sz w:val="28"/>
          <w:szCs w:val="28"/>
        </w:rPr>
        <w:t xml:space="preserve"> в соответствии с Федеральным законом от 27.06.2006 №152-ФЗ «О персональных данных», в том числе в информационных системах. </w:t>
      </w:r>
    </w:p>
    <w:p w:rsidR="0038511A" w:rsidRDefault="0038511A" w:rsidP="0038511A">
      <w:pPr>
        <w:tabs>
          <w:tab w:val="left" w:pos="9000"/>
          <w:tab w:val="left" w:pos="9180"/>
        </w:tabs>
        <w:ind w:right="362" w:firstLine="540"/>
        <w:jc w:val="both"/>
        <w:rPr>
          <w:sz w:val="28"/>
          <w:szCs w:val="28"/>
        </w:rPr>
      </w:pPr>
    </w:p>
    <w:p w:rsidR="0038511A" w:rsidRPr="009D6EF1" w:rsidRDefault="0038511A" w:rsidP="005E25F3">
      <w:pPr>
        <w:tabs>
          <w:tab w:val="left" w:pos="9000"/>
          <w:tab w:val="left" w:pos="9180"/>
        </w:tabs>
        <w:ind w:right="362"/>
        <w:jc w:val="both"/>
        <w:rPr>
          <w:sz w:val="28"/>
          <w:szCs w:val="28"/>
        </w:rPr>
      </w:pPr>
      <w:r w:rsidRPr="009D6EF1">
        <w:rPr>
          <w:sz w:val="28"/>
          <w:szCs w:val="28"/>
        </w:rPr>
        <w:t xml:space="preserve">«____»______________20___г.     </w:t>
      </w:r>
      <w:r>
        <w:rPr>
          <w:sz w:val="28"/>
          <w:szCs w:val="28"/>
        </w:rPr>
        <w:t xml:space="preserve">       </w:t>
      </w:r>
      <w:r w:rsidRPr="009D6EF1">
        <w:rPr>
          <w:sz w:val="28"/>
          <w:szCs w:val="28"/>
        </w:rPr>
        <w:t xml:space="preserve">            _______________________</w:t>
      </w:r>
    </w:p>
    <w:p w:rsidR="0038511A" w:rsidRPr="009D6EF1" w:rsidRDefault="0038511A" w:rsidP="0038511A">
      <w:pPr>
        <w:tabs>
          <w:tab w:val="left" w:pos="9000"/>
          <w:tab w:val="left" w:pos="9180"/>
        </w:tabs>
        <w:ind w:right="362" w:firstLine="540"/>
        <w:jc w:val="both"/>
        <w:rPr>
          <w:sz w:val="24"/>
          <w:szCs w:val="24"/>
        </w:rPr>
      </w:pPr>
      <w:r w:rsidRPr="009D6EF1">
        <w:rPr>
          <w:sz w:val="24"/>
          <w:szCs w:val="24"/>
        </w:rPr>
        <w:t xml:space="preserve">                                                                                    (подпись заявителя)</w:t>
      </w:r>
    </w:p>
    <w:p w:rsidR="00B86374" w:rsidRDefault="00B86374" w:rsidP="005E25F3">
      <w:pPr>
        <w:tabs>
          <w:tab w:val="left" w:pos="9180"/>
          <w:tab w:val="left" w:pos="9214"/>
        </w:tabs>
        <w:ind w:right="362"/>
        <w:jc w:val="both"/>
        <w:rPr>
          <w:sz w:val="28"/>
          <w:szCs w:val="28"/>
        </w:rPr>
      </w:pPr>
    </w:p>
    <w:p w:rsidR="0038511A" w:rsidRPr="009D6EF1" w:rsidRDefault="005E25F3" w:rsidP="005E25F3">
      <w:pPr>
        <w:tabs>
          <w:tab w:val="left" w:pos="9180"/>
          <w:tab w:val="left" w:pos="9214"/>
        </w:tabs>
        <w:ind w:right="362"/>
        <w:jc w:val="both"/>
        <w:rPr>
          <w:sz w:val="28"/>
          <w:szCs w:val="28"/>
        </w:rPr>
      </w:pPr>
      <w:r>
        <w:rPr>
          <w:sz w:val="28"/>
          <w:szCs w:val="28"/>
        </w:rPr>
        <w:t>Заявление и д</w:t>
      </w:r>
      <w:r w:rsidR="0038511A" w:rsidRPr="009D6EF1">
        <w:rPr>
          <w:sz w:val="28"/>
          <w:szCs w:val="28"/>
        </w:rPr>
        <w:t>окументы приняты:</w:t>
      </w:r>
    </w:p>
    <w:p w:rsidR="005E25F3" w:rsidRDefault="0038511A" w:rsidP="005E25F3">
      <w:pPr>
        <w:tabs>
          <w:tab w:val="left" w:pos="9000"/>
        </w:tabs>
        <w:ind w:right="362"/>
        <w:jc w:val="both"/>
        <w:rPr>
          <w:sz w:val="28"/>
          <w:szCs w:val="28"/>
        </w:rPr>
      </w:pPr>
      <w:r w:rsidRPr="009D6EF1">
        <w:rPr>
          <w:sz w:val="28"/>
          <w:szCs w:val="28"/>
        </w:rPr>
        <w:t xml:space="preserve"> «____»______________20__</w:t>
      </w:r>
      <w:r w:rsidR="005E25F3">
        <w:rPr>
          <w:sz w:val="28"/>
          <w:szCs w:val="28"/>
        </w:rPr>
        <w:t>_</w:t>
      </w:r>
      <w:r w:rsidRPr="009D6EF1">
        <w:rPr>
          <w:sz w:val="28"/>
          <w:szCs w:val="28"/>
        </w:rPr>
        <w:t xml:space="preserve">_г.            </w:t>
      </w:r>
    </w:p>
    <w:p w:rsidR="005E25F3" w:rsidRDefault="005E25F3" w:rsidP="005E25F3">
      <w:pPr>
        <w:tabs>
          <w:tab w:val="left" w:pos="9000"/>
        </w:tabs>
        <w:ind w:right="362"/>
        <w:jc w:val="both"/>
        <w:rPr>
          <w:sz w:val="28"/>
          <w:szCs w:val="28"/>
        </w:rPr>
      </w:pPr>
    </w:p>
    <w:p w:rsidR="00B86374" w:rsidRDefault="00B86374" w:rsidP="005E25F3">
      <w:pPr>
        <w:tabs>
          <w:tab w:val="left" w:pos="9000"/>
        </w:tabs>
        <w:ind w:right="362"/>
        <w:jc w:val="both"/>
        <w:rPr>
          <w:sz w:val="28"/>
          <w:szCs w:val="28"/>
        </w:rPr>
      </w:pPr>
    </w:p>
    <w:p w:rsidR="00B86374" w:rsidRDefault="00B86374" w:rsidP="005E25F3">
      <w:pPr>
        <w:tabs>
          <w:tab w:val="left" w:pos="9000"/>
        </w:tabs>
        <w:ind w:right="362"/>
        <w:jc w:val="both"/>
        <w:rPr>
          <w:sz w:val="28"/>
          <w:szCs w:val="28"/>
        </w:rPr>
      </w:pPr>
    </w:p>
    <w:p w:rsidR="0038511A" w:rsidRPr="009D6EF1" w:rsidRDefault="0038511A" w:rsidP="005E25F3">
      <w:pPr>
        <w:tabs>
          <w:tab w:val="left" w:pos="9000"/>
        </w:tabs>
        <w:ind w:right="362"/>
        <w:jc w:val="both"/>
        <w:rPr>
          <w:sz w:val="28"/>
          <w:szCs w:val="28"/>
        </w:rPr>
      </w:pPr>
      <w:r w:rsidRPr="009D6EF1">
        <w:rPr>
          <w:sz w:val="28"/>
          <w:szCs w:val="28"/>
        </w:rPr>
        <w:t xml:space="preserve">Подпись специалиста __________ </w:t>
      </w:r>
      <w:r w:rsidR="005E25F3">
        <w:rPr>
          <w:sz w:val="28"/>
          <w:szCs w:val="28"/>
        </w:rPr>
        <w:t>Расшифровка подписи______________</w:t>
      </w:r>
    </w:p>
    <w:p w:rsidR="0038511A" w:rsidRDefault="0038511A" w:rsidP="0038511A">
      <w:pPr>
        <w:tabs>
          <w:tab w:val="left" w:pos="9000"/>
        </w:tabs>
        <w:ind w:left="540" w:right="362" w:firstLine="540"/>
        <w:jc w:val="center"/>
        <w:rPr>
          <w:b/>
          <w:sz w:val="24"/>
          <w:szCs w:val="24"/>
        </w:rPr>
      </w:pPr>
    </w:p>
    <w:p w:rsidR="00B7221C" w:rsidRDefault="00B7221C" w:rsidP="00FF0D9B">
      <w:pPr>
        <w:jc w:val="both"/>
        <w:rPr>
          <w:sz w:val="28"/>
          <w:szCs w:val="28"/>
        </w:rPr>
      </w:pPr>
    </w:p>
    <w:p w:rsidR="004D07AE" w:rsidRDefault="004D07AE" w:rsidP="00FF0D9B">
      <w:pPr>
        <w:jc w:val="both"/>
        <w:rPr>
          <w:sz w:val="28"/>
          <w:szCs w:val="28"/>
        </w:rPr>
      </w:pPr>
    </w:p>
    <w:sectPr w:rsidR="004D07AE" w:rsidSect="00AE77A3">
      <w:headerReference w:type="default" r:id="rId8"/>
      <w:pgSz w:w="11906" w:h="16838"/>
      <w:pgMar w:top="851" w:right="991" w:bottom="992"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629" w:rsidRDefault="00772629" w:rsidP="000C2461">
      <w:r>
        <w:separator/>
      </w:r>
    </w:p>
  </w:endnote>
  <w:endnote w:type="continuationSeparator" w:id="0">
    <w:p w:rsidR="00772629" w:rsidRDefault="00772629" w:rsidP="000C24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629" w:rsidRDefault="00772629" w:rsidP="000C2461">
      <w:r>
        <w:separator/>
      </w:r>
    </w:p>
  </w:footnote>
  <w:footnote w:type="continuationSeparator" w:id="0">
    <w:p w:rsidR="00772629" w:rsidRDefault="00772629" w:rsidP="000C2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8260"/>
      <w:docPartObj>
        <w:docPartGallery w:val="Page Numbers (Top of Page)"/>
        <w:docPartUnique/>
      </w:docPartObj>
    </w:sdtPr>
    <w:sdtContent>
      <w:p w:rsidR="00772629" w:rsidRDefault="00772629">
        <w:pPr>
          <w:pStyle w:val="a7"/>
          <w:jc w:val="center"/>
        </w:pPr>
        <w:fldSimple w:instr=" PAGE   \* MERGEFORMAT ">
          <w:r w:rsidR="003B118A">
            <w:rPr>
              <w:noProof/>
            </w:rPr>
            <w:t>6</w:t>
          </w:r>
        </w:fldSimple>
      </w:p>
    </w:sdtContent>
  </w:sdt>
  <w:p w:rsidR="00772629" w:rsidRDefault="0077262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EE3"/>
    <w:multiLevelType w:val="multilevel"/>
    <w:tmpl w:val="C7A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17CE4"/>
    <w:multiLevelType w:val="hybridMultilevel"/>
    <w:tmpl w:val="87BEE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830F42"/>
    <w:multiLevelType w:val="hybridMultilevel"/>
    <w:tmpl w:val="9AE4AC7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386BD3"/>
    <w:multiLevelType w:val="hybridMultilevel"/>
    <w:tmpl w:val="5ED0E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756302"/>
    <w:rsid w:val="0000027B"/>
    <w:rsid w:val="000142CF"/>
    <w:rsid w:val="000213CF"/>
    <w:rsid w:val="000231B8"/>
    <w:rsid w:val="00023210"/>
    <w:rsid w:val="00024827"/>
    <w:rsid w:val="00032A5E"/>
    <w:rsid w:val="00061B84"/>
    <w:rsid w:val="000679A9"/>
    <w:rsid w:val="00080ED9"/>
    <w:rsid w:val="00082E11"/>
    <w:rsid w:val="00091022"/>
    <w:rsid w:val="000A40EB"/>
    <w:rsid w:val="000C2461"/>
    <w:rsid w:val="000C4020"/>
    <w:rsid w:val="000C4B9C"/>
    <w:rsid w:val="000D2A38"/>
    <w:rsid w:val="000D39E5"/>
    <w:rsid w:val="000F202A"/>
    <w:rsid w:val="000F53DE"/>
    <w:rsid w:val="00106355"/>
    <w:rsid w:val="00106E4F"/>
    <w:rsid w:val="001111DB"/>
    <w:rsid w:val="00120ED4"/>
    <w:rsid w:val="00130C70"/>
    <w:rsid w:val="00141FC2"/>
    <w:rsid w:val="00153F6F"/>
    <w:rsid w:val="001556E6"/>
    <w:rsid w:val="0016400A"/>
    <w:rsid w:val="00170393"/>
    <w:rsid w:val="00181B17"/>
    <w:rsid w:val="001979E1"/>
    <w:rsid w:val="001A4B82"/>
    <w:rsid w:val="001A792A"/>
    <w:rsid w:val="001B1E5B"/>
    <w:rsid w:val="001C1118"/>
    <w:rsid w:val="001C6FCA"/>
    <w:rsid w:val="001D030C"/>
    <w:rsid w:val="001E6C93"/>
    <w:rsid w:val="001F0D93"/>
    <w:rsid w:val="001F5829"/>
    <w:rsid w:val="001F6E1A"/>
    <w:rsid w:val="00211A4C"/>
    <w:rsid w:val="0021740D"/>
    <w:rsid w:val="00231548"/>
    <w:rsid w:val="00231CC6"/>
    <w:rsid w:val="002328D9"/>
    <w:rsid w:val="00236EEE"/>
    <w:rsid w:val="002457B8"/>
    <w:rsid w:val="00251C79"/>
    <w:rsid w:val="00252BDA"/>
    <w:rsid w:val="002548EC"/>
    <w:rsid w:val="00263CF7"/>
    <w:rsid w:val="00264B7E"/>
    <w:rsid w:val="0026527E"/>
    <w:rsid w:val="00274D69"/>
    <w:rsid w:val="0027562C"/>
    <w:rsid w:val="00282043"/>
    <w:rsid w:val="00294945"/>
    <w:rsid w:val="00297378"/>
    <w:rsid w:val="002A25CD"/>
    <w:rsid w:val="002A728F"/>
    <w:rsid w:val="002A763B"/>
    <w:rsid w:val="002B5553"/>
    <w:rsid w:val="002B59EE"/>
    <w:rsid w:val="002E19FD"/>
    <w:rsid w:val="002E2512"/>
    <w:rsid w:val="002E5FCE"/>
    <w:rsid w:val="002E7497"/>
    <w:rsid w:val="002E7893"/>
    <w:rsid w:val="00307AD2"/>
    <w:rsid w:val="003152DB"/>
    <w:rsid w:val="00327888"/>
    <w:rsid w:val="00331FEB"/>
    <w:rsid w:val="003360BC"/>
    <w:rsid w:val="0034026F"/>
    <w:rsid w:val="00356ED9"/>
    <w:rsid w:val="00376249"/>
    <w:rsid w:val="0038511A"/>
    <w:rsid w:val="00386737"/>
    <w:rsid w:val="0039283E"/>
    <w:rsid w:val="0039659A"/>
    <w:rsid w:val="003A0679"/>
    <w:rsid w:val="003A4708"/>
    <w:rsid w:val="003B118A"/>
    <w:rsid w:val="003B1A78"/>
    <w:rsid w:val="003C128D"/>
    <w:rsid w:val="003C17CD"/>
    <w:rsid w:val="003C6879"/>
    <w:rsid w:val="003E1F26"/>
    <w:rsid w:val="003E5C5A"/>
    <w:rsid w:val="003F2D4C"/>
    <w:rsid w:val="00400CCF"/>
    <w:rsid w:val="00403ABF"/>
    <w:rsid w:val="00412786"/>
    <w:rsid w:val="00421521"/>
    <w:rsid w:val="00442F9C"/>
    <w:rsid w:val="00452BE8"/>
    <w:rsid w:val="00456D7E"/>
    <w:rsid w:val="00472EFF"/>
    <w:rsid w:val="00480982"/>
    <w:rsid w:val="004857F0"/>
    <w:rsid w:val="00495CD7"/>
    <w:rsid w:val="004A18B8"/>
    <w:rsid w:val="004A70E3"/>
    <w:rsid w:val="004B144A"/>
    <w:rsid w:val="004B2E21"/>
    <w:rsid w:val="004B5D83"/>
    <w:rsid w:val="004C0F10"/>
    <w:rsid w:val="004C0FA6"/>
    <w:rsid w:val="004C4992"/>
    <w:rsid w:val="004D07AE"/>
    <w:rsid w:val="004D259E"/>
    <w:rsid w:val="004D47FC"/>
    <w:rsid w:val="004D4EE7"/>
    <w:rsid w:val="004F109A"/>
    <w:rsid w:val="004F6E1A"/>
    <w:rsid w:val="00506537"/>
    <w:rsid w:val="00514F7D"/>
    <w:rsid w:val="005218B9"/>
    <w:rsid w:val="00523896"/>
    <w:rsid w:val="0052400C"/>
    <w:rsid w:val="005247FC"/>
    <w:rsid w:val="005323F7"/>
    <w:rsid w:val="0054278E"/>
    <w:rsid w:val="00556A28"/>
    <w:rsid w:val="0056624D"/>
    <w:rsid w:val="00571B37"/>
    <w:rsid w:val="00591901"/>
    <w:rsid w:val="005920DE"/>
    <w:rsid w:val="005941D8"/>
    <w:rsid w:val="005964DC"/>
    <w:rsid w:val="005A0058"/>
    <w:rsid w:val="005B2C2B"/>
    <w:rsid w:val="005C2121"/>
    <w:rsid w:val="005C30C3"/>
    <w:rsid w:val="005E25F3"/>
    <w:rsid w:val="005E2BA9"/>
    <w:rsid w:val="005E337F"/>
    <w:rsid w:val="005F1821"/>
    <w:rsid w:val="00600774"/>
    <w:rsid w:val="006019BF"/>
    <w:rsid w:val="00610B95"/>
    <w:rsid w:val="00612577"/>
    <w:rsid w:val="00632112"/>
    <w:rsid w:val="00635DAE"/>
    <w:rsid w:val="00636141"/>
    <w:rsid w:val="006411EF"/>
    <w:rsid w:val="006430E1"/>
    <w:rsid w:val="00644C65"/>
    <w:rsid w:val="0064519F"/>
    <w:rsid w:val="00653F7A"/>
    <w:rsid w:val="00671302"/>
    <w:rsid w:val="00672918"/>
    <w:rsid w:val="006873B3"/>
    <w:rsid w:val="00687CFC"/>
    <w:rsid w:val="00694378"/>
    <w:rsid w:val="006A1692"/>
    <w:rsid w:val="006B1184"/>
    <w:rsid w:val="006B1FE1"/>
    <w:rsid w:val="006B2595"/>
    <w:rsid w:val="006C0DE6"/>
    <w:rsid w:val="006C1D56"/>
    <w:rsid w:val="006C234B"/>
    <w:rsid w:val="006D16E9"/>
    <w:rsid w:val="006D7BCD"/>
    <w:rsid w:val="006E530F"/>
    <w:rsid w:val="006E56A5"/>
    <w:rsid w:val="006E7763"/>
    <w:rsid w:val="006E7AA2"/>
    <w:rsid w:val="006F2A2D"/>
    <w:rsid w:val="006F787B"/>
    <w:rsid w:val="00701E3D"/>
    <w:rsid w:val="007056FB"/>
    <w:rsid w:val="00717B5D"/>
    <w:rsid w:val="00720FD2"/>
    <w:rsid w:val="00721914"/>
    <w:rsid w:val="00756302"/>
    <w:rsid w:val="0076202A"/>
    <w:rsid w:val="007647FE"/>
    <w:rsid w:val="00772629"/>
    <w:rsid w:val="007872AF"/>
    <w:rsid w:val="0079013E"/>
    <w:rsid w:val="00792C43"/>
    <w:rsid w:val="007A1F95"/>
    <w:rsid w:val="007A3010"/>
    <w:rsid w:val="007A6CA3"/>
    <w:rsid w:val="007B08C6"/>
    <w:rsid w:val="007B325A"/>
    <w:rsid w:val="007C22C5"/>
    <w:rsid w:val="007C5D23"/>
    <w:rsid w:val="007C6002"/>
    <w:rsid w:val="007C69D1"/>
    <w:rsid w:val="007D0709"/>
    <w:rsid w:val="007E3833"/>
    <w:rsid w:val="007E3C0D"/>
    <w:rsid w:val="007E4952"/>
    <w:rsid w:val="007F0E87"/>
    <w:rsid w:val="007F23D9"/>
    <w:rsid w:val="007F4A20"/>
    <w:rsid w:val="00800E14"/>
    <w:rsid w:val="00812E52"/>
    <w:rsid w:val="00813035"/>
    <w:rsid w:val="00821BCC"/>
    <w:rsid w:val="008409B0"/>
    <w:rsid w:val="00846DC4"/>
    <w:rsid w:val="008473E4"/>
    <w:rsid w:val="008505DD"/>
    <w:rsid w:val="00854940"/>
    <w:rsid w:val="00854999"/>
    <w:rsid w:val="00855518"/>
    <w:rsid w:val="00857B19"/>
    <w:rsid w:val="00860A97"/>
    <w:rsid w:val="00860E61"/>
    <w:rsid w:val="00862CB2"/>
    <w:rsid w:val="00896ADB"/>
    <w:rsid w:val="008A3FC8"/>
    <w:rsid w:val="008A58AD"/>
    <w:rsid w:val="008B55E3"/>
    <w:rsid w:val="008C06A0"/>
    <w:rsid w:val="008C24A7"/>
    <w:rsid w:val="008C3034"/>
    <w:rsid w:val="008E542C"/>
    <w:rsid w:val="008F5603"/>
    <w:rsid w:val="00906123"/>
    <w:rsid w:val="00906DEB"/>
    <w:rsid w:val="00911B86"/>
    <w:rsid w:val="00913E87"/>
    <w:rsid w:val="00915797"/>
    <w:rsid w:val="00915F32"/>
    <w:rsid w:val="00927C43"/>
    <w:rsid w:val="009348FB"/>
    <w:rsid w:val="00946988"/>
    <w:rsid w:val="009546B9"/>
    <w:rsid w:val="0095524F"/>
    <w:rsid w:val="00963B88"/>
    <w:rsid w:val="009658B5"/>
    <w:rsid w:val="00967585"/>
    <w:rsid w:val="00984212"/>
    <w:rsid w:val="00985CE0"/>
    <w:rsid w:val="00987989"/>
    <w:rsid w:val="009934A5"/>
    <w:rsid w:val="009C4C70"/>
    <w:rsid w:val="009C5CC1"/>
    <w:rsid w:val="009D076B"/>
    <w:rsid w:val="00A10091"/>
    <w:rsid w:val="00A12308"/>
    <w:rsid w:val="00A14BF3"/>
    <w:rsid w:val="00A14CF6"/>
    <w:rsid w:val="00A1584C"/>
    <w:rsid w:val="00A31885"/>
    <w:rsid w:val="00A32275"/>
    <w:rsid w:val="00A32359"/>
    <w:rsid w:val="00A366E1"/>
    <w:rsid w:val="00A505B1"/>
    <w:rsid w:val="00A745CD"/>
    <w:rsid w:val="00A769F9"/>
    <w:rsid w:val="00A85CF4"/>
    <w:rsid w:val="00A91755"/>
    <w:rsid w:val="00A967EB"/>
    <w:rsid w:val="00A96FB9"/>
    <w:rsid w:val="00AA6731"/>
    <w:rsid w:val="00AB1D2B"/>
    <w:rsid w:val="00AB7B0A"/>
    <w:rsid w:val="00AC06CC"/>
    <w:rsid w:val="00AC4F96"/>
    <w:rsid w:val="00AC66B4"/>
    <w:rsid w:val="00AC7DE3"/>
    <w:rsid w:val="00AE0991"/>
    <w:rsid w:val="00AE77A3"/>
    <w:rsid w:val="00AF4518"/>
    <w:rsid w:val="00AF4A56"/>
    <w:rsid w:val="00AF5974"/>
    <w:rsid w:val="00B001D8"/>
    <w:rsid w:val="00B014D7"/>
    <w:rsid w:val="00B05734"/>
    <w:rsid w:val="00B0681E"/>
    <w:rsid w:val="00B10E54"/>
    <w:rsid w:val="00B1285F"/>
    <w:rsid w:val="00B14CE8"/>
    <w:rsid w:val="00B2637A"/>
    <w:rsid w:val="00B2666A"/>
    <w:rsid w:val="00B3586A"/>
    <w:rsid w:val="00B37AE4"/>
    <w:rsid w:val="00B42275"/>
    <w:rsid w:val="00B43D6D"/>
    <w:rsid w:val="00B50541"/>
    <w:rsid w:val="00B646E8"/>
    <w:rsid w:val="00B6523A"/>
    <w:rsid w:val="00B71DAC"/>
    <w:rsid w:val="00B7221C"/>
    <w:rsid w:val="00B74A8A"/>
    <w:rsid w:val="00B82D53"/>
    <w:rsid w:val="00B86374"/>
    <w:rsid w:val="00BB57C2"/>
    <w:rsid w:val="00BC123A"/>
    <w:rsid w:val="00BE433B"/>
    <w:rsid w:val="00BF59CE"/>
    <w:rsid w:val="00BF5E7A"/>
    <w:rsid w:val="00C10838"/>
    <w:rsid w:val="00C12076"/>
    <w:rsid w:val="00C14C3A"/>
    <w:rsid w:val="00C2015D"/>
    <w:rsid w:val="00C24949"/>
    <w:rsid w:val="00C47969"/>
    <w:rsid w:val="00C6283E"/>
    <w:rsid w:val="00C65E8F"/>
    <w:rsid w:val="00C666E5"/>
    <w:rsid w:val="00C735D5"/>
    <w:rsid w:val="00C74F30"/>
    <w:rsid w:val="00C82218"/>
    <w:rsid w:val="00C92371"/>
    <w:rsid w:val="00C940CE"/>
    <w:rsid w:val="00C95EAE"/>
    <w:rsid w:val="00CB1AF8"/>
    <w:rsid w:val="00CB68B1"/>
    <w:rsid w:val="00CC3FC3"/>
    <w:rsid w:val="00CD74E5"/>
    <w:rsid w:val="00CE12F4"/>
    <w:rsid w:val="00CE42F4"/>
    <w:rsid w:val="00CE5EEA"/>
    <w:rsid w:val="00CF08C1"/>
    <w:rsid w:val="00CF3415"/>
    <w:rsid w:val="00CF3CA7"/>
    <w:rsid w:val="00D0065B"/>
    <w:rsid w:val="00D04AC3"/>
    <w:rsid w:val="00D12456"/>
    <w:rsid w:val="00D16552"/>
    <w:rsid w:val="00D25FE4"/>
    <w:rsid w:val="00D26639"/>
    <w:rsid w:val="00D31123"/>
    <w:rsid w:val="00D36E41"/>
    <w:rsid w:val="00D479AF"/>
    <w:rsid w:val="00D55A76"/>
    <w:rsid w:val="00D62509"/>
    <w:rsid w:val="00D63FF1"/>
    <w:rsid w:val="00D70C46"/>
    <w:rsid w:val="00D73484"/>
    <w:rsid w:val="00D804F8"/>
    <w:rsid w:val="00D83512"/>
    <w:rsid w:val="00D84FFE"/>
    <w:rsid w:val="00D9236F"/>
    <w:rsid w:val="00DB0883"/>
    <w:rsid w:val="00DC6C20"/>
    <w:rsid w:val="00DD05CF"/>
    <w:rsid w:val="00DD57CE"/>
    <w:rsid w:val="00E021D9"/>
    <w:rsid w:val="00E053A3"/>
    <w:rsid w:val="00E111DE"/>
    <w:rsid w:val="00E134C2"/>
    <w:rsid w:val="00E16980"/>
    <w:rsid w:val="00E25F8A"/>
    <w:rsid w:val="00E35ABF"/>
    <w:rsid w:val="00E35FDD"/>
    <w:rsid w:val="00E36E2F"/>
    <w:rsid w:val="00E41248"/>
    <w:rsid w:val="00E4225F"/>
    <w:rsid w:val="00E62C7B"/>
    <w:rsid w:val="00E6371F"/>
    <w:rsid w:val="00E663FE"/>
    <w:rsid w:val="00E70E71"/>
    <w:rsid w:val="00E71315"/>
    <w:rsid w:val="00E85B36"/>
    <w:rsid w:val="00EA280F"/>
    <w:rsid w:val="00EA425E"/>
    <w:rsid w:val="00EA7C61"/>
    <w:rsid w:val="00EC4A0F"/>
    <w:rsid w:val="00ED5853"/>
    <w:rsid w:val="00ED7050"/>
    <w:rsid w:val="00EF2E8E"/>
    <w:rsid w:val="00EF4565"/>
    <w:rsid w:val="00F0610F"/>
    <w:rsid w:val="00F32D46"/>
    <w:rsid w:val="00F34EAF"/>
    <w:rsid w:val="00F55493"/>
    <w:rsid w:val="00F66488"/>
    <w:rsid w:val="00F9437B"/>
    <w:rsid w:val="00FA3191"/>
    <w:rsid w:val="00FA5EAE"/>
    <w:rsid w:val="00FB01C7"/>
    <w:rsid w:val="00FB7C37"/>
    <w:rsid w:val="00FC73AA"/>
    <w:rsid w:val="00FE22E4"/>
    <w:rsid w:val="00FE606A"/>
    <w:rsid w:val="00FE65B1"/>
    <w:rsid w:val="00FF0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552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95524F"/>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95524F"/>
    <w:rPr>
      <w:rFonts w:ascii="Arial" w:eastAsia="Calibri" w:hAnsi="Arial" w:cs="Arial"/>
      <w:sz w:val="20"/>
      <w:szCs w:val="20"/>
    </w:rPr>
  </w:style>
  <w:style w:type="character" w:customStyle="1" w:styleId="a3">
    <w:name w:val="Нет"/>
    <w:rsid w:val="0095524F"/>
  </w:style>
  <w:style w:type="character" w:customStyle="1" w:styleId="Hyperlink1">
    <w:name w:val="Hyperlink.1"/>
    <w:rsid w:val="0095524F"/>
    <w:rPr>
      <w:rFonts w:ascii="Times New Roman" w:hAnsi="Times New Roman" w:hint="default"/>
      <w:sz w:val="28"/>
      <w:szCs w:val="28"/>
      <w:lang w:val="ru-RU"/>
    </w:rPr>
  </w:style>
  <w:style w:type="character" w:customStyle="1" w:styleId="A4">
    <w:name w:val="Нет A"/>
    <w:rsid w:val="0095524F"/>
  </w:style>
  <w:style w:type="paragraph" w:styleId="a5">
    <w:name w:val="Normal (Web)"/>
    <w:basedOn w:val="a"/>
    <w:uiPriority w:val="99"/>
    <w:semiHidden/>
    <w:unhideWhenUsed/>
    <w:rsid w:val="004A70E3"/>
    <w:pPr>
      <w:spacing w:before="100" w:beforeAutospacing="1" w:after="100" w:afterAutospacing="1"/>
    </w:pPr>
    <w:rPr>
      <w:sz w:val="24"/>
      <w:szCs w:val="24"/>
    </w:rPr>
  </w:style>
  <w:style w:type="character" w:styleId="a6">
    <w:name w:val="Strong"/>
    <w:basedOn w:val="a0"/>
    <w:uiPriority w:val="22"/>
    <w:qFormat/>
    <w:rsid w:val="004A70E3"/>
    <w:rPr>
      <w:b/>
      <w:bCs/>
    </w:rPr>
  </w:style>
  <w:style w:type="paragraph" w:styleId="a7">
    <w:name w:val="header"/>
    <w:basedOn w:val="a"/>
    <w:link w:val="a8"/>
    <w:uiPriority w:val="99"/>
    <w:unhideWhenUsed/>
    <w:rsid w:val="000C2461"/>
    <w:pPr>
      <w:tabs>
        <w:tab w:val="center" w:pos="4677"/>
        <w:tab w:val="right" w:pos="9355"/>
      </w:tabs>
    </w:pPr>
  </w:style>
  <w:style w:type="character" w:customStyle="1" w:styleId="a8">
    <w:name w:val="Верхний колонтитул Знак"/>
    <w:basedOn w:val="a0"/>
    <w:link w:val="a7"/>
    <w:uiPriority w:val="99"/>
    <w:rsid w:val="000C2461"/>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0C2461"/>
    <w:pPr>
      <w:tabs>
        <w:tab w:val="center" w:pos="4677"/>
        <w:tab w:val="right" w:pos="9355"/>
      </w:tabs>
    </w:pPr>
  </w:style>
  <w:style w:type="character" w:customStyle="1" w:styleId="aa">
    <w:name w:val="Нижний колонтитул Знак"/>
    <w:basedOn w:val="a0"/>
    <w:link w:val="a9"/>
    <w:uiPriority w:val="99"/>
    <w:semiHidden/>
    <w:rsid w:val="000C2461"/>
    <w:rPr>
      <w:rFonts w:ascii="Times New Roman" w:eastAsia="Times New Roman" w:hAnsi="Times New Roman" w:cs="Times New Roman"/>
      <w:sz w:val="20"/>
      <w:szCs w:val="20"/>
      <w:lang w:eastAsia="ru-RU"/>
    </w:rPr>
  </w:style>
  <w:style w:type="character" w:styleId="ab">
    <w:name w:val="line number"/>
    <w:basedOn w:val="a0"/>
    <w:uiPriority w:val="99"/>
    <w:semiHidden/>
    <w:unhideWhenUsed/>
    <w:rsid w:val="002328D9"/>
  </w:style>
  <w:style w:type="paragraph" w:styleId="ac">
    <w:name w:val="List Paragraph"/>
    <w:basedOn w:val="a"/>
    <w:uiPriority w:val="34"/>
    <w:qFormat/>
    <w:rsid w:val="00672918"/>
    <w:pPr>
      <w:ind w:left="720"/>
      <w:contextualSpacing/>
    </w:pPr>
  </w:style>
  <w:style w:type="table" w:styleId="ad">
    <w:name w:val="Table Grid"/>
    <w:basedOn w:val="a1"/>
    <w:uiPriority w:val="59"/>
    <w:rsid w:val="00672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94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E65E6-06F8-45B5-837D-B6828839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6831</TotalTime>
  <Pages>6</Pages>
  <Words>1613</Words>
  <Characters>9196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rovchenyae</dc:creator>
  <cp:keywords/>
  <dc:description/>
  <cp:lastModifiedBy>rovchenyae</cp:lastModifiedBy>
  <cp:revision>180</cp:revision>
  <cp:lastPrinted>2022-06-23T09:31:00Z</cp:lastPrinted>
  <dcterms:created xsi:type="dcterms:W3CDTF">2020-01-20T07:06:00Z</dcterms:created>
  <dcterms:modified xsi:type="dcterms:W3CDTF">2022-06-23T09:32:00Z</dcterms:modified>
</cp:coreProperties>
</file>