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A94CAA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A94CAA" w:rsidRPr="00D20FC7">
                <w:rPr>
                  <w:rStyle w:val="a3"/>
                  <w:sz w:val="28"/>
                  <w:szCs w:val="28"/>
                  <w:lang w:eastAsia="en-US"/>
                </w:rPr>
                <w:t>AbazovikE@admhmansy.ru</w:t>
              </w:r>
            </w:hyperlink>
            <w:r w:rsidR="00A94CA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позднее </w:t>
            </w:r>
            <w:r w:rsidR="000F7457">
              <w:rPr>
                <w:sz w:val="28"/>
                <w:szCs w:val="28"/>
                <w:lang w:eastAsia="en-US"/>
              </w:rPr>
              <w:t>15</w:t>
            </w:r>
            <w:r w:rsidR="00B105F0">
              <w:rPr>
                <w:sz w:val="28"/>
                <w:szCs w:val="28"/>
                <w:lang w:eastAsia="en-US"/>
              </w:rPr>
              <w:t>.0</w:t>
            </w:r>
            <w:r w:rsidR="000F7457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B105F0">
              <w:rPr>
                <w:sz w:val="28"/>
                <w:szCs w:val="28"/>
                <w:lang w:eastAsia="en-US"/>
              </w:rPr>
              <w:t>.</w:t>
            </w:r>
            <w:r w:rsidR="002E08BE">
              <w:rPr>
                <w:sz w:val="28"/>
                <w:szCs w:val="28"/>
                <w:lang w:eastAsia="en-US"/>
              </w:rPr>
              <w:t>2021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F745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0F7457"/>
    <w:rsid w:val="001277A6"/>
    <w:rsid w:val="001B5EF7"/>
    <w:rsid w:val="00215DEB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94CAA"/>
    <w:rsid w:val="00B105F0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zovikE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Абазовик Елена Григорьевна</cp:lastModifiedBy>
  <cp:revision>2</cp:revision>
  <dcterms:created xsi:type="dcterms:W3CDTF">2021-09-15T11:08:00Z</dcterms:created>
  <dcterms:modified xsi:type="dcterms:W3CDTF">2021-09-15T11:08:00Z</dcterms:modified>
</cp:coreProperties>
</file>