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E21BF7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E21BF7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5B482739" wp14:editId="7A159024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E7E" w:rsidRPr="00E21BF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ДРСУ - 5</w:t>
            </w:r>
            <w:r w:rsidR="00800D1C" w:rsidRPr="00E21BF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FD7A3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04:30-23:31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7A3E" w:rsidRPr="00FD7A3E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04:30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05:45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05:55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6:26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11:4</w:t>
            </w:r>
            <w:bookmarkStart w:id="0" w:name="_GoBack"/>
            <w:bookmarkEnd w:id="0"/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13:46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15:26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20:01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20:16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23:16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23:31</w:t>
            </w:r>
            <w:proofErr w:type="gramEnd"/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FD7A3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4:30-0:01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04:30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6:26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12:06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16:26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17:26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22:46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23:16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0:01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30-0:31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7A3E" w:rsidRPr="00FD7A3E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4:30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5:45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5:55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6:26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9:51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10:11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10:46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12:46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13:46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14:46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15:06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15:46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16:46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17:46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18:46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19:31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>19:46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20:46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22:46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23:01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23:16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0:16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D7A3E">
              <w:rPr>
                <w:rFonts w:ascii="Times New Roman" w:hAnsi="Times New Roman"/>
                <w:b/>
                <w:sz w:val="35"/>
                <w:szCs w:val="35"/>
              </w:rPr>
              <w:t xml:space="preserve"> 0:31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F24E8D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4:30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0:31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7A3E" w:rsidRPr="00F24E8D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F24E8D">
              <w:rPr>
                <w:rFonts w:ascii="Times New Roman" w:hAnsi="Times New Roman"/>
                <w:b/>
                <w:sz w:val="34"/>
                <w:szCs w:val="34"/>
              </w:rPr>
              <w:t>4:30, 7:06, 7:26, 7:58, 8:08, 8:28, 8:46, 9:06, 9:26, 9:51, 10:01, 10:11, 10:26, 10:46, 11:01, 11:16, 11:26, 11:36, 11:46, 12:06, 12:26, 12:46, 13:06, 13:26, 13:46, 14:06, 14:26, 14:46, 15:06, 15:26</w:t>
            </w:r>
            <w:proofErr w:type="gramEnd"/>
            <w:r w:rsidRPr="00F24E8D">
              <w:rPr>
                <w:rFonts w:ascii="Times New Roman" w:hAnsi="Times New Roman"/>
                <w:b/>
                <w:sz w:val="34"/>
                <w:szCs w:val="34"/>
              </w:rPr>
              <w:t>, 15:46, 16:26, 16:26, 16:46,</w:t>
            </w:r>
          </w:p>
          <w:p w:rsidR="00072F6A" w:rsidRPr="00072F6A" w:rsidRDefault="00FD7A3E" w:rsidP="00F2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>17:06, 17:26, 17:46, 18:01, 18:16, 18:31, 18:46, 19:01, 19:16, 19:31, 19:46, 20:01, 20:16, 20:31, 20:46, 21:06, 21:26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>21:46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22:01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22:16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22:46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23:16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23:31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0:01</w:t>
            </w:r>
            <w:r w:rsidR="00F24E8D" w:rsidRPr="00F24E8D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24E8D">
              <w:rPr>
                <w:rFonts w:ascii="Times New Roman" w:hAnsi="Times New Roman"/>
                <w:b/>
                <w:sz w:val="34"/>
                <w:szCs w:val="34"/>
              </w:rPr>
              <w:t xml:space="preserve"> 0:31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9B1643" w:rsidRPr="00115C8A" w:rsidTr="008C0BCB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686AB3">
              <w:rPr>
                <w:rFonts w:ascii="Times New Roman" w:hAnsi="Times New Roman"/>
                <w:b/>
                <w:sz w:val="92"/>
                <w:szCs w:val="92"/>
              </w:rPr>
              <w:t>13</w:t>
            </w:r>
            <w:r w:rsidR="002C1452" w:rsidRPr="00686AB3">
              <w:rPr>
                <w:rFonts w:ascii="Times New Roman" w:hAnsi="Times New Roman"/>
                <w:b/>
                <w:sz w:val="92"/>
                <w:szCs w:val="92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F24E8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3E2119C6" wp14:editId="16E6A244">
                  <wp:simplePos x="0" y="0"/>
                  <wp:positionH relativeFrom="column">
                    <wp:posOffset>6191885</wp:posOffset>
                  </wp:positionH>
                  <wp:positionV relativeFrom="paragraph">
                    <wp:posOffset>107315</wp:posOffset>
                  </wp:positionV>
                  <wp:extent cx="3562350" cy="18002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2" t="29127" r="28387" b="31246"/>
                          <a:stretch/>
                        </pic:blipFill>
                        <pic:spPr bwMode="auto">
                          <a:xfrm>
                            <a:off x="0" y="0"/>
                            <a:ext cx="3562350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7E77CC36" wp14:editId="54E2286E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0335E4B3" wp14:editId="4593473F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BF7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370A-7375-46D8-839B-15DD690F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3227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2024-09-30T10:47:00Z</dcterms:created>
  <dcterms:modified xsi:type="dcterms:W3CDTF">2024-10-01T11:30:00Z</dcterms:modified>
</cp:coreProperties>
</file>