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C15454" w:rsidRDefault="00524AB4" w:rsidP="00C15454">
      <w:pPr>
        <w:spacing w:line="276" w:lineRule="auto"/>
        <w:jc w:val="right"/>
        <w:rPr>
          <w:sz w:val="28"/>
          <w:szCs w:val="28"/>
        </w:rPr>
      </w:pPr>
      <w:r w:rsidRPr="00C15454">
        <w:rPr>
          <w:sz w:val="28"/>
          <w:szCs w:val="28"/>
        </w:rPr>
        <w:t>2</w:t>
      </w:r>
      <w:r w:rsidR="000C403F">
        <w:rPr>
          <w:sz w:val="28"/>
          <w:szCs w:val="28"/>
        </w:rPr>
        <w:t>2</w:t>
      </w:r>
      <w:r w:rsidRPr="00C15454">
        <w:rPr>
          <w:sz w:val="28"/>
          <w:szCs w:val="28"/>
        </w:rPr>
        <w:t xml:space="preserve"> </w:t>
      </w:r>
      <w:r w:rsidR="0013369F">
        <w:rPr>
          <w:sz w:val="28"/>
          <w:szCs w:val="28"/>
        </w:rPr>
        <w:t>марта</w:t>
      </w:r>
      <w:r w:rsidRPr="00C15454">
        <w:rPr>
          <w:sz w:val="28"/>
          <w:szCs w:val="28"/>
        </w:rPr>
        <w:t xml:space="preserve"> 202</w:t>
      </w:r>
      <w:r w:rsidR="0013369F">
        <w:rPr>
          <w:sz w:val="28"/>
          <w:szCs w:val="28"/>
        </w:rPr>
        <w:t>4</w:t>
      </w:r>
      <w:r w:rsidRPr="00C15454">
        <w:rPr>
          <w:sz w:val="28"/>
          <w:szCs w:val="28"/>
        </w:rPr>
        <w:t xml:space="preserve"> года</w:t>
      </w:r>
    </w:p>
    <w:p w:rsidR="00524AB4" w:rsidRPr="00C15454" w:rsidRDefault="00CA4F14" w:rsidP="00C15454">
      <w:pPr>
        <w:spacing w:line="276" w:lineRule="auto"/>
        <w:jc w:val="center"/>
        <w:rPr>
          <w:sz w:val="28"/>
          <w:szCs w:val="28"/>
        </w:rPr>
      </w:pPr>
      <w:r w:rsidRPr="00C15454">
        <w:rPr>
          <w:sz w:val="28"/>
          <w:szCs w:val="28"/>
        </w:rPr>
        <w:t xml:space="preserve">Объявление </w:t>
      </w:r>
    </w:p>
    <w:p w:rsidR="00CA4F14" w:rsidRPr="00C15454" w:rsidRDefault="00BC2C55" w:rsidP="00C15454">
      <w:pPr>
        <w:spacing w:line="276" w:lineRule="auto"/>
        <w:jc w:val="center"/>
        <w:rPr>
          <w:sz w:val="28"/>
          <w:szCs w:val="28"/>
        </w:rPr>
      </w:pPr>
      <w:r w:rsidRPr="00C15454">
        <w:rPr>
          <w:sz w:val="28"/>
          <w:szCs w:val="28"/>
        </w:rPr>
        <w:t>о проведении</w:t>
      </w:r>
      <w:r w:rsidR="00CA4F14" w:rsidRPr="00C15454">
        <w:rPr>
          <w:sz w:val="28"/>
          <w:szCs w:val="28"/>
        </w:rPr>
        <w:t xml:space="preserve"> отбора получателей субсидии на </w:t>
      </w:r>
      <w:r w:rsidRPr="00C15454">
        <w:rPr>
          <w:sz w:val="28"/>
          <w:szCs w:val="28"/>
        </w:rPr>
        <w:t xml:space="preserve">развитие рыбохозяйственного комплекса </w:t>
      </w:r>
      <w:r w:rsidR="000C403F">
        <w:rPr>
          <w:sz w:val="28"/>
          <w:szCs w:val="28"/>
        </w:rPr>
        <w:t xml:space="preserve">(исполнение </w:t>
      </w:r>
      <w:r w:rsidR="000C403F">
        <w:rPr>
          <w:sz w:val="28"/>
          <w:szCs w:val="28"/>
          <w:lang w:eastAsia="en-US"/>
        </w:rPr>
        <w:t>отдельного государственного полномочия в сфере поддержки сельскохозяйственного производства и деятельности по заготовке и переработке дикоросов)</w:t>
      </w:r>
      <w:r w:rsidR="000C403F" w:rsidRPr="000C403F">
        <w:rPr>
          <w:sz w:val="28"/>
          <w:szCs w:val="28"/>
        </w:rPr>
        <w:t xml:space="preserve"> </w:t>
      </w:r>
      <w:r w:rsidR="000C403F" w:rsidRPr="00C15454">
        <w:rPr>
          <w:sz w:val="28"/>
          <w:szCs w:val="28"/>
        </w:rPr>
        <w:t>в 202</w:t>
      </w:r>
      <w:r w:rsidR="000C403F">
        <w:rPr>
          <w:sz w:val="28"/>
          <w:szCs w:val="28"/>
        </w:rPr>
        <w:t>4</w:t>
      </w:r>
      <w:r w:rsidR="000C403F" w:rsidRPr="00C15454">
        <w:rPr>
          <w:sz w:val="28"/>
          <w:szCs w:val="28"/>
        </w:rPr>
        <w:t xml:space="preserve"> году</w:t>
      </w:r>
    </w:p>
    <w:p w:rsidR="00CA4F14" w:rsidRPr="00C15454" w:rsidRDefault="00CA4F14" w:rsidP="00C15454">
      <w:pPr>
        <w:spacing w:line="276" w:lineRule="auto"/>
        <w:jc w:val="both"/>
        <w:rPr>
          <w:sz w:val="28"/>
          <w:szCs w:val="28"/>
        </w:rPr>
      </w:pPr>
    </w:p>
    <w:p w:rsidR="00CA4F14" w:rsidRPr="00C15454" w:rsidRDefault="00CA4F14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F24420" w:rsidRPr="00C15454" w:rsidRDefault="00F24420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Отбор получателей осуществляется в несколько этапов.</w:t>
      </w:r>
    </w:p>
    <w:p w:rsidR="00F24420" w:rsidRPr="00C15454" w:rsidRDefault="00F24420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 w:rsidRPr="00C15454">
        <w:rPr>
          <w:rFonts w:eastAsiaTheme="minorHAnsi"/>
          <w:sz w:val="28"/>
          <w:szCs w:val="28"/>
          <w:lang w:eastAsia="en-US"/>
        </w:rPr>
        <w:t>–</w:t>
      </w:r>
      <w:r w:rsidRPr="00C15454">
        <w:rPr>
          <w:rFonts w:eastAsiaTheme="minorHAnsi"/>
          <w:sz w:val="28"/>
          <w:szCs w:val="28"/>
          <w:lang w:eastAsia="en-US"/>
        </w:rPr>
        <w:t xml:space="preserve"> </w:t>
      </w:r>
      <w:r w:rsidR="00E10867" w:rsidRPr="00C15454">
        <w:rPr>
          <w:rFonts w:eastAsiaTheme="minorHAnsi"/>
          <w:sz w:val="28"/>
          <w:szCs w:val="28"/>
          <w:lang w:eastAsia="en-US"/>
        </w:rPr>
        <w:t xml:space="preserve">с </w:t>
      </w:r>
      <w:r w:rsidR="0013369F">
        <w:rPr>
          <w:rFonts w:eastAsiaTheme="minorHAnsi"/>
          <w:sz w:val="28"/>
          <w:szCs w:val="28"/>
          <w:lang w:eastAsia="en-US"/>
        </w:rPr>
        <w:t>0</w:t>
      </w:r>
      <w:r w:rsidR="00E10867" w:rsidRPr="00C15454">
        <w:rPr>
          <w:rFonts w:eastAsiaTheme="minorHAnsi"/>
          <w:sz w:val="28"/>
          <w:szCs w:val="28"/>
          <w:lang w:eastAsia="en-US"/>
        </w:rPr>
        <w:t>9:00 ч. 0</w:t>
      </w:r>
      <w:r w:rsidR="0013369F">
        <w:rPr>
          <w:rFonts w:eastAsiaTheme="minorHAnsi"/>
          <w:sz w:val="28"/>
          <w:szCs w:val="28"/>
          <w:lang w:eastAsia="en-US"/>
        </w:rPr>
        <w:t>1</w:t>
      </w:r>
      <w:r w:rsidR="00FB053F" w:rsidRPr="00C15454">
        <w:rPr>
          <w:rFonts w:eastAsiaTheme="minorHAnsi"/>
          <w:sz w:val="28"/>
          <w:szCs w:val="28"/>
          <w:lang w:eastAsia="en-US"/>
        </w:rPr>
        <w:t xml:space="preserve"> </w:t>
      </w:r>
      <w:r w:rsidR="0013369F">
        <w:rPr>
          <w:rFonts w:eastAsiaTheme="minorHAnsi"/>
          <w:sz w:val="28"/>
          <w:szCs w:val="28"/>
          <w:lang w:eastAsia="en-US"/>
        </w:rPr>
        <w:t>апреля</w:t>
      </w:r>
      <w:r w:rsidR="00FB053F" w:rsidRPr="00C15454">
        <w:rPr>
          <w:rFonts w:eastAsiaTheme="minorHAnsi"/>
          <w:sz w:val="28"/>
          <w:szCs w:val="28"/>
          <w:lang w:eastAsia="en-US"/>
        </w:rPr>
        <w:t xml:space="preserve"> 202</w:t>
      </w:r>
      <w:r w:rsidR="0013369F">
        <w:rPr>
          <w:rFonts w:eastAsiaTheme="minorHAnsi"/>
          <w:sz w:val="28"/>
          <w:szCs w:val="28"/>
          <w:lang w:eastAsia="en-US"/>
        </w:rPr>
        <w:t>4</w:t>
      </w:r>
      <w:r w:rsidR="00FB053F" w:rsidRPr="00C15454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Pr="000C403F" w:rsidRDefault="00FB053F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C403F">
        <w:rPr>
          <w:rFonts w:eastAsiaTheme="minorHAnsi"/>
          <w:sz w:val="28"/>
          <w:szCs w:val="28"/>
          <w:lang w:eastAsia="en-US"/>
        </w:rPr>
        <w:t>Окончание отбора – 17:00 ч. 0</w:t>
      </w:r>
      <w:r w:rsidR="000C403F" w:rsidRPr="000C403F">
        <w:rPr>
          <w:rFonts w:eastAsiaTheme="minorHAnsi"/>
          <w:sz w:val="28"/>
          <w:szCs w:val="28"/>
          <w:lang w:eastAsia="en-US"/>
        </w:rPr>
        <w:t>6</w:t>
      </w:r>
      <w:r w:rsidRPr="000C403F">
        <w:rPr>
          <w:rFonts w:eastAsiaTheme="minorHAnsi"/>
          <w:sz w:val="28"/>
          <w:szCs w:val="28"/>
          <w:lang w:eastAsia="en-US"/>
        </w:rPr>
        <w:t xml:space="preserve"> декабря 202</w:t>
      </w:r>
      <w:r w:rsidR="0013369F" w:rsidRPr="000C403F">
        <w:rPr>
          <w:rFonts w:eastAsiaTheme="minorHAnsi"/>
          <w:sz w:val="28"/>
          <w:szCs w:val="28"/>
          <w:lang w:eastAsia="en-US"/>
        </w:rPr>
        <w:t>4</w:t>
      </w:r>
      <w:r w:rsidRPr="000C403F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Отбор проводится в несколько этапов:</w:t>
      </w:r>
    </w:p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053F" w:rsidRPr="00C15454" w:rsidTr="00FB053F">
        <w:tc>
          <w:tcPr>
            <w:tcW w:w="3190" w:type="dxa"/>
          </w:tcPr>
          <w:p w:rsidR="00FB053F" w:rsidRPr="00C15454" w:rsidRDefault="00FB053F" w:rsidP="00C1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190" w:type="dxa"/>
          </w:tcPr>
          <w:p w:rsidR="00FB053F" w:rsidRPr="00C15454" w:rsidRDefault="00FB053F" w:rsidP="00C1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3191" w:type="dxa"/>
          </w:tcPr>
          <w:p w:rsidR="00FB053F" w:rsidRPr="00C15454" w:rsidRDefault="00FB053F" w:rsidP="00C1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Окончание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0C403F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403F">
              <w:rPr>
                <w:rFonts w:eastAsiaTheme="minorHAnsi"/>
                <w:sz w:val="28"/>
                <w:szCs w:val="28"/>
                <w:lang w:eastAsia="en-US"/>
              </w:rPr>
              <w:t>1-й этап</w:t>
            </w:r>
          </w:p>
        </w:tc>
        <w:tc>
          <w:tcPr>
            <w:tcW w:w="3190" w:type="dxa"/>
          </w:tcPr>
          <w:p w:rsidR="00E10867" w:rsidRPr="00C15454" w:rsidRDefault="0013369F" w:rsidP="00133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09:00 ч. 01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апреля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13369F" w:rsidP="00133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05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апреля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0C403F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403F">
              <w:rPr>
                <w:rFonts w:eastAsiaTheme="minorHAnsi"/>
                <w:sz w:val="28"/>
                <w:szCs w:val="28"/>
                <w:lang w:eastAsia="en-US"/>
              </w:rPr>
              <w:t>2-й этап</w:t>
            </w:r>
          </w:p>
        </w:tc>
        <w:tc>
          <w:tcPr>
            <w:tcW w:w="3190" w:type="dxa"/>
          </w:tcPr>
          <w:p w:rsidR="00E10867" w:rsidRPr="00C15454" w:rsidRDefault="00E10867" w:rsidP="00133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9:00 ч. 0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мая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133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:00 ч. 0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мая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0C403F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0C403F">
              <w:rPr>
                <w:rFonts w:eastAsiaTheme="minorHAnsi"/>
                <w:sz w:val="28"/>
                <w:szCs w:val="28"/>
                <w:lang w:eastAsia="en-US"/>
              </w:rPr>
              <w:t>3-й этап</w:t>
            </w:r>
          </w:p>
        </w:tc>
        <w:tc>
          <w:tcPr>
            <w:tcW w:w="3190" w:type="dxa"/>
          </w:tcPr>
          <w:p w:rsidR="00E10867" w:rsidRPr="00C15454" w:rsidRDefault="00E10867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9:00 ч. 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июн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133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до 17:00 ч. 07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июн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я 202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0C403F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0C403F">
              <w:rPr>
                <w:rFonts w:eastAsiaTheme="minorHAnsi"/>
                <w:sz w:val="28"/>
                <w:szCs w:val="28"/>
                <w:lang w:eastAsia="en-US"/>
              </w:rPr>
              <w:t>4-й этап</w:t>
            </w:r>
          </w:p>
        </w:tc>
        <w:tc>
          <w:tcPr>
            <w:tcW w:w="3190" w:type="dxa"/>
          </w:tcPr>
          <w:p w:rsidR="00E10867" w:rsidRPr="00C15454" w:rsidRDefault="00E10867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9:00 ч. 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июль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BC2C55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июля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0C403F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0C403F">
              <w:rPr>
                <w:rFonts w:eastAsiaTheme="minorHAnsi"/>
                <w:sz w:val="28"/>
                <w:szCs w:val="28"/>
                <w:lang w:eastAsia="en-US"/>
              </w:rPr>
              <w:t>5-й этап</w:t>
            </w:r>
          </w:p>
        </w:tc>
        <w:tc>
          <w:tcPr>
            <w:tcW w:w="3190" w:type="dxa"/>
          </w:tcPr>
          <w:p w:rsidR="00E10867" w:rsidRPr="00C15454" w:rsidRDefault="00E10867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9:00 ч. 01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до 17:00 ч. 07 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августа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0C403F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0C403F">
              <w:rPr>
                <w:rFonts w:eastAsiaTheme="minorHAnsi"/>
                <w:sz w:val="28"/>
                <w:szCs w:val="28"/>
                <w:lang w:eastAsia="en-US"/>
              </w:rPr>
              <w:t>6-й этап</w:t>
            </w:r>
          </w:p>
        </w:tc>
        <w:tc>
          <w:tcPr>
            <w:tcW w:w="3190" w:type="dxa"/>
          </w:tcPr>
          <w:p w:rsidR="00E10867" w:rsidRPr="00C15454" w:rsidRDefault="00E10867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9:00 ч. 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сентября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FB053F">
        <w:tc>
          <w:tcPr>
            <w:tcW w:w="3190" w:type="dxa"/>
          </w:tcPr>
          <w:p w:rsidR="00E10867" w:rsidRPr="00C15454" w:rsidRDefault="00E10867" w:rsidP="00C15454">
            <w:pPr>
              <w:spacing w:line="276" w:lineRule="auto"/>
              <w:rPr>
                <w:sz w:val="28"/>
                <w:szCs w:val="28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7-й этап</w:t>
            </w:r>
          </w:p>
        </w:tc>
        <w:tc>
          <w:tcPr>
            <w:tcW w:w="3190" w:type="dxa"/>
          </w:tcPr>
          <w:p w:rsidR="00E10867" w:rsidRPr="00C15454" w:rsidRDefault="00E10867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9:00 ч. 01 </w:t>
            </w:r>
            <w:r w:rsidR="0013369F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E10867" w:rsidRPr="00C15454" w:rsidRDefault="00E10867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октября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13369F" w:rsidRPr="00C15454" w:rsidTr="00FB053F">
        <w:tc>
          <w:tcPr>
            <w:tcW w:w="3190" w:type="dxa"/>
          </w:tcPr>
          <w:p w:rsidR="0013369F" w:rsidRPr="00C15454" w:rsidRDefault="0013369F" w:rsidP="001336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13369F" w:rsidRPr="00C15454" w:rsidRDefault="0013369F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9:00 ч. 01 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13369F" w:rsidRPr="00C15454" w:rsidRDefault="0013369F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ноября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13369F" w:rsidRPr="00C15454" w:rsidTr="00FB053F">
        <w:tc>
          <w:tcPr>
            <w:tcW w:w="3190" w:type="dxa"/>
          </w:tcPr>
          <w:p w:rsidR="0013369F" w:rsidRPr="00C15454" w:rsidRDefault="0013369F" w:rsidP="001336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9-й этап</w:t>
            </w:r>
          </w:p>
        </w:tc>
        <w:tc>
          <w:tcPr>
            <w:tcW w:w="3190" w:type="dxa"/>
          </w:tcPr>
          <w:p w:rsidR="0013369F" w:rsidRPr="00C15454" w:rsidRDefault="0013369F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DC7E24">
              <w:rPr>
                <w:rFonts w:eastAsiaTheme="minorHAnsi"/>
                <w:sz w:val="28"/>
                <w:szCs w:val="28"/>
                <w:lang w:eastAsia="en-US"/>
              </w:rPr>
              <w:t>9:00 ч. 0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</w:tcPr>
          <w:p w:rsidR="0013369F" w:rsidRPr="00C15454" w:rsidRDefault="0013369F" w:rsidP="00565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E24"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 w:rsidR="005656D4">
              <w:rPr>
                <w:rFonts w:eastAsiaTheme="minorHAnsi"/>
                <w:sz w:val="28"/>
                <w:szCs w:val="28"/>
                <w:lang w:eastAsia="en-US"/>
              </w:rPr>
              <w:t xml:space="preserve"> 2024</w:t>
            </w:r>
            <w:r w:rsidRPr="00DC7E2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004048" w:rsidRDefault="00004048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A4F14" w:rsidRPr="00C15454" w:rsidRDefault="00524AB4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П</w:t>
      </w:r>
      <w:r w:rsidR="00CA4F14" w:rsidRPr="00C15454">
        <w:rPr>
          <w:rFonts w:eastAsiaTheme="minorHAnsi"/>
          <w:sz w:val="28"/>
          <w:szCs w:val="28"/>
          <w:lang w:eastAsia="en-US"/>
        </w:rPr>
        <w:t xml:space="preserve">осле </w:t>
      </w:r>
      <w:r w:rsidRPr="00C15454">
        <w:rPr>
          <w:rFonts w:eastAsiaTheme="minorHAnsi"/>
          <w:sz w:val="28"/>
          <w:szCs w:val="28"/>
          <w:lang w:eastAsia="en-US"/>
        </w:rPr>
        <w:t>17:00 ч. 0</w:t>
      </w:r>
      <w:r w:rsidR="005656D4">
        <w:rPr>
          <w:rFonts w:eastAsiaTheme="minorHAnsi"/>
          <w:sz w:val="28"/>
          <w:szCs w:val="28"/>
          <w:lang w:eastAsia="en-US"/>
        </w:rPr>
        <w:t>6</w:t>
      </w:r>
      <w:r w:rsidRPr="00C15454">
        <w:rPr>
          <w:rFonts w:eastAsiaTheme="minorHAnsi"/>
          <w:sz w:val="28"/>
          <w:szCs w:val="28"/>
          <w:lang w:eastAsia="en-US"/>
        </w:rPr>
        <w:t xml:space="preserve"> </w:t>
      </w:r>
      <w:r w:rsidR="00DC7E24">
        <w:rPr>
          <w:rFonts w:eastAsiaTheme="minorHAnsi"/>
          <w:sz w:val="28"/>
          <w:szCs w:val="28"/>
          <w:lang w:eastAsia="en-US"/>
        </w:rPr>
        <w:t>декабря</w:t>
      </w:r>
      <w:r w:rsidRPr="00C15454">
        <w:rPr>
          <w:rFonts w:eastAsiaTheme="minorHAnsi"/>
          <w:sz w:val="28"/>
          <w:szCs w:val="28"/>
          <w:lang w:eastAsia="en-US"/>
        </w:rPr>
        <w:t xml:space="preserve"> 202</w:t>
      </w:r>
      <w:r w:rsidR="005656D4">
        <w:rPr>
          <w:rFonts w:eastAsiaTheme="minorHAnsi"/>
          <w:sz w:val="28"/>
          <w:szCs w:val="28"/>
          <w:lang w:eastAsia="en-US"/>
        </w:rPr>
        <w:t>4</w:t>
      </w:r>
      <w:r w:rsidRPr="00C1545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C15454">
        <w:rPr>
          <w:rFonts w:eastAsiaTheme="minorHAnsi"/>
          <w:sz w:val="28"/>
          <w:szCs w:val="28"/>
          <w:lang w:eastAsia="en-US"/>
        </w:rPr>
        <w:t xml:space="preserve">предложения (заявки) в </w:t>
      </w:r>
      <w:r w:rsidRPr="00C15454">
        <w:rPr>
          <w:rFonts w:eastAsiaTheme="minorHAnsi"/>
          <w:sz w:val="28"/>
          <w:szCs w:val="28"/>
          <w:lang w:eastAsia="en-US"/>
        </w:rPr>
        <w:t>202</w:t>
      </w:r>
      <w:r w:rsidR="005656D4">
        <w:rPr>
          <w:rFonts w:eastAsiaTheme="minorHAnsi"/>
          <w:sz w:val="28"/>
          <w:szCs w:val="28"/>
          <w:lang w:eastAsia="en-US"/>
        </w:rPr>
        <w:t>4</w:t>
      </w:r>
      <w:r w:rsidR="00CA4F14" w:rsidRPr="00C15454">
        <w:rPr>
          <w:rFonts w:eastAsiaTheme="minorHAnsi"/>
          <w:sz w:val="28"/>
          <w:szCs w:val="28"/>
          <w:lang w:eastAsia="en-US"/>
        </w:rPr>
        <w:t xml:space="preserve"> году не принимаются</w:t>
      </w:r>
      <w:r w:rsidRPr="00C15454">
        <w:rPr>
          <w:rFonts w:eastAsiaTheme="minorHAnsi"/>
          <w:sz w:val="28"/>
          <w:szCs w:val="28"/>
          <w:lang w:eastAsia="en-US"/>
        </w:rPr>
        <w:t>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E217A1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15454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lang w:eastAsia="en-US"/>
        </w:rPr>
        <w:t>Предложения (заявки) принимаются по адресу: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 w:rsidRPr="00C15454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C15454">
        <w:rPr>
          <w:sz w:val="28"/>
          <w:szCs w:val="28"/>
        </w:rPr>
        <w:t>каб</w:t>
      </w:r>
      <w:proofErr w:type="spellEnd"/>
      <w:r w:rsidRPr="00C15454">
        <w:rPr>
          <w:sz w:val="28"/>
          <w:szCs w:val="28"/>
        </w:rPr>
        <w:t>. 20</w:t>
      </w:r>
      <w:r w:rsidR="00BC2C55" w:rsidRPr="00C15454">
        <w:rPr>
          <w:sz w:val="28"/>
          <w:szCs w:val="28"/>
        </w:rPr>
        <w:t>2</w:t>
      </w:r>
      <w:r w:rsidRPr="00C15454">
        <w:rPr>
          <w:sz w:val="28"/>
          <w:szCs w:val="28"/>
        </w:rPr>
        <w:t>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 w:rsidRPr="00C15454">
        <w:rPr>
          <w:sz w:val="28"/>
          <w:szCs w:val="28"/>
        </w:rPr>
        <w:lastRenderedPageBreak/>
        <w:tab/>
        <w:t>Телефон: 8 (3467) 352-321, доб. 431, доб. 434</w:t>
      </w:r>
      <w:r w:rsidR="005656D4">
        <w:rPr>
          <w:sz w:val="28"/>
          <w:szCs w:val="28"/>
        </w:rPr>
        <w:t>, доб. 436</w:t>
      </w:r>
      <w:r w:rsidRPr="00C15454">
        <w:rPr>
          <w:sz w:val="28"/>
          <w:szCs w:val="28"/>
        </w:rPr>
        <w:t>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 w:rsidRPr="00C15454">
        <w:rPr>
          <w:sz w:val="28"/>
          <w:szCs w:val="28"/>
        </w:rPr>
        <w:tab/>
        <w:t xml:space="preserve">Адрес электронной почты контактного лица: </w:t>
      </w:r>
      <w:hyperlink r:id="rId5" w:history="1">
        <w:r w:rsidRPr="00C15454">
          <w:rPr>
            <w:rStyle w:val="a4"/>
            <w:sz w:val="28"/>
            <w:szCs w:val="28"/>
            <w:lang w:val="en-US"/>
          </w:rPr>
          <w:t>AbazovikE</w:t>
        </w:r>
        <w:r w:rsidRPr="00C15454">
          <w:rPr>
            <w:rStyle w:val="a4"/>
            <w:sz w:val="28"/>
            <w:szCs w:val="28"/>
          </w:rPr>
          <w:t>@</w:t>
        </w:r>
        <w:r w:rsidRPr="00C15454">
          <w:rPr>
            <w:rStyle w:val="a4"/>
            <w:sz w:val="28"/>
            <w:szCs w:val="28"/>
            <w:lang w:val="en-US"/>
          </w:rPr>
          <w:t>admhmansy</w:t>
        </w:r>
        <w:r w:rsidRPr="00C15454">
          <w:rPr>
            <w:rStyle w:val="a4"/>
            <w:sz w:val="28"/>
            <w:szCs w:val="28"/>
          </w:rPr>
          <w:t>.</w:t>
        </w:r>
        <w:proofErr w:type="spellStart"/>
        <w:r w:rsidRPr="00C1545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93692" w:rsidRPr="00C15454" w:rsidRDefault="00524AB4" w:rsidP="00004048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Theme="minorEastAsia"/>
          <w:sz w:val="28"/>
          <w:szCs w:val="28"/>
        </w:rPr>
      </w:pPr>
      <w:r w:rsidRPr="00C15454">
        <w:rPr>
          <w:rFonts w:eastAsia="Calibri"/>
          <w:sz w:val="28"/>
          <w:szCs w:val="28"/>
          <w:lang w:eastAsia="en-US"/>
        </w:rPr>
        <w:tab/>
      </w:r>
      <w:r w:rsidRPr="00C15454">
        <w:rPr>
          <w:sz w:val="28"/>
          <w:szCs w:val="28"/>
        </w:rPr>
        <w:t xml:space="preserve">Результатом предоставления субсидии является </w:t>
      </w:r>
      <w:r w:rsidRPr="00690EA8">
        <w:rPr>
          <w:sz w:val="28"/>
          <w:szCs w:val="28"/>
        </w:rPr>
        <w:t>достижение</w:t>
      </w:r>
      <w:r w:rsidRPr="00C15454">
        <w:rPr>
          <w:sz w:val="28"/>
          <w:szCs w:val="28"/>
        </w:rPr>
        <w:t xml:space="preserve"> значений показателей результативности предоставления субсидии, которые будут установлены Соглашением </w:t>
      </w:r>
      <w:r w:rsidR="0026637B" w:rsidRPr="00C15454">
        <w:rPr>
          <w:sz w:val="28"/>
          <w:szCs w:val="28"/>
        </w:rPr>
        <w:t>о предоставлении субсидии между Администрацией города Ханты-Мансийска и получателем субсидии</w:t>
      </w:r>
      <w:r w:rsidRPr="00C15454">
        <w:rPr>
          <w:sz w:val="28"/>
          <w:szCs w:val="28"/>
        </w:rPr>
        <w:t>.</w:t>
      </w:r>
      <w:r w:rsidR="00793692" w:rsidRPr="00C15454">
        <w:rPr>
          <w:rFonts w:eastAsiaTheme="minorEastAsia"/>
          <w:sz w:val="28"/>
          <w:szCs w:val="28"/>
        </w:rPr>
        <w:t xml:space="preserve"> </w:t>
      </w:r>
    </w:p>
    <w:p w:rsidR="00EA650A" w:rsidRPr="00C15454" w:rsidRDefault="00EA650A" w:rsidP="00C15454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88412E" w:rsidRPr="00C15454" w:rsidRDefault="0088412E" w:rsidP="00C154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sz w:val="28"/>
          <w:szCs w:val="28"/>
        </w:rPr>
        <w:t>С</w:t>
      </w:r>
      <w:r w:rsidRPr="00C15454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6" w:history="1"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</w:p>
    <w:p w:rsidR="0088412E" w:rsidRPr="00C15454" w:rsidRDefault="0088412E" w:rsidP="00C15454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26637B" w:rsidRPr="00C15454" w:rsidRDefault="0026637B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  <w:u w:val="single"/>
        </w:rPr>
        <w:t>К</w:t>
      </w:r>
      <w:r w:rsidR="00CA4F14" w:rsidRPr="00C15454">
        <w:rPr>
          <w:sz w:val="28"/>
          <w:szCs w:val="28"/>
          <w:u w:val="single"/>
        </w:rPr>
        <w:t>ритерии отбора</w:t>
      </w:r>
      <w:r w:rsidRPr="00C15454">
        <w:rPr>
          <w:sz w:val="28"/>
          <w:szCs w:val="28"/>
        </w:rPr>
        <w:t>: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P3020"/>
      <w:bookmarkEnd w:id="0"/>
      <w:r w:rsidRPr="00C15454">
        <w:rPr>
          <w:sz w:val="28"/>
          <w:szCs w:val="28"/>
        </w:rPr>
        <w:t>осуществление деятельности на территории Ханты-Мансийского автономного округа - Югры;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наличие на праве собственности или аренды объектов (объекта) для производства определенных видов рыбной продукции, соответствующих санитарно-эпидемиологическим нормам, и наличие сертификатов или деклараций соответствия на производимую продукцию таких видов (для получателей субсидии, осуществляющих реализацию пищевой рыбной продукции собственного производства);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произведенная пищевая рыбная продукция, направленная </w:t>
      </w:r>
      <w:r w:rsidR="00E217A1">
        <w:rPr>
          <w:sz w:val="28"/>
          <w:szCs w:val="28"/>
        </w:rPr>
        <w:t xml:space="preserve">                                </w:t>
      </w:r>
      <w:r w:rsidRPr="00C15454">
        <w:rPr>
          <w:sz w:val="28"/>
          <w:szCs w:val="28"/>
        </w:rPr>
        <w:t xml:space="preserve">на реализацию, оформлена в соответствии с приказом Министерства сельского хозяйства Российской Федерации от 27.12.2016 N 589 </w:t>
      </w:r>
      <w:r w:rsidR="00E217A1">
        <w:rPr>
          <w:sz w:val="28"/>
          <w:szCs w:val="28"/>
        </w:rPr>
        <w:t xml:space="preserve">                              </w:t>
      </w:r>
      <w:r w:rsidRPr="00C15454">
        <w:rPr>
          <w:sz w:val="28"/>
          <w:szCs w:val="28"/>
        </w:rPr>
        <w:t>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в случае, если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EA650A" w:rsidRPr="00C15454" w:rsidRDefault="00EA650A" w:rsidP="00C15454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26637B" w:rsidRPr="00C15454" w:rsidRDefault="0026637B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  <w:u w:val="single"/>
        </w:rPr>
        <w:t>Т</w:t>
      </w:r>
      <w:r w:rsidR="00CA4F14" w:rsidRPr="00C15454">
        <w:rPr>
          <w:sz w:val="28"/>
          <w:szCs w:val="28"/>
          <w:u w:val="single"/>
        </w:rPr>
        <w:t>ребования к получателям субсидии</w:t>
      </w:r>
      <w:r w:rsidRPr="00C15454">
        <w:rPr>
          <w:sz w:val="28"/>
          <w:szCs w:val="28"/>
        </w:rPr>
        <w:t>: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Требования, которым должны соответствовать участники отбора </w:t>
      </w:r>
      <w:r w:rsidR="00E217A1">
        <w:rPr>
          <w:sz w:val="28"/>
          <w:szCs w:val="28"/>
        </w:rPr>
        <w:t xml:space="preserve">                     </w:t>
      </w:r>
      <w:r w:rsidRPr="00C15454">
        <w:rPr>
          <w:sz w:val="28"/>
          <w:szCs w:val="28"/>
        </w:rPr>
        <w:t xml:space="preserve">на </w:t>
      </w:r>
      <w:r w:rsidR="000C403F">
        <w:rPr>
          <w:sz w:val="28"/>
          <w:szCs w:val="28"/>
        </w:rPr>
        <w:t>15</w:t>
      </w:r>
      <w:r w:rsidRPr="00C15454">
        <w:rPr>
          <w:sz w:val="28"/>
          <w:szCs w:val="28"/>
        </w:rPr>
        <w:t xml:space="preserve"> число месяца, предшествующего месяцу подачи заявления</w:t>
      </w:r>
      <w:r w:rsidR="000C403F">
        <w:rPr>
          <w:sz w:val="28"/>
          <w:szCs w:val="28"/>
        </w:rPr>
        <w:t xml:space="preserve"> </w:t>
      </w:r>
      <w:r w:rsidRPr="00C15454">
        <w:rPr>
          <w:sz w:val="28"/>
          <w:szCs w:val="28"/>
        </w:rPr>
        <w:t>о предоставлении субсидии: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отсутствие в реестре дисквалифицированных лиц сведений </w:t>
      </w:r>
      <w:r w:rsidR="00E217A1">
        <w:rPr>
          <w:sz w:val="28"/>
          <w:szCs w:val="28"/>
        </w:rPr>
        <w:t xml:space="preserve">                              </w:t>
      </w:r>
      <w:r w:rsidRPr="00C15454">
        <w:rPr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Pr="00C15454">
        <w:rPr>
          <w:sz w:val="28"/>
          <w:szCs w:val="28"/>
        </w:rPr>
        <w:lastRenderedPageBreak/>
        <w:t xml:space="preserve">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="00E217A1">
        <w:rPr>
          <w:sz w:val="28"/>
          <w:szCs w:val="28"/>
        </w:rPr>
        <w:t xml:space="preserve">                   </w:t>
      </w:r>
      <w:r w:rsidRPr="00C15454">
        <w:rPr>
          <w:sz w:val="28"/>
          <w:szCs w:val="28"/>
        </w:rPr>
        <w:t>и о физическом лице - производителе товаров, работ, услуг;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участники отбора - юридические лица не должны находиться </w:t>
      </w:r>
      <w:r w:rsidR="00E217A1">
        <w:rPr>
          <w:sz w:val="28"/>
          <w:szCs w:val="28"/>
        </w:rPr>
        <w:t xml:space="preserve">                             </w:t>
      </w:r>
      <w:r w:rsidRPr="00C15454">
        <w:rPr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="00E217A1">
        <w:rPr>
          <w:sz w:val="28"/>
          <w:szCs w:val="28"/>
        </w:rPr>
        <w:t xml:space="preserve">                 </w:t>
      </w:r>
      <w:r w:rsidRPr="00C15454">
        <w:rPr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E217A1">
        <w:rPr>
          <w:sz w:val="28"/>
          <w:szCs w:val="28"/>
        </w:rPr>
        <w:t xml:space="preserve">                   </w:t>
      </w:r>
      <w:r w:rsidRPr="00C15454">
        <w:rPr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="00E217A1">
        <w:rPr>
          <w:sz w:val="28"/>
          <w:szCs w:val="28"/>
        </w:rPr>
        <w:t xml:space="preserve">                               </w:t>
      </w:r>
      <w:r w:rsidRPr="00C15454">
        <w:rPr>
          <w:sz w:val="28"/>
          <w:szCs w:val="28"/>
        </w:rPr>
        <w:t>в совокупности превышает 50 процентов;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участники отбора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муниципальных образований Ханты-Мансийского автономного округа - Югры на те же цели, указанные </w:t>
      </w:r>
      <w:r w:rsidR="00E217A1">
        <w:rPr>
          <w:sz w:val="28"/>
          <w:szCs w:val="28"/>
        </w:rPr>
        <w:t xml:space="preserve">                    </w:t>
      </w:r>
      <w:r w:rsidRPr="00C15454">
        <w:rPr>
          <w:sz w:val="28"/>
          <w:szCs w:val="28"/>
        </w:rPr>
        <w:t>в пункте 1.2 раздела I настоящего Порядка, и по тем же основаниям.</w:t>
      </w:r>
    </w:p>
    <w:p w:rsidR="000C403F" w:rsidRDefault="000C403F" w:rsidP="000C40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участника отбора 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A650A" w:rsidRPr="00C15454" w:rsidRDefault="00EA65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C15454" w:rsidRDefault="0026637B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C15454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C15454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C15454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C15454">
        <w:rPr>
          <w:rFonts w:eastAsia="Calibri"/>
          <w:sz w:val="28"/>
          <w:szCs w:val="28"/>
          <w:lang w:eastAsia="en-US"/>
        </w:rPr>
        <w:t>:</w:t>
      </w:r>
    </w:p>
    <w:p w:rsidR="00B025B5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b/>
          <w:sz w:val="28"/>
          <w:szCs w:val="28"/>
        </w:rPr>
        <w:t>На реализацию пищевой рыбной прод</w:t>
      </w:r>
      <w:r w:rsidR="000C403F">
        <w:rPr>
          <w:rFonts w:ascii="Times New Roman" w:hAnsi="Times New Roman" w:cs="Times New Roman"/>
          <w:b/>
          <w:sz w:val="28"/>
          <w:szCs w:val="28"/>
        </w:rPr>
        <w:t>укции собственного производства</w:t>
      </w:r>
      <w:r w:rsidRPr="00C15454">
        <w:rPr>
          <w:rFonts w:ascii="Times New Roman" w:hAnsi="Times New Roman" w:cs="Times New Roman"/>
          <w:b/>
          <w:sz w:val="28"/>
          <w:szCs w:val="28"/>
        </w:rPr>
        <w:t>:</w:t>
      </w:r>
      <w:r w:rsidRPr="00C154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C403F" w:rsidRPr="00C15454" w:rsidRDefault="000C403F" w:rsidP="000C403F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454">
        <w:rPr>
          <w:rFonts w:ascii="Times New Roman" w:eastAsiaTheme="minorEastAsia" w:hAnsi="Times New Roman" w:cs="Times New Roman"/>
          <w:sz w:val="28"/>
          <w:szCs w:val="28"/>
        </w:rPr>
        <w:t>1) предложение об участии в отборе по форме, установленной муниципальным правовым актом Администрации города Ханты-Мансийска;</w:t>
      </w:r>
    </w:p>
    <w:p w:rsidR="000C403F" w:rsidRPr="00B025B5" w:rsidRDefault="000C403F" w:rsidP="000C403F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2) </w:t>
      </w:r>
      <w:r w:rsidRPr="00B025B5">
        <w:rPr>
          <w:rFonts w:eastAsiaTheme="minorEastAsia"/>
          <w:sz w:val="28"/>
          <w:szCs w:val="28"/>
        </w:rPr>
        <w:t>справка-расчет субсидии на реализацию пищевой рыбной продукции собственного производства по форме согласно приложению 3 к Порядку;</w:t>
      </w:r>
    </w:p>
    <w:p w:rsidR="000C403F" w:rsidRPr="00B025B5" w:rsidRDefault="000C403F" w:rsidP="000C403F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3) </w:t>
      </w:r>
      <w:r w:rsidRPr="00B025B5">
        <w:rPr>
          <w:rFonts w:eastAsiaTheme="minorEastAsia"/>
          <w:sz w:val="28"/>
          <w:szCs w:val="28"/>
        </w:rPr>
        <w:t xml:space="preserve">копии декларации о соответствии (сертификата </w:t>
      </w:r>
      <w:proofErr w:type="gramStart"/>
      <w:r w:rsidRPr="00B025B5">
        <w:rPr>
          <w:rFonts w:eastAsiaTheme="minorEastAsia"/>
          <w:sz w:val="28"/>
          <w:szCs w:val="28"/>
        </w:rPr>
        <w:t xml:space="preserve">соответствия) </w:t>
      </w:r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               </w:t>
      </w:r>
      <w:r w:rsidRPr="00B025B5">
        <w:rPr>
          <w:rFonts w:eastAsiaTheme="minorEastAsia"/>
          <w:sz w:val="28"/>
          <w:szCs w:val="28"/>
        </w:rPr>
        <w:t xml:space="preserve">на пищевую рыбную продукцию представляются при наличии обязательных </w:t>
      </w:r>
      <w:r w:rsidRPr="00B025B5">
        <w:rPr>
          <w:rFonts w:eastAsiaTheme="minorEastAsia"/>
          <w:sz w:val="28"/>
          <w:szCs w:val="28"/>
        </w:rPr>
        <w:lastRenderedPageBreak/>
        <w:t xml:space="preserve">требований, установленных действующим законодательством, </w:t>
      </w:r>
      <w:r>
        <w:rPr>
          <w:rFonts w:eastAsiaTheme="minorEastAsia"/>
          <w:sz w:val="28"/>
          <w:szCs w:val="28"/>
        </w:rPr>
        <w:t xml:space="preserve">                                  </w:t>
      </w:r>
      <w:r w:rsidRPr="00B025B5">
        <w:rPr>
          <w:rFonts w:eastAsiaTheme="minorEastAsia"/>
          <w:sz w:val="28"/>
          <w:szCs w:val="28"/>
        </w:rPr>
        <w:t>об обязательном проведении процедуры сертификации (декларирования) соответствующих видов продукции;</w:t>
      </w:r>
    </w:p>
    <w:p w:rsidR="000C403F" w:rsidRPr="00B025B5" w:rsidRDefault="000C403F" w:rsidP="000C403F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4) </w:t>
      </w:r>
      <w:r w:rsidRPr="00B025B5">
        <w:rPr>
          <w:rFonts w:eastAsiaTheme="minorEastAsia"/>
          <w:sz w:val="28"/>
          <w:szCs w:val="28"/>
        </w:rPr>
        <w:t xml:space="preserve"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</w:t>
      </w:r>
      <w:r>
        <w:rPr>
          <w:rFonts w:eastAsiaTheme="minorEastAsia"/>
          <w:sz w:val="28"/>
          <w:szCs w:val="28"/>
        </w:rPr>
        <w:t xml:space="preserve">                 </w:t>
      </w:r>
      <w:r w:rsidRPr="00B025B5">
        <w:rPr>
          <w:rFonts w:eastAsiaTheme="minorEastAsia"/>
          <w:sz w:val="28"/>
          <w:szCs w:val="28"/>
        </w:rPr>
        <w:t xml:space="preserve">о бухгалтерском учете, федеральными и (или) отраслевыми стандартами, копии ветеринарных сопроводительных документов в соответствии </w:t>
      </w:r>
      <w:r>
        <w:rPr>
          <w:rFonts w:eastAsiaTheme="minorEastAsia"/>
          <w:sz w:val="28"/>
          <w:szCs w:val="28"/>
        </w:rPr>
        <w:t xml:space="preserve">                          </w:t>
      </w:r>
      <w:r w:rsidRPr="00B025B5">
        <w:rPr>
          <w:rFonts w:eastAsiaTheme="minorEastAsia"/>
          <w:sz w:val="28"/>
          <w:szCs w:val="28"/>
        </w:rPr>
        <w:t>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</w:t>
      </w:r>
      <w:r>
        <w:rPr>
          <w:rFonts w:eastAsiaTheme="minorEastAsia"/>
          <w:sz w:val="28"/>
          <w:szCs w:val="28"/>
        </w:rPr>
        <w:t xml:space="preserve"> </w:t>
      </w:r>
      <w:r w:rsidRPr="00B025B5">
        <w:rPr>
          <w:rFonts w:eastAsiaTheme="minorEastAsia"/>
          <w:sz w:val="28"/>
          <w:szCs w:val="28"/>
        </w:rPr>
        <w:t>обязательном сопровождении ветеринарными документами соответствующих видов продукции);</w:t>
      </w:r>
    </w:p>
    <w:p w:rsidR="000C403F" w:rsidRPr="00B025B5" w:rsidRDefault="000C403F" w:rsidP="000C403F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5) </w:t>
      </w:r>
      <w:r w:rsidRPr="00B025B5">
        <w:rPr>
          <w:rFonts w:eastAsiaTheme="minorEastAsia"/>
          <w:sz w:val="28"/>
          <w:szCs w:val="28"/>
        </w:rPr>
        <w:t xml:space="preserve"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</w:t>
      </w:r>
      <w:r>
        <w:rPr>
          <w:rFonts w:eastAsiaTheme="minorEastAsia"/>
          <w:sz w:val="28"/>
          <w:szCs w:val="28"/>
        </w:rPr>
        <w:t xml:space="preserve">                    </w:t>
      </w:r>
      <w:r w:rsidRPr="00B025B5">
        <w:rPr>
          <w:rFonts w:eastAsiaTheme="minorEastAsia"/>
          <w:sz w:val="28"/>
          <w:szCs w:val="28"/>
        </w:rPr>
        <w:t>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0C403F" w:rsidRPr="00B025B5" w:rsidRDefault="000C403F" w:rsidP="000C403F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6) </w:t>
      </w:r>
      <w:r w:rsidRPr="00B025B5">
        <w:rPr>
          <w:rFonts w:eastAsiaTheme="minorEastAsia"/>
          <w:sz w:val="28"/>
          <w:szCs w:val="28"/>
        </w:rPr>
        <w:t xml:space="preserve">копии ветеринарных сопроводительных документов в соответствии 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B025B5">
        <w:rPr>
          <w:rFonts w:eastAsiaTheme="minorEastAsia"/>
          <w:sz w:val="28"/>
          <w:szCs w:val="28"/>
        </w:rPr>
        <w:t>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продукции);</w:t>
      </w:r>
    </w:p>
    <w:p w:rsidR="000C403F" w:rsidRPr="00B025B5" w:rsidRDefault="000C403F" w:rsidP="000C403F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7) </w:t>
      </w:r>
      <w:r w:rsidR="003072F3">
        <w:rPr>
          <w:rFonts w:eastAsiaTheme="minorEastAsia"/>
          <w:sz w:val="28"/>
          <w:szCs w:val="28"/>
        </w:rPr>
        <w:t>справку</w:t>
      </w:r>
      <w:r w:rsidRPr="00B025B5">
        <w:rPr>
          <w:rFonts w:eastAsiaTheme="minorEastAsia"/>
          <w:sz w:val="28"/>
          <w:szCs w:val="28"/>
        </w:rPr>
        <w:t xml:space="preserve"> об исполнении налогоплательщиком (плательщиком сбора, плательщиком страховых взносов, налоговым агентом) обязанности </w:t>
      </w:r>
      <w:r>
        <w:rPr>
          <w:rFonts w:eastAsiaTheme="minorEastAsia"/>
          <w:sz w:val="28"/>
          <w:szCs w:val="28"/>
        </w:rPr>
        <w:t xml:space="preserve">                            </w:t>
      </w:r>
      <w:r w:rsidRPr="00B025B5">
        <w:rPr>
          <w:rFonts w:eastAsiaTheme="minorEastAsia"/>
          <w:sz w:val="28"/>
          <w:szCs w:val="28"/>
        </w:rPr>
        <w:t>по уплате налогов, сборов, страховых сборов, пеней, штрафов, процентов;</w:t>
      </w:r>
    </w:p>
    <w:p w:rsidR="000C403F" w:rsidRPr="00B025B5" w:rsidRDefault="000C403F" w:rsidP="000C403F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8) </w:t>
      </w:r>
      <w:r w:rsidR="003072F3">
        <w:rPr>
          <w:rFonts w:eastAsiaTheme="minorEastAsia"/>
          <w:sz w:val="28"/>
          <w:szCs w:val="28"/>
        </w:rPr>
        <w:t>выписку</w:t>
      </w:r>
      <w:r w:rsidRPr="00B025B5">
        <w:rPr>
          <w:rFonts w:eastAsiaTheme="minorEastAsia"/>
          <w:sz w:val="28"/>
          <w:szCs w:val="28"/>
        </w:rPr>
        <w:t xml:space="preserve"> из Единого государственного реестра недвижимости о правах участника отбора на имеющиеся у него объекты недвижимости;</w:t>
      </w:r>
    </w:p>
    <w:p w:rsidR="000C403F" w:rsidRPr="00B025B5" w:rsidRDefault="000C403F" w:rsidP="000C403F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9) </w:t>
      </w:r>
      <w:r w:rsidR="003072F3">
        <w:rPr>
          <w:rFonts w:eastAsiaTheme="minorEastAsia"/>
          <w:sz w:val="28"/>
          <w:szCs w:val="28"/>
        </w:rPr>
        <w:t>копию</w:t>
      </w:r>
      <w:r w:rsidRPr="00B025B5">
        <w:rPr>
          <w:rFonts w:eastAsiaTheme="minorEastAsia"/>
          <w:sz w:val="28"/>
          <w:szCs w:val="28"/>
        </w:rPr>
        <w:t xml:space="preserve"> разрешения на вылов (добычу) водных биологических ресурсов при реализации пищевой рыбной продукции, произведенной из рыбы собственного вылова (добычи);</w:t>
      </w:r>
    </w:p>
    <w:p w:rsidR="000C403F" w:rsidRDefault="000C403F" w:rsidP="000C403F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C15454">
        <w:rPr>
          <w:rFonts w:eastAsiaTheme="minorEastAsia"/>
          <w:sz w:val="28"/>
          <w:szCs w:val="28"/>
        </w:rPr>
        <w:t xml:space="preserve">10) </w:t>
      </w:r>
      <w:r w:rsidR="003072F3">
        <w:rPr>
          <w:rFonts w:eastAsiaTheme="minorEastAsia"/>
          <w:sz w:val="28"/>
          <w:szCs w:val="28"/>
        </w:rPr>
        <w:t>копию</w:t>
      </w:r>
      <w:r w:rsidRPr="00B025B5">
        <w:rPr>
          <w:rFonts w:eastAsiaTheme="minorEastAsia"/>
          <w:sz w:val="28"/>
          <w:szCs w:val="28"/>
        </w:rPr>
        <w:t xml:space="preserve"> документа, устанавливающего полномочие лица действовать </w:t>
      </w:r>
      <w:r>
        <w:rPr>
          <w:rFonts w:eastAsiaTheme="minorEastAsia"/>
          <w:sz w:val="28"/>
          <w:szCs w:val="28"/>
        </w:rPr>
        <w:t xml:space="preserve">      </w:t>
      </w:r>
      <w:r w:rsidRPr="00B025B5">
        <w:rPr>
          <w:rFonts w:eastAsiaTheme="minorEastAsia"/>
          <w:sz w:val="28"/>
          <w:szCs w:val="28"/>
        </w:rPr>
        <w:t xml:space="preserve">в интересах участника отбора (в случае представления интересов участника </w:t>
      </w:r>
      <w:r w:rsidRPr="00B025B5">
        <w:rPr>
          <w:rFonts w:eastAsiaTheme="minorEastAsia"/>
          <w:sz w:val="28"/>
          <w:szCs w:val="28"/>
        </w:rPr>
        <w:lastRenderedPageBreak/>
        <w:t>отбора представителем).</w:t>
      </w:r>
    </w:p>
    <w:p w:rsidR="000C403F" w:rsidRDefault="00BE601A" w:rsidP="00C15454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Ставки субсидии: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2"/>
        <w:gridCol w:w="1644"/>
        <w:gridCol w:w="1644"/>
      </w:tblGrid>
      <w:tr w:rsidR="000C40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продукции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Ставки субсидии за 1 единицу измерения, рублей</w:t>
            </w:r>
          </w:p>
        </w:tc>
      </w:tr>
      <w:tr w:rsidR="000C40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Рыба-филе, разделанная рыба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20000</w:t>
            </w:r>
          </w:p>
        </w:tc>
      </w:tr>
      <w:tr w:rsidR="000C40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Рыба соленая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16000</w:t>
            </w:r>
          </w:p>
        </w:tc>
      </w:tr>
      <w:tr w:rsidR="000C40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Рыба копченая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18000</w:t>
            </w:r>
          </w:p>
        </w:tc>
      </w:tr>
      <w:tr w:rsidR="000C40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Сушено-вяленая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23000</w:t>
            </w:r>
          </w:p>
        </w:tc>
      </w:tr>
      <w:tr w:rsidR="000C40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Кулинария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17000</w:t>
            </w:r>
          </w:p>
        </w:tc>
      </w:tr>
      <w:tr w:rsidR="000C40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Рыбные консервы в жестяной банке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тысяча 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F" w:rsidRDefault="000C40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17000</w:t>
            </w:r>
          </w:p>
        </w:tc>
      </w:tr>
    </w:tbl>
    <w:p w:rsidR="000C403F" w:rsidRPr="00C15454" w:rsidRDefault="000C403F" w:rsidP="00C15454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601A" w:rsidRDefault="00BE601A" w:rsidP="00BE601A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E0394">
        <w:rPr>
          <w:rFonts w:ascii="Times New Roman" w:hAnsi="Times New Roman" w:cs="Times New Roman"/>
          <w:b/>
          <w:sz w:val="28"/>
          <w:szCs w:val="28"/>
        </w:rPr>
        <w:t>На реализацию искусственно выращенной пищевой рыбы собственного производства:</w:t>
      </w:r>
      <w:bookmarkStart w:id="1" w:name="_GoBack"/>
      <w:bookmarkEnd w:id="1"/>
      <w:r w:rsidRPr="00C154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7063F" w:rsidRPr="0057063F" w:rsidRDefault="0057063F" w:rsidP="003072F3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>предложение об участии в отборе по форме, установленной муниципальным правовым актом Администрации города Ханты-Мансийска;</w:t>
      </w:r>
    </w:p>
    <w:p w:rsidR="0057063F" w:rsidRPr="0057063F" w:rsidRDefault="0057063F" w:rsidP="003072F3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3072F3">
        <w:rPr>
          <w:rFonts w:ascii="Times New Roman" w:eastAsiaTheme="minorEastAsia" w:hAnsi="Times New Roman" w:cs="Times New Roman"/>
          <w:sz w:val="28"/>
          <w:szCs w:val="28"/>
        </w:rPr>
        <w:t>справку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>-расчет субсидии на реализацию искусственно выращенной пищевой рыбы собственного производства по форм</w:t>
      </w:r>
      <w:r>
        <w:rPr>
          <w:rFonts w:ascii="Times New Roman" w:eastAsiaTheme="minorEastAsia" w:hAnsi="Times New Roman" w:cs="Times New Roman"/>
          <w:sz w:val="28"/>
          <w:szCs w:val="28"/>
        </w:rPr>
        <w:t>е согласно приложению   2 к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 xml:space="preserve"> Порядку;</w:t>
      </w:r>
    </w:p>
    <w:p w:rsidR="0057063F" w:rsidRPr="0057063F" w:rsidRDefault="0057063F" w:rsidP="003072F3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 xml:space="preserve"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граммов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 xml:space="preserve">и соответствующего технологического оборудования и (или) иные документы, предусмотренные законодательством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>о бухгалтерском учете, федеральными и (или) отраслевыми стандартами);</w:t>
      </w:r>
    </w:p>
    <w:p w:rsidR="0057063F" w:rsidRPr="0057063F" w:rsidRDefault="0057063F" w:rsidP="003072F3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>копии актов выпуска молоди рыб в водоемы для искусственного выращивания;</w:t>
      </w:r>
    </w:p>
    <w:p w:rsidR="0057063F" w:rsidRPr="0057063F" w:rsidRDefault="0057063F" w:rsidP="003072F3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 xml:space="preserve">копии документов, подтверждающих приобретение кормов для производства искусственно выращенной пищевой рыбы из расчета расхода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 xml:space="preserve">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>о бухгалтерском учете, федеральными и (или) отраслевыми стандартами);</w:t>
      </w:r>
    </w:p>
    <w:p w:rsidR="0057063F" w:rsidRPr="0057063F" w:rsidRDefault="0057063F" w:rsidP="003072F3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6)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 xml:space="preserve"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 xml:space="preserve">на реализованную искусственно выращенную пищевую рыбу и (или) иные документы, предусмотренные законодательством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>о бухгалтерском учете, федеральными и (или) отраслевыми стандартами);</w:t>
      </w:r>
    </w:p>
    <w:p w:rsidR="0057063F" w:rsidRPr="0057063F" w:rsidRDefault="0057063F" w:rsidP="003072F3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w:r w:rsidR="003072F3">
        <w:rPr>
          <w:rFonts w:ascii="Times New Roman" w:eastAsiaTheme="minorEastAsia" w:hAnsi="Times New Roman" w:cs="Times New Roman"/>
          <w:sz w:val="28"/>
          <w:szCs w:val="28"/>
        </w:rPr>
        <w:t>копию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 xml:space="preserve"> документа, устанавливающего полномочие лица действовать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57063F">
        <w:rPr>
          <w:rFonts w:ascii="Times New Roman" w:eastAsiaTheme="minorEastAsia" w:hAnsi="Times New Roman" w:cs="Times New Roman"/>
          <w:sz w:val="28"/>
          <w:szCs w:val="28"/>
        </w:rPr>
        <w:t>в интересах участника отбора (в случае представления интересов участника отбора представителем).</w:t>
      </w:r>
    </w:p>
    <w:p w:rsidR="0057063F" w:rsidRDefault="003072F3" w:rsidP="003072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справку</w:t>
      </w:r>
      <w:r w:rsidRPr="003072F3">
        <w:rPr>
          <w:rFonts w:ascii="Times New Roman" w:hAnsi="Times New Roman" w:cs="Times New Roman"/>
          <w:sz w:val="28"/>
          <w:szCs w:val="28"/>
        </w:rPr>
        <w:t xml:space="preserve"> об исполнении налогоплательщиком (плательщиком сбора, плательщиком страховых взносов, налоговым агентом) обязанности                             по уплате налогов, сборов, страховых сб</w:t>
      </w:r>
      <w:r>
        <w:rPr>
          <w:rFonts w:ascii="Times New Roman" w:hAnsi="Times New Roman" w:cs="Times New Roman"/>
          <w:sz w:val="28"/>
          <w:szCs w:val="28"/>
        </w:rPr>
        <w:t>оров, пеней, штрафов, процентов;</w:t>
      </w:r>
    </w:p>
    <w:p w:rsidR="003072F3" w:rsidRDefault="003072F3" w:rsidP="003072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072F3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недвижимости о правах участника отбора на имеющи</w:t>
      </w:r>
      <w:r>
        <w:rPr>
          <w:rFonts w:ascii="Times New Roman" w:hAnsi="Times New Roman" w:cs="Times New Roman"/>
          <w:sz w:val="28"/>
          <w:szCs w:val="28"/>
        </w:rPr>
        <w:t>еся у него объекты недвижимости.</w:t>
      </w:r>
    </w:p>
    <w:p w:rsidR="003072F3" w:rsidRDefault="003072F3" w:rsidP="003072F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072F3" w:rsidRPr="003072F3" w:rsidRDefault="003072F3" w:rsidP="003072F3">
      <w:pPr>
        <w:pStyle w:val="ConsPlusNormal"/>
        <w:spacing w:line="276" w:lineRule="auto"/>
        <w:jc w:val="both"/>
        <w:rPr>
          <w:sz w:val="28"/>
          <w:szCs w:val="28"/>
        </w:rPr>
      </w:pPr>
      <w:r w:rsidRPr="003072F3">
        <w:rPr>
          <w:sz w:val="28"/>
          <w:szCs w:val="28"/>
        </w:rPr>
        <w:t>Ставки субсидии: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5527"/>
        <w:gridCol w:w="1714"/>
        <w:gridCol w:w="1714"/>
      </w:tblGrid>
      <w:tr w:rsidR="003072F3" w:rsidRPr="003072F3" w:rsidTr="003072F3">
        <w:tc>
          <w:tcPr>
            <w:tcW w:w="276" w:type="pct"/>
          </w:tcPr>
          <w:p w:rsidR="003072F3" w:rsidRPr="003072F3" w:rsidRDefault="003072F3" w:rsidP="003072F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3072F3">
              <w:rPr>
                <w:sz w:val="28"/>
                <w:szCs w:val="28"/>
              </w:rPr>
              <w:t>N п/п</w:t>
            </w:r>
          </w:p>
        </w:tc>
        <w:tc>
          <w:tcPr>
            <w:tcW w:w="2915" w:type="pct"/>
          </w:tcPr>
          <w:p w:rsidR="003072F3" w:rsidRPr="003072F3" w:rsidRDefault="003072F3" w:rsidP="003072F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3072F3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904" w:type="pct"/>
          </w:tcPr>
          <w:p w:rsidR="003072F3" w:rsidRPr="003072F3" w:rsidRDefault="003072F3" w:rsidP="003072F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3072F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04" w:type="pct"/>
          </w:tcPr>
          <w:p w:rsidR="003072F3" w:rsidRPr="003072F3" w:rsidRDefault="003072F3" w:rsidP="003072F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3072F3">
              <w:rPr>
                <w:sz w:val="28"/>
                <w:szCs w:val="28"/>
              </w:rPr>
              <w:t>Ставки субсидии за 1 единицу измерения, рублей</w:t>
            </w:r>
          </w:p>
        </w:tc>
      </w:tr>
      <w:tr w:rsidR="003072F3" w:rsidRPr="003072F3" w:rsidTr="003072F3">
        <w:tc>
          <w:tcPr>
            <w:tcW w:w="276" w:type="pct"/>
          </w:tcPr>
          <w:p w:rsidR="003072F3" w:rsidRPr="003072F3" w:rsidRDefault="003072F3" w:rsidP="003072F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bookmarkStart w:id="2" w:name="P8622"/>
            <w:bookmarkStart w:id="3" w:name="P8646"/>
            <w:bookmarkEnd w:id="2"/>
            <w:bookmarkEnd w:id="3"/>
            <w:r>
              <w:rPr>
                <w:sz w:val="28"/>
                <w:szCs w:val="28"/>
              </w:rPr>
              <w:t>1</w:t>
            </w:r>
            <w:r w:rsidRPr="003072F3">
              <w:rPr>
                <w:sz w:val="28"/>
                <w:szCs w:val="28"/>
              </w:rPr>
              <w:t>.</w:t>
            </w:r>
          </w:p>
        </w:tc>
        <w:tc>
          <w:tcPr>
            <w:tcW w:w="2915" w:type="pct"/>
          </w:tcPr>
          <w:p w:rsidR="003072F3" w:rsidRPr="003072F3" w:rsidRDefault="003072F3" w:rsidP="003072F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3072F3">
              <w:rPr>
                <w:sz w:val="28"/>
                <w:szCs w:val="28"/>
              </w:rPr>
              <w:t>Рыба искусственно выращенная (осетровые, сиговые)</w:t>
            </w:r>
          </w:p>
        </w:tc>
        <w:tc>
          <w:tcPr>
            <w:tcW w:w="904" w:type="pct"/>
          </w:tcPr>
          <w:p w:rsidR="003072F3" w:rsidRPr="003072F3" w:rsidRDefault="003072F3" w:rsidP="003072F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3072F3">
              <w:rPr>
                <w:sz w:val="28"/>
                <w:szCs w:val="28"/>
              </w:rPr>
              <w:t>тонна</w:t>
            </w:r>
          </w:p>
        </w:tc>
        <w:tc>
          <w:tcPr>
            <w:tcW w:w="904" w:type="pct"/>
          </w:tcPr>
          <w:p w:rsidR="003072F3" w:rsidRPr="003072F3" w:rsidRDefault="003072F3" w:rsidP="003072F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3072F3">
              <w:rPr>
                <w:sz w:val="28"/>
                <w:szCs w:val="28"/>
              </w:rPr>
              <w:t>73400</w:t>
            </w:r>
          </w:p>
        </w:tc>
      </w:tr>
    </w:tbl>
    <w:p w:rsidR="003072F3" w:rsidRDefault="003072F3" w:rsidP="005706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2F3" w:rsidRPr="00C15454" w:rsidRDefault="003072F3" w:rsidP="005706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67" w:rsidRPr="00C64DBA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64DBA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64DBA">
        <w:rPr>
          <w:sz w:val="28"/>
          <w:szCs w:val="28"/>
        </w:rPr>
        <w:t>непосредственно или почтовым отправлением</w:t>
      </w:r>
      <w:r w:rsidRPr="00C15454">
        <w:rPr>
          <w:sz w:val="28"/>
          <w:szCs w:val="28"/>
        </w:rPr>
        <w:t>, сформированные в один прошнурованный и пронумерованный комплект;</w:t>
      </w:r>
    </w:p>
    <w:p w:rsidR="00713C7B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в электронном виде с использованием региональной автоматизированной системы АИС "АПК".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C15454" w:rsidRDefault="00EA65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C15454">
        <w:rPr>
          <w:rFonts w:eastAsia="Calibri"/>
          <w:sz w:val="28"/>
          <w:szCs w:val="28"/>
          <w:lang w:eastAsia="en-US"/>
        </w:rPr>
        <w:t>: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Уведомление об изменении или отзыве заявки направляется участником отбора нарочно или почтовым отправлением с уведомлением </w:t>
      </w:r>
      <w:r w:rsidR="00E217A1">
        <w:rPr>
          <w:sz w:val="28"/>
          <w:szCs w:val="28"/>
        </w:rPr>
        <w:t xml:space="preserve">                 </w:t>
      </w:r>
      <w:r w:rsidRPr="00C15454">
        <w:rPr>
          <w:sz w:val="28"/>
          <w:szCs w:val="28"/>
        </w:rPr>
        <w:t>о вручении.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наименование участника отбора, подавшего отзываемую заявку;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почтовый адрес, по которому должна быть возвращена заявка.</w:t>
      </w:r>
    </w:p>
    <w:p w:rsidR="0026637B" w:rsidRPr="00C15454" w:rsidRDefault="0026637B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650A" w:rsidRPr="00C15454" w:rsidRDefault="00EA65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</w:p>
    <w:p w:rsidR="0026637B" w:rsidRPr="00C15454" w:rsidRDefault="00EA65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sz w:val="28"/>
          <w:szCs w:val="28"/>
        </w:rPr>
        <w:t xml:space="preserve">Рассмотрение документов осуществляется комиссией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(рыбоводства), сформированной </w:t>
      </w:r>
      <w:r w:rsidR="00E217A1">
        <w:rPr>
          <w:sz w:val="28"/>
          <w:szCs w:val="28"/>
        </w:rPr>
        <w:t xml:space="preserve">                              </w:t>
      </w:r>
      <w:r w:rsidRPr="00C15454">
        <w:rPr>
          <w:sz w:val="28"/>
          <w:szCs w:val="28"/>
        </w:rPr>
        <w:t>из представителей органов Администрации города Ханты-</w:t>
      </w:r>
      <w:proofErr w:type="gramStart"/>
      <w:r w:rsidRPr="00C15454">
        <w:rPr>
          <w:sz w:val="28"/>
          <w:szCs w:val="28"/>
        </w:rPr>
        <w:t xml:space="preserve">Мансийска, </w:t>
      </w:r>
      <w:r w:rsidR="00E217A1">
        <w:rPr>
          <w:sz w:val="28"/>
          <w:szCs w:val="28"/>
        </w:rPr>
        <w:t xml:space="preserve">  </w:t>
      </w:r>
      <w:proofErr w:type="gramEnd"/>
      <w:r w:rsidR="00E217A1">
        <w:rPr>
          <w:sz w:val="28"/>
          <w:szCs w:val="28"/>
        </w:rPr>
        <w:t xml:space="preserve">                      </w:t>
      </w:r>
      <w:r w:rsidRPr="00C15454">
        <w:rPr>
          <w:sz w:val="28"/>
          <w:szCs w:val="28"/>
        </w:rPr>
        <w:t xml:space="preserve">в течение 10 рабочих дней со дня их поступления в Комиссию </w:t>
      </w:r>
      <w:r w:rsidR="00E217A1">
        <w:rPr>
          <w:sz w:val="28"/>
          <w:szCs w:val="28"/>
        </w:rPr>
        <w:t xml:space="preserve">                                    </w:t>
      </w:r>
      <w:r w:rsidRPr="00C15454">
        <w:rPr>
          <w:sz w:val="28"/>
          <w:szCs w:val="28"/>
        </w:rPr>
        <w:t>от Уполномоченного органа.</w:t>
      </w:r>
    </w:p>
    <w:p w:rsidR="0026637B" w:rsidRPr="00C15454" w:rsidRDefault="0026637B" w:rsidP="00C15454">
      <w:pPr>
        <w:spacing w:line="276" w:lineRule="auto"/>
        <w:ind w:firstLine="708"/>
        <w:jc w:val="both"/>
        <w:rPr>
          <w:sz w:val="28"/>
          <w:szCs w:val="28"/>
        </w:rPr>
      </w:pP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17A1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Разъяснения положений</w:t>
      </w:r>
      <w:r w:rsidRPr="00E217A1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предоставлении субсидии осуществляется Уполномоченным органом. </w:t>
      </w: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5454">
        <w:rPr>
          <w:rFonts w:eastAsia="Calibri"/>
          <w:sz w:val="28"/>
          <w:szCs w:val="28"/>
          <w:lang w:eastAsia="en-US"/>
        </w:rPr>
        <w:lastRenderedPageBreak/>
        <w:t xml:space="preserve">Победители отбора должны подписать соглашение о предоставлении субсидии </w:t>
      </w:r>
      <w:r w:rsidRPr="00C15454">
        <w:rPr>
          <w:sz w:val="28"/>
          <w:szCs w:val="28"/>
        </w:rPr>
        <w:t xml:space="preserve">в течение </w:t>
      </w:r>
      <w:r w:rsidR="00EF510A" w:rsidRPr="00C15454">
        <w:rPr>
          <w:sz w:val="28"/>
          <w:szCs w:val="28"/>
        </w:rPr>
        <w:t>5</w:t>
      </w:r>
      <w:r w:rsidRPr="00C15454">
        <w:rPr>
          <w:sz w:val="28"/>
          <w:szCs w:val="28"/>
        </w:rPr>
        <w:t xml:space="preserve"> дней со дня получения соглашения </w:t>
      </w:r>
      <w:r w:rsidR="00E217A1">
        <w:rPr>
          <w:sz w:val="28"/>
          <w:szCs w:val="28"/>
        </w:rPr>
        <w:t xml:space="preserve">                                            </w:t>
      </w:r>
      <w:r w:rsidR="00C64DBA" w:rsidRPr="00C15454">
        <w:rPr>
          <w:sz w:val="28"/>
          <w:szCs w:val="28"/>
        </w:rPr>
        <w:t>от Уполномоченного</w:t>
      </w:r>
      <w:r w:rsidRPr="00C15454">
        <w:rPr>
          <w:sz w:val="28"/>
          <w:szCs w:val="28"/>
        </w:rPr>
        <w:t xml:space="preserve"> органа.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EF510A" w:rsidRPr="00C15454">
        <w:rPr>
          <w:rFonts w:eastAsia="Calibri"/>
          <w:sz w:val="28"/>
          <w:szCs w:val="28"/>
          <w:lang w:eastAsia="en-US"/>
        </w:rPr>
        <w:t>5</w:t>
      </w:r>
      <w:r w:rsidRPr="00C15454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победитель отбора признается уклонившимися от заключения соглашения о предоставлении субсидии.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Уполномоченный орган в течение 5 рабочих дней после принятия решений о наличии оснований в предоставлении субсидии, размещает </w:t>
      </w:r>
      <w:r w:rsidR="00E217A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C15454">
        <w:rPr>
          <w:rFonts w:eastAsiaTheme="minorHAnsi"/>
          <w:sz w:val="28"/>
          <w:szCs w:val="28"/>
          <w:lang w:eastAsia="en-US"/>
        </w:rPr>
        <w:t>на едином портале</w:t>
      </w:r>
      <w:r w:rsidR="00C31C1E" w:rsidRPr="00C15454">
        <w:rPr>
          <w:rFonts w:eastAsiaTheme="minorHAnsi"/>
          <w:sz w:val="28"/>
          <w:szCs w:val="28"/>
          <w:lang w:eastAsia="en-US"/>
        </w:rPr>
        <w:t xml:space="preserve"> (при наличии технической </w:t>
      </w:r>
      <w:r w:rsidR="004E0394" w:rsidRPr="00C15454">
        <w:rPr>
          <w:rFonts w:eastAsiaTheme="minorHAnsi"/>
          <w:sz w:val="28"/>
          <w:szCs w:val="28"/>
          <w:lang w:eastAsia="en-US"/>
        </w:rPr>
        <w:t>возможности) и</w:t>
      </w:r>
      <w:r w:rsidRPr="00C15454">
        <w:rPr>
          <w:rFonts w:eastAsiaTheme="minorHAnsi"/>
          <w:sz w:val="28"/>
          <w:szCs w:val="28"/>
          <w:lang w:eastAsia="en-US"/>
        </w:rPr>
        <w:t xml:space="preserve"> Официальном портале информацию о результатах рассмотрения предложений, включающую следующие сведения: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предложений;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информация о Получателях, предложения которых были рассмотрены;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информация о Получателях, предложения которых были </w:t>
      </w:r>
      <w:proofErr w:type="gramStart"/>
      <w:r w:rsidR="004E0394" w:rsidRPr="00C15454">
        <w:rPr>
          <w:rFonts w:eastAsiaTheme="minorHAnsi"/>
          <w:sz w:val="28"/>
          <w:szCs w:val="28"/>
          <w:lang w:eastAsia="en-US"/>
        </w:rPr>
        <w:t xml:space="preserve">отклонены, </w:t>
      </w:r>
      <w:r w:rsidR="004E0394">
        <w:rPr>
          <w:rFonts w:eastAsiaTheme="minorHAnsi"/>
          <w:sz w:val="28"/>
          <w:szCs w:val="28"/>
          <w:lang w:eastAsia="en-US"/>
        </w:rPr>
        <w:t xml:space="preserve"> </w:t>
      </w:r>
      <w:r w:rsidR="00E217A1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E217A1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C15454">
        <w:rPr>
          <w:rFonts w:eastAsiaTheme="minorHAnsi"/>
          <w:sz w:val="28"/>
          <w:szCs w:val="28"/>
          <w:lang w:eastAsia="en-US"/>
        </w:rPr>
        <w:t xml:space="preserve">с указанием причин их отклонения, в том числе положений объявления </w:t>
      </w:r>
      <w:r w:rsidR="00E217A1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C15454">
        <w:rPr>
          <w:rFonts w:eastAsiaTheme="minorHAnsi"/>
          <w:sz w:val="28"/>
          <w:szCs w:val="28"/>
          <w:lang w:eastAsia="en-US"/>
        </w:rPr>
        <w:t>о проведении отбора, которым не соответствуют такие предложения;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наименование Получателя, с которым заключается </w:t>
      </w:r>
      <w:proofErr w:type="gramStart"/>
      <w:r w:rsidR="004E0394" w:rsidRPr="00C15454">
        <w:rPr>
          <w:rFonts w:eastAsiaTheme="minorHAnsi"/>
          <w:sz w:val="28"/>
          <w:szCs w:val="28"/>
          <w:lang w:eastAsia="en-US"/>
        </w:rPr>
        <w:t xml:space="preserve">соглашение, </w:t>
      </w:r>
      <w:r w:rsidR="004E0394">
        <w:rPr>
          <w:rFonts w:eastAsiaTheme="minorHAnsi"/>
          <w:sz w:val="28"/>
          <w:szCs w:val="28"/>
          <w:lang w:eastAsia="en-US"/>
        </w:rPr>
        <w:t xml:space="preserve"> </w:t>
      </w:r>
      <w:r w:rsidR="00E217A1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E217A1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C15454">
        <w:rPr>
          <w:rFonts w:eastAsiaTheme="minorHAnsi"/>
          <w:sz w:val="28"/>
          <w:szCs w:val="28"/>
          <w:lang w:eastAsia="en-US"/>
        </w:rPr>
        <w:t>и размер предоставляемой субсидии.</w:t>
      </w:r>
    </w:p>
    <w:p w:rsidR="00385260" w:rsidRPr="00B02FB4" w:rsidRDefault="00385260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85260" w:rsidRPr="00B02FB4" w:rsidSect="000040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85BD6"/>
    <w:multiLevelType w:val="hybridMultilevel"/>
    <w:tmpl w:val="7352A2D2"/>
    <w:lvl w:ilvl="0" w:tplc="E3CCCA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04048"/>
    <w:rsid w:val="000C403F"/>
    <w:rsid w:val="0013369F"/>
    <w:rsid w:val="00133A2B"/>
    <w:rsid w:val="001A0435"/>
    <w:rsid w:val="0020697E"/>
    <w:rsid w:val="0026637B"/>
    <w:rsid w:val="003072F3"/>
    <w:rsid w:val="0031105E"/>
    <w:rsid w:val="00385260"/>
    <w:rsid w:val="004E0394"/>
    <w:rsid w:val="00523887"/>
    <w:rsid w:val="00524AB4"/>
    <w:rsid w:val="005656D4"/>
    <w:rsid w:val="0057063F"/>
    <w:rsid w:val="00690EA8"/>
    <w:rsid w:val="00713C7B"/>
    <w:rsid w:val="00793692"/>
    <w:rsid w:val="0088412E"/>
    <w:rsid w:val="00B025B5"/>
    <w:rsid w:val="00B02FB4"/>
    <w:rsid w:val="00B5088D"/>
    <w:rsid w:val="00BC2C55"/>
    <w:rsid w:val="00BE601A"/>
    <w:rsid w:val="00C15454"/>
    <w:rsid w:val="00C31C1E"/>
    <w:rsid w:val="00C64DBA"/>
    <w:rsid w:val="00CA4F14"/>
    <w:rsid w:val="00DB4E7A"/>
    <w:rsid w:val="00DC7E24"/>
    <w:rsid w:val="00E10867"/>
    <w:rsid w:val="00E217A1"/>
    <w:rsid w:val="00EA650A"/>
    <w:rsid w:val="00EC6C79"/>
    <w:rsid w:val="00EF51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3EB7C-E9D1-4F8A-9287-DFBF1D0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004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mansy.ru/rule/admhmansy/adm/department-of-economic-development-and-investments/activiti/agro-kompleks/" TargetMode="External"/><Relationship Id="rId5" Type="http://schemas.openxmlformats.org/officeDocument/2006/relationships/hyperlink" Target="mailto:AbazovikE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Абазовик Елена Григорьевна</dc:creator>
  <cp:lastModifiedBy>Нихельман Ирина Павловна</cp:lastModifiedBy>
  <cp:revision>16</cp:revision>
  <dcterms:created xsi:type="dcterms:W3CDTF">2022-01-14T11:54:00Z</dcterms:created>
  <dcterms:modified xsi:type="dcterms:W3CDTF">2024-03-22T10:37:00Z</dcterms:modified>
</cp:coreProperties>
</file>