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1A" w:rsidRPr="001A681A" w:rsidRDefault="001A681A" w:rsidP="001A681A">
      <w:pPr>
        <w:pStyle w:val="ConsPlusTitle"/>
        <w:jc w:val="center"/>
        <w:outlineLvl w:val="0"/>
      </w:pPr>
      <w:r w:rsidRPr="001A681A">
        <w:t>АДМИНИСТРАЦИЯ ГОРОДА ХАНТЫ-МАНСИЙСКА</w:t>
      </w:r>
    </w:p>
    <w:p w:rsidR="001A681A" w:rsidRPr="001A681A" w:rsidRDefault="001A681A" w:rsidP="001A681A">
      <w:pPr>
        <w:pStyle w:val="ConsPlusTitle"/>
        <w:jc w:val="center"/>
      </w:pPr>
    </w:p>
    <w:p w:rsidR="001A681A" w:rsidRPr="001A681A" w:rsidRDefault="001A681A" w:rsidP="001A681A">
      <w:pPr>
        <w:pStyle w:val="ConsPlusTitle"/>
        <w:jc w:val="center"/>
      </w:pPr>
      <w:r w:rsidRPr="001A681A">
        <w:t>ПОСТАНОВЛЕНИЕ</w:t>
      </w:r>
    </w:p>
    <w:p w:rsidR="001A681A" w:rsidRPr="001A681A" w:rsidRDefault="001A681A" w:rsidP="001A681A">
      <w:pPr>
        <w:pStyle w:val="ConsPlusTitle"/>
        <w:jc w:val="center"/>
      </w:pPr>
      <w:r w:rsidRPr="001A681A">
        <w:t>от 17 октября 2014 г. N 1026</w:t>
      </w:r>
    </w:p>
    <w:p w:rsidR="001A681A" w:rsidRPr="001A681A" w:rsidRDefault="001A681A" w:rsidP="001A681A">
      <w:pPr>
        <w:pStyle w:val="ConsPlusTitle"/>
        <w:jc w:val="center"/>
      </w:pPr>
    </w:p>
    <w:p w:rsidR="001A681A" w:rsidRPr="001A681A" w:rsidRDefault="001A681A" w:rsidP="001A681A">
      <w:pPr>
        <w:pStyle w:val="ConsPlusTitle"/>
        <w:jc w:val="center"/>
      </w:pPr>
      <w:r w:rsidRPr="001A681A">
        <w:t>О МУНИЦИПАЛЬНОЙ ПРОГРАММЕ "ЗАЩИТА НАСЕЛЕНИЯ И ТЕРРИТОРИИ</w:t>
      </w:r>
    </w:p>
    <w:p w:rsidR="001A681A" w:rsidRPr="001A681A" w:rsidRDefault="001A681A" w:rsidP="001A681A">
      <w:pPr>
        <w:pStyle w:val="ConsPlusTitle"/>
        <w:jc w:val="center"/>
      </w:pPr>
      <w:r w:rsidRPr="001A681A">
        <w:t>ОТ ЧРЕЗВЫЧАЙНЫХ СИТУАЦИЙ, ОБЕСПЕЧЕНИЕ ПОЖАРНОЙ БЕЗОПАСНОСТИ</w:t>
      </w:r>
    </w:p>
    <w:p w:rsidR="001A681A" w:rsidRPr="001A681A" w:rsidRDefault="001A681A" w:rsidP="001A681A">
      <w:pPr>
        <w:pStyle w:val="ConsPlusTitle"/>
        <w:jc w:val="center"/>
      </w:pPr>
      <w:r w:rsidRPr="001A681A">
        <w:t>ГОРОДА ХАНТЫ-МАНСИЙСКА"</w:t>
      </w:r>
    </w:p>
    <w:p w:rsidR="001A681A" w:rsidRPr="001A681A" w:rsidRDefault="001A681A" w:rsidP="001A681A">
      <w:pPr>
        <w:pStyle w:val="ConsPlusNormal"/>
        <w:jc w:val="both"/>
      </w:pPr>
    </w:p>
    <w:p w:rsidR="001A681A" w:rsidRPr="001A681A" w:rsidRDefault="001A681A" w:rsidP="001A681A">
      <w:pPr>
        <w:pStyle w:val="ConsPlusNormal"/>
        <w:ind w:firstLine="540"/>
        <w:jc w:val="both"/>
      </w:pPr>
      <w:proofErr w:type="gramStart"/>
      <w:r w:rsidRPr="001A681A">
        <w:t>В соответствии со статьей 179 Бюджетного кодекса Российской Федерации, постановлением Администрации города Ханты-Мансийска от 27.12.2021 N 1534 "О муниципальных программах города Ханты-Мансийска", в целях повышения защиты населения и территории города Ханты-Мансийска от угроз природного и техногенного характера, учитывая, что проект муниципальной программы "Защита населения и территории от чрезвычайных ситуаций, обеспечение пожарной безопасности города Ханты-Мансийска на 2015 - 2020 годы" рассмотрен и</w:t>
      </w:r>
      <w:proofErr w:type="gramEnd"/>
      <w:r w:rsidRPr="001A681A">
        <w:t xml:space="preserve"> </w:t>
      </w:r>
      <w:proofErr w:type="gramStart"/>
      <w:r w:rsidRPr="001A681A">
        <w:t>одобрен</w:t>
      </w:r>
      <w:proofErr w:type="gramEnd"/>
      <w:r w:rsidRPr="001A681A">
        <w:t xml:space="preserve"> депутатами Думы города Ханты-Мансийска на заседании совместной комиссии Думы города Ханты-Мансийска 23.09.2014, руководствуясь статьей 71 Устава города Ханты-Мансийска:</w:t>
      </w:r>
    </w:p>
    <w:p w:rsidR="001A681A" w:rsidRPr="001A681A" w:rsidRDefault="001A681A" w:rsidP="001A681A">
      <w:pPr>
        <w:pStyle w:val="ConsPlusNormal"/>
        <w:jc w:val="both"/>
      </w:pPr>
      <w:r w:rsidRPr="001A681A">
        <w:t>(в ред. постановлений Администрации города Ханты-Мансийска от 18.03.2015 N 489, от 27.12.2019 N 1576, от 01.03.2022 N 180)</w:t>
      </w:r>
    </w:p>
    <w:p w:rsidR="001A681A" w:rsidRPr="001A681A" w:rsidRDefault="001A681A" w:rsidP="001A681A">
      <w:pPr>
        <w:pStyle w:val="ConsPlusNormal"/>
        <w:ind w:firstLine="540"/>
        <w:jc w:val="both"/>
      </w:pPr>
      <w:r w:rsidRPr="001A681A">
        <w:t>1. Утвердить:</w:t>
      </w:r>
    </w:p>
    <w:p w:rsidR="001A681A" w:rsidRPr="001A681A" w:rsidRDefault="001A681A" w:rsidP="001A681A">
      <w:pPr>
        <w:pStyle w:val="ConsPlusNormal"/>
        <w:ind w:firstLine="540"/>
        <w:jc w:val="both"/>
      </w:pPr>
      <w:r w:rsidRPr="001A681A">
        <w:t>1.1. Муниципальную программу "Защита населения и территории от чрезвычайных ситуаций, обеспечение пожарной безопасности города Ханты-Мансийска" согласно приложению 1 к настоящему постановлению.</w:t>
      </w:r>
    </w:p>
    <w:p w:rsidR="001A681A" w:rsidRPr="001A681A" w:rsidRDefault="001A681A" w:rsidP="001A681A">
      <w:pPr>
        <w:pStyle w:val="ConsPlusNormal"/>
        <w:ind w:firstLine="540"/>
        <w:jc w:val="both"/>
      </w:pPr>
      <w:r w:rsidRPr="001A681A">
        <w:t>1.2. Утратил силу. - Постановление Администрации города Ханты-Мансийска от 01.03.2022 N 180.</w:t>
      </w:r>
    </w:p>
    <w:p w:rsidR="001A681A" w:rsidRPr="001A681A" w:rsidRDefault="001A681A" w:rsidP="001A681A">
      <w:pPr>
        <w:pStyle w:val="ConsPlusNormal"/>
        <w:jc w:val="both"/>
      </w:pPr>
      <w:r w:rsidRPr="001A681A">
        <w:t>(п. 1 в ред. постановления Администрации города Ханты-Мансийска от 27.12.2019 N 1576)</w:t>
      </w:r>
    </w:p>
    <w:p w:rsidR="001A681A" w:rsidRPr="001A681A" w:rsidRDefault="001A681A" w:rsidP="001A681A">
      <w:pPr>
        <w:pStyle w:val="ConsPlusNormal"/>
        <w:ind w:firstLine="540"/>
        <w:jc w:val="both"/>
      </w:pPr>
      <w:r w:rsidRPr="001A681A">
        <w:t>2. Настоящее постановление вступает в силу с 01.01.2015, но не ранее дня его официального опубликования.</w:t>
      </w:r>
    </w:p>
    <w:p w:rsidR="001A681A" w:rsidRPr="001A681A" w:rsidRDefault="001A681A" w:rsidP="001A681A">
      <w:pPr>
        <w:pStyle w:val="ConsPlusNormal"/>
        <w:ind w:firstLine="540"/>
        <w:jc w:val="both"/>
      </w:pPr>
      <w:r w:rsidRPr="001A681A">
        <w:t xml:space="preserve">3. </w:t>
      </w:r>
      <w:proofErr w:type="gramStart"/>
      <w:r w:rsidRPr="001A681A">
        <w:t>Контроль за</w:t>
      </w:r>
      <w:proofErr w:type="gramEnd"/>
      <w:r w:rsidRPr="001A681A">
        <w:t xml:space="preserve"> выполнением постановления возложить на заместителя Главы города Ханты-Мансийска Боровского Г.В.</w:t>
      </w:r>
    </w:p>
    <w:p w:rsidR="001A681A" w:rsidRPr="001A681A" w:rsidRDefault="001A681A" w:rsidP="001A681A">
      <w:pPr>
        <w:pStyle w:val="ConsPlusNormal"/>
        <w:jc w:val="both"/>
      </w:pPr>
      <w:r w:rsidRPr="001A681A">
        <w:t>(в ред. постановлений Администрации города Ханты-Мансийска от 14.02.2017 N 82, от 27.12.2019 N 1576, от 09.03.2021 N 180)</w:t>
      </w:r>
    </w:p>
    <w:p w:rsidR="001A681A" w:rsidRPr="001A681A" w:rsidRDefault="001A681A" w:rsidP="001A681A">
      <w:pPr>
        <w:pStyle w:val="ConsPlusNormal"/>
        <w:jc w:val="both"/>
      </w:pPr>
    </w:p>
    <w:p w:rsidR="001A681A" w:rsidRPr="001A681A" w:rsidRDefault="001A681A" w:rsidP="001A681A">
      <w:pPr>
        <w:pStyle w:val="ConsPlusNormal"/>
        <w:jc w:val="right"/>
      </w:pPr>
      <w:r w:rsidRPr="001A681A">
        <w:t>Глава Администрации</w:t>
      </w:r>
    </w:p>
    <w:p w:rsidR="001A681A" w:rsidRPr="001A681A" w:rsidRDefault="001A681A" w:rsidP="001A681A">
      <w:pPr>
        <w:pStyle w:val="ConsPlusNormal"/>
        <w:jc w:val="right"/>
      </w:pPr>
      <w:r w:rsidRPr="001A681A">
        <w:t>города Ханты-Мансийска</w:t>
      </w:r>
    </w:p>
    <w:p w:rsidR="001A681A" w:rsidRPr="001A681A" w:rsidRDefault="001A681A" w:rsidP="001A681A">
      <w:pPr>
        <w:pStyle w:val="ConsPlusNormal"/>
        <w:jc w:val="right"/>
      </w:pPr>
      <w:r w:rsidRPr="001A681A">
        <w:t>М.П.РЯШИН</w:t>
      </w:r>
    </w:p>
    <w:p w:rsidR="001A681A" w:rsidRPr="001A681A" w:rsidRDefault="001A681A" w:rsidP="001A681A">
      <w:pPr>
        <w:pStyle w:val="ConsPlusNormal"/>
        <w:jc w:val="both"/>
      </w:pPr>
    </w:p>
    <w:p w:rsidR="001A681A" w:rsidRPr="001A681A" w:rsidRDefault="001A681A" w:rsidP="001A681A">
      <w:pPr>
        <w:pStyle w:val="ConsPlusNormal"/>
        <w:jc w:val="both"/>
      </w:pPr>
    </w:p>
    <w:p w:rsidR="001A681A" w:rsidRPr="001A681A" w:rsidRDefault="001A681A" w:rsidP="001A681A">
      <w:pPr>
        <w:pStyle w:val="ConsPlusNormal"/>
        <w:jc w:val="both"/>
      </w:pPr>
    </w:p>
    <w:p w:rsidR="001A681A" w:rsidRP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Pr="001A681A" w:rsidRDefault="001A681A" w:rsidP="001A681A">
      <w:pPr>
        <w:pStyle w:val="ConsPlusNormal"/>
        <w:jc w:val="both"/>
      </w:pPr>
    </w:p>
    <w:p w:rsidR="001A681A" w:rsidRPr="001A681A" w:rsidRDefault="001A681A" w:rsidP="001A681A">
      <w:pPr>
        <w:pStyle w:val="ConsPlusNormal"/>
        <w:jc w:val="right"/>
        <w:outlineLvl w:val="0"/>
      </w:pPr>
      <w:bookmarkStart w:id="0" w:name="P37"/>
      <w:bookmarkEnd w:id="0"/>
      <w:r w:rsidRPr="001A681A">
        <w:lastRenderedPageBreak/>
        <w:t>Приложение 1</w:t>
      </w:r>
    </w:p>
    <w:p w:rsidR="001A681A" w:rsidRPr="001A681A" w:rsidRDefault="001A681A" w:rsidP="001A681A">
      <w:pPr>
        <w:pStyle w:val="ConsPlusNormal"/>
        <w:jc w:val="right"/>
      </w:pPr>
      <w:r w:rsidRPr="001A681A">
        <w:t>к постановлению Администрации</w:t>
      </w:r>
    </w:p>
    <w:p w:rsidR="001A681A" w:rsidRPr="001A681A" w:rsidRDefault="001A681A" w:rsidP="001A681A">
      <w:pPr>
        <w:pStyle w:val="ConsPlusNormal"/>
        <w:jc w:val="right"/>
      </w:pPr>
      <w:r w:rsidRPr="001A681A">
        <w:t>города Ханты-Мансийска</w:t>
      </w:r>
    </w:p>
    <w:p w:rsidR="001A681A" w:rsidRPr="001A681A" w:rsidRDefault="001A681A" w:rsidP="001A681A">
      <w:pPr>
        <w:pStyle w:val="ConsPlusNormal"/>
        <w:jc w:val="right"/>
      </w:pPr>
      <w:r w:rsidRPr="001A681A">
        <w:t>от 17.10.2014 N 1026</w:t>
      </w:r>
    </w:p>
    <w:p w:rsidR="001A681A" w:rsidRDefault="001A681A" w:rsidP="001A681A">
      <w:pPr>
        <w:pStyle w:val="ConsPlusNormal"/>
        <w:jc w:val="right"/>
      </w:pPr>
      <w:r>
        <w:t>(Редакция от 07.09.2022 № 919)</w:t>
      </w:r>
    </w:p>
    <w:p w:rsidR="001A681A" w:rsidRPr="001A681A" w:rsidRDefault="001A681A" w:rsidP="001A681A">
      <w:pPr>
        <w:pStyle w:val="ConsPlusNormal"/>
        <w:jc w:val="right"/>
      </w:pPr>
    </w:p>
    <w:p w:rsidR="001A681A" w:rsidRPr="001A681A" w:rsidRDefault="001A681A" w:rsidP="001A681A">
      <w:pPr>
        <w:pStyle w:val="ConsPlusNormal"/>
        <w:jc w:val="center"/>
      </w:pPr>
    </w:p>
    <w:p w:rsidR="001A681A" w:rsidRPr="001A681A" w:rsidRDefault="001A681A" w:rsidP="001A681A">
      <w:pPr>
        <w:pStyle w:val="ConsPlusTitle"/>
        <w:jc w:val="center"/>
        <w:outlineLvl w:val="1"/>
      </w:pPr>
      <w:bookmarkStart w:id="1" w:name="P45"/>
      <w:bookmarkEnd w:id="1"/>
      <w:r w:rsidRPr="001A681A">
        <w:t>Паспорт</w:t>
      </w:r>
    </w:p>
    <w:p w:rsidR="001A681A" w:rsidRPr="001A681A" w:rsidRDefault="001A681A" w:rsidP="001A681A">
      <w:pPr>
        <w:pStyle w:val="ConsPlusTitle"/>
        <w:jc w:val="center"/>
      </w:pPr>
      <w:r w:rsidRPr="001A681A">
        <w:t>муниципальной программы "Защита населения и территории</w:t>
      </w:r>
    </w:p>
    <w:p w:rsidR="001A681A" w:rsidRPr="001A681A" w:rsidRDefault="001A681A" w:rsidP="001A681A">
      <w:pPr>
        <w:pStyle w:val="ConsPlusTitle"/>
        <w:jc w:val="center"/>
      </w:pPr>
      <w:r w:rsidRPr="001A681A">
        <w:t>от чрезвычайных ситуаций, обеспечение пожарной безопасности</w:t>
      </w:r>
    </w:p>
    <w:p w:rsidR="001A681A" w:rsidRPr="001A681A" w:rsidRDefault="001A681A" w:rsidP="001A681A">
      <w:pPr>
        <w:pStyle w:val="ConsPlusTitle"/>
        <w:jc w:val="center"/>
      </w:pPr>
      <w:r w:rsidRPr="001A681A">
        <w:t>города Ханты-Мансийска" (далее - муниципальная программа)</w:t>
      </w:r>
    </w:p>
    <w:p w:rsidR="001A681A" w:rsidRPr="001A681A" w:rsidRDefault="001A681A" w:rsidP="001A681A">
      <w:pPr>
        <w:pStyle w:val="ConsPlusNormal"/>
      </w:pPr>
    </w:p>
    <w:p w:rsidR="001A681A" w:rsidRPr="001A681A" w:rsidRDefault="001A681A" w:rsidP="001A681A">
      <w:pPr>
        <w:pStyle w:val="ConsPlusNormal"/>
        <w:sectPr w:rsidR="001A681A" w:rsidRPr="001A681A" w:rsidSect="00ED59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7"/>
        <w:gridCol w:w="528"/>
        <w:gridCol w:w="1030"/>
        <w:gridCol w:w="831"/>
        <w:gridCol w:w="549"/>
        <w:gridCol w:w="1268"/>
        <w:gridCol w:w="350"/>
        <w:gridCol w:w="931"/>
        <w:gridCol w:w="522"/>
        <w:gridCol w:w="522"/>
        <w:gridCol w:w="288"/>
        <w:gridCol w:w="531"/>
        <w:gridCol w:w="750"/>
        <w:gridCol w:w="640"/>
        <w:gridCol w:w="640"/>
        <w:gridCol w:w="594"/>
        <w:gridCol w:w="746"/>
        <w:gridCol w:w="811"/>
        <w:gridCol w:w="469"/>
        <w:gridCol w:w="1267"/>
      </w:tblGrid>
      <w:tr w:rsidR="001A681A" w:rsidRPr="001A681A" w:rsidTr="001A681A">
        <w:tc>
          <w:tcPr>
            <w:tcW w:w="471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lastRenderedPageBreak/>
              <w:t>Наименование муниципальной программы</w:t>
            </w:r>
          </w:p>
        </w:tc>
        <w:tc>
          <w:tcPr>
            <w:tcW w:w="2175" w:type="pct"/>
            <w:gridSpan w:val="8"/>
          </w:tcPr>
          <w:p w:rsidR="001A681A" w:rsidRPr="001A681A" w:rsidRDefault="001A681A" w:rsidP="001A681A">
            <w:pPr>
              <w:pStyle w:val="ConsPlusNormal"/>
            </w:pPr>
            <w:r w:rsidRPr="001A681A">
              <w:t>Защита населения и территории от чрезвычайных ситуаций, обеспечение пожарной безопасности города Ханты-Мансийска</w:t>
            </w:r>
          </w:p>
        </w:tc>
        <w:tc>
          <w:tcPr>
            <w:tcW w:w="1049" w:type="pct"/>
            <w:gridSpan w:val="6"/>
          </w:tcPr>
          <w:p w:rsidR="001A681A" w:rsidRPr="001A681A" w:rsidRDefault="001A681A" w:rsidP="001A681A">
            <w:pPr>
              <w:pStyle w:val="ConsPlusNormal"/>
            </w:pPr>
            <w:r w:rsidRPr="001A681A">
              <w:t>Сроки реализации муниципальной программы</w:t>
            </w:r>
          </w:p>
        </w:tc>
        <w:tc>
          <w:tcPr>
            <w:tcW w:w="1305" w:type="pct"/>
            <w:gridSpan w:val="5"/>
          </w:tcPr>
          <w:p w:rsidR="001A681A" w:rsidRPr="001A681A" w:rsidRDefault="001A681A" w:rsidP="001A681A">
            <w:pPr>
              <w:pStyle w:val="ConsPlusNormal"/>
            </w:pPr>
            <w:r w:rsidRPr="001A681A">
              <w:t>2019 - 2025 годы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и на период до 2030 года</w:t>
            </w:r>
          </w:p>
        </w:tc>
      </w:tr>
      <w:tr w:rsidR="001A681A" w:rsidRPr="001A681A" w:rsidTr="001A681A">
        <w:tc>
          <w:tcPr>
            <w:tcW w:w="471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Тип муниципальной программы</w:t>
            </w:r>
          </w:p>
        </w:tc>
        <w:tc>
          <w:tcPr>
            <w:tcW w:w="4529" w:type="pct"/>
            <w:gridSpan w:val="19"/>
          </w:tcPr>
          <w:p w:rsidR="001A681A" w:rsidRPr="001A681A" w:rsidRDefault="001A681A" w:rsidP="001A681A">
            <w:pPr>
              <w:pStyle w:val="ConsPlusNormal"/>
            </w:pPr>
            <w:r w:rsidRPr="001A681A">
              <w:t>Муниципальная программа</w:t>
            </w:r>
          </w:p>
        </w:tc>
      </w:tr>
      <w:tr w:rsidR="001A681A" w:rsidRPr="001A681A" w:rsidTr="001A681A">
        <w:tc>
          <w:tcPr>
            <w:tcW w:w="471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Координатор муниципальной программы</w:t>
            </w:r>
          </w:p>
        </w:tc>
        <w:tc>
          <w:tcPr>
            <w:tcW w:w="4529" w:type="pct"/>
            <w:gridSpan w:val="19"/>
          </w:tcPr>
          <w:p w:rsidR="001A681A" w:rsidRPr="001A681A" w:rsidRDefault="001A681A" w:rsidP="001A681A">
            <w:pPr>
              <w:pStyle w:val="ConsPlusNormal"/>
            </w:pPr>
            <w:r w:rsidRPr="001A681A">
              <w:t>Муниципальное казенное учреждение "Управление гражданской защиты населения" (далее - МКУ "УГЗН")</w:t>
            </w:r>
          </w:p>
        </w:tc>
      </w:tr>
      <w:tr w:rsidR="001A681A" w:rsidRPr="001A681A" w:rsidTr="001A681A">
        <w:tc>
          <w:tcPr>
            <w:tcW w:w="471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Исполнители муниципальной программы</w:t>
            </w:r>
          </w:p>
        </w:tc>
        <w:tc>
          <w:tcPr>
            <w:tcW w:w="4529" w:type="pct"/>
            <w:gridSpan w:val="19"/>
          </w:tcPr>
          <w:p w:rsidR="001A681A" w:rsidRPr="001A681A" w:rsidRDefault="001A681A" w:rsidP="001A681A">
            <w:pPr>
              <w:pStyle w:val="ConsPlusNormal"/>
            </w:pPr>
            <w:r w:rsidRPr="001A681A">
              <w:t>МКУ "УГЗН";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Департамент образования Администрации города Ханты-Мансийска (далее - Департамент образования);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Департамент городского хозяйства Администрации города Ханты-Мансийска (далее - ДГХ);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Департамент градостроительства и архитектуры Администрации города Ханты-Мансийска (далее - ДГА);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муниципальное казенное учреждение "Управление капитального строительства города Ханты-Мансийска" (далее - МКУ "УКС города Ханты-Мансийска");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муниципальное казенное учреждение "Служба муниципального заказа в жилищно-коммунальном хозяйстве" (далее - МКУ "СМЗ в ЖКХ");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организации, подведомственные Департаменту образования</w:t>
            </w:r>
          </w:p>
        </w:tc>
      </w:tr>
      <w:tr w:rsidR="001A681A" w:rsidRPr="001A681A" w:rsidTr="001A681A">
        <w:tc>
          <w:tcPr>
            <w:tcW w:w="471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Цели муниципальной программы</w:t>
            </w:r>
          </w:p>
        </w:tc>
        <w:tc>
          <w:tcPr>
            <w:tcW w:w="4529" w:type="pct"/>
            <w:gridSpan w:val="19"/>
          </w:tcPr>
          <w:p w:rsidR="001A681A" w:rsidRPr="001A681A" w:rsidRDefault="001A681A" w:rsidP="001A681A">
            <w:pPr>
              <w:pStyle w:val="ConsPlusNormal"/>
            </w:pPr>
            <w:r w:rsidRPr="001A681A">
              <w:t>1. Обеспечение и поддержание высокой готовности сил и сре</w:t>
            </w:r>
            <w:proofErr w:type="gramStart"/>
            <w:r w:rsidRPr="001A681A">
              <w:t>дств гр</w:t>
            </w:r>
            <w:proofErr w:type="gramEnd"/>
            <w:r w:rsidRPr="001A681A">
              <w:t>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объектах.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2. Создание условий для осуществления эффективной деятельности МКУ "УГЗН"</w:t>
            </w:r>
          </w:p>
        </w:tc>
      </w:tr>
      <w:tr w:rsidR="001A681A" w:rsidRPr="001A681A" w:rsidTr="001A681A">
        <w:tc>
          <w:tcPr>
            <w:tcW w:w="471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Задачи муниципальной программы</w:t>
            </w:r>
          </w:p>
        </w:tc>
        <w:tc>
          <w:tcPr>
            <w:tcW w:w="4529" w:type="pct"/>
            <w:gridSpan w:val="19"/>
          </w:tcPr>
          <w:p w:rsidR="001A681A" w:rsidRPr="001A681A" w:rsidRDefault="001A681A" w:rsidP="001A681A">
            <w:pPr>
              <w:pStyle w:val="ConsPlusNormal"/>
            </w:pPr>
            <w:r w:rsidRPr="001A681A">
              <w:t>1. Совершенствование системы предупреждения и защиты населения от чрезвычайных ситуаций природного и техногенного характера.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2. Обучение населения способам защиты и действиям в чрезвычайных ситуациях.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3. Создание и развитие "Системы 112".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4. Совершенствование системы мониторинга и прогнозирования чрезвычайных ситуаций.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5. 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6. Укрепление пожарной безопасности.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7. Обеспечение безопасности людей на водных объектах.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8. Создание резерва для ликвидации чрезвычайных ситуаций.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9. Создание и развитие "Системы 05".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lastRenderedPageBreak/>
              <w:t>10. Создание условий для выполнения функций и полномочий, возложенных на МКУ "УГЗН"</w:t>
            </w:r>
          </w:p>
        </w:tc>
      </w:tr>
      <w:tr w:rsidR="001A681A" w:rsidRPr="001A681A" w:rsidTr="001A681A">
        <w:tc>
          <w:tcPr>
            <w:tcW w:w="471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lastRenderedPageBreak/>
              <w:t>Подпрограммы</w:t>
            </w:r>
          </w:p>
        </w:tc>
        <w:tc>
          <w:tcPr>
            <w:tcW w:w="4529" w:type="pct"/>
            <w:gridSpan w:val="19"/>
          </w:tcPr>
          <w:p w:rsidR="001A681A" w:rsidRPr="001A681A" w:rsidRDefault="001A681A" w:rsidP="001A681A">
            <w:pPr>
              <w:pStyle w:val="ConsPlusNormal"/>
            </w:pPr>
            <w:r w:rsidRPr="001A681A">
              <w:t>Подпрограмма 1 "Защита населения и территории от чрезвычайных ситуаций, обеспечение пожарной безопасности города Ханты-Мансийска".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Подпрограмма 2 "Материально-техническое и финансовое обеспечение деятельности МКУ "УГЗН"</w:t>
            </w:r>
          </w:p>
        </w:tc>
      </w:tr>
      <w:tr w:rsidR="001A681A" w:rsidRPr="001A681A" w:rsidTr="001A681A">
        <w:tc>
          <w:tcPr>
            <w:tcW w:w="471" w:type="pct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Целевые показатели муниципальной программы</w:t>
            </w:r>
          </w:p>
        </w:tc>
        <w:tc>
          <w:tcPr>
            <w:tcW w:w="261" w:type="pct"/>
            <w:vMerge w:val="restar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 xml:space="preserve">N </w:t>
            </w:r>
            <w:proofErr w:type="gramStart"/>
            <w:r w:rsidRPr="001A681A">
              <w:t>п</w:t>
            </w:r>
            <w:proofErr w:type="gramEnd"/>
            <w:r w:rsidRPr="001A681A">
              <w:t>/п</w:t>
            </w:r>
          </w:p>
        </w:tc>
        <w:tc>
          <w:tcPr>
            <w:tcW w:w="779" w:type="pct"/>
            <w:gridSpan w:val="2"/>
            <w:vMerge w:val="restar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Наименование целевого показателя</w:t>
            </w:r>
          </w:p>
        </w:tc>
        <w:tc>
          <w:tcPr>
            <w:tcW w:w="682" w:type="pct"/>
            <w:gridSpan w:val="3"/>
            <w:vMerge w:val="restar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Документ-обоснование</w:t>
            </w:r>
          </w:p>
        </w:tc>
        <w:tc>
          <w:tcPr>
            <w:tcW w:w="2807" w:type="pct"/>
            <w:gridSpan w:val="13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Значение показателя по годам</w:t>
            </w:r>
          </w:p>
        </w:tc>
      </w:tr>
      <w:tr w:rsidR="001A681A" w:rsidRPr="001A681A" w:rsidTr="001A681A">
        <w:tc>
          <w:tcPr>
            <w:tcW w:w="471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261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779" w:type="pct"/>
            <w:gridSpan w:val="2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682" w:type="pct"/>
            <w:gridSpan w:val="3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292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Базовое значение</w:t>
            </w:r>
          </w:p>
        </w:tc>
        <w:tc>
          <w:tcPr>
            <w:tcW w:w="160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2019 год</w:t>
            </w:r>
          </w:p>
        </w:tc>
        <w:tc>
          <w:tcPr>
            <w:tcW w:w="160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2020 год</w:t>
            </w:r>
          </w:p>
        </w:tc>
        <w:tc>
          <w:tcPr>
            <w:tcW w:w="255" w:type="pct"/>
            <w:gridSpan w:val="2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2021 год</w:t>
            </w:r>
          </w:p>
        </w:tc>
        <w:tc>
          <w:tcPr>
            <w:tcW w:w="235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2022 год</w:t>
            </w:r>
          </w:p>
        </w:tc>
        <w:tc>
          <w:tcPr>
            <w:tcW w:w="200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2023 год</w:t>
            </w:r>
          </w:p>
        </w:tc>
        <w:tc>
          <w:tcPr>
            <w:tcW w:w="200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2024 год</w:t>
            </w:r>
          </w:p>
        </w:tc>
        <w:tc>
          <w:tcPr>
            <w:tcW w:w="235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2025 год</w:t>
            </w:r>
          </w:p>
        </w:tc>
        <w:tc>
          <w:tcPr>
            <w:tcW w:w="526" w:type="pct"/>
            <w:gridSpan w:val="2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На момент окончания реализации муниципальной программы</w:t>
            </w:r>
          </w:p>
        </w:tc>
        <w:tc>
          <w:tcPr>
            <w:tcW w:w="545" w:type="pct"/>
            <w:gridSpan w:val="2"/>
          </w:tcPr>
          <w:p w:rsidR="001A681A" w:rsidRPr="001A681A" w:rsidRDefault="001A681A" w:rsidP="001A681A">
            <w:pPr>
              <w:pStyle w:val="ConsPlusNormal"/>
              <w:jc w:val="center"/>
            </w:pPr>
            <w:proofErr w:type="gramStart"/>
            <w:r w:rsidRPr="001A681A">
              <w:t>Ответственный</w:t>
            </w:r>
            <w:proofErr w:type="gramEnd"/>
            <w:r w:rsidRPr="001A681A">
              <w:t xml:space="preserve"> за достижение показателя</w:t>
            </w:r>
          </w:p>
        </w:tc>
      </w:tr>
      <w:tr w:rsidR="001A681A" w:rsidRPr="001A681A" w:rsidTr="001A681A">
        <w:tc>
          <w:tcPr>
            <w:tcW w:w="471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261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1.</w:t>
            </w:r>
          </w:p>
        </w:tc>
        <w:tc>
          <w:tcPr>
            <w:tcW w:w="779" w:type="pct"/>
            <w:gridSpan w:val="2"/>
          </w:tcPr>
          <w:p w:rsidR="001A681A" w:rsidRPr="001A681A" w:rsidRDefault="001A681A" w:rsidP="001A681A">
            <w:pPr>
              <w:pStyle w:val="ConsPlusNormal"/>
            </w:pPr>
            <w:r w:rsidRPr="001A681A">
              <w:t>Оснащение спасательной станции - аварийно-спасательного формирования техникой, оборудованием и снаряжением,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% &lt;1&gt;</w:t>
            </w:r>
          </w:p>
        </w:tc>
        <w:tc>
          <w:tcPr>
            <w:tcW w:w="682" w:type="pct"/>
            <w:gridSpan w:val="3"/>
          </w:tcPr>
          <w:p w:rsidR="001A681A" w:rsidRPr="001A681A" w:rsidRDefault="001A681A" w:rsidP="001A681A">
            <w:pPr>
              <w:pStyle w:val="ConsPlusNormal"/>
            </w:pPr>
            <w:r w:rsidRPr="001A681A">
              <w:t>Указы Президента Российской Федерации от 20.12.2016 N 696 "Об утверждении Основ государственной политики Российской Федерации в области гражданской обороны на период до 2030 года",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от 11.01.2018 N 12 "Об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года"</w:t>
            </w:r>
          </w:p>
        </w:tc>
        <w:tc>
          <w:tcPr>
            <w:tcW w:w="292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80</w:t>
            </w:r>
          </w:p>
        </w:tc>
        <w:tc>
          <w:tcPr>
            <w:tcW w:w="160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83</w:t>
            </w:r>
          </w:p>
        </w:tc>
        <w:tc>
          <w:tcPr>
            <w:tcW w:w="160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85</w:t>
            </w:r>
          </w:p>
        </w:tc>
        <w:tc>
          <w:tcPr>
            <w:tcW w:w="255" w:type="pct"/>
            <w:gridSpan w:val="2"/>
          </w:tcPr>
          <w:p w:rsidR="001A681A" w:rsidRPr="001A681A" w:rsidRDefault="001A681A" w:rsidP="001A681A">
            <w:pPr>
              <w:pStyle w:val="ConsPlusNormal"/>
            </w:pPr>
            <w:r w:rsidRPr="001A681A">
              <w:t>87</w:t>
            </w:r>
          </w:p>
        </w:tc>
        <w:tc>
          <w:tcPr>
            <w:tcW w:w="235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89</w:t>
            </w:r>
          </w:p>
        </w:tc>
        <w:tc>
          <w:tcPr>
            <w:tcW w:w="200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91</w:t>
            </w:r>
          </w:p>
        </w:tc>
        <w:tc>
          <w:tcPr>
            <w:tcW w:w="200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93</w:t>
            </w:r>
          </w:p>
        </w:tc>
        <w:tc>
          <w:tcPr>
            <w:tcW w:w="235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95</w:t>
            </w:r>
          </w:p>
        </w:tc>
        <w:tc>
          <w:tcPr>
            <w:tcW w:w="526" w:type="pct"/>
            <w:gridSpan w:val="2"/>
          </w:tcPr>
          <w:p w:rsidR="001A681A" w:rsidRPr="001A681A" w:rsidRDefault="001A681A" w:rsidP="001A681A">
            <w:pPr>
              <w:pStyle w:val="ConsPlusNormal"/>
            </w:pPr>
            <w:r w:rsidRPr="001A681A">
              <w:t>95</w:t>
            </w:r>
          </w:p>
        </w:tc>
        <w:tc>
          <w:tcPr>
            <w:tcW w:w="545" w:type="pct"/>
            <w:gridSpan w:val="2"/>
          </w:tcPr>
          <w:p w:rsidR="001A681A" w:rsidRPr="001A681A" w:rsidRDefault="001A681A" w:rsidP="001A681A">
            <w:pPr>
              <w:pStyle w:val="ConsPlusNormal"/>
            </w:pPr>
            <w:r w:rsidRPr="001A681A">
              <w:t>МКУ "УГЗН"</w:t>
            </w:r>
          </w:p>
        </w:tc>
      </w:tr>
      <w:tr w:rsidR="001A681A" w:rsidRPr="001A681A" w:rsidTr="001A681A">
        <w:tc>
          <w:tcPr>
            <w:tcW w:w="471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261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2.</w:t>
            </w:r>
          </w:p>
        </w:tc>
        <w:tc>
          <w:tcPr>
            <w:tcW w:w="779" w:type="pct"/>
            <w:gridSpan w:val="2"/>
          </w:tcPr>
          <w:p w:rsidR="001A681A" w:rsidRPr="001A681A" w:rsidRDefault="001A681A" w:rsidP="001A681A">
            <w:pPr>
              <w:pStyle w:val="ConsPlusNormal"/>
            </w:pPr>
            <w:r w:rsidRPr="001A681A">
              <w:t xml:space="preserve">Охват населения местной системой оповещения в </w:t>
            </w:r>
            <w:r w:rsidRPr="001A681A">
              <w:lastRenderedPageBreak/>
              <w:t>случае угрозы возникновения или возникновения чрезвычайных ситуаций, % &lt;2&gt;</w:t>
            </w:r>
          </w:p>
        </w:tc>
        <w:tc>
          <w:tcPr>
            <w:tcW w:w="682" w:type="pct"/>
            <w:gridSpan w:val="3"/>
          </w:tcPr>
          <w:p w:rsidR="001A681A" w:rsidRPr="001A681A" w:rsidRDefault="001A681A" w:rsidP="001A681A">
            <w:pPr>
              <w:pStyle w:val="ConsPlusNormal"/>
            </w:pPr>
            <w:r w:rsidRPr="001A681A">
              <w:lastRenderedPageBreak/>
              <w:t xml:space="preserve">Указы Президента Российской Федерации от </w:t>
            </w:r>
            <w:r w:rsidRPr="001A681A">
              <w:lastRenderedPageBreak/>
              <w:t>20.12.2016 N 696 "Об утверждении Основ государственной политики Российской Федерации в области гражданской обороны на период до 2030 года",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от 11.01.2018 N 12 "Об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года"</w:t>
            </w:r>
          </w:p>
        </w:tc>
        <w:tc>
          <w:tcPr>
            <w:tcW w:w="292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lastRenderedPageBreak/>
              <w:t>100</w:t>
            </w:r>
          </w:p>
        </w:tc>
        <w:tc>
          <w:tcPr>
            <w:tcW w:w="160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100</w:t>
            </w:r>
          </w:p>
        </w:tc>
        <w:tc>
          <w:tcPr>
            <w:tcW w:w="160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100</w:t>
            </w:r>
          </w:p>
        </w:tc>
        <w:tc>
          <w:tcPr>
            <w:tcW w:w="255" w:type="pct"/>
            <w:gridSpan w:val="2"/>
          </w:tcPr>
          <w:p w:rsidR="001A681A" w:rsidRPr="001A681A" w:rsidRDefault="001A681A" w:rsidP="001A681A">
            <w:pPr>
              <w:pStyle w:val="ConsPlusNormal"/>
            </w:pPr>
            <w:r w:rsidRPr="001A681A">
              <w:t>100</w:t>
            </w:r>
          </w:p>
        </w:tc>
        <w:tc>
          <w:tcPr>
            <w:tcW w:w="235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100</w:t>
            </w:r>
          </w:p>
        </w:tc>
        <w:tc>
          <w:tcPr>
            <w:tcW w:w="200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100</w:t>
            </w:r>
          </w:p>
        </w:tc>
        <w:tc>
          <w:tcPr>
            <w:tcW w:w="200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100</w:t>
            </w:r>
          </w:p>
        </w:tc>
        <w:tc>
          <w:tcPr>
            <w:tcW w:w="235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100</w:t>
            </w:r>
          </w:p>
        </w:tc>
        <w:tc>
          <w:tcPr>
            <w:tcW w:w="526" w:type="pct"/>
            <w:gridSpan w:val="2"/>
          </w:tcPr>
          <w:p w:rsidR="001A681A" w:rsidRPr="001A681A" w:rsidRDefault="001A681A" w:rsidP="001A681A">
            <w:pPr>
              <w:pStyle w:val="ConsPlusNormal"/>
            </w:pPr>
            <w:r w:rsidRPr="001A681A">
              <w:t>100</w:t>
            </w:r>
          </w:p>
        </w:tc>
        <w:tc>
          <w:tcPr>
            <w:tcW w:w="545" w:type="pct"/>
            <w:gridSpan w:val="2"/>
          </w:tcPr>
          <w:p w:rsidR="001A681A" w:rsidRPr="001A681A" w:rsidRDefault="001A681A" w:rsidP="001A681A">
            <w:pPr>
              <w:pStyle w:val="ConsPlusNormal"/>
            </w:pPr>
            <w:r w:rsidRPr="001A681A">
              <w:t>МКУ "УГЗН"</w:t>
            </w:r>
          </w:p>
        </w:tc>
      </w:tr>
      <w:tr w:rsidR="001A681A" w:rsidRPr="001A681A" w:rsidTr="001A681A">
        <w:tc>
          <w:tcPr>
            <w:tcW w:w="471" w:type="pct"/>
            <w:vMerge w:val="restart"/>
            <w:tcBorders>
              <w:bottom w:val="nil"/>
            </w:tcBorders>
          </w:tcPr>
          <w:p w:rsidR="001A681A" w:rsidRPr="001A681A" w:rsidRDefault="001A681A" w:rsidP="001A681A">
            <w:pPr>
              <w:pStyle w:val="ConsPlusNormal"/>
            </w:pPr>
            <w:r w:rsidRPr="001A681A"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777" w:type="pct"/>
            <w:gridSpan w:val="2"/>
            <w:vMerge w:val="restar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Источники финансирования</w:t>
            </w:r>
          </w:p>
        </w:tc>
        <w:tc>
          <w:tcPr>
            <w:tcW w:w="3752" w:type="pct"/>
            <w:gridSpan w:val="17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Расходы по годам (рублей)</w:t>
            </w:r>
          </w:p>
        </w:tc>
      </w:tr>
      <w:tr w:rsidR="001A681A" w:rsidRPr="001A681A" w:rsidTr="001A681A">
        <w:tc>
          <w:tcPr>
            <w:tcW w:w="471" w:type="pct"/>
            <w:vMerge/>
            <w:tcBorders>
              <w:bottom w:val="nil"/>
            </w:tcBorders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777" w:type="pct"/>
            <w:gridSpan w:val="2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35" w:type="pct"/>
            <w:gridSpan w:val="2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всего</w:t>
            </w:r>
          </w:p>
        </w:tc>
        <w:tc>
          <w:tcPr>
            <w:tcW w:w="403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2019 год</w:t>
            </w:r>
          </w:p>
        </w:tc>
        <w:tc>
          <w:tcPr>
            <w:tcW w:w="399" w:type="pct"/>
            <w:gridSpan w:val="2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2020 год</w:t>
            </w:r>
          </w:p>
        </w:tc>
        <w:tc>
          <w:tcPr>
            <w:tcW w:w="411" w:type="pct"/>
            <w:gridSpan w:val="3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2021 год</w:t>
            </w:r>
          </w:p>
        </w:tc>
        <w:tc>
          <w:tcPr>
            <w:tcW w:w="399" w:type="pct"/>
            <w:gridSpan w:val="2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2022 год</w:t>
            </w:r>
          </w:p>
        </w:tc>
        <w:tc>
          <w:tcPr>
            <w:tcW w:w="399" w:type="pct"/>
            <w:gridSpan w:val="2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2023 год</w:t>
            </w:r>
          </w:p>
        </w:tc>
        <w:tc>
          <w:tcPr>
            <w:tcW w:w="507" w:type="pct"/>
            <w:gridSpan w:val="2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2024 год</w:t>
            </w:r>
          </w:p>
        </w:tc>
        <w:tc>
          <w:tcPr>
            <w:tcW w:w="399" w:type="pct"/>
            <w:gridSpan w:val="2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2025 год</w:t>
            </w:r>
          </w:p>
        </w:tc>
        <w:tc>
          <w:tcPr>
            <w:tcW w:w="399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2026 - 2030 годы</w:t>
            </w:r>
          </w:p>
        </w:tc>
      </w:tr>
      <w:tr w:rsidR="001A681A" w:rsidRPr="001A681A" w:rsidTr="001A681A">
        <w:tc>
          <w:tcPr>
            <w:tcW w:w="471" w:type="pct"/>
            <w:vMerge/>
            <w:tcBorders>
              <w:bottom w:val="nil"/>
            </w:tcBorders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777" w:type="pct"/>
            <w:gridSpan w:val="2"/>
          </w:tcPr>
          <w:p w:rsidR="001A681A" w:rsidRPr="001A681A" w:rsidRDefault="001A681A" w:rsidP="001A681A">
            <w:pPr>
              <w:pStyle w:val="ConsPlusNormal"/>
            </w:pPr>
            <w:r w:rsidRPr="001A681A">
              <w:t>всего</w:t>
            </w:r>
          </w:p>
        </w:tc>
        <w:tc>
          <w:tcPr>
            <w:tcW w:w="435" w:type="pct"/>
            <w:gridSpan w:val="2"/>
          </w:tcPr>
          <w:p w:rsidR="001A681A" w:rsidRPr="001A681A" w:rsidRDefault="001A681A" w:rsidP="001A681A">
            <w:pPr>
              <w:pStyle w:val="ConsPlusNormal"/>
            </w:pPr>
            <w:r w:rsidRPr="001A681A">
              <w:t>1677941805,84</w:t>
            </w:r>
          </w:p>
        </w:tc>
        <w:tc>
          <w:tcPr>
            <w:tcW w:w="40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146092720,33</w:t>
            </w:r>
          </w:p>
        </w:tc>
        <w:tc>
          <w:tcPr>
            <w:tcW w:w="399" w:type="pct"/>
            <w:gridSpan w:val="2"/>
          </w:tcPr>
          <w:p w:rsidR="001A681A" w:rsidRPr="001A681A" w:rsidRDefault="001A681A" w:rsidP="001A681A">
            <w:pPr>
              <w:pStyle w:val="ConsPlusNormal"/>
            </w:pPr>
            <w:r w:rsidRPr="001A681A">
              <w:t>134440470,80</w:t>
            </w:r>
          </w:p>
        </w:tc>
        <w:tc>
          <w:tcPr>
            <w:tcW w:w="411" w:type="pct"/>
            <w:gridSpan w:val="3"/>
          </w:tcPr>
          <w:p w:rsidR="001A681A" w:rsidRPr="001A681A" w:rsidRDefault="001A681A" w:rsidP="001A681A">
            <w:pPr>
              <w:pStyle w:val="ConsPlusNormal"/>
            </w:pPr>
            <w:r w:rsidRPr="001A681A">
              <w:t>146158923,10</w:t>
            </w:r>
          </w:p>
        </w:tc>
        <w:tc>
          <w:tcPr>
            <w:tcW w:w="399" w:type="pct"/>
            <w:gridSpan w:val="2"/>
          </w:tcPr>
          <w:p w:rsidR="001A681A" w:rsidRPr="001A681A" w:rsidRDefault="001A681A" w:rsidP="001A681A">
            <w:pPr>
              <w:pStyle w:val="ConsPlusNormal"/>
            </w:pPr>
            <w:r w:rsidRPr="001A681A">
              <w:t>160084755,88</w:t>
            </w:r>
          </w:p>
        </w:tc>
        <w:tc>
          <w:tcPr>
            <w:tcW w:w="399" w:type="pct"/>
            <w:gridSpan w:val="2"/>
          </w:tcPr>
          <w:p w:rsidR="001A681A" w:rsidRPr="001A681A" w:rsidRDefault="001A681A" w:rsidP="001A681A">
            <w:pPr>
              <w:pStyle w:val="ConsPlusNormal"/>
            </w:pPr>
            <w:r w:rsidRPr="001A681A">
              <w:t>122229987,95</w:t>
            </w:r>
          </w:p>
        </w:tc>
        <w:tc>
          <w:tcPr>
            <w:tcW w:w="507" w:type="pct"/>
            <w:gridSpan w:val="2"/>
          </w:tcPr>
          <w:p w:rsidR="001A681A" w:rsidRPr="001A681A" w:rsidRDefault="001A681A" w:rsidP="001A681A">
            <w:pPr>
              <w:pStyle w:val="ConsPlusNormal"/>
            </w:pPr>
            <w:r w:rsidRPr="001A681A">
              <w:t>119674112,34</w:t>
            </w:r>
          </w:p>
        </w:tc>
        <w:tc>
          <w:tcPr>
            <w:tcW w:w="399" w:type="pct"/>
            <w:gridSpan w:val="2"/>
          </w:tcPr>
          <w:p w:rsidR="001A681A" w:rsidRPr="001A681A" w:rsidRDefault="001A681A" w:rsidP="001A681A">
            <w:pPr>
              <w:pStyle w:val="ConsPlusNormal"/>
            </w:pPr>
            <w:r w:rsidRPr="001A681A">
              <w:t>126400898,34</w:t>
            </w:r>
          </w:p>
        </w:tc>
        <w:tc>
          <w:tcPr>
            <w:tcW w:w="399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722859937,10</w:t>
            </w:r>
          </w:p>
        </w:tc>
      </w:tr>
      <w:tr w:rsidR="001A681A" w:rsidRPr="001A681A" w:rsidTr="001A681A">
        <w:tc>
          <w:tcPr>
            <w:tcW w:w="471" w:type="pct"/>
            <w:vMerge/>
            <w:tcBorders>
              <w:bottom w:val="nil"/>
            </w:tcBorders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777" w:type="pct"/>
            <w:gridSpan w:val="2"/>
          </w:tcPr>
          <w:p w:rsidR="001A681A" w:rsidRPr="001A681A" w:rsidRDefault="001A681A" w:rsidP="001A681A">
            <w:pPr>
              <w:pStyle w:val="ConsPlusNormal"/>
            </w:pPr>
            <w:r w:rsidRPr="001A681A">
              <w:t>федеральный бюджет</w:t>
            </w:r>
          </w:p>
        </w:tc>
        <w:tc>
          <w:tcPr>
            <w:tcW w:w="435" w:type="pct"/>
            <w:gridSpan w:val="2"/>
          </w:tcPr>
          <w:p w:rsidR="001A681A" w:rsidRPr="001A681A" w:rsidRDefault="001A681A" w:rsidP="001A681A">
            <w:pPr>
              <w:pStyle w:val="ConsPlusNormal"/>
            </w:pPr>
            <w:r w:rsidRPr="001A681A">
              <w:t>599247,00</w:t>
            </w:r>
          </w:p>
        </w:tc>
        <w:tc>
          <w:tcPr>
            <w:tcW w:w="40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99" w:type="pct"/>
            <w:gridSpan w:val="2"/>
          </w:tcPr>
          <w:p w:rsidR="001A681A" w:rsidRPr="001A681A" w:rsidRDefault="001A681A" w:rsidP="001A681A">
            <w:pPr>
              <w:pStyle w:val="ConsPlusNormal"/>
            </w:pPr>
            <w:r w:rsidRPr="001A681A">
              <w:t>599247,00</w:t>
            </w:r>
          </w:p>
        </w:tc>
        <w:tc>
          <w:tcPr>
            <w:tcW w:w="411" w:type="pct"/>
            <w:gridSpan w:val="3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99" w:type="pct"/>
            <w:gridSpan w:val="2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99" w:type="pct"/>
            <w:gridSpan w:val="2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507" w:type="pct"/>
            <w:gridSpan w:val="2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99" w:type="pct"/>
            <w:gridSpan w:val="2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99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</w:tr>
      <w:tr w:rsidR="001A681A" w:rsidRPr="001A681A" w:rsidTr="001A681A">
        <w:tblPrEx>
          <w:tblBorders>
            <w:insideH w:val="nil"/>
          </w:tblBorders>
        </w:tblPrEx>
        <w:tc>
          <w:tcPr>
            <w:tcW w:w="471" w:type="pct"/>
            <w:vMerge/>
            <w:tcBorders>
              <w:bottom w:val="nil"/>
            </w:tcBorders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777" w:type="pct"/>
            <w:gridSpan w:val="2"/>
            <w:tcBorders>
              <w:bottom w:val="nil"/>
            </w:tcBorders>
          </w:tcPr>
          <w:p w:rsidR="001A681A" w:rsidRPr="001A681A" w:rsidRDefault="001A681A" w:rsidP="001A681A">
            <w:pPr>
              <w:pStyle w:val="ConsPlusNormal"/>
            </w:pPr>
            <w:r w:rsidRPr="001A681A">
              <w:t>бюджет города</w:t>
            </w:r>
          </w:p>
        </w:tc>
        <w:tc>
          <w:tcPr>
            <w:tcW w:w="435" w:type="pct"/>
            <w:gridSpan w:val="2"/>
            <w:tcBorders>
              <w:bottom w:val="nil"/>
            </w:tcBorders>
          </w:tcPr>
          <w:p w:rsidR="001A681A" w:rsidRPr="001A681A" w:rsidRDefault="001A681A" w:rsidP="001A681A">
            <w:pPr>
              <w:pStyle w:val="ConsPlusNormal"/>
            </w:pPr>
            <w:r w:rsidRPr="001A681A">
              <w:t>1677342558,84</w:t>
            </w:r>
          </w:p>
        </w:tc>
        <w:tc>
          <w:tcPr>
            <w:tcW w:w="403" w:type="pct"/>
            <w:tcBorders>
              <w:bottom w:val="nil"/>
            </w:tcBorders>
          </w:tcPr>
          <w:p w:rsidR="001A681A" w:rsidRPr="001A681A" w:rsidRDefault="001A681A" w:rsidP="001A681A">
            <w:pPr>
              <w:pStyle w:val="ConsPlusNormal"/>
            </w:pPr>
            <w:r w:rsidRPr="001A681A">
              <w:t>146092720,33</w:t>
            </w:r>
          </w:p>
        </w:tc>
        <w:tc>
          <w:tcPr>
            <w:tcW w:w="399" w:type="pct"/>
            <w:gridSpan w:val="2"/>
            <w:tcBorders>
              <w:bottom w:val="nil"/>
            </w:tcBorders>
          </w:tcPr>
          <w:p w:rsidR="001A681A" w:rsidRPr="001A681A" w:rsidRDefault="001A681A" w:rsidP="001A681A">
            <w:pPr>
              <w:pStyle w:val="ConsPlusNormal"/>
            </w:pPr>
            <w:r w:rsidRPr="001A681A">
              <w:t>133841223,80</w:t>
            </w:r>
          </w:p>
        </w:tc>
        <w:tc>
          <w:tcPr>
            <w:tcW w:w="411" w:type="pct"/>
            <w:gridSpan w:val="3"/>
            <w:tcBorders>
              <w:bottom w:val="nil"/>
            </w:tcBorders>
          </w:tcPr>
          <w:p w:rsidR="001A681A" w:rsidRPr="001A681A" w:rsidRDefault="001A681A" w:rsidP="001A681A">
            <w:pPr>
              <w:pStyle w:val="ConsPlusNormal"/>
            </w:pPr>
            <w:r w:rsidRPr="001A681A">
              <w:t>146158923,10</w:t>
            </w:r>
          </w:p>
        </w:tc>
        <w:tc>
          <w:tcPr>
            <w:tcW w:w="399" w:type="pct"/>
            <w:gridSpan w:val="2"/>
            <w:tcBorders>
              <w:bottom w:val="nil"/>
            </w:tcBorders>
          </w:tcPr>
          <w:p w:rsidR="001A681A" w:rsidRPr="001A681A" w:rsidRDefault="001A681A" w:rsidP="001A681A">
            <w:pPr>
              <w:pStyle w:val="ConsPlusNormal"/>
            </w:pPr>
            <w:r w:rsidRPr="001A681A">
              <w:t>160084755,88</w:t>
            </w:r>
          </w:p>
        </w:tc>
        <w:tc>
          <w:tcPr>
            <w:tcW w:w="399" w:type="pct"/>
            <w:gridSpan w:val="2"/>
            <w:tcBorders>
              <w:bottom w:val="nil"/>
            </w:tcBorders>
          </w:tcPr>
          <w:p w:rsidR="001A681A" w:rsidRPr="001A681A" w:rsidRDefault="001A681A" w:rsidP="001A681A">
            <w:pPr>
              <w:pStyle w:val="ConsPlusNormal"/>
            </w:pPr>
            <w:r w:rsidRPr="001A681A">
              <w:t>122229987,95</w:t>
            </w:r>
          </w:p>
        </w:tc>
        <w:tc>
          <w:tcPr>
            <w:tcW w:w="507" w:type="pct"/>
            <w:gridSpan w:val="2"/>
            <w:tcBorders>
              <w:bottom w:val="nil"/>
            </w:tcBorders>
          </w:tcPr>
          <w:p w:rsidR="001A681A" w:rsidRPr="001A681A" w:rsidRDefault="001A681A" w:rsidP="001A681A">
            <w:pPr>
              <w:pStyle w:val="ConsPlusNormal"/>
            </w:pPr>
            <w:r w:rsidRPr="001A681A">
              <w:t>119674112,34</w:t>
            </w:r>
          </w:p>
        </w:tc>
        <w:tc>
          <w:tcPr>
            <w:tcW w:w="399" w:type="pct"/>
            <w:gridSpan w:val="2"/>
            <w:tcBorders>
              <w:bottom w:val="nil"/>
            </w:tcBorders>
          </w:tcPr>
          <w:p w:rsidR="001A681A" w:rsidRPr="001A681A" w:rsidRDefault="001A681A" w:rsidP="001A681A">
            <w:pPr>
              <w:pStyle w:val="ConsPlusNormal"/>
            </w:pPr>
            <w:r w:rsidRPr="001A681A">
              <w:t>126400898,34</w:t>
            </w:r>
          </w:p>
        </w:tc>
        <w:tc>
          <w:tcPr>
            <w:tcW w:w="399" w:type="pct"/>
            <w:tcBorders>
              <w:bottom w:val="nil"/>
            </w:tcBorders>
          </w:tcPr>
          <w:p w:rsidR="001A681A" w:rsidRPr="001A681A" w:rsidRDefault="001A681A" w:rsidP="001A681A">
            <w:pPr>
              <w:pStyle w:val="ConsPlusNormal"/>
            </w:pPr>
            <w:r w:rsidRPr="001A681A">
              <w:t>722859937,10</w:t>
            </w:r>
          </w:p>
        </w:tc>
      </w:tr>
      <w:tr w:rsidR="001A681A" w:rsidRPr="001A681A" w:rsidTr="001A681A">
        <w:tblPrEx>
          <w:tblBorders>
            <w:insideH w:val="nil"/>
          </w:tblBorders>
        </w:tblPrEx>
        <w:tc>
          <w:tcPr>
            <w:tcW w:w="5000" w:type="pct"/>
            <w:gridSpan w:val="20"/>
            <w:tcBorders>
              <w:top w:val="nil"/>
            </w:tcBorders>
          </w:tcPr>
          <w:p w:rsidR="001A681A" w:rsidRPr="001A681A" w:rsidRDefault="001A681A" w:rsidP="001A681A">
            <w:pPr>
              <w:pStyle w:val="ConsPlusNormal"/>
              <w:jc w:val="both"/>
            </w:pPr>
            <w:r w:rsidRPr="001A681A">
              <w:t>(в ред. постановления Администрации города Ханты-Мансийска от 07.09.2022 N 919)</w:t>
            </w:r>
          </w:p>
        </w:tc>
      </w:tr>
    </w:tbl>
    <w:p w:rsidR="001A681A" w:rsidRPr="001A681A" w:rsidRDefault="001A681A" w:rsidP="001A681A">
      <w:pPr>
        <w:pStyle w:val="ConsPlusNormal"/>
        <w:sectPr w:rsidR="001A681A" w:rsidRPr="001A681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A681A" w:rsidRPr="001A681A" w:rsidRDefault="001A681A" w:rsidP="001A681A">
      <w:pPr>
        <w:pStyle w:val="ConsPlusNormal"/>
        <w:ind w:firstLine="540"/>
        <w:jc w:val="both"/>
      </w:pPr>
      <w:r w:rsidRPr="001A681A">
        <w:lastRenderedPageBreak/>
        <w:t>--------------------------------</w:t>
      </w:r>
    </w:p>
    <w:p w:rsidR="001A681A" w:rsidRPr="001A681A" w:rsidRDefault="001A681A" w:rsidP="001A681A">
      <w:pPr>
        <w:pStyle w:val="ConsPlusNormal"/>
        <w:ind w:firstLine="540"/>
        <w:jc w:val="both"/>
      </w:pPr>
      <w:r w:rsidRPr="001A681A">
        <w:t xml:space="preserve">&lt;1&gt; - Показатель является комплексным, определяется за полугодие и год, </w:t>
      </w:r>
      <w:proofErr w:type="gramStart"/>
      <w:r w:rsidRPr="001A681A">
        <w:t>отражает отношение фактически достигнутого уровня оснащенности к запланированному уровню и рассчитывается</w:t>
      </w:r>
      <w:proofErr w:type="gramEnd"/>
      <w:r w:rsidRPr="001A681A">
        <w:t xml:space="preserve"> по формуле:</w:t>
      </w:r>
    </w:p>
    <w:p w:rsidR="001A681A" w:rsidRPr="001A681A" w:rsidRDefault="001A681A" w:rsidP="001A681A">
      <w:pPr>
        <w:pStyle w:val="ConsPlusNormal"/>
        <w:ind w:firstLine="540"/>
        <w:jc w:val="both"/>
      </w:pPr>
    </w:p>
    <w:p w:rsidR="001A681A" w:rsidRPr="001A681A" w:rsidRDefault="001A681A" w:rsidP="001A681A">
      <w:pPr>
        <w:pStyle w:val="ConsPlusNormal"/>
        <w:ind w:firstLine="540"/>
        <w:jc w:val="both"/>
      </w:pPr>
      <w:r w:rsidRPr="001A681A">
        <w:t>О = Оф / Он x 100%, где:</w:t>
      </w:r>
    </w:p>
    <w:p w:rsidR="001A681A" w:rsidRPr="001A681A" w:rsidRDefault="001A681A" w:rsidP="001A681A">
      <w:pPr>
        <w:pStyle w:val="ConsPlusNormal"/>
        <w:ind w:firstLine="540"/>
        <w:jc w:val="both"/>
      </w:pPr>
    </w:p>
    <w:p w:rsidR="001A681A" w:rsidRPr="001A681A" w:rsidRDefault="001A681A" w:rsidP="001A681A">
      <w:pPr>
        <w:pStyle w:val="ConsPlusNormal"/>
        <w:ind w:firstLine="540"/>
        <w:jc w:val="both"/>
      </w:pPr>
      <w:r w:rsidRPr="001A681A">
        <w:t>О - оснащенность спасательной станции аварийно-спасательного формирования техникой, оборудованием и снаряжением;</w:t>
      </w:r>
    </w:p>
    <w:p w:rsidR="001A681A" w:rsidRPr="001A681A" w:rsidRDefault="001A681A" w:rsidP="001A681A">
      <w:pPr>
        <w:pStyle w:val="ConsPlusNormal"/>
        <w:ind w:firstLine="540"/>
        <w:jc w:val="both"/>
      </w:pPr>
      <w:r w:rsidRPr="001A681A">
        <w:t>Он - норматив оснащенности спасательной станции аварийно-спасательного формирования техникой, оборудованием и снаряжением;</w:t>
      </w:r>
    </w:p>
    <w:p w:rsidR="001A681A" w:rsidRPr="001A681A" w:rsidRDefault="001A681A" w:rsidP="001A681A">
      <w:pPr>
        <w:pStyle w:val="ConsPlusNormal"/>
        <w:ind w:firstLine="540"/>
        <w:jc w:val="both"/>
      </w:pPr>
      <w:r w:rsidRPr="001A681A">
        <w:t>Оф - фактически достигнутый уровень оснащенности спасательной станции аварийно-спасательного формирования службы техникой, оборудованием и снаряжением.</w:t>
      </w:r>
    </w:p>
    <w:p w:rsidR="001A681A" w:rsidRPr="001A681A" w:rsidRDefault="001A681A" w:rsidP="001A681A">
      <w:pPr>
        <w:pStyle w:val="ConsPlusNormal"/>
        <w:ind w:firstLine="540"/>
        <w:jc w:val="both"/>
      </w:pPr>
      <w:r w:rsidRPr="001A681A">
        <w:t>&lt;2&gt; - Показатель является комплексным, определяется ежеквартально, отражает отношение количества населения, подлежащего оповещению при чрезвычайных ситуациях, к общему количеству населения, проживающего на территории города Ханты-Мансийска, и рассчитывается по формуле:</w:t>
      </w:r>
    </w:p>
    <w:p w:rsidR="001A681A" w:rsidRPr="001A681A" w:rsidRDefault="001A681A" w:rsidP="001A681A">
      <w:pPr>
        <w:pStyle w:val="ConsPlusNormal"/>
        <w:ind w:firstLine="540"/>
        <w:jc w:val="both"/>
      </w:pPr>
    </w:p>
    <w:p w:rsidR="001A681A" w:rsidRPr="001A681A" w:rsidRDefault="001A681A" w:rsidP="001A681A">
      <w:pPr>
        <w:pStyle w:val="ConsPlusNormal"/>
        <w:ind w:firstLine="540"/>
        <w:jc w:val="both"/>
      </w:pPr>
      <w:r w:rsidRPr="001A681A">
        <w:t xml:space="preserve">Н = </w:t>
      </w:r>
      <w:proofErr w:type="spellStart"/>
      <w:r w:rsidRPr="001A681A">
        <w:t>Нп</w:t>
      </w:r>
      <w:proofErr w:type="spellEnd"/>
      <w:r w:rsidRPr="001A681A">
        <w:t xml:space="preserve"> / </w:t>
      </w:r>
      <w:proofErr w:type="spellStart"/>
      <w:r w:rsidRPr="001A681A">
        <w:t>Нф</w:t>
      </w:r>
      <w:proofErr w:type="spellEnd"/>
      <w:r w:rsidRPr="001A681A">
        <w:t xml:space="preserve"> x 100%, где:</w:t>
      </w:r>
    </w:p>
    <w:p w:rsidR="001A681A" w:rsidRPr="001A681A" w:rsidRDefault="001A681A" w:rsidP="001A681A">
      <w:pPr>
        <w:pStyle w:val="ConsPlusNormal"/>
        <w:ind w:firstLine="540"/>
        <w:jc w:val="both"/>
      </w:pPr>
    </w:p>
    <w:p w:rsidR="001A681A" w:rsidRPr="001A681A" w:rsidRDefault="001A681A" w:rsidP="001A681A">
      <w:pPr>
        <w:pStyle w:val="ConsPlusNormal"/>
        <w:ind w:firstLine="540"/>
        <w:jc w:val="both"/>
      </w:pPr>
      <w:r w:rsidRPr="001A681A">
        <w:t>Н - доля населения, проживающего на территории города Ханты-Мансийска, охваченного местной системой оповещения и информирования населения о чрезвычайных ситуациях;</w:t>
      </w:r>
    </w:p>
    <w:p w:rsidR="001A681A" w:rsidRPr="001A681A" w:rsidRDefault="001A681A" w:rsidP="001A681A">
      <w:pPr>
        <w:pStyle w:val="ConsPlusNormal"/>
        <w:ind w:firstLine="540"/>
        <w:jc w:val="both"/>
      </w:pPr>
      <w:proofErr w:type="spellStart"/>
      <w:r w:rsidRPr="001A681A">
        <w:t>Нп</w:t>
      </w:r>
      <w:proofErr w:type="spellEnd"/>
      <w:r w:rsidRPr="001A681A">
        <w:t xml:space="preserve"> - количество населения города Ханты-Мансийска, подлежащее оповещению местной системой оповещения и информирования населения о чрезвычайных ситуациях;</w:t>
      </w:r>
    </w:p>
    <w:p w:rsidR="001A681A" w:rsidRPr="001A681A" w:rsidRDefault="001A681A" w:rsidP="001A681A">
      <w:pPr>
        <w:pStyle w:val="ConsPlusNormal"/>
        <w:ind w:firstLine="540"/>
        <w:jc w:val="both"/>
      </w:pPr>
      <w:proofErr w:type="spellStart"/>
      <w:r w:rsidRPr="001A681A">
        <w:t>Нф</w:t>
      </w:r>
      <w:proofErr w:type="spellEnd"/>
      <w:r w:rsidRPr="001A681A">
        <w:t xml:space="preserve"> - общее количество населения, проживающего на территории города Ханты-Мансийска.</w:t>
      </w:r>
    </w:p>
    <w:p w:rsidR="001A681A" w:rsidRPr="001A681A" w:rsidRDefault="001A681A" w:rsidP="001A681A">
      <w:pPr>
        <w:pStyle w:val="ConsPlusNormal"/>
      </w:pPr>
    </w:p>
    <w:p w:rsidR="001A681A" w:rsidRPr="001A681A" w:rsidRDefault="001A681A" w:rsidP="001A681A">
      <w:pPr>
        <w:pStyle w:val="ConsPlusNormal"/>
      </w:pPr>
    </w:p>
    <w:p w:rsidR="001A681A" w:rsidRP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Pr="001A681A" w:rsidRDefault="001A681A" w:rsidP="001A681A">
      <w:pPr>
        <w:pStyle w:val="ConsPlusNormal"/>
      </w:pPr>
    </w:p>
    <w:p w:rsidR="001A681A" w:rsidRPr="001A681A" w:rsidRDefault="001A681A" w:rsidP="001A681A">
      <w:pPr>
        <w:pStyle w:val="ConsPlusNormal"/>
      </w:pPr>
    </w:p>
    <w:p w:rsidR="001A681A" w:rsidRPr="001A681A" w:rsidRDefault="001A681A" w:rsidP="001A681A">
      <w:pPr>
        <w:pStyle w:val="ConsPlusNormal"/>
        <w:jc w:val="right"/>
        <w:outlineLvl w:val="1"/>
      </w:pPr>
      <w:r w:rsidRPr="001A681A">
        <w:lastRenderedPageBreak/>
        <w:t>Приложение 1</w:t>
      </w:r>
    </w:p>
    <w:p w:rsidR="001A681A" w:rsidRPr="001A681A" w:rsidRDefault="001A681A" w:rsidP="001A681A">
      <w:pPr>
        <w:pStyle w:val="ConsPlusNormal"/>
        <w:jc w:val="right"/>
      </w:pPr>
      <w:r w:rsidRPr="001A681A">
        <w:t>к муниципальной программе</w:t>
      </w:r>
    </w:p>
    <w:p w:rsidR="001A681A" w:rsidRPr="001A681A" w:rsidRDefault="001A681A" w:rsidP="001A681A">
      <w:pPr>
        <w:pStyle w:val="ConsPlusNormal"/>
        <w:jc w:val="right"/>
      </w:pPr>
      <w:r w:rsidRPr="001A681A">
        <w:t>"Защита населения и территории</w:t>
      </w:r>
    </w:p>
    <w:p w:rsidR="001A681A" w:rsidRPr="001A681A" w:rsidRDefault="001A681A" w:rsidP="001A681A">
      <w:pPr>
        <w:pStyle w:val="ConsPlusNormal"/>
        <w:jc w:val="right"/>
      </w:pPr>
      <w:r w:rsidRPr="001A681A">
        <w:t>от чрезвычайных ситуаций,</w:t>
      </w:r>
    </w:p>
    <w:p w:rsidR="001A681A" w:rsidRPr="001A681A" w:rsidRDefault="001A681A" w:rsidP="001A681A">
      <w:pPr>
        <w:pStyle w:val="ConsPlusNormal"/>
        <w:jc w:val="right"/>
      </w:pPr>
      <w:r w:rsidRPr="001A681A">
        <w:t>обеспечение пожарной безопасности</w:t>
      </w:r>
    </w:p>
    <w:p w:rsidR="001A681A" w:rsidRPr="001A681A" w:rsidRDefault="001A681A" w:rsidP="001A681A">
      <w:pPr>
        <w:pStyle w:val="ConsPlusNormal"/>
        <w:jc w:val="right"/>
      </w:pPr>
      <w:r w:rsidRPr="001A681A">
        <w:t>города Ханты-Мансийска"</w:t>
      </w:r>
    </w:p>
    <w:p w:rsidR="001A681A" w:rsidRPr="001A681A" w:rsidRDefault="001A681A" w:rsidP="001A681A">
      <w:pPr>
        <w:pStyle w:val="ConsPlusNormal"/>
      </w:pPr>
    </w:p>
    <w:p w:rsidR="001A681A" w:rsidRPr="001A681A" w:rsidRDefault="001A681A" w:rsidP="001A681A">
      <w:pPr>
        <w:pStyle w:val="ConsPlusTitle"/>
        <w:jc w:val="center"/>
      </w:pPr>
      <w:r w:rsidRPr="001A681A">
        <w:t>РАСПРЕДЕЛЕНИЕ</w:t>
      </w:r>
    </w:p>
    <w:p w:rsidR="001A681A" w:rsidRPr="001A681A" w:rsidRDefault="001A681A" w:rsidP="001A681A">
      <w:pPr>
        <w:pStyle w:val="ConsPlusTitle"/>
        <w:jc w:val="center"/>
      </w:pPr>
      <w:r w:rsidRPr="001A681A">
        <w:t>ФИНАНСОВЫХ РЕСУРСОВ МУНИЦИПАЛЬНОЙ ПРОГРАММЫ (ПО ГОДАМ)</w:t>
      </w:r>
    </w:p>
    <w:p w:rsidR="001A681A" w:rsidRPr="001A681A" w:rsidRDefault="001A681A" w:rsidP="001A681A">
      <w:pPr>
        <w:pStyle w:val="ConsPlusNormal"/>
      </w:pPr>
    </w:p>
    <w:p w:rsidR="001A681A" w:rsidRPr="001A681A" w:rsidRDefault="001A681A" w:rsidP="001A681A">
      <w:pPr>
        <w:pStyle w:val="ConsPlusNormal"/>
        <w:ind w:firstLine="540"/>
        <w:jc w:val="both"/>
      </w:pPr>
    </w:p>
    <w:p w:rsidR="001A681A" w:rsidRPr="001A681A" w:rsidRDefault="001A681A" w:rsidP="001A681A">
      <w:pPr>
        <w:pStyle w:val="ConsPlusNormal"/>
        <w:sectPr w:rsidR="001A681A" w:rsidRPr="001A681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2"/>
        <w:gridCol w:w="1396"/>
        <w:gridCol w:w="1094"/>
        <w:gridCol w:w="1314"/>
        <w:gridCol w:w="1173"/>
        <w:gridCol w:w="1041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1A681A" w:rsidRPr="001A681A" w:rsidTr="001A681A">
        <w:tc>
          <w:tcPr>
            <w:tcW w:w="313" w:type="pct"/>
            <w:vMerge w:val="restar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lastRenderedPageBreak/>
              <w:t>N основного мероприятия</w:t>
            </w:r>
          </w:p>
        </w:tc>
        <w:tc>
          <w:tcPr>
            <w:tcW w:w="474" w:type="pct"/>
            <w:vMerge w:val="restar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Основное мероприятие муниципальной программы</w:t>
            </w:r>
          </w:p>
        </w:tc>
        <w:tc>
          <w:tcPr>
            <w:tcW w:w="435" w:type="pct"/>
            <w:vMerge w:val="restar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Главный распорядитель бюджетных средств</w:t>
            </w:r>
          </w:p>
        </w:tc>
        <w:tc>
          <w:tcPr>
            <w:tcW w:w="451" w:type="pct"/>
            <w:vMerge w:val="restar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Исполнители программы</w:t>
            </w:r>
          </w:p>
        </w:tc>
        <w:tc>
          <w:tcPr>
            <w:tcW w:w="397" w:type="pct"/>
            <w:vMerge w:val="restar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Источники финансирования</w:t>
            </w:r>
          </w:p>
        </w:tc>
        <w:tc>
          <w:tcPr>
            <w:tcW w:w="2930" w:type="pct"/>
            <w:gridSpan w:val="9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Финансовые затраты на реализацию (рублей)</w:t>
            </w:r>
          </w:p>
        </w:tc>
      </w:tr>
      <w:tr w:rsidR="001A681A" w:rsidRPr="001A681A" w:rsidTr="001A681A">
        <w:tc>
          <w:tcPr>
            <w:tcW w:w="313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74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35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51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97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48" w:type="pct"/>
            <w:vMerge w:val="restar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Всего</w:t>
            </w:r>
          </w:p>
        </w:tc>
        <w:tc>
          <w:tcPr>
            <w:tcW w:w="2581" w:type="pct"/>
            <w:gridSpan w:val="8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в том числе:</w:t>
            </w:r>
          </w:p>
        </w:tc>
      </w:tr>
      <w:tr w:rsidR="001A681A" w:rsidRPr="001A681A" w:rsidTr="001A681A">
        <w:tc>
          <w:tcPr>
            <w:tcW w:w="313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74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35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51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97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48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2019 год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2020 год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2021 год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2022 год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2023 год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2024 год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2025 год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2026 - 2030 годы</w:t>
            </w:r>
          </w:p>
        </w:tc>
      </w:tr>
      <w:tr w:rsidR="001A681A" w:rsidRPr="001A681A" w:rsidTr="001A681A">
        <w:tc>
          <w:tcPr>
            <w:tcW w:w="313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1</w:t>
            </w:r>
          </w:p>
        </w:tc>
        <w:tc>
          <w:tcPr>
            <w:tcW w:w="474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</w:t>
            </w:r>
          </w:p>
        </w:tc>
        <w:tc>
          <w:tcPr>
            <w:tcW w:w="435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3</w:t>
            </w:r>
          </w:p>
        </w:tc>
        <w:tc>
          <w:tcPr>
            <w:tcW w:w="451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4</w:t>
            </w: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5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6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7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8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9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10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11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12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13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14</w:t>
            </w:r>
          </w:p>
        </w:tc>
      </w:tr>
      <w:tr w:rsidR="001A681A" w:rsidRPr="001A681A" w:rsidTr="001A681A">
        <w:tc>
          <w:tcPr>
            <w:tcW w:w="5000" w:type="pct"/>
            <w:gridSpan w:val="14"/>
          </w:tcPr>
          <w:p w:rsidR="001A681A" w:rsidRPr="001A681A" w:rsidRDefault="001A681A" w:rsidP="001A681A">
            <w:pPr>
              <w:pStyle w:val="ConsPlusNormal"/>
              <w:outlineLvl w:val="2"/>
            </w:pPr>
            <w:bookmarkStart w:id="2" w:name="P235"/>
            <w:bookmarkEnd w:id="2"/>
            <w:r w:rsidRPr="001A681A">
              <w:t>Подпрограмма 1 "Защита населения и территории от чрезвычайных ситуаций, обеспечение пожарной безопасности города Ханты-Мансийска"</w:t>
            </w:r>
          </w:p>
        </w:tc>
      </w:tr>
      <w:tr w:rsidR="001A681A" w:rsidRPr="001A681A" w:rsidTr="001A681A">
        <w:tc>
          <w:tcPr>
            <w:tcW w:w="313" w:type="pct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1.1.</w:t>
            </w:r>
          </w:p>
        </w:tc>
        <w:tc>
          <w:tcPr>
            <w:tcW w:w="474" w:type="pct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Совершенствование системы предупреждения и защиты населения от чрезвычайных ситуаций природного и техногенного характера (показатели 1, 2 из Паспорта муниципальной программе)</w:t>
            </w:r>
          </w:p>
        </w:tc>
        <w:tc>
          <w:tcPr>
            <w:tcW w:w="435" w:type="pct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Администрация города Ханты-Мансийска</w:t>
            </w:r>
          </w:p>
        </w:tc>
        <w:tc>
          <w:tcPr>
            <w:tcW w:w="451" w:type="pct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МКУ "УГЗН"</w:t>
            </w: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всего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55079093,38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2702793,00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4204538,55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3405890,21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5815933,39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5688759,99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4616790,12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4683569,12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23960819,00</w:t>
            </w:r>
          </w:p>
        </w:tc>
      </w:tr>
      <w:tr w:rsidR="001A681A" w:rsidRPr="001A681A" w:rsidTr="001A681A">
        <w:tc>
          <w:tcPr>
            <w:tcW w:w="313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74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35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51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федеральный бюджет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599247,00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599247,00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</w:tr>
      <w:tr w:rsidR="001A681A" w:rsidRPr="001A681A" w:rsidTr="001A681A">
        <w:tc>
          <w:tcPr>
            <w:tcW w:w="313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74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35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51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бюджет города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54479846,38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2702793,00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3605291,55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3405890,21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5815933,39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5688759,99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4616790,12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4683569,12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23960819,00</w:t>
            </w:r>
          </w:p>
        </w:tc>
      </w:tr>
      <w:tr w:rsidR="001A681A" w:rsidRPr="001A681A" w:rsidTr="001A681A">
        <w:tc>
          <w:tcPr>
            <w:tcW w:w="313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74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35" w:type="pct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Департамент образования</w:t>
            </w:r>
          </w:p>
        </w:tc>
        <w:tc>
          <w:tcPr>
            <w:tcW w:w="451" w:type="pct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Организации, подведомственные Департаменту образования</w:t>
            </w: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всего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29884878,32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308000,00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10163536,20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8015342,12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7590000,00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308000,00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500000,00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500000,00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2500000,00</w:t>
            </w:r>
          </w:p>
        </w:tc>
      </w:tr>
      <w:tr w:rsidR="001A681A" w:rsidRPr="001A681A" w:rsidTr="001A681A">
        <w:tc>
          <w:tcPr>
            <w:tcW w:w="313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74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35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51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бюджет города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29884878,32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308000,00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10163536,20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8015342,12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7590000,00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308000,00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500000,00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500000,00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2500000,00</w:t>
            </w:r>
          </w:p>
        </w:tc>
      </w:tr>
      <w:tr w:rsidR="001A681A" w:rsidRPr="001A681A" w:rsidTr="001A681A">
        <w:tc>
          <w:tcPr>
            <w:tcW w:w="313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74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35" w:type="pct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ДГХ</w:t>
            </w:r>
          </w:p>
        </w:tc>
        <w:tc>
          <w:tcPr>
            <w:tcW w:w="451" w:type="pct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МКУ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"СМЗ в ЖКХ"</w:t>
            </w: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всего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21311415,09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851561,78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8711646,05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1297511,82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1357193,22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1043502,22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1150000,00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1150000,00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5750000,00</w:t>
            </w:r>
          </w:p>
        </w:tc>
      </w:tr>
      <w:tr w:rsidR="001A681A" w:rsidRPr="001A681A" w:rsidTr="001A681A">
        <w:tc>
          <w:tcPr>
            <w:tcW w:w="313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74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35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51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бюджет города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21311415,09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851561,78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8711646,05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1297511,82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1357193,22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1043502,22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1150000,00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1150000,00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5750000,00</w:t>
            </w:r>
          </w:p>
        </w:tc>
      </w:tr>
      <w:tr w:rsidR="001A681A" w:rsidRPr="001A681A" w:rsidTr="001A681A">
        <w:tc>
          <w:tcPr>
            <w:tcW w:w="313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74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35" w:type="pct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ДГХ</w:t>
            </w:r>
          </w:p>
        </w:tc>
        <w:tc>
          <w:tcPr>
            <w:tcW w:w="451" w:type="pct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ДГХ</w:t>
            </w: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всего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2011103,39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223262,03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23797,82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313691,00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207193,22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207193,22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1035966,10</w:t>
            </w:r>
          </w:p>
        </w:tc>
      </w:tr>
      <w:tr w:rsidR="001A681A" w:rsidRPr="001A681A" w:rsidTr="001A681A">
        <w:tc>
          <w:tcPr>
            <w:tcW w:w="313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74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35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51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бюджет города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2011103,39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223262,03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23797,82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313691,00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207193,22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207193,22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1035966,10</w:t>
            </w:r>
          </w:p>
        </w:tc>
      </w:tr>
      <w:tr w:rsidR="001A681A" w:rsidRPr="001A681A" w:rsidTr="001A681A">
        <w:tc>
          <w:tcPr>
            <w:tcW w:w="313" w:type="pct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1.2.</w:t>
            </w:r>
          </w:p>
        </w:tc>
        <w:tc>
          <w:tcPr>
            <w:tcW w:w="474" w:type="pct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Совершенствование системы мониторинга и прогнозирования чрезвычайных ситуаций (показатель 1 из приложения 5 к муниципальной программе)</w:t>
            </w:r>
          </w:p>
        </w:tc>
        <w:tc>
          <w:tcPr>
            <w:tcW w:w="435" w:type="pct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Администрация города Ханты-Мансийска</w:t>
            </w:r>
          </w:p>
        </w:tc>
        <w:tc>
          <w:tcPr>
            <w:tcW w:w="451" w:type="pct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МКУ "УГЗН"</w:t>
            </w: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всего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147828331,13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9378250,77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12873516,88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10429191,49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11186576,34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10273246,65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11384235,00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12953447,00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69349867,00</w:t>
            </w:r>
          </w:p>
        </w:tc>
      </w:tr>
      <w:tr w:rsidR="001A681A" w:rsidRPr="001A681A" w:rsidTr="001A681A">
        <w:tc>
          <w:tcPr>
            <w:tcW w:w="313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74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35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51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бюджет города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147828331,13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9378250,77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12873516,88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10429191,49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11186576,34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10273246,65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11384235,00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12953447,00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69349867,00</w:t>
            </w:r>
          </w:p>
        </w:tc>
      </w:tr>
      <w:tr w:rsidR="001A681A" w:rsidRPr="001A681A" w:rsidTr="001A681A">
        <w:tc>
          <w:tcPr>
            <w:tcW w:w="313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74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35" w:type="pct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ДГХ</w:t>
            </w:r>
          </w:p>
        </w:tc>
        <w:tc>
          <w:tcPr>
            <w:tcW w:w="451" w:type="pct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МКУ "СМЗ в ЖКХ"</w:t>
            </w: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всего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</w:tr>
      <w:tr w:rsidR="001A681A" w:rsidRPr="001A681A" w:rsidTr="001A681A">
        <w:tc>
          <w:tcPr>
            <w:tcW w:w="313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74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35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51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бюджет города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</w:tr>
      <w:tr w:rsidR="001A681A" w:rsidRPr="001A681A" w:rsidTr="001A681A">
        <w:tc>
          <w:tcPr>
            <w:tcW w:w="1674" w:type="pct"/>
            <w:gridSpan w:val="4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Итого по подпрограмме 1:</w:t>
            </w: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всего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256114821,31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13463867,58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35977035,50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23147935,64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25949702,95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17627199,86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17858218,34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19494209,34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102596652,10</w:t>
            </w:r>
          </w:p>
        </w:tc>
      </w:tr>
      <w:tr w:rsidR="001A681A" w:rsidRPr="001A681A" w:rsidTr="001A681A">
        <w:tc>
          <w:tcPr>
            <w:tcW w:w="1674" w:type="pct"/>
            <w:gridSpan w:val="4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федеральный бюджет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599247,00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599247,00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</w:tr>
      <w:tr w:rsidR="001A681A" w:rsidRPr="001A681A" w:rsidTr="001A681A">
        <w:tc>
          <w:tcPr>
            <w:tcW w:w="1674" w:type="pct"/>
            <w:gridSpan w:val="4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бюджет города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255515574,31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13463867,58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35377788,50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23147935,64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25949702,95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17627199,86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17858218,34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19494209,34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102596652,10</w:t>
            </w:r>
          </w:p>
        </w:tc>
      </w:tr>
      <w:tr w:rsidR="001A681A" w:rsidRPr="001A681A" w:rsidTr="001A681A">
        <w:tc>
          <w:tcPr>
            <w:tcW w:w="4677" w:type="pct"/>
            <w:gridSpan w:val="13"/>
          </w:tcPr>
          <w:p w:rsidR="001A681A" w:rsidRPr="001A681A" w:rsidRDefault="001A681A" w:rsidP="001A681A">
            <w:pPr>
              <w:pStyle w:val="ConsPlusNormal"/>
              <w:outlineLvl w:val="2"/>
            </w:pPr>
            <w:bookmarkStart w:id="3" w:name="P414"/>
            <w:bookmarkEnd w:id="3"/>
            <w:r w:rsidRPr="001A681A">
              <w:t>Подпрограмма 2 "Материально-техническое и финансовое обеспечение деятельности МКУ "УГЗН"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</w:p>
        </w:tc>
      </w:tr>
      <w:tr w:rsidR="001A681A" w:rsidRPr="001A681A" w:rsidTr="001A681A">
        <w:tc>
          <w:tcPr>
            <w:tcW w:w="313" w:type="pct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2.1.</w:t>
            </w:r>
          </w:p>
        </w:tc>
        <w:tc>
          <w:tcPr>
            <w:tcW w:w="474" w:type="pct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 xml:space="preserve">Обеспечение условий для выполнения функций и полномочий, возложенных на МКУ </w:t>
            </w:r>
            <w:r w:rsidRPr="001A681A">
              <w:lastRenderedPageBreak/>
              <w:t>"УГЗН" (показатель 2 из приложения 5 к муниципальной программе)</w:t>
            </w:r>
          </w:p>
        </w:tc>
        <w:tc>
          <w:tcPr>
            <w:tcW w:w="435" w:type="pct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lastRenderedPageBreak/>
              <w:t>Администрация города Ханты-Мансийска</w:t>
            </w:r>
          </w:p>
        </w:tc>
        <w:tc>
          <w:tcPr>
            <w:tcW w:w="451" w:type="pct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МКУ "УГЗН"</w:t>
            </w: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всего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1387292104,67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103095443,75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98463435,30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120510252,03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131634317,50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104602788,09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101815894,00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106906689,00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620263285,00</w:t>
            </w:r>
          </w:p>
        </w:tc>
      </w:tr>
      <w:tr w:rsidR="001A681A" w:rsidRPr="001A681A" w:rsidTr="001A681A">
        <w:tc>
          <w:tcPr>
            <w:tcW w:w="313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74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35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51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бюджет города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1387292104,67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103095443,75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98463435,30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120510252,03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131634317,50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104602788,09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101815894,00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106906689,00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620263285,00</w:t>
            </w:r>
          </w:p>
        </w:tc>
      </w:tr>
      <w:tr w:rsidR="001A681A" w:rsidRPr="001A681A" w:rsidTr="001A681A">
        <w:tc>
          <w:tcPr>
            <w:tcW w:w="313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74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35" w:type="pct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ДГА</w:t>
            </w:r>
          </w:p>
        </w:tc>
        <w:tc>
          <w:tcPr>
            <w:tcW w:w="451" w:type="pct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МКУ "УКС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lastRenderedPageBreak/>
              <w:t>города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Ханты-Мансийска"</w:t>
            </w: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lastRenderedPageBreak/>
              <w:t>всего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29533409</w:t>
            </w:r>
            <w:r w:rsidRPr="001A681A">
              <w:lastRenderedPageBreak/>
              <w:t>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lastRenderedPageBreak/>
              <w:t>2953340</w:t>
            </w:r>
            <w:r w:rsidRPr="001A681A">
              <w:lastRenderedPageBreak/>
              <w:t>9,00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lastRenderedPageBreak/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</w:tr>
      <w:tr w:rsidR="001A681A" w:rsidRPr="001A681A" w:rsidTr="001A681A">
        <w:tc>
          <w:tcPr>
            <w:tcW w:w="313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74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35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51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бюджет города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29533409,00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29533409,00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</w:tr>
      <w:tr w:rsidR="001A681A" w:rsidRPr="001A681A" w:rsidTr="001A681A">
        <w:tc>
          <w:tcPr>
            <w:tcW w:w="313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74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35" w:type="pct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Департамент образования</w:t>
            </w:r>
          </w:p>
        </w:tc>
        <w:tc>
          <w:tcPr>
            <w:tcW w:w="451" w:type="pct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Организации, подведомственные Департаменту образования</w:t>
            </w: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всего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5001470,86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2500735,43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2500735,43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</w:tr>
      <w:tr w:rsidR="001A681A" w:rsidRPr="001A681A" w:rsidTr="001A681A">
        <w:tc>
          <w:tcPr>
            <w:tcW w:w="313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74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35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451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бюджет города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5001470,86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2500735,43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2500735,43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</w:tr>
      <w:tr w:rsidR="001A681A" w:rsidRPr="001A681A" w:rsidTr="001A681A">
        <w:tc>
          <w:tcPr>
            <w:tcW w:w="1674" w:type="pct"/>
            <w:gridSpan w:val="4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Итого по подпрограмме 2:</w:t>
            </w: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всего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1421826984,53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132628852,75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98463435,30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123010987,46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134135052,93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104602788,09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101815894,00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106906689,00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620263285,00</w:t>
            </w:r>
          </w:p>
        </w:tc>
      </w:tr>
      <w:tr w:rsidR="001A681A" w:rsidRPr="001A681A" w:rsidTr="001A681A">
        <w:tc>
          <w:tcPr>
            <w:tcW w:w="1674" w:type="pct"/>
            <w:gridSpan w:val="4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бюджет города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1421826984,53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132628852,75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98463435,30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123010987,46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134135052,93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104602788,09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101815894,00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106906689,00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620263285,00</w:t>
            </w:r>
          </w:p>
        </w:tc>
      </w:tr>
      <w:tr w:rsidR="001A681A" w:rsidRPr="001A681A" w:rsidTr="001A681A">
        <w:tc>
          <w:tcPr>
            <w:tcW w:w="1674" w:type="pct"/>
            <w:gridSpan w:val="4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Всего по муниципальной программе:</w:t>
            </w: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всего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1677941805,84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146092720,33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134440470,80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146158923,10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160084755,88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122229987,95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119674112,34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126400898,34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722859937,10</w:t>
            </w:r>
          </w:p>
        </w:tc>
      </w:tr>
      <w:tr w:rsidR="001A681A" w:rsidRPr="001A681A" w:rsidTr="001A681A">
        <w:tc>
          <w:tcPr>
            <w:tcW w:w="1674" w:type="pct"/>
            <w:gridSpan w:val="4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федеральный бюджет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599247,00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599247,00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</w:tr>
      <w:tr w:rsidR="001A681A" w:rsidRPr="001A681A" w:rsidTr="001A681A">
        <w:tc>
          <w:tcPr>
            <w:tcW w:w="1674" w:type="pct"/>
            <w:gridSpan w:val="4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бюджет города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1677342558,84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146092720,33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133841223,80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146158923,10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160084755,88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122229987,95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119674112,34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126400898,34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722859937,10</w:t>
            </w:r>
          </w:p>
        </w:tc>
      </w:tr>
      <w:tr w:rsidR="001A681A" w:rsidRPr="001A681A" w:rsidTr="001A681A">
        <w:tc>
          <w:tcPr>
            <w:tcW w:w="1674" w:type="pct"/>
            <w:gridSpan w:val="4"/>
          </w:tcPr>
          <w:p w:rsidR="001A681A" w:rsidRPr="001A681A" w:rsidRDefault="001A681A" w:rsidP="001A681A">
            <w:pPr>
              <w:pStyle w:val="ConsPlusNormal"/>
            </w:pPr>
            <w:r w:rsidRPr="001A681A">
              <w:t>в том числе:</w:t>
            </w: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2930" w:type="pct"/>
            <w:gridSpan w:val="9"/>
          </w:tcPr>
          <w:p w:rsidR="001A681A" w:rsidRPr="001A681A" w:rsidRDefault="001A681A" w:rsidP="001A681A">
            <w:pPr>
              <w:pStyle w:val="ConsPlusNormal"/>
            </w:pPr>
          </w:p>
        </w:tc>
      </w:tr>
      <w:tr w:rsidR="001A681A" w:rsidRPr="001A681A" w:rsidTr="001A681A">
        <w:tc>
          <w:tcPr>
            <w:tcW w:w="1674" w:type="pct"/>
            <w:gridSpan w:val="4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инвестиции в объекты муниципальной собственности</w:t>
            </w: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всего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</w:tr>
      <w:tr w:rsidR="001A681A" w:rsidRPr="001A681A" w:rsidTr="001A681A">
        <w:tc>
          <w:tcPr>
            <w:tcW w:w="1674" w:type="pct"/>
            <w:gridSpan w:val="4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бюджет города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</w:tr>
      <w:tr w:rsidR="001A681A" w:rsidRPr="001A681A" w:rsidTr="001A681A">
        <w:tc>
          <w:tcPr>
            <w:tcW w:w="1674" w:type="pct"/>
            <w:gridSpan w:val="4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прочие расходы</w:t>
            </w: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всего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1677941805,84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146092720,33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134440470,80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146158923,10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160084755,88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122229987,95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119674112,34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126400898,34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722859937,10</w:t>
            </w:r>
          </w:p>
        </w:tc>
      </w:tr>
      <w:tr w:rsidR="001A681A" w:rsidRPr="001A681A" w:rsidTr="001A681A">
        <w:tc>
          <w:tcPr>
            <w:tcW w:w="1674" w:type="pct"/>
            <w:gridSpan w:val="4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федеральный бюджет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599247,00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599247,00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</w:tr>
      <w:tr w:rsidR="001A681A" w:rsidRPr="001A681A" w:rsidTr="001A681A">
        <w:tc>
          <w:tcPr>
            <w:tcW w:w="1674" w:type="pct"/>
            <w:gridSpan w:val="4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бюджет города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1677342558,84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146092720,33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134440470,80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146158923,10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160084755,88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122229987,95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119674112,34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126400898,34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722859937,10</w:t>
            </w:r>
          </w:p>
        </w:tc>
      </w:tr>
      <w:tr w:rsidR="001A681A" w:rsidRPr="001A681A" w:rsidTr="001A681A">
        <w:tc>
          <w:tcPr>
            <w:tcW w:w="1674" w:type="pct"/>
            <w:gridSpan w:val="4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МКУ "УГЗН"</w:t>
            </w: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всего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1590199529,18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115176487,52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115541490,73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134345333,73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148636827,23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120564794,73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117816919,12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124543705,12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713573971,00</w:t>
            </w:r>
          </w:p>
        </w:tc>
      </w:tr>
      <w:tr w:rsidR="001A681A" w:rsidRPr="001A681A" w:rsidTr="001A681A">
        <w:tc>
          <w:tcPr>
            <w:tcW w:w="1674" w:type="pct"/>
            <w:gridSpan w:val="4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федеральный бюджет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599247,00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599247,00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</w:tr>
      <w:tr w:rsidR="001A681A" w:rsidRPr="001A681A" w:rsidTr="001A681A">
        <w:tc>
          <w:tcPr>
            <w:tcW w:w="1674" w:type="pct"/>
            <w:gridSpan w:val="4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бюджет города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1589600282,18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115176487,52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114942243,73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134345333,73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148636827,23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120564794,73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117816919,12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124543705,12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713573971,00</w:t>
            </w:r>
          </w:p>
        </w:tc>
      </w:tr>
      <w:tr w:rsidR="001A681A" w:rsidRPr="001A681A" w:rsidTr="001A681A">
        <w:tc>
          <w:tcPr>
            <w:tcW w:w="1674" w:type="pct"/>
            <w:gridSpan w:val="4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Организации, подведомственные Департаменту образования</w:t>
            </w: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всего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34886349,18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308000,00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10163536,20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10516077,55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10090735,43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308000,00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500000,00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500000,00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2500000,00</w:t>
            </w:r>
          </w:p>
        </w:tc>
      </w:tr>
      <w:tr w:rsidR="001A681A" w:rsidRPr="001A681A" w:rsidTr="001A681A">
        <w:tc>
          <w:tcPr>
            <w:tcW w:w="1674" w:type="pct"/>
            <w:gridSpan w:val="4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бюджет города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34886349,18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308000,00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10163536,20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10516077,55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10090735,43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308000,00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500000,00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500000,00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2500000,00</w:t>
            </w:r>
          </w:p>
        </w:tc>
      </w:tr>
      <w:tr w:rsidR="001A681A" w:rsidRPr="001A681A" w:rsidTr="001A681A">
        <w:tc>
          <w:tcPr>
            <w:tcW w:w="1674" w:type="pct"/>
            <w:gridSpan w:val="4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МКУ "СМЗ в ЖКХ"</w:t>
            </w: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всего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21311415,09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851561,78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8711646,05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1297511,82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1357193,22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1043502,22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1150000,00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1150000,00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5750000,00</w:t>
            </w:r>
          </w:p>
        </w:tc>
      </w:tr>
      <w:tr w:rsidR="001A681A" w:rsidRPr="001A681A" w:rsidTr="001A681A">
        <w:tc>
          <w:tcPr>
            <w:tcW w:w="1674" w:type="pct"/>
            <w:gridSpan w:val="4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бюджет города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21311415,09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851561,78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8711646,05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1297511,82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1357193,22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1043502,22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1150000,00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1150000,00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5750000,00</w:t>
            </w:r>
          </w:p>
        </w:tc>
      </w:tr>
      <w:tr w:rsidR="001A681A" w:rsidRPr="001A681A" w:rsidTr="001A681A">
        <w:tc>
          <w:tcPr>
            <w:tcW w:w="1674" w:type="pct"/>
            <w:gridSpan w:val="4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ДГХ</w:t>
            </w: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всего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2011103,39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223262,03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23797,82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313691,00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207193,22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207193,22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1035966,10</w:t>
            </w:r>
          </w:p>
        </w:tc>
      </w:tr>
      <w:tr w:rsidR="001A681A" w:rsidRPr="001A681A" w:rsidTr="001A681A">
        <w:tc>
          <w:tcPr>
            <w:tcW w:w="1674" w:type="pct"/>
            <w:gridSpan w:val="4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бюджет города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2011103,39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223262,03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23797,82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313691,00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207193,22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207193,22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1035966,10</w:t>
            </w:r>
          </w:p>
        </w:tc>
      </w:tr>
      <w:tr w:rsidR="001A681A" w:rsidRPr="001A681A" w:rsidTr="001A681A">
        <w:tc>
          <w:tcPr>
            <w:tcW w:w="1674" w:type="pct"/>
            <w:gridSpan w:val="4"/>
            <w:vMerge w:val="restart"/>
          </w:tcPr>
          <w:p w:rsidR="001A681A" w:rsidRPr="001A681A" w:rsidRDefault="001A681A" w:rsidP="001A681A">
            <w:pPr>
              <w:pStyle w:val="ConsPlusNormal"/>
            </w:pPr>
            <w:r w:rsidRPr="001A681A">
              <w:t>МКУ "УКС города Ханты-Мансийска"</w:t>
            </w: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всего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29533409,00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29533409,00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</w:tr>
      <w:tr w:rsidR="001A681A" w:rsidRPr="001A681A" w:rsidTr="001A681A">
        <w:tc>
          <w:tcPr>
            <w:tcW w:w="1674" w:type="pct"/>
            <w:gridSpan w:val="4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39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бюджет города</w:t>
            </w:r>
          </w:p>
        </w:tc>
        <w:tc>
          <w:tcPr>
            <w:tcW w:w="34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29533409,00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29533409,00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  <w:tc>
          <w:tcPr>
            <w:tcW w:w="323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0,00</w:t>
            </w:r>
          </w:p>
        </w:tc>
      </w:tr>
    </w:tbl>
    <w:p w:rsidR="001A681A" w:rsidRPr="001A681A" w:rsidRDefault="001A681A" w:rsidP="001A681A">
      <w:pPr>
        <w:pStyle w:val="ConsPlusNormal"/>
        <w:sectPr w:rsidR="001A681A" w:rsidRPr="001A681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A681A" w:rsidRPr="001A681A" w:rsidRDefault="001A681A" w:rsidP="001A681A">
      <w:pPr>
        <w:pStyle w:val="ConsPlusNormal"/>
        <w:jc w:val="right"/>
        <w:outlineLvl w:val="1"/>
      </w:pPr>
      <w:r w:rsidRPr="001A681A">
        <w:lastRenderedPageBreak/>
        <w:t>Приложение 2</w:t>
      </w:r>
    </w:p>
    <w:p w:rsidR="001A681A" w:rsidRPr="001A681A" w:rsidRDefault="001A681A" w:rsidP="001A681A">
      <w:pPr>
        <w:pStyle w:val="ConsPlusNormal"/>
        <w:jc w:val="right"/>
      </w:pPr>
      <w:r w:rsidRPr="001A681A">
        <w:t>к муниципальной программе</w:t>
      </w:r>
    </w:p>
    <w:p w:rsidR="001A681A" w:rsidRPr="001A681A" w:rsidRDefault="001A681A" w:rsidP="001A681A">
      <w:pPr>
        <w:pStyle w:val="ConsPlusNormal"/>
        <w:jc w:val="right"/>
      </w:pPr>
      <w:r w:rsidRPr="001A681A">
        <w:t>"Защита населения и территории</w:t>
      </w:r>
    </w:p>
    <w:p w:rsidR="001A681A" w:rsidRPr="001A681A" w:rsidRDefault="001A681A" w:rsidP="001A681A">
      <w:pPr>
        <w:pStyle w:val="ConsPlusNormal"/>
        <w:jc w:val="right"/>
      </w:pPr>
      <w:r w:rsidRPr="001A681A">
        <w:t>от чрезвычайных ситуаций,</w:t>
      </w:r>
    </w:p>
    <w:p w:rsidR="001A681A" w:rsidRPr="001A681A" w:rsidRDefault="001A681A" w:rsidP="001A681A">
      <w:pPr>
        <w:pStyle w:val="ConsPlusNormal"/>
        <w:jc w:val="right"/>
      </w:pPr>
      <w:r w:rsidRPr="001A681A">
        <w:t>обеспечение пожарной безопасности</w:t>
      </w:r>
    </w:p>
    <w:p w:rsidR="001A681A" w:rsidRPr="001A681A" w:rsidRDefault="001A681A" w:rsidP="001A681A">
      <w:pPr>
        <w:pStyle w:val="ConsPlusNormal"/>
        <w:jc w:val="right"/>
      </w:pPr>
      <w:r w:rsidRPr="001A681A">
        <w:t>города Ханты-Мансийска"</w:t>
      </w:r>
    </w:p>
    <w:p w:rsidR="001A681A" w:rsidRPr="001A681A" w:rsidRDefault="001A681A" w:rsidP="001A681A">
      <w:pPr>
        <w:pStyle w:val="ConsPlusNormal"/>
      </w:pPr>
    </w:p>
    <w:p w:rsidR="001A681A" w:rsidRPr="001A681A" w:rsidRDefault="001A681A" w:rsidP="001A681A">
      <w:pPr>
        <w:pStyle w:val="ConsPlusTitle"/>
        <w:jc w:val="center"/>
      </w:pPr>
      <w:r w:rsidRPr="001A681A">
        <w:t>ПЕРЕЧЕНЬ</w:t>
      </w:r>
    </w:p>
    <w:p w:rsidR="001A681A" w:rsidRPr="001A681A" w:rsidRDefault="001A681A" w:rsidP="001A681A">
      <w:pPr>
        <w:pStyle w:val="ConsPlusTitle"/>
        <w:jc w:val="center"/>
      </w:pPr>
      <w:r w:rsidRPr="001A681A">
        <w:t>ОСНОВНЫХ МЕРОПРИЯТИЙ МУНИЦИПАЛЬНОЙ ПРОГРАММЫ</w:t>
      </w:r>
    </w:p>
    <w:p w:rsidR="001A681A" w:rsidRPr="001A681A" w:rsidRDefault="001A681A" w:rsidP="001A681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7"/>
        <w:gridCol w:w="2315"/>
        <w:gridCol w:w="3920"/>
        <w:gridCol w:w="1716"/>
      </w:tblGrid>
      <w:tr w:rsidR="001A681A" w:rsidRPr="001A681A" w:rsidTr="001A681A">
        <w:tc>
          <w:tcPr>
            <w:tcW w:w="806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N основного мероприятия</w:t>
            </w:r>
          </w:p>
        </w:tc>
        <w:tc>
          <w:tcPr>
            <w:tcW w:w="1221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Наименование основного мероприятия</w:t>
            </w:r>
          </w:p>
        </w:tc>
        <w:tc>
          <w:tcPr>
            <w:tcW w:w="2068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Направления расходов основного мероприятия</w:t>
            </w:r>
          </w:p>
        </w:tc>
        <w:tc>
          <w:tcPr>
            <w:tcW w:w="905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Наименование порядка, номер приложения (при наличии)</w:t>
            </w:r>
          </w:p>
        </w:tc>
      </w:tr>
      <w:tr w:rsidR="001A681A" w:rsidRPr="001A681A" w:rsidTr="001A681A">
        <w:tc>
          <w:tcPr>
            <w:tcW w:w="806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1</w:t>
            </w:r>
          </w:p>
        </w:tc>
        <w:tc>
          <w:tcPr>
            <w:tcW w:w="1221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</w:t>
            </w:r>
          </w:p>
        </w:tc>
        <w:tc>
          <w:tcPr>
            <w:tcW w:w="2068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3</w:t>
            </w:r>
          </w:p>
        </w:tc>
        <w:tc>
          <w:tcPr>
            <w:tcW w:w="905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4</w:t>
            </w:r>
          </w:p>
        </w:tc>
      </w:tr>
      <w:tr w:rsidR="001A681A" w:rsidRPr="001A681A" w:rsidTr="001A681A">
        <w:tc>
          <w:tcPr>
            <w:tcW w:w="5000" w:type="pct"/>
            <w:gridSpan w:val="4"/>
          </w:tcPr>
          <w:p w:rsidR="001A681A" w:rsidRPr="001A681A" w:rsidRDefault="001A681A" w:rsidP="001A681A">
            <w:pPr>
              <w:pStyle w:val="ConsPlusNormal"/>
            </w:pPr>
            <w:r w:rsidRPr="001A681A">
              <w:t>Цель: обеспечение и поддержание высокой готовности сил и сре</w:t>
            </w:r>
            <w:proofErr w:type="gramStart"/>
            <w:r w:rsidRPr="001A681A">
              <w:t>дств гр</w:t>
            </w:r>
            <w:proofErr w:type="gramEnd"/>
            <w:r w:rsidRPr="001A681A">
              <w:t>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</w:t>
            </w:r>
          </w:p>
        </w:tc>
      </w:tr>
      <w:tr w:rsidR="001A681A" w:rsidRPr="001A681A" w:rsidTr="001A681A">
        <w:tc>
          <w:tcPr>
            <w:tcW w:w="5000" w:type="pct"/>
            <w:gridSpan w:val="4"/>
          </w:tcPr>
          <w:p w:rsidR="001A681A" w:rsidRPr="001A681A" w:rsidRDefault="001A681A" w:rsidP="001A681A">
            <w:pPr>
              <w:pStyle w:val="ConsPlusNormal"/>
            </w:pPr>
            <w:r w:rsidRPr="001A681A">
              <w:t>Задачи: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1. Совершенствование системы предупреждения и защиты населения от чрезвычайных ситуаций природного и техногенного характера.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2. Обучение населения способам защиты и действиям в чрезвычайных ситуациях.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3. Создание и развитие "Системы 112".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4. Совершенствование системы мониторинга и прогнозирования чрезвычайных ситуаций.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5. 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6. Укрепление пожарной безопасности.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7. Обеспечение безопасности людей на водных объектах.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8. Создание резерва для ликвидации чрезвычайных ситуаций.</w:t>
            </w:r>
          </w:p>
          <w:p w:rsidR="001A681A" w:rsidRPr="001A681A" w:rsidRDefault="001A681A" w:rsidP="001A681A">
            <w:pPr>
              <w:pStyle w:val="ConsPlusNormal"/>
            </w:pPr>
            <w:r w:rsidRPr="001A681A">
              <w:t>9. Создание и развитие "Системы 05"</w:t>
            </w:r>
          </w:p>
        </w:tc>
      </w:tr>
      <w:tr w:rsidR="001A681A" w:rsidRPr="001A681A" w:rsidTr="001A681A">
        <w:tc>
          <w:tcPr>
            <w:tcW w:w="5000" w:type="pct"/>
            <w:gridSpan w:val="4"/>
          </w:tcPr>
          <w:p w:rsidR="001A681A" w:rsidRPr="001A681A" w:rsidRDefault="001A681A" w:rsidP="001A681A">
            <w:pPr>
              <w:pStyle w:val="ConsPlusNormal"/>
            </w:pPr>
            <w:r w:rsidRPr="001A681A">
              <w:t>Подпрограмма 1 "Защита населения и территории от чрезвычайных ситуаций, обеспечение пожарной безопасности города Ханты-Мансийска"</w:t>
            </w:r>
          </w:p>
        </w:tc>
      </w:tr>
      <w:tr w:rsidR="001A681A" w:rsidRPr="001A681A" w:rsidTr="001A681A">
        <w:tblPrEx>
          <w:tblBorders>
            <w:insideH w:val="nil"/>
          </w:tblBorders>
        </w:tblPrEx>
        <w:tc>
          <w:tcPr>
            <w:tcW w:w="806" w:type="pct"/>
            <w:tcBorders>
              <w:bottom w:val="nil"/>
            </w:tcBorders>
          </w:tcPr>
          <w:p w:rsidR="001A681A" w:rsidRPr="001A681A" w:rsidRDefault="001A681A" w:rsidP="001A681A">
            <w:pPr>
              <w:pStyle w:val="ConsPlusNormal"/>
            </w:pPr>
            <w:r w:rsidRPr="001A681A">
              <w:t>1.1.</w:t>
            </w:r>
          </w:p>
        </w:tc>
        <w:tc>
          <w:tcPr>
            <w:tcW w:w="1221" w:type="pct"/>
            <w:tcBorders>
              <w:bottom w:val="nil"/>
            </w:tcBorders>
          </w:tcPr>
          <w:p w:rsidR="001A681A" w:rsidRPr="001A681A" w:rsidRDefault="001A681A" w:rsidP="001A681A">
            <w:pPr>
              <w:pStyle w:val="ConsPlusNormal"/>
            </w:pPr>
            <w:r w:rsidRPr="001A681A">
              <w:t>Совершенствование системы предупреждения и защиты населения от чрезвычайных ситуаций природного и техногенного характера</w:t>
            </w:r>
          </w:p>
        </w:tc>
        <w:tc>
          <w:tcPr>
            <w:tcW w:w="2068" w:type="pct"/>
            <w:tcBorders>
              <w:bottom w:val="nil"/>
            </w:tcBorders>
          </w:tcPr>
          <w:p w:rsidR="001A681A" w:rsidRPr="001A681A" w:rsidRDefault="001A681A" w:rsidP="001A681A">
            <w:pPr>
              <w:pStyle w:val="ConsPlusNormal"/>
            </w:pPr>
            <w:r w:rsidRPr="001A681A">
              <w:t xml:space="preserve">Разработка и распространение памяток по безопасности жизнедеятельности. Подготовка населения в области гражданской обороны и защиты от чрезвычайных ситуаций. Организация и проведение городских соревнований "Школа безопасности". Изготовление, оформление и размещение стендов по безопасности жизнедеятельности. Оснащение и поддержание в рабочем состоянии учебно-консультационного пункта. Приобретение аварийно-спасательной техники, оборудования и снаряжения, форменного обмундирования, индивидуальных рационов питания. Проведение специальной оценки условий труда. Проведение комплекса мероприятий по защите населения и территории от чрезвычайных ситуаций в следующих режимах функционирования: повседневной деятельности; повышенной готовности; чрезвычайной ситуации. Приобретение и обслуживание противопожарного </w:t>
            </w:r>
            <w:r w:rsidRPr="001A681A">
              <w:lastRenderedPageBreak/>
              <w:t>оборудования, снаряжения и инструмента. Приобретение, изготовление и обслуживание стендов, знаков безопасности о правилах поведения на воде. Откачка талых, грунтовых и дождевых вод на придомовых территориях жилого фонда, а также в жилых домах, с применением насосного оборудования и специальных машин для откачки воды. Участие в учениях и тренировках. Содержание, техническое обслуживание, замена и установка пожарных гидрантов. Комплектование пунктов временного размещения. Обустройство противопожарной минерализованной полосы</w:t>
            </w:r>
          </w:p>
        </w:tc>
        <w:tc>
          <w:tcPr>
            <w:tcW w:w="905" w:type="pct"/>
            <w:tcBorders>
              <w:bottom w:val="nil"/>
            </w:tcBorders>
          </w:tcPr>
          <w:p w:rsidR="001A681A" w:rsidRPr="001A681A" w:rsidRDefault="001A681A" w:rsidP="001A681A">
            <w:pPr>
              <w:pStyle w:val="ConsPlusNormal"/>
            </w:pPr>
          </w:p>
        </w:tc>
      </w:tr>
      <w:tr w:rsidR="001A681A" w:rsidRPr="001A681A" w:rsidTr="001A681A">
        <w:tc>
          <w:tcPr>
            <w:tcW w:w="806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lastRenderedPageBreak/>
              <w:t>1.2.</w:t>
            </w:r>
          </w:p>
        </w:tc>
        <w:tc>
          <w:tcPr>
            <w:tcW w:w="1221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Совершенствование системы мониторинга и прогнозирования чрезвычайных ситуаций</w:t>
            </w:r>
          </w:p>
        </w:tc>
        <w:tc>
          <w:tcPr>
            <w:tcW w:w="206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Оснащение оборудованием и программным обеспечением единой дежурно-диспетчерской службы. Техническое обслуживание, модернизация, содержание оборудования и программного обеспечения систем. Содержание каналов связи и телекоммуникационных систем</w:t>
            </w:r>
          </w:p>
        </w:tc>
        <w:tc>
          <w:tcPr>
            <w:tcW w:w="905" w:type="pct"/>
          </w:tcPr>
          <w:p w:rsidR="001A681A" w:rsidRPr="001A681A" w:rsidRDefault="001A681A" w:rsidP="001A681A">
            <w:pPr>
              <w:pStyle w:val="ConsPlusNormal"/>
            </w:pPr>
          </w:p>
        </w:tc>
      </w:tr>
      <w:tr w:rsidR="001A681A" w:rsidRPr="001A681A" w:rsidTr="001A681A">
        <w:tc>
          <w:tcPr>
            <w:tcW w:w="5000" w:type="pct"/>
            <w:gridSpan w:val="4"/>
          </w:tcPr>
          <w:p w:rsidR="001A681A" w:rsidRPr="001A681A" w:rsidRDefault="001A681A" w:rsidP="001A681A">
            <w:pPr>
              <w:pStyle w:val="ConsPlusNormal"/>
            </w:pPr>
            <w:r w:rsidRPr="001A681A">
              <w:t>Цель: создание условий для осуществления эффективной деятельности МКУ "УГЗН"</w:t>
            </w:r>
          </w:p>
        </w:tc>
      </w:tr>
      <w:tr w:rsidR="001A681A" w:rsidRPr="001A681A" w:rsidTr="001A681A">
        <w:tc>
          <w:tcPr>
            <w:tcW w:w="5000" w:type="pct"/>
            <w:gridSpan w:val="4"/>
          </w:tcPr>
          <w:p w:rsidR="001A681A" w:rsidRPr="001A681A" w:rsidRDefault="001A681A" w:rsidP="001A681A">
            <w:pPr>
              <w:pStyle w:val="ConsPlusNormal"/>
            </w:pPr>
            <w:r w:rsidRPr="001A681A">
              <w:t>Задача: создание условий для выполнения функций и полномочий, возложенных на МКУ "УГЗН"</w:t>
            </w:r>
          </w:p>
        </w:tc>
      </w:tr>
      <w:tr w:rsidR="001A681A" w:rsidRPr="001A681A" w:rsidTr="001A681A">
        <w:tc>
          <w:tcPr>
            <w:tcW w:w="5000" w:type="pct"/>
            <w:gridSpan w:val="4"/>
          </w:tcPr>
          <w:p w:rsidR="001A681A" w:rsidRPr="001A681A" w:rsidRDefault="001A681A" w:rsidP="001A681A">
            <w:pPr>
              <w:pStyle w:val="ConsPlusNormal"/>
            </w:pPr>
            <w:r w:rsidRPr="001A681A">
              <w:t>Подпрограмма 2 "Материально-техническое и финансовое обеспечение деятельности МКУ "УГЗН"</w:t>
            </w:r>
          </w:p>
        </w:tc>
      </w:tr>
      <w:tr w:rsidR="001A681A" w:rsidRPr="001A681A" w:rsidTr="001A681A">
        <w:tc>
          <w:tcPr>
            <w:tcW w:w="806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2.1.</w:t>
            </w:r>
          </w:p>
        </w:tc>
        <w:tc>
          <w:tcPr>
            <w:tcW w:w="1221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Обеспечение условий для выполнения функций и полномочий, возложенных на МКУ "УГЗН"</w:t>
            </w:r>
          </w:p>
        </w:tc>
        <w:tc>
          <w:tcPr>
            <w:tcW w:w="2068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Обеспечение работников заработной платой. Обеспечение иных социальных выплат, гарантий и компенсаций, обусловленных трудовыми отношениями. Уплата налогов, сборов и иных платежей в бюджетную систему. Исполнение судебных актов. Обеспечение прочими закупками товаров, работ и услуг, направленными на обеспечение надлежащих организационно-технических и безопасных условий труда для исполнения служебных обязанностей в соответствии с установленными требованиями, и на содержание имущества, находящегося в муниципальной собственности</w:t>
            </w:r>
          </w:p>
        </w:tc>
        <w:tc>
          <w:tcPr>
            <w:tcW w:w="905" w:type="pct"/>
          </w:tcPr>
          <w:p w:rsidR="001A681A" w:rsidRPr="001A681A" w:rsidRDefault="001A681A" w:rsidP="001A681A">
            <w:pPr>
              <w:pStyle w:val="ConsPlusNormal"/>
            </w:pPr>
          </w:p>
        </w:tc>
      </w:tr>
    </w:tbl>
    <w:p w:rsidR="001A681A" w:rsidRPr="001A681A" w:rsidRDefault="001A681A" w:rsidP="001A681A">
      <w:pPr>
        <w:pStyle w:val="ConsPlusNormal"/>
      </w:pPr>
    </w:p>
    <w:p w:rsidR="001A681A" w:rsidRP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Pr="001A681A" w:rsidRDefault="001A681A" w:rsidP="001A681A">
      <w:pPr>
        <w:pStyle w:val="ConsPlusNormal"/>
      </w:pPr>
    </w:p>
    <w:p w:rsidR="001A681A" w:rsidRPr="001A681A" w:rsidRDefault="001A681A" w:rsidP="001A681A">
      <w:pPr>
        <w:pStyle w:val="ConsPlusNormal"/>
      </w:pPr>
    </w:p>
    <w:p w:rsidR="001A681A" w:rsidRPr="001A681A" w:rsidRDefault="001A681A" w:rsidP="001A681A">
      <w:pPr>
        <w:pStyle w:val="ConsPlusNormal"/>
      </w:pPr>
    </w:p>
    <w:p w:rsidR="001A681A" w:rsidRPr="001A681A" w:rsidRDefault="001A681A" w:rsidP="001A681A">
      <w:pPr>
        <w:pStyle w:val="ConsPlusNormal"/>
        <w:jc w:val="right"/>
        <w:outlineLvl w:val="1"/>
      </w:pPr>
      <w:r w:rsidRPr="001A681A">
        <w:lastRenderedPageBreak/>
        <w:t>Приложение 3</w:t>
      </w:r>
    </w:p>
    <w:p w:rsidR="001A681A" w:rsidRPr="001A681A" w:rsidRDefault="001A681A" w:rsidP="001A681A">
      <w:pPr>
        <w:pStyle w:val="ConsPlusNormal"/>
        <w:jc w:val="right"/>
      </w:pPr>
      <w:r w:rsidRPr="001A681A">
        <w:t>к муниципальной программе</w:t>
      </w:r>
    </w:p>
    <w:p w:rsidR="001A681A" w:rsidRPr="001A681A" w:rsidRDefault="001A681A" w:rsidP="001A681A">
      <w:pPr>
        <w:pStyle w:val="ConsPlusNormal"/>
        <w:jc w:val="right"/>
      </w:pPr>
      <w:r w:rsidRPr="001A681A">
        <w:t>"Защита населения и территории</w:t>
      </w:r>
    </w:p>
    <w:p w:rsidR="001A681A" w:rsidRPr="001A681A" w:rsidRDefault="001A681A" w:rsidP="001A681A">
      <w:pPr>
        <w:pStyle w:val="ConsPlusNormal"/>
        <w:jc w:val="right"/>
      </w:pPr>
      <w:r w:rsidRPr="001A681A">
        <w:t>от чрезвычайных ситуаций,</w:t>
      </w:r>
    </w:p>
    <w:p w:rsidR="001A681A" w:rsidRPr="001A681A" w:rsidRDefault="001A681A" w:rsidP="001A681A">
      <w:pPr>
        <w:pStyle w:val="ConsPlusNormal"/>
        <w:jc w:val="right"/>
      </w:pPr>
      <w:r w:rsidRPr="001A681A">
        <w:t>обеспечение пожарной безопасности</w:t>
      </w:r>
    </w:p>
    <w:p w:rsidR="001A681A" w:rsidRPr="001A681A" w:rsidRDefault="001A681A" w:rsidP="001A681A">
      <w:pPr>
        <w:pStyle w:val="ConsPlusNormal"/>
        <w:jc w:val="right"/>
      </w:pPr>
      <w:r w:rsidRPr="001A681A">
        <w:t>города Ханты-Мансийска"</w:t>
      </w:r>
    </w:p>
    <w:p w:rsidR="001A681A" w:rsidRPr="001A681A" w:rsidRDefault="001A681A" w:rsidP="001A681A">
      <w:pPr>
        <w:pStyle w:val="ConsPlusNormal"/>
      </w:pPr>
    </w:p>
    <w:p w:rsidR="001A681A" w:rsidRPr="001A681A" w:rsidRDefault="001A681A" w:rsidP="001A681A">
      <w:pPr>
        <w:pStyle w:val="ConsPlusTitle"/>
        <w:jc w:val="center"/>
      </w:pPr>
      <w:r w:rsidRPr="001A681A">
        <w:t>ПЕРЕЧЕНЬ</w:t>
      </w:r>
    </w:p>
    <w:p w:rsidR="001A681A" w:rsidRPr="001A681A" w:rsidRDefault="001A681A" w:rsidP="001A681A">
      <w:pPr>
        <w:pStyle w:val="ConsPlusTitle"/>
        <w:jc w:val="center"/>
      </w:pPr>
      <w:r w:rsidRPr="001A681A">
        <w:t>РЕАЛИЗУЕМЫХ ОБЪЕКТОВ НА ОЧЕРЕДНОЙ ФИНАНСОВЫЙ ГОД И ПЛАНОВЫЙ</w:t>
      </w:r>
    </w:p>
    <w:p w:rsidR="001A681A" w:rsidRPr="001A681A" w:rsidRDefault="001A681A" w:rsidP="001A681A">
      <w:pPr>
        <w:pStyle w:val="ConsPlusTitle"/>
        <w:jc w:val="center"/>
      </w:pPr>
      <w:r w:rsidRPr="001A681A">
        <w:t>ПЕРИОД, ВКЛЮЧАЯ ПРИОБРЕТЕНИЕ ОБЪЕКТОВ НЕДВИЖИМОГО ИМУЩЕСТВА,</w:t>
      </w:r>
    </w:p>
    <w:p w:rsidR="001A681A" w:rsidRPr="001A681A" w:rsidRDefault="001A681A" w:rsidP="001A681A">
      <w:pPr>
        <w:pStyle w:val="ConsPlusTitle"/>
        <w:jc w:val="center"/>
      </w:pPr>
      <w:r w:rsidRPr="001A681A">
        <w:t>ОБЪЕКТОВ, СОЗДАВАЕМЫХ В СООТВЕТСТВИИ С СОГЛАШЕНИЯМИ</w:t>
      </w:r>
    </w:p>
    <w:p w:rsidR="001A681A" w:rsidRPr="001A681A" w:rsidRDefault="001A681A" w:rsidP="001A681A">
      <w:pPr>
        <w:pStyle w:val="ConsPlusTitle"/>
        <w:jc w:val="center"/>
      </w:pPr>
      <w:r w:rsidRPr="001A681A">
        <w:t>О ГОСУДАРСТВЕННО-ЧАСТНОМ ПАРТНЕРСТВЕ, МУНИЦИПАЛЬНО-ЧАСТНОМ</w:t>
      </w:r>
    </w:p>
    <w:p w:rsidR="001A681A" w:rsidRPr="001A681A" w:rsidRDefault="001A681A" w:rsidP="001A681A">
      <w:pPr>
        <w:pStyle w:val="ConsPlusTitle"/>
        <w:jc w:val="center"/>
      </w:pPr>
      <w:proofErr w:type="gramStart"/>
      <w:r w:rsidRPr="001A681A">
        <w:t>ПАРТНЕРСТВЕ</w:t>
      </w:r>
      <w:proofErr w:type="gramEnd"/>
      <w:r w:rsidRPr="001A681A">
        <w:t xml:space="preserve"> И КОНЦЕССИОННЫМИ СОГЛАШЕНИЯМИ</w:t>
      </w:r>
    </w:p>
    <w:p w:rsidR="001A681A" w:rsidRPr="001A681A" w:rsidRDefault="001A681A" w:rsidP="001A681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122"/>
        <w:gridCol w:w="1558"/>
        <w:gridCol w:w="2100"/>
        <w:gridCol w:w="2098"/>
      </w:tblGrid>
      <w:tr w:rsidR="001A681A" w:rsidRPr="001A681A" w:rsidTr="001A681A">
        <w:tc>
          <w:tcPr>
            <w:tcW w:w="316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 xml:space="preserve">N </w:t>
            </w:r>
            <w:proofErr w:type="gramStart"/>
            <w:r w:rsidRPr="001A681A">
              <w:t>п</w:t>
            </w:r>
            <w:proofErr w:type="gramEnd"/>
            <w:r w:rsidRPr="001A681A">
              <w:t>/п</w:t>
            </w:r>
          </w:p>
        </w:tc>
        <w:tc>
          <w:tcPr>
            <w:tcW w:w="1647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Наименование объекта</w:t>
            </w:r>
          </w:p>
        </w:tc>
        <w:tc>
          <w:tcPr>
            <w:tcW w:w="822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Мощность</w:t>
            </w:r>
          </w:p>
        </w:tc>
        <w:tc>
          <w:tcPr>
            <w:tcW w:w="1108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Срок строительства, проектирования</w:t>
            </w:r>
          </w:p>
        </w:tc>
        <w:tc>
          <w:tcPr>
            <w:tcW w:w="1107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Источник финансирования</w:t>
            </w:r>
          </w:p>
        </w:tc>
      </w:tr>
      <w:tr w:rsidR="001A681A" w:rsidRPr="001A681A" w:rsidTr="001A681A">
        <w:tc>
          <w:tcPr>
            <w:tcW w:w="316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1</w:t>
            </w:r>
          </w:p>
        </w:tc>
        <w:tc>
          <w:tcPr>
            <w:tcW w:w="1647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</w:t>
            </w:r>
          </w:p>
        </w:tc>
        <w:tc>
          <w:tcPr>
            <w:tcW w:w="822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3</w:t>
            </w:r>
          </w:p>
        </w:tc>
        <w:tc>
          <w:tcPr>
            <w:tcW w:w="1108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4</w:t>
            </w:r>
          </w:p>
        </w:tc>
        <w:tc>
          <w:tcPr>
            <w:tcW w:w="1107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5</w:t>
            </w:r>
          </w:p>
        </w:tc>
      </w:tr>
      <w:tr w:rsidR="001A681A" w:rsidRPr="001A681A" w:rsidTr="001A681A">
        <w:tc>
          <w:tcPr>
            <w:tcW w:w="5000" w:type="pct"/>
            <w:gridSpan w:val="5"/>
          </w:tcPr>
          <w:p w:rsidR="001A681A" w:rsidRPr="001A681A" w:rsidRDefault="001A681A" w:rsidP="001A681A">
            <w:pPr>
              <w:pStyle w:val="ConsPlusNormal"/>
              <w:jc w:val="center"/>
            </w:pPr>
          </w:p>
        </w:tc>
      </w:tr>
    </w:tbl>
    <w:p w:rsidR="001A681A" w:rsidRPr="001A681A" w:rsidRDefault="001A681A" w:rsidP="001A681A">
      <w:pPr>
        <w:pStyle w:val="ConsPlusNormal"/>
      </w:pPr>
    </w:p>
    <w:p w:rsidR="001A681A" w:rsidRPr="001A681A" w:rsidRDefault="001A681A" w:rsidP="001A681A">
      <w:pPr>
        <w:pStyle w:val="ConsPlusNormal"/>
      </w:pPr>
    </w:p>
    <w:p w:rsidR="001A681A" w:rsidRP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Pr="001A681A" w:rsidRDefault="001A681A" w:rsidP="001A681A">
      <w:pPr>
        <w:pStyle w:val="ConsPlusNormal"/>
      </w:pPr>
    </w:p>
    <w:p w:rsidR="001A681A" w:rsidRPr="001A681A" w:rsidRDefault="001A681A" w:rsidP="001A681A">
      <w:pPr>
        <w:pStyle w:val="ConsPlusNormal"/>
      </w:pPr>
    </w:p>
    <w:p w:rsidR="001A681A" w:rsidRPr="001A681A" w:rsidRDefault="001A681A" w:rsidP="001A681A">
      <w:pPr>
        <w:pStyle w:val="ConsPlusNormal"/>
        <w:jc w:val="right"/>
        <w:outlineLvl w:val="1"/>
      </w:pPr>
      <w:r w:rsidRPr="001A681A">
        <w:lastRenderedPageBreak/>
        <w:t>Приложение 4</w:t>
      </w:r>
    </w:p>
    <w:p w:rsidR="001A681A" w:rsidRPr="001A681A" w:rsidRDefault="001A681A" w:rsidP="001A681A">
      <w:pPr>
        <w:pStyle w:val="ConsPlusNormal"/>
        <w:jc w:val="right"/>
      </w:pPr>
      <w:r w:rsidRPr="001A681A">
        <w:t>к муниципальной программе</w:t>
      </w:r>
    </w:p>
    <w:p w:rsidR="001A681A" w:rsidRPr="001A681A" w:rsidRDefault="001A681A" w:rsidP="001A681A">
      <w:pPr>
        <w:pStyle w:val="ConsPlusNormal"/>
        <w:jc w:val="right"/>
      </w:pPr>
      <w:r w:rsidRPr="001A681A">
        <w:t>"Защита населения и территории</w:t>
      </w:r>
    </w:p>
    <w:p w:rsidR="001A681A" w:rsidRPr="001A681A" w:rsidRDefault="001A681A" w:rsidP="001A681A">
      <w:pPr>
        <w:pStyle w:val="ConsPlusNormal"/>
        <w:jc w:val="right"/>
      </w:pPr>
      <w:r w:rsidRPr="001A681A">
        <w:t>от чрезвычайных ситуаций,</w:t>
      </w:r>
    </w:p>
    <w:p w:rsidR="001A681A" w:rsidRPr="001A681A" w:rsidRDefault="001A681A" w:rsidP="001A681A">
      <w:pPr>
        <w:pStyle w:val="ConsPlusNormal"/>
        <w:jc w:val="right"/>
      </w:pPr>
      <w:r w:rsidRPr="001A681A">
        <w:t>обеспечение пожарной безопасности</w:t>
      </w:r>
    </w:p>
    <w:p w:rsidR="001A681A" w:rsidRPr="001A681A" w:rsidRDefault="001A681A" w:rsidP="001A681A">
      <w:pPr>
        <w:pStyle w:val="ConsPlusNormal"/>
        <w:jc w:val="right"/>
      </w:pPr>
      <w:r w:rsidRPr="001A681A">
        <w:t>города Ханты-Мансийска"</w:t>
      </w:r>
    </w:p>
    <w:p w:rsidR="001A681A" w:rsidRPr="001A681A" w:rsidRDefault="001A681A" w:rsidP="001A681A">
      <w:pPr>
        <w:pStyle w:val="ConsPlusNormal"/>
      </w:pPr>
    </w:p>
    <w:p w:rsidR="001A681A" w:rsidRPr="001A681A" w:rsidRDefault="001A681A" w:rsidP="001A681A">
      <w:pPr>
        <w:pStyle w:val="ConsPlusTitle"/>
        <w:jc w:val="center"/>
      </w:pPr>
      <w:r w:rsidRPr="001A681A">
        <w:t>ПЕРЕЧЕНЬ</w:t>
      </w:r>
    </w:p>
    <w:p w:rsidR="001A681A" w:rsidRPr="001A681A" w:rsidRDefault="001A681A" w:rsidP="001A681A">
      <w:pPr>
        <w:pStyle w:val="ConsPlusTitle"/>
        <w:jc w:val="center"/>
      </w:pPr>
      <w:r w:rsidRPr="001A681A">
        <w:t>ОБЪЕКТОВ СОЦИАЛЬНО-КУЛЬТУРНОГО И КОММУНАЛЬНО-БЫТОВОГО</w:t>
      </w:r>
    </w:p>
    <w:p w:rsidR="001A681A" w:rsidRPr="001A681A" w:rsidRDefault="001A681A" w:rsidP="001A681A">
      <w:pPr>
        <w:pStyle w:val="ConsPlusTitle"/>
        <w:jc w:val="center"/>
      </w:pPr>
      <w:r w:rsidRPr="001A681A">
        <w:t>НАЗНАЧЕНИЯ, МАСШТАБНЫХ ИНВЕСТИЦИОННЫХ ПРОЕКТОВ</w:t>
      </w:r>
    </w:p>
    <w:p w:rsidR="001A681A" w:rsidRPr="001A681A" w:rsidRDefault="001A681A" w:rsidP="001A681A">
      <w:pPr>
        <w:pStyle w:val="ConsPlusTitle"/>
        <w:jc w:val="center"/>
      </w:pPr>
      <w:r w:rsidRPr="001A681A">
        <w:t>(ДАЛЕЕ - ИНВЕСТИЦИОННЫЕ ПРОЕКТЫ)</w:t>
      </w:r>
    </w:p>
    <w:p w:rsidR="001A681A" w:rsidRPr="001A681A" w:rsidRDefault="001A681A" w:rsidP="001A681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896"/>
        <w:gridCol w:w="2233"/>
        <w:gridCol w:w="3749"/>
      </w:tblGrid>
      <w:tr w:rsidR="001A681A" w:rsidRPr="001A681A" w:rsidTr="001A681A">
        <w:tc>
          <w:tcPr>
            <w:tcW w:w="316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 xml:space="preserve">N </w:t>
            </w:r>
            <w:proofErr w:type="gramStart"/>
            <w:r w:rsidRPr="001A681A">
              <w:t>п</w:t>
            </w:r>
            <w:proofErr w:type="gramEnd"/>
            <w:r w:rsidRPr="001A681A">
              <w:t>/п</w:t>
            </w:r>
          </w:p>
        </w:tc>
        <w:tc>
          <w:tcPr>
            <w:tcW w:w="1528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Наименование инвестиционного проекта</w:t>
            </w:r>
          </w:p>
        </w:tc>
        <w:tc>
          <w:tcPr>
            <w:tcW w:w="1178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Объем финансирования инвестиционного проекта</w:t>
            </w:r>
          </w:p>
        </w:tc>
        <w:tc>
          <w:tcPr>
            <w:tcW w:w="1979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Эффект от реализации инвестиционного проекта</w:t>
            </w:r>
          </w:p>
        </w:tc>
      </w:tr>
      <w:tr w:rsidR="001A681A" w:rsidRPr="001A681A" w:rsidTr="001A681A">
        <w:tc>
          <w:tcPr>
            <w:tcW w:w="316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1</w:t>
            </w:r>
          </w:p>
        </w:tc>
        <w:tc>
          <w:tcPr>
            <w:tcW w:w="1528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</w:t>
            </w:r>
          </w:p>
        </w:tc>
        <w:tc>
          <w:tcPr>
            <w:tcW w:w="1178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3</w:t>
            </w:r>
          </w:p>
        </w:tc>
        <w:tc>
          <w:tcPr>
            <w:tcW w:w="1979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4</w:t>
            </w:r>
          </w:p>
        </w:tc>
      </w:tr>
      <w:tr w:rsidR="001A681A" w:rsidRPr="001A681A" w:rsidTr="001A681A">
        <w:tc>
          <w:tcPr>
            <w:tcW w:w="5000" w:type="pct"/>
            <w:gridSpan w:val="4"/>
          </w:tcPr>
          <w:p w:rsidR="001A681A" w:rsidRPr="001A681A" w:rsidRDefault="001A681A" w:rsidP="001A681A">
            <w:pPr>
              <w:pStyle w:val="ConsPlusNormal"/>
              <w:jc w:val="center"/>
            </w:pPr>
          </w:p>
        </w:tc>
      </w:tr>
    </w:tbl>
    <w:p w:rsidR="001A681A" w:rsidRPr="001A681A" w:rsidRDefault="001A681A" w:rsidP="001A681A">
      <w:pPr>
        <w:pStyle w:val="ConsPlusNormal"/>
      </w:pPr>
    </w:p>
    <w:p w:rsidR="001A681A" w:rsidRPr="001A681A" w:rsidRDefault="001A681A" w:rsidP="001A681A">
      <w:pPr>
        <w:pStyle w:val="ConsPlusNormal"/>
      </w:pPr>
    </w:p>
    <w:p w:rsidR="001A681A" w:rsidRP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Default="001A681A" w:rsidP="001A681A">
      <w:pPr>
        <w:pStyle w:val="ConsPlusNormal"/>
      </w:pPr>
    </w:p>
    <w:p w:rsidR="001A681A" w:rsidRPr="001A681A" w:rsidRDefault="001A681A" w:rsidP="001A681A">
      <w:pPr>
        <w:pStyle w:val="ConsPlusNormal"/>
      </w:pPr>
    </w:p>
    <w:p w:rsidR="001A681A" w:rsidRPr="001A681A" w:rsidRDefault="001A681A" w:rsidP="001A681A">
      <w:pPr>
        <w:pStyle w:val="ConsPlusNormal"/>
      </w:pPr>
    </w:p>
    <w:p w:rsidR="001A681A" w:rsidRPr="001A681A" w:rsidRDefault="001A681A" w:rsidP="001A681A">
      <w:pPr>
        <w:pStyle w:val="ConsPlusNormal"/>
        <w:jc w:val="right"/>
        <w:outlineLvl w:val="1"/>
      </w:pPr>
      <w:r w:rsidRPr="001A681A">
        <w:lastRenderedPageBreak/>
        <w:t>Приложение 5</w:t>
      </w:r>
    </w:p>
    <w:p w:rsidR="001A681A" w:rsidRPr="001A681A" w:rsidRDefault="001A681A" w:rsidP="001A681A">
      <w:pPr>
        <w:pStyle w:val="ConsPlusNormal"/>
        <w:jc w:val="right"/>
      </w:pPr>
      <w:r w:rsidRPr="001A681A">
        <w:t>к муниципальной программе</w:t>
      </w:r>
    </w:p>
    <w:p w:rsidR="001A681A" w:rsidRPr="001A681A" w:rsidRDefault="001A681A" w:rsidP="001A681A">
      <w:pPr>
        <w:pStyle w:val="ConsPlusNormal"/>
        <w:jc w:val="right"/>
      </w:pPr>
      <w:r w:rsidRPr="001A681A">
        <w:t>"Защита населения и территории</w:t>
      </w:r>
    </w:p>
    <w:p w:rsidR="001A681A" w:rsidRPr="001A681A" w:rsidRDefault="001A681A" w:rsidP="001A681A">
      <w:pPr>
        <w:pStyle w:val="ConsPlusNormal"/>
        <w:jc w:val="right"/>
      </w:pPr>
      <w:r w:rsidRPr="001A681A">
        <w:t>от чрезвычайных ситуаций,</w:t>
      </w:r>
    </w:p>
    <w:p w:rsidR="001A681A" w:rsidRPr="001A681A" w:rsidRDefault="001A681A" w:rsidP="001A681A">
      <w:pPr>
        <w:pStyle w:val="ConsPlusNormal"/>
        <w:jc w:val="right"/>
      </w:pPr>
      <w:r w:rsidRPr="001A681A">
        <w:t>обеспечение пожарной безопасности</w:t>
      </w:r>
    </w:p>
    <w:p w:rsidR="001A681A" w:rsidRPr="001A681A" w:rsidRDefault="001A681A" w:rsidP="001A681A">
      <w:pPr>
        <w:pStyle w:val="ConsPlusNormal"/>
        <w:jc w:val="right"/>
      </w:pPr>
      <w:r w:rsidRPr="001A681A">
        <w:t>города Ханты-Мансийска"</w:t>
      </w:r>
    </w:p>
    <w:p w:rsidR="001A681A" w:rsidRPr="001A681A" w:rsidRDefault="001A681A" w:rsidP="001A681A">
      <w:pPr>
        <w:pStyle w:val="ConsPlusNormal"/>
      </w:pPr>
    </w:p>
    <w:p w:rsidR="001A681A" w:rsidRPr="001A681A" w:rsidRDefault="001A681A" w:rsidP="001A681A">
      <w:pPr>
        <w:pStyle w:val="ConsPlusTitle"/>
        <w:jc w:val="center"/>
      </w:pPr>
      <w:bookmarkStart w:id="4" w:name="P830"/>
      <w:bookmarkEnd w:id="4"/>
      <w:r w:rsidRPr="001A681A">
        <w:t>ПОКАЗАТЕЛИ,</w:t>
      </w:r>
    </w:p>
    <w:p w:rsidR="001A681A" w:rsidRPr="001A681A" w:rsidRDefault="001A681A" w:rsidP="001A681A">
      <w:pPr>
        <w:pStyle w:val="ConsPlusTitle"/>
        <w:jc w:val="center"/>
      </w:pPr>
      <w:r w:rsidRPr="001A681A">
        <w:t>ХАРАКТЕРИЗУЮЩИЕ ЭФФЕКТИВНОСТЬ ОСНОВНОГО МЕРОПРИЯТИЯ</w:t>
      </w:r>
    </w:p>
    <w:p w:rsidR="001A681A" w:rsidRPr="001A681A" w:rsidRDefault="001A681A" w:rsidP="001A681A">
      <w:pPr>
        <w:pStyle w:val="ConsPlusTitle"/>
        <w:jc w:val="center"/>
      </w:pPr>
      <w:r w:rsidRPr="001A681A">
        <w:t>МУНИЦИПАЛЬНОЙ ПРОГРАММЫ</w:t>
      </w:r>
    </w:p>
    <w:p w:rsidR="001A681A" w:rsidRPr="001A681A" w:rsidRDefault="001A681A" w:rsidP="001A681A">
      <w:pPr>
        <w:pStyle w:val="ConsPlusNormal"/>
        <w:jc w:val="center"/>
      </w:pPr>
    </w:p>
    <w:p w:rsidR="001A681A" w:rsidRPr="001A681A" w:rsidRDefault="001A681A" w:rsidP="001A681A">
      <w:pPr>
        <w:pStyle w:val="ConsPlusNormal"/>
        <w:sectPr w:rsidR="001A681A" w:rsidRPr="001A681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4"/>
        <w:gridCol w:w="4121"/>
        <w:gridCol w:w="1954"/>
        <w:gridCol w:w="664"/>
        <w:gridCol w:w="664"/>
        <w:gridCol w:w="664"/>
        <w:gridCol w:w="664"/>
        <w:gridCol w:w="664"/>
        <w:gridCol w:w="664"/>
        <w:gridCol w:w="670"/>
        <w:gridCol w:w="2621"/>
      </w:tblGrid>
      <w:tr w:rsidR="001A681A" w:rsidRPr="001A681A" w:rsidTr="001A681A">
        <w:tc>
          <w:tcPr>
            <w:tcW w:w="457" w:type="pct"/>
            <w:vMerge w:val="restar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lastRenderedPageBreak/>
              <w:t>N показателя</w:t>
            </w:r>
          </w:p>
        </w:tc>
        <w:tc>
          <w:tcPr>
            <w:tcW w:w="1402" w:type="pct"/>
            <w:vMerge w:val="restar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Наименование целевых показателей</w:t>
            </w:r>
          </w:p>
        </w:tc>
        <w:tc>
          <w:tcPr>
            <w:tcW w:w="665" w:type="pct"/>
            <w:vMerge w:val="restar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Базовый показатель на начало реализации муниципальной программы</w:t>
            </w:r>
          </w:p>
        </w:tc>
        <w:tc>
          <w:tcPr>
            <w:tcW w:w="1584" w:type="pct"/>
            <w:gridSpan w:val="7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Значения показателя по годам</w:t>
            </w:r>
          </w:p>
        </w:tc>
        <w:tc>
          <w:tcPr>
            <w:tcW w:w="892" w:type="pct"/>
            <w:vMerge w:val="restar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Целевое значение показателя на дату окончания реализации муниципальной программы</w:t>
            </w:r>
          </w:p>
        </w:tc>
      </w:tr>
      <w:tr w:rsidR="001A681A" w:rsidRPr="001A681A" w:rsidTr="001A681A">
        <w:tc>
          <w:tcPr>
            <w:tcW w:w="457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1402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665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  <w:tc>
          <w:tcPr>
            <w:tcW w:w="226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2019 год</w:t>
            </w:r>
          </w:p>
        </w:tc>
        <w:tc>
          <w:tcPr>
            <w:tcW w:w="226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2020 год</w:t>
            </w:r>
          </w:p>
        </w:tc>
        <w:tc>
          <w:tcPr>
            <w:tcW w:w="226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2021 год</w:t>
            </w:r>
          </w:p>
        </w:tc>
        <w:tc>
          <w:tcPr>
            <w:tcW w:w="226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2022 год</w:t>
            </w:r>
          </w:p>
        </w:tc>
        <w:tc>
          <w:tcPr>
            <w:tcW w:w="226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2023 год</w:t>
            </w:r>
          </w:p>
        </w:tc>
        <w:tc>
          <w:tcPr>
            <w:tcW w:w="226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2024 год</w:t>
            </w:r>
          </w:p>
        </w:tc>
        <w:tc>
          <w:tcPr>
            <w:tcW w:w="226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2025 год</w:t>
            </w:r>
          </w:p>
        </w:tc>
        <w:tc>
          <w:tcPr>
            <w:tcW w:w="892" w:type="pct"/>
            <w:vMerge/>
          </w:tcPr>
          <w:p w:rsidR="001A681A" w:rsidRPr="001A681A" w:rsidRDefault="001A681A" w:rsidP="001A681A">
            <w:pPr>
              <w:pStyle w:val="ConsPlusNormal"/>
            </w:pPr>
          </w:p>
        </w:tc>
      </w:tr>
      <w:tr w:rsidR="001A681A" w:rsidRPr="001A681A" w:rsidTr="001A681A">
        <w:tc>
          <w:tcPr>
            <w:tcW w:w="457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1</w:t>
            </w:r>
          </w:p>
        </w:tc>
        <w:tc>
          <w:tcPr>
            <w:tcW w:w="1402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2</w:t>
            </w:r>
          </w:p>
        </w:tc>
        <w:tc>
          <w:tcPr>
            <w:tcW w:w="665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3</w:t>
            </w:r>
          </w:p>
        </w:tc>
        <w:tc>
          <w:tcPr>
            <w:tcW w:w="226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4</w:t>
            </w:r>
          </w:p>
        </w:tc>
        <w:tc>
          <w:tcPr>
            <w:tcW w:w="226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5</w:t>
            </w:r>
          </w:p>
        </w:tc>
        <w:tc>
          <w:tcPr>
            <w:tcW w:w="226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6</w:t>
            </w:r>
          </w:p>
        </w:tc>
        <w:tc>
          <w:tcPr>
            <w:tcW w:w="226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7</w:t>
            </w:r>
          </w:p>
        </w:tc>
        <w:tc>
          <w:tcPr>
            <w:tcW w:w="226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8</w:t>
            </w:r>
          </w:p>
        </w:tc>
        <w:tc>
          <w:tcPr>
            <w:tcW w:w="226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9</w:t>
            </w:r>
          </w:p>
        </w:tc>
        <w:tc>
          <w:tcPr>
            <w:tcW w:w="226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10</w:t>
            </w:r>
          </w:p>
        </w:tc>
        <w:tc>
          <w:tcPr>
            <w:tcW w:w="892" w:type="pct"/>
          </w:tcPr>
          <w:p w:rsidR="001A681A" w:rsidRPr="001A681A" w:rsidRDefault="001A681A" w:rsidP="001A681A">
            <w:pPr>
              <w:pStyle w:val="ConsPlusNormal"/>
              <w:jc w:val="center"/>
            </w:pPr>
            <w:r w:rsidRPr="001A681A">
              <w:t>11</w:t>
            </w:r>
          </w:p>
        </w:tc>
      </w:tr>
      <w:tr w:rsidR="001A681A" w:rsidRPr="001A681A" w:rsidTr="001A681A">
        <w:tc>
          <w:tcPr>
            <w:tcW w:w="45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1.</w:t>
            </w:r>
          </w:p>
        </w:tc>
        <w:tc>
          <w:tcPr>
            <w:tcW w:w="1402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Уровень исполнения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% &lt;1&gt;</w:t>
            </w:r>
          </w:p>
        </w:tc>
        <w:tc>
          <w:tcPr>
            <w:tcW w:w="665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100</w:t>
            </w:r>
          </w:p>
        </w:tc>
        <w:tc>
          <w:tcPr>
            <w:tcW w:w="226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100</w:t>
            </w:r>
          </w:p>
        </w:tc>
        <w:tc>
          <w:tcPr>
            <w:tcW w:w="226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100</w:t>
            </w:r>
          </w:p>
        </w:tc>
        <w:tc>
          <w:tcPr>
            <w:tcW w:w="226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100</w:t>
            </w:r>
          </w:p>
        </w:tc>
        <w:tc>
          <w:tcPr>
            <w:tcW w:w="226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100</w:t>
            </w:r>
          </w:p>
        </w:tc>
        <w:tc>
          <w:tcPr>
            <w:tcW w:w="226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100</w:t>
            </w:r>
          </w:p>
        </w:tc>
        <w:tc>
          <w:tcPr>
            <w:tcW w:w="226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100</w:t>
            </w:r>
          </w:p>
        </w:tc>
        <w:tc>
          <w:tcPr>
            <w:tcW w:w="226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100</w:t>
            </w:r>
          </w:p>
        </w:tc>
        <w:tc>
          <w:tcPr>
            <w:tcW w:w="892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100</w:t>
            </w:r>
          </w:p>
        </w:tc>
      </w:tr>
      <w:tr w:rsidR="001A681A" w:rsidRPr="001A681A" w:rsidTr="001A681A">
        <w:tc>
          <w:tcPr>
            <w:tcW w:w="457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2.</w:t>
            </w:r>
          </w:p>
        </w:tc>
        <w:tc>
          <w:tcPr>
            <w:tcW w:w="1402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Доля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них, % &lt;2&gt;</w:t>
            </w:r>
          </w:p>
        </w:tc>
        <w:tc>
          <w:tcPr>
            <w:tcW w:w="665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80</w:t>
            </w:r>
          </w:p>
        </w:tc>
        <w:tc>
          <w:tcPr>
            <w:tcW w:w="226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83</w:t>
            </w:r>
          </w:p>
        </w:tc>
        <w:tc>
          <w:tcPr>
            <w:tcW w:w="226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85</w:t>
            </w:r>
          </w:p>
        </w:tc>
        <w:tc>
          <w:tcPr>
            <w:tcW w:w="226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87</w:t>
            </w:r>
          </w:p>
        </w:tc>
        <w:tc>
          <w:tcPr>
            <w:tcW w:w="226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89</w:t>
            </w:r>
          </w:p>
        </w:tc>
        <w:tc>
          <w:tcPr>
            <w:tcW w:w="226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91</w:t>
            </w:r>
          </w:p>
        </w:tc>
        <w:tc>
          <w:tcPr>
            <w:tcW w:w="226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93</w:t>
            </w:r>
          </w:p>
        </w:tc>
        <w:tc>
          <w:tcPr>
            <w:tcW w:w="226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95</w:t>
            </w:r>
          </w:p>
        </w:tc>
        <w:tc>
          <w:tcPr>
            <w:tcW w:w="892" w:type="pct"/>
          </w:tcPr>
          <w:p w:rsidR="001A681A" w:rsidRPr="001A681A" w:rsidRDefault="001A681A" w:rsidP="001A681A">
            <w:pPr>
              <w:pStyle w:val="ConsPlusNormal"/>
            </w:pPr>
            <w:r w:rsidRPr="001A681A">
              <w:t>95</w:t>
            </w:r>
          </w:p>
        </w:tc>
      </w:tr>
    </w:tbl>
    <w:p w:rsidR="001A681A" w:rsidRPr="001A681A" w:rsidRDefault="001A681A" w:rsidP="001A681A">
      <w:pPr>
        <w:pStyle w:val="ConsPlusNormal"/>
        <w:sectPr w:rsidR="001A681A" w:rsidRPr="001A681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A681A" w:rsidRPr="001A681A" w:rsidRDefault="001A681A" w:rsidP="001A681A">
      <w:pPr>
        <w:pStyle w:val="ConsPlusNormal"/>
        <w:ind w:firstLine="540"/>
        <w:jc w:val="both"/>
      </w:pPr>
      <w:r w:rsidRPr="001A681A">
        <w:lastRenderedPageBreak/>
        <w:t>--------------------------------</w:t>
      </w:r>
    </w:p>
    <w:p w:rsidR="001A681A" w:rsidRPr="001A681A" w:rsidRDefault="001A681A" w:rsidP="001A681A">
      <w:pPr>
        <w:pStyle w:val="ConsPlusNormal"/>
        <w:ind w:firstLine="540"/>
        <w:jc w:val="both"/>
      </w:pPr>
      <w:r w:rsidRPr="001A681A">
        <w:t>&lt;1&gt; - Показатель определяется один раз в полгода по фактическому исполнению мероприятий, как отношение фактически исполненных мероприятий к плановому количеству мероприятий и определяется по формуле:</w:t>
      </w:r>
    </w:p>
    <w:p w:rsidR="001A681A" w:rsidRPr="001A681A" w:rsidRDefault="001A681A" w:rsidP="001A681A">
      <w:pPr>
        <w:pStyle w:val="ConsPlusNormal"/>
        <w:ind w:firstLine="540"/>
        <w:jc w:val="both"/>
      </w:pPr>
    </w:p>
    <w:p w:rsidR="001A681A" w:rsidRPr="001A681A" w:rsidRDefault="001A681A" w:rsidP="001A681A">
      <w:pPr>
        <w:pStyle w:val="ConsPlusNormal"/>
        <w:ind w:firstLine="540"/>
        <w:jc w:val="both"/>
      </w:pPr>
      <w:r w:rsidRPr="001A681A">
        <w:t xml:space="preserve">УИ = </w:t>
      </w:r>
      <w:proofErr w:type="spellStart"/>
      <w:r w:rsidRPr="001A681A">
        <w:t>Иф</w:t>
      </w:r>
      <w:proofErr w:type="spellEnd"/>
      <w:r w:rsidRPr="001A681A">
        <w:t xml:space="preserve"> / </w:t>
      </w:r>
      <w:proofErr w:type="gramStart"/>
      <w:r w:rsidRPr="001A681A">
        <w:t>П</w:t>
      </w:r>
      <w:proofErr w:type="gramEnd"/>
      <w:r w:rsidRPr="001A681A">
        <w:t xml:space="preserve"> x 100%, где:</w:t>
      </w:r>
    </w:p>
    <w:p w:rsidR="001A681A" w:rsidRPr="001A681A" w:rsidRDefault="001A681A" w:rsidP="001A681A">
      <w:pPr>
        <w:pStyle w:val="ConsPlusNormal"/>
        <w:ind w:firstLine="540"/>
        <w:jc w:val="both"/>
      </w:pPr>
    </w:p>
    <w:p w:rsidR="001A681A" w:rsidRPr="001A681A" w:rsidRDefault="001A681A" w:rsidP="001A681A">
      <w:pPr>
        <w:pStyle w:val="ConsPlusNormal"/>
        <w:ind w:firstLine="540"/>
        <w:jc w:val="both"/>
      </w:pPr>
      <w:r w:rsidRPr="001A681A">
        <w:t>УИ - уровень исполнения плана основных мероприятий в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1A681A" w:rsidRPr="001A681A" w:rsidRDefault="001A681A" w:rsidP="001A681A">
      <w:pPr>
        <w:pStyle w:val="ConsPlusNormal"/>
        <w:ind w:firstLine="540"/>
        <w:jc w:val="both"/>
      </w:pPr>
      <w:proofErr w:type="spellStart"/>
      <w:r w:rsidRPr="001A681A">
        <w:t>Иф</w:t>
      </w:r>
      <w:proofErr w:type="spellEnd"/>
      <w:r w:rsidRPr="001A681A">
        <w:t xml:space="preserve"> - количество мероприятий, фактически исполненных;</w:t>
      </w:r>
    </w:p>
    <w:p w:rsidR="001A681A" w:rsidRPr="001A681A" w:rsidRDefault="001A681A" w:rsidP="001A681A">
      <w:pPr>
        <w:pStyle w:val="ConsPlusNormal"/>
        <w:ind w:firstLine="540"/>
        <w:jc w:val="both"/>
      </w:pPr>
      <w:proofErr w:type="gramStart"/>
      <w:r w:rsidRPr="001A681A">
        <w:t>П</w:t>
      </w:r>
      <w:proofErr w:type="gramEnd"/>
      <w:r w:rsidRPr="001A681A">
        <w:t xml:space="preserve"> - количество запланированных мероприятий, всего.</w:t>
      </w:r>
    </w:p>
    <w:p w:rsidR="001A681A" w:rsidRPr="001A681A" w:rsidRDefault="001A681A" w:rsidP="001A681A">
      <w:pPr>
        <w:pStyle w:val="ConsPlusNormal"/>
        <w:ind w:firstLine="540"/>
        <w:jc w:val="both"/>
      </w:pPr>
      <w:r w:rsidRPr="001A681A">
        <w:t>&lt;2&gt; - Показатель является комплексным, определяется ежеквартально как отношение количества населения, подлежащего противопожарной пропаганде и информированию при чрезвычайных ситуациях, к общему количеству населения, проживающего на территории города Ханты-Мансийска, и рассчитывается по формуле:</w:t>
      </w:r>
    </w:p>
    <w:p w:rsidR="001A681A" w:rsidRPr="001A681A" w:rsidRDefault="001A681A" w:rsidP="001A681A">
      <w:pPr>
        <w:pStyle w:val="ConsPlusNormal"/>
        <w:ind w:firstLine="540"/>
        <w:jc w:val="both"/>
      </w:pPr>
    </w:p>
    <w:p w:rsidR="001A681A" w:rsidRPr="001A681A" w:rsidRDefault="001A681A" w:rsidP="001A681A">
      <w:pPr>
        <w:pStyle w:val="ConsPlusNormal"/>
        <w:ind w:firstLine="540"/>
        <w:jc w:val="both"/>
      </w:pPr>
      <w:r w:rsidRPr="001A681A">
        <w:t xml:space="preserve">Н = </w:t>
      </w:r>
      <w:proofErr w:type="spellStart"/>
      <w:r w:rsidRPr="001A681A">
        <w:t>Нп</w:t>
      </w:r>
      <w:proofErr w:type="spellEnd"/>
      <w:r w:rsidRPr="001A681A">
        <w:t xml:space="preserve"> / </w:t>
      </w:r>
      <w:proofErr w:type="spellStart"/>
      <w:r w:rsidRPr="001A681A">
        <w:t>Нф</w:t>
      </w:r>
      <w:proofErr w:type="spellEnd"/>
      <w:r w:rsidRPr="001A681A">
        <w:t xml:space="preserve"> x 100%, где:</w:t>
      </w:r>
    </w:p>
    <w:p w:rsidR="001A681A" w:rsidRPr="001A681A" w:rsidRDefault="001A681A" w:rsidP="001A681A">
      <w:pPr>
        <w:pStyle w:val="ConsPlusNormal"/>
        <w:ind w:firstLine="540"/>
        <w:jc w:val="both"/>
      </w:pPr>
    </w:p>
    <w:p w:rsidR="001A681A" w:rsidRPr="001A681A" w:rsidRDefault="001A681A" w:rsidP="001A681A">
      <w:pPr>
        <w:pStyle w:val="ConsPlusNormal"/>
        <w:ind w:firstLine="540"/>
        <w:jc w:val="both"/>
      </w:pPr>
      <w:r w:rsidRPr="001A681A">
        <w:t>Н - доля населения, охваченного противопожарной пропагандой и информированием об угрозах чрезвычайных ситуаций и способов защиты от них;</w:t>
      </w:r>
    </w:p>
    <w:p w:rsidR="001A681A" w:rsidRPr="001A681A" w:rsidRDefault="001A681A" w:rsidP="001A681A">
      <w:pPr>
        <w:pStyle w:val="ConsPlusNormal"/>
        <w:ind w:firstLine="540"/>
        <w:jc w:val="both"/>
      </w:pPr>
      <w:proofErr w:type="spellStart"/>
      <w:r w:rsidRPr="001A681A">
        <w:t>Нп</w:t>
      </w:r>
      <w:proofErr w:type="spellEnd"/>
      <w:r w:rsidRPr="001A681A">
        <w:t xml:space="preserve"> - количество населения, подлежащего противопожарной пропаганде и информированию при чрезвычайных ситуациях;</w:t>
      </w:r>
    </w:p>
    <w:p w:rsidR="001A681A" w:rsidRPr="001A681A" w:rsidRDefault="001A681A" w:rsidP="001A681A">
      <w:pPr>
        <w:pStyle w:val="ConsPlusNormal"/>
        <w:ind w:firstLine="540"/>
        <w:jc w:val="both"/>
      </w:pPr>
      <w:proofErr w:type="spellStart"/>
      <w:r w:rsidRPr="001A681A">
        <w:t>Нф</w:t>
      </w:r>
      <w:proofErr w:type="spellEnd"/>
      <w:r w:rsidRPr="001A681A">
        <w:t xml:space="preserve"> - общее количество населения, проживающего на территории города Ханты-Мансийска.</w:t>
      </w:r>
    </w:p>
    <w:p w:rsidR="001A681A" w:rsidRPr="001A681A" w:rsidRDefault="001A681A" w:rsidP="001A681A">
      <w:pPr>
        <w:pStyle w:val="ConsPlusNormal"/>
        <w:jc w:val="both"/>
      </w:pPr>
    </w:p>
    <w:p w:rsidR="001A681A" w:rsidRPr="001A681A" w:rsidRDefault="001A681A" w:rsidP="001A681A">
      <w:pPr>
        <w:pStyle w:val="ConsPlusNormal"/>
        <w:jc w:val="both"/>
      </w:pPr>
    </w:p>
    <w:p w:rsidR="001A681A" w:rsidRPr="001A681A" w:rsidRDefault="001A681A" w:rsidP="001A681A">
      <w:pPr>
        <w:pStyle w:val="ConsPlusNormal"/>
        <w:jc w:val="both"/>
      </w:pPr>
    </w:p>
    <w:p w:rsidR="001A681A" w:rsidRP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Default="001A681A" w:rsidP="001A681A">
      <w:pPr>
        <w:pStyle w:val="ConsPlusNormal"/>
        <w:jc w:val="both"/>
      </w:pPr>
    </w:p>
    <w:p w:rsidR="001A681A" w:rsidRPr="001A681A" w:rsidRDefault="001A681A" w:rsidP="001A681A">
      <w:pPr>
        <w:pStyle w:val="ConsPlusNormal"/>
        <w:jc w:val="both"/>
      </w:pPr>
    </w:p>
    <w:p w:rsidR="001A681A" w:rsidRPr="001A681A" w:rsidRDefault="001A681A" w:rsidP="001A681A">
      <w:pPr>
        <w:pStyle w:val="ConsPlusNormal"/>
        <w:jc w:val="right"/>
        <w:outlineLvl w:val="0"/>
      </w:pPr>
      <w:r w:rsidRPr="001A681A">
        <w:lastRenderedPageBreak/>
        <w:t>Приложение 2</w:t>
      </w:r>
    </w:p>
    <w:p w:rsidR="001A681A" w:rsidRPr="001A681A" w:rsidRDefault="001A681A" w:rsidP="001A681A">
      <w:pPr>
        <w:pStyle w:val="ConsPlusNormal"/>
        <w:jc w:val="right"/>
      </w:pPr>
      <w:r w:rsidRPr="001A681A">
        <w:t>к постановлению Администрации</w:t>
      </w:r>
    </w:p>
    <w:p w:rsidR="001A681A" w:rsidRPr="001A681A" w:rsidRDefault="001A681A" w:rsidP="001A681A">
      <w:pPr>
        <w:pStyle w:val="ConsPlusNormal"/>
        <w:jc w:val="right"/>
      </w:pPr>
      <w:r w:rsidRPr="001A681A">
        <w:t>города Ханты-Мансийска</w:t>
      </w:r>
    </w:p>
    <w:p w:rsidR="001A681A" w:rsidRPr="001A681A" w:rsidRDefault="001A681A" w:rsidP="001A681A">
      <w:pPr>
        <w:pStyle w:val="ConsPlusNormal"/>
        <w:jc w:val="right"/>
      </w:pPr>
      <w:r w:rsidRPr="001A681A">
        <w:t>от 17.10.2014 N 1026</w:t>
      </w:r>
    </w:p>
    <w:p w:rsidR="001A681A" w:rsidRPr="001A681A" w:rsidRDefault="001A681A" w:rsidP="001A681A">
      <w:pPr>
        <w:pStyle w:val="ConsPlusNormal"/>
        <w:jc w:val="both"/>
      </w:pPr>
    </w:p>
    <w:p w:rsidR="001A681A" w:rsidRPr="001A681A" w:rsidRDefault="001A681A" w:rsidP="001A681A">
      <w:pPr>
        <w:pStyle w:val="ConsPlusTitle"/>
        <w:jc w:val="center"/>
      </w:pPr>
      <w:r w:rsidRPr="001A681A">
        <w:t>НАПРАВЛЕНИЯ</w:t>
      </w:r>
    </w:p>
    <w:p w:rsidR="001A681A" w:rsidRPr="001A681A" w:rsidRDefault="001A681A" w:rsidP="001A681A">
      <w:pPr>
        <w:pStyle w:val="ConsPlusTitle"/>
        <w:jc w:val="center"/>
      </w:pPr>
      <w:r w:rsidRPr="001A681A">
        <w:t>МЕРОПРИЯТИЙ МУНИЦИПАЛЬНОЙ ПРОГРАММЫ</w:t>
      </w:r>
    </w:p>
    <w:p w:rsidR="001A681A" w:rsidRPr="001A681A" w:rsidRDefault="001A681A" w:rsidP="001A681A">
      <w:pPr>
        <w:pStyle w:val="ConsPlusNormal"/>
        <w:jc w:val="center"/>
      </w:pPr>
    </w:p>
    <w:p w:rsidR="001A681A" w:rsidRPr="001A681A" w:rsidRDefault="001A681A" w:rsidP="001A681A">
      <w:pPr>
        <w:pStyle w:val="ConsPlusNormal"/>
        <w:ind w:firstLine="540"/>
        <w:jc w:val="both"/>
      </w:pPr>
      <w:r w:rsidRPr="001A681A">
        <w:t>Утратили силу. - Постановление Администрации города Ханты-Мансийска от 01.03.2022 N 180.</w:t>
      </w:r>
    </w:p>
    <w:p w:rsidR="001A681A" w:rsidRPr="001A681A" w:rsidRDefault="001A681A" w:rsidP="001A681A">
      <w:pPr>
        <w:pStyle w:val="ConsPlusNormal"/>
        <w:ind w:firstLine="540"/>
        <w:jc w:val="both"/>
      </w:pPr>
      <w:bookmarkStart w:id="5" w:name="_GoBack"/>
      <w:bookmarkEnd w:id="5"/>
    </w:p>
    <w:sectPr w:rsidR="001A681A" w:rsidRPr="001A681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1A"/>
    <w:rsid w:val="001A681A"/>
    <w:rsid w:val="0036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8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A68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68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A68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68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A68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68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68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8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A68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68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A68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68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A68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68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68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2022-12-06T06:58:00Z</dcterms:created>
  <dcterms:modified xsi:type="dcterms:W3CDTF">2022-12-06T07:02:00Z</dcterms:modified>
</cp:coreProperties>
</file>