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01D" w:rsidRPr="00FE501D" w:rsidRDefault="00FE501D" w:rsidP="00FE501D">
      <w:pPr>
        <w:pStyle w:val="ConsPlusTitle"/>
        <w:jc w:val="center"/>
        <w:outlineLvl w:val="0"/>
      </w:pPr>
      <w:r w:rsidRPr="00FE501D">
        <w:t>АДМИНИСТРАЦИЯ ГОРОДА ХАНТЫ-МАНСИЙСКА</w:t>
      </w:r>
    </w:p>
    <w:p w:rsidR="00FE501D" w:rsidRPr="00FE501D" w:rsidRDefault="00FE501D" w:rsidP="00FE501D">
      <w:pPr>
        <w:pStyle w:val="ConsPlusTitle"/>
        <w:jc w:val="center"/>
      </w:pPr>
    </w:p>
    <w:p w:rsidR="00FE501D" w:rsidRPr="00FE501D" w:rsidRDefault="00FE501D" w:rsidP="00FE501D">
      <w:pPr>
        <w:pStyle w:val="ConsPlusTitle"/>
        <w:jc w:val="center"/>
      </w:pPr>
      <w:r w:rsidRPr="00FE501D">
        <w:t>ПОСТАНОВЛЕНИЕ</w:t>
      </w:r>
    </w:p>
    <w:p w:rsidR="00FE501D" w:rsidRPr="00FE501D" w:rsidRDefault="00FE501D" w:rsidP="00FE501D">
      <w:pPr>
        <w:pStyle w:val="ConsPlusTitle"/>
        <w:jc w:val="center"/>
      </w:pPr>
      <w:r w:rsidRPr="00FE501D">
        <w:t>от 30 декабря 2015 г. N 1514</w:t>
      </w:r>
    </w:p>
    <w:p w:rsidR="00FE501D" w:rsidRPr="00FE501D" w:rsidRDefault="00FE501D" w:rsidP="00FE501D">
      <w:pPr>
        <w:pStyle w:val="ConsPlusTitle"/>
        <w:jc w:val="center"/>
      </w:pPr>
    </w:p>
    <w:p w:rsidR="00FE501D" w:rsidRPr="00FE501D" w:rsidRDefault="00FE501D" w:rsidP="00FE501D">
      <w:pPr>
        <w:pStyle w:val="ConsPlusTitle"/>
        <w:jc w:val="center"/>
      </w:pPr>
      <w:r w:rsidRPr="00FE501D">
        <w:t>О МУНИЦИПАЛЬНОЙ ПРОГРАММЕ "РАЗВИТИЕ ОТДЕЛЬНЫХ СЕКТОРОВ</w:t>
      </w:r>
    </w:p>
    <w:p w:rsidR="00FE501D" w:rsidRPr="00FE501D" w:rsidRDefault="00FE501D" w:rsidP="00FE501D">
      <w:pPr>
        <w:pStyle w:val="ConsPlusTitle"/>
        <w:jc w:val="center"/>
      </w:pPr>
      <w:r w:rsidRPr="00FE501D">
        <w:t>ЭКОНОМИКИ ГОРОДА ХАНТЫ-МАНСИЙСКА"</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В соответствии с Федеральными законами от 06.10.2003 N 131-ФЗ "Об общих принципах организации местного самоуправления в Российской Федерации", от 24.07.2007 N 209-ФЗ "О развитии малого и среднего предпринимательства в Российской Федерации", от 29.12.2006 N 264-ФЗ "О развитии сельского хозяйства", от 25.02.1999 N 39-ФЗ "Об инвестиционной деятельности в Российской Федерации, осуществляемой в форме капитальных вложений", постановлением Администрации города Ханты-Мансийска от 27.12.2021 N 1534 "О муниципальных программах города Ханты-Мансийска", учитывая решение Думы города Ханты-Мансийска от 18.12.2015 N 760-V РД "Об одобрении муниципальной программы "Развитие отдельных секторов экономики города Ханты-Мансийска" на 2016 - 2020 годы", руководствуясь статьей 71 Устава города Ханты-Мансийска:</w:t>
      </w:r>
    </w:p>
    <w:p w:rsidR="00FE501D" w:rsidRPr="00FE501D" w:rsidRDefault="00FE501D" w:rsidP="00FE501D">
      <w:pPr>
        <w:pStyle w:val="ConsPlusNormal"/>
        <w:jc w:val="both"/>
      </w:pPr>
      <w:r w:rsidRPr="00FE501D">
        <w:t>(в ред. постановлений Администрации города Ханты-Мансийска от 30.11.2018 N 1296, от 06.03.2020 N 177, от 31.03.2022 N 324)</w:t>
      </w:r>
    </w:p>
    <w:p w:rsidR="00FE501D" w:rsidRPr="00FE501D" w:rsidRDefault="00FE501D" w:rsidP="00FE501D">
      <w:pPr>
        <w:pStyle w:val="ConsPlusNormal"/>
        <w:ind w:firstLine="540"/>
        <w:jc w:val="both"/>
      </w:pPr>
      <w:r w:rsidRPr="00FE501D">
        <w:t>1. Утвердить:</w:t>
      </w:r>
    </w:p>
    <w:p w:rsidR="00FE501D" w:rsidRPr="00FE501D" w:rsidRDefault="00FE501D" w:rsidP="00FE501D">
      <w:pPr>
        <w:pStyle w:val="ConsPlusNormal"/>
        <w:ind w:firstLine="540"/>
        <w:jc w:val="both"/>
      </w:pPr>
      <w:r w:rsidRPr="00FE501D">
        <w:t>1.1. Муниципальную программу "Развитие отдельных секторов экономики города Ханты-Мансийска" согласно приложению 1 к настоящему постановлению.</w:t>
      </w:r>
    </w:p>
    <w:p w:rsidR="00FE501D" w:rsidRPr="00FE501D" w:rsidRDefault="00FE501D" w:rsidP="00FE501D">
      <w:pPr>
        <w:pStyle w:val="ConsPlusNormal"/>
        <w:ind w:firstLine="540"/>
        <w:jc w:val="both"/>
      </w:pPr>
      <w:r w:rsidRPr="00FE501D">
        <w:t>1.2. Утратил силу. - Постановление Администрации города Ханты-Мансийска от 31.03.2022 N 324.</w:t>
      </w:r>
    </w:p>
    <w:p w:rsidR="00FE501D" w:rsidRPr="00FE501D" w:rsidRDefault="00FE501D" w:rsidP="00FE501D">
      <w:pPr>
        <w:pStyle w:val="ConsPlusNormal"/>
        <w:ind w:firstLine="540"/>
        <w:jc w:val="both"/>
      </w:pPr>
      <w:r w:rsidRPr="00FE501D">
        <w:t>1.3. Порядок и условия предоставления финансовой поддержки в форме субсидий субъектам малого и среднего предпринимательства в городе Ханты-Мансийске согласно приложению 3 к настоящему постановлению.</w:t>
      </w:r>
    </w:p>
    <w:p w:rsidR="00FE501D" w:rsidRPr="00FE501D" w:rsidRDefault="00FE501D" w:rsidP="00FE501D">
      <w:pPr>
        <w:pStyle w:val="ConsPlusNormal"/>
        <w:ind w:firstLine="540"/>
        <w:jc w:val="both"/>
      </w:pPr>
      <w:r w:rsidRPr="00FE501D">
        <w:t>1.4. Порядок и условия предоставления финансовой поддержки в форме субсидий субъектам малого и среднего предпринимательства из бюджета города Ханты-Мансийска согласно приложению 4 к настоящему постановлению.</w:t>
      </w:r>
    </w:p>
    <w:p w:rsidR="00FE501D" w:rsidRPr="00FE501D" w:rsidRDefault="00FE501D" w:rsidP="00FE501D">
      <w:pPr>
        <w:pStyle w:val="ConsPlusNormal"/>
        <w:ind w:firstLine="540"/>
        <w:jc w:val="both"/>
      </w:pPr>
      <w:r w:rsidRPr="00FE501D">
        <w:t xml:space="preserve">1.5. Порядок предоставления из бюджета города Ханты-Мансийска субсидий юридическим лицам и индивидуальным предпринимателям, осуществляющим деятельность в сфере рыбного хозяйства и (или) </w:t>
      </w:r>
      <w:proofErr w:type="spellStart"/>
      <w:r w:rsidRPr="00FE501D">
        <w:t>аквакультуры</w:t>
      </w:r>
      <w:proofErr w:type="spellEnd"/>
      <w:r w:rsidRPr="00FE501D">
        <w:t xml:space="preserve"> (рыбоводства) согласно приложению 5 к настоящему постановлению.</w:t>
      </w:r>
    </w:p>
    <w:p w:rsidR="00FE501D" w:rsidRPr="00FE501D" w:rsidRDefault="00FE501D" w:rsidP="00FE501D">
      <w:pPr>
        <w:pStyle w:val="ConsPlusNormal"/>
        <w:ind w:firstLine="540"/>
        <w:jc w:val="both"/>
      </w:pPr>
      <w:r w:rsidRPr="00FE501D">
        <w:t>1.6. Утратил силу. - Постановление Администрации города Ханты-Мансийска от 18.04.2023 N 257.</w:t>
      </w:r>
    </w:p>
    <w:p w:rsidR="00FE501D" w:rsidRPr="00FE501D" w:rsidRDefault="00FE501D" w:rsidP="00FE501D">
      <w:pPr>
        <w:pStyle w:val="ConsPlusNormal"/>
        <w:ind w:firstLine="540"/>
        <w:jc w:val="both"/>
      </w:pPr>
      <w:r w:rsidRPr="00FE501D">
        <w:t>1.7. Утратил силу. - Постановление Администрации города Ханты-Мансийска от 23.08.2021 N 944.</w:t>
      </w:r>
    </w:p>
    <w:p w:rsidR="00FE501D" w:rsidRPr="00FE501D" w:rsidRDefault="00FE501D" w:rsidP="00FE501D">
      <w:pPr>
        <w:pStyle w:val="ConsPlusNormal"/>
        <w:ind w:firstLine="540"/>
        <w:jc w:val="both"/>
      </w:pPr>
      <w:r w:rsidRPr="00FE501D">
        <w:t>1.8 - 1.10. Утратили силу. - Постановление Администрации города Ханты-Мансийска от 18.04.2023 N 257.</w:t>
      </w:r>
    </w:p>
    <w:p w:rsidR="00FE501D" w:rsidRPr="00FE501D" w:rsidRDefault="00FE501D" w:rsidP="00FE501D">
      <w:pPr>
        <w:pStyle w:val="ConsPlusNormal"/>
        <w:ind w:firstLine="540"/>
        <w:jc w:val="both"/>
      </w:pPr>
      <w:r w:rsidRPr="00FE501D">
        <w:t>1.11. Порядок предоставления субсидии на возмещение (финансовое обеспечение)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 согласно приложению 11 к настоящему постановлению.</w:t>
      </w:r>
    </w:p>
    <w:p w:rsidR="00FE501D" w:rsidRPr="00FE501D" w:rsidRDefault="00FE501D" w:rsidP="00FE501D">
      <w:pPr>
        <w:pStyle w:val="ConsPlusNormal"/>
        <w:jc w:val="both"/>
      </w:pPr>
      <w:r w:rsidRPr="00FE501D">
        <w:t>(</w:t>
      </w:r>
      <w:proofErr w:type="spellStart"/>
      <w:r w:rsidRPr="00FE501D">
        <w:t>пп</w:t>
      </w:r>
      <w:proofErr w:type="spellEnd"/>
      <w:r w:rsidRPr="00FE501D">
        <w:t>. 1.11 введен постановлением Администрации города Ханты-Мансийска от 19.10.2020 N 1230; в ред. постановления Администрации города Ханты-Мансийска от 27.12.2021 N 1533)</w:t>
      </w:r>
    </w:p>
    <w:p w:rsidR="00FE501D" w:rsidRPr="00FE501D" w:rsidRDefault="00FE501D" w:rsidP="00FE501D">
      <w:pPr>
        <w:pStyle w:val="ConsPlusNormal"/>
        <w:ind w:firstLine="540"/>
        <w:jc w:val="both"/>
      </w:pPr>
      <w:r w:rsidRPr="00FE501D">
        <w:t>1.12. Порядок принятия решения о предоставлении бюджетных инвестиций в объекты капитального строительства согласно приложению 12 к настоящему постановлению.</w:t>
      </w:r>
    </w:p>
    <w:p w:rsidR="00FE501D" w:rsidRPr="00FE501D" w:rsidRDefault="00FE501D" w:rsidP="00FE501D">
      <w:pPr>
        <w:pStyle w:val="ConsPlusNormal"/>
        <w:jc w:val="both"/>
      </w:pPr>
      <w:r w:rsidRPr="00FE501D">
        <w:t>(</w:t>
      </w:r>
      <w:proofErr w:type="spellStart"/>
      <w:r w:rsidRPr="00FE501D">
        <w:t>пп</w:t>
      </w:r>
      <w:proofErr w:type="spellEnd"/>
      <w:r w:rsidRPr="00FE501D">
        <w:t>. 1.12 в ред. постановления Администрации города Ханты-Мансийска от 15.11.2021 N 1298)</w:t>
      </w:r>
    </w:p>
    <w:p w:rsidR="00FE501D" w:rsidRPr="00FE501D" w:rsidRDefault="00FE501D" w:rsidP="00FE501D">
      <w:pPr>
        <w:pStyle w:val="ConsPlusNormal"/>
        <w:ind w:firstLine="540"/>
        <w:jc w:val="both"/>
      </w:pPr>
      <w:r w:rsidRPr="00FE501D">
        <w:t>1.13. Порядок предоставления субсидии на поддержку растениеводства согласно приложению 13 к настоящему постановлению.</w:t>
      </w:r>
    </w:p>
    <w:p w:rsidR="00FE501D" w:rsidRPr="00FE501D" w:rsidRDefault="00FE501D" w:rsidP="00FE501D">
      <w:pPr>
        <w:pStyle w:val="ConsPlusNormal"/>
        <w:jc w:val="both"/>
      </w:pPr>
      <w:r w:rsidRPr="00FE501D">
        <w:t>(</w:t>
      </w:r>
      <w:proofErr w:type="spellStart"/>
      <w:r w:rsidRPr="00FE501D">
        <w:t>пп</w:t>
      </w:r>
      <w:proofErr w:type="spellEnd"/>
      <w:r w:rsidRPr="00FE501D">
        <w:t>. 1.13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1.14. Порядок предоставления субсидии на поддержку животноводства согласно приложению 14 к настоящему постановлению.</w:t>
      </w:r>
    </w:p>
    <w:p w:rsidR="00FE501D" w:rsidRPr="00FE501D" w:rsidRDefault="00FE501D" w:rsidP="00FE501D">
      <w:pPr>
        <w:pStyle w:val="ConsPlusNormal"/>
        <w:jc w:val="both"/>
      </w:pPr>
      <w:r w:rsidRPr="00FE501D">
        <w:lastRenderedPageBreak/>
        <w:t>(</w:t>
      </w:r>
      <w:proofErr w:type="spellStart"/>
      <w:r w:rsidRPr="00FE501D">
        <w:t>пп</w:t>
      </w:r>
      <w:proofErr w:type="spellEnd"/>
      <w:r w:rsidRPr="00FE501D">
        <w:t>. 1.14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 xml:space="preserve">1.15. Порядок предоставления субсидии на поддержку </w:t>
      </w:r>
      <w:proofErr w:type="spellStart"/>
      <w:r w:rsidRPr="00FE501D">
        <w:t>рыбохозяйственного</w:t>
      </w:r>
      <w:proofErr w:type="spellEnd"/>
      <w:r w:rsidRPr="00FE501D">
        <w:t xml:space="preserve"> комплекса согласно приложению 15 к настоящему постановлению.</w:t>
      </w:r>
    </w:p>
    <w:p w:rsidR="00FE501D" w:rsidRPr="00FE501D" w:rsidRDefault="00FE501D" w:rsidP="00FE501D">
      <w:pPr>
        <w:pStyle w:val="ConsPlusNormal"/>
        <w:jc w:val="both"/>
      </w:pPr>
      <w:r w:rsidRPr="00FE501D">
        <w:t>(</w:t>
      </w:r>
      <w:proofErr w:type="spellStart"/>
      <w:r w:rsidRPr="00FE501D">
        <w:t>пп</w:t>
      </w:r>
      <w:proofErr w:type="spellEnd"/>
      <w:r w:rsidRPr="00FE501D">
        <w:t>. 1.15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1.16. Утратил силу. - Постановление Администрации города Ханты-Мансийска от 11.03.2024 N 118.</w:t>
      </w:r>
    </w:p>
    <w:p w:rsidR="00FE501D" w:rsidRPr="00FE501D" w:rsidRDefault="00FE501D" w:rsidP="00FE501D">
      <w:pPr>
        <w:pStyle w:val="ConsPlusNormal"/>
        <w:ind w:firstLine="540"/>
        <w:jc w:val="both"/>
      </w:pPr>
      <w:r w:rsidRPr="00FE501D">
        <w:t>1.17. Порядок предоставления субсидии на поддержку деятельности по заготовке и переработке дикоросов согласно приложению 17 к настоящему постановлению.</w:t>
      </w:r>
    </w:p>
    <w:p w:rsidR="00FE501D" w:rsidRPr="00FE501D" w:rsidRDefault="00FE501D" w:rsidP="00FE501D">
      <w:pPr>
        <w:pStyle w:val="ConsPlusNormal"/>
        <w:jc w:val="both"/>
      </w:pPr>
      <w:r w:rsidRPr="00FE501D">
        <w:t>(</w:t>
      </w:r>
      <w:proofErr w:type="spellStart"/>
      <w:r w:rsidRPr="00FE501D">
        <w:t>пп</w:t>
      </w:r>
      <w:proofErr w:type="spellEnd"/>
      <w:r w:rsidRPr="00FE501D">
        <w:t>. 1.17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1.18. Состав Комиссии по вопросам предоставления субсидии на поддержку сельскохозяйственного производства и деятельности по заготовке и переработке дикоросов согласно приложению 18 к настоящему постановлению.</w:t>
      </w:r>
    </w:p>
    <w:p w:rsidR="00FE501D" w:rsidRPr="00FE501D" w:rsidRDefault="00FE501D" w:rsidP="00FE501D">
      <w:pPr>
        <w:pStyle w:val="ConsPlusNormal"/>
        <w:jc w:val="both"/>
      </w:pPr>
      <w:r w:rsidRPr="00FE501D">
        <w:t>(</w:t>
      </w:r>
      <w:proofErr w:type="spellStart"/>
      <w:r w:rsidRPr="00FE501D">
        <w:t>пп</w:t>
      </w:r>
      <w:proofErr w:type="spellEnd"/>
      <w:r w:rsidRPr="00FE501D">
        <w:t>. 1.18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1.19. Порядок предоставления субсидий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города Ханты-Мансийска, согласно приложению 19 к настоящему постановлению.</w:t>
      </w:r>
    </w:p>
    <w:p w:rsidR="00FE501D" w:rsidRPr="00FE501D" w:rsidRDefault="00FE501D" w:rsidP="00FE501D">
      <w:pPr>
        <w:pStyle w:val="ConsPlusNormal"/>
        <w:jc w:val="both"/>
      </w:pPr>
      <w:r w:rsidRPr="00FE501D">
        <w:t>(</w:t>
      </w:r>
      <w:proofErr w:type="spellStart"/>
      <w:r w:rsidRPr="00FE501D">
        <w:t>пп</w:t>
      </w:r>
      <w:proofErr w:type="spellEnd"/>
      <w:r w:rsidRPr="00FE501D">
        <w:t>. 1.19 введен постановлением Администрации города Ханты-Мансийска от 10.08.2023 N 480)</w:t>
      </w:r>
    </w:p>
    <w:p w:rsidR="00FE501D" w:rsidRPr="00FE501D" w:rsidRDefault="00FE501D" w:rsidP="00FE501D">
      <w:pPr>
        <w:pStyle w:val="ConsPlusNormal"/>
        <w:ind w:firstLine="540"/>
        <w:jc w:val="both"/>
      </w:pPr>
      <w:r w:rsidRPr="00FE501D">
        <w:t>1.20. Порядок предоставления субсидий из бюджета города Ханты-Мансийска организациям на возмещение (финансовое обеспечение) затрат организаций, осуществляющих деятельность в сфере агропромышленного комплекса и обрабатывающего производства согласно приложению 20 к настоящему постановлению.</w:t>
      </w:r>
    </w:p>
    <w:p w:rsidR="00FE501D" w:rsidRPr="00FE501D" w:rsidRDefault="00FE501D" w:rsidP="00FE501D">
      <w:pPr>
        <w:pStyle w:val="ConsPlusNormal"/>
        <w:jc w:val="both"/>
      </w:pPr>
      <w:r w:rsidRPr="00FE501D">
        <w:t>(</w:t>
      </w:r>
      <w:proofErr w:type="spellStart"/>
      <w:r w:rsidRPr="00FE501D">
        <w:t>пп</w:t>
      </w:r>
      <w:proofErr w:type="spellEnd"/>
      <w:r w:rsidRPr="00FE501D">
        <w:t>. 1.20 введен постановлением Администрации города Ханты-Мансийска от 07.12.2023 N 769)</w:t>
      </w:r>
    </w:p>
    <w:p w:rsidR="00FE501D" w:rsidRPr="00FE501D" w:rsidRDefault="00FE501D" w:rsidP="00FE501D">
      <w:pPr>
        <w:pStyle w:val="ConsPlusNormal"/>
        <w:jc w:val="both"/>
      </w:pPr>
      <w:r w:rsidRPr="00FE501D">
        <w:t>(п. 1 в ред. постановления Администрации города Ханты-Мансийска от 06.03.2020 N 177)</w:t>
      </w:r>
    </w:p>
    <w:p w:rsidR="00FE501D" w:rsidRPr="00FE501D" w:rsidRDefault="00FE501D" w:rsidP="00FE501D">
      <w:pPr>
        <w:pStyle w:val="ConsPlusNormal"/>
        <w:ind w:firstLine="540"/>
        <w:jc w:val="both"/>
      </w:pPr>
      <w:r w:rsidRPr="00FE501D">
        <w:t>2. Настоящее постановление вступает в силу после дня его официального опубликования и распространяется на правоотношения, возникшие с 01.01.2016.</w:t>
      </w:r>
    </w:p>
    <w:p w:rsidR="00FE501D" w:rsidRPr="00FE501D" w:rsidRDefault="00FE501D" w:rsidP="00FE501D">
      <w:pPr>
        <w:pStyle w:val="ConsPlusNormal"/>
        <w:ind w:firstLine="540"/>
        <w:jc w:val="both"/>
      </w:pPr>
      <w:r w:rsidRPr="00FE501D">
        <w:t>3. Контроль за выполнением постановления возложить на первого заместителя Главы города Ханты-Мансийска Дунаевскую Н.А.</w:t>
      </w:r>
    </w:p>
    <w:p w:rsidR="00FE501D" w:rsidRPr="00FE501D" w:rsidRDefault="00FE501D" w:rsidP="00FE501D">
      <w:pPr>
        <w:pStyle w:val="ConsPlusNormal"/>
        <w:jc w:val="both"/>
      </w:pPr>
      <w:r w:rsidRPr="00FE501D">
        <w:t>(в ред. постановления Администрации города Ханты-Мансийска от 22.03.2017 N 229)</w:t>
      </w:r>
    </w:p>
    <w:p w:rsidR="00FE501D" w:rsidRPr="00FE501D" w:rsidRDefault="00FE501D" w:rsidP="00FE501D">
      <w:pPr>
        <w:pStyle w:val="ConsPlusNormal"/>
        <w:jc w:val="both"/>
      </w:pPr>
    </w:p>
    <w:p w:rsidR="00FE501D" w:rsidRPr="00FE501D" w:rsidRDefault="00FE501D" w:rsidP="00FE501D">
      <w:pPr>
        <w:pStyle w:val="ConsPlusNormal"/>
        <w:jc w:val="right"/>
      </w:pPr>
      <w:r w:rsidRPr="00FE501D">
        <w:t>Глава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М.П.РЯШИН</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1</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Default="00FE501D" w:rsidP="00FE501D">
      <w:pPr>
        <w:pStyle w:val="ConsPlusNormal"/>
        <w:jc w:val="right"/>
      </w:pPr>
      <w:r>
        <w:t>(Редакция от 29.11.2024 №695)</w:t>
      </w:r>
    </w:p>
    <w:p w:rsidR="00FE501D" w:rsidRPr="00FE501D" w:rsidRDefault="00FE501D" w:rsidP="00FE501D">
      <w:pPr>
        <w:pStyle w:val="ConsPlusNormal"/>
        <w:jc w:val="right"/>
      </w:pPr>
    </w:p>
    <w:p w:rsidR="00FE501D" w:rsidRPr="00FE501D" w:rsidRDefault="00FE501D" w:rsidP="00FE501D">
      <w:pPr>
        <w:pStyle w:val="ConsPlusTitle"/>
        <w:jc w:val="center"/>
      </w:pPr>
      <w:bookmarkStart w:id="0" w:name="P77"/>
      <w:bookmarkEnd w:id="0"/>
      <w:r w:rsidRPr="00FE501D">
        <w:t>МУНИЦИПАЛЬНАЯ ПРОГРАММА</w:t>
      </w:r>
    </w:p>
    <w:p w:rsidR="00FE501D" w:rsidRPr="00FE501D" w:rsidRDefault="00FE501D" w:rsidP="00FE501D">
      <w:pPr>
        <w:pStyle w:val="ConsPlusTitle"/>
        <w:jc w:val="center"/>
      </w:pPr>
      <w:r w:rsidRPr="00FE501D">
        <w:t>"РАЗВИТИЕ ОТДЕЛЬНЫХ СЕКТОРОВ ЭКОНОМИКИ ГОРОДА</w:t>
      </w:r>
    </w:p>
    <w:p w:rsidR="00FE501D" w:rsidRPr="00FE501D" w:rsidRDefault="00FE501D" w:rsidP="00FE501D">
      <w:pPr>
        <w:pStyle w:val="ConsPlusTitle"/>
        <w:jc w:val="center"/>
      </w:pPr>
      <w:r w:rsidRPr="00FE501D">
        <w:t>ХАНТЫ-МАНСИЙСКА" (ДАЛЕЕ - МУНИЦИПАЛЬНАЯ ПРОГРАММА)</w:t>
      </w:r>
    </w:p>
    <w:p w:rsidR="00FE501D" w:rsidRPr="00FE501D" w:rsidRDefault="00FE501D" w:rsidP="00FE501D">
      <w:pPr>
        <w:pStyle w:val="ConsPlusNormal"/>
      </w:pPr>
    </w:p>
    <w:p w:rsidR="00FE501D" w:rsidRPr="00FE501D" w:rsidRDefault="00FE501D" w:rsidP="00FE501D">
      <w:pPr>
        <w:pStyle w:val="ConsPlusTitle"/>
        <w:jc w:val="center"/>
        <w:outlineLvl w:val="1"/>
      </w:pPr>
      <w:r w:rsidRPr="00FE501D">
        <w:t>Паспорт муниципальной программы</w:t>
      </w:r>
    </w:p>
    <w:p w:rsidR="00FE501D" w:rsidRPr="00FE501D" w:rsidRDefault="00FE501D" w:rsidP="00FE501D">
      <w:pPr>
        <w:pStyle w:val="ConsPlusNormal"/>
        <w:jc w:val="center"/>
      </w:pPr>
    </w:p>
    <w:p w:rsidR="00FE501D" w:rsidRPr="00FE501D" w:rsidRDefault="00FE501D" w:rsidP="00FE501D">
      <w:pPr>
        <w:pStyle w:val="ConsPlusNormal"/>
        <w:jc w:val="center"/>
      </w:pPr>
    </w:p>
    <w:p w:rsidR="00FE501D" w:rsidRPr="00FE501D" w:rsidRDefault="00FE501D" w:rsidP="00FE501D">
      <w:pPr>
        <w:pStyle w:val="ConsPlusNormal"/>
        <w:sectPr w:rsidR="00FE501D" w:rsidRPr="00FE501D" w:rsidSect="00FE501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13"/>
        <w:gridCol w:w="432"/>
        <w:gridCol w:w="2185"/>
        <w:gridCol w:w="1382"/>
        <w:gridCol w:w="427"/>
        <w:gridCol w:w="446"/>
        <w:gridCol w:w="404"/>
        <w:gridCol w:w="290"/>
        <w:gridCol w:w="631"/>
        <w:gridCol w:w="356"/>
        <w:gridCol w:w="376"/>
        <w:gridCol w:w="899"/>
        <w:gridCol w:w="820"/>
        <w:gridCol w:w="564"/>
        <w:gridCol w:w="242"/>
        <w:gridCol w:w="661"/>
        <w:gridCol w:w="375"/>
        <w:gridCol w:w="363"/>
        <w:gridCol w:w="911"/>
        <w:gridCol w:w="905"/>
        <w:gridCol w:w="370"/>
        <w:gridCol w:w="1382"/>
      </w:tblGrid>
      <w:tr w:rsidR="00FE501D" w:rsidRPr="00FE501D" w:rsidTr="00FE501D">
        <w:tc>
          <w:tcPr>
            <w:tcW w:w="503" w:type="pct"/>
          </w:tcPr>
          <w:p w:rsidR="00FE501D" w:rsidRPr="00FE501D" w:rsidRDefault="00FE501D" w:rsidP="00FE501D">
            <w:pPr>
              <w:pStyle w:val="ConsPlusNormal"/>
            </w:pPr>
            <w:r w:rsidRPr="00FE501D">
              <w:lastRenderedPageBreak/>
              <w:t>Наименование муниципальной программы</w:t>
            </w:r>
          </w:p>
        </w:tc>
        <w:tc>
          <w:tcPr>
            <w:tcW w:w="1519" w:type="pct"/>
            <w:gridSpan w:val="5"/>
          </w:tcPr>
          <w:p w:rsidR="00FE501D" w:rsidRPr="00FE501D" w:rsidRDefault="00FE501D" w:rsidP="00FE501D">
            <w:pPr>
              <w:pStyle w:val="ConsPlusNormal"/>
            </w:pPr>
            <w:r w:rsidRPr="00FE501D">
              <w:t>Развитие отдельных секторов экономики города Ханты-Мансийска</w:t>
            </w:r>
          </w:p>
        </w:tc>
        <w:tc>
          <w:tcPr>
            <w:tcW w:w="1353" w:type="pct"/>
            <w:gridSpan w:val="8"/>
          </w:tcPr>
          <w:p w:rsidR="00FE501D" w:rsidRPr="00FE501D" w:rsidRDefault="00FE501D" w:rsidP="00FE501D">
            <w:pPr>
              <w:pStyle w:val="ConsPlusNormal"/>
            </w:pPr>
            <w:r w:rsidRPr="00FE501D">
              <w:t>Сроки реализации муниципальной программы</w:t>
            </w:r>
          </w:p>
        </w:tc>
        <w:tc>
          <w:tcPr>
            <w:tcW w:w="1625" w:type="pct"/>
            <w:gridSpan w:val="8"/>
          </w:tcPr>
          <w:p w:rsidR="00FE501D" w:rsidRPr="00FE501D" w:rsidRDefault="00FE501D" w:rsidP="00FE501D">
            <w:pPr>
              <w:pStyle w:val="ConsPlusNormal"/>
            </w:pPr>
            <w:r w:rsidRPr="00FE501D">
              <w:t>На 2020 - 2026 годы и на период до 2030 года</w:t>
            </w:r>
          </w:p>
        </w:tc>
      </w:tr>
      <w:tr w:rsidR="00FE501D" w:rsidRPr="00FE501D" w:rsidTr="00FE501D">
        <w:tc>
          <w:tcPr>
            <w:tcW w:w="503" w:type="pct"/>
          </w:tcPr>
          <w:p w:rsidR="00FE501D" w:rsidRPr="00FE501D" w:rsidRDefault="00FE501D" w:rsidP="00FE501D">
            <w:pPr>
              <w:pStyle w:val="ConsPlusNormal"/>
            </w:pPr>
            <w:r w:rsidRPr="00FE501D">
              <w:t>Тип муниципальной программы</w:t>
            </w:r>
          </w:p>
        </w:tc>
        <w:tc>
          <w:tcPr>
            <w:tcW w:w="4497" w:type="pct"/>
            <w:gridSpan w:val="21"/>
          </w:tcPr>
          <w:p w:rsidR="00FE501D" w:rsidRPr="00FE501D" w:rsidRDefault="00FE501D" w:rsidP="00FE501D">
            <w:pPr>
              <w:pStyle w:val="ConsPlusNormal"/>
            </w:pPr>
            <w:r w:rsidRPr="00FE501D">
              <w:t>муниципальная программа</w:t>
            </w:r>
          </w:p>
        </w:tc>
      </w:tr>
      <w:tr w:rsidR="00FE501D" w:rsidRPr="00FE501D" w:rsidTr="00FE501D">
        <w:tc>
          <w:tcPr>
            <w:tcW w:w="503" w:type="pct"/>
          </w:tcPr>
          <w:p w:rsidR="00FE501D" w:rsidRPr="00FE501D" w:rsidRDefault="00FE501D" w:rsidP="00FE501D">
            <w:pPr>
              <w:pStyle w:val="ConsPlusNormal"/>
            </w:pPr>
            <w:r w:rsidRPr="00FE501D">
              <w:t>Координатор муниципальной программы</w:t>
            </w:r>
          </w:p>
        </w:tc>
        <w:tc>
          <w:tcPr>
            <w:tcW w:w="4497" w:type="pct"/>
            <w:gridSpan w:val="21"/>
          </w:tcPr>
          <w:p w:rsidR="00FE501D" w:rsidRPr="00FE501D" w:rsidRDefault="00FE501D" w:rsidP="00FE501D">
            <w:pPr>
              <w:pStyle w:val="ConsPlusNormal"/>
            </w:pPr>
            <w:r w:rsidRPr="00FE501D">
              <w:t>управление экономического развития и инвестиций Администрации города Ханты-Мансийска</w:t>
            </w:r>
          </w:p>
        </w:tc>
      </w:tr>
      <w:tr w:rsidR="00FE501D" w:rsidRPr="00FE501D" w:rsidTr="00FE501D">
        <w:tc>
          <w:tcPr>
            <w:tcW w:w="503" w:type="pct"/>
          </w:tcPr>
          <w:p w:rsidR="00FE501D" w:rsidRPr="00FE501D" w:rsidRDefault="00FE501D" w:rsidP="00FE501D">
            <w:pPr>
              <w:pStyle w:val="ConsPlusNormal"/>
            </w:pPr>
            <w:r w:rsidRPr="00FE501D">
              <w:t>Исполнители муниципальной программы</w:t>
            </w:r>
          </w:p>
        </w:tc>
        <w:tc>
          <w:tcPr>
            <w:tcW w:w="4497" w:type="pct"/>
            <w:gridSpan w:val="21"/>
          </w:tcPr>
          <w:p w:rsidR="00FE501D" w:rsidRPr="00FE501D" w:rsidRDefault="00FE501D" w:rsidP="00FE501D">
            <w:pPr>
              <w:pStyle w:val="ConsPlusNormal"/>
            </w:pPr>
            <w:r w:rsidRPr="00FE501D">
              <w:t>Департамент муниципальной собственности Администрации города Ханты-Мансийска (далее - Департамент муниципальной собственности);</w:t>
            </w:r>
          </w:p>
          <w:p w:rsidR="00FE501D" w:rsidRPr="00FE501D" w:rsidRDefault="00FE501D" w:rsidP="00FE501D">
            <w:pPr>
              <w:pStyle w:val="ConsPlusNormal"/>
            </w:pPr>
            <w:r w:rsidRPr="00FE501D">
              <w:t>Департамент градостроительства и архитектуры Администрации города Ханты-Мансийска (далее - Департамент градостроительства и архитектуры);</w:t>
            </w:r>
          </w:p>
          <w:p w:rsidR="00FE501D" w:rsidRPr="00FE501D" w:rsidRDefault="00FE501D" w:rsidP="00FE501D">
            <w:pPr>
              <w:pStyle w:val="ConsPlusNormal"/>
            </w:pPr>
            <w:r w:rsidRPr="00FE501D">
              <w:t>управление экономического развития и инвестиций Администрации города Ханты-Мансийска (далее - управление экономического развития и инвестиций);</w:t>
            </w:r>
          </w:p>
          <w:p w:rsidR="00FE501D" w:rsidRPr="00FE501D" w:rsidRDefault="00FE501D" w:rsidP="00FE501D">
            <w:pPr>
              <w:pStyle w:val="ConsPlusNormal"/>
            </w:pPr>
            <w:r w:rsidRPr="00FE501D">
              <w:t>Управление физической культуры и спорта Администрации города Ханты-Мансийска (далее - Управление физической культуры и спорта);</w:t>
            </w:r>
          </w:p>
          <w:p w:rsidR="00FE501D" w:rsidRPr="00FE501D" w:rsidRDefault="00FE501D" w:rsidP="00FE501D">
            <w:pPr>
              <w:pStyle w:val="ConsPlusNormal"/>
            </w:pPr>
            <w:r w:rsidRPr="00FE501D">
              <w:t>управление бухгалтерского учета и использования финансовых средств Администрации города Ханты-Мансийска (далее - управление бухгалтерского учета и использования финансовых средств);</w:t>
            </w:r>
          </w:p>
          <w:p w:rsidR="00FE501D" w:rsidRPr="00FE501D" w:rsidRDefault="00FE501D" w:rsidP="00FE501D">
            <w:pPr>
              <w:pStyle w:val="ConsPlusNormal"/>
            </w:pPr>
            <w:r w:rsidRPr="00FE501D">
              <w:t>управление общественных связей Администрации города Ханты-Мансийска (далее - управление общественных связей);</w:t>
            </w:r>
          </w:p>
          <w:p w:rsidR="00FE501D" w:rsidRPr="00FE501D" w:rsidRDefault="00FE501D" w:rsidP="00FE501D">
            <w:pPr>
              <w:pStyle w:val="ConsPlusNormal"/>
            </w:pPr>
            <w:r w:rsidRPr="00FE501D">
              <w:t>муниципальное казенное учреждение "Служба муниципального заказа в жилищно-коммунальном хозяйстве" (далее - МКУ "Служба муниципального заказа в ЖКХ");</w:t>
            </w:r>
          </w:p>
          <w:p w:rsidR="00FE501D" w:rsidRPr="00FE501D" w:rsidRDefault="00FE501D" w:rsidP="00FE501D">
            <w:pPr>
              <w:pStyle w:val="ConsPlusNormal"/>
            </w:pPr>
            <w:r w:rsidRPr="00FE501D">
              <w:t>муниципальное казенное учреждение "Управление логистики" (далее - МКУ "Управление логистики");</w:t>
            </w:r>
          </w:p>
          <w:p w:rsidR="00FE501D" w:rsidRPr="00FE501D" w:rsidRDefault="00FE501D" w:rsidP="00FE501D">
            <w:pPr>
              <w:pStyle w:val="ConsPlusNormal"/>
            </w:pPr>
            <w:r w:rsidRPr="00FE501D">
              <w:t>муниципальное бюджетное учреждение дополнительного образования "Спортивная школа" (далее - МБУДО "Спортивная школа");</w:t>
            </w:r>
          </w:p>
          <w:p w:rsidR="00FE501D" w:rsidRPr="00FE501D" w:rsidRDefault="00FE501D" w:rsidP="00FE501D">
            <w:pPr>
              <w:pStyle w:val="ConsPlusNormal"/>
            </w:pPr>
            <w:r w:rsidRPr="00FE501D">
              <w:t>муниципальное бюджетное учреждение дополнительного образования "Центр дополнительного образования "Перспектива" (далее - МБУДО "ЦДО "Перспектива");</w:t>
            </w:r>
          </w:p>
          <w:p w:rsidR="00FE501D" w:rsidRPr="00FE501D" w:rsidRDefault="00FE501D" w:rsidP="00FE501D">
            <w:pPr>
              <w:pStyle w:val="ConsPlusNormal"/>
            </w:pPr>
            <w:r w:rsidRPr="00FE501D">
              <w:t>муниципальное бюджетное учреждение "Центр молодежных проектов" (далее - МБУ "Центр молодежных проектов");</w:t>
            </w:r>
          </w:p>
          <w:p w:rsidR="00FE501D" w:rsidRPr="00FE501D" w:rsidRDefault="00FE501D" w:rsidP="00FE501D">
            <w:pPr>
              <w:pStyle w:val="ConsPlusNormal"/>
            </w:pPr>
            <w:r w:rsidRPr="00FE501D">
              <w:t>Департамент образования Администрации города Ханты-Мансийска (далее - Департамент образования);</w:t>
            </w:r>
          </w:p>
          <w:p w:rsidR="00FE501D" w:rsidRPr="00FE501D" w:rsidRDefault="00FE501D" w:rsidP="00FE501D">
            <w:pPr>
              <w:pStyle w:val="ConsPlusNormal"/>
            </w:pPr>
            <w:r w:rsidRPr="00FE501D">
              <w:t>организации, подведомственные Департаменту образования</w:t>
            </w:r>
          </w:p>
        </w:tc>
      </w:tr>
      <w:tr w:rsidR="00FE501D" w:rsidRPr="00FE501D" w:rsidTr="00FE501D">
        <w:tc>
          <w:tcPr>
            <w:tcW w:w="503" w:type="pct"/>
          </w:tcPr>
          <w:p w:rsidR="00FE501D" w:rsidRPr="00FE501D" w:rsidRDefault="00FE501D" w:rsidP="00FE501D">
            <w:pPr>
              <w:pStyle w:val="ConsPlusNormal"/>
            </w:pPr>
            <w:r w:rsidRPr="00FE501D">
              <w:t>Национальная цель</w:t>
            </w:r>
          </w:p>
        </w:tc>
        <w:tc>
          <w:tcPr>
            <w:tcW w:w="4497" w:type="pct"/>
            <w:gridSpan w:val="21"/>
          </w:tcPr>
          <w:p w:rsidR="00FE501D" w:rsidRPr="00FE501D" w:rsidRDefault="00FE501D" w:rsidP="00FE501D">
            <w:pPr>
              <w:pStyle w:val="ConsPlusNormal"/>
            </w:pPr>
            <w:r w:rsidRPr="00FE501D">
              <w:t>Достойный, эффективный труд и успешное предпринимательство</w:t>
            </w:r>
          </w:p>
        </w:tc>
      </w:tr>
      <w:tr w:rsidR="00FE501D" w:rsidRPr="00FE501D" w:rsidTr="00FE501D">
        <w:tc>
          <w:tcPr>
            <w:tcW w:w="503" w:type="pct"/>
          </w:tcPr>
          <w:p w:rsidR="00FE501D" w:rsidRPr="00FE501D" w:rsidRDefault="00FE501D" w:rsidP="00FE501D">
            <w:pPr>
              <w:pStyle w:val="ConsPlusNormal"/>
            </w:pPr>
            <w:r w:rsidRPr="00FE501D">
              <w:t>Цели муниципально</w:t>
            </w:r>
            <w:r w:rsidRPr="00FE501D">
              <w:lastRenderedPageBreak/>
              <w:t>й программы</w:t>
            </w:r>
          </w:p>
        </w:tc>
        <w:tc>
          <w:tcPr>
            <w:tcW w:w="4497" w:type="pct"/>
            <w:gridSpan w:val="21"/>
          </w:tcPr>
          <w:p w:rsidR="00FE501D" w:rsidRPr="00FE501D" w:rsidRDefault="00FE501D" w:rsidP="00FE501D">
            <w:pPr>
              <w:pStyle w:val="ConsPlusNormal"/>
            </w:pPr>
            <w:r w:rsidRPr="00FE501D">
              <w:lastRenderedPageBreak/>
              <w:t>1. Повышение роли предпринимательства в экономике города Ханты-Мансийска, обеспечение продовольственной безопасности.</w:t>
            </w:r>
          </w:p>
          <w:p w:rsidR="00FE501D" w:rsidRPr="00FE501D" w:rsidRDefault="00FE501D" w:rsidP="00FE501D">
            <w:pPr>
              <w:pStyle w:val="ConsPlusNormal"/>
            </w:pPr>
            <w:r w:rsidRPr="00FE501D">
              <w:t>2. Повышение инвестиционной активности на территории города Ханты-Мансийска.</w:t>
            </w:r>
          </w:p>
          <w:p w:rsidR="00FE501D" w:rsidRPr="00FE501D" w:rsidRDefault="00FE501D" w:rsidP="00FE501D">
            <w:pPr>
              <w:pStyle w:val="ConsPlusNormal"/>
            </w:pPr>
            <w:r w:rsidRPr="00FE501D">
              <w:lastRenderedPageBreak/>
              <w:t>3. Создание условий труда, обеспечивающих сохранение жизни и здоровья работников в процессе трудовой деятельности.</w:t>
            </w:r>
          </w:p>
          <w:p w:rsidR="00FE501D" w:rsidRPr="00FE501D" w:rsidRDefault="00FE501D" w:rsidP="00FE501D">
            <w:pPr>
              <w:pStyle w:val="ConsPlusNormal"/>
            </w:pPr>
            <w:r w:rsidRPr="00FE501D">
              <w:t>4. Создание условий для устойчивого развития внутреннего и въездного туризма в городе Ханты-Мансийске, расширение спектра туристских услуг для жителей города, российских и иностранных граждан</w:t>
            </w:r>
          </w:p>
        </w:tc>
      </w:tr>
      <w:tr w:rsidR="00FE501D" w:rsidRPr="00FE501D" w:rsidTr="00FE501D">
        <w:tc>
          <w:tcPr>
            <w:tcW w:w="503" w:type="pct"/>
          </w:tcPr>
          <w:p w:rsidR="00FE501D" w:rsidRPr="00FE501D" w:rsidRDefault="00FE501D" w:rsidP="00FE501D">
            <w:pPr>
              <w:pStyle w:val="ConsPlusNormal"/>
            </w:pPr>
            <w:r w:rsidRPr="00FE501D">
              <w:lastRenderedPageBreak/>
              <w:t>Задачи муниципальной программы</w:t>
            </w:r>
          </w:p>
        </w:tc>
        <w:tc>
          <w:tcPr>
            <w:tcW w:w="4497" w:type="pct"/>
            <w:gridSpan w:val="21"/>
          </w:tcPr>
          <w:p w:rsidR="00FE501D" w:rsidRPr="00FE501D" w:rsidRDefault="00FE501D" w:rsidP="00FE501D">
            <w:pPr>
              <w:pStyle w:val="ConsPlusNormal"/>
            </w:pPr>
            <w:r w:rsidRPr="00FE501D">
              <w:t>1. Создание условий, способствующих развитию и популяризации предпринимательской деятельности.</w:t>
            </w:r>
          </w:p>
          <w:p w:rsidR="00FE501D" w:rsidRPr="00FE501D" w:rsidRDefault="00FE501D" w:rsidP="00FE501D">
            <w:pPr>
              <w:pStyle w:val="ConsPlusNormal"/>
            </w:pPr>
            <w:r w:rsidRPr="00FE501D">
              <w:t>2. Увеличение объемов производства и переработки сельскохозяйственной продукции, дикоросов.</w:t>
            </w:r>
          </w:p>
          <w:p w:rsidR="00FE501D" w:rsidRPr="00FE501D" w:rsidRDefault="00FE501D" w:rsidP="00FE501D">
            <w:pPr>
              <w:pStyle w:val="ConsPlusNormal"/>
            </w:pPr>
            <w:r w:rsidRPr="00FE501D">
              <w:t>3. Оперативное выявление и предотвращение угроз продовольственной безопасности города Ханты-Мансийска, защита населения от болезней, общих для человека и животных.</w:t>
            </w:r>
          </w:p>
          <w:p w:rsidR="00FE501D" w:rsidRPr="00FE501D" w:rsidRDefault="00FE501D" w:rsidP="00FE501D">
            <w:pPr>
              <w:pStyle w:val="ConsPlusNormal"/>
            </w:pPr>
            <w:r w:rsidRPr="00FE501D">
              <w:t>4. Формирование инвестиционного имиджа города Ханты-Мансийска.</w:t>
            </w:r>
          </w:p>
          <w:p w:rsidR="00FE501D" w:rsidRPr="00FE501D" w:rsidRDefault="00FE501D" w:rsidP="00FE501D">
            <w:pPr>
              <w:pStyle w:val="ConsPlusNormal"/>
            </w:pPr>
            <w:r w:rsidRPr="00FE501D">
              <w:t>5. Реализация основных направлений государственной политики в области социально-трудовых отношений и охраны труда.</w:t>
            </w:r>
          </w:p>
          <w:p w:rsidR="00FE501D" w:rsidRPr="00FE501D" w:rsidRDefault="00FE501D" w:rsidP="00FE501D">
            <w:pPr>
              <w:pStyle w:val="ConsPlusNormal"/>
            </w:pPr>
            <w:r w:rsidRPr="00FE501D">
              <w:t>6. Формирование конкурентоспособного туристского продукта города Ханты-Мансийска и продвижение его на региональном, российском и международном рынках</w:t>
            </w:r>
          </w:p>
        </w:tc>
      </w:tr>
      <w:tr w:rsidR="00FE501D" w:rsidRPr="00FE501D" w:rsidTr="00FE501D">
        <w:tc>
          <w:tcPr>
            <w:tcW w:w="503" w:type="pct"/>
          </w:tcPr>
          <w:p w:rsidR="00FE501D" w:rsidRPr="00FE501D" w:rsidRDefault="00FE501D" w:rsidP="00FE501D">
            <w:pPr>
              <w:pStyle w:val="ConsPlusNormal"/>
            </w:pPr>
            <w:r w:rsidRPr="00FE501D">
              <w:t>Подпрограммы</w:t>
            </w:r>
          </w:p>
        </w:tc>
        <w:tc>
          <w:tcPr>
            <w:tcW w:w="4497" w:type="pct"/>
            <w:gridSpan w:val="21"/>
          </w:tcPr>
          <w:p w:rsidR="00FE501D" w:rsidRPr="00FE501D" w:rsidRDefault="00FE501D" w:rsidP="00FE501D">
            <w:pPr>
              <w:pStyle w:val="ConsPlusNormal"/>
            </w:pPr>
            <w:r w:rsidRPr="00FE501D">
              <w:t>Подпрограмма 1. Развитие субъектов малого и среднего предпринимательства на территории города Ханты-Мансийска;</w:t>
            </w:r>
          </w:p>
          <w:p w:rsidR="00FE501D" w:rsidRPr="00FE501D" w:rsidRDefault="00FE501D" w:rsidP="00FE501D">
            <w:pPr>
              <w:pStyle w:val="ConsPlusNormal"/>
            </w:pPr>
            <w:r w:rsidRPr="00FE501D">
              <w:t>подпрограмма 2. Развитие сельскохозяйственного и обрабатывающего производства, обеспечение продовольственной безопасности города Ханты-Мансийска;</w:t>
            </w:r>
          </w:p>
          <w:p w:rsidR="00FE501D" w:rsidRPr="00FE501D" w:rsidRDefault="00FE501D" w:rsidP="00FE501D">
            <w:pPr>
              <w:pStyle w:val="ConsPlusNormal"/>
            </w:pPr>
            <w:r w:rsidRPr="00FE501D">
              <w:t>подпрограмма 3. Развитие инвестиционной деятельности в городе Ханты-Мансийске;</w:t>
            </w:r>
          </w:p>
          <w:p w:rsidR="00FE501D" w:rsidRPr="00FE501D" w:rsidRDefault="00FE501D" w:rsidP="00FE501D">
            <w:pPr>
              <w:pStyle w:val="ConsPlusNormal"/>
            </w:pPr>
            <w:r w:rsidRPr="00FE501D">
              <w:t>подпрограмма 4. Улучшение условий и охраны труда в городе Ханты-Мансийске;</w:t>
            </w:r>
          </w:p>
          <w:p w:rsidR="00FE501D" w:rsidRPr="00FE501D" w:rsidRDefault="00FE501D" w:rsidP="00FE501D">
            <w:pPr>
              <w:pStyle w:val="ConsPlusNormal"/>
            </w:pPr>
            <w:r w:rsidRPr="00FE501D">
              <w:t>подпрограмма 5. Развитие внутреннего и въездного туризма в городе Ханты-Мансийске</w:t>
            </w:r>
          </w:p>
        </w:tc>
      </w:tr>
      <w:tr w:rsidR="00FE501D" w:rsidRPr="00FE501D" w:rsidTr="00FE501D">
        <w:tc>
          <w:tcPr>
            <w:tcW w:w="503" w:type="pct"/>
            <w:vMerge w:val="restart"/>
          </w:tcPr>
          <w:p w:rsidR="00FE501D" w:rsidRPr="00FE501D" w:rsidRDefault="00FE501D" w:rsidP="00FE501D">
            <w:pPr>
              <w:pStyle w:val="ConsPlusNormal"/>
            </w:pPr>
            <w:r w:rsidRPr="00FE501D">
              <w:t>Целевые показатели муниципальной программы</w:t>
            </w:r>
          </w:p>
        </w:tc>
        <w:tc>
          <w:tcPr>
            <w:tcW w:w="135" w:type="pct"/>
            <w:vMerge w:val="restart"/>
          </w:tcPr>
          <w:p w:rsidR="00FE501D" w:rsidRPr="00FE501D" w:rsidRDefault="00FE501D" w:rsidP="00FE501D">
            <w:pPr>
              <w:pStyle w:val="ConsPlusNormal"/>
              <w:jc w:val="center"/>
            </w:pPr>
            <w:r w:rsidRPr="00FE501D">
              <w:t>N п/п</w:t>
            </w:r>
          </w:p>
        </w:tc>
        <w:tc>
          <w:tcPr>
            <w:tcW w:w="681" w:type="pct"/>
            <w:vMerge w:val="restart"/>
          </w:tcPr>
          <w:p w:rsidR="00FE501D" w:rsidRPr="00FE501D" w:rsidRDefault="00FE501D" w:rsidP="00FE501D">
            <w:pPr>
              <w:pStyle w:val="ConsPlusNormal"/>
              <w:jc w:val="center"/>
            </w:pPr>
            <w:r w:rsidRPr="00FE501D">
              <w:t>Наименование целевого показателя</w:t>
            </w:r>
          </w:p>
        </w:tc>
        <w:tc>
          <w:tcPr>
            <w:tcW w:w="564" w:type="pct"/>
            <w:gridSpan w:val="2"/>
            <w:vMerge w:val="restart"/>
          </w:tcPr>
          <w:p w:rsidR="00FE501D" w:rsidRPr="00FE501D" w:rsidRDefault="00FE501D" w:rsidP="00FE501D">
            <w:pPr>
              <w:pStyle w:val="ConsPlusNormal"/>
              <w:jc w:val="center"/>
            </w:pPr>
            <w:r w:rsidRPr="00FE501D">
              <w:t>Документ-обоснование</w:t>
            </w:r>
          </w:p>
        </w:tc>
        <w:tc>
          <w:tcPr>
            <w:tcW w:w="3117" w:type="pct"/>
            <w:gridSpan w:val="17"/>
          </w:tcPr>
          <w:p w:rsidR="00FE501D" w:rsidRPr="00FE501D" w:rsidRDefault="00FE501D" w:rsidP="00FE501D">
            <w:pPr>
              <w:pStyle w:val="ConsPlusNormal"/>
              <w:jc w:val="center"/>
            </w:pPr>
            <w:r w:rsidRPr="00FE501D">
              <w:t>Значение показателя по годам</w:t>
            </w:r>
          </w:p>
        </w:tc>
      </w:tr>
      <w:tr w:rsidR="00FE501D" w:rsidRPr="00FE501D" w:rsidTr="00FE501D">
        <w:tc>
          <w:tcPr>
            <w:tcW w:w="503" w:type="pct"/>
            <w:vMerge/>
          </w:tcPr>
          <w:p w:rsidR="00FE501D" w:rsidRPr="00FE501D" w:rsidRDefault="00FE501D" w:rsidP="00FE501D">
            <w:pPr>
              <w:pStyle w:val="ConsPlusNormal"/>
            </w:pPr>
          </w:p>
        </w:tc>
        <w:tc>
          <w:tcPr>
            <w:tcW w:w="135" w:type="pct"/>
            <w:vMerge/>
          </w:tcPr>
          <w:p w:rsidR="00FE501D" w:rsidRPr="00FE501D" w:rsidRDefault="00FE501D" w:rsidP="00FE501D">
            <w:pPr>
              <w:pStyle w:val="ConsPlusNormal"/>
            </w:pPr>
          </w:p>
        </w:tc>
        <w:tc>
          <w:tcPr>
            <w:tcW w:w="681" w:type="pct"/>
            <w:vMerge/>
          </w:tcPr>
          <w:p w:rsidR="00FE501D" w:rsidRPr="00FE501D" w:rsidRDefault="00FE501D" w:rsidP="00FE501D">
            <w:pPr>
              <w:pStyle w:val="ConsPlusNormal"/>
            </w:pPr>
          </w:p>
        </w:tc>
        <w:tc>
          <w:tcPr>
            <w:tcW w:w="564" w:type="pct"/>
            <w:gridSpan w:val="2"/>
            <w:vMerge/>
          </w:tcPr>
          <w:p w:rsidR="00FE501D" w:rsidRPr="00FE501D" w:rsidRDefault="00FE501D" w:rsidP="00FE501D">
            <w:pPr>
              <w:pStyle w:val="ConsPlusNormal"/>
            </w:pPr>
          </w:p>
        </w:tc>
        <w:tc>
          <w:tcPr>
            <w:tcW w:w="355" w:type="pct"/>
            <w:gridSpan w:val="3"/>
          </w:tcPr>
          <w:p w:rsidR="00FE501D" w:rsidRPr="00FE501D" w:rsidRDefault="00FE501D" w:rsidP="00FE501D">
            <w:pPr>
              <w:pStyle w:val="ConsPlusNormal"/>
              <w:jc w:val="center"/>
            </w:pPr>
            <w:r w:rsidRPr="00FE501D">
              <w:t>Базовое значение</w:t>
            </w:r>
          </w:p>
        </w:tc>
        <w:tc>
          <w:tcPr>
            <w:tcW w:w="197" w:type="pct"/>
          </w:tcPr>
          <w:p w:rsidR="00FE501D" w:rsidRPr="00FE501D" w:rsidRDefault="00FE501D" w:rsidP="00FE501D">
            <w:pPr>
              <w:pStyle w:val="ConsPlusNormal"/>
              <w:jc w:val="center"/>
            </w:pPr>
            <w:r w:rsidRPr="00FE501D">
              <w:t>2020 год</w:t>
            </w:r>
          </w:p>
        </w:tc>
        <w:tc>
          <w:tcPr>
            <w:tcW w:w="228" w:type="pct"/>
            <w:gridSpan w:val="2"/>
          </w:tcPr>
          <w:p w:rsidR="00FE501D" w:rsidRPr="00FE501D" w:rsidRDefault="00FE501D" w:rsidP="00FE501D">
            <w:pPr>
              <w:pStyle w:val="ConsPlusNormal"/>
              <w:jc w:val="center"/>
            </w:pPr>
            <w:r w:rsidRPr="00FE501D">
              <w:t>2021 год</w:t>
            </w:r>
          </w:p>
        </w:tc>
        <w:tc>
          <w:tcPr>
            <w:tcW w:w="281" w:type="pct"/>
          </w:tcPr>
          <w:p w:rsidR="00FE501D" w:rsidRPr="00FE501D" w:rsidRDefault="00FE501D" w:rsidP="00FE501D">
            <w:pPr>
              <w:pStyle w:val="ConsPlusNormal"/>
              <w:jc w:val="center"/>
            </w:pPr>
            <w:r w:rsidRPr="00FE501D">
              <w:t>2022 год</w:t>
            </w:r>
          </w:p>
        </w:tc>
        <w:tc>
          <w:tcPr>
            <w:tcW w:w="256" w:type="pct"/>
          </w:tcPr>
          <w:p w:rsidR="00FE501D" w:rsidRPr="00FE501D" w:rsidRDefault="00FE501D" w:rsidP="00FE501D">
            <w:pPr>
              <w:pStyle w:val="ConsPlusNormal"/>
              <w:jc w:val="center"/>
            </w:pPr>
            <w:r w:rsidRPr="00FE501D">
              <w:t>2023 год</w:t>
            </w:r>
          </w:p>
        </w:tc>
        <w:tc>
          <w:tcPr>
            <w:tcW w:w="251" w:type="pct"/>
            <w:gridSpan w:val="2"/>
          </w:tcPr>
          <w:p w:rsidR="00FE501D" w:rsidRPr="00FE501D" w:rsidRDefault="00FE501D" w:rsidP="00FE501D">
            <w:pPr>
              <w:pStyle w:val="ConsPlusNormal"/>
              <w:jc w:val="center"/>
            </w:pPr>
            <w:r w:rsidRPr="00FE501D">
              <w:t>2024 год</w:t>
            </w:r>
          </w:p>
        </w:tc>
        <w:tc>
          <w:tcPr>
            <w:tcW w:w="207" w:type="pct"/>
          </w:tcPr>
          <w:p w:rsidR="00FE501D" w:rsidRPr="00FE501D" w:rsidRDefault="00FE501D" w:rsidP="00FE501D">
            <w:pPr>
              <w:pStyle w:val="ConsPlusNormal"/>
              <w:jc w:val="center"/>
            </w:pPr>
            <w:r w:rsidRPr="00FE501D">
              <w:t>2025 год</w:t>
            </w:r>
          </w:p>
        </w:tc>
        <w:tc>
          <w:tcPr>
            <w:tcW w:w="230" w:type="pct"/>
            <w:gridSpan w:val="2"/>
          </w:tcPr>
          <w:p w:rsidR="00FE501D" w:rsidRPr="00FE501D" w:rsidRDefault="00FE501D" w:rsidP="00FE501D">
            <w:pPr>
              <w:pStyle w:val="ConsPlusNormal"/>
              <w:jc w:val="center"/>
            </w:pPr>
            <w:r w:rsidRPr="00FE501D">
              <w:t>2026 год</w:t>
            </w:r>
          </w:p>
        </w:tc>
        <w:tc>
          <w:tcPr>
            <w:tcW w:w="567" w:type="pct"/>
            <w:gridSpan w:val="2"/>
          </w:tcPr>
          <w:p w:rsidR="00FE501D" w:rsidRPr="00FE501D" w:rsidRDefault="00FE501D" w:rsidP="00FE501D">
            <w:pPr>
              <w:pStyle w:val="ConsPlusNormal"/>
              <w:jc w:val="center"/>
            </w:pPr>
            <w:r w:rsidRPr="00FE501D">
              <w:t>На момент окончания реализации муниципальной программы</w:t>
            </w:r>
          </w:p>
        </w:tc>
        <w:tc>
          <w:tcPr>
            <w:tcW w:w="546" w:type="pct"/>
            <w:gridSpan w:val="2"/>
          </w:tcPr>
          <w:p w:rsidR="00FE501D" w:rsidRPr="00FE501D" w:rsidRDefault="00FE501D" w:rsidP="00FE501D">
            <w:pPr>
              <w:pStyle w:val="ConsPlusNormal"/>
              <w:jc w:val="center"/>
            </w:pPr>
            <w:r w:rsidRPr="00FE501D">
              <w:t>Ответственный за достижение показателя</w:t>
            </w:r>
          </w:p>
        </w:tc>
      </w:tr>
      <w:tr w:rsidR="00FE501D" w:rsidRPr="00FE501D" w:rsidTr="00FE501D">
        <w:tc>
          <w:tcPr>
            <w:tcW w:w="503" w:type="pct"/>
            <w:vMerge/>
          </w:tcPr>
          <w:p w:rsidR="00FE501D" w:rsidRPr="00FE501D" w:rsidRDefault="00FE501D" w:rsidP="00FE501D">
            <w:pPr>
              <w:pStyle w:val="ConsPlusNormal"/>
            </w:pPr>
          </w:p>
        </w:tc>
        <w:tc>
          <w:tcPr>
            <w:tcW w:w="135" w:type="pct"/>
          </w:tcPr>
          <w:p w:rsidR="00FE501D" w:rsidRPr="00FE501D" w:rsidRDefault="00FE501D" w:rsidP="00FE501D">
            <w:pPr>
              <w:pStyle w:val="ConsPlusNormal"/>
            </w:pPr>
            <w:r w:rsidRPr="00FE501D">
              <w:t>1.</w:t>
            </w:r>
          </w:p>
        </w:tc>
        <w:tc>
          <w:tcPr>
            <w:tcW w:w="681" w:type="pct"/>
          </w:tcPr>
          <w:p w:rsidR="00FE501D" w:rsidRPr="00FE501D" w:rsidRDefault="00FE501D" w:rsidP="00FE501D">
            <w:pPr>
              <w:pStyle w:val="ConsPlusNormal"/>
            </w:pPr>
            <w:r w:rsidRPr="00FE501D">
              <w:t xml:space="preserve">Доля среднесписочной численности работников (без внешних совместителей) малых и средних </w:t>
            </w:r>
            <w:r w:rsidRPr="00FE501D">
              <w:lastRenderedPageBreak/>
              <w:t>предприятий в среднесписочной численности работников (без внешних совместителей) всех предприятий и организаций, % &lt;1&gt;</w:t>
            </w:r>
          </w:p>
        </w:tc>
        <w:tc>
          <w:tcPr>
            <w:tcW w:w="564" w:type="pct"/>
            <w:gridSpan w:val="2"/>
          </w:tcPr>
          <w:p w:rsidR="00FE501D" w:rsidRPr="00FE501D" w:rsidRDefault="00FE501D" w:rsidP="00FE501D">
            <w:pPr>
              <w:pStyle w:val="ConsPlusNormal"/>
            </w:pPr>
            <w:r w:rsidRPr="00FE501D">
              <w:lastRenderedPageBreak/>
              <w:t xml:space="preserve">Указ Президента Российской Федерации от 28.04.2008 N 607 "Об оценке эффективности деятельности </w:t>
            </w:r>
            <w:r w:rsidRPr="00FE501D">
              <w:lastRenderedPageBreak/>
              <w:t>органов местного самоуправления муниципальных, городских округов и муниципальных районов"</w:t>
            </w:r>
          </w:p>
        </w:tc>
        <w:tc>
          <w:tcPr>
            <w:tcW w:w="355" w:type="pct"/>
            <w:gridSpan w:val="3"/>
          </w:tcPr>
          <w:p w:rsidR="00FE501D" w:rsidRPr="00FE501D" w:rsidRDefault="00FE501D" w:rsidP="00FE501D">
            <w:pPr>
              <w:pStyle w:val="ConsPlusNormal"/>
            </w:pPr>
            <w:r w:rsidRPr="00FE501D">
              <w:lastRenderedPageBreak/>
              <w:t>30,0</w:t>
            </w:r>
          </w:p>
        </w:tc>
        <w:tc>
          <w:tcPr>
            <w:tcW w:w="197" w:type="pct"/>
          </w:tcPr>
          <w:p w:rsidR="00FE501D" w:rsidRPr="00FE501D" w:rsidRDefault="00FE501D" w:rsidP="00FE501D">
            <w:pPr>
              <w:pStyle w:val="ConsPlusNormal"/>
            </w:pPr>
            <w:r w:rsidRPr="00FE501D">
              <w:t>32,0</w:t>
            </w:r>
          </w:p>
        </w:tc>
        <w:tc>
          <w:tcPr>
            <w:tcW w:w="228" w:type="pct"/>
            <w:gridSpan w:val="2"/>
          </w:tcPr>
          <w:p w:rsidR="00FE501D" w:rsidRPr="00FE501D" w:rsidRDefault="00FE501D" w:rsidP="00FE501D">
            <w:pPr>
              <w:pStyle w:val="ConsPlusNormal"/>
            </w:pPr>
            <w:r w:rsidRPr="00FE501D">
              <w:t>35,5</w:t>
            </w:r>
          </w:p>
        </w:tc>
        <w:tc>
          <w:tcPr>
            <w:tcW w:w="281" w:type="pct"/>
          </w:tcPr>
          <w:p w:rsidR="00FE501D" w:rsidRPr="00FE501D" w:rsidRDefault="00FE501D" w:rsidP="00FE501D">
            <w:pPr>
              <w:pStyle w:val="ConsPlusNormal"/>
            </w:pPr>
            <w:r w:rsidRPr="00FE501D">
              <w:t>37,3</w:t>
            </w:r>
          </w:p>
        </w:tc>
        <w:tc>
          <w:tcPr>
            <w:tcW w:w="256" w:type="pct"/>
          </w:tcPr>
          <w:p w:rsidR="00FE501D" w:rsidRPr="00FE501D" w:rsidRDefault="00FE501D" w:rsidP="00FE501D">
            <w:pPr>
              <w:pStyle w:val="ConsPlusNormal"/>
            </w:pPr>
            <w:r w:rsidRPr="00FE501D">
              <w:t>39,3</w:t>
            </w:r>
          </w:p>
        </w:tc>
        <w:tc>
          <w:tcPr>
            <w:tcW w:w="251" w:type="pct"/>
            <w:gridSpan w:val="2"/>
          </w:tcPr>
          <w:p w:rsidR="00FE501D" w:rsidRPr="00FE501D" w:rsidRDefault="00FE501D" w:rsidP="00FE501D">
            <w:pPr>
              <w:pStyle w:val="ConsPlusNormal"/>
            </w:pPr>
            <w:r w:rsidRPr="00FE501D">
              <w:t>40,1</w:t>
            </w:r>
          </w:p>
        </w:tc>
        <w:tc>
          <w:tcPr>
            <w:tcW w:w="207" w:type="pct"/>
          </w:tcPr>
          <w:p w:rsidR="00FE501D" w:rsidRPr="00FE501D" w:rsidRDefault="00FE501D" w:rsidP="00FE501D">
            <w:pPr>
              <w:pStyle w:val="ConsPlusNormal"/>
            </w:pPr>
            <w:r w:rsidRPr="00FE501D">
              <w:t>41,0</w:t>
            </w:r>
          </w:p>
        </w:tc>
        <w:tc>
          <w:tcPr>
            <w:tcW w:w="230" w:type="pct"/>
            <w:gridSpan w:val="2"/>
          </w:tcPr>
          <w:p w:rsidR="00FE501D" w:rsidRPr="00FE501D" w:rsidRDefault="00FE501D" w:rsidP="00FE501D">
            <w:pPr>
              <w:pStyle w:val="ConsPlusNormal"/>
            </w:pPr>
            <w:r w:rsidRPr="00FE501D">
              <w:t>41,8</w:t>
            </w:r>
          </w:p>
        </w:tc>
        <w:tc>
          <w:tcPr>
            <w:tcW w:w="567" w:type="pct"/>
            <w:gridSpan w:val="2"/>
          </w:tcPr>
          <w:p w:rsidR="00FE501D" w:rsidRPr="00FE501D" w:rsidRDefault="00FE501D" w:rsidP="00FE501D">
            <w:pPr>
              <w:pStyle w:val="ConsPlusNormal"/>
            </w:pPr>
            <w:r w:rsidRPr="00FE501D">
              <w:t>43,6</w:t>
            </w:r>
          </w:p>
        </w:tc>
        <w:tc>
          <w:tcPr>
            <w:tcW w:w="546" w:type="pct"/>
            <w:gridSpan w:val="2"/>
          </w:tcPr>
          <w:p w:rsidR="00FE501D" w:rsidRPr="00FE501D" w:rsidRDefault="00FE501D" w:rsidP="00FE501D">
            <w:pPr>
              <w:pStyle w:val="ConsPlusNormal"/>
            </w:pPr>
            <w:r w:rsidRPr="00FE501D">
              <w:t>управление экономического развития и инвестиций</w:t>
            </w:r>
          </w:p>
        </w:tc>
      </w:tr>
      <w:tr w:rsidR="00FE501D" w:rsidRPr="00FE501D" w:rsidTr="00FE501D">
        <w:tc>
          <w:tcPr>
            <w:tcW w:w="503" w:type="pct"/>
            <w:vMerge/>
          </w:tcPr>
          <w:p w:rsidR="00FE501D" w:rsidRPr="00FE501D" w:rsidRDefault="00FE501D" w:rsidP="00FE501D">
            <w:pPr>
              <w:pStyle w:val="ConsPlusNormal"/>
            </w:pPr>
          </w:p>
        </w:tc>
        <w:tc>
          <w:tcPr>
            <w:tcW w:w="135" w:type="pct"/>
          </w:tcPr>
          <w:p w:rsidR="00FE501D" w:rsidRPr="00FE501D" w:rsidRDefault="00FE501D" w:rsidP="00FE501D">
            <w:pPr>
              <w:pStyle w:val="ConsPlusNormal"/>
            </w:pPr>
            <w:r w:rsidRPr="00FE501D">
              <w:t>2.</w:t>
            </w:r>
          </w:p>
        </w:tc>
        <w:tc>
          <w:tcPr>
            <w:tcW w:w="681" w:type="pct"/>
          </w:tcPr>
          <w:p w:rsidR="00FE501D" w:rsidRPr="00FE501D" w:rsidRDefault="00FE501D" w:rsidP="00FE501D">
            <w:pPr>
              <w:pStyle w:val="ConsPlusNormal"/>
            </w:pPr>
            <w:r w:rsidRPr="00FE501D">
              <w:t>Численность занятых в сфере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тыс. человек &lt;2&gt;</w:t>
            </w:r>
          </w:p>
        </w:tc>
        <w:tc>
          <w:tcPr>
            <w:tcW w:w="564" w:type="pct"/>
            <w:gridSpan w:val="2"/>
          </w:tcPr>
          <w:p w:rsidR="00FE501D" w:rsidRPr="00FE501D" w:rsidRDefault="00FE501D" w:rsidP="00FE501D">
            <w:pPr>
              <w:pStyle w:val="ConsPlusNormal"/>
            </w:pPr>
            <w:r w:rsidRPr="00FE501D">
              <w:t>Указ Президента Российской Федерации от 21.07.2020 N 474 "О национальных целях развития Российской Федерации на период до 2030 года";</w:t>
            </w:r>
          </w:p>
          <w:p w:rsidR="00FE501D" w:rsidRPr="00FE501D" w:rsidRDefault="00FE501D" w:rsidP="00FE501D">
            <w:pPr>
              <w:pStyle w:val="ConsPlusNormal"/>
            </w:pPr>
            <w:r w:rsidRPr="00FE501D">
              <w:t xml:space="preserve">постановление Правительства Ханты-Мансийского автономного округа - Югры от 10.11.2023 N 557-п "О государственной программе Ханты-Мансийского автономного округа - Югры "Развитие </w:t>
            </w:r>
            <w:r w:rsidRPr="00FE501D">
              <w:lastRenderedPageBreak/>
              <w:t>экономического потенциала"</w:t>
            </w:r>
          </w:p>
        </w:tc>
        <w:tc>
          <w:tcPr>
            <w:tcW w:w="355" w:type="pct"/>
            <w:gridSpan w:val="3"/>
          </w:tcPr>
          <w:p w:rsidR="00FE501D" w:rsidRPr="00FE501D" w:rsidRDefault="00FE501D" w:rsidP="00FE501D">
            <w:pPr>
              <w:pStyle w:val="ConsPlusNormal"/>
            </w:pPr>
            <w:r w:rsidRPr="00FE501D">
              <w:lastRenderedPageBreak/>
              <w:t>12,4</w:t>
            </w:r>
          </w:p>
        </w:tc>
        <w:tc>
          <w:tcPr>
            <w:tcW w:w="197" w:type="pct"/>
          </w:tcPr>
          <w:p w:rsidR="00FE501D" w:rsidRPr="00FE501D" w:rsidRDefault="00FE501D" w:rsidP="00FE501D">
            <w:pPr>
              <w:pStyle w:val="ConsPlusNormal"/>
            </w:pPr>
            <w:r w:rsidRPr="00FE501D">
              <w:t>-</w:t>
            </w:r>
          </w:p>
        </w:tc>
        <w:tc>
          <w:tcPr>
            <w:tcW w:w="228" w:type="pct"/>
            <w:gridSpan w:val="2"/>
          </w:tcPr>
          <w:p w:rsidR="00FE501D" w:rsidRPr="00FE501D" w:rsidRDefault="00FE501D" w:rsidP="00FE501D">
            <w:pPr>
              <w:pStyle w:val="ConsPlusNormal"/>
            </w:pPr>
            <w:r w:rsidRPr="00FE501D">
              <w:t>-</w:t>
            </w:r>
          </w:p>
        </w:tc>
        <w:tc>
          <w:tcPr>
            <w:tcW w:w="281" w:type="pct"/>
          </w:tcPr>
          <w:p w:rsidR="00FE501D" w:rsidRPr="00FE501D" w:rsidRDefault="00FE501D" w:rsidP="00FE501D">
            <w:pPr>
              <w:pStyle w:val="ConsPlusNormal"/>
            </w:pPr>
            <w:r w:rsidRPr="00FE501D">
              <w:t>-</w:t>
            </w:r>
          </w:p>
        </w:tc>
        <w:tc>
          <w:tcPr>
            <w:tcW w:w="256" w:type="pct"/>
          </w:tcPr>
          <w:p w:rsidR="00FE501D" w:rsidRPr="00FE501D" w:rsidRDefault="00FE501D" w:rsidP="00FE501D">
            <w:pPr>
              <w:pStyle w:val="ConsPlusNormal"/>
            </w:pPr>
            <w:r w:rsidRPr="00FE501D">
              <w:t>-</w:t>
            </w:r>
          </w:p>
        </w:tc>
        <w:tc>
          <w:tcPr>
            <w:tcW w:w="251" w:type="pct"/>
            <w:gridSpan w:val="2"/>
          </w:tcPr>
          <w:p w:rsidR="00FE501D" w:rsidRPr="00FE501D" w:rsidRDefault="00FE501D" w:rsidP="00FE501D">
            <w:pPr>
              <w:pStyle w:val="ConsPlusNormal"/>
            </w:pPr>
            <w:r w:rsidRPr="00FE501D">
              <w:t>13,5</w:t>
            </w:r>
          </w:p>
        </w:tc>
        <w:tc>
          <w:tcPr>
            <w:tcW w:w="207" w:type="pct"/>
          </w:tcPr>
          <w:p w:rsidR="00FE501D" w:rsidRPr="00FE501D" w:rsidRDefault="00FE501D" w:rsidP="00FE501D">
            <w:pPr>
              <w:pStyle w:val="ConsPlusNormal"/>
            </w:pPr>
            <w:r w:rsidRPr="00FE501D">
              <w:t>13,6</w:t>
            </w:r>
          </w:p>
        </w:tc>
        <w:tc>
          <w:tcPr>
            <w:tcW w:w="230" w:type="pct"/>
            <w:gridSpan w:val="2"/>
          </w:tcPr>
          <w:p w:rsidR="00FE501D" w:rsidRPr="00FE501D" w:rsidRDefault="00FE501D" w:rsidP="00FE501D">
            <w:pPr>
              <w:pStyle w:val="ConsPlusNormal"/>
            </w:pPr>
            <w:r w:rsidRPr="00FE501D">
              <w:t>13,6</w:t>
            </w:r>
          </w:p>
        </w:tc>
        <w:tc>
          <w:tcPr>
            <w:tcW w:w="567" w:type="pct"/>
            <w:gridSpan w:val="2"/>
          </w:tcPr>
          <w:p w:rsidR="00FE501D" w:rsidRPr="00FE501D" w:rsidRDefault="00FE501D" w:rsidP="00FE501D">
            <w:pPr>
              <w:pStyle w:val="ConsPlusNormal"/>
            </w:pPr>
            <w:r w:rsidRPr="00FE501D">
              <w:t>13,8</w:t>
            </w:r>
          </w:p>
        </w:tc>
        <w:tc>
          <w:tcPr>
            <w:tcW w:w="546" w:type="pct"/>
            <w:gridSpan w:val="2"/>
          </w:tcPr>
          <w:p w:rsidR="00FE501D" w:rsidRPr="00FE501D" w:rsidRDefault="00FE501D" w:rsidP="00FE501D">
            <w:pPr>
              <w:pStyle w:val="ConsPlusNormal"/>
            </w:pPr>
            <w:r w:rsidRPr="00FE501D">
              <w:t>управление экономического развития и инвестиций</w:t>
            </w:r>
          </w:p>
        </w:tc>
      </w:tr>
      <w:tr w:rsidR="00FE501D" w:rsidRPr="00FE501D" w:rsidTr="00FE501D">
        <w:tc>
          <w:tcPr>
            <w:tcW w:w="503" w:type="pct"/>
            <w:vMerge/>
          </w:tcPr>
          <w:p w:rsidR="00FE501D" w:rsidRPr="00FE501D" w:rsidRDefault="00FE501D" w:rsidP="00FE501D">
            <w:pPr>
              <w:pStyle w:val="ConsPlusNormal"/>
            </w:pPr>
          </w:p>
        </w:tc>
        <w:tc>
          <w:tcPr>
            <w:tcW w:w="135" w:type="pct"/>
          </w:tcPr>
          <w:p w:rsidR="00FE501D" w:rsidRPr="00FE501D" w:rsidRDefault="00FE501D" w:rsidP="00FE501D">
            <w:pPr>
              <w:pStyle w:val="ConsPlusNormal"/>
            </w:pPr>
            <w:r w:rsidRPr="00FE501D">
              <w:t>3.</w:t>
            </w:r>
          </w:p>
        </w:tc>
        <w:tc>
          <w:tcPr>
            <w:tcW w:w="681" w:type="pct"/>
          </w:tcPr>
          <w:p w:rsidR="00FE501D" w:rsidRPr="00FE501D" w:rsidRDefault="00FE501D" w:rsidP="00FE501D">
            <w:pPr>
              <w:pStyle w:val="ConsPlusNormal"/>
            </w:pPr>
            <w:r w:rsidRPr="00FE501D">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процент к базовому году (2020 год - базовое значение) &lt;2&gt;</w:t>
            </w:r>
          </w:p>
        </w:tc>
        <w:tc>
          <w:tcPr>
            <w:tcW w:w="564" w:type="pct"/>
            <w:gridSpan w:val="2"/>
          </w:tcPr>
          <w:p w:rsidR="00FE501D" w:rsidRPr="00FE501D" w:rsidRDefault="00FE501D" w:rsidP="00FE501D">
            <w:pPr>
              <w:pStyle w:val="ConsPlusNormal"/>
            </w:pPr>
            <w:r w:rsidRPr="00FE501D">
              <w:t>Указ Президента Российской Федерации от 04.02.2021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E501D" w:rsidRPr="00FE501D" w:rsidRDefault="00FE501D" w:rsidP="00FE501D">
            <w:pPr>
              <w:pStyle w:val="ConsPlusNormal"/>
            </w:pPr>
            <w:r w:rsidRPr="00FE501D">
              <w:t xml:space="preserve">постановление Правительства Ханты-Мансийского автономного округа - Югры от 10.11.2023 N 557-п "О </w:t>
            </w:r>
            <w:r w:rsidRPr="00FE501D">
              <w:lastRenderedPageBreak/>
              <w:t>государственной программе Ханты-Мансийского автономного округа - Югры "Развитие экономического потенциала"</w:t>
            </w:r>
          </w:p>
        </w:tc>
        <w:tc>
          <w:tcPr>
            <w:tcW w:w="355" w:type="pct"/>
            <w:gridSpan w:val="3"/>
          </w:tcPr>
          <w:p w:rsidR="00FE501D" w:rsidRPr="00FE501D" w:rsidRDefault="00FE501D" w:rsidP="00FE501D">
            <w:pPr>
              <w:pStyle w:val="ConsPlusNormal"/>
            </w:pPr>
            <w:r w:rsidRPr="00FE501D">
              <w:lastRenderedPageBreak/>
              <w:t>-</w:t>
            </w:r>
          </w:p>
        </w:tc>
        <w:tc>
          <w:tcPr>
            <w:tcW w:w="197" w:type="pct"/>
          </w:tcPr>
          <w:p w:rsidR="00FE501D" w:rsidRPr="00FE501D" w:rsidRDefault="00FE501D" w:rsidP="00FE501D">
            <w:pPr>
              <w:pStyle w:val="ConsPlusNormal"/>
            </w:pPr>
            <w:r w:rsidRPr="00FE501D">
              <w:t>-</w:t>
            </w:r>
          </w:p>
        </w:tc>
        <w:tc>
          <w:tcPr>
            <w:tcW w:w="228" w:type="pct"/>
            <w:gridSpan w:val="2"/>
          </w:tcPr>
          <w:p w:rsidR="00FE501D" w:rsidRPr="00FE501D" w:rsidRDefault="00FE501D" w:rsidP="00FE501D">
            <w:pPr>
              <w:pStyle w:val="ConsPlusNormal"/>
            </w:pPr>
            <w:r w:rsidRPr="00FE501D">
              <w:t>-</w:t>
            </w:r>
          </w:p>
        </w:tc>
        <w:tc>
          <w:tcPr>
            <w:tcW w:w="281" w:type="pct"/>
          </w:tcPr>
          <w:p w:rsidR="00FE501D" w:rsidRPr="00FE501D" w:rsidRDefault="00FE501D" w:rsidP="00FE501D">
            <w:pPr>
              <w:pStyle w:val="ConsPlusNormal"/>
            </w:pPr>
            <w:r w:rsidRPr="00FE501D">
              <w:t>130,29</w:t>
            </w:r>
          </w:p>
        </w:tc>
        <w:tc>
          <w:tcPr>
            <w:tcW w:w="256" w:type="pct"/>
          </w:tcPr>
          <w:p w:rsidR="00FE501D" w:rsidRPr="00FE501D" w:rsidRDefault="00FE501D" w:rsidP="00FE501D">
            <w:pPr>
              <w:pStyle w:val="ConsPlusNormal"/>
            </w:pPr>
            <w:r w:rsidRPr="00FE501D">
              <w:t>131,96</w:t>
            </w:r>
          </w:p>
        </w:tc>
        <w:tc>
          <w:tcPr>
            <w:tcW w:w="251" w:type="pct"/>
            <w:gridSpan w:val="2"/>
          </w:tcPr>
          <w:p w:rsidR="00FE501D" w:rsidRPr="00FE501D" w:rsidRDefault="00FE501D" w:rsidP="00FE501D">
            <w:pPr>
              <w:pStyle w:val="ConsPlusNormal"/>
            </w:pPr>
            <w:r w:rsidRPr="00FE501D">
              <w:t>132,73</w:t>
            </w:r>
          </w:p>
        </w:tc>
        <w:tc>
          <w:tcPr>
            <w:tcW w:w="207" w:type="pct"/>
          </w:tcPr>
          <w:p w:rsidR="00FE501D" w:rsidRPr="00FE501D" w:rsidRDefault="00FE501D" w:rsidP="00FE501D">
            <w:pPr>
              <w:pStyle w:val="ConsPlusNormal"/>
            </w:pPr>
            <w:r w:rsidRPr="00FE501D">
              <w:t>133,8</w:t>
            </w:r>
          </w:p>
        </w:tc>
        <w:tc>
          <w:tcPr>
            <w:tcW w:w="230" w:type="pct"/>
            <w:gridSpan w:val="2"/>
          </w:tcPr>
          <w:p w:rsidR="00FE501D" w:rsidRPr="00FE501D" w:rsidRDefault="00FE501D" w:rsidP="00FE501D">
            <w:pPr>
              <w:pStyle w:val="ConsPlusNormal"/>
            </w:pPr>
            <w:r w:rsidRPr="00FE501D">
              <w:t>134,86</w:t>
            </w:r>
          </w:p>
        </w:tc>
        <w:tc>
          <w:tcPr>
            <w:tcW w:w="567" w:type="pct"/>
            <w:gridSpan w:val="2"/>
          </w:tcPr>
          <w:p w:rsidR="00FE501D" w:rsidRPr="00FE501D" w:rsidRDefault="00FE501D" w:rsidP="00FE501D">
            <w:pPr>
              <w:pStyle w:val="ConsPlusNormal"/>
            </w:pPr>
            <w:r w:rsidRPr="00FE501D">
              <w:t>137,0</w:t>
            </w:r>
          </w:p>
        </w:tc>
        <w:tc>
          <w:tcPr>
            <w:tcW w:w="546" w:type="pct"/>
            <w:gridSpan w:val="2"/>
          </w:tcPr>
          <w:p w:rsidR="00FE501D" w:rsidRPr="00FE501D" w:rsidRDefault="00FE501D" w:rsidP="00FE501D">
            <w:pPr>
              <w:pStyle w:val="ConsPlusNormal"/>
            </w:pPr>
            <w:r w:rsidRPr="00FE501D">
              <w:t>управление экономического развития и инвестиций</w:t>
            </w:r>
          </w:p>
        </w:tc>
      </w:tr>
      <w:tr w:rsidR="00FE501D" w:rsidRPr="00FE501D" w:rsidTr="00FE501D">
        <w:tc>
          <w:tcPr>
            <w:tcW w:w="503" w:type="pct"/>
            <w:vMerge w:val="restart"/>
            <w:tcBorders>
              <w:bottom w:val="nil"/>
            </w:tcBorders>
          </w:tcPr>
          <w:p w:rsidR="00FE501D" w:rsidRPr="00FE501D" w:rsidRDefault="00FE501D" w:rsidP="00FE501D">
            <w:pPr>
              <w:pStyle w:val="ConsPlusNormal"/>
            </w:pPr>
            <w:r w:rsidRPr="00FE501D">
              <w:t>Параметры финансового обеспечения муниципальной программы</w:t>
            </w:r>
          </w:p>
        </w:tc>
        <w:tc>
          <w:tcPr>
            <w:tcW w:w="816" w:type="pct"/>
            <w:gridSpan w:val="2"/>
            <w:vMerge w:val="restart"/>
          </w:tcPr>
          <w:p w:rsidR="00FE501D" w:rsidRPr="00FE501D" w:rsidRDefault="00FE501D" w:rsidP="00FE501D">
            <w:pPr>
              <w:pStyle w:val="ConsPlusNormal"/>
              <w:jc w:val="center"/>
            </w:pPr>
            <w:r w:rsidRPr="00FE501D">
              <w:t>Источники финансирования</w:t>
            </w:r>
          </w:p>
        </w:tc>
        <w:tc>
          <w:tcPr>
            <w:tcW w:w="3681" w:type="pct"/>
            <w:gridSpan w:val="19"/>
          </w:tcPr>
          <w:p w:rsidR="00FE501D" w:rsidRPr="00FE501D" w:rsidRDefault="00FE501D" w:rsidP="00FE501D">
            <w:pPr>
              <w:pStyle w:val="ConsPlusNormal"/>
              <w:jc w:val="center"/>
            </w:pPr>
            <w:r w:rsidRPr="00FE501D">
              <w:t>Расходы по годам (рублей)</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vMerge/>
          </w:tcPr>
          <w:p w:rsidR="00FE501D" w:rsidRPr="00FE501D" w:rsidRDefault="00FE501D" w:rsidP="00FE501D">
            <w:pPr>
              <w:pStyle w:val="ConsPlusNormal"/>
            </w:pPr>
          </w:p>
        </w:tc>
        <w:tc>
          <w:tcPr>
            <w:tcW w:w="431" w:type="pct"/>
          </w:tcPr>
          <w:p w:rsidR="00FE501D" w:rsidRPr="00FE501D" w:rsidRDefault="00FE501D" w:rsidP="00FE501D">
            <w:pPr>
              <w:pStyle w:val="ConsPlusNormal"/>
              <w:jc w:val="center"/>
            </w:pPr>
            <w:r w:rsidRPr="00FE501D">
              <w:t>всего</w:t>
            </w:r>
          </w:p>
        </w:tc>
        <w:tc>
          <w:tcPr>
            <w:tcW w:w="398" w:type="pct"/>
            <w:gridSpan w:val="3"/>
          </w:tcPr>
          <w:p w:rsidR="00FE501D" w:rsidRPr="00FE501D" w:rsidRDefault="00FE501D" w:rsidP="00FE501D">
            <w:pPr>
              <w:pStyle w:val="ConsPlusNormal"/>
              <w:jc w:val="center"/>
            </w:pPr>
            <w:r w:rsidRPr="00FE501D">
              <w:t>2020 год</w:t>
            </w:r>
          </w:p>
        </w:tc>
        <w:tc>
          <w:tcPr>
            <w:tcW w:w="398" w:type="pct"/>
            <w:gridSpan w:val="3"/>
          </w:tcPr>
          <w:p w:rsidR="00FE501D" w:rsidRPr="00FE501D" w:rsidRDefault="00FE501D" w:rsidP="00FE501D">
            <w:pPr>
              <w:pStyle w:val="ConsPlusNormal"/>
              <w:jc w:val="center"/>
            </w:pPr>
            <w:r w:rsidRPr="00FE501D">
              <w:t>2021 год</w:t>
            </w:r>
          </w:p>
        </w:tc>
        <w:tc>
          <w:tcPr>
            <w:tcW w:w="397" w:type="pct"/>
            <w:gridSpan w:val="2"/>
          </w:tcPr>
          <w:p w:rsidR="00FE501D" w:rsidRPr="00FE501D" w:rsidRDefault="00FE501D" w:rsidP="00FE501D">
            <w:pPr>
              <w:pStyle w:val="ConsPlusNormal"/>
              <w:jc w:val="center"/>
            </w:pPr>
            <w:r w:rsidRPr="00FE501D">
              <w:t>2022 год</w:t>
            </w:r>
          </w:p>
        </w:tc>
        <w:tc>
          <w:tcPr>
            <w:tcW w:w="432" w:type="pct"/>
            <w:gridSpan w:val="2"/>
          </w:tcPr>
          <w:p w:rsidR="00FE501D" w:rsidRPr="00FE501D" w:rsidRDefault="00FE501D" w:rsidP="00FE501D">
            <w:pPr>
              <w:pStyle w:val="ConsPlusNormal"/>
              <w:jc w:val="center"/>
            </w:pPr>
            <w:r w:rsidRPr="00FE501D">
              <w:t>2023 год</w:t>
            </w:r>
          </w:p>
        </w:tc>
        <w:tc>
          <w:tcPr>
            <w:tcW w:w="399" w:type="pct"/>
            <w:gridSpan w:val="3"/>
          </w:tcPr>
          <w:p w:rsidR="00FE501D" w:rsidRPr="00FE501D" w:rsidRDefault="00FE501D" w:rsidP="00FE501D">
            <w:pPr>
              <w:pStyle w:val="ConsPlusNormal"/>
              <w:jc w:val="center"/>
            </w:pPr>
            <w:r w:rsidRPr="00FE501D">
              <w:t>2024 год</w:t>
            </w:r>
          </w:p>
        </w:tc>
        <w:tc>
          <w:tcPr>
            <w:tcW w:w="398" w:type="pct"/>
            <w:gridSpan w:val="2"/>
          </w:tcPr>
          <w:p w:rsidR="00FE501D" w:rsidRPr="00FE501D" w:rsidRDefault="00FE501D" w:rsidP="00FE501D">
            <w:pPr>
              <w:pStyle w:val="ConsPlusNormal"/>
              <w:jc w:val="center"/>
            </w:pPr>
            <w:r w:rsidRPr="00FE501D">
              <w:t>2025 год</w:t>
            </w:r>
          </w:p>
        </w:tc>
        <w:tc>
          <w:tcPr>
            <w:tcW w:w="397" w:type="pct"/>
            <w:gridSpan w:val="2"/>
          </w:tcPr>
          <w:p w:rsidR="00FE501D" w:rsidRPr="00FE501D" w:rsidRDefault="00FE501D" w:rsidP="00FE501D">
            <w:pPr>
              <w:pStyle w:val="ConsPlusNormal"/>
              <w:jc w:val="center"/>
            </w:pPr>
            <w:r w:rsidRPr="00FE501D">
              <w:t>2026 год</w:t>
            </w:r>
          </w:p>
        </w:tc>
        <w:tc>
          <w:tcPr>
            <w:tcW w:w="431" w:type="pct"/>
          </w:tcPr>
          <w:p w:rsidR="00FE501D" w:rsidRPr="00FE501D" w:rsidRDefault="00FE501D" w:rsidP="00FE501D">
            <w:pPr>
              <w:pStyle w:val="ConsPlusNormal"/>
              <w:jc w:val="center"/>
            </w:pPr>
            <w:r w:rsidRPr="00FE501D">
              <w:t>2027 - 2030 годы</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всего</w:t>
            </w:r>
          </w:p>
        </w:tc>
        <w:tc>
          <w:tcPr>
            <w:tcW w:w="431" w:type="pct"/>
          </w:tcPr>
          <w:p w:rsidR="00FE501D" w:rsidRPr="00FE501D" w:rsidRDefault="00FE501D" w:rsidP="00FE501D">
            <w:pPr>
              <w:pStyle w:val="ConsPlusNormal"/>
            </w:pPr>
            <w:r w:rsidRPr="00FE501D">
              <w:t>914851596,71</w:t>
            </w:r>
          </w:p>
        </w:tc>
        <w:tc>
          <w:tcPr>
            <w:tcW w:w="398" w:type="pct"/>
            <w:gridSpan w:val="3"/>
          </w:tcPr>
          <w:p w:rsidR="00FE501D" w:rsidRPr="00FE501D" w:rsidRDefault="00FE501D" w:rsidP="00FE501D">
            <w:pPr>
              <w:pStyle w:val="ConsPlusNormal"/>
            </w:pPr>
            <w:r w:rsidRPr="00FE501D">
              <w:t>65507907,31</w:t>
            </w:r>
          </w:p>
        </w:tc>
        <w:tc>
          <w:tcPr>
            <w:tcW w:w="398" w:type="pct"/>
            <w:gridSpan w:val="3"/>
          </w:tcPr>
          <w:p w:rsidR="00FE501D" w:rsidRPr="00FE501D" w:rsidRDefault="00FE501D" w:rsidP="00FE501D">
            <w:pPr>
              <w:pStyle w:val="ConsPlusNormal"/>
            </w:pPr>
            <w:r w:rsidRPr="00FE501D">
              <w:t>83908217,28</w:t>
            </w:r>
          </w:p>
        </w:tc>
        <w:tc>
          <w:tcPr>
            <w:tcW w:w="397" w:type="pct"/>
            <w:gridSpan w:val="2"/>
          </w:tcPr>
          <w:p w:rsidR="00FE501D" w:rsidRPr="00FE501D" w:rsidRDefault="00FE501D" w:rsidP="00FE501D">
            <w:pPr>
              <w:pStyle w:val="ConsPlusNormal"/>
            </w:pPr>
            <w:r w:rsidRPr="00FE501D">
              <w:t>92312692,00</w:t>
            </w:r>
          </w:p>
        </w:tc>
        <w:tc>
          <w:tcPr>
            <w:tcW w:w="432" w:type="pct"/>
            <w:gridSpan w:val="2"/>
          </w:tcPr>
          <w:p w:rsidR="00FE501D" w:rsidRPr="00FE501D" w:rsidRDefault="00FE501D" w:rsidP="00FE501D">
            <w:pPr>
              <w:pStyle w:val="ConsPlusNormal"/>
            </w:pPr>
            <w:r w:rsidRPr="00FE501D">
              <w:t>134317580,50</w:t>
            </w:r>
          </w:p>
        </w:tc>
        <w:tc>
          <w:tcPr>
            <w:tcW w:w="399" w:type="pct"/>
            <w:gridSpan w:val="3"/>
          </w:tcPr>
          <w:p w:rsidR="00FE501D" w:rsidRPr="00FE501D" w:rsidRDefault="00FE501D" w:rsidP="00FE501D">
            <w:pPr>
              <w:pStyle w:val="ConsPlusNormal"/>
            </w:pPr>
            <w:r w:rsidRPr="00FE501D">
              <w:t>99660140,98</w:t>
            </w:r>
          </w:p>
        </w:tc>
        <w:tc>
          <w:tcPr>
            <w:tcW w:w="398" w:type="pct"/>
            <w:gridSpan w:val="2"/>
          </w:tcPr>
          <w:p w:rsidR="00FE501D" w:rsidRPr="00FE501D" w:rsidRDefault="00FE501D" w:rsidP="00FE501D">
            <w:pPr>
              <w:pStyle w:val="ConsPlusNormal"/>
            </w:pPr>
            <w:r w:rsidRPr="00FE501D">
              <w:t>78159429,52</w:t>
            </w:r>
          </w:p>
        </w:tc>
        <w:tc>
          <w:tcPr>
            <w:tcW w:w="397" w:type="pct"/>
            <w:gridSpan w:val="2"/>
          </w:tcPr>
          <w:p w:rsidR="00FE501D" w:rsidRPr="00FE501D" w:rsidRDefault="00FE501D" w:rsidP="00FE501D">
            <w:pPr>
              <w:pStyle w:val="ConsPlusNormal"/>
            </w:pPr>
            <w:r w:rsidRPr="00FE501D">
              <w:t>75908859,16</w:t>
            </w:r>
          </w:p>
        </w:tc>
        <w:tc>
          <w:tcPr>
            <w:tcW w:w="431" w:type="pct"/>
          </w:tcPr>
          <w:p w:rsidR="00FE501D" w:rsidRPr="00FE501D" w:rsidRDefault="00FE501D" w:rsidP="00FE501D">
            <w:pPr>
              <w:pStyle w:val="ConsPlusNormal"/>
            </w:pPr>
            <w:r w:rsidRPr="00FE501D">
              <w:t>285076769,96</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федеральный бюджет</w:t>
            </w:r>
          </w:p>
        </w:tc>
        <w:tc>
          <w:tcPr>
            <w:tcW w:w="431" w:type="pct"/>
          </w:tcPr>
          <w:p w:rsidR="00FE501D" w:rsidRPr="00FE501D" w:rsidRDefault="00FE501D" w:rsidP="00FE501D">
            <w:pPr>
              <w:pStyle w:val="ConsPlusNormal"/>
            </w:pPr>
            <w:r w:rsidRPr="00FE501D">
              <w:t>250600,00</w:t>
            </w:r>
          </w:p>
        </w:tc>
        <w:tc>
          <w:tcPr>
            <w:tcW w:w="398" w:type="pct"/>
            <w:gridSpan w:val="3"/>
          </w:tcPr>
          <w:p w:rsidR="00FE501D" w:rsidRPr="00FE501D" w:rsidRDefault="00FE501D" w:rsidP="00FE501D">
            <w:pPr>
              <w:pStyle w:val="ConsPlusNormal"/>
            </w:pPr>
            <w:r w:rsidRPr="00FE501D">
              <w:t>0,00</w:t>
            </w:r>
          </w:p>
        </w:tc>
        <w:tc>
          <w:tcPr>
            <w:tcW w:w="398" w:type="pct"/>
            <w:gridSpan w:val="3"/>
          </w:tcPr>
          <w:p w:rsidR="00FE501D" w:rsidRPr="00FE501D" w:rsidRDefault="00FE501D" w:rsidP="00FE501D">
            <w:pPr>
              <w:pStyle w:val="ConsPlusNormal"/>
            </w:pPr>
            <w:r w:rsidRPr="00FE501D">
              <w:t>250600,00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автономного округа</w:t>
            </w:r>
          </w:p>
        </w:tc>
        <w:tc>
          <w:tcPr>
            <w:tcW w:w="431" w:type="pct"/>
          </w:tcPr>
          <w:p w:rsidR="00FE501D" w:rsidRPr="00FE501D" w:rsidRDefault="00FE501D" w:rsidP="00FE501D">
            <w:pPr>
              <w:pStyle w:val="ConsPlusNormal"/>
            </w:pPr>
            <w:r w:rsidRPr="00FE501D">
              <w:t>170786030,00</w:t>
            </w:r>
          </w:p>
        </w:tc>
        <w:tc>
          <w:tcPr>
            <w:tcW w:w="398" w:type="pct"/>
            <w:gridSpan w:val="3"/>
          </w:tcPr>
          <w:p w:rsidR="00FE501D" w:rsidRPr="00FE501D" w:rsidRDefault="00FE501D" w:rsidP="00FE501D">
            <w:pPr>
              <w:pStyle w:val="ConsPlusNormal"/>
            </w:pPr>
            <w:r w:rsidRPr="00FE501D">
              <w:t>13008900,00</w:t>
            </w:r>
          </w:p>
        </w:tc>
        <w:tc>
          <w:tcPr>
            <w:tcW w:w="398" w:type="pct"/>
            <w:gridSpan w:val="3"/>
          </w:tcPr>
          <w:p w:rsidR="00FE501D" w:rsidRPr="00FE501D" w:rsidRDefault="00FE501D" w:rsidP="00FE501D">
            <w:pPr>
              <w:pStyle w:val="ConsPlusNormal"/>
            </w:pPr>
            <w:r w:rsidRPr="00FE501D">
              <w:t>9217900,00</w:t>
            </w:r>
          </w:p>
        </w:tc>
        <w:tc>
          <w:tcPr>
            <w:tcW w:w="397" w:type="pct"/>
            <w:gridSpan w:val="2"/>
          </w:tcPr>
          <w:p w:rsidR="00FE501D" w:rsidRPr="00FE501D" w:rsidRDefault="00FE501D" w:rsidP="00FE501D">
            <w:pPr>
              <w:pStyle w:val="ConsPlusNormal"/>
            </w:pPr>
            <w:r w:rsidRPr="00FE501D">
              <w:t>16459500,00</w:t>
            </w:r>
          </w:p>
        </w:tc>
        <w:tc>
          <w:tcPr>
            <w:tcW w:w="432" w:type="pct"/>
            <w:gridSpan w:val="2"/>
          </w:tcPr>
          <w:p w:rsidR="00FE501D" w:rsidRPr="00FE501D" w:rsidRDefault="00FE501D" w:rsidP="00FE501D">
            <w:pPr>
              <w:pStyle w:val="ConsPlusNormal"/>
            </w:pPr>
            <w:r w:rsidRPr="00FE501D">
              <w:t>15450900,00</w:t>
            </w:r>
          </w:p>
        </w:tc>
        <w:tc>
          <w:tcPr>
            <w:tcW w:w="399" w:type="pct"/>
            <w:gridSpan w:val="3"/>
          </w:tcPr>
          <w:p w:rsidR="00FE501D" w:rsidRPr="00FE501D" w:rsidRDefault="00FE501D" w:rsidP="00FE501D">
            <w:pPr>
              <w:pStyle w:val="ConsPlusNormal"/>
            </w:pPr>
            <w:r w:rsidRPr="00FE501D">
              <w:t>22080030,00</w:t>
            </w:r>
          </w:p>
        </w:tc>
        <w:tc>
          <w:tcPr>
            <w:tcW w:w="398" w:type="pct"/>
            <w:gridSpan w:val="2"/>
          </w:tcPr>
          <w:p w:rsidR="00FE501D" w:rsidRPr="00FE501D" w:rsidRDefault="00FE501D" w:rsidP="00FE501D">
            <w:pPr>
              <w:pStyle w:val="ConsPlusNormal"/>
            </w:pPr>
            <w:r w:rsidRPr="00FE501D">
              <w:t>20291100,00</w:t>
            </w:r>
          </w:p>
        </w:tc>
        <w:tc>
          <w:tcPr>
            <w:tcW w:w="397" w:type="pct"/>
            <w:gridSpan w:val="2"/>
          </w:tcPr>
          <w:p w:rsidR="00FE501D" w:rsidRPr="00FE501D" w:rsidRDefault="00FE501D" w:rsidP="00FE501D">
            <w:pPr>
              <w:pStyle w:val="ConsPlusNormal"/>
            </w:pPr>
            <w:r w:rsidRPr="00FE501D">
              <w:t>18196100,00</w:t>
            </w:r>
          </w:p>
        </w:tc>
        <w:tc>
          <w:tcPr>
            <w:tcW w:w="431" w:type="pct"/>
          </w:tcPr>
          <w:p w:rsidR="00FE501D" w:rsidRPr="00FE501D" w:rsidRDefault="00FE501D" w:rsidP="00FE501D">
            <w:pPr>
              <w:pStyle w:val="ConsPlusNormal"/>
            </w:pPr>
            <w:r w:rsidRPr="00FE501D">
              <w:t>56081600,00</w:t>
            </w:r>
          </w:p>
        </w:tc>
      </w:tr>
      <w:tr w:rsidR="00FE501D" w:rsidRPr="00FE501D" w:rsidTr="00FE501D">
        <w:tblPrEx>
          <w:tblBorders>
            <w:insideH w:val="nil"/>
          </w:tblBorders>
        </w:tblPrEx>
        <w:tc>
          <w:tcPr>
            <w:tcW w:w="503" w:type="pct"/>
            <w:vMerge/>
            <w:tcBorders>
              <w:bottom w:val="single" w:sz="4" w:space="0" w:color="auto"/>
            </w:tcBorders>
          </w:tcPr>
          <w:p w:rsidR="00FE501D" w:rsidRPr="00FE501D" w:rsidRDefault="00FE501D" w:rsidP="00FE501D">
            <w:pPr>
              <w:pStyle w:val="ConsPlusNormal"/>
            </w:pPr>
          </w:p>
        </w:tc>
        <w:tc>
          <w:tcPr>
            <w:tcW w:w="816" w:type="pct"/>
            <w:gridSpan w:val="2"/>
            <w:tcBorders>
              <w:bottom w:val="single" w:sz="4" w:space="0" w:color="auto"/>
            </w:tcBorders>
          </w:tcPr>
          <w:p w:rsidR="00FE501D" w:rsidRPr="00FE501D" w:rsidRDefault="00FE501D" w:rsidP="00FE501D">
            <w:pPr>
              <w:pStyle w:val="ConsPlusNormal"/>
            </w:pPr>
            <w:r w:rsidRPr="00FE501D">
              <w:t>бюджет города</w:t>
            </w:r>
          </w:p>
        </w:tc>
        <w:tc>
          <w:tcPr>
            <w:tcW w:w="431" w:type="pct"/>
            <w:tcBorders>
              <w:bottom w:val="single" w:sz="4" w:space="0" w:color="auto"/>
            </w:tcBorders>
          </w:tcPr>
          <w:p w:rsidR="00FE501D" w:rsidRPr="00FE501D" w:rsidRDefault="00FE501D" w:rsidP="00FE501D">
            <w:pPr>
              <w:pStyle w:val="ConsPlusNormal"/>
            </w:pPr>
            <w:r w:rsidRPr="00FE501D">
              <w:t>743814966,71</w:t>
            </w:r>
          </w:p>
        </w:tc>
        <w:tc>
          <w:tcPr>
            <w:tcW w:w="398" w:type="pct"/>
            <w:gridSpan w:val="3"/>
            <w:tcBorders>
              <w:bottom w:val="single" w:sz="4" w:space="0" w:color="auto"/>
            </w:tcBorders>
          </w:tcPr>
          <w:p w:rsidR="00FE501D" w:rsidRPr="00FE501D" w:rsidRDefault="00FE501D" w:rsidP="00FE501D">
            <w:pPr>
              <w:pStyle w:val="ConsPlusNormal"/>
            </w:pPr>
            <w:r w:rsidRPr="00FE501D">
              <w:t>52499007,31</w:t>
            </w:r>
          </w:p>
        </w:tc>
        <w:tc>
          <w:tcPr>
            <w:tcW w:w="398" w:type="pct"/>
            <w:gridSpan w:val="3"/>
            <w:tcBorders>
              <w:bottom w:val="single" w:sz="4" w:space="0" w:color="auto"/>
            </w:tcBorders>
          </w:tcPr>
          <w:p w:rsidR="00FE501D" w:rsidRPr="00FE501D" w:rsidRDefault="00FE501D" w:rsidP="00FE501D">
            <w:pPr>
              <w:pStyle w:val="ConsPlusNormal"/>
            </w:pPr>
            <w:r w:rsidRPr="00FE501D">
              <w:t>74439717,28</w:t>
            </w:r>
          </w:p>
        </w:tc>
        <w:tc>
          <w:tcPr>
            <w:tcW w:w="397" w:type="pct"/>
            <w:gridSpan w:val="2"/>
            <w:tcBorders>
              <w:bottom w:val="single" w:sz="4" w:space="0" w:color="auto"/>
            </w:tcBorders>
          </w:tcPr>
          <w:p w:rsidR="00FE501D" w:rsidRPr="00FE501D" w:rsidRDefault="00FE501D" w:rsidP="00FE501D">
            <w:pPr>
              <w:pStyle w:val="ConsPlusNormal"/>
            </w:pPr>
            <w:r w:rsidRPr="00FE501D">
              <w:t>75853192,00</w:t>
            </w:r>
          </w:p>
        </w:tc>
        <w:tc>
          <w:tcPr>
            <w:tcW w:w="432" w:type="pct"/>
            <w:gridSpan w:val="2"/>
            <w:tcBorders>
              <w:bottom w:val="single" w:sz="4" w:space="0" w:color="auto"/>
            </w:tcBorders>
          </w:tcPr>
          <w:p w:rsidR="00FE501D" w:rsidRPr="00FE501D" w:rsidRDefault="00FE501D" w:rsidP="00FE501D">
            <w:pPr>
              <w:pStyle w:val="ConsPlusNormal"/>
            </w:pPr>
            <w:r w:rsidRPr="00FE501D">
              <w:t>118866680,50</w:t>
            </w:r>
          </w:p>
        </w:tc>
        <w:tc>
          <w:tcPr>
            <w:tcW w:w="399" w:type="pct"/>
            <w:gridSpan w:val="3"/>
            <w:tcBorders>
              <w:bottom w:val="single" w:sz="4" w:space="0" w:color="auto"/>
            </w:tcBorders>
          </w:tcPr>
          <w:p w:rsidR="00FE501D" w:rsidRPr="00FE501D" w:rsidRDefault="00FE501D" w:rsidP="00FE501D">
            <w:pPr>
              <w:pStyle w:val="ConsPlusNormal"/>
            </w:pPr>
            <w:r w:rsidRPr="00FE501D">
              <w:t>77580110,98</w:t>
            </w:r>
          </w:p>
        </w:tc>
        <w:tc>
          <w:tcPr>
            <w:tcW w:w="398" w:type="pct"/>
            <w:gridSpan w:val="2"/>
            <w:tcBorders>
              <w:bottom w:val="single" w:sz="4" w:space="0" w:color="auto"/>
            </w:tcBorders>
          </w:tcPr>
          <w:p w:rsidR="00FE501D" w:rsidRPr="00FE501D" w:rsidRDefault="00FE501D" w:rsidP="00FE501D">
            <w:pPr>
              <w:pStyle w:val="ConsPlusNormal"/>
            </w:pPr>
            <w:r w:rsidRPr="00FE501D">
              <w:t>57868329,52</w:t>
            </w:r>
          </w:p>
        </w:tc>
        <w:tc>
          <w:tcPr>
            <w:tcW w:w="397" w:type="pct"/>
            <w:gridSpan w:val="2"/>
            <w:tcBorders>
              <w:bottom w:val="single" w:sz="4" w:space="0" w:color="auto"/>
            </w:tcBorders>
          </w:tcPr>
          <w:p w:rsidR="00FE501D" w:rsidRPr="00FE501D" w:rsidRDefault="00FE501D" w:rsidP="00FE501D">
            <w:pPr>
              <w:pStyle w:val="ConsPlusNormal"/>
            </w:pPr>
            <w:r w:rsidRPr="00FE501D">
              <w:t>57712759,16</w:t>
            </w:r>
          </w:p>
        </w:tc>
        <w:tc>
          <w:tcPr>
            <w:tcW w:w="431" w:type="pct"/>
            <w:tcBorders>
              <w:bottom w:val="single" w:sz="4" w:space="0" w:color="auto"/>
            </w:tcBorders>
          </w:tcPr>
          <w:p w:rsidR="00FE501D" w:rsidRPr="00FE501D" w:rsidRDefault="00FE501D" w:rsidP="00FE501D">
            <w:pPr>
              <w:pStyle w:val="ConsPlusNormal"/>
            </w:pPr>
            <w:r w:rsidRPr="00FE501D">
              <w:t>228995169,96</w:t>
            </w:r>
          </w:p>
        </w:tc>
      </w:tr>
      <w:tr w:rsidR="00FE501D" w:rsidRPr="00FE501D" w:rsidTr="00FE501D">
        <w:tc>
          <w:tcPr>
            <w:tcW w:w="503" w:type="pct"/>
            <w:vMerge w:val="restart"/>
            <w:tcBorders>
              <w:bottom w:val="nil"/>
            </w:tcBorders>
          </w:tcPr>
          <w:p w:rsidR="00FE501D" w:rsidRPr="00FE501D" w:rsidRDefault="00FE501D" w:rsidP="00FE501D">
            <w:pPr>
              <w:pStyle w:val="ConsPlusNormal"/>
            </w:pPr>
            <w:r w:rsidRPr="00FE501D">
              <w:t xml:space="preserve">Параметры финансового обеспечения региональных проектов, проектов Ханты-Мансийского </w:t>
            </w:r>
            <w:r w:rsidRPr="00FE501D">
              <w:lastRenderedPageBreak/>
              <w:t>автономного округа - Югры, муниципальных проектов Администрации города Ханты-Мансийска</w:t>
            </w:r>
          </w:p>
        </w:tc>
        <w:tc>
          <w:tcPr>
            <w:tcW w:w="816" w:type="pct"/>
            <w:gridSpan w:val="2"/>
            <w:vMerge w:val="restart"/>
          </w:tcPr>
          <w:p w:rsidR="00FE501D" w:rsidRPr="00FE501D" w:rsidRDefault="00FE501D" w:rsidP="00FE501D">
            <w:pPr>
              <w:pStyle w:val="ConsPlusNormal"/>
              <w:jc w:val="center"/>
            </w:pPr>
            <w:r w:rsidRPr="00FE501D">
              <w:lastRenderedPageBreak/>
              <w:t>Источники финансирования</w:t>
            </w:r>
          </w:p>
        </w:tc>
        <w:tc>
          <w:tcPr>
            <w:tcW w:w="3681" w:type="pct"/>
            <w:gridSpan w:val="19"/>
          </w:tcPr>
          <w:p w:rsidR="00FE501D" w:rsidRPr="00FE501D" w:rsidRDefault="00FE501D" w:rsidP="00FE501D">
            <w:pPr>
              <w:pStyle w:val="ConsPlusNormal"/>
              <w:jc w:val="center"/>
            </w:pPr>
            <w:r w:rsidRPr="00FE501D">
              <w:t>Расходы по годам (рублей)</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vMerge/>
          </w:tcPr>
          <w:p w:rsidR="00FE501D" w:rsidRPr="00FE501D" w:rsidRDefault="00FE501D" w:rsidP="00FE501D">
            <w:pPr>
              <w:pStyle w:val="ConsPlusNormal"/>
            </w:pPr>
          </w:p>
        </w:tc>
        <w:tc>
          <w:tcPr>
            <w:tcW w:w="431" w:type="pct"/>
          </w:tcPr>
          <w:p w:rsidR="00FE501D" w:rsidRPr="00FE501D" w:rsidRDefault="00FE501D" w:rsidP="00FE501D">
            <w:pPr>
              <w:pStyle w:val="ConsPlusNormal"/>
              <w:jc w:val="center"/>
            </w:pPr>
            <w:r w:rsidRPr="00FE501D">
              <w:t>всего</w:t>
            </w:r>
          </w:p>
        </w:tc>
        <w:tc>
          <w:tcPr>
            <w:tcW w:w="398" w:type="pct"/>
            <w:gridSpan w:val="3"/>
          </w:tcPr>
          <w:p w:rsidR="00FE501D" w:rsidRPr="00FE501D" w:rsidRDefault="00FE501D" w:rsidP="00FE501D">
            <w:pPr>
              <w:pStyle w:val="ConsPlusNormal"/>
              <w:jc w:val="center"/>
            </w:pPr>
            <w:r w:rsidRPr="00FE501D">
              <w:t>2020 год</w:t>
            </w:r>
          </w:p>
        </w:tc>
        <w:tc>
          <w:tcPr>
            <w:tcW w:w="398" w:type="pct"/>
            <w:gridSpan w:val="3"/>
          </w:tcPr>
          <w:p w:rsidR="00FE501D" w:rsidRPr="00FE501D" w:rsidRDefault="00FE501D" w:rsidP="00FE501D">
            <w:pPr>
              <w:pStyle w:val="ConsPlusNormal"/>
              <w:jc w:val="center"/>
            </w:pPr>
            <w:r w:rsidRPr="00FE501D">
              <w:t>2021 год</w:t>
            </w:r>
          </w:p>
        </w:tc>
        <w:tc>
          <w:tcPr>
            <w:tcW w:w="397" w:type="pct"/>
            <w:gridSpan w:val="2"/>
          </w:tcPr>
          <w:p w:rsidR="00FE501D" w:rsidRPr="00FE501D" w:rsidRDefault="00FE501D" w:rsidP="00FE501D">
            <w:pPr>
              <w:pStyle w:val="ConsPlusNormal"/>
              <w:jc w:val="center"/>
            </w:pPr>
            <w:r w:rsidRPr="00FE501D">
              <w:t>2022 год</w:t>
            </w:r>
          </w:p>
        </w:tc>
        <w:tc>
          <w:tcPr>
            <w:tcW w:w="432" w:type="pct"/>
            <w:gridSpan w:val="2"/>
          </w:tcPr>
          <w:p w:rsidR="00FE501D" w:rsidRPr="00FE501D" w:rsidRDefault="00FE501D" w:rsidP="00FE501D">
            <w:pPr>
              <w:pStyle w:val="ConsPlusNormal"/>
              <w:jc w:val="center"/>
            </w:pPr>
            <w:r w:rsidRPr="00FE501D">
              <w:t>2023 год</w:t>
            </w:r>
          </w:p>
        </w:tc>
        <w:tc>
          <w:tcPr>
            <w:tcW w:w="399" w:type="pct"/>
            <w:gridSpan w:val="3"/>
          </w:tcPr>
          <w:p w:rsidR="00FE501D" w:rsidRPr="00FE501D" w:rsidRDefault="00FE501D" w:rsidP="00FE501D">
            <w:pPr>
              <w:pStyle w:val="ConsPlusNormal"/>
              <w:jc w:val="center"/>
            </w:pPr>
            <w:r w:rsidRPr="00FE501D">
              <w:t>2024 год</w:t>
            </w:r>
          </w:p>
        </w:tc>
        <w:tc>
          <w:tcPr>
            <w:tcW w:w="398" w:type="pct"/>
            <w:gridSpan w:val="2"/>
          </w:tcPr>
          <w:p w:rsidR="00FE501D" w:rsidRPr="00FE501D" w:rsidRDefault="00FE501D" w:rsidP="00FE501D">
            <w:pPr>
              <w:pStyle w:val="ConsPlusNormal"/>
              <w:jc w:val="center"/>
            </w:pPr>
            <w:r w:rsidRPr="00FE501D">
              <w:t>2025 год</w:t>
            </w:r>
          </w:p>
        </w:tc>
        <w:tc>
          <w:tcPr>
            <w:tcW w:w="397" w:type="pct"/>
            <w:gridSpan w:val="2"/>
          </w:tcPr>
          <w:p w:rsidR="00FE501D" w:rsidRPr="00FE501D" w:rsidRDefault="00FE501D" w:rsidP="00FE501D">
            <w:pPr>
              <w:pStyle w:val="ConsPlusNormal"/>
              <w:jc w:val="center"/>
            </w:pPr>
            <w:r w:rsidRPr="00FE501D">
              <w:t>2026 год</w:t>
            </w:r>
          </w:p>
        </w:tc>
        <w:tc>
          <w:tcPr>
            <w:tcW w:w="431" w:type="pct"/>
          </w:tcPr>
          <w:p w:rsidR="00FE501D" w:rsidRPr="00FE501D" w:rsidRDefault="00FE501D" w:rsidP="00FE501D">
            <w:pPr>
              <w:pStyle w:val="ConsPlusNormal"/>
              <w:jc w:val="center"/>
            </w:pPr>
            <w:r w:rsidRPr="00FE501D">
              <w:t>2027 - 2030 годы</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4497" w:type="pct"/>
            <w:gridSpan w:val="21"/>
          </w:tcPr>
          <w:p w:rsidR="00FE501D" w:rsidRPr="00FE501D" w:rsidRDefault="00FE501D" w:rsidP="00FE501D">
            <w:pPr>
              <w:pStyle w:val="ConsPlusNormal"/>
            </w:pPr>
            <w:r w:rsidRPr="00FE501D">
              <w:t>Региональный портфель проектов "Расширение доступа субъектов малого и среднего предпринимательства к финансовой поддержке, в том числе к льготному финансированию" (срок реализации 01.01.2019 - 31.01.2021)</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всего</w:t>
            </w:r>
          </w:p>
        </w:tc>
        <w:tc>
          <w:tcPr>
            <w:tcW w:w="431" w:type="pct"/>
          </w:tcPr>
          <w:p w:rsidR="00FE501D" w:rsidRPr="00FE501D" w:rsidRDefault="00FE501D" w:rsidP="00FE501D">
            <w:pPr>
              <w:pStyle w:val="ConsPlusNormal"/>
            </w:pPr>
            <w:r w:rsidRPr="00FE501D">
              <w:t>4139268,29</w:t>
            </w:r>
          </w:p>
        </w:tc>
        <w:tc>
          <w:tcPr>
            <w:tcW w:w="398" w:type="pct"/>
            <w:gridSpan w:val="3"/>
          </w:tcPr>
          <w:p w:rsidR="00FE501D" w:rsidRPr="00FE501D" w:rsidRDefault="00FE501D" w:rsidP="00FE501D">
            <w:pPr>
              <w:pStyle w:val="ConsPlusNormal"/>
            </w:pPr>
            <w:r w:rsidRPr="00FE501D">
              <w:t>4139268,29</w:t>
            </w:r>
          </w:p>
        </w:tc>
        <w:tc>
          <w:tcPr>
            <w:tcW w:w="398" w:type="pct"/>
            <w:gridSpan w:val="3"/>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автономного округа</w:t>
            </w:r>
          </w:p>
        </w:tc>
        <w:tc>
          <w:tcPr>
            <w:tcW w:w="431" w:type="pct"/>
          </w:tcPr>
          <w:p w:rsidR="00FE501D" w:rsidRPr="00FE501D" w:rsidRDefault="00FE501D" w:rsidP="00FE501D">
            <w:pPr>
              <w:pStyle w:val="ConsPlusNormal"/>
            </w:pPr>
            <w:r w:rsidRPr="00FE501D">
              <w:t>3394200,00</w:t>
            </w:r>
          </w:p>
        </w:tc>
        <w:tc>
          <w:tcPr>
            <w:tcW w:w="398" w:type="pct"/>
            <w:gridSpan w:val="3"/>
          </w:tcPr>
          <w:p w:rsidR="00FE501D" w:rsidRPr="00FE501D" w:rsidRDefault="00FE501D" w:rsidP="00FE501D">
            <w:pPr>
              <w:pStyle w:val="ConsPlusNormal"/>
            </w:pPr>
            <w:r w:rsidRPr="00FE501D">
              <w:t>3394200,00</w:t>
            </w:r>
          </w:p>
        </w:tc>
        <w:tc>
          <w:tcPr>
            <w:tcW w:w="398" w:type="pct"/>
            <w:gridSpan w:val="3"/>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города</w:t>
            </w:r>
          </w:p>
        </w:tc>
        <w:tc>
          <w:tcPr>
            <w:tcW w:w="431" w:type="pct"/>
          </w:tcPr>
          <w:p w:rsidR="00FE501D" w:rsidRPr="00FE501D" w:rsidRDefault="00FE501D" w:rsidP="00FE501D">
            <w:pPr>
              <w:pStyle w:val="ConsPlusNormal"/>
            </w:pPr>
            <w:r w:rsidRPr="00FE501D">
              <w:t>745068,29</w:t>
            </w:r>
          </w:p>
        </w:tc>
        <w:tc>
          <w:tcPr>
            <w:tcW w:w="398" w:type="pct"/>
            <w:gridSpan w:val="3"/>
          </w:tcPr>
          <w:p w:rsidR="00FE501D" w:rsidRPr="00FE501D" w:rsidRDefault="00FE501D" w:rsidP="00FE501D">
            <w:pPr>
              <w:pStyle w:val="ConsPlusNormal"/>
            </w:pPr>
            <w:r w:rsidRPr="00FE501D">
              <w:t>745068,29</w:t>
            </w:r>
          </w:p>
        </w:tc>
        <w:tc>
          <w:tcPr>
            <w:tcW w:w="398" w:type="pct"/>
            <w:gridSpan w:val="3"/>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4497" w:type="pct"/>
            <w:gridSpan w:val="21"/>
          </w:tcPr>
          <w:p w:rsidR="00FE501D" w:rsidRPr="00FE501D" w:rsidRDefault="00FE501D" w:rsidP="00FE501D">
            <w:pPr>
              <w:pStyle w:val="ConsPlusNormal"/>
            </w:pPr>
            <w:r w:rsidRPr="00FE501D">
              <w:t>Региональный портфель проектов "Популяризация предпринимательства" (срок реализации 01.01.2019 - 31.01.2021)</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всего</w:t>
            </w:r>
          </w:p>
        </w:tc>
        <w:tc>
          <w:tcPr>
            <w:tcW w:w="431" w:type="pct"/>
          </w:tcPr>
          <w:p w:rsidR="00FE501D" w:rsidRPr="00FE501D" w:rsidRDefault="00FE501D" w:rsidP="00FE501D">
            <w:pPr>
              <w:pStyle w:val="ConsPlusNormal"/>
            </w:pPr>
            <w:r w:rsidRPr="00FE501D">
              <w:t>550853,66</w:t>
            </w:r>
          </w:p>
        </w:tc>
        <w:tc>
          <w:tcPr>
            <w:tcW w:w="398" w:type="pct"/>
            <w:gridSpan w:val="3"/>
          </w:tcPr>
          <w:p w:rsidR="00FE501D" w:rsidRPr="00FE501D" w:rsidRDefault="00FE501D" w:rsidP="00FE501D">
            <w:pPr>
              <w:pStyle w:val="ConsPlusNormal"/>
            </w:pPr>
            <w:r w:rsidRPr="00FE501D">
              <w:t>550853,66</w:t>
            </w:r>
          </w:p>
        </w:tc>
        <w:tc>
          <w:tcPr>
            <w:tcW w:w="398" w:type="pct"/>
            <w:gridSpan w:val="3"/>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автономного округа</w:t>
            </w:r>
          </w:p>
        </w:tc>
        <w:tc>
          <w:tcPr>
            <w:tcW w:w="431" w:type="pct"/>
          </w:tcPr>
          <w:p w:rsidR="00FE501D" w:rsidRPr="00FE501D" w:rsidRDefault="00FE501D" w:rsidP="00FE501D">
            <w:pPr>
              <w:pStyle w:val="ConsPlusNormal"/>
            </w:pPr>
            <w:r w:rsidRPr="00FE501D">
              <w:t>451700,00</w:t>
            </w:r>
          </w:p>
        </w:tc>
        <w:tc>
          <w:tcPr>
            <w:tcW w:w="398" w:type="pct"/>
            <w:gridSpan w:val="3"/>
          </w:tcPr>
          <w:p w:rsidR="00FE501D" w:rsidRPr="00FE501D" w:rsidRDefault="00FE501D" w:rsidP="00FE501D">
            <w:pPr>
              <w:pStyle w:val="ConsPlusNormal"/>
            </w:pPr>
            <w:r w:rsidRPr="00FE501D">
              <w:t>451700,00</w:t>
            </w:r>
          </w:p>
        </w:tc>
        <w:tc>
          <w:tcPr>
            <w:tcW w:w="398" w:type="pct"/>
            <w:gridSpan w:val="3"/>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города</w:t>
            </w:r>
          </w:p>
        </w:tc>
        <w:tc>
          <w:tcPr>
            <w:tcW w:w="431" w:type="pct"/>
          </w:tcPr>
          <w:p w:rsidR="00FE501D" w:rsidRPr="00FE501D" w:rsidRDefault="00FE501D" w:rsidP="00FE501D">
            <w:pPr>
              <w:pStyle w:val="ConsPlusNormal"/>
            </w:pPr>
            <w:r w:rsidRPr="00FE501D">
              <w:t>99153,66</w:t>
            </w:r>
          </w:p>
        </w:tc>
        <w:tc>
          <w:tcPr>
            <w:tcW w:w="398" w:type="pct"/>
            <w:gridSpan w:val="3"/>
          </w:tcPr>
          <w:p w:rsidR="00FE501D" w:rsidRPr="00FE501D" w:rsidRDefault="00FE501D" w:rsidP="00FE501D">
            <w:pPr>
              <w:pStyle w:val="ConsPlusNormal"/>
            </w:pPr>
            <w:r w:rsidRPr="00FE501D">
              <w:t>99153,66</w:t>
            </w:r>
          </w:p>
        </w:tc>
        <w:tc>
          <w:tcPr>
            <w:tcW w:w="398" w:type="pct"/>
            <w:gridSpan w:val="3"/>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4497" w:type="pct"/>
            <w:gridSpan w:val="21"/>
          </w:tcPr>
          <w:p w:rsidR="00FE501D" w:rsidRPr="00FE501D" w:rsidRDefault="00FE501D" w:rsidP="00FE501D">
            <w:pPr>
              <w:pStyle w:val="ConsPlusNormal"/>
            </w:pPr>
            <w:r w:rsidRPr="00FE501D">
              <w:t>Региональный проект "Создание условий для легкого старта и комфортного ведения бизнеса" (срок реализации 01.01.2019 - 31.12.2026)</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всего</w:t>
            </w:r>
          </w:p>
        </w:tc>
        <w:tc>
          <w:tcPr>
            <w:tcW w:w="431" w:type="pct"/>
          </w:tcPr>
          <w:p w:rsidR="00FE501D" w:rsidRPr="00FE501D" w:rsidRDefault="00FE501D" w:rsidP="00FE501D">
            <w:pPr>
              <w:pStyle w:val="ConsPlusNormal"/>
            </w:pPr>
            <w:r w:rsidRPr="00FE501D">
              <w:t>3514444,44</w:t>
            </w:r>
          </w:p>
        </w:tc>
        <w:tc>
          <w:tcPr>
            <w:tcW w:w="398" w:type="pct"/>
            <w:gridSpan w:val="3"/>
          </w:tcPr>
          <w:p w:rsidR="00FE501D" w:rsidRPr="00FE501D" w:rsidRDefault="00FE501D" w:rsidP="00FE501D">
            <w:pPr>
              <w:pStyle w:val="ConsPlusNormal"/>
            </w:pPr>
            <w:r w:rsidRPr="00FE501D">
              <w:t>0,00</w:t>
            </w:r>
          </w:p>
        </w:tc>
        <w:tc>
          <w:tcPr>
            <w:tcW w:w="398" w:type="pct"/>
            <w:gridSpan w:val="3"/>
          </w:tcPr>
          <w:p w:rsidR="00FE501D" w:rsidRPr="00FE501D" w:rsidRDefault="00FE501D" w:rsidP="00FE501D">
            <w:pPr>
              <w:pStyle w:val="ConsPlusNormal"/>
            </w:pPr>
            <w:r w:rsidRPr="00FE501D">
              <w:t>388888,89</w:t>
            </w:r>
          </w:p>
        </w:tc>
        <w:tc>
          <w:tcPr>
            <w:tcW w:w="397" w:type="pct"/>
            <w:gridSpan w:val="2"/>
          </w:tcPr>
          <w:p w:rsidR="00FE501D" w:rsidRPr="00FE501D" w:rsidRDefault="00FE501D" w:rsidP="00FE501D">
            <w:pPr>
              <w:pStyle w:val="ConsPlusNormal"/>
            </w:pPr>
            <w:r w:rsidRPr="00FE501D">
              <w:t>463000,00</w:t>
            </w:r>
          </w:p>
        </w:tc>
        <w:tc>
          <w:tcPr>
            <w:tcW w:w="432" w:type="pct"/>
            <w:gridSpan w:val="2"/>
          </w:tcPr>
          <w:p w:rsidR="00FE501D" w:rsidRPr="00FE501D" w:rsidRDefault="00FE501D" w:rsidP="00FE501D">
            <w:pPr>
              <w:pStyle w:val="ConsPlusNormal"/>
            </w:pPr>
            <w:r w:rsidRPr="00FE501D">
              <w:t>1116000,00</w:t>
            </w:r>
          </w:p>
        </w:tc>
        <w:tc>
          <w:tcPr>
            <w:tcW w:w="399" w:type="pct"/>
            <w:gridSpan w:val="3"/>
          </w:tcPr>
          <w:p w:rsidR="00FE501D" w:rsidRPr="00FE501D" w:rsidRDefault="00FE501D" w:rsidP="00FE501D">
            <w:pPr>
              <w:pStyle w:val="ConsPlusNormal"/>
            </w:pPr>
            <w:r w:rsidRPr="00FE501D">
              <w:t>535333,33</w:t>
            </w:r>
          </w:p>
        </w:tc>
        <w:tc>
          <w:tcPr>
            <w:tcW w:w="398" w:type="pct"/>
            <w:gridSpan w:val="2"/>
          </w:tcPr>
          <w:p w:rsidR="00FE501D" w:rsidRPr="00FE501D" w:rsidRDefault="00FE501D" w:rsidP="00FE501D">
            <w:pPr>
              <w:pStyle w:val="ConsPlusNormal"/>
            </w:pPr>
            <w:r w:rsidRPr="00FE501D">
              <w:t>535333,33</w:t>
            </w:r>
          </w:p>
        </w:tc>
        <w:tc>
          <w:tcPr>
            <w:tcW w:w="397" w:type="pct"/>
            <w:gridSpan w:val="2"/>
          </w:tcPr>
          <w:p w:rsidR="00FE501D" w:rsidRPr="00FE501D" w:rsidRDefault="00FE501D" w:rsidP="00FE501D">
            <w:pPr>
              <w:pStyle w:val="ConsPlusNormal"/>
            </w:pPr>
            <w:r w:rsidRPr="00FE501D">
              <w:t>475888,89</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автономного округа</w:t>
            </w:r>
          </w:p>
        </w:tc>
        <w:tc>
          <w:tcPr>
            <w:tcW w:w="431" w:type="pct"/>
          </w:tcPr>
          <w:p w:rsidR="00FE501D" w:rsidRPr="00FE501D" w:rsidRDefault="00FE501D" w:rsidP="00FE501D">
            <w:pPr>
              <w:pStyle w:val="ConsPlusNormal"/>
            </w:pPr>
            <w:r w:rsidRPr="00FE501D">
              <w:t>2589200,00</w:t>
            </w:r>
          </w:p>
        </w:tc>
        <w:tc>
          <w:tcPr>
            <w:tcW w:w="398" w:type="pct"/>
            <w:gridSpan w:val="3"/>
          </w:tcPr>
          <w:p w:rsidR="00FE501D" w:rsidRPr="00FE501D" w:rsidRDefault="00FE501D" w:rsidP="00FE501D">
            <w:pPr>
              <w:pStyle w:val="ConsPlusNormal"/>
            </w:pPr>
            <w:r w:rsidRPr="00FE501D">
              <w:t>0,00</w:t>
            </w:r>
          </w:p>
        </w:tc>
        <w:tc>
          <w:tcPr>
            <w:tcW w:w="398" w:type="pct"/>
            <w:gridSpan w:val="3"/>
          </w:tcPr>
          <w:p w:rsidR="00FE501D" w:rsidRPr="00FE501D" w:rsidRDefault="00FE501D" w:rsidP="00FE501D">
            <w:pPr>
              <w:pStyle w:val="ConsPlusNormal"/>
            </w:pPr>
            <w:r w:rsidRPr="00FE501D">
              <w:t>350000,00</w:t>
            </w:r>
          </w:p>
        </w:tc>
        <w:tc>
          <w:tcPr>
            <w:tcW w:w="397" w:type="pct"/>
            <w:gridSpan w:val="2"/>
          </w:tcPr>
          <w:p w:rsidR="00FE501D" w:rsidRPr="00FE501D" w:rsidRDefault="00FE501D" w:rsidP="00FE501D">
            <w:pPr>
              <w:pStyle w:val="ConsPlusNormal"/>
            </w:pPr>
            <w:r w:rsidRPr="00FE501D">
              <w:t>416700,00</w:t>
            </w:r>
          </w:p>
        </w:tc>
        <w:tc>
          <w:tcPr>
            <w:tcW w:w="432" w:type="pct"/>
            <w:gridSpan w:val="2"/>
          </w:tcPr>
          <w:p w:rsidR="00FE501D" w:rsidRPr="00FE501D" w:rsidRDefault="00FE501D" w:rsidP="00FE501D">
            <w:pPr>
              <w:pStyle w:val="ConsPlusNormal"/>
            </w:pPr>
            <w:r w:rsidRPr="00FE501D">
              <w:t>430600,00</w:t>
            </w:r>
          </w:p>
        </w:tc>
        <w:tc>
          <w:tcPr>
            <w:tcW w:w="399" w:type="pct"/>
            <w:gridSpan w:val="3"/>
          </w:tcPr>
          <w:p w:rsidR="00FE501D" w:rsidRPr="00FE501D" w:rsidRDefault="00FE501D" w:rsidP="00FE501D">
            <w:pPr>
              <w:pStyle w:val="ConsPlusNormal"/>
            </w:pPr>
            <w:r w:rsidRPr="00FE501D">
              <w:t>481800,00</w:t>
            </w:r>
          </w:p>
        </w:tc>
        <w:tc>
          <w:tcPr>
            <w:tcW w:w="398" w:type="pct"/>
            <w:gridSpan w:val="2"/>
          </w:tcPr>
          <w:p w:rsidR="00FE501D" w:rsidRPr="00FE501D" w:rsidRDefault="00FE501D" w:rsidP="00FE501D">
            <w:pPr>
              <w:pStyle w:val="ConsPlusNormal"/>
            </w:pPr>
            <w:r w:rsidRPr="00FE501D">
              <w:t>481800,00</w:t>
            </w:r>
          </w:p>
        </w:tc>
        <w:tc>
          <w:tcPr>
            <w:tcW w:w="397" w:type="pct"/>
            <w:gridSpan w:val="2"/>
          </w:tcPr>
          <w:p w:rsidR="00FE501D" w:rsidRPr="00FE501D" w:rsidRDefault="00FE501D" w:rsidP="00FE501D">
            <w:pPr>
              <w:pStyle w:val="ConsPlusNormal"/>
            </w:pPr>
            <w:r w:rsidRPr="00FE501D">
              <w:t>428300,00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города</w:t>
            </w:r>
          </w:p>
        </w:tc>
        <w:tc>
          <w:tcPr>
            <w:tcW w:w="431" w:type="pct"/>
          </w:tcPr>
          <w:p w:rsidR="00FE501D" w:rsidRPr="00FE501D" w:rsidRDefault="00FE501D" w:rsidP="00FE501D">
            <w:pPr>
              <w:pStyle w:val="ConsPlusNormal"/>
            </w:pPr>
            <w:r w:rsidRPr="00FE501D">
              <w:t>925244,44</w:t>
            </w:r>
          </w:p>
        </w:tc>
        <w:tc>
          <w:tcPr>
            <w:tcW w:w="398" w:type="pct"/>
            <w:gridSpan w:val="3"/>
          </w:tcPr>
          <w:p w:rsidR="00FE501D" w:rsidRPr="00FE501D" w:rsidRDefault="00FE501D" w:rsidP="00FE501D">
            <w:pPr>
              <w:pStyle w:val="ConsPlusNormal"/>
            </w:pPr>
            <w:r w:rsidRPr="00FE501D">
              <w:t>0,00</w:t>
            </w:r>
          </w:p>
        </w:tc>
        <w:tc>
          <w:tcPr>
            <w:tcW w:w="398" w:type="pct"/>
            <w:gridSpan w:val="3"/>
          </w:tcPr>
          <w:p w:rsidR="00FE501D" w:rsidRPr="00FE501D" w:rsidRDefault="00FE501D" w:rsidP="00FE501D">
            <w:pPr>
              <w:pStyle w:val="ConsPlusNormal"/>
            </w:pPr>
            <w:r w:rsidRPr="00FE501D">
              <w:t>38888,89</w:t>
            </w:r>
          </w:p>
        </w:tc>
        <w:tc>
          <w:tcPr>
            <w:tcW w:w="397" w:type="pct"/>
            <w:gridSpan w:val="2"/>
          </w:tcPr>
          <w:p w:rsidR="00FE501D" w:rsidRPr="00FE501D" w:rsidRDefault="00FE501D" w:rsidP="00FE501D">
            <w:pPr>
              <w:pStyle w:val="ConsPlusNormal"/>
            </w:pPr>
            <w:r w:rsidRPr="00FE501D">
              <w:t>46300,00</w:t>
            </w:r>
          </w:p>
        </w:tc>
        <w:tc>
          <w:tcPr>
            <w:tcW w:w="432" w:type="pct"/>
            <w:gridSpan w:val="2"/>
          </w:tcPr>
          <w:p w:rsidR="00FE501D" w:rsidRPr="00FE501D" w:rsidRDefault="00FE501D" w:rsidP="00FE501D">
            <w:pPr>
              <w:pStyle w:val="ConsPlusNormal"/>
            </w:pPr>
            <w:r w:rsidRPr="00FE501D">
              <w:t>685400,00</w:t>
            </w:r>
          </w:p>
        </w:tc>
        <w:tc>
          <w:tcPr>
            <w:tcW w:w="399" w:type="pct"/>
            <w:gridSpan w:val="3"/>
          </w:tcPr>
          <w:p w:rsidR="00FE501D" w:rsidRPr="00FE501D" w:rsidRDefault="00FE501D" w:rsidP="00FE501D">
            <w:pPr>
              <w:pStyle w:val="ConsPlusNormal"/>
            </w:pPr>
            <w:r w:rsidRPr="00FE501D">
              <w:t>53533,33</w:t>
            </w:r>
          </w:p>
        </w:tc>
        <w:tc>
          <w:tcPr>
            <w:tcW w:w="398" w:type="pct"/>
            <w:gridSpan w:val="2"/>
          </w:tcPr>
          <w:p w:rsidR="00FE501D" w:rsidRPr="00FE501D" w:rsidRDefault="00FE501D" w:rsidP="00FE501D">
            <w:pPr>
              <w:pStyle w:val="ConsPlusNormal"/>
            </w:pPr>
            <w:r w:rsidRPr="00FE501D">
              <w:t>53533,33</w:t>
            </w:r>
          </w:p>
        </w:tc>
        <w:tc>
          <w:tcPr>
            <w:tcW w:w="397" w:type="pct"/>
            <w:gridSpan w:val="2"/>
          </w:tcPr>
          <w:p w:rsidR="00FE501D" w:rsidRPr="00FE501D" w:rsidRDefault="00FE501D" w:rsidP="00FE501D">
            <w:pPr>
              <w:pStyle w:val="ConsPlusNormal"/>
            </w:pPr>
            <w:r w:rsidRPr="00FE501D">
              <w:t>47588,89</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4497" w:type="pct"/>
            <w:gridSpan w:val="21"/>
          </w:tcPr>
          <w:p w:rsidR="00FE501D" w:rsidRPr="00FE501D" w:rsidRDefault="00FE501D" w:rsidP="00FE501D">
            <w:pPr>
              <w:pStyle w:val="ConsPlusNormal"/>
            </w:pPr>
            <w:r w:rsidRPr="00FE501D">
              <w:t>Региональный проект "Акселерация субъектов малого и среднего предпринимательства" (срок реализации 01.01.2019 - 31.12.2026)</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всего</w:t>
            </w:r>
          </w:p>
        </w:tc>
        <w:tc>
          <w:tcPr>
            <w:tcW w:w="431" w:type="pct"/>
          </w:tcPr>
          <w:p w:rsidR="00FE501D" w:rsidRPr="00FE501D" w:rsidRDefault="00FE501D" w:rsidP="00FE501D">
            <w:pPr>
              <w:pStyle w:val="ConsPlusNormal"/>
            </w:pPr>
            <w:r w:rsidRPr="00FE501D">
              <w:t>31185147,49</w:t>
            </w:r>
          </w:p>
        </w:tc>
        <w:tc>
          <w:tcPr>
            <w:tcW w:w="398" w:type="pct"/>
            <w:gridSpan w:val="3"/>
          </w:tcPr>
          <w:p w:rsidR="00FE501D" w:rsidRPr="00FE501D" w:rsidRDefault="00FE501D" w:rsidP="00FE501D">
            <w:pPr>
              <w:pStyle w:val="ConsPlusNormal"/>
            </w:pPr>
            <w:r w:rsidRPr="00FE501D">
              <w:t>0,00</w:t>
            </w:r>
          </w:p>
        </w:tc>
        <w:tc>
          <w:tcPr>
            <w:tcW w:w="398" w:type="pct"/>
            <w:gridSpan w:val="3"/>
          </w:tcPr>
          <w:p w:rsidR="00FE501D" w:rsidRPr="00FE501D" w:rsidRDefault="00FE501D" w:rsidP="00FE501D">
            <w:pPr>
              <w:pStyle w:val="ConsPlusNormal"/>
            </w:pPr>
            <w:r w:rsidRPr="00FE501D">
              <w:t>4209222,22</w:t>
            </w:r>
          </w:p>
        </w:tc>
        <w:tc>
          <w:tcPr>
            <w:tcW w:w="397" w:type="pct"/>
            <w:gridSpan w:val="2"/>
          </w:tcPr>
          <w:p w:rsidR="00FE501D" w:rsidRPr="00FE501D" w:rsidRDefault="00FE501D" w:rsidP="00FE501D">
            <w:pPr>
              <w:pStyle w:val="ConsPlusNormal"/>
            </w:pPr>
            <w:r w:rsidRPr="00FE501D">
              <w:t>5266444,45</w:t>
            </w:r>
          </w:p>
        </w:tc>
        <w:tc>
          <w:tcPr>
            <w:tcW w:w="432" w:type="pct"/>
            <w:gridSpan w:val="2"/>
          </w:tcPr>
          <w:p w:rsidR="00FE501D" w:rsidRPr="00FE501D" w:rsidRDefault="00FE501D" w:rsidP="00FE501D">
            <w:pPr>
              <w:pStyle w:val="ConsPlusNormal"/>
            </w:pPr>
            <w:r w:rsidRPr="00FE501D">
              <w:t>4459258,60</w:t>
            </w:r>
          </w:p>
        </w:tc>
        <w:tc>
          <w:tcPr>
            <w:tcW w:w="399" w:type="pct"/>
            <w:gridSpan w:val="3"/>
          </w:tcPr>
          <w:p w:rsidR="00FE501D" w:rsidRPr="00FE501D" w:rsidRDefault="00FE501D" w:rsidP="00FE501D">
            <w:pPr>
              <w:pStyle w:val="ConsPlusNormal"/>
            </w:pPr>
            <w:r w:rsidRPr="00FE501D">
              <w:t>6543222,22</w:t>
            </w:r>
          </w:p>
        </w:tc>
        <w:tc>
          <w:tcPr>
            <w:tcW w:w="398" w:type="pct"/>
            <w:gridSpan w:val="2"/>
          </w:tcPr>
          <w:p w:rsidR="00FE501D" w:rsidRPr="00FE501D" w:rsidRDefault="00FE501D" w:rsidP="00FE501D">
            <w:pPr>
              <w:pStyle w:val="ConsPlusNormal"/>
            </w:pPr>
            <w:r w:rsidRPr="00FE501D">
              <w:t>6543222,22</w:t>
            </w:r>
          </w:p>
        </w:tc>
        <w:tc>
          <w:tcPr>
            <w:tcW w:w="397" w:type="pct"/>
            <w:gridSpan w:val="2"/>
          </w:tcPr>
          <w:p w:rsidR="00FE501D" w:rsidRPr="00FE501D" w:rsidRDefault="00FE501D" w:rsidP="00FE501D">
            <w:pPr>
              <w:pStyle w:val="ConsPlusNormal"/>
            </w:pPr>
            <w:r w:rsidRPr="00FE501D">
              <w:t>4163777,78</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автономного округа</w:t>
            </w:r>
          </w:p>
        </w:tc>
        <w:tc>
          <w:tcPr>
            <w:tcW w:w="431" w:type="pct"/>
          </w:tcPr>
          <w:p w:rsidR="00FE501D" w:rsidRPr="00FE501D" w:rsidRDefault="00FE501D" w:rsidP="00FE501D">
            <w:pPr>
              <w:pStyle w:val="ConsPlusNormal"/>
            </w:pPr>
            <w:r w:rsidRPr="00FE501D">
              <w:t>27820700,00</w:t>
            </w:r>
          </w:p>
        </w:tc>
        <w:tc>
          <w:tcPr>
            <w:tcW w:w="398" w:type="pct"/>
            <w:gridSpan w:val="3"/>
          </w:tcPr>
          <w:p w:rsidR="00FE501D" w:rsidRPr="00FE501D" w:rsidRDefault="00FE501D" w:rsidP="00FE501D">
            <w:pPr>
              <w:pStyle w:val="ConsPlusNormal"/>
            </w:pPr>
            <w:r w:rsidRPr="00FE501D">
              <w:t>0,00</w:t>
            </w:r>
          </w:p>
        </w:tc>
        <w:tc>
          <w:tcPr>
            <w:tcW w:w="398" w:type="pct"/>
            <w:gridSpan w:val="3"/>
          </w:tcPr>
          <w:p w:rsidR="00FE501D" w:rsidRPr="00FE501D" w:rsidRDefault="00FE501D" w:rsidP="00FE501D">
            <w:pPr>
              <w:pStyle w:val="ConsPlusNormal"/>
            </w:pPr>
            <w:r w:rsidRPr="00FE501D">
              <w:t>3788300,00</w:t>
            </w:r>
          </w:p>
        </w:tc>
        <w:tc>
          <w:tcPr>
            <w:tcW w:w="397" w:type="pct"/>
            <w:gridSpan w:val="2"/>
          </w:tcPr>
          <w:p w:rsidR="00FE501D" w:rsidRPr="00FE501D" w:rsidRDefault="00FE501D" w:rsidP="00FE501D">
            <w:pPr>
              <w:pStyle w:val="ConsPlusNormal"/>
            </w:pPr>
            <w:r w:rsidRPr="00FE501D">
              <w:t>4739800,00</w:t>
            </w:r>
          </w:p>
        </w:tc>
        <w:tc>
          <w:tcPr>
            <w:tcW w:w="432" w:type="pct"/>
            <w:gridSpan w:val="2"/>
          </w:tcPr>
          <w:p w:rsidR="00FE501D" w:rsidRPr="00FE501D" w:rsidRDefault="00FE501D" w:rsidP="00FE501D">
            <w:pPr>
              <w:pStyle w:val="ConsPlusNormal"/>
            </w:pPr>
            <w:r w:rsidRPr="00FE501D">
              <w:t>3767400,00</w:t>
            </w:r>
          </w:p>
        </w:tc>
        <w:tc>
          <w:tcPr>
            <w:tcW w:w="399" w:type="pct"/>
            <w:gridSpan w:val="3"/>
          </w:tcPr>
          <w:p w:rsidR="00FE501D" w:rsidRPr="00FE501D" w:rsidRDefault="00FE501D" w:rsidP="00FE501D">
            <w:pPr>
              <w:pStyle w:val="ConsPlusNormal"/>
            </w:pPr>
            <w:r w:rsidRPr="00FE501D">
              <w:t>5888900,00</w:t>
            </w:r>
          </w:p>
        </w:tc>
        <w:tc>
          <w:tcPr>
            <w:tcW w:w="398" w:type="pct"/>
            <w:gridSpan w:val="2"/>
          </w:tcPr>
          <w:p w:rsidR="00FE501D" w:rsidRPr="00FE501D" w:rsidRDefault="00FE501D" w:rsidP="00FE501D">
            <w:pPr>
              <w:pStyle w:val="ConsPlusNormal"/>
            </w:pPr>
            <w:r w:rsidRPr="00FE501D">
              <w:t>5888900,00</w:t>
            </w:r>
          </w:p>
        </w:tc>
        <w:tc>
          <w:tcPr>
            <w:tcW w:w="397" w:type="pct"/>
            <w:gridSpan w:val="2"/>
          </w:tcPr>
          <w:p w:rsidR="00FE501D" w:rsidRPr="00FE501D" w:rsidRDefault="00FE501D" w:rsidP="00FE501D">
            <w:pPr>
              <w:pStyle w:val="ConsPlusNormal"/>
            </w:pPr>
            <w:r w:rsidRPr="00FE501D">
              <w:t>3747400,00</w:t>
            </w:r>
          </w:p>
        </w:tc>
        <w:tc>
          <w:tcPr>
            <w:tcW w:w="431" w:type="pct"/>
          </w:tcPr>
          <w:p w:rsidR="00FE501D" w:rsidRPr="00FE501D" w:rsidRDefault="00FE501D" w:rsidP="00FE501D">
            <w:pPr>
              <w:pStyle w:val="ConsPlusNormal"/>
            </w:pPr>
            <w:r w:rsidRPr="00FE501D">
              <w:t>0,00</w:t>
            </w:r>
          </w:p>
        </w:tc>
      </w:tr>
      <w:tr w:rsidR="00FE501D" w:rsidRPr="00FE501D" w:rsidTr="00FE501D">
        <w:tblPrEx>
          <w:tblBorders>
            <w:insideH w:val="nil"/>
          </w:tblBorders>
        </w:tblPrEx>
        <w:tc>
          <w:tcPr>
            <w:tcW w:w="503" w:type="pct"/>
            <w:vMerge/>
            <w:tcBorders>
              <w:bottom w:val="single" w:sz="4" w:space="0" w:color="auto"/>
            </w:tcBorders>
          </w:tcPr>
          <w:p w:rsidR="00FE501D" w:rsidRPr="00FE501D" w:rsidRDefault="00FE501D" w:rsidP="00FE501D">
            <w:pPr>
              <w:pStyle w:val="ConsPlusNormal"/>
            </w:pPr>
          </w:p>
        </w:tc>
        <w:tc>
          <w:tcPr>
            <w:tcW w:w="816" w:type="pct"/>
            <w:gridSpan w:val="2"/>
            <w:tcBorders>
              <w:bottom w:val="single" w:sz="4" w:space="0" w:color="auto"/>
            </w:tcBorders>
          </w:tcPr>
          <w:p w:rsidR="00FE501D" w:rsidRPr="00FE501D" w:rsidRDefault="00FE501D" w:rsidP="00FE501D">
            <w:pPr>
              <w:pStyle w:val="ConsPlusNormal"/>
            </w:pPr>
            <w:r w:rsidRPr="00FE501D">
              <w:t>бюджет города</w:t>
            </w:r>
          </w:p>
        </w:tc>
        <w:tc>
          <w:tcPr>
            <w:tcW w:w="431" w:type="pct"/>
            <w:tcBorders>
              <w:bottom w:val="single" w:sz="4" w:space="0" w:color="auto"/>
            </w:tcBorders>
          </w:tcPr>
          <w:p w:rsidR="00FE501D" w:rsidRPr="00FE501D" w:rsidRDefault="00FE501D" w:rsidP="00FE501D">
            <w:pPr>
              <w:pStyle w:val="ConsPlusNormal"/>
            </w:pPr>
            <w:r w:rsidRPr="00FE501D">
              <w:t>3364447,49</w:t>
            </w:r>
          </w:p>
        </w:tc>
        <w:tc>
          <w:tcPr>
            <w:tcW w:w="398" w:type="pct"/>
            <w:gridSpan w:val="3"/>
            <w:tcBorders>
              <w:bottom w:val="single" w:sz="4" w:space="0" w:color="auto"/>
            </w:tcBorders>
          </w:tcPr>
          <w:p w:rsidR="00FE501D" w:rsidRPr="00FE501D" w:rsidRDefault="00FE501D" w:rsidP="00FE501D">
            <w:pPr>
              <w:pStyle w:val="ConsPlusNormal"/>
            </w:pPr>
            <w:r w:rsidRPr="00FE501D">
              <w:t>0,00</w:t>
            </w:r>
          </w:p>
        </w:tc>
        <w:tc>
          <w:tcPr>
            <w:tcW w:w="398" w:type="pct"/>
            <w:gridSpan w:val="3"/>
            <w:tcBorders>
              <w:bottom w:val="single" w:sz="4" w:space="0" w:color="auto"/>
            </w:tcBorders>
          </w:tcPr>
          <w:p w:rsidR="00FE501D" w:rsidRPr="00FE501D" w:rsidRDefault="00FE501D" w:rsidP="00FE501D">
            <w:pPr>
              <w:pStyle w:val="ConsPlusNormal"/>
            </w:pPr>
            <w:r w:rsidRPr="00FE501D">
              <w:t>420922,22</w:t>
            </w:r>
          </w:p>
        </w:tc>
        <w:tc>
          <w:tcPr>
            <w:tcW w:w="397" w:type="pct"/>
            <w:gridSpan w:val="2"/>
            <w:tcBorders>
              <w:bottom w:val="single" w:sz="4" w:space="0" w:color="auto"/>
            </w:tcBorders>
          </w:tcPr>
          <w:p w:rsidR="00FE501D" w:rsidRPr="00FE501D" w:rsidRDefault="00FE501D" w:rsidP="00FE501D">
            <w:pPr>
              <w:pStyle w:val="ConsPlusNormal"/>
            </w:pPr>
            <w:r w:rsidRPr="00FE501D">
              <w:t>526644,45</w:t>
            </w:r>
          </w:p>
        </w:tc>
        <w:tc>
          <w:tcPr>
            <w:tcW w:w="432" w:type="pct"/>
            <w:gridSpan w:val="2"/>
            <w:tcBorders>
              <w:bottom w:val="single" w:sz="4" w:space="0" w:color="auto"/>
            </w:tcBorders>
          </w:tcPr>
          <w:p w:rsidR="00FE501D" w:rsidRPr="00FE501D" w:rsidRDefault="00FE501D" w:rsidP="00FE501D">
            <w:pPr>
              <w:pStyle w:val="ConsPlusNormal"/>
            </w:pPr>
            <w:r w:rsidRPr="00FE501D">
              <w:t>691858,60</w:t>
            </w:r>
          </w:p>
        </w:tc>
        <w:tc>
          <w:tcPr>
            <w:tcW w:w="399" w:type="pct"/>
            <w:gridSpan w:val="3"/>
            <w:tcBorders>
              <w:bottom w:val="single" w:sz="4" w:space="0" w:color="auto"/>
            </w:tcBorders>
          </w:tcPr>
          <w:p w:rsidR="00FE501D" w:rsidRPr="00FE501D" w:rsidRDefault="00FE501D" w:rsidP="00FE501D">
            <w:pPr>
              <w:pStyle w:val="ConsPlusNormal"/>
            </w:pPr>
            <w:r w:rsidRPr="00FE501D">
              <w:t>654322,22</w:t>
            </w:r>
          </w:p>
        </w:tc>
        <w:tc>
          <w:tcPr>
            <w:tcW w:w="398" w:type="pct"/>
            <w:gridSpan w:val="2"/>
            <w:tcBorders>
              <w:bottom w:val="single" w:sz="4" w:space="0" w:color="auto"/>
            </w:tcBorders>
          </w:tcPr>
          <w:p w:rsidR="00FE501D" w:rsidRPr="00FE501D" w:rsidRDefault="00FE501D" w:rsidP="00FE501D">
            <w:pPr>
              <w:pStyle w:val="ConsPlusNormal"/>
            </w:pPr>
            <w:r w:rsidRPr="00FE501D">
              <w:t>654322,22</w:t>
            </w:r>
          </w:p>
        </w:tc>
        <w:tc>
          <w:tcPr>
            <w:tcW w:w="397" w:type="pct"/>
            <w:gridSpan w:val="2"/>
            <w:tcBorders>
              <w:bottom w:val="single" w:sz="4" w:space="0" w:color="auto"/>
            </w:tcBorders>
          </w:tcPr>
          <w:p w:rsidR="00FE501D" w:rsidRPr="00FE501D" w:rsidRDefault="00FE501D" w:rsidP="00FE501D">
            <w:pPr>
              <w:pStyle w:val="ConsPlusNormal"/>
            </w:pPr>
            <w:r w:rsidRPr="00FE501D">
              <w:t>416377,78</w:t>
            </w:r>
          </w:p>
        </w:tc>
        <w:tc>
          <w:tcPr>
            <w:tcW w:w="431" w:type="pct"/>
            <w:tcBorders>
              <w:bottom w:val="single" w:sz="4" w:space="0" w:color="auto"/>
            </w:tcBorders>
          </w:tcPr>
          <w:p w:rsidR="00FE501D" w:rsidRPr="00FE501D" w:rsidRDefault="00FE501D" w:rsidP="00FE501D">
            <w:pPr>
              <w:pStyle w:val="ConsPlusNormal"/>
            </w:pPr>
            <w:r w:rsidRPr="00FE501D">
              <w:t>0,00</w:t>
            </w:r>
          </w:p>
        </w:tc>
      </w:tr>
    </w:tbl>
    <w:p w:rsidR="00FE501D" w:rsidRPr="00FE501D" w:rsidRDefault="00FE501D" w:rsidP="00FE501D">
      <w:pPr>
        <w:pStyle w:val="ConsPlusNormal"/>
        <w:sectPr w:rsidR="00FE501D" w:rsidRPr="00FE501D">
          <w:pgSz w:w="16838" w:h="11905" w:orient="landscape"/>
          <w:pgMar w:top="1701" w:right="397" w:bottom="850" w:left="397" w:header="0" w:footer="0" w:gutter="0"/>
          <w:cols w:space="720"/>
          <w:titlePg/>
        </w:sectPr>
      </w:pPr>
    </w:p>
    <w:p w:rsidR="00FE501D" w:rsidRPr="00FE501D" w:rsidRDefault="00FE501D" w:rsidP="00FE501D">
      <w:pPr>
        <w:pStyle w:val="ConsPlusNormal"/>
        <w:ind w:firstLine="540"/>
        <w:jc w:val="both"/>
      </w:pPr>
      <w:r w:rsidRPr="00FE501D">
        <w:lastRenderedPageBreak/>
        <w:t>--------------------------------</w:t>
      </w:r>
    </w:p>
    <w:p w:rsidR="00FE501D" w:rsidRPr="00FE501D" w:rsidRDefault="00FE501D" w:rsidP="00FE501D">
      <w:pPr>
        <w:pStyle w:val="ConsPlusNormal"/>
        <w:ind w:firstLine="540"/>
        <w:jc w:val="both"/>
      </w:pPr>
      <w:bookmarkStart w:id="1" w:name="P383"/>
      <w:bookmarkEnd w:id="1"/>
      <w:r w:rsidRPr="00FE501D">
        <w:t>&lt;1&gt; - показатель определяется ежегодно по формуле: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proofErr w:type="spellStart"/>
      <w:r w:rsidRPr="00FE501D">
        <w:t>Дсч</w:t>
      </w:r>
      <w:proofErr w:type="spellEnd"/>
      <w:r w:rsidRPr="00FE501D">
        <w:t xml:space="preserve"> = </w:t>
      </w:r>
      <w:proofErr w:type="spellStart"/>
      <w:r w:rsidRPr="00FE501D">
        <w:t>ЧЗсмп</w:t>
      </w:r>
      <w:proofErr w:type="spellEnd"/>
      <w:r w:rsidRPr="00FE501D">
        <w:t xml:space="preserve"> / (</w:t>
      </w:r>
      <w:proofErr w:type="spellStart"/>
      <w:r w:rsidRPr="00FE501D">
        <w:t>Чрс</w:t>
      </w:r>
      <w:proofErr w:type="spellEnd"/>
      <w:r w:rsidRPr="00FE501D">
        <w:t xml:space="preserve"> - </w:t>
      </w:r>
      <w:proofErr w:type="spellStart"/>
      <w:r w:rsidRPr="00FE501D">
        <w:t>Чбр</w:t>
      </w:r>
      <w:proofErr w:type="spellEnd"/>
      <w:r w:rsidRPr="00FE501D">
        <w:t>) * 100%, где: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proofErr w:type="spellStart"/>
      <w:r w:rsidRPr="00FE501D">
        <w:t>Дсч</w:t>
      </w:r>
      <w:proofErr w:type="spellEnd"/>
      <w:r w:rsidRPr="00FE501D">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FE501D" w:rsidRPr="00FE501D" w:rsidRDefault="00FE501D" w:rsidP="00FE501D">
      <w:pPr>
        <w:pStyle w:val="ConsPlusNormal"/>
        <w:ind w:firstLine="540"/>
        <w:jc w:val="both"/>
      </w:pPr>
      <w:proofErr w:type="spellStart"/>
      <w:r w:rsidRPr="00FE501D">
        <w:t>ЧЗсмп</w:t>
      </w:r>
      <w:proofErr w:type="spellEnd"/>
      <w:r w:rsidRPr="00FE501D">
        <w:t xml:space="preserve"> - численность занятых в сфере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w:t>
      </w:r>
    </w:p>
    <w:p w:rsidR="00FE501D" w:rsidRPr="00FE501D" w:rsidRDefault="00FE501D" w:rsidP="00FE501D">
      <w:pPr>
        <w:pStyle w:val="ConsPlusNormal"/>
        <w:ind w:firstLine="540"/>
        <w:jc w:val="both"/>
      </w:pPr>
      <w:proofErr w:type="spellStart"/>
      <w:r w:rsidRPr="00FE501D">
        <w:t>Чрс</w:t>
      </w:r>
      <w:proofErr w:type="spellEnd"/>
      <w:r w:rsidRPr="00FE501D">
        <w:t xml:space="preserve"> - оценка показателя "Численность рабочей силы" в соответствии с ежегодным распоряжением Администрации города Ханты-Мансийска о прогнозе социально-экономического развития города Ханты-Мансийска;</w:t>
      </w:r>
    </w:p>
    <w:p w:rsidR="00FE501D" w:rsidRPr="00FE501D" w:rsidRDefault="00FE501D" w:rsidP="00FE501D">
      <w:pPr>
        <w:pStyle w:val="ConsPlusNormal"/>
        <w:ind w:firstLine="540"/>
        <w:jc w:val="both"/>
      </w:pPr>
      <w:proofErr w:type="spellStart"/>
      <w:r w:rsidRPr="00FE501D">
        <w:t>Чбр</w:t>
      </w:r>
      <w:proofErr w:type="spellEnd"/>
      <w:r w:rsidRPr="00FE501D">
        <w:t xml:space="preserve"> - оценка показателя "Численность безработных" в соответствии с ежегодным распоряжением Администрации города Ханты-Мансийска о прогнозе социально-экономического развития города Ханты-Мансийска;</w:t>
      </w:r>
    </w:p>
    <w:p w:rsidR="00FE501D" w:rsidRPr="00FE501D" w:rsidRDefault="00FE501D" w:rsidP="00FE501D">
      <w:pPr>
        <w:pStyle w:val="ConsPlusNormal"/>
        <w:ind w:firstLine="540"/>
        <w:jc w:val="both"/>
      </w:pPr>
      <w:bookmarkStart w:id="2" w:name="P391"/>
      <w:bookmarkEnd w:id="2"/>
      <w:r w:rsidRPr="00FE501D">
        <w:t>&lt;2&gt; - показатель определяется ежегодно по данным управления экономического развития и инвестиций;</w:t>
      </w:r>
    </w:p>
    <w:p w:rsidR="00FE501D" w:rsidRPr="00FE501D" w:rsidRDefault="00FE501D" w:rsidP="00FE501D">
      <w:pPr>
        <w:pStyle w:val="ConsPlusNormal"/>
        <w:ind w:firstLine="540"/>
        <w:jc w:val="both"/>
      </w:pPr>
      <w:r w:rsidRPr="00FE501D">
        <w:t>&lt;3&gt; - показатель определяется ежегодно на основании данных формы федерального статистического наблюдения N П-2 (</w:t>
      </w:r>
      <w:proofErr w:type="spellStart"/>
      <w:r w:rsidRPr="00FE501D">
        <w:t>инвест</w:t>
      </w:r>
      <w:proofErr w:type="spellEnd"/>
      <w:r w:rsidRPr="00FE501D">
        <w:t>) "Сведения об инвестиционной деятельности", утвержденной приказом Росстата от 18.07.2019 N 414 "Об утверждении форм федерального статистического наблюдения для организаций федерального статистического наблюдения за строительством, инвестициями в нефинансовые активы и жилищно-коммунальным хозяйством"</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муниципальной программе</w:t>
      </w:r>
    </w:p>
    <w:p w:rsidR="00FE501D" w:rsidRPr="00FE501D" w:rsidRDefault="00FE501D" w:rsidP="00FE501D">
      <w:pPr>
        <w:pStyle w:val="ConsPlusNormal"/>
        <w:jc w:val="right"/>
      </w:pPr>
      <w:r w:rsidRPr="00FE501D">
        <w:t>"Развитие отдельных секторов экономики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pPr>
    </w:p>
    <w:p w:rsidR="00FE501D" w:rsidRPr="00FE501D" w:rsidRDefault="00FE501D" w:rsidP="00FE501D">
      <w:pPr>
        <w:pStyle w:val="ConsPlusTitle"/>
        <w:jc w:val="center"/>
      </w:pPr>
      <w:r w:rsidRPr="00FE501D">
        <w:t>РАСПРЕДЕЛЕНИЕ</w:t>
      </w:r>
    </w:p>
    <w:p w:rsidR="00FE501D" w:rsidRPr="00FE501D" w:rsidRDefault="00FE501D" w:rsidP="00FE501D">
      <w:pPr>
        <w:pStyle w:val="ConsPlusTitle"/>
        <w:jc w:val="center"/>
      </w:pPr>
      <w:r w:rsidRPr="00FE501D">
        <w:t>ФИНАНСОВЫХ РЕСУРСОВ МУНИЦИПАЛЬНОЙ ПРОГРАММЫ (ПО ГОДАМ)</w:t>
      </w:r>
    </w:p>
    <w:p w:rsidR="00FE501D" w:rsidRPr="00FE501D" w:rsidRDefault="00FE501D" w:rsidP="00FE501D">
      <w:pPr>
        <w:pStyle w:val="ConsPlusNormal"/>
      </w:pPr>
    </w:p>
    <w:p w:rsidR="00FE501D" w:rsidRPr="00FE501D" w:rsidRDefault="00FE501D" w:rsidP="00FE501D">
      <w:pPr>
        <w:pStyle w:val="ConsPlusNormal"/>
        <w:jc w:val="center"/>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37"/>
        <w:gridCol w:w="1719"/>
        <w:gridCol w:w="1482"/>
        <w:gridCol w:w="1482"/>
        <w:gridCol w:w="1284"/>
        <w:gridCol w:w="1058"/>
        <w:gridCol w:w="976"/>
        <w:gridCol w:w="976"/>
        <w:gridCol w:w="976"/>
        <w:gridCol w:w="1058"/>
        <w:gridCol w:w="976"/>
        <w:gridCol w:w="976"/>
        <w:gridCol w:w="976"/>
        <w:gridCol w:w="1058"/>
      </w:tblGrid>
      <w:tr w:rsidR="00FE501D" w:rsidRPr="00FE501D" w:rsidTr="00FE501D">
        <w:tc>
          <w:tcPr>
            <w:tcW w:w="323" w:type="pct"/>
            <w:vMerge w:val="restart"/>
          </w:tcPr>
          <w:p w:rsidR="00FE501D" w:rsidRPr="00FE501D" w:rsidRDefault="00FE501D" w:rsidP="00FE501D">
            <w:pPr>
              <w:pStyle w:val="ConsPlusNormal"/>
              <w:jc w:val="center"/>
            </w:pPr>
            <w:r w:rsidRPr="00FE501D">
              <w:lastRenderedPageBreak/>
              <w:t>N основного мероприятия</w:t>
            </w:r>
          </w:p>
        </w:tc>
        <w:tc>
          <w:tcPr>
            <w:tcW w:w="536" w:type="pct"/>
            <w:vMerge w:val="restart"/>
          </w:tcPr>
          <w:p w:rsidR="00FE501D" w:rsidRPr="00FE501D" w:rsidRDefault="00FE501D" w:rsidP="00FE501D">
            <w:pPr>
              <w:pStyle w:val="ConsPlusNormal"/>
              <w:jc w:val="center"/>
            </w:pPr>
            <w:r w:rsidRPr="00FE501D">
              <w:t>Основные мероприятия муниципальной программы</w:t>
            </w:r>
          </w:p>
        </w:tc>
        <w:tc>
          <w:tcPr>
            <w:tcW w:w="462" w:type="pct"/>
            <w:vMerge w:val="restart"/>
          </w:tcPr>
          <w:p w:rsidR="00FE501D" w:rsidRPr="00FE501D" w:rsidRDefault="00FE501D" w:rsidP="00FE501D">
            <w:pPr>
              <w:pStyle w:val="ConsPlusNormal"/>
              <w:jc w:val="center"/>
            </w:pPr>
            <w:r w:rsidRPr="00FE501D">
              <w:t>Главный распорядитель бюджетных средств</w:t>
            </w:r>
          </w:p>
        </w:tc>
        <w:tc>
          <w:tcPr>
            <w:tcW w:w="462" w:type="pct"/>
            <w:vMerge w:val="restart"/>
          </w:tcPr>
          <w:p w:rsidR="00FE501D" w:rsidRPr="00FE501D" w:rsidRDefault="00FE501D" w:rsidP="00FE501D">
            <w:pPr>
              <w:pStyle w:val="ConsPlusNormal"/>
              <w:jc w:val="center"/>
            </w:pPr>
            <w:r w:rsidRPr="00FE501D">
              <w:t>Исполнители муниципальной программы</w:t>
            </w:r>
          </w:p>
        </w:tc>
        <w:tc>
          <w:tcPr>
            <w:tcW w:w="400" w:type="pct"/>
            <w:vMerge w:val="restart"/>
          </w:tcPr>
          <w:p w:rsidR="00FE501D" w:rsidRPr="00FE501D" w:rsidRDefault="00FE501D" w:rsidP="00FE501D">
            <w:pPr>
              <w:pStyle w:val="ConsPlusNormal"/>
              <w:jc w:val="center"/>
            </w:pPr>
            <w:r w:rsidRPr="00FE501D">
              <w:t>Источники финансирования</w:t>
            </w:r>
          </w:p>
        </w:tc>
        <w:tc>
          <w:tcPr>
            <w:tcW w:w="2816" w:type="pct"/>
            <w:gridSpan w:val="9"/>
          </w:tcPr>
          <w:p w:rsidR="00FE501D" w:rsidRPr="00FE501D" w:rsidRDefault="00FE501D" w:rsidP="00FE501D">
            <w:pPr>
              <w:pStyle w:val="ConsPlusNormal"/>
              <w:jc w:val="center"/>
            </w:pPr>
            <w:r w:rsidRPr="00FE501D">
              <w:t>Финансовые затраты на реализацию (рублей)</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vMerge/>
          </w:tcPr>
          <w:p w:rsidR="00FE501D" w:rsidRPr="00FE501D" w:rsidRDefault="00FE501D" w:rsidP="00FE501D">
            <w:pPr>
              <w:pStyle w:val="ConsPlusNormal"/>
            </w:pPr>
          </w:p>
        </w:tc>
        <w:tc>
          <w:tcPr>
            <w:tcW w:w="330" w:type="pct"/>
            <w:vMerge w:val="restart"/>
          </w:tcPr>
          <w:p w:rsidR="00FE501D" w:rsidRPr="00FE501D" w:rsidRDefault="00FE501D" w:rsidP="00FE501D">
            <w:pPr>
              <w:pStyle w:val="ConsPlusNormal"/>
              <w:jc w:val="center"/>
            </w:pPr>
            <w:r w:rsidRPr="00FE501D">
              <w:t>Всего</w:t>
            </w:r>
          </w:p>
        </w:tc>
        <w:tc>
          <w:tcPr>
            <w:tcW w:w="2486" w:type="pct"/>
            <w:gridSpan w:val="8"/>
          </w:tcPr>
          <w:p w:rsidR="00FE501D" w:rsidRPr="00FE501D" w:rsidRDefault="00FE501D" w:rsidP="00FE501D">
            <w:pPr>
              <w:pStyle w:val="ConsPlusNormal"/>
              <w:jc w:val="center"/>
            </w:pPr>
            <w:r w:rsidRPr="00FE501D">
              <w:t>в том числе:</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vMerge/>
          </w:tcPr>
          <w:p w:rsidR="00FE501D" w:rsidRPr="00FE501D" w:rsidRDefault="00FE501D" w:rsidP="00FE501D">
            <w:pPr>
              <w:pStyle w:val="ConsPlusNormal"/>
            </w:pPr>
          </w:p>
        </w:tc>
        <w:tc>
          <w:tcPr>
            <w:tcW w:w="330" w:type="pct"/>
            <w:vMerge/>
          </w:tcPr>
          <w:p w:rsidR="00FE501D" w:rsidRPr="00FE501D" w:rsidRDefault="00FE501D" w:rsidP="00FE501D">
            <w:pPr>
              <w:pStyle w:val="ConsPlusNormal"/>
            </w:pPr>
          </w:p>
        </w:tc>
        <w:tc>
          <w:tcPr>
            <w:tcW w:w="304" w:type="pct"/>
          </w:tcPr>
          <w:p w:rsidR="00FE501D" w:rsidRPr="00FE501D" w:rsidRDefault="00FE501D" w:rsidP="00FE501D">
            <w:pPr>
              <w:pStyle w:val="ConsPlusNormal"/>
              <w:jc w:val="center"/>
            </w:pPr>
            <w:r w:rsidRPr="00FE501D">
              <w:t>2020 год</w:t>
            </w:r>
          </w:p>
        </w:tc>
        <w:tc>
          <w:tcPr>
            <w:tcW w:w="304" w:type="pct"/>
          </w:tcPr>
          <w:p w:rsidR="00FE501D" w:rsidRPr="00FE501D" w:rsidRDefault="00FE501D" w:rsidP="00FE501D">
            <w:pPr>
              <w:pStyle w:val="ConsPlusNormal"/>
              <w:jc w:val="center"/>
            </w:pPr>
            <w:r w:rsidRPr="00FE501D">
              <w:t>2021 год</w:t>
            </w:r>
          </w:p>
        </w:tc>
        <w:tc>
          <w:tcPr>
            <w:tcW w:w="304" w:type="pct"/>
          </w:tcPr>
          <w:p w:rsidR="00FE501D" w:rsidRPr="00FE501D" w:rsidRDefault="00FE501D" w:rsidP="00FE501D">
            <w:pPr>
              <w:pStyle w:val="ConsPlusNormal"/>
              <w:jc w:val="center"/>
            </w:pPr>
            <w:r w:rsidRPr="00FE501D">
              <w:t>2022 год</w:t>
            </w:r>
          </w:p>
        </w:tc>
        <w:tc>
          <w:tcPr>
            <w:tcW w:w="330" w:type="pct"/>
          </w:tcPr>
          <w:p w:rsidR="00FE501D" w:rsidRPr="00FE501D" w:rsidRDefault="00FE501D" w:rsidP="00FE501D">
            <w:pPr>
              <w:pStyle w:val="ConsPlusNormal"/>
              <w:jc w:val="center"/>
            </w:pPr>
            <w:r w:rsidRPr="00FE501D">
              <w:t>2023 год</w:t>
            </w:r>
          </w:p>
        </w:tc>
        <w:tc>
          <w:tcPr>
            <w:tcW w:w="304" w:type="pct"/>
          </w:tcPr>
          <w:p w:rsidR="00FE501D" w:rsidRPr="00FE501D" w:rsidRDefault="00FE501D" w:rsidP="00FE501D">
            <w:pPr>
              <w:pStyle w:val="ConsPlusNormal"/>
              <w:jc w:val="center"/>
            </w:pPr>
            <w:r w:rsidRPr="00FE501D">
              <w:t>2024 год</w:t>
            </w:r>
          </w:p>
        </w:tc>
        <w:tc>
          <w:tcPr>
            <w:tcW w:w="304" w:type="pct"/>
          </w:tcPr>
          <w:p w:rsidR="00FE501D" w:rsidRPr="00FE501D" w:rsidRDefault="00FE501D" w:rsidP="00FE501D">
            <w:pPr>
              <w:pStyle w:val="ConsPlusNormal"/>
              <w:jc w:val="center"/>
            </w:pPr>
            <w:r w:rsidRPr="00FE501D">
              <w:t>2025 год</w:t>
            </w:r>
          </w:p>
        </w:tc>
        <w:tc>
          <w:tcPr>
            <w:tcW w:w="304" w:type="pct"/>
          </w:tcPr>
          <w:p w:rsidR="00FE501D" w:rsidRPr="00FE501D" w:rsidRDefault="00FE501D" w:rsidP="00FE501D">
            <w:pPr>
              <w:pStyle w:val="ConsPlusNormal"/>
              <w:jc w:val="center"/>
            </w:pPr>
            <w:r w:rsidRPr="00FE501D">
              <w:t>2026 год</w:t>
            </w:r>
          </w:p>
        </w:tc>
        <w:tc>
          <w:tcPr>
            <w:tcW w:w="330" w:type="pct"/>
          </w:tcPr>
          <w:p w:rsidR="00FE501D" w:rsidRPr="00FE501D" w:rsidRDefault="00FE501D" w:rsidP="00FE501D">
            <w:pPr>
              <w:pStyle w:val="ConsPlusNormal"/>
              <w:jc w:val="center"/>
            </w:pPr>
            <w:r w:rsidRPr="00FE501D">
              <w:t>2027 - 2030 годы</w:t>
            </w:r>
          </w:p>
        </w:tc>
      </w:tr>
      <w:tr w:rsidR="00FE501D" w:rsidRPr="00FE501D" w:rsidTr="00FE501D">
        <w:tc>
          <w:tcPr>
            <w:tcW w:w="323" w:type="pct"/>
          </w:tcPr>
          <w:p w:rsidR="00FE501D" w:rsidRPr="00FE501D" w:rsidRDefault="00FE501D" w:rsidP="00FE501D">
            <w:pPr>
              <w:pStyle w:val="ConsPlusNormal"/>
              <w:jc w:val="center"/>
            </w:pPr>
            <w:r w:rsidRPr="00FE501D">
              <w:t>1</w:t>
            </w:r>
          </w:p>
        </w:tc>
        <w:tc>
          <w:tcPr>
            <w:tcW w:w="536" w:type="pct"/>
          </w:tcPr>
          <w:p w:rsidR="00FE501D" w:rsidRPr="00FE501D" w:rsidRDefault="00FE501D" w:rsidP="00FE501D">
            <w:pPr>
              <w:pStyle w:val="ConsPlusNormal"/>
              <w:jc w:val="center"/>
            </w:pPr>
            <w:r w:rsidRPr="00FE501D">
              <w:t>2</w:t>
            </w:r>
          </w:p>
        </w:tc>
        <w:tc>
          <w:tcPr>
            <w:tcW w:w="462" w:type="pct"/>
          </w:tcPr>
          <w:p w:rsidR="00FE501D" w:rsidRPr="00FE501D" w:rsidRDefault="00FE501D" w:rsidP="00FE501D">
            <w:pPr>
              <w:pStyle w:val="ConsPlusNormal"/>
              <w:jc w:val="center"/>
            </w:pPr>
            <w:r w:rsidRPr="00FE501D">
              <w:t>3</w:t>
            </w:r>
          </w:p>
        </w:tc>
        <w:tc>
          <w:tcPr>
            <w:tcW w:w="462" w:type="pct"/>
          </w:tcPr>
          <w:p w:rsidR="00FE501D" w:rsidRPr="00FE501D" w:rsidRDefault="00FE501D" w:rsidP="00FE501D">
            <w:pPr>
              <w:pStyle w:val="ConsPlusNormal"/>
              <w:jc w:val="center"/>
            </w:pPr>
            <w:r w:rsidRPr="00FE501D">
              <w:t>4</w:t>
            </w:r>
          </w:p>
        </w:tc>
        <w:tc>
          <w:tcPr>
            <w:tcW w:w="400" w:type="pct"/>
          </w:tcPr>
          <w:p w:rsidR="00FE501D" w:rsidRPr="00FE501D" w:rsidRDefault="00FE501D" w:rsidP="00FE501D">
            <w:pPr>
              <w:pStyle w:val="ConsPlusNormal"/>
              <w:jc w:val="center"/>
            </w:pPr>
            <w:r w:rsidRPr="00FE501D">
              <w:t>5</w:t>
            </w:r>
          </w:p>
        </w:tc>
        <w:tc>
          <w:tcPr>
            <w:tcW w:w="330" w:type="pct"/>
          </w:tcPr>
          <w:p w:rsidR="00FE501D" w:rsidRPr="00FE501D" w:rsidRDefault="00FE501D" w:rsidP="00FE501D">
            <w:pPr>
              <w:pStyle w:val="ConsPlusNormal"/>
              <w:jc w:val="center"/>
            </w:pPr>
            <w:r w:rsidRPr="00FE501D">
              <w:t>6</w:t>
            </w:r>
          </w:p>
        </w:tc>
        <w:tc>
          <w:tcPr>
            <w:tcW w:w="304" w:type="pct"/>
          </w:tcPr>
          <w:p w:rsidR="00FE501D" w:rsidRPr="00FE501D" w:rsidRDefault="00FE501D" w:rsidP="00FE501D">
            <w:pPr>
              <w:pStyle w:val="ConsPlusNormal"/>
              <w:jc w:val="center"/>
            </w:pPr>
            <w:r w:rsidRPr="00FE501D">
              <w:t>7</w:t>
            </w:r>
          </w:p>
        </w:tc>
        <w:tc>
          <w:tcPr>
            <w:tcW w:w="304" w:type="pct"/>
          </w:tcPr>
          <w:p w:rsidR="00FE501D" w:rsidRPr="00FE501D" w:rsidRDefault="00FE501D" w:rsidP="00FE501D">
            <w:pPr>
              <w:pStyle w:val="ConsPlusNormal"/>
              <w:jc w:val="center"/>
            </w:pPr>
            <w:r w:rsidRPr="00FE501D">
              <w:t>8</w:t>
            </w:r>
          </w:p>
        </w:tc>
        <w:tc>
          <w:tcPr>
            <w:tcW w:w="304" w:type="pct"/>
          </w:tcPr>
          <w:p w:rsidR="00FE501D" w:rsidRPr="00FE501D" w:rsidRDefault="00FE501D" w:rsidP="00FE501D">
            <w:pPr>
              <w:pStyle w:val="ConsPlusNormal"/>
              <w:jc w:val="center"/>
            </w:pPr>
            <w:r w:rsidRPr="00FE501D">
              <w:t>9</w:t>
            </w:r>
          </w:p>
        </w:tc>
        <w:tc>
          <w:tcPr>
            <w:tcW w:w="330" w:type="pct"/>
          </w:tcPr>
          <w:p w:rsidR="00FE501D" w:rsidRPr="00FE501D" w:rsidRDefault="00FE501D" w:rsidP="00FE501D">
            <w:pPr>
              <w:pStyle w:val="ConsPlusNormal"/>
              <w:jc w:val="center"/>
            </w:pPr>
            <w:r w:rsidRPr="00FE501D">
              <w:t>10</w:t>
            </w:r>
          </w:p>
        </w:tc>
        <w:tc>
          <w:tcPr>
            <w:tcW w:w="304" w:type="pct"/>
          </w:tcPr>
          <w:p w:rsidR="00FE501D" w:rsidRPr="00FE501D" w:rsidRDefault="00FE501D" w:rsidP="00FE501D">
            <w:pPr>
              <w:pStyle w:val="ConsPlusNormal"/>
              <w:jc w:val="center"/>
            </w:pPr>
            <w:r w:rsidRPr="00FE501D">
              <w:t>11</w:t>
            </w:r>
          </w:p>
        </w:tc>
        <w:tc>
          <w:tcPr>
            <w:tcW w:w="304" w:type="pct"/>
          </w:tcPr>
          <w:p w:rsidR="00FE501D" w:rsidRPr="00FE501D" w:rsidRDefault="00FE501D" w:rsidP="00FE501D">
            <w:pPr>
              <w:pStyle w:val="ConsPlusNormal"/>
              <w:jc w:val="center"/>
            </w:pPr>
            <w:r w:rsidRPr="00FE501D">
              <w:t>12</w:t>
            </w:r>
          </w:p>
        </w:tc>
        <w:tc>
          <w:tcPr>
            <w:tcW w:w="304" w:type="pct"/>
          </w:tcPr>
          <w:p w:rsidR="00FE501D" w:rsidRPr="00FE501D" w:rsidRDefault="00FE501D" w:rsidP="00FE501D">
            <w:pPr>
              <w:pStyle w:val="ConsPlusNormal"/>
              <w:jc w:val="center"/>
            </w:pPr>
            <w:r w:rsidRPr="00FE501D">
              <w:t>13</w:t>
            </w:r>
          </w:p>
        </w:tc>
        <w:tc>
          <w:tcPr>
            <w:tcW w:w="330" w:type="pct"/>
          </w:tcPr>
          <w:p w:rsidR="00FE501D" w:rsidRPr="00FE501D" w:rsidRDefault="00FE501D" w:rsidP="00FE501D">
            <w:pPr>
              <w:pStyle w:val="ConsPlusNormal"/>
              <w:jc w:val="center"/>
            </w:pPr>
            <w:r w:rsidRPr="00FE501D">
              <w:t>14</w:t>
            </w:r>
          </w:p>
        </w:tc>
      </w:tr>
      <w:tr w:rsidR="00FE501D" w:rsidRPr="00FE501D" w:rsidTr="00FE501D">
        <w:tc>
          <w:tcPr>
            <w:tcW w:w="5000" w:type="pct"/>
            <w:gridSpan w:val="14"/>
          </w:tcPr>
          <w:p w:rsidR="00FE501D" w:rsidRPr="00FE501D" w:rsidRDefault="00FE501D" w:rsidP="00FE501D">
            <w:pPr>
              <w:pStyle w:val="ConsPlusNormal"/>
              <w:outlineLvl w:val="2"/>
            </w:pPr>
            <w:bookmarkStart w:id="3" w:name="P439"/>
            <w:bookmarkEnd w:id="3"/>
            <w:r w:rsidRPr="00FE501D">
              <w:t>Подпрограмма 1. Развитие субъектов малого и среднего предпринимательства на территории города Ханты-Мансийска</w:t>
            </w:r>
          </w:p>
        </w:tc>
      </w:tr>
      <w:tr w:rsidR="00FE501D" w:rsidRPr="00FE501D" w:rsidTr="00FE501D">
        <w:tc>
          <w:tcPr>
            <w:tcW w:w="323" w:type="pct"/>
            <w:vMerge w:val="restart"/>
          </w:tcPr>
          <w:p w:rsidR="00FE501D" w:rsidRPr="00FE501D" w:rsidRDefault="00FE501D" w:rsidP="00FE501D">
            <w:pPr>
              <w:pStyle w:val="ConsPlusNormal"/>
            </w:pPr>
            <w:r w:rsidRPr="00FE501D">
              <w:t>I 4</w:t>
            </w:r>
          </w:p>
        </w:tc>
        <w:tc>
          <w:tcPr>
            <w:tcW w:w="536" w:type="pct"/>
            <w:vMerge w:val="restart"/>
          </w:tcPr>
          <w:p w:rsidR="00FE501D" w:rsidRPr="00FE501D" w:rsidRDefault="00FE501D" w:rsidP="00FE501D">
            <w:pPr>
              <w:pStyle w:val="ConsPlusNormal"/>
            </w:pPr>
            <w:r w:rsidRPr="00FE501D">
              <w:t>Региональный портфель проектов "Расширение доступа субъектов малого и среднего предпринимательства к финансовой поддержке, в том числе к льготному финансированию"</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4139268,29</w:t>
            </w:r>
          </w:p>
        </w:tc>
        <w:tc>
          <w:tcPr>
            <w:tcW w:w="304" w:type="pct"/>
          </w:tcPr>
          <w:p w:rsidR="00FE501D" w:rsidRPr="00FE501D" w:rsidRDefault="00FE501D" w:rsidP="00FE501D">
            <w:pPr>
              <w:pStyle w:val="ConsPlusNormal"/>
            </w:pPr>
            <w:r w:rsidRPr="00FE501D">
              <w:t>4139268,29</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3394200,00</w:t>
            </w:r>
          </w:p>
        </w:tc>
        <w:tc>
          <w:tcPr>
            <w:tcW w:w="304" w:type="pct"/>
          </w:tcPr>
          <w:p w:rsidR="00FE501D" w:rsidRPr="00FE501D" w:rsidRDefault="00FE501D" w:rsidP="00FE501D">
            <w:pPr>
              <w:pStyle w:val="ConsPlusNormal"/>
            </w:pPr>
            <w:r w:rsidRPr="00FE501D">
              <w:t>3394200,00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745068,29</w:t>
            </w:r>
          </w:p>
        </w:tc>
        <w:tc>
          <w:tcPr>
            <w:tcW w:w="304" w:type="pct"/>
          </w:tcPr>
          <w:p w:rsidR="00FE501D" w:rsidRPr="00FE501D" w:rsidRDefault="00FE501D" w:rsidP="00FE501D">
            <w:pPr>
              <w:pStyle w:val="ConsPlusNormal"/>
            </w:pPr>
            <w:r w:rsidRPr="00FE501D">
              <w:t>745068,29</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I 8</w:t>
            </w:r>
          </w:p>
        </w:tc>
        <w:tc>
          <w:tcPr>
            <w:tcW w:w="536" w:type="pct"/>
            <w:vMerge w:val="restart"/>
          </w:tcPr>
          <w:p w:rsidR="00FE501D" w:rsidRPr="00FE501D" w:rsidRDefault="00FE501D" w:rsidP="00FE501D">
            <w:pPr>
              <w:pStyle w:val="ConsPlusNormal"/>
            </w:pPr>
            <w:r w:rsidRPr="00FE501D">
              <w:t>Региональный портфель проектов "Популяризация предпринимате</w:t>
            </w:r>
            <w:r w:rsidRPr="00FE501D">
              <w:lastRenderedPageBreak/>
              <w:t>льства"</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550853,66</w:t>
            </w:r>
          </w:p>
        </w:tc>
        <w:tc>
          <w:tcPr>
            <w:tcW w:w="304" w:type="pct"/>
          </w:tcPr>
          <w:p w:rsidR="00FE501D" w:rsidRPr="00FE501D" w:rsidRDefault="00FE501D" w:rsidP="00FE501D">
            <w:pPr>
              <w:pStyle w:val="ConsPlusNormal"/>
            </w:pPr>
            <w:r w:rsidRPr="00FE501D">
              <w:t>550853,66</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451700,00</w:t>
            </w:r>
          </w:p>
        </w:tc>
        <w:tc>
          <w:tcPr>
            <w:tcW w:w="304" w:type="pct"/>
          </w:tcPr>
          <w:p w:rsidR="00FE501D" w:rsidRPr="00FE501D" w:rsidRDefault="00FE501D" w:rsidP="00FE501D">
            <w:pPr>
              <w:pStyle w:val="ConsPlusNormal"/>
            </w:pPr>
            <w:r w:rsidRPr="00FE501D">
              <w:t>451700,00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99153,66</w:t>
            </w:r>
          </w:p>
        </w:tc>
        <w:tc>
          <w:tcPr>
            <w:tcW w:w="304" w:type="pct"/>
          </w:tcPr>
          <w:p w:rsidR="00FE501D" w:rsidRPr="00FE501D" w:rsidRDefault="00FE501D" w:rsidP="00FE501D">
            <w:pPr>
              <w:pStyle w:val="ConsPlusNormal"/>
            </w:pPr>
            <w:r w:rsidRPr="00FE501D">
              <w:t>99153,66</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I 4</w:t>
            </w:r>
          </w:p>
        </w:tc>
        <w:tc>
          <w:tcPr>
            <w:tcW w:w="536" w:type="pct"/>
            <w:vMerge w:val="restart"/>
          </w:tcPr>
          <w:p w:rsidR="00FE501D" w:rsidRPr="00FE501D" w:rsidRDefault="00FE501D" w:rsidP="00FE501D">
            <w:pPr>
              <w:pStyle w:val="ConsPlusNormal"/>
            </w:pPr>
            <w:r w:rsidRPr="00FE501D">
              <w:t>Региональный проект "Создание условий для легкого старта и комфортного ведения бизнеса" (1, 2) &lt;1&gt;, &lt;2&gt;, &lt;3&gt;, &lt;4&gt;, &lt;23&gt;, &lt;25&gt;, &lt;26&gt;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3514444,44</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388888,89</w:t>
            </w:r>
          </w:p>
        </w:tc>
        <w:tc>
          <w:tcPr>
            <w:tcW w:w="304" w:type="pct"/>
          </w:tcPr>
          <w:p w:rsidR="00FE501D" w:rsidRPr="00FE501D" w:rsidRDefault="00FE501D" w:rsidP="00FE501D">
            <w:pPr>
              <w:pStyle w:val="ConsPlusNormal"/>
            </w:pPr>
            <w:r w:rsidRPr="00FE501D">
              <w:t>463000,00</w:t>
            </w:r>
          </w:p>
        </w:tc>
        <w:tc>
          <w:tcPr>
            <w:tcW w:w="330" w:type="pct"/>
          </w:tcPr>
          <w:p w:rsidR="00FE501D" w:rsidRPr="00FE501D" w:rsidRDefault="00FE501D" w:rsidP="00FE501D">
            <w:pPr>
              <w:pStyle w:val="ConsPlusNormal"/>
            </w:pPr>
            <w:r w:rsidRPr="00FE501D">
              <w:t>1116000,00</w:t>
            </w:r>
          </w:p>
        </w:tc>
        <w:tc>
          <w:tcPr>
            <w:tcW w:w="304" w:type="pct"/>
          </w:tcPr>
          <w:p w:rsidR="00FE501D" w:rsidRPr="00FE501D" w:rsidRDefault="00FE501D" w:rsidP="00FE501D">
            <w:pPr>
              <w:pStyle w:val="ConsPlusNormal"/>
            </w:pPr>
            <w:r w:rsidRPr="00FE501D">
              <w:t>535333,33</w:t>
            </w:r>
          </w:p>
        </w:tc>
        <w:tc>
          <w:tcPr>
            <w:tcW w:w="304" w:type="pct"/>
          </w:tcPr>
          <w:p w:rsidR="00FE501D" w:rsidRPr="00FE501D" w:rsidRDefault="00FE501D" w:rsidP="00FE501D">
            <w:pPr>
              <w:pStyle w:val="ConsPlusNormal"/>
            </w:pPr>
            <w:r w:rsidRPr="00FE501D">
              <w:t>535333,33</w:t>
            </w:r>
          </w:p>
        </w:tc>
        <w:tc>
          <w:tcPr>
            <w:tcW w:w="304" w:type="pct"/>
          </w:tcPr>
          <w:p w:rsidR="00FE501D" w:rsidRPr="00FE501D" w:rsidRDefault="00FE501D" w:rsidP="00FE501D">
            <w:pPr>
              <w:pStyle w:val="ConsPlusNormal"/>
            </w:pPr>
            <w:r w:rsidRPr="00FE501D">
              <w:t>475888,89</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2589200,00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350000,00</w:t>
            </w:r>
          </w:p>
        </w:tc>
        <w:tc>
          <w:tcPr>
            <w:tcW w:w="304" w:type="pct"/>
          </w:tcPr>
          <w:p w:rsidR="00FE501D" w:rsidRPr="00FE501D" w:rsidRDefault="00FE501D" w:rsidP="00FE501D">
            <w:pPr>
              <w:pStyle w:val="ConsPlusNormal"/>
            </w:pPr>
            <w:r w:rsidRPr="00FE501D">
              <w:t>416700,00</w:t>
            </w:r>
          </w:p>
        </w:tc>
        <w:tc>
          <w:tcPr>
            <w:tcW w:w="330" w:type="pct"/>
          </w:tcPr>
          <w:p w:rsidR="00FE501D" w:rsidRPr="00FE501D" w:rsidRDefault="00FE501D" w:rsidP="00FE501D">
            <w:pPr>
              <w:pStyle w:val="ConsPlusNormal"/>
            </w:pPr>
            <w:r w:rsidRPr="00FE501D">
              <w:t>430600,00</w:t>
            </w:r>
          </w:p>
        </w:tc>
        <w:tc>
          <w:tcPr>
            <w:tcW w:w="304" w:type="pct"/>
          </w:tcPr>
          <w:p w:rsidR="00FE501D" w:rsidRPr="00FE501D" w:rsidRDefault="00FE501D" w:rsidP="00FE501D">
            <w:pPr>
              <w:pStyle w:val="ConsPlusNormal"/>
            </w:pPr>
            <w:r w:rsidRPr="00FE501D">
              <w:t>481800,00</w:t>
            </w:r>
          </w:p>
        </w:tc>
        <w:tc>
          <w:tcPr>
            <w:tcW w:w="304" w:type="pct"/>
          </w:tcPr>
          <w:p w:rsidR="00FE501D" w:rsidRPr="00FE501D" w:rsidRDefault="00FE501D" w:rsidP="00FE501D">
            <w:pPr>
              <w:pStyle w:val="ConsPlusNormal"/>
            </w:pPr>
            <w:r w:rsidRPr="00FE501D">
              <w:t>481800,00</w:t>
            </w:r>
          </w:p>
        </w:tc>
        <w:tc>
          <w:tcPr>
            <w:tcW w:w="304" w:type="pct"/>
          </w:tcPr>
          <w:p w:rsidR="00FE501D" w:rsidRPr="00FE501D" w:rsidRDefault="00FE501D" w:rsidP="00FE501D">
            <w:pPr>
              <w:pStyle w:val="ConsPlusNormal"/>
            </w:pPr>
            <w:r w:rsidRPr="00FE501D">
              <w:t>428300,00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925244,44</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38888,89</w:t>
            </w:r>
          </w:p>
        </w:tc>
        <w:tc>
          <w:tcPr>
            <w:tcW w:w="304" w:type="pct"/>
          </w:tcPr>
          <w:p w:rsidR="00FE501D" w:rsidRPr="00FE501D" w:rsidRDefault="00FE501D" w:rsidP="00FE501D">
            <w:pPr>
              <w:pStyle w:val="ConsPlusNormal"/>
            </w:pPr>
            <w:r w:rsidRPr="00FE501D">
              <w:t>46300,00</w:t>
            </w:r>
          </w:p>
        </w:tc>
        <w:tc>
          <w:tcPr>
            <w:tcW w:w="330" w:type="pct"/>
          </w:tcPr>
          <w:p w:rsidR="00FE501D" w:rsidRPr="00FE501D" w:rsidRDefault="00FE501D" w:rsidP="00FE501D">
            <w:pPr>
              <w:pStyle w:val="ConsPlusNormal"/>
            </w:pPr>
            <w:r w:rsidRPr="00FE501D">
              <w:t>685400,00</w:t>
            </w:r>
          </w:p>
        </w:tc>
        <w:tc>
          <w:tcPr>
            <w:tcW w:w="304" w:type="pct"/>
          </w:tcPr>
          <w:p w:rsidR="00FE501D" w:rsidRPr="00FE501D" w:rsidRDefault="00FE501D" w:rsidP="00FE501D">
            <w:pPr>
              <w:pStyle w:val="ConsPlusNormal"/>
            </w:pPr>
            <w:r w:rsidRPr="00FE501D">
              <w:t>53533,33</w:t>
            </w:r>
          </w:p>
        </w:tc>
        <w:tc>
          <w:tcPr>
            <w:tcW w:w="304" w:type="pct"/>
          </w:tcPr>
          <w:p w:rsidR="00FE501D" w:rsidRPr="00FE501D" w:rsidRDefault="00FE501D" w:rsidP="00FE501D">
            <w:pPr>
              <w:pStyle w:val="ConsPlusNormal"/>
            </w:pPr>
            <w:r w:rsidRPr="00FE501D">
              <w:t>53533,33</w:t>
            </w:r>
          </w:p>
        </w:tc>
        <w:tc>
          <w:tcPr>
            <w:tcW w:w="304" w:type="pct"/>
          </w:tcPr>
          <w:p w:rsidR="00FE501D" w:rsidRPr="00FE501D" w:rsidRDefault="00FE501D" w:rsidP="00FE501D">
            <w:pPr>
              <w:pStyle w:val="ConsPlusNormal"/>
            </w:pPr>
            <w:r w:rsidRPr="00FE501D">
              <w:t>47588,89</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I 5</w:t>
            </w:r>
          </w:p>
        </w:tc>
        <w:tc>
          <w:tcPr>
            <w:tcW w:w="536" w:type="pct"/>
            <w:vMerge w:val="restart"/>
          </w:tcPr>
          <w:p w:rsidR="00FE501D" w:rsidRPr="00FE501D" w:rsidRDefault="00FE501D" w:rsidP="00FE501D">
            <w:pPr>
              <w:pStyle w:val="ConsPlusNormal"/>
            </w:pPr>
            <w:r w:rsidRPr="00FE501D">
              <w:t>Региональный проект "Акселерация субъектов малого и среднего предпринимательства" (1, 2) &lt;1&gt;, &lt;2&gt;, &lt;3&gt;, &lt;4&gt;, &lt;5&gt;, &lt;23&gt;, &lt;25&gt;, &lt;26&gt;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31185147,49</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4209222,22</w:t>
            </w:r>
          </w:p>
        </w:tc>
        <w:tc>
          <w:tcPr>
            <w:tcW w:w="304" w:type="pct"/>
          </w:tcPr>
          <w:p w:rsidR="00FE501D" w:rsidRPr="00FE501D" w:rsidRDefault="00FE501D" w:rsidP="00FE501D">
            <w:pPr>
              <w:pStyle w:val="ConsPlusNormal"/>
            </w:pPr>
            <w:r w:rsidRPr="00FE501D">
              <w:t>5266444,45</w:t>
            </w:r>
          </w:p>
        </w:tc>
        <w:tc>
          <w:tcPr>
            <w:tcW w:w="330" w:type="pct"/>
          </w:tcPr>
          <w:p w:rsidR="00FE501D" w:rsidRPr="00FE501D" w:rsidRDefault="00FE501D" w:rsidP="00FE501D">
            <w:pPr>
              <w:pStyle w:val="ConsPlusNormal"/>
            </w:pPr>
            <w:r w:rsidRPr="00FE501D">
              <w:t>4459258,60</w:t>
            </w:r>
          </w:p>
        </w:tc>
        <w:tc>
          <w:tcPr>
            <w:tcW w:w="304" w:type="pct"/>
          </w:tcPr>
          <w:p w:rsidR="00FE501D" w:rsidRPr="00FE501D" w:rsidRDefault="00FE501D" w:rsidP="00FE501D">
            <w:pPr>
              <w:pStyle w:val="ConsPlusNormal"/>
            </w:pPr>
            <w:r w:rsidRPr="00FE501D">
              <w:t>6543222,22</w:t>
            </w:r>
          </w:p>
        </w:tc>
        <w:tc>
          <w:tcPr>
            <w:tcW w:w="304" w:type="pct"/>
          </w:tcPr>
          <w:p w:rsidR="00FE501D" w:rsidRPr="00FE501D" w:rsidRDefault="00FE501D" w:rsidP="00FE501D">
            <w:pPr>
              <w:pStyle w:val="ConsPlusNormal"/>
            </w:pPr>
            <w:r w:rsidRPr="00FE501D">
              <w:t>6543222,22</w:t>
            </w:r>
          </w:p>
        </w:tc>
        <w:tc>
          <w:tcPr>
            <w:tcW w:w="304" w:type="pct"/>
          </w:tcPr>
          <w:p w:rsidR="00FE501D" w:rsidRPr="00FE501D" w:rsidRDefault="00FE501D" w:rsidP="00FE501D">
            <w:pPr>
              <w:pStyle w:val="ConsPlusNormal"/>
            </w:pPr>
            <w:r w:rsidRPr="00FE501D">
              <w:t>4163777,78</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27820700,00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3788300,00</w:t>
            </w:r>
          </w:p>
        </w:tc>
        <w:tc>
          <w:tcPr>
            <w:tcW w:w="304" w:type="pct"/>
          </w:tcPr>
          <w:p w:rsidR="00FE501D" w:rsidRPr="00FE501D" w:rsidRDefault="00FE501D" w:rsidP="00FE501D">
            <w:pPr>
              <w:pStyle w:val="ConsPlusNormal"/>
            </w:pPr>
            <w:r w:rsidRPr="00FE501D">
              <w:t>4739800,00</w:t>
            </w:r>
          </w:p>
        </w:tc>
        <w:tc>
          <w:tcPr>
            <w:tcW w:w="330" w:type="pct"/>
          </w:tcPr>
          <w:p w:rsidR="00FE501D" w:rsidRPr="00FE501D" w:rsidRDefault="00FE501D" w:rsidP="00FE501D">
            <w:pPr>
              <w:pStyle w:val="ConsPlusNormal"/>
            </w:pPr>
            <w:r w:rsidRPr="00FE501D">
              <w:t>3767400,00</w:t>
            </w:r>
          </w:p>
        </w:tc>
        <w:tc>
          <w:tcPr>
            <w:tcW w:w="304" w:type="pct"/>
          </w:tcPr>
          <w:p w:rsidR="00FE501D" w:rsidRPr="00FE501D" w:rsidRDefault="00FE501D" w:rsidP="00FE501D">
            <w:pPr>
              <w:pStyle w:val="ConsPlusNormal"/>
            </w:pPr>
            <w:r w:rsidRPr="00FE501D">
              <w:t>5888900,00</w:t>
            </w:r>
          </w:p>
        </w:tc>
        <w:tc>
          <w:tcPr>
            <w:tcW w:w="304" w:type="pct"/>
          </w:tcPr>
          <w:p w:rsidR="00FE501D" w:rsidRPr="00FE501D" w:rsidRDefault="00FE501D" w:rsidP="00FE501D">
            <w:pPr>
              <w:pStyle w:val="ConsPlusNormal"/>
            </w:pPr>
            <w:r w:rsidRPr="00FE501D">
              <w:t>5888900,00</w:t>
            </w:r>
          </w:p>
        </w:tc>
        <w:tc>
          <w:tcPr>
            <w:tcW w:w="304" w:type="pct"/>
          </w:tcPr>
          <w:p w:rsidR="00FE501D" w:rsidRPr="00FE501D" w:rsidRDefault="00FE501D" w:rsidP="00FE501D">
            <w:pPr>
              <w:pStyle w:val="ConsPlusNormal"/>
            </w:pPr>
            <w:r w:rsidRPr="00FE501D">
              <w:t>3747400,00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3364447,49</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420922,22</w:t>
            </w:r>
          </w:p>
        </w:tc>
        <w:tc>
          <w:tcPr>
            <w:tcW w:w="304" w:type="pct"/>
          </w:tcPr>
          <w:p w:rsidR="00FE501D" w:rsidRPr="00FE501D" w:rsidRDefault="00FE501D" w:rsidP="00FE501D">
            <w:pPr>
              <w:pStyle w:val="ConsPlusNormal"/>
            </w:pPr>
            <w:r w:rsidRPr="00FE501D">
              <w:t>526644,45</w:t>
            </w:r>
          </w:p>
        </w:tc>
        <w:tc>
          <w:tcPr>
            <w:tcW w:w="330" w:type="pct"/>
          </w:tcPr>
          <w:p w:rsidR="00FE501D" w:rsidRPr="00FE501D" w:rsidRDefault="00FE501D" w:rsidP="00FE501D">
            <w:pPr>
              <w:pStyle w:val="ConsPlusNormal"/>
            </w:pPr>
            <w:r w:rsidRPr="00FE501D">
              <w:t>691858,60</w:t>
            </w:r>
          </w:p>
        </w:tc>
        <w:tc>
          <w:tcPr>
            <w:tcW w:w="304" w:type="pct"/>
          </w:tcPr>
          <w:p w:rsidR="00FE501D" w:rsidRPr="00FE501D" w:rsidRDefault="00FE501D" w:rsidP="00FE501D">
            <w:pPr>
              <w:pStyle w:val="ConsPlusNormal"/>
            </w:pPr>
            <w:r w:rsidRPr="00FE501D">
              <w:t>654322,22</w:t>
            </w:r>
          </w:p>
        </w:tc>
        <w:tc>
          <w:tcPr>
            <w:tcW w:w="304" w:type="pct"/>
          </w:tcPr>
          <w:p w:rsidR="00FE501D" w:rsidRPr="00FE501D" w:rsidRDefault="00FE501D" w:rsidP="00FE501D">
            <w:pPr>
              <w:pStyle w:val="ConsPlusNormal"/>
            </w:pPr>
            <w:r w:rsidRPr="00FE501D">
              <w:t>654322,22</w:t>
            </w:r>
          </w:p>
        </w:tc>
        <w:tc>
          <w:tcPr>
            <w:tcW w:w="304" w:type="pct"/>
          </w:tcPr>
          <w:p w:rsidR="00FE501D" w:rsidRPr="00FE501D" w:rsidRDefault="00FE501D" w:rsidP="00FE501D">
            <w:pPr>
              <w:pStyle w:val="ConsPlusNormal"/>
            </w:pPr>
            <w:r w:rsidRPr="00FE501D">
              <w:t>416377,78</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1.1.</w:t>
            </w:r>
          </w:p>
        </w:tc>
        <w:tc>
          <w:tcPr>
            <w:tcW w:w="536" w:type="pct"/>
            <w:vMerge w:val="restart"/>
          </w:tcPr>
          <w:p w:rsidR="00FE501D" w:rsidRPr="00FE501D" w:rsidRDefault="00FE501D" w:rsidP="00FE501D">
            <w:pPr>
              <w:pStyle w:val="ConsPlusNormal"/>
            </w:pPr>
            <w:r w:rsidRPr="00FE501D">
              <w:t>Создание условий для развития субъектов малого и среднего предпринимате</w:t>
            </w:r>
            <w:r w:rsidRPr="00FE501D">
              <w:lastRenderedPageBreak/>
              <w:t>льства (1, 2) &lt;1&gt;, &lt;2&gt;, &lt;3&gt;, &lt;4&gt;, &lt;5&gt;, &lt;22&gt;, &lt;23&gt;, &lt;25&gt;, &lt;26&gt;, &lt;30&gt;</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13854500,00</w:t>
            </w:r>
          </w:p>
        </w:tc>
        <w:tc>
          <w:tcPr>
            <w:tcW w:w="304" w:type="pct"/>
          </w:tcPr>
          <w:p w:rsidR="00FE501D" w:rsidRPr="00FE501D" w:rsidRDefault="00FE501D" w:rsidP="00FE501D">
            <w:pPr>
              <w:pStyle w:val="ConsPlusNormal"/>
            </w:pPr>
            <w:r w:rsidRPr="00FE501D">
              <w:t>200000,00</w:t>
            </w:r>
          </w:p>
        </w:tc>
        <w:tc>
          <w:tcPr>
            <w:tcW w:w="304" w:type="pct"/>
          </w:tcPr>
          <w:p w:rsidR="00FE501D" w:rsidRPr="00FE501D" w:rsidRDefault="00FE501D" w:rsidP="00FE501D">
            <w:pPr>
              <w:pStyle w:val="ConsPlusNormal"/>
            </w:pPr>
            <w:r w:rsidRPr="00FE501D">
              <w:t>1000000,00</w:t>
            </w:r>
          </w:p>
        </w:tc>
        <w:tc>
          <w:tcPr>
            <w:tcW w:w="304" w:type="pct"/>
          </w:tcPr>
          <w:p w:rsidR="00FE501D" w:rsidRPr="00FE501D" w:rsidRDefault="00FE501D" w:rsidP="00FE501D">
            <w:pPr>
              <w:pStyle w:val="ConsPlusNormal"/>
            </w:pPr>
            <w:r w:rsidRPr="00FE501D">
              <w:t>300000,00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354500,00</w:t>
            </w:r>
          </w:p>
        </w:tc>
        <w:tc>
          <w:tcPr>
            <w:tcW w:w="304" w:type="pct"/>
          </w:tcPr>
          <w:p w:rsidR="00FE501D" w:rsidRPr="00FE501D" w:rsidRDefault="00FE501D" w:rsidP="00FE501D">
            <w:pPr>
              <w:pStyle w:val="ConsPlusNormal"/>
            </w:pPr>
            <w:r w:rsidRPr="00FE501D">
              <w:t>2000000,00</w:t>
            </w:r>
          </w:p>
        </w:tc>
        <w:tc>
          <w:tcPr>
            <w:tcW w:w="304" w:type="pct"/>
          </w:tcPr>
          <w:p w:rsidR="00FE501D" w:rsidRPr="00FE501D" w:rsidRDefault="00FE501D" w:rsidP="00FE501D">
            <w:pPr>
              <w:pStyle w:val="ConsPlusNormal"/>
            </w:pPr>
            <w:r w:rsidRPr="00FE501D">
              <w:t>2000000,00</w:t>
            </w:r>
          </w:p>
        </w:tc>
        <w:tc>
          <w:tcPr>
            <w:tcW w:w="330" w:type="pct"/>
          </w:tcPr>
          <w:p w:rsidR="00FE501D" w:rsidRPr="00FE501D" w:rsidRDefault="00FE501D" w:rsidP="00FE501D">
            <w:pPr>
              <w:pStyle w:val="ConsPlusNormal"/>
            </w:pPr>
            <w:r w:rsidRPr="00FE501D">
              <w:t>8000000,00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13854500,00</w:t>
            </w:r>
          </w:p>
        </w:tc>
        <w:tc>
          <w:tcPr>
            <w:tcW w:w="304" w:type="pct"/>
          </w:tcPr>
          <w:p w:rsidR="00FE501D" w:rsidRPr="00FE501D" w:rsidRDefault="00FE501D" w:rsidP="00FE501D">
            <w:pPr>
              <w:pStyle w:val="ConsPlusNormal"/>
            </w:pPr>
            <w:r w:rsidRPr="00FE501D">
              <w:t>200000,00</w:t>
            </w:r>
          </w:p>
        </w:tc>
        <w:tc>
          <w:tcPr>
            <w:tcW w:w="304" w:type="pct"/>
          </w:tcPr>
          <w:p w:rsidR="00FE501D" w:rsidRPr="00FE501D" w:rsidRDefault="00FE501D" w:rsidP="00FE501D">
            <w:pPr>
              <w:pStyle w:val="ConsPlusNormal"/>
            </w:pPr>
            <w:r w:rsidRPr="00FE501D">
              <w:t>1000000,00</w:t>
            </w:r>
          </w:p>
        </w:tc>
        <w:tc>
          <w:tcPr>
            <w:tcW w:w="304" w:type="pct"/>
          </w:tcPr>
          <w:p w:rsidR="00FE501D" w:rsidRPr="00FE501D" w:rsidRDefault="00FE501D" w:rsidP="00FE501D">
            <w:pPr>
              <w:pStyle w:val="ConsPlusNormal"/>
            </w:pPr>
            <w:r w:rsidRPr="00FE501D">
              <w:t>300000,00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354500,00</w:t>
            </w:r>
          </w:p>
        </w:tc>
        <w:tc>
          <w:tcPr>
            <w:tcW w:w="304" w:type="pct"/>
          </w:tcPr>
          <w:p w:rsidR="00FE501D" w:rsidRPr="00FE501D" w:rsidRDefault="00FE501D" w:rsidP="00FE501D">
            <w:pPr>
              <w:pStyle w:val="ConsPlusNormal"/>
            </w:pPr>
            <w:r w:rsidRPr="00FE501D">
              <w:t>2000000,00</w:t>
            </w:r>
          </w:p>
        </w:tc>
        <w:tc>
          <w:tcPr>
            <w:tcW w:w="304" w:type="pct"/>
          </w:tcPr>
          <w:p w:rsidR="00FE501D" w:rsidRPr="00FE501D" w:rsidRDefault="00FE501D" w:rsidP="00FE501D">
            <w:pPr>
              <w:pStyle w:val="ConsPlusNormal"/>
            </w:pPr>
            <w:r w:rsidRPr="00FE501D">
              <w:t>2000000,00</w:t>
            </w:r>
          </w:p>
        </w:tc>
        <w:tc>
          <w:tcPr>
            <w:tcW w:w="330" w:type="pct"/>
          </w:tcPr>
          <w:p w:rsidR="00FE501D" w:rsidRPr="00FE501D" w:rsidRDefault="00FE501D" w:rsidP="00FE501D">
            <w:pPr>
              <w:pStyle w:val="ConsPlusNormal"/>
            </w:pPr>
            <w:r w:rsidRPr="00FE501D">
              <w:t>8000000,00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 xml:space="preserve">МБУ "Центр молодежных </w:t>
            </w:r>
            <w:r w:rsidRPr="00FE501D">
              <w:lastRenderedPageBreak/>
              <w:t>проектов"</w:t>
            </w:r>
          </w:p>
        </w:tc>
        <w:tc>
          <w:tcPr>
            <w:tcW w:w="400" w:type="pct"/>
          </w:tcPr>
          <w:p w:rsidR="00FE501D" w:rsidRPr="00FE501D" w:rsidRDefault="00FE501D" w:rsidP="00FE501D">
            <w:pPr>
              <w:pStyle w:val="ConsPlusNormal"/>
            </w:pPr>
            <w:r w:rsidRPr="00FE501D">
              <w:lastRenderedPageBreak/>
              <w:t>всего</w:t>
            </w:r>
          </w:p>
        </w:tc>
        <w:tc>
          <w:tcPr>
            <w:tcW w:w="330" w:type="pct"/>
          </w:tcPr>
          <w:p w:rsidR="00FE501D" w:rsidRPr="00FE501D" w:rsidRDefault="00FE501D" w:rsidP="00FE501D">
            <w:pPr>
              <w:pStyle w:val="ConsPlusNormal"/>
            </w:pPr>
            <w:r w:rsidRPr="00FE501D">
              <w:t>4000000,00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2000000,00</w:t>
            </w:r>
          </w:p>
        </w:tc>
        <w:tc>
          <w:tcPr>
            <w:tcW w:w="304" w:type="pct"/>
          </w:tcPr>
          <w:p w:rsidR="00FE501D" w:rsidRPr="00FE501D" w:rsidRDefault="00FE501D" w:rsidP="00FE501D">
            <w:pPr>
              <w:pStyle w:val="ConsPlusNormal"/>
            </w:pPr>
            <w:r w:rsidRPr="00FE501D">
              <w:t>2000000,00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4000000,00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2000000,00</w:t>
            </w:r>
          </w:p>
        </w:tc>
        <w:tc>
          <w:tcPr>
            <w:tcW w:w="304" w:type="pct"/>
          </w:tcPr>
          <w:p w:rsidR="00FE501D" w:rsidRPr="00FE501D" w:rsidRDefault="00FE501D" w:rsidP="00FE501D">
            <w:pPr>
              <w:pStyle w:val="ConsPlusNormal"/>
            </w:pPr>
            <w:r w:rsidRPr="00FE501D">
              <w:t>2000000,00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1.2.</w:t>
            </w:r>
          </w:p>
        </w:tc>
        <w:tc>
          <w:tcPr>
            <w:tcW w:w="536" w:type="pct"/>
            <w:vMerge w:val="restart"/>
          </w:tcPr>
          <w:p w:rsidR="00FE501D" w:rsidRPr="00FE501D" w:rsidRDefault="00FE501D" w:rsidP="00FE501D">
            <w:pPr>
              <w:pStyle w:val="ConsPlusNormal"/>
            </w:pPr>
            <w:r w:rsidRPr="00FE501D">
              <w:t>Финансовая поддержка субъектов малого и среднего предпринимательства (1, 2) &lt;1&gt;, &lt;2&gt;, &lt;3&gt;, &lt;4&gt;, &lt;5&gt;, &lt;23&gt;, &lt;25&gt;, &lt;26&gt;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97891812,75</w:t>
            </w:r>
          </w:p>
        </w:tc>
        <w:tc>
          <w:tcPr>
            <w:tcW w:w="304" w:type="pct"/>
          </w:tcPr>
          <w:p w:rsidR="00FE501D" w:rsidRPr="00FE501D" w:rsidRDefault="00FE501D" w:rsidP="00FE501D">
            <w:pPr>
              <w:pStyle w:val="ConsPlusNormal"/>
            </w:pPr>
            <w:r w:rsidRPr="00FE501D">
              <w:t>10456636,00</w:t>
            </w:r>
          </w:p>
        </w:tc>
        <w:tc>
          <w:tcPr>
            <w:tcW w:w="304" w:type="pct"/>
          </w:tcPr>
          <w:p w:rsidR="00FE501D" w:rsidRPr="00FE501D" w:rsidRDefault="00FE501D" w:rsidP="00FE501D">
            <w:pPr>
              <w:pStyle w:val="ConsPlusNormal"/>
            </w:pPr>
            <w:r w:rsidRPr="00FE501D">
              <w:t>10486049,87</w:t>
            </w:r>
          </w:p>
        </w:tc>
        <w:tc>
          <w:tcPr>
            <w:tcW w:w="304" w:type="pct"/>
          </w:tcPr>
          <w:p w:rsidR="00FE501D" w:rsidRPr="00FE501D" w:rsidRDefault="00FE501D" w:rsidP="00FE501D">
            <w:pPr>
              <w:pStyle w:val="ConsPlusNormal"/>
            </w:pPr>
            <w:r w:rsidRPr="00FE501D">
              <w:t>4957901,49</w:t>
            </w:r>
          </w:p>
        </w:tc>
        <w:tc>
          <w:tcPr>
            <w:tcW w:w="330" w:type="pct"/>
          </w:tcPr>
          <w:p w:rsidR="00FE501D" w:rsidRPr="00FE501D" w:rsidRDefault="00FE501D" w:rsidP="00FE501D">
            <w:pPr>
              <w:pStyle w:val="ConsPlusNormal"/>
            </w:pPr>
            <w:r w:rsidRPr="00FE501D">
              <w:t>6334948,27</w:t>
            </w:r>
          </w:p>
        </w:tc>
        <w:tc>
          <w:tcPr>
            <w:tcW w:w="304" w:type="pct"/>
          </w:tcPr>
          <w:p w:rsidR="00FE501D" w:rsidRPr="00FE501D" w:rsidRDefault="00FE501D" w:rsidP="00FE501D">
            <w:pPr>
              <w:pStyle w:val="ConsPlusNormal"/>
            </w:pPr>
            <w:r w:rsidRPr="00FE501D">
              <w:t>9379468,16</w:t>
            </w:r>
          </w:p>
        </w:tc>
        <w:tc>
          <w:tcPr>
            <w:tcW w:w="304" w:type="pct"/>
          </w:tcPr>
          <w:p w:rsidR="00FE501D" w:rsidRPr="00FE501D" w:rsidRDefault="00FE501D" w:rsidP="00FE501D">
            <w:pPr>
              <w:pStyle w:val="ConsPlusNormal"/>
            </w:pPr>
            <w:r w:rsidRPr="00FE501D">
              <w:t>9379468,16</w:t>
            </w:r>
          </w:p>
        </w:tc>
        <w:tc>
          <w:tcPr>
            <w:tcW w:w="304" w:type="pct"/>
          </w:tcPr>
          <w:p w:rsidR="00FE501D" w:rsidRPr="00FE501D" w:rsidRDefault="00FE501D" w:rsidP="00FE501D">
            <w:pPr>
              <w:pStyle w:val="ConsPlusNormal"/>
            </w:pPr>
            <w:r w:rsidRPr="00FE501D">
              <w:t>9379468,16</w:t>
            </w:r>
          </w:p>
        </w:tc>
        <w:tc>
          <w:tcPr>
            <w:tcW w:w="330" w:type="pct"/>
          </w:tcPr>
          <w:p w:rsidR="00FE501D" w:rsidRPr="00FE501D" w:rsidRDefault="00FE501D" w:rsidP="00FE501D">
            <w:pPr>
              <w:pStyle w:val="ConsPlusNormal"/>
            </w:pPr>
            <w:r w:rsidRPr="00FE501D">
              <w:t>37517872,64</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4446200,00</w:t>
            </w:r>
          </w:p>
        </w:tc>
        <w:tc>
          <w:tcPr>
            <w:tcW w:w="304" w:type="pct"/>
          </w:tcPr>
          <w:p w:rsidR="00FE501D" w:rsidRPr="00FE501D" w:rsidRDefault="00FE501D" w:rsidP="00FE501D">
            <w:pPr>
              <w:pStyle w:val="ConsPlusNormal"/>
            </w:pPr>
            <w:r w:rsidRPr="00FE501D">
              <w:t>4446200,00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93445612,75</w:t>
            </w:r>
          </w:p>
        </w:tc>
        <w:tc>
          <w:tcPr>
            <w:tcW w:w="304" w:type="pct"/>
          </w:tcPr>
          <w:p w:rsidR="00FE501D" w:rsidRPr="00FE501D" w:rsidRDefault="00FE501D" w:rsidP="00FE501D">
            <w:pPr>
              <w:pStyle w:val="ConsPlusNormal"/>
            </w:pPr>
            <w:r w:rsidRPr="00FE501D">
              <w:t>6010436,00</w:t>
            </w:r>
          </w:p>
        </w:tc>
        <w:tc>
          <w:tcPr>
            <w:tcW w:w="304" w:type="pct"/>
          </w:tcPr>
          <w:p w:rsidR="00FE501D" w:rsidRPr="00FE501D" w:rsidRDefault="00FE501D" w:rsidP="00FE501D">
            <w:pPr>
              <w:pStyle w:val="ConsPlusNormal"/>
            </w:pPr>
            <w:r w:rsidRPr="00FE501D">
              <w:t>10486049,87</w:t>
            </w:r>
          </w:p>
        </w:tc>
        <w:tc>
          <w:tcPr>
            <w:tcW w:w="304" w:type="pct"/>
          </w:tcPr>
          <w:p w:rsidR="00FE501D" w:rsidRPr="00FE501D" w:rsidRDefault="00FE501D" w:rsidP="00FE501D">
            <w:pPr>
              <w:pStyle w:val="ConsPlusNormal"/>
            </w:pPr>
            <w:r w:rsidRPr="00FE501D">
              <w:t>4957901,49</w:t>
            </w:r>
          </w:p>
        </w:tc>
        <w:tc>
          <w:tcPr>
            <w:tcW w:w="330" w:type="pct"/>
          </w:tcPr>
          <w:p w:rsidR="00FE501D" w:rsidRPr="00FE501D" w:rsidRDefault="00FE501D" w:rsidP="00FE501D">
            <w:pPr>
              <w:pStyle w:val="ConsPlusNormal"/>
            </w:pPr>
            <w:r w:rsidRPr="00FE501D">
              <w:t>6334948,27</w:t>
            </w:r>
          </w:p>
        </w:tc>
        <w:tc>
          <w:tcPr>
            <w:tcW w:w="304" w:type="pct"/>
          </w:tcPr>
          <w:p w:rsidR="00FE501D" w:rsidRPr="00FE501D" w:rsidRDefault="00FE501D" w:rsidP="00FE501D">
            <w:pPr>
              <w:pStyle w:val="ConsPlusNormal"/>
            </w:pPr>
            <w:r w:rsidRPr="00FE501D">
              <w:t>9379468,16</w:t>
            </w:r>
          </w:p>
        </w:tc>
        <w:tc>
          <w:tcPr>
            <w:tcW w:w="304" w:type="pct"/>
          </w:tcPr>
          <w:p w:rsidR="00FE501D" w:rsidRPr="00FE501D" w:rsidRDefault="00FE501D" w:rsidP="00FE501D">
            <w:pPr>
              <w:pStyle w:val="ConsPlusNormal"/>
            </w:pPr>
            <w:r w:rsidRPr="00FE501D">
              <w:t>9379468,16</w:t>
            </w:r>
          </w:p>
        </w:tc>
        <w:tc>
          <w:tcPr>
            <w:tcW w:w="304" w:type="pct"/>
          </w:tcPr>
          <w:p w:rsidR="00FE501D" w:rsidRPr="00FE501D" w:rsidRDefault="00FE501D" w:rsidP="00FE501D">
            <w:pPr>
              <w:pStyle w:val="ConsPlusNormal"/>
            </w:pPr>
            <w:r w:rsidRPr="00FE501D">
              <w:t>9379468,16</w:t>
            </w:r>
          </w:p>
        </w:tc>
        <w:tc>
          <w:tcPr>
            <w:tcW w:w="330" w:type="pct"/>
          </w:tcPr>
          <w:p w:rsidR="00FE501D" w:rsidRPr="00FE501D" w:rsidRDefault="00FE501D" w:rsidP="00FE501D">
            <w:pPr>
              <w:pStyle w:val="ConsPlusNormal"/>
            </w:pPr>
            <w:r w:rsidRPr="00FE501D">
              <w:t>37517872,64</w:t>
            </w:r>
          </w:p>
        </w:tc>
      </w:tr>
      <w:tr w:rsidR="00FE501D" w:rsidRPr="00FE501D" w:rsidTr="00FE501D">
        <w:tc>
          <w:tcPr>
            <w:tcW w:w="323" w:type="pct"/>
          </w:tcPr>
          <w:p w:rsidR="00FE501D" w:rsidRPr="00FE501D" w:rsidRDefault="00FE501D" w:rsidP="00FE501D">
            <w:pPr>
              <w:pStyle w:val="ConsPlusNormal"/>
            </w:pPr>
            <w:r w:rsidRPr="00FE501D">
              <w:t>1.3.</w:t>
            </w:r>
          </w:p>
        </w:tc>
        <w:tc>
          <w:tcPr>
            <w:tcW w:w="536" w:type="pct"/>
          </w:tcPr>
          <w:p w:rsidR="00FE501D" w:rsidRPr="00FE501D" w:rsidRDefault="00FE501D" w:rsidP="00FE501D">
            <w:pPr>
              <w:pStyle w:val="ConsPlusNormal"/>
            </w:pPr>
            <w:r w:rsidRPr="00FE501D">
              <w:t>Имущественная поддержка субъектов малого и среднего предпринимательства (1, 2)</w:t>
            </w:r>
          </w:p>
        </w:tc>
        <w:tc>
          <w:tcPr>
            <w:tcW w:w="462" w:type="pct"/>
          </w:tcPr>
          <w:p w:rsidR="00FE501D" w:rsidRPr="00FE501D" w:rsidRDefault="00FE501D" w:rsidP="00FE501D">
            <w:pPr>
              <w:pStyle w:val="ConsPlusNormal"/>
            </w:pPr>
          </w:p>
        </w:tc>
        <w:tc>
          <w:tcPr>
            <w:tcW w:w="462" w:type="pct"/>
          </w:tcPr>
          <w:p w:rsidR="00FE501D" w:rsidRPr="00FE501D" w:rsidRDefault="00FE501D" w:rsidP="00FE501D">
            <w:pPr>
              <w:pStyle w:val="ConsPlusNormal"/>
            </w:pPr>
            <w:r w:rsidRPr="00FE501D">
              <w:t>Департамент муниципальной собственности; Департамент градостроительства и архитектуры</w:t>
            </w:r>
          </w:p>
        </w:tc>
        <w:tc>
          <w:tcPr>
            <w:tcW w:w="400" w:type="pct"/>
          </w:tcPr>
          <w:p w:rsidR="00FE501D" w:rsidRPr="00FE501D" w:rsidRDefault="00FE501D" w:rsidP="00FE501D">
            <w:pPr>
              <w:pStyle w:val="ConsPlusNormal"/>
            </w:pPr>
            <w:r w:rsidRPr="00FE501D">
              <w:t>без финансирования</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1784" w:type="pct"/>
            <w:gridSpan w:val="4"/>
            <w:vMerge w:val="restart"/>
          </w:tcPr>
          <w:p w:rsidR="00FE501D" w:rsidRPr="00FE501D" w:rsidRDefault="00FE501D" w:rsidP="00FE501D">
            <w:pPr>
              <w:pStyle w:val="ConsPlusNormal"/>
            </w:pPr>
            <w:r w:rsidRPr="00FE501D">
              <w:t>Итого по подпрограмме 1:</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155136026,63</w:t>
            </w:r>
          </w:p>
        </w:tc>
        <w:tc>
          <w:tcPr>
            <w:tcW w:w="304" w:type="pct"/>
          </w:tcPr>
          <w:p w:rsidR="00FE501D" w:rsidRPr="00FE501D" w:rsidRDefault="00FE501D" w:rsidP="00FE501D">
            <w:pPr>
              <w:pStyle w:val="ConsPlusNormal"/>
            </w:pPr>
            <w:r w:rsidRPr="00FE501D">
              <w:t>15346757,95</w:t>
            </w:r>
          </w:p>
        </w:tc>
        <w:tc>
          <w:tcPr>
            <w:tcW w:w="304" w:type="pct"/>
          </w:tcPr>
          <w:p w:rsidR="00FE501D" w:rsidRPr="00FE501D" w:rsidRDefault="00FE501D" w:rsidP="00FE501D">
            <w:pPr>
              <w:pStyle w:val="ConsPlusNormal"/>
            </w:pPr>
            <w:r w:rsidRPr="00FE501D">
              <w:t>16084160,98</w:t>
            </w:r>
          </w:p>
        </w:tc>
        <w:tc>
          <w:tcPr>
            <w:tcW w:w="304" w:type="pct"/>
          </w:tcPr>
          <w:p w:rsidR="00FE501D" w:rsidRPr="00FE501D" w:rsidRDefault="00FE501D" w:rsidP="00FE501D">
            <w:pPr>
              <w:pStyle w:val="ConsPlusNormal"/>
            </w:pPr>
            <w:r w:rsidRPr="00FE501D">
              <w:t>10987345,94</w:t>
            </w:r>
          </w:p>
        </w:tc>
        <w:tc>
          <w:tcPr>
            <w:tcW w:w="330" w:type="pct"/>
          </w:tcPr>
          <w:p w:rsidR="00FE501D" w:rsidRPr="00FE501D" w:rsidRDefault="00FE501D" w:rsidP="00FE501D">
            <w:pPr>
              <w:pStyle w:val="ConsPlusNormal"/>
            </w:pPr>
            <w:r w:rsidRPr="00FE501D">
              <w:t>13910206,87</w:t>
            </w:r>
          </w:p>
        </w:tc>
        <w:tc>
          <w:tcPr>
            <w:tcW w:w="304" w:type="pct"/>
          </w:tcPr>
          <w:p w:rsidR="00FE501D" w:rsidRPr="00FE501D" w:rsidRDefault="00FE501D" w:rsidP="00FE501D">
            <w:pPr>
              <w:pStyle w:val="ConsPlusNormal"/>
            </w:pPr>
            <w:r w:rsidRPr="00FE501D">
              <w:t>18812523,71</w:t>
            </w:r>
          </w:p>
        </w:tc>
        <w:tc>
          <w:tcPr>
            <w:tcW w:w="304" w:type="pct"/>
          </w:tcPr>
          <w:p w:rsidR="00FE501D" w:rsidRPr="00FE501D" w:rsidRDefault="00FE501D" w:rsidP="00FE501D">
            <w:pPr>
              <w:pStyle w:val="ConsPlusNormal"/>
            </w:pPr>
            <w:r w:rsidRPr="00FE501D">
              <w:t>18458023,71</w:t>
            </w:r>
          </w:p>
        </w:tc>
        <w:tc>
          <w:tcPr>
            <w:tcW w:w="304" w:type="pct"/>
          </w:tcPr>
          <w:p w:rsidR="00FE501D" w:rsidRPr="00FE501D" w:rsidRDefault="00FE501D" w:rsidP="00FE501D">
            <w:pPr>
              <w:pStyle w:val="ConsPlusNormal"/>
            </w:pPr>
            <w:r w:rsidRPr="00FE501D">
              <w:t>16019134,83</w:t>
            </w:r>
          </w:p>
        </w:tc>
        <w:tc>
          <w:tcPr>
            <w:tcW w:w="330" w:type="pct"/>
          </w:tcPr>
          <w:p w:rsidR="00FE501D" w:rsidRPr="00FE501D" w:rsidRDefault="00FE501D" w:rsidP="00FE501D">
            <w:pPr>
              <w:pStyle w:val="ConsPlusNormal"/>
            </w:pPr>
            <w:r w:rsidRPr="00FE501D">
              <w:t>45517872,64</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38702000,00</w:t>
            </w:r>
          </w:p>
        </w:tc>
        <w:tc>
          <w:tcPr>
            <w:tcW w:w="304" w:type="pct"/>
          </w:tcPr>
          <w:p w:rsidR="00FE501D" w:rsidRPr="00FE501D" w:rsidRDefault="00FE501D" w:rsidP="00FE501D">
            <w:pPr>
              <w:pStyle w:val="ConsPlusNormal"/>
            </w:pPr>
            <w:r w:rsidRPr="00FE501D">
              <w:t>8292100,00</w:t>
            </w:r>
          </w:p>
        </w:tc>
        <w:tc>
          <w:tcPr>
            <w:tcW w:w="304" w:type="pct"/>
          </w:tcPr>
          <w:p w:rsidR="00FE501D" w:rsidRPr="00FE501D" w:rsidRDefault="00FE501D" w:rsidP="00FE501D">
            <w:pPr>
              <w:pStyle w:val="ConsPlusNormal"/>
            </w:pPr>
            <w:r w:rsidRPr="00FE501D">
              <w:t>4138300,00</w:t>
            </w:r>
          </w:p>
        </w:tc>
        <w:tc>
          <w:tcPr>
            <w:tcW w:w="304" w:type="pct"/>
          </w:tcPr>
          <w:p w:rsidR="00FE501D" w:rsidRPr="00FE501D" w:rsidRDefault="00FE501D" w:rsidP="00FE501D">
            <w:pPr>
              <w:pStyle w:val="ConsPlusNormal"/>
            </w:pPr>
            <w:r w:rsidRPr="00FE501D">
              <w:t>5156500,00</w:t>
            </w:r>
          </w:p>
        </w:tc>
        <w:tc>
          <w:tcPr>
            <w:tcW w:w="330" w:type="pct"/>
          </w:tcPr>
          <w:p w:rsidR="00FE501D" w:rsidRPr="00FE501D" w:rsidRDefault="00FE501D" w:rsidP="00FE501D">
            <w:pPr>
              <w:pStyle w:val="ConsPlusNormal"/>
            </w:pPr>
            <w:r w:rsidRPr="00FE501D">
              <w:t>4198000,00</w:t>
            </w:r>
          </w:p>
        </w:tc>
        <w:tc>
          <w:tcPr>
            <w:tcW w:w="304" w:type="pct"/>
          </w:tcPr>
          <w:p w:rsidR="00FE501D" w:rsidRPr="00FE501D" w:rsidRDefault="00FE501D" w:rsidP="00FE501D">
            <w:pPr>
              <w:pStyle w:val="ConsPlusNormal"/>
            </w:pPr>
            <w:r w:rsidRPr="00FE501D">
              <w:t>6370700,00</w:t>
            </w:r>
          </w:p>
        </w:tc>
        <w:tc>
          <w:tcPr>
            <w:tcW w:w="304" w:type="pct"/>
          </w:tcPr>
          <w:p w:rsidR="00FE501D" w:rsidRPr="00FE501D" w:rsidRDefault="00FE501D" w:rsidP="00FE501D">
            <w:pPr>
              <w:pStyle w:val="ConsPlusNormal"/>
            </w:pPr>
            <w:r w:rsidRPr="00FE501D">
              <w:t>6370700,00</w:t>
            </w:r>
          </w:p>
        </w:tc>
        <w:tc>
          <w:tcPr>
            <w:tcW w:w="304" w:type="pct"/>
          </w:tcPr>
          <w:p w:rsidR="00FE501D" w:rsidRPr="00FE501D" w:rsidRDefault="00FE501D" w:rsidP="00FE501D">
            <w:pPr>
              <w:pStyle w:val="ConsPlusNormal"/>
            </w:pPr>
            <w:r w:rsidRPr="00FE501D">
              <w:t>4175700,00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116434026,63</w:t>
            </w:r>
          </w:p>
        </w:tc>
        <w:tc>
          <w:tcPr>
            <w:tcW w:w="304" w:type="pct"/>
          </w:tcPr>
          <w:p w:rsidR="00FE501D" w:rsidRPr="00FE501D" w:rsidRDefault="00FE501D" w:rsidP="00FE501D">
            <w:pPr>
              <w:pStyle w:val="ConsPlusNormal"/>
            </w:pPr>
            <w:r w:rsidRPr="00FE501D">
              <w:t>7054657,95</w:t>
            </w:r>
          </w:p>
        </w:tc>
        <w:tc>
          <w:tcPr>
            <w:tcW w:w="304" w:type="pct"/>
          </w:tcPr>
          <w:p w:rsidR="00FE501D" w:rsidRPr="00FE501D" w:rsidRDefault="00FE501D" w:rsidP="00FE501D">
            <w:pPr>
              <w:pStyle w:val="ConsPlusNormal"/>
            </w:pPr>
            <w:r w:rsidRPr="00FE501D">
              <w:t>11945860,98</w:t>
            </w:r>
          </w:p>
        </w:tc>
        <w:tc>
          <w:tcPr>
            <w:tcW w:w="304" w:type="pct"/>
          </w:tcPr>
          <w:p w:rsidR="00FE501D" w:rsidRPr="00FE501D" w:rsidRDefault="00FE501D" w:rsidP="00FE501D">
            <w:pPr>
              <w:pStyle w:val="ConsPlusNormal"/>
            </w:pPr>
            <w:r w:rsidRPr="00FE501D">
              <w:t>5830845,94</w:t>
            </w:r>
          </w:p>
        </w:tc>
        <w:tc>
          <w:tcPr>
            <w:tcW w:w="330" w:type="pct"/>
          </w:tcPr>
          <w:p w:rsidR="00FE501D" w:rsidRPr="00FE501D" w:rsidRDefault="00FE501D" w:rsidP="00FE501D">
            <w:pPr>
              <w:pStyle w:val="ConsPlusNormal"/>
            </w:pPr>
            <w:r w:rsidRPr="00FE501D">
              <w:t>9712206,87</w:t>
            </w:r>
          </w:p>
        </w:tc>
        <w:tc>
          <w:tcPr>
            <w:tcW w:w="304" w:type="pct"/>
          </w:tcPr>
          <w:p w:rsidR="00FE501D" w:rsidRPr="00FE501D" w:rsidRDefault="00FE501D" w:rsidP="00FE501D">
            <w:pPr>
              <w:pStyle w:val="ConsPlusNormal"/>
            </w:pPr>
            <w:r w:rsidRPr="00FE501D">
              <w:t>12441823,71</w:t>
            </w:r>
          </w:p>
        </w:tc>
        <w:tc>
          <w:tcPr>
            <w:tcW w:w="304" w:type="pct"/>
          </w:tcPr>
          <w:p w:rsidR="00FE501D" w:rsidRPr="00FE501D" w:rsidRDefault="00FE501D" w:rsidP="00FE501D">
            <w:pPr>
              <w:pStyle w:val="ConsPlusNormal"/>
            </w:pPr>
            <w:r w:rsidRPr="00FE501D">
              <w:t>12087323,71</w:t>
            </w:r>
          </w:p>
        </w:tc>
        <w:tc>
          <w:tcPr>
            <w:tcW w:w="304" w:type="pct"/>
          </w:tcPr>
          <w:p w:rsidR="00FE501D" w:rsidRPr="00FE501D" w:rsidRDefault="00FE501D" w:rsidP="00FE501D">
            <w:pPr>
              <w:pStyle w:val="ConsPlusNormal"/>
            </w:pPr>
            <w:r w:rsidRPr="00FE501D">
              <w:t>11843434,83</w:t>
            </w:r>
          </w:p>
        </w:tc>
        <w:tc>
          <w:tcPr>
            <w:tcW w:w="330" w:type="pct"/>
          </w:tcPr>
          <w:p w:rsidR="00FE501D" w:rsidRPr="00FE501D" w:rsidRDefault="00FE501D" w:rsidP="00FE501D">
            <w:pPr>
              <w:pStyle w:val="ConsPlusNormal"/>
            </w:pPr>
            <w:r w:rsidRPr="00FE501D">
              <w:t>45517872,64</w:t>
            </w:r>
          </w:p>
        </w:tc>
      </w:tr>
      <w:tr w:rsidR="00FE501D" w:rsidRPr="00FE501D" w:rsidTr="00FE501D">
        <w:tc>
          <w:tcPr>
            <w:tcW w:w="5000" w:type="pct"/>
            <w:gridSpan w:val="14"/>
          </w:tcPr>
          <w:p w:rsidR="00FE501D" w:rsidRPr="00FE501D" w:rsidRDefault="00FE501D" w:rsidP="00FE501D">
            <w:pPr>
              <w:pStyle w:val="ConsPlusNormal"/>
              <w:outlineLvl w:val="2"/>
            </w:pPr>
            <w:bookmarkStart w:id="4" w:name="P700"/>
            <w:bookmarkEnd w:id="4"/>
            <w:r w:rsidRPr="00FE501D">
              <w:lastRenderedPageBreak/>
              <w:t>Подпрограмма 2. Развитие сельскохозяйственного и обрабатывающего производства, обеспечение продовольственной безопасности города Ханты-Мансийска</w:t>
            </w:r>
          </w:p>
        </w:tc>
      </w:tr>
      <w:tr w:rsidR="00FE501D" w:rsidRPr="00FE501D" w:rsidTr="00FE501D">
        <w:tc>
          <w:tcPr>
            <w:tcW w:w="323" w:type="pct"/>
          </w:tcPr>
          <w:p w:rsidR="00FE501D" w:rsidRPr="00FE501D" w:rsidRDefault="00FE501D" w:rsidP="00FE501D">
            <w:pPr>
              <w:pStyle w:val="ConsPlusNormal"/>
            </w:pPr>
            <w:r w:rsidRPr="00FE501D">
              <w:t>2.1.</w:t>
            </w:r>
          </w:p>
        </w:tc>
        <w:tc>
          <w:tcPr>
            <w:tcW w:w="536" w:type="pct"/>
          </w:tcPr>
          <w:p w:rsidR="00FE501D" w:rsidRPr="00FE501D" w:rsidRDefault="00FE501D" w:rsidP="00FE501D">
            <w:pPr>
              <w:pStyle w:val="ConsPlusNormal"/>
            </w:pPr>
            <w:r w:rsidRPr="00FE501D">
              <w:t>Развитие растениеводства</w:t>
            </w:r>
          </w:p>
        </w:tc>
        <w:tc>
          <w:tcPr>
            <w:tcW w:w="462" w:type="pc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val="restart"/>
          </w:tcPr>
          <w:p w:rsidR="00FE501D" w:rsidRPr="00FE501D" w:rsidRDefault="00FE501D" w:rsidP="00FE501D">
            <w:pPr>
              <w:pStyle w:val="ConsPlusNormal"/>
            </w:pPr>
            <w:r w:rsidRPr="00FE501D">
              <w:t>2.2.</w:t>
            </w:r>
          </w:p>
        </w:tc>
        <w:tc>
          <w:tcPr>
            <w:tcW w:w="536" w:type="pct"/>
            <w:vMerge w:val="restart"/>
          </w:tcPr>
          <w:p w:rsidR="00FE501D" w:rsidRPr="00FE501D" w:rsidRDefault="00FE501D" w:rsidP="00FE501D">
            <w:pPr>
              <w:pStyle w:val="ConsPlusNormal"/>
            </w:pPr>
            <w:r w:rsidRPr="00FE501D">
              <w:t>Развитие животноводства (1) &lt;7&gt;, &lt;8&gt;, &lt;25&gt;, &lt;27&gt;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280000,00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30" w:type="pct"/>
          </w:tcPr>
          <w:p w:rsidR="00FE501D" w:rsidRPr="00FE501D" w:rsidRDefault="00FE501D" w:rsidP="00FE501D">
            <w:pPr>
              <w:pStyle w:val="ConsPlusNormal"/>
            </w:pPr>
            <w:r w:rsidRPr="00FE501D">
              <w:t>160000,00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280000,00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30" w:type="pct"/>
          </w:tcPr>
          <w:p w:rsidR="00FE501D" w:rsidRPr="00FE501D" w:rsidRDefault="00FE501D" w:rsidP="00FE501D">
            <w:pPr>
              <w:pStyle w:val="ConsPlusNormal"/>
            </w:pPr>
            <w:r w:rsidRPr="00FE501D">
              <w:t>160000,00</w:t>
            </w:r>
          </w:p>
        </w:tc>
      </w:tr>
      <w:tr w:rsidR="00FE501D" w:rsidRPr="00FE501D" w:rsidTr="00FE501D">
        <w:tc>
          <w:tcPr>
            <w:tcW w:w="323" w:type="pct"/>
          </w:tcPr>
          <w:p w:rsidR="00FE501D" w:rsidRPr="00FE501D" w:rsidRDefault="00FE501D" w:rsidP="00FE501D">
            <w:pPr>
              <w:pStyle w:val="ConsPlusNormal"/>
            </w:pPr>
            <w:r w:rsidRPr="00FE501D">
              <w:t>2.3.</w:t>
            </w:r>
          </w:p>
        </w:tc>
        <w:tc>
          <w:tcPr>
            <w:tcW w:w="536" w:type="pct"/>
          </w:tcPr>
          <w:p w:rsidR="00FE501D" w:rsidRPr="00FE501D" w:rsidRDefault="00FE501D" w:rsidP="00FE501D">
            <w:pPr>
              <w:pStyle w:val="ConsPlusNormal"/>
            </w:pPr>
            <w:r w:rsidRPr="00FE501D">
              <w:t>Поддержка малых форм хозяйствования</w:t>
            </w:r>
          </w:p>
        </w:tc>
        <w:tc>
          <w:tcPr>
            <w:tcW w:w="462" w:type="pc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val="restart"/>
          </w:tcPr>
          <w:p w:rsidR="00FE501D" w:rsidRPr="00FE501D" w:rsidRDefault="00FE501D" w:rsidP="00FE501D">
            <w:pPr>
              <w:pStyle w:val="ConsPlusNormal"/>
            </w:pPr>
            <w:r w:rsidRPr="00FE501D">
              <w:t>2.4.</w:t>
            </w:r>
          </w:p>
        </w:tc>
        <w:tc>
          <w:tcPr>
            <w:tcW w:w="536" w:type="pct"/>
            <w:vMerge w:val="restart"/>
          </w:tcPr>
          <w:p w:rsidR="00FE501D" w:rsidRPr="00FE501D" w:rsidRDefault="00FE501D" w:rsidP="00FE501D">
            <w:pPr>
              <w:pStyle w:val="ConsPlusNormal"/>
            </w:pPr>
            <w:r w:rsidRPr="00FE501D">
              <w:t xml:space="preserve">Развитие </w:t>
            </w:r>
            <w:proofErr w:type="spellStart"/>
            <w:r w:rsidRPr="00FE501D">
              <w:t>рыбохозяйственного</w:t>
            </w:r>
            <w:proofErr w:type="spellEnd"/>
            <w:r w:rsidRPr="00FE501D">
              <w:t xml:space="preserve"> комплекса (1) &lt;7&gt;, &lt;8&gt;, &lt;25&gt;, &lt;27&gt;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170238277,54</w:t>
            </w:r>
          </w:p>
        </w:tc>
        <w:tc>
          <w:tcPr>
            <w:tcW w:w="304" w:type="pct"/>
          </w:tcPr>
          <w:p w:rsidR="00FE501D" w:rsidRPr="00FE501D" w:rsidRDefault="00FE501D" w:rsidP="00FE501D">
            <w:pPr>
              <w:pStyle w:val="ConsPlusNormal"/>
            </w:pPr>
            <w:r w:rsidRPr="00FE501D">
              <w:t>11799930,25</w:t>
            </w:r>
          </w:p>
        </w:tc>
        <w:tc>
          <w:tcPr>
            <w:tcW w:w="304" w:type="pct"/>
          </w:tcPr>
          <w:p w:rsidR="00FE501D" w:rsidRPr="00FE501D" w:rsidRDefault="00FE501D" w:rsidP="00FE501D">
            <w:pPr>
              <w:pStyle w:val="ConsPlusNormal"/>
            </w:pPr>
            <w:r w:rsidRPr="00FE501D">
              <w:t>22319366,80</w:t>
            </w:r>
          </w:p>
        </w:tc>
        <w:tc>
          <w:tcPr>
            <w:tcW w:w="304" w:type="pct"/>
          </w:tcPr>
          <w:p w:rsidR="00FE501D" w:rsidRPr="00FE501D" w:rsidRDefault="00FE501D" w:rsidP="00FE501D">
            <w:pPr>
              <w:pStyle w:val="ConsPlusNormal"/>
            </w:pPr>
            <w:r w:rsidRPr="00FE501D">
              <w:t>28843609,27</w:t>
            </w:r>
          </w:p>
        </w:tc>
        <w:tc>
          <w:tcPr>
            <w:tcW w:w="330" w:type="pct"/>
          </w:tcPr>
          <w:p w:rsidR="00FE501D" w:rsidRPr="00FE501D" w:rsidRDefault="00FE501D" w:rsidP="00FE501D">
            <w:pPr>
              <w:pStyle w:val="ConsPlusNormal"/>
            </w:pPr>
            <w:r w:rsidRPr="00FE501D">
              <w:t>11194511,53</w:t>
            </w:r>
          </w:p>
        </w:tc>
        <w:tc>
          <w:tcPr>
            <w:tcW w:w="304" w:type="pct"/>
          </w:tcPr>
          <w:p w:rsidR="00FE501D" w:rsidRPr="00FE501D" w:rsidRDefault="00FE501D" w:rsidP="00FE501D">
            <w:pPr>
              <w:pStyle w:val="ConsPlusNormal"/>
            </w:pPr>
            <w:r w:rsidRPr="00FE501D">
              <w:t>4284459,69</w:t>
            </w:r>
          </w:p>
        </w:tc>
        <w:tc>
          <w:tcPr>
            <w:tcW w:w="304" w:type="pct"/>
          </w:tcPr>
          <w:p w:rsidR="00FE501D" w:rsidRPr="00FE501D" w:rsidRDefault="00FE501D" w:rsidP="00FE501D">
            <w:pPr>
              <w:pStyle w:val="ConsPlusNormal"/>
            </w:pPr>
            <w:r w:rsidRPr="00FE501D">
              <w:t>15299400,00</w:t>
            </w:r>
          </w:p>
        </w:tc>
        <w:tc>
          <w:tcPr>
            <w:tcW w:w="304" w:type="pct"/>
          </w:tcPr>
          <w:p w:rsidR="00FE501D" w:rsidRPr="00FE501D" w:rsidRDefault="00FE501D" w:rsidP="00FE501D">
            <w:pPr>
              <w:pStyle w:val="ConsPlusNormal"/>
            </w:pPr>
            <w:r w:rsidRPr="00FE501D">
              <w:t>15299400,00</w:t>
            </w:r>
          </w:p>
        </w:tc>
        <w:tc>
          <w:tcPr>
            <w:tcW w:w="330" w:type="pct"/>
          </w:tcPr>
          <w:p w:rsidR="00FE501D" w:rsidRPr="00FE501D" w:rsidRDefault="00FE501D" w:rsidP="00FE501D">
            <w:pPr>
              <w:pStyle w:val="ConsPlusNormal"/>
            </w:pPr>
            <w:r w:rsidRPr="00FE501D">
              <w:t>61197600,00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2161800,00</w:t>
            </w:r>
          </w:p>
        </w:tc>
        <w:tc>
          <w:tcPr>
            <w:tcW w:w="304" w:type="pct"/>
          </w:tcPr>
          <w:p w:rsidR="00FE501D" w:rsidRPr="00FE501D" w:rsidRDefault="00FE501D" w:rsidP="00FE501D">
            <w:pPr>
              <w:pStyle w:val="ConsPlusNormal"/>
            </w:pPr>
            <w:r w:rsidRPr="00FE501D">
              <w:t>66000,00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299400,00</w:t>
            </w:r>
          </w:p>
        </w:tc>
        <w:tc>
          <w:tcPr>
            <w:tcW w:w="304" w:type="pct"/>
          </w:tcPr>
          <w:p w:rsidR="00FE501D" w:rsidRPr="00FE501D" w:rsidRDefault="00FE501D" w:rsidP="00FE501D">
            <w:pPr>
              <w:pStyle w:val="ConsPlusNormal"/>
            </w:pPr>
            <w:r w:rsidRPr="00FE501D">
              <w:t>299400,00</w:t>
            </w:r>
          </w:p>
        </w:tc>
        <w:tc>
          <w:tcPr>
            <w:tcW w:w="304" w:type="pct"/>
          </w:tcPr>
          <w:p w:rsidR="00FE501D" w:rsidRPr="00FE501D" w:rsidRDefault="00FE501D" w:rsidP="00FE501D">
            <w:pPr>
              <w:pStyle w:val="ConsPlusNormal"/>
            </w:pPr>
            <w:r w:rsidRPr="00FE501D">
              <w:t>299400,00</w:t>
            </w:r>
          </w:p>
        </w:tc>
        <w:tc>
          <w:tcPr>
            <w:tcW w:w="330" w:type="pct"/>
          </w:tcPr>
          <w:p w:rsidR="00FE501D" w:rsidRPr="00FE501D" w:rsidRDefault="00FE501D" w:rsidP="00FE501D">
            <w:pPr>
              <w:pStyle w:val="ConsPlusNormal"/>
            </w:pPr>
            <w:r w:rsidRPr="00FE501D">
              <w:t>1197600,00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168076477,54</w:t>
            </w:r>
          </w:p>
        </w:tc>
        <w:tc>
          <w:tcPr>
            <w:tcW w:w="304" w:type="pct"/>
          </w:tcPr>
          <w:p w:rsidR="00FE501D" w:rsidRPr="00FE501D" w:rsidRDefault="00FE501D" w:rsidP="00FE501D">
            <w:pPr>
              <w:pStyle w:val="ConsPlusNormal"/>
            </w:pPr>
            <w:r w:rsidRPr="00FE501D">
              <w:t>11733930,25</w:t>
            </w:r>
          </w:p>
        </w:tc>
        <w:tc>
          <w:tcPr>
            <w:tcW w:w="304" w:type="pct"/>
          </w:tcPr>
          <w:p w:rsidR="00FE501D" w:rsidRPr="00FE501D" w:rsidRDefault="00FE501D" w:rsidP="00FE501D">
            <w:pPr>
              <w:pStyle w:val="ConsPlusNormal"/>
            </w:pPr>
            <w:r w:rsidRPr="00FE501D">
              <w:t>22319366,80</w:t>
            </w:r>
          </w:p>
        </w:tc>
        <w:tc>
          <w:tcPr>
            <w:tcW w:w="304" w:type="pct"/>
          </w:tcPr>
          <w:p w:rsidR="00FE501D" w:rsidRPr="00FE501D" w:rsidRDefault="00FE501D" w:rsidP="00FE501D">
            <w:pPr>
              <w:pStyle w:val="ConsPlusNormal"/>
            </w:pPr>
            <w:r w:rsidRPr="00FE501D">
              <w:t>28843609,27</w:t>
            </w:r>
          </w:p>
        </w:tc>
        <w:tc>
          <w:tcPr>
            <w:tcW w:w="330" w:type="pct"/>
          </w:tcPr>
          <w:p w:rsidR="00FE501D" w:rsidRPr="00FE501D" w:rsidRDefault="00FE501D" w:rsidP="00FE501D">
            <w:pPr>
              <w:pStyle w:val="ConsPlusNormal"/>
            </w:pPr>
            <w:r w:rsidRPr="00FE501D">
              <w:t>11194511,53</w:t>
            </w:r>
          </w:p>
        </w:tc>
        <w:tc>
          <w:tcPr>
            <w:tcW w:w="304" w:type="pct"/>
          </w:tcPr>
          <w:p w:rsidR="00FE501D" w:rsidRPr="00FE501D" w:rsidRDefault="00FE501D" w:rsidP="00FE501D">
            <w:pPr>
              <w:pStyle w:val="ConsPlusNormal"/>
            </w:pPr>
            <w:r w:rsidRPr="00FE501D">
              <w:t>3985059,69</w:t>
            </w:r>
          </w:p>
        </w:tc>
        <w:tc>
          <w:tcPr>
            <w:tcW w:w="304" w:type="pct"/>
          </w:tcPr>
          <w:p w:rsidR="00FE501D" w:rsidRPr="00FE501D" w:rsidRDefault="00FE501D" w:rsidP="00FE501D">
            <w:pPr>
              <w:pStyle w:val="ConsPlusNormal"/>
            </w:pPr>
            <w:r w:rsidRPr="00FE501D">
              <w:t>15000000,00</w:t>
            </w:r>
          </w:p>
        </w:tc>
        <w:tc>
          <w:tcPr>
            <w:tcW w:w="304" w:type="pct"/>
          </w:tcPr>
          <w:p w:rsidR="00FE501D" w:rsidRPr="00FE501D" w:rsidRDefault="00FE501D" w:rsidP="00FE501D">
            <w:pPr>
              <w:pStyle w:val="ConsPlusNormal"/>
            </w:pPr>
            <w:r w:rsidRPr="00FE501D">
              <w:t>15000000,00</w:t>
            </w:r>
          </w:p>
        </w:tc>
        <w:tc>
          <w:tcPr>
            <w:tcW w:w="330" w:type="pct"/>
          </w:tcPr>
          <w:p w:rsidR="00FE501D" w:rsidRPr="00FE501D" w:rsidRDefault="00FE501D" w:rsidP="00FE501D">
            <w:pPr>
              <w:pStyle w:val="ConsPlusNormal"/>
            </w:pPr>
            <w:r w:rsidRPr="00FE501D">
              <w:t>60000000,00</w:t>
            </w:r>
          </w:p>
        </w:tc>
      </w:tr>
      <w:tr w:rsidR="00FE501D" w:rsidRPr="00FE501D" w:rsidTr="00FE501D">
        <w:tc>
          <w:tcPr>
            <w:tcW w:w="323" w:type="pct"/>
            <w:vMerge w:val="restart"/>
          </w:tcPr>
          <w:p w:rsidR="00FE501D" w:rsidRPr="00FE501D" w:rsidRDefault="00FE501D" w:rsidP="00FE501D">
            <w:pPr>
              <w:pStyle w:val="ConsPlusNormal"/>
            </w:pPr>
            <w:r w:rsidRPr="00FE501D">
              <w:t>2.5.</w:t>
            </w:r>
          </w:p>
        </w:tc>
        <w:tc>
          <w:tcPr>
            <w:tcW w:w="536" w:type="pct"/>
            <w:vMerge w:val="restart"/>
          </w:tcPr>
          <w:p w:rsidR="00FE501D" w:rsidRPr="00FE501D" w:rsidRDefault="00FE501D" w:rsidP="00FE501D">
            <w:pPr>
              <w:pStyle w:val="ConsPlusNormal"/>
            </w:pPr>
            <w:r w:rsidRPr="00FE501D">
              <w:t xml:space="preserve">Развитие системы заготовки и переработки дикоросов (1) &lt;11&gt;, &lt;12&gt;, &lt;25&gt;, </w:t>
            </w:r>
            <w:r w:rsidRPr="00FE501D">
              <w:lastRenderedPageBreak/>
              <w:t>&lt;27&gt;</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18500,00</w:t>
            </w:r>
          </w:p>
        </w:tc>
        <w:tc>
          <w:tcPr>
            <w:tcW w:w="304" w:type="pct"/>
          </w:tcPr>
          <w:p w:rsidR="00FE501D" w:rsidRPr="00FE501D" w:rsidRDefault="00FE501D" w:rsidP="00FE501D">
            <w:pPr>
              <w:pStyle w:val="ConsPlusNormal"/>
            </w:pPr>
            <w:r w:rsidRPr="00FE501D">
              <w:t>18500,00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18500,00</w:t>
            </w:r>
          </w:p>
        </w:tc>
        <w:tc>
          <w:tcPr>
            <w:tcW w:w="304" w:type="pct"/>
          </w:tcPr>
          <w:p w:rsidR="00FE501D" w:rsidRPr="00FE501D" w:rsidRDefault="00FE501D" w:rsidP="00FE501D">
            <w:pPr>
              <w:pStyle w:val="ConsPlusNormal"/>
            </w:pPr>
            <w:r w:rsidRPr="00FE501D">
              <w:t>18500,00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 xml:space="preserve">Департамент </w:t>
            </w:r>
            <w:r w:rsidRPr="00FE501D">
              <w:lastRenderedPageBreak/>
              <w:t>муниципальной собственности</w:t>
            </w:r>
          </w:p>
        </w:tc>
        <w:tc>
          <w:tcPr>
            <w:tcW w:w="462" w:type="pct"/>
            <w:vMerge w:val="restart"/>
          </w:tcPr>
          <w:p w:rsidR="00FE501D" w:rsidRPr="00FE501D" w:rsidRDefault="00FE501D" w:rsidP="00FE501D">
            <w:pPr>
              <w:pStyle w:val="ConsPlusNormal"/>
            </w:pPr>
            <w:r w:rsidRPr="00FE501D">
              <w:lastRenderedPageBreak/>
              <w:t xml:space="preserve">Департамент </w:t>
            </w:r>
            <w:r w:rsidRPr="00FE501D">
              <w:lastRenderedPageBreak/>
              <w:t>муниципальной собственности</w:t>
            </w:r>
          </w:p>
        </w:tc>
        <w:tc>
          <w:tcPr>
            <w:tcW w:w="400" w:type="pct"/>
          </w:tcPr>
          <w:p w:rsidR="00FE501D" w:rsidRPr="00FE501D" w:rsidRDefault="00FE501D" w:rsidP="00FE501D">
            <w:pPr>
              <w:pStyle w:val="ConsPlusNormal"/>
            </w:pPr>
            <w:r w:rsidRPr="00FE501D">
              <w:lastRenderedPageBreak/>
              <w:t>всего</w:t>
            </w:r>
          </w:p>
        </w:tc>
        <w:tc>
          <w:tcPr>
            <w:tcW w:w="330" w:type="pct"/>
          </w:tcPr>
          <w:p w:rsidR="00FE501D" w:rsidRPr="00FE501D" w:rsidRDefault="00FE501D" w:rsidP="00FE501D">
            <w:pPr>
              <w:pStyle w:val="ConsPlusNormal"/>
            </w:pPr>
            <w:r w:rsidRPr="00FE501D">
              <w:t>34979380</w:t>
            </w:r>
            <w:r w:rsidRPr="00FE501D">
              <w:lastRenderedPageBreak/>
              <w:t>,00</w:t>
            </w:r>
          </w:p>
        </w:tc>
        <w:tc>
          <w:tcPr>
            <w:tcW w:w="304" w:type="pct"/>
          </w:tcPr>
          <w:p w:rsidR="00FE501D" w:rsidRPr="00FE501D" w:rsidRDefault="00FE501D" w:rsidP="00FE501D">
            <w:pPr>
              <w:pStyle w:val="ConsPlusNormal"/>
            </w:pPr>
            <w:r w:rsidRPr="00FE501D">
              <w:lastRenderedPageBreak/>
              <w:t>1200000</w:t>
            </w:r>
            <w:r w:rsidRPr="00FE501D">
              <w:lastRenderedPageBreak/>
              <w:t>0,00</w:t>
            </w:r>
          </w:p>
        </w:tc>
        <w:tc>
          <w:tcPr>
            <w:tcW w:w="304" w:type="pct"/>
          </w:tcPr>
          <w:p w:rsidR="00FE501D" w:rsidRPr="00FE501D" w:rsidRDefault="00FE501D" w:rsidP="00FE501D">
            <w:pPr>
              <w:pStyle w:val="ConsPlusNormal"/>
            </w:pPr>
            <w:r w:rsidRPr="00FE501D">
              <w:lastRenderedPageBreak/>
              <w:t>8218000,</w:t>
            </w:r>
            <w:r w:rsidRPr="00FE501D">
              <w:lastRenderedPageBreak/>
              <w:t>00</w:t>
            </w:r>
          </w:p>
        </w:tc>
        <w:tc>
          <w:tcPr>
            <w:tcW w:w="304" w:type="pct"/>
          </w:tcPr>
          <w:p w:rsidR="00FE501D" w:rsidRPr="00FE501D" w:rsidRDefault="00FE501D" w:rsidP="00FE501D">
            <w:pPr>
              <w:pStyle w:val="ConsPlusNormal"/>
            </w:pPr>
            <w:r w:rsidRPr="00FE501D">
              <w:lastRenderedPageBreak/>
              <w:t>1476138</w:t>
            </w:r>
            <w:r w:rsidRPr="00FE501D">
              <w:lastRenderedPageBreak/>
              <w:t>0,00</w:t>
            </w:r>
          </w:p>
        </w:tc>
        <w:tc>
          <w:tcPr>
            <w:tcW w:w="330" w:type="pct"/>
          </w:tcPr>
          <w:p w:rsidR="00FE501D" w:rsidRPr="00FE501D" w:rsidRDefault="00FE501D" w:rsidP="00FE501D">
            <w:pPr>
              <w:pStyle w:val="ConsPlusNormal"/>
            </w:pPr>
            <w:r w:rsidRPr="00FE501D">
              <w:lastRenderedPageBreak/>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34979380,00</w:t>
            </w:r>
          </w:p>
        </w:tc>
        <w:tc>
          <w:tcPr>
            <w:tcW w:w="304" w:type="pct"/>
          </w:tcPr>
          <w:p w:rsidR="00FE501D" w:rsidRPr="00FE501D" w:rsidRDefault="00FE501D" w:rsidP="00FE501D">
            <w:pPr>
              <w:pStyle w:val="ConsPlusNormal"/>
            </w:pPr>
            <w:r w:rsidRPr="00FE501D">
              <w:t>12000000,00</w:t>
            </w:r>
          </w:p>
        </w:tc>
        <w:tc>
          <w:tcPr>
            <w:tcW w:w="304" w:type="pct"/>
          </w:tcPr>
          <w:p w:rsidR="00FE501D" w:rsidRPr="00FE501D" w:rsidRDefault="00FE501D" w:rsidP="00FE501D">
            <w:pPr>
              <w:pStyle w:val="ConsPlusNormal"/>
            </w:pPr>
            <w:r w:rsidRPr="00FE501D">
              <w:t>8218000,00</w:t>
            </w:r>
          </w:p>
        </w:tc>
        <w:tc>
          <w:tcPr>
            <w:tcW w:w="304" w:type="pct"/>
          </w:tcPr>
          <w:p w:rsidR="00FE501D" w:rsidRPr="00FE501D" w:rsidRDefault="00FE501D" w:rsidP="00FE501D">
            <w:pPr>
              <w:pStyle w:val="ConsPlusNormal"/>
            </w:pPr>
            <w:r w:rsidRPr="00FE501D">
              <w:t>14761380,00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2.6.</w:t>
            </w:r>
          </w:p>
        </w:tc>
        <w:tc>
          <w:tcPr>
            <w:tcW w:w="536" w:type="pct"/>
            <w:vMerge w:val="restart"/>
          </w:tcPr>
          <w:p w:rsidR="00FE501D" w:rsidRPr="00FE501D" w:rsidRDefault="00FE501D" w:rsidP="00FE501D">
            <w:pPr>
              <w:pStyle w:val="ConsPlusNormal"/>
            </w:pPr>
            <w:r w:rsidRPr="00FE501D">
              <w:t>Создание условий для реализации сельскохозяйственной продукции на территории города Ханты-Мансийска (1) &lt;5&gt;, &lt;6&gt;, &lt;7&gt;, &lt;8&gt;, &lt;9&gt;, &lt;10&gt;, &lt;25&gt;, &lt;27&gt;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8348200,00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600000,00</w:t>
            </w:r>
          </w:p>
        </w:tc>
        <w:tc>
          <w:tcPr>
            <w:tcW w:w="330" w:type="pct"/>
          </w:tcPr>
          <w:p w:rsidR="00FE501D" w:rsidRPr="00FE501D" w:rsidRDefault="00FE501D" w:rsidP="00FE501D">
            <w:pPr>
              <w:pStyle w:val="ConsPlusNormal"/>
            </w:pPr>
            <w:r w:rsidRPr="00FE501D">
              <w:t>748200,00</w:t>
            </w:r>
          </w:p>
        </w:tc>
        <w:tc>
          <w:tcPr>
            <w:tcW w:w="304" w:type="pct"/>
          </w:tcPr>
          <w:p w:rsidR="00FE501D" w:rsidRPr="00FE501D" w:rsidRDefault="00FE501D" w:rsidP="00FE501D">
            <w:pPr>
              <w:pStyle w:val="ConsPlusNormal"/>
            </w:pPr>
            <w:r w:rsidRPr="00FE501D">
              <w:t>2800000,00</w:t>
            </w:r>
          </w:p>
        </w:tc>
        <w:tc>
          <w:tcPr>
            <w:tcW w:w="304" w:type="pct"/>
          </w:tcPr>
          <w:p w:rsidR="00FE501D" w:rsidRPr="00FE501D" w:rsidRDefault="00FE501D" w:rsidP="00FE501D">
            <w:pPr>
              <w:pStyle w:val="ConsPlusNormal"/>
            </w:pPr>
            <w:r w:rsidRPr="00FE501D">
              <w:t>700000,00</w:t>
            </w:r>
          </w:p>
        </w:tc>
        <w:tc>
          <w:tcPr>
            <w:tcW w:w="304" w:type="pct"/>
          </w:tcPr>
          <w:p w:rsidR="00FE501D" w:rsidRPr="00FE501D" w:rsidRDefault="00FE501D" w:rsidP="00FE501D">
            <w:pPr>
              <w:pStyle w:val="ConsPlusNormal"/>
            </w:pPr>
            <w:r w:rsidRPr="00FE501D">
              <w:t>700000,00</w:t>
            </w:r>
          </w:p>
        </w:tc>
        <w:tc>
          <w:tcPr>
            <w:tcW w:w="330" w:type="pct"/>
          </w:tcPr>
          <w:p w:rsidR="00FE501D" w:rsidRPr="00FE501D" w:rsidRDefault="00FE501D" w:rsidP="00FE501D">
            <w:pPr>
              <w:pStyle w:val="ConsPlusNormal"/>
            </w:pPr>
            <w:r w:rsidRPr="00FE501D">
              <w:t>2800000,00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8348200,00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600000,00</w:t>
            </w:r>
          </w:p>
        </w:tc>
        <w:tc>
          <w:tcPr>
            <w:tcW w:w="330" w:type="pct"/>
          </w:tcPr>
          <w:p w:rsidR="00FE501D" w:rsidRPr="00FE501D" w:rsidRDefault="00FE501D" w:rsidP="00FE501D">
            <w:pPr>
              <w:pStyle w:val="ConsPlusNormal"/>
            </w:pPr>
            <w:r w:rsidRPr="00FE501D">
              <w:t>748200,00</w:t>
            </w:r>
          </w:p>
        </w:tc>
        <w:tc>
          <w:tcPr>
            <w:tcW w:w="304" w:type="pct"/>
          </w:tcPr>
          <w:p w:rsidR="00FE501D" w:rsidRPr="00FE501D" w:rsidRDefault="00FE501D" w:rsidP="00FE501D">
            <w:pPr>
              <w:pStyle w:val="ConsPlusNormal"/>
            </w:pPr>
            <w:r w:rsidRPr="00FE501D">
              <w:t>2800000,00</w:t>
            </w:r>
          </w:p>
        </w:tc>
        <w:tc>
          <w:tcPr>
            <w:tcW w:w="304" w:type="pct"/>
          </w:tcPr>
          <w:p w:rsidR="00FE501D" w:rsidRPr="00FE501D" w:rsidRDefault="00FE501D" w:rsidP="00FE501D">
            <w:pPr>
              <w:pStyle w:val="ConsPlusNormal"/>
            </w:pPr>
            <w:r w:rsidRPr="00FE501D">
              <w:t>700000,00</w:t>
            </w:r>
          </w:p>
        </w:tc>
        <w:tc>
          <w:tcPr>
            <w:tcW w:w="304" w:type="pct"/>
          </w:tcPr>
          <w:p w:rsidR="00FE501D" w:rsidRPr="00FE501D" w:rsidRDefault="00FE501D" w:rsidP="00FE501D">
            <w:pPr>
              <w:pStyle w:val="ConsPlusNormal"/>
            </w:pPr>
            <w:r w:rsidRPr="00FE501D">
              <w:t>700000,00</w:t>
            </w:r>
          </w:p>
        </w:tc>
        <w:tc>
          <w:tcPr>
            <w:tcW w:w="330" w:type="pct"/>
          </w:tcPr>
          <w:p w:rsidR="00FE501D" w:rsidRPr="00FE501D" w:rsidRDefault="00FE501D" w:rsidP="00FE501D">
            <w:pPr>
              <w:pStyle w:val="ConsPlusNormal"/>
            </w:pPr>
            <w:r w:rsidRPr="00FE501D">
              <w:t>2800000,00</w:t>
            </w:r>
          </w:p>
        </w:tc>
      </w:tr>
      <w:tr w:rsidR="00FE501D" w:rsidRPr="00FE501D" w:rsidTr="00FE501D">
        <w:tc>
          <w:tcPr>
            <w:tcW w:w="323" w:type="pct"/>
            <w:vMerge w:val="restart"/>
          </w:tcPr>
          <w:p w:rsidR="00FE501D" w:rsidRPr="00FE501D" w:rsidRDefault="00FE501D" w:rsidP="00FE501D">
            <w:pPr>
              <w:pStyle w:val="ConsPlusNormal"/>
            </w:pPr>
            <w:r w:rsidRPr="00FE501D">
              <w:t>2.7.</w:t>
            </w:r>
          </w:p>
        </w:tc>
        <w:tc>
          <w:tcPr>
            <w:tcW w:w="536" w:type="pct"/>
            <w:vMerge w:val="restart"/>
          </w:tcPr>
          <w:p w:rsidR="00FE501D" w:rsidRPr="00FE501D" w:rsidRDefault="00FE501D" w:rsidP="00FE501D">
            <w:pPr>
              <w:pStyle w:val="ConsPlusNormal"/>
            </w:pPr>
            <w:r w:rsidRPr="00FE501D">
              <w:t>Обеспечение стабильной благополучной эпизоотической обстановки и защита населения от болезней, общих для человека и животных</w:t>
            </w:r>
          </w:p>
        </w:tc>
        <w:tc>
          <w:tcPr>
            <w:tcW w:w="462" w:type="pct"/>
            <w:vMerge w:val="restart"/>
          </w:tcPr>
          <w:p w:rsidR="00FE501D" w:rsidRPr="00FE501D" w:rsidRDefault="00FE501D" w:rsidP="00FE501D">
            <w:pPr>
              <w:pStyle w:val="ConsPlusNormal"/>
            </w:pPr>
            <w:r w:rsidRPr="00FE501D">
              <w:t>Департамент городского хозяйства</w:t>
            </w:r>
          </w:p>
        </w:tc>
        <w:tc>
          <w:tcPr>
            <w:tcW w:w="462" w:type="pct"/>
            <w:vMerge w:val="restart"/>
          </w:tcPr>
          <w:p w:rsidR="00FE501D" w:rsidRPr="00FE501D" w:rsidRDefault="00FE501D" w:rsidP="00FE501D">
            <w:pPr>
              <w:pStyle w:val="ConsPlusNormal"/>
            </w:pPr>
            <w:r w:rsidRPr="00FE501D">
              <w:t>МКУ "Служба муниципального заказа в ЖКХ"</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2396200,00</w:t>
            </w:r>
          </w:p>
        </w:tc>
        <w:tc>
          <w:tcPr>
            <w:tcW w:w="304" w:type="pct"/>
          </w:tcPr>
          <w:p w:rsidR="00FE501D" w:rsidRPr="00FE501D" w:rsidRDefault="00FE501D" w:rsidP="00FE501D">
            <w:pPr>
              <w:pStyle w:val="ConsPlusNormal"/>
            </w:pPr>
            <w:r w:rsidRPr="00FE501D">
              <w:t>1138100,00</w:t>
            </w:r>
          </w:p>
        </w:tc>
        <w:tc>
          <w:tcPr>
            <w:tcW w:w="304" w:type="pct"/>
          </w:tcPr>
          <w:p w:rsidR="00FE501D" w:rsidRPr="00FE501D" w:rsidRDefault="00FE501D" w:rsidP="00FE501D">
            <w:pPr>
              <w:pStyle w:val="ConsPlusNormal"/>
            </w:pPr>
            <w:r w:rsidRPr="00FE501D">
              <w:t>1258100,00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2396200,00</w:t>
            </w:r>
          </w:p>
        </w:tc>
        <w:tc>
          <w:tcPr>
            <w:tcW w:w="304" w:type="pct"/>
          </w:tcPr>
          <w:p w:rsidR="00FE501D" w:rsidRPr="00FE501D" w:rsidRDefault="00FE501D" w:rsidP="00FE501D">
            <w:pPr>
              <w:pStyle w:val="ConsPlusNormal"/>
            </w:pPr>
            <w:r w:rsidRPr="00FE501D">
              <w:t>1138100,00</w:t>
            </w:r>
          </w:p>
        </w:tc>
        <w:tc>
          <w:tcPr>
            <w:tcW w:w="304" w:type="pct"/>
          </w:tcPr>
          <w:p w:rsidR="00FE501D" w:rsidRPr="00FE501D" w:rsidRDefault="00FE501D" w:rsidP="00FE501D">
            <w:pPr>
              <w:pStyle w:val="ConsPlusNormal"/>
            </w:pPr>
            <w:r w:rsidRPr="00FE501D">
              <w:t>1258100,00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2.8.</w:t>
            </w:r>
          </w:p>
        </w:tc>
        <w:tc>
          <w:tcPr>
            <w:tcW w:w="536" w:type="pct"/>
            <w:vMerge w:val="restart"/>
          </w:tcPr>
          <w:p w:rsidR="00FE501D" w:rsidRPr="00FE501D" w:rsidRDefault="00FE501D" w:rsidP="00FE501D">
            <w:pPr>
              <w:pStyle w:val="ConsPlusNormal"/>
            </w:pPr>
            <w:r w:rsidRPr="00FE501D">
              <w:t>Создание условий для обеспечения продовольствен</w:t>
            </w:r>
            <w:r w:rsidRPr="00FE501D">
              <w:lastRenderedPageBreak/>
              <w:t>ной безопасности и развития обрабатывающего производства на территории города Ханты-Мансийска (1) &lt;8&gt;, &lt;19&gt;, &lt;23&gt;, &lt;25&gt;, &lt;27&gt;, &lt;29&gt;</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58302739,87</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27742299,56</w:t>
            </w:r>
          </w:p>
        </w:tc>
        <w:tc>
          <w:tcPr>
            <w:tcW w:w="304" w:type="pct"/>
          </w:tcPr>
          <w:p w:rsidR="00FE501D" w:rsidRPr="00FE501D" w:rsidRDefault="00FE501D" w:rsidP="00FE501D">
            <w:pPr>
              <w:pStyle w:val="ConsPlusNormal"/>
            </w:pPr>
            <w:r w:rsidRPr="00FE501D">
              <w:t>30560440,31</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 xml:space="preserve">бюджет </w:t>
            </w:r>
            <w:r w:rsidRPr="00FE501D">
              <w:lastRenderedPageBreak/>
              <w:t>города</w:t>
            </w:r>
          </w:p>
        </w:tc>
        <w:tc>
          <w:tcPr>
            <w:tcW w:w="330" w:type="pct"/>
          </w:tcPr>
          <w:p w:rsidR="00FE501D" w:rsidRPr="00FE501D" w:rsidRDefault="00FE501D" w:rsidP="00FE501D">
            <w:pPr>
              <w:pStyle w:val="ConsPlusNormal"/>
            </w:pPr>
            <w:r w:rsidRPr="00FE501D">
              <w:lastRenderedPageBreak/>
              <w:t>58302739</w:t>
            </w:r>
            <w:r w:rsidRPr="00FE501D">
              <w:lastRenderedPageBreak/>
              <w:t>,87</w:t>
            </w:r>
          </w:p>
        </w:tc>
        <w:tc>
          <w:tcPr>
            <w:tcW w:w="304" w:type="pct"/>
          </w:tcPr>
          <w:p w:rsidR="00FE501D" w:rsidRPr="00FE501D" w:rsidRDefault="00FE501D" w:rsidP="00FE501D">
            <w:pPr>
              <w:pStyle w:val="ConsPlusNormal"/>
            </w:pPr>
            <w:r w:rsidRPr="00FE501D">
              <w:lastRenderedPageBreak/>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27742299</w:t>
            </w:r>
            <w:r w:rsidRPr="00FE501D">
              <w:lastRenderedPageBreak/>
              <w:t>,56</w:t>
            </w:r>
          </w:p>
        </w:tc>
        <w:tc>
          <w:tcPr>
            <w:tcW w:w="304" w:type="pct"/>
          </w:tcPr>
          <w:p w:rsidR="00FE501D" w:rsidRPr="00FE501D" w:rsidRDefault="00FE501D" w:rsidP="00FE501D">
            <w:pPr>
              <w:pStyle w:val="ConsPlusNormal"/>
            </w:pPr>
            <w:r w:rsidRPr="00FE501D">
              <w:lastRenderedPageBreak/>
              <w:t>3056044</w:t>
            </w:r>
            <w:r w:rsidRPr="00FE501D">
              <w:lastRenderedPageBreak/>
              <w:t>0,31</w:t>
            </w:r>
          </w:p>
        </w:tc>
        <w:tc>
          <w:tcPr>
            <w:tcW w:w="304" w:type="pct"/>
          </w:tcPr>
          <w:p w:rsidR="00FE501D" w:rsidRPr="00FE501D" w:rsidRDefault="00FE501D" w:rsidP="00FE501D">
            <w:pPr>
              <w:pStyle w:val="ConsPlusNormal"/>
            </w:pPr>
            <w:r w:rsidRPr="00FE501D">
              <w:lastRenderedPageBreak/>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t>Итого по подпрограмме 2:</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274563297,41</w:t>
            </w:r>
          </w:p>
        </w:tc>
        <w:tc>
          <w:tcPr>
            <w:tcW w:w="304" w:type="pct"/>
          </w:tcPr>
          <w:p w:rsidR="00FE501D" w:rsidRPr="00FE501D" w:rsidRDefault="00FE501D" w:rsidP="00FE501D">
            <w:pPr>
              <w:pStyle w:val="ConsPlusNormal"/>
            </w:pPr>
            <w:r w:rsidRPr="00FE501D">
              <w:t>24956530,25</w:t>
            </w:r>
          </w:p>
        </w:tc>
        <w:tc>
          <w:tcPr>
            <w:tcW w:w="304" w:type="pct"/>
          </w:tcPr>
          <w:p w:rsidR="00FE501D" w:rsidRPr="00FE501D" w:rsidRDefault="00FE501D" w:rsidP="00FE501D">
            <w:pPr>
              <w:pStyle w:val="ConsPlusNormal"/>
            </w:pPr>
            <w:r w:rsidRPr="00FE501D">
              <w:t>31795466,80</w:t>
            </w:r>
          </w:p>
        </w:tc>
        <w:tc>
          <w:tcPr>
            <w:tcW w:w="304" w:type="pct"/>
          </w:tcPr>
          <w:p w:rsidR="00FE501D" w:rsidRPr="00FE501D" w:rsidRDefault="00FE501D" w:rsidP="00FE501D">
            <w:pPr>
              <w:pStyle w:val="ConsPlusNormal"/>
            </w:pPr>
            <w:r w:rsidRPr="00FE501D">
              <w:t>44204989,27</w:t>
            </w:r>
          </w:p>
        </w:tc>
        <w:tc>
          <w:tcPr>
            <w:tcW w:w="330" w:type="pct"/>
          </w:tcPr>
          <w:p w:rsidR="00FE501D" w:rsidRPr="00FE501D" w:rsidRDefault="00FE501D" w:rsidP="00FE501D">
            <w:pPr>
              <w:pStyle w:val="ConsPlusNormal"/>
            </w:pPr>
            <w:r w:rsidRPr="00FE501D">
              <w:t>39685011,09</w:t>
            </w:r>
          </w:p>
        </w:tc>
        <w:tc>
          <w:tcPr>
            <w:tcW w:w="304" w:type="pct"/>
          </w:tcPr>
          <w:p w:rsidR="00FE501D" w:rsidRPr="00FE501D" w:rsidRDefault="00FE501D" w:rsidP="00FE501D">
            <w:pPr>
              <w:pStyle w:val="ConsPlusNormal"/>
            </w:pPr>
            <w:r w:rsidRPr="00FE501D">
              <w:t>37684900,00</w:t>
            </w:r>
          </w:p>
        </w:tc>
        <w:tc>
          <w:tcPr>
            <w:tcW w:w="304" w:type="pct"/>
          </w:tcPr>
          <w:p w:rsidR="00FE501D" w:rsidRPr="00FE501D" w:rsidRDefault="00FE501D" w:rsidP="00FE501D">
            <w:pPr>
              <w:pStyle w:val="ConsPlusNormal"/>
            </w:pPr>
            <w:r w:rsidRPr="00FE501D">
              <w:t>16039400,00</w:t>
            </w:r>
          </w:p>
        </w:tc>
        <w:tc>
          <w:tcPr>
            <w:tcW w:w="304" w:type="pct"/>
          </w:tcPr>
          <w:p w:rsidR="00FE501D" w:rsidRPr="00FE501D" w:rsidRDefault="00FE501D" w:rsidP="00FE501D">
            <w:pPr>
              <w:pStyle w:val="ConsPlusNormal"/>
            </w:pPr>
            <w:r w:rsidRPr="00FE501D">
              <w:t>16039400,00</w:t>
            </w:r>
          </w:p>
        </w:tc>
        <w:tc>
          <w:tcPr>
            <w:tcW w:w="330" w:type="pct"/>
          </w:tcPr>
          <w:p w:rsidR="00FE501D" w:rsidRPr="00FE501D" w:rsidRDefault="00FE501D" w:rsidP="00FE501D">
            <w:pPr>
              <w:pStyle w:val="ConsPlusNormal"/>
            </w:pPr>
            <w:r w:rsidRPr="00FE501D">
              <w:t>64157600,00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4856500,00</w:t>
            </w:r>
          </w:p>
        </w:tc>
        <w:tc>
          <w:tcPr>
            <w:tcW w:w="304" w:type="pct"/>
          </w:tcPr>
          <w:p w:rsidR="00FE501D" w:rsidRPr="00FE501D" w:rsidRDefault="00FE501D" w:rsidP="00FE501D">
            <w:pPr>
              <w:pStyle w:val="ConsPlusNormal"/>
            </w:pPr>
            <w:r w:rsidRPr="00FE501D">
              <w:t>1222600,00</w:t>
            </w:r>
          </w:p>
        </w:tc>
        <w:tc>
          <w:tcPr>
            <w:tcW w:w="304" w:type="pct"/>
          </w:tcPr>
          <w:p w:rsidR="00FE501D" w:rsidRPr="00FE501D" w:rsidRDefault="00FE501D" w:rsidP="00FE501D">
            <w:pPr>
              <w:pStyle w:val="ConsPlusNormal"/>
            </w:pPr>
            <w:r w:rsidRPr="00FE501D">
              <w:t>1258100,00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339400,00</w:t>
            </w:r>
          </w:p>
        </w:tc>
        <w:tc>
          <w:tcPr>
            <w:tcW w:w="304" w:type="pct"/>
          </w:tcPr>
          <w:p w:rsidR="00FE501D" w:rsidRPr="00FE501D" w:rsidRDefault="00FE501D" w:rsidP="00FE501D">
            <w:pPr>
              <w:pStyle w:val="ConsPlusNormal"/>
            </w:pPr>
            <w:r w:rsidRPr="00FE501D">
              <w:t>339400,00</w:t>
            </w:r>
          </w:p>
        </w:tc>
        <w:tc>
          <w:tcPr>
            <w:tcW w:w="304" w:type="pct"/>
          </w:tcPr>
          <w:p w:rsidR="00FE501D" w:rsidRPr="00FE501D" w:rsidRDefault="00FE501D" w:rsidP="00FE501D">
            <w:pPr>
              <w:pStyle w:val="ConsPlusNormal"/>
            </w:pPr>
            <w:r w:rsidRPr="00FE501D">
              <w:t>339400,00</w:t>
            </w:r>
          </w:p>
        </w:tc>
        <w:tc>
          <w:tcPr>
            <w:tcW w:w="330" w:type="pct"/>
          </w:tcPr>
          <w:p w:rsidR="00FE501D" w:rsidRPr="00FE501D" w:rsidRDefault="00FE501D" w:rsidP="00FE501D">
            <w:pPr>
              <w:pStyle w:val="ConsPlusNormal"/>
            </w:pPr>
            <w:r w:rsidRPr="00FE501D">
              <w:t>1357600,00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269706797,41</w:t>
            </w:r>
          </w:p>
        </w:tc>
        <w:tc>
          <w:tcPr>
            <w:tcW w:w="304" w:type="pct"/>
          </w:tcPr>
          <w:p w:rsidR="00FE501D" w:rsidRPr="00FE501D" w:rsidRDefault="00FE501D" w:rsidP="00FE501D">
            <w:pPr>
              <w:pStyle w:val="ConsPlusNormal"/>
            </w:pPr>
            <w:r w:rsidRPr="00FE501D">
              <w:t>23733930,25</w:t>
            </w:r>
          </w:p>
        </w:tc>
        <w:tc>
          <w:tcPr>
            <w:tcW w:w="304" w:type="pct"/>
          </w:tcPr>
          <w:p w:rsidR="00FE501D" w:rsidRPr="00FE501D" w:rsidRDefault="00FE501D" w:rsidP="00FE501D">
            <w:pPr>
              <w:pStyle w:val="ConsPlusNormal"/>
            </w:pPr>
            <w:r w:rsidRPr="00FE501D">
              <w:t>30537366,80</w:t>
            </w:r>
          </w:p>
        </w:tc>
        <w:tc>
          <w:tcPr>
            <w:tcW w:w="304" w:type="pct"/>
          </w:tcPr>
          <w:p w:rsidR="00FE501D" w:rsidRPr="00FE501D" w:rsidRDefault="00FE501D" w:rsidP="00FE501D">
            <w:pPr>
              <w:pStyle w:val="ConsPlusNormal"/>
            </w:pPr>
            <w:r w:rsidRPr="00FE501D">
              <w:t>44204989,27</w:t>
            </w:r>
          </w:p>
        </w:tc>
        <w:tc>
          <w:tcPr>
            <w:tcW w:w="330" w:type="pct"/>
          </w:tcPr>
          <w:p w:rsidR="00FE501D" w:rsidRPr="00FE501D" w:rsidRDefault="00FE501D" w:rsidP="00FE501D">
            <w:pPr>
              <w:pStyle w:val="ConsPlusNormal"/>
            </w:pPr>
            <w:r w:rsidRPr="00FE501D">
              <w:t>39685011,09</w:t>
            </w:r>
          </w:p>
        </w:tc>
        <w:tc>
          <w:tcPr>
            <w:tcW w:w="304" w:type="pct"/>
          </w:tcPr>
          <w:p w:rsidR="00FE501D" w:rsidRPr="00FE501D" w:rsidRDefault="00FE501D" w:rsidP="00FE501D">
            <w:pPr>
              <w:pStyle w:val="ConsPlusNormal"/>
            </w:pPr>
            <w:r w:rsidRPr="00FE501D">
              <w:t>37345500,00</w:t>
            </w:r>
          </w:p>
        </w:tc>
        <w:tc>
          <w:tcPr>
            <w:tcW w:w="304" w:type="pct"/>
          </w:tcPr>
          <w:p w:rsidR="00FE501D" w:rsidRPr="00FE501D" w:rsidRDefault="00FE501D" w:rsidP="00FE501D">
            <w:pPr>
              <w:pStyle w:val="ConsPlusNormal"/>
            </w:pPr>
            <w:r w:rsidRPr="00FE501D">
              <w:t>15700000,00</w:t>
            </w:r>
          </w:p>
        </w:tc>
        <w:tc>
          <w:tcPr>
            <w:tcW w:w="304" w:type="pct"/>
          </w:tcPr>
          <w:p w:rsidR="00FE501D" w:rsidRPr="00FE501D" w:rsidRDefault="00FE501D" w:rsidP="00FE501D">
            <w:pPr>
              <w:pStyle w:val="ConsPlusNormal"/>
            </w:pPr>
            <w:r w:rsidRPr="00FE501D">
              <w:t>15700000,00</w:t>
            </w:r>
          </w:p>
        </w:tc>
        <w:tc>
          <w:tcPr>
            <w:tcW w:w="330" w:type="pct"/>
          </w:tcPr>
          <w:p w:rsidR="00FE501D" w:rsidRPr="00FE501D" w:rsidRDefault="00FE501D" w:rsidP="00FE501D">
            <w:pPr>
              <w:pStyle w:val="ConsPlusNormal"/>
            </w:pPr>
            <w:r w:rsidRPr="00FE501D">
              <w:t>62800000,00</w:t>
            </w:r>
          </w:p>
        </w:tc>
      </w:tr>
      <w:tr w:rsidR="00FE501D" w:rsidRPr="00FE501D" w:rsidTr="00FE501D">
        <w:tc>
          <w:tcPr>
            <w:tcW w:w="5000" w:type="pct"/>
            <w:gridSpan w:val="14"/>
          </w:tcPr>
          <w:p w:rsidR="00FE501D" w:rsidRPr="00FE501D" w:rsidRDefault="00FE501D" w:rsidP="00FE501D">
            <w:pPr>
              <w:pStyle w:val="ConsPlusNormal"/>
              <w:outlineLvl w:val="2"/>
            </w:pPr>
            <w:bookmarkStart w:id="5" w:name="P936"/>
            <w:bookmarkEnd w:id="5"/>
            <w:r w:rsidRPr="00FE501D">
              <w:t>Подпрограмма 3. Развитие инвестиционной деятельности в городе Ханты-Мансийске</w:t>
            </w:r>
          </w:p>
        </w:tc>
      </w:tr>
      <w:tr w:rsidR="00FE501D" w:rsidRPr="00FE501D" w:rsidTr="00FE501D">
        <w:tc>
          <w:tcPr>
            <w:tcW w:w="323" w:type="pct"/>
            <w:vMerge w:val="restart"/>
          </w:tcPr>
          <w:p w:rsidR="00FE501D" w:rsidRPr="00FE501D" w:rsidRDefault="00FE501D" w:rsidP="00FE501D">
            <w:pPr>
              <w:pStyle w:val="ConsPlusNormal"/>
            </w:pPr>
            <w:r w:rsidRPr="00FE501D">
              <w:t>3.1.</w:t>
            </w:r>
          </w:p>
        </w:tc>
        <w:tc>
          <w:tcPr>
            <w:tcW w:w="536" w:type="pct"/>
            <w:vMerge w:val="restart"/>
          </w:tcPr>
          <w:p w:rsidR="00FE501D" w:rsidRPr="00FE501D" w:rsidRDefault="00FE501D" w:rsidP="00FE501D">
            <w:pPr>
              <w:pStyle w:val="ConsPlusNormal"/>
            </w:pPr>
            <w:r w:rsidRPr="00FE501D">
              <w:t>Информационное обеспечение инвестиционной деятельности на территории города Ханты-Мансийска (3) &lt;28&gt;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600000,00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600000,00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600000,00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600000,00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3.2.</w:t>
            </w:r>
          </w:p>
        </w:tc>
        <w:tc>
          <w:tcPr>
            <w:tcW w:w="536" w:type="pct"/>
            <w:vMerge w:val="restart"/>
          </w:tcPr>
          <w:p w:rsidR="00FE501D" w:rsidRPr="00FE501D" w:rsidRDefault="00FE501D" w:rsidP="00FE501D">
            <w:pPr>
              <w:pStyle w:val="ConsPlusNormal"/>
            </w:pPr>
            <w:r w:rsidRPr="00FE501D">
              <w:t xml:space="preserve">Корректировка (уточнение) </w:t>
            </w:r>
            <w:r w:rsidRPr="00FE501D">
              <w:lastRenderedPageBreak/>
              <w:t>документов стратегического развития города Ханты-Мансийска (3) &lt;28&gt;</w:t>
            </w:r>
          </w:p>
        </w:tc>
        <w:tc>
          <w:tcPr>
            <w:tcW w:w="462" w:type="pct"/>
            <w:vMerge w:val="restart"/>
          </w:tcPr>
          <w:p w:rsidR="00FE501D" w:rsidRPr="00FE501D" w:rsidRDefault="00FE501D" w:rsidP="00FE501D">
            <w:pPr>
              <w:pStyle w:val="ConsPlusNormal"/>
            </w:pPr>
            <w:r w:rsidRPr="00FE501D">
              <w:lastRenderedPageBreak/>
              <w:t xml:space="preserve">Администрация города </w:t>
            </w:r>
            <w:r w:rsidRPr="00FE501D">
              <w:lastRenderedPageBreak/>
              <w:t>Ханты-Мансийска</w:t>
            </w:r>
          </w:p>
        </w:tc>
        <w:tc>
          <w:tcPr>
            <w:tcW w:w="462" w:type="pct"/>
            <w:vMerge w:val="restart"/>
          </w:tcPr>
          <w:p w:rsidR="00FE501D" w:rsidRPr="00FE501D" w:rsidRDefault="00FE501D" w:rsidP="00FE501D">
            <w:pPr>
              <w:pStyle w:val="ConsPlusNormal"/>
            </w:pPr>
            <w:r w:rsidRPr="00FE501D">
              <w:lastRenderedPageBreak/>
              <w:t xml:space="preserve">МКУ "Управление </w:t>
            </w:r>
            <w:r w:rsidRPr="00FE501D">
              <w:lastRenderedPageBreak/>
              <w:t>логистики"</w:t>
            </w:r>
          </w:p>
        </w:tc>
        <w:tc>
          <w:tcPr>
            <w:tcW w:w="400" w:type="pct"/>
          </w:tcPr>
          <w:p w:rsidR="00FE501D" w:rsidRPr="00FE501D" w:rsidRDefault="00FE501D" w:rsidP="00FE501D">
            <w:pPr>
              <w:pStyle w:val="ConsPlusNormal"/>
            </w:pPr>
            <w:r w:rsidRPr="00FE501D">
              <w:lastRenderedPageBreak/>
              <w:t>всего</w:t>
            </w:r>
          </w:p>
        </w:tc>
        <w:tc>
          <w:tcPr>
            <w:tcW w:w="330" w:type="pct"/>
          </w:tcPr>
          <w:p w:rsidR="00FE501D" w:rsidRPr="00FE501D" w:rsidRDefault="00FE501D" w:rsidP="00FE501D">
            <w:pPr>
              <w:pStyle w:val="ConsPlusNormal"/>
            </w:pPr>
            <w:r w:rsidRPr="00FE501D">
              <w:t>12100000,00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3100000,00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1500000,00</w:t>
            </w:r>
          </w:p>
        </w:tc>
        <w:tc>
          <w:tcPr>
            <w:tcW w:w="330" w:type="pct"/>
          </w:tcPr>
          <w:p w:rsidR="00FE501D" w:rsidRPr="00FE501D" w:rsidRDefault="00FE501D" w:rsidP="00FE501D">
            <w:pPr>
              <w:pStyle w:val="ConsPlusNormal"/>
            </w:pPr>
            <w:r w:rsidRPr="00FE501D">
              <w:t>6000000,00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12100000,00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3100000,00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1500000,00</w:t>
            </w:r>
          </w:p>
        </w:tc>
        <w:tc>
          <w:tcPr>
            <w:tcW w:w="330" w:type="pct"/>
          </w:tcPr>
          <w:p w:rsidR="00FE501D" w:rsidRPr="00FE501D" w:rsidRDefault="00FE501D" w:rsidP="00FE501D">
            <w:pPr>
              <w:pStyle w:val="ConsPlusNormal"/>
            </w:pPr>
            <w:r w:rsidRPr="00FE501D">
              <w:t>6000000,00</w:t>
            </w:r>
          </w:p>
        </w:tc>
      </w:tr>
      <w:tr w:rsidR="00FE501D" w:rsidRPr="00FE501D" w:rsidTr="00FE501D">
        <w:tc>
          <w:tcPr>
            <w:tcW w:w="323" w:type="pct"/>
            <w:vMerge w:val="restart"/>
          </w:tcPr>
          <w:p w:rsidR="00FE501D" w:rsidRPr="00FE501D" w:rsidRDefault="00FE501D" w:rsidP="00FE501D">
            <w:pPr>
              <w:pStyle w:val="ConsPlusNormal"/>
            </w:pPr>
            <w:r w:rsidRPr="00FE501D">
              <w:t>3.3.</w:t>
            </w:r>
          </w:p>
        </w:tc>
        <w:tc>
          <w:tcPr>
            <w:tcW w:w="536" w:type="pct"/>
            <w:vMerge w:val="restart"/>
          </w:tcPr>
          <w:p w:rsidR="00FE501D" w:rsidRPr="00FE501D" w:rsidRDefault="00FE501D" w:rsidP="00FE501D">
            <w:pPr>
              <w:pStyle w:val="ConsPlusNormal"/>
            </w:pPr>
            <w:r w:rsidRPr="00FE501D">
              <w:t>Развитие инвестиционной инфраструктуры (3) &lt;28&gt;</w:t>
            </w:r>
          </w:p>
        </w:tc>
        <w:tc>
          <w:tcPr>
            <w:tcW w:w="462" w:type="pct"/>
            <w:vMerge w:val="restart"/>
          </w:tcPr>
          <w:p w:rsidR="00FE501D" w:rsidRPr="00FE501D" w:rsidRDefault="00FE501D" w:rsidP="00FE501D">
            <w:pPr>
              <w:pStyle w:val="ConsPlusNormal"/>
            </w:pPr>
            <w:r w:rsidRPr="00FE501D">
              <w:t>Департамент градостроительства и архитектуры</w:t>
            </w:r>
          </w:p>
        </w:tc>
        <w:tc>
          <w:tcPr>
            <w:tcW w:w="462" w:type="pct"/>
            <w:vMerge w:val="restart"/>
          </w:tcPr>
          <w:p w:rsidR="00FE501D" w:rsidRPr="00FE501D" w:rsidRDefault="00FE501D" w:rsidP="00FE501D">
            <w:pPr>
              <w:pStyle w:val="ConsPlusNormal"/>
            </w:pPr>
            <w:r w:rsidRPr="00FE501D">
              <w:t>Департамент градостроительства и архитектуры</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tcPr>
          <w:p w:rsidR="00FE501D" w:rsidRPr="00FE501D" w:rsidRDefault="00FE501D" w:rsidP="00FE501D">
            <w:pPr>
              <w:pStyle w:val="ConsPlusNormal"/>
            </w:pPr>
            <w:r w:rsidRPr="00FE501D">
              <w:t>Департамент городского хозяйства</w:t>
            </w:r>
          </w:p>
        </w:tc>
        <w:tc>
          <w:tcPr>
            <w:tcW w:w="462" w:type="pct"/>
          </w:tcPr>
          <w:p w:rsidR="00FE501D" w:rsidRPr="00FE501D" w:rsidRDefault="00FE501D" w:rsidP="00FE501D">
            <w:pPr>
              <w:pStyle w:val="ConsPlusNormal"/>
            </w:pPr>
            <w:r w:rsidRPr="00FE501D">
              <w:t>Департамент городского хозяйства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tcPr>
          <w:p w:rsidR="00FE501D" w:rsidRPr="00FE501D" w:rsidRDefault="00FE501D" w:rsidP="00FE501D">
            <w:pPr>
              <w:pStyle w:val="ConsPlusNormal"/>
            </w:pPr>
            <w:r w:rsidRPr="00FE501D">
              <w:t>Департамент муниципальной собственности</w:t>
            </w:r>
          </w:p>
        </w:tc>
        <w:tc>
          <w:tcPr>
            <w:tcW w:w="462" w:type="pct"/>
          </w:tcPr>
          <w:p w:rsidR="00FE501D" w:rsidRPr="00FE501D" w:rsidRDefault="00FE501D" w:rsidP="00FE501D">
            <w:pPr>
              <w:pStyle w:val="ConsPlusNormal"/>
            </w:pPr>
            <w:r w:rsidRPr="00FE501D">
              <w:t>Департамент муниципальной собственности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99000,00</w:t>
            </w:r>
          </w:p>
        </w:tc>
        <w:tc>
          <w:tcPr>
            <w:tcW w:w="304" w:type="pct"/>
          </w:tcPr>
          <w:p w:rsidR="00FE501D" w:rsidRPr="00FE501D" w:rsidRDefault="00FE501D" w:rsidP="00FE501D">
            <w:pPr>
              <w:pStyle w:val="ConsPlusNormal"/>
            </w:pPr>
            <w:r w:rsidRPr="00FE501D">
              <w:t>99000,00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99000,00</w:t>
            </w:r>
          </w:p>
        </w:tc>
        <w:tc>
          <w:tcPr>
            <w:tcW w:w="304" w:type="pct"/>
          </w:tcPr>
          <w:p w:rsidR="00FE501D" w:rsidRPr="00FE501D" w:rsidRDefault="00FE501D" w:rsidP="00FE501D">
            <w:pPr>
              <w:pStyle w:val="ConsPlusNormal"/>
            </w:pPr>
            <w:r w:rsidRPr="00FE501D">
              <w:t>99000,00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tcPr>
          <w:p w:rsidR="00FE501D" w:rsidRPr="00FE501D" w:rsidRDefault="00FE501D" w:rsidP="00FE501D">
            <w:pPr>
              <w:pStyle w:val="ConsPlusNormal"/>
            </w:pPr>
            <w:r w:rsidRPr="00FE501D">
              <w:t>Итого по подпрограмме 3:</w:t>
            </w: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12799000,00</w:t>
            </w:r>
          </w:p>
        </w:tc>
        <w:tc>
          <w:tcPr>
            <w:tcW w:w="304" w:type="pct"/>
          </w:tcPr>
          <w:p w:rsidR="00FE501D" w:rsidRPr="00FE501D" w:rsidRDefault="00FE501D" w:rsidP="00FE501D">
            <w:pPr>
              <w:pStyle w:val="ConsPlusNormal"/>
            </w:pPr>
            <w:r w:rsidRPr="00FE501D">
              <w:t>99000,00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3700000,00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1500000,00</w:t>
            </w:r>
          </w:p>
        </w:tc>
        <w:tc>
          <w:tcPr>
            <w:tcW w:w="330" w:type="pct"/>
          </w:tcPr>
          <w:p w:rsidR="00FE501D" w:rsidRPr="00FE501D" w:rsidRDefault="00FE501D" w:rsidP="00FE501D">
            <w:pPr>
              <w:pStyle w:val="ConsPlusNormal"/>
            </w:pPr>
            <w:r w:rsidRPr="00FE501D">
              <w:t>6000000,00</w:t>
            </w:r>
          </w:p>
        </w:tc>
      </w:tr>
      <w:tr w:rsidR="00FE501D" w:rsidRPr="00FE501D" w:rsidTr="00FE501D">
        <w:tc>
          <w:tcPr>
            <w:tcW w:w="5000" w:type="pct"/>
            <w:gridSpan w:val="14"/>
          </w:tcPr>
          <w:p w:rsidR="00FE501D" w:rsidRPr="00FE501D" w:rsidRDefault="00FE501D" w:rsidP="00FE501D">
            <w:pPr>
              <w:pStyle w:val="ConsPlusNormal"/>
              <w:outlineLvl w:val="2"/>
            </w:pPr>
            <w:bookmarkStart w:id="6" w:name="P1066"/>
            <w:bookmarkEnd w:id="6"/>
            <w:r w:rsidRPr="00FE501D">
              <w:t>Подпрограмма 4. Улучшение условий и охраны труда в городе Ханты-Мансийске</w:t>
            </w:r>
          </w:p>
        </w:tc>
      </w:tr>
      <w:tr w:rsidR="00FE501D" w:rsidRPr="00FE501D" w:rsidTr="00FE501D">
        <w:tc>
          <w:tcPr>
            <w:tcW w:w="323" w:type="pct"/>
            <w:vMerge w:val="restart"/>
          </w:tcPr>
          <w:p w:rsidR="00FE501D" w:rsidRPr="00FE501D" w:rsidRDefault="00FE501D" w:rsidP="00FE501D">
            <w:pPr>
              <w:pStyle w:val="ConsPlusNormal"/>
            </w:pPr>
            <w:r w:rsidRPr="00FE501D">
              <w:t>4.1.</w:t>
            </w:r>
          </w:p>
        </w:tc>
        <w:tc>
          <w:tcPr>
            <w:tcW w:w="536" w:type="pct"/>
            <w:vMerge w:val="restart"/>
          </w:tcPr>
          <w:p w:rsidR="00FE501D" w:rsidRPr="00FE501D" w:rsidRDefault="00FE501D" w:rsidP="00FE501D">
            <w:pPr>
              <w:pStyle w:val="ConsPlusNormal"/>
            </w:pPr>
            <w:r w:rsidRPr="00FE501D">
              <w:t xml:space="preserve">Организация и проведение </w:t>
            </w:r>
            <w:r w:rsidRPr="00FE501D">
              <w:lastRenderedPageBreak/>
              <w:t>обучающих мероприятий по вопросам трудовых отношений &lt;11&gt;</w:t>
            </w:r>
          </w:p>
        </w:tc>
        <w:tc>
          <w:tcPr>
            <w:tcW w:w="462" w:type="pct"/>
            <w:vMerge w:val="restart"/>
          </w:tcPr>
          <w:p w:rsidR="00FE501D" w:rsidRPr="00FE501D" w:rsidRDefault="00FE501D" w:rsidP="00FE501D">
            <w:pPr>
              <w:pStyle w:val="ConsPlusNormal"/>
            </w:pPr>
            <w:r w:rsidRPr="00FE501D">
              <w:lastRenderedPageBreak/>
              <w:t xml:space="preserve">Администрация города </w:t>
            </w:r>
            <w:r w:rsidRPr="00FE501D">
              <w:lastRenderedPageBreak/>
              <w:t>Ханты-Мансийска</w:t>
            </w:r>
          </w:p>
        </w:tc>
        <w:tc>
          <w:tcPr>
            <w:tcW w:w="462" w:type="pct"/>
            <w:vMerge w:val="restart"/>
          </w:tcPr>
          <w:p w:rsidR="00FE501D" w:rsidRPr="00FE501D" w:rsidRDefault="00FE501D" w:rsidP="00FE501D">
            <w:pPr>
              <w:pStyle w:val="ConsPlusNormal"/>
            </w:pPr>
            <w:r w:rsidRPr="00FE501D">
              <w:lastRenderedPageBreak/>
              <w:t xml:space="preserve">МКУ "Управление </w:t>
            </w:r>
            <w:r w:rsidRPr="00FE501D">
              <w:lastRenderedPageBreak/>
              <w:t>логистики"</w:t>
            </w:r>
          </w:p>
        </w:tc>
        <w:tc>
          <w:tcPr>
            <w:tcW w:w="400" w:type="pct"/>
          </w:tcPr>
          <w:p w:rsidR="00FE501D" w:rsidRPr="00FE501D" w:rsidRDefault="00FE501D" w:rsidP="00FE501D">
            <w:pPr>
              <w:pStyle w:val="ConsPlusNormal"/>
            </w:pPr>
            <w:r w:rsidRPr="00FE501D">
              <w:lastRenderedPageBreak/>
              <w:t>всего</w:t>
            </w:r>
          </w:p>
        </w:tc>
        <w:tc>
          <w:tcPr>
            <w:tcW w:w="330" w:type="pct"/>
          </w:tcPr>
          <w:p w:rsidR="00FE501D" w:rsidRPr="00FE501D" w:rsidRDefault="00FE501D" w:rsidP="00FE501D">
            <w:pPr>
              <w:pStyle w:val="ConsPlusNormal"/>
            </w:pPr>
            <w:r w:rsidRPr="00FE501D">
              <w:t>9661349,00</w:t>
            </w:r>
          </w:p>
        </w:tc>
        <w:tc>
          <w:tcPr>
            <w:tcW w:w="304" w:type="pct"/>
          </w:tcPr>
          <w:p w:rsidR="00FE501D" w:rsidRPr="00FE501D" w:rsidRDefault="00FE501D" w:rsidP="00FE501D">
            <w:pPr>
              <w:pStyle w:val="ConsPlusNormal"/>
            </w:pPr>
            <w:r w:rsidRPr="00FE501D">
              <w:t>275000,00</w:t>
            </w:r>
          </w:p>
        </w:tc>
        <w:tc>
          <w:tcPr>
            <w:tcW w:w="304" w:type="pct"/>
          </w:tcPr>
          <w:p w:rsidR="00FE501D" w:rsidRPr="00FE501D" w:rsidRDefault="00FE501D" w:rsidP="00FE501D">
            <w:pPr>
              <w:pStyle w:val="ConsPlusNormal"/>
            </w:pPr>
            <w:r w:rsidRPr="00FE501D">
              <w:t>143000,00</w:t>
            </w:r>
          </w:p>
        </w:tc>
        <w:tc>
          <w:tcPr>
            <w:tcW w:w="304" w:type="pct"/>
          </w:tcPr>
          <w:p w:rsidR="00FE501D" w:rsidRPr="00FE501D" w:rsidRDefault="00FE501D" w:rsidP="00FE501D">
            <w:pPr>
              <w:pStyle w:val="ConsPlusNormal"/>
            </w:pPr>
            <w:r w:rsidRPr="00FE501D">
              <w:t>150000,00</w:t>
            </w:r>
          </w:p>
        </w:tc>
        <w:tc>
          <w:tcPr>
            <w:tcW w:w="330" w:type="pct"/>
          </w:tcPr>
          <w:p w:rsidR="00FE501D" w:rsidRPr="00FE501D" w:rsidRDefault="00FE501D" w:rsidP="00FE501D">
            <w:pPr>
              <w:pStyle w:val="ConsPlusNormal"/>
            </w:pPr>
            <w:r w:rsidRPr="00FE501D">
              <w:t>1021444,00</w:t>
            </w:r>
          </w:p>
        </w:tc>
        <w:tc>
          <w:tcPr>
            <w:tcW w:w="304" w:type="pct"/>
          </w:tcPr>
          <w:p w:rsidR="00FE501D" w:rsidRPr="00FE501D" w:rsidRDefault="00FE501D" w:rsidP="00FE501D">
            <w:pPr>
              <w:pStyle w:val="ConsPlusNormal"/>
            </w:pPr>
            <w:r w:rsidRPr="00FE501D">
              <w:t>973505,00</w:t>
            </w:r>
          </w:p>
        </w:tc>
        <w:tc>
          <w:tcPr>
            <w:tcW w:w="304" w:type="pct"/>
          </w:tcPr>
          <w:p w:rsidR="00FE501D" w:rsidRPr="00FE501D" w:rsidRDefault="00FE501D" w:rsidP="00FE501D">
            <w:pPr>
              <w:pStyle w:val="ConsPlusNormal"/>
            </w:pPr>
            <w:r w:rsidRPr="00FE501D">
              <w:t>1266400,00</w:t>
            </w:r>
          </w:p>
        </w:tc>
        <w:tc>
          <w:tcPr>
            <w:tcW w:w="304" w:type="pct"/>
          </w:tcPr>
          <w:p w:rsidR="00FE501D" w:rsidRPr="00FE501D" w:rsidRDefault="00FE501D" w:rsidP="00FE501D">
            <w:pPr>
              <w:pStyle w:val="ConsPlusNormal"/>
            </w:pPr>
            <w:r w:rsidRPr="00FE501D">
              <w:t>1166400,00</w:t>
            </w:r>
          </w:p>
        </w:tc>
        <w:tc>
          <w:tcPr>
            <w:tcW w:w="330" w:type="pct"/>
          </w:tcPr>
          <w:p w:rsidR="00FE501D" w:rsidRPr="00FE501D" w:rsidRDefault="00FE501D" w:rsidP="00FE501D">
            <w:pPr>
              <w:pStyle w:val="ConsPlusNormal"/>
            </w:pPr>
            <w:r w:rsidRPr="00FE501D">
              <w:t>4665600,00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2750989,98</w:t>
            </w:r>
          </w:p>
        </w:tc>
        <w:tc>
          <w:tcPr>
            <w:tcW w:w="304" w:type="pct"/>
          </w:tcPr>
          <w:p w:rsidR="00FE501D" w:rsidRPr="00FE501D" w:rsidRDefault="00FE501D" w:rsidP="00FE501D">
            <w:pPr>
              <w:pStyle w:val="ConsPlusNormal"/>
            </w:pPr>
            <w:r w:rsidRPr="00FE501D">
              <w:t>125000,00</w:t>
            </w:r>
          </w:p>
        </w:tc>
        <w:tc>
          <w:tcPr>
            <w:tcW w:w="304" w:type="pct"/>
          </w:tcPr>
          <w:p w:rsidR="00FE501D" w:rsidRPr="00FE501D" w:rsidRDefault="00FE501D" w:rsidP="00FE501D">
            <w:pPr>
              <w:pStyle w:val="ConsPlusNormal"/>
            </w:pPr>
            <w:r w:rsidRPr="00FE501D">
              <w:t>60000,00</w:t>
            </w:r>
          </w:p>
        </w:tc>
        <w:tc>
          <w:tcPr>
            <w:tcW w:w="304" w:type="pct"/>
          </w:tcPr>
          <w:p w:rsidR="00FE501D" w:rsidRPr="00FE501D" w:rsidRDefault="00FE501D" w:rsidP="00FE501D">
            <w:pPr>
              <w:pStyle w:val="ConsPlusNormal"/>
            </w:pPr>
            <w:r w:rsidRPr="00FE501D">
              <w:t>58099,98</w:t>
            </w:r>
          </w:p>
        </w:tc>
        <w:tc>
          <w:tcPr>
            <w:tcW w:w="330" w:type="pct"/>
          </w:tcPr>
          <w:p w:rsidR="00FE501D" w:rsidRPr="00FE501D" w:rsidRDefault="00FE501D" w:rsidP="00FE501D">
            <w:pPr>
              <w:pStyle w:val="ConsPlusNormal"/>
            </w:pPr>
            <w:r w:rsidRPr="00FE501D">
              <w:t>385985,00</w:t>
            </w:r>
          </w:p>
        </w:tc>
        <w:tc>
          <w:tcPr>
            <w:tcW w:w="304" w:type="pct"/>
          </w:tcPr>
          <w:p w:rsidR="00FE501D" w:rsidRPr="00FE501D" w:rsidRDefault="00FE501D" w:rsidP="00FE501D">
            <w:pPr>
              <w:pStyle w:val="ConsPlusNormal"/>
            </w:pPr>
            <w:r w:rsidRPr="00FE501D">
              <w:t>123505,00</w:t>
            </w:r>
          </w:p>
        </w:tc>
        <w:tc>
          <w:tcPr>
            <w:tcW w:w="304" w:type="pct"/>
          </w:tcPr>
          <w:p w:rsidR="00FE501D" w:rsidRPr="00FE501D" w:rsidRDefault="00FE501D" w:rsidP="00FE501D">
            <w:pPr>
              <w:pStyle w:val="ConsPlusNormal"/>
            </w:pPr>
            <w:r w:rsidRPr="00FE501D">
              <w:t>416400,00</w:t>
            </w:r>
          </w:p>
        </w:tc>
        <w:tc>
          <w:tcPr>
            <w:tcW w:w="304" w:type="pct"/>
          </w:tcPr>
          <w:p w:rsidR="00FE501D" w:rsidRPr="00FE501D" w:rsidRDefault="00FE501D" w:rsidP="00FE501D">
            <w:pPr>
              <w:pStyle w:val="ConsPlusNormal"/>
            </w:pPr>
            <w:r w:rsidRPr="00FE501D">
              <w:t>316400,00</w:t>
            </w:r>
          </w:p>
        </w:tc>
        <w:tc>
          <w:tcPr>
            <w:tcW w:w="330" w:type="pct"/>
          </w:tcPr>
          <w:p w:rsidR="00FE501D" w:rsidRPr="00FE501D" w:rsidRDefault="00FE501D" w:rsidP="00FE501D">
            <w:pPr>
              <w:pStyle w:val="ConsPlusNormal"/>
            </w:pPr>
            <w:r w:rsidRPr="00FE501D">
              <w:t>1265600,00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6910359,02</w:t>
            </w:r>
          </w:p>
        </w:tc>
        <w:tc>
          <w:tcPr>
            <w:tcW w:w="304" w:type="pct"/>
          </w:tcPr>
          <w:p w:rsidR="00FE501D" w:rsidRPr="00FE501D" w:rsidRDefault="00FE501D" w:rsidP="00FE501D">
            <w:pPr>
              <w:pStyle w:val="ConsPlusNormal"/>
            </w:pPr>
            <w:r w:rsidRPr="00FE501D">
              <w:t>150000,00</w:t>
            </w:r>
          </w:p>
        </w:tc>
        <w:tc>
          <w:tcPr>
            <w:tcW w:w="304" w:type="pct"/>
          </w:tcPr>
          <w:p w:rsidR="00FE501D" w:rsidRPr="00FE501D" w:rsidRDefault="00FE501D" w:rsidP="00FE501D">
            <w:pPr>
              <w:pStyle w:val="ConsPlusNormal"/>
            </w:pPr>
            <w:r w:rsidRPr="00FE501D">
              <w:t>83000,00</w:t>
            </w:r>
          </w:p>
        </w:tc>
        <w:tc>
          <w:tcPr>
            <w:tcW w:w="304" w:type="pct"/>
          </w:tcPr>
          <w:p w:rsidR="00FE501D" w:rsidRPr="00FE501D" w:rsidRDefault="00FE501D" w:rsidP="00FE501D">
            <w:pPr>
              <w:pStyle w:val="ConsPlusNormal"/>
            </w:pPr>
            <w:r w:rsidRPr="00FE501D">
              <w:t>91900,02</w:t>
            </w:r>
          </w:p>
        </w:tc>
        <w:tc>
          <w:tcPr>
            <w:tcW w:w="330" w:type="pct"/>
          </w:tcPr>
          <w:p w:rsidR="00FE501D" w:rsidRPr="00FE501D" w:rsidRDefault="00FE501D" w:rsidP="00FE501D">
            <w:pPr>
              <w:pStyle w:val="ConsPlusNormal"/>
            </w:pPr>
            <w:r w:rsidRPr="00FE501D">
              <w:t>635459,00</w:t>
            </w:r>
          </w:p>
        </w:tc>
        <w:tc>
          <w:tcPr>
            <w:tcW w:w="304" w:type="pct"/>
          </w:tcPr>
          <w:p w:rsidR="00FE501D" w:rsidRPr="00FE501D" w:rsidRDefault="00FE501D" w:rsidP="00FE501D">
            <w:pPr>
              <w:pStyle w:val="ConsPlusNormal"/>
            </w:pPr>
            <w:r w:rsidRPr="00FE501D">
              <w:t>850000,00</w:t>
            </w:r>
          </w:p>
        </w:tc>
        <w:tc>
          <w:tcPr>
            <w:tcW w:w="304" w:type="pct"/>
          </w:tcPr>
          <w:p w:rsidR="00FE501D" w:rsidRPr="00FE501D" w:rsidRDefault="00FE501D" w:rsidP="00FE501D">
            <w:pPr>
              <w:pStyle w:val="ConsPlusNormal"/>
            </w:pPr>
            <w:r w:rsidRPr="00FE501D">
              <w:t>850000,00</w:t>
            </w:r>
          </w:p>
        </w:tc>
        <w:tc>
          <w:tcPr>
            <w:tcW w:w="304" w:type="pct"/>
          </w:tcPr>
          <w:p w:rsidR="00FE501D" w:rsidRPr="00FE501D" w:rsidRDefault="00FE501D" w:rsidP="00FE501D">
            <w:pPr>
              <w:pStyle w:val="ConsPlusNormal"/>
            </w:pPr>
            <w:r w:rsidRPr="00FE501D">
              <w:t>850000,00</w:t>
            </w:r>
          </w:p>
        </w:tc>
        <w:tc>
          <w:tcPr>
            <w:tcW w:w="330" w:type="pct"/>
          </w:tcPr>
          <w:p w:rsidR="00FE501D" w:rsidRPr="00FE501D" w:rsidRDefault="00FE501D" w:rsidP="00FE501D">
            <w:pPr>
              <w:pStyle w:val="ConsPlusNormal"/>
            </w:pPr>
            <w:r w:rsidRPr="00FE501D">
              <w:t>3400000,00</w:t>
            </w:r>
          </w:p>
        </w:tc>
      </w:tr>
      <w:tr w:rsidR="00FE501D" w:rsidRPr="00FE501D" w:rsidTr="00FE501D">
        <w:tc>
          <w:tcPr>
            <w:tcW w:w="323" w:type="pct"/>
            <w:vMerge w:val="restart"/>
          </w:tcPr>
          <w:p w:rsidR="00FE501D" w:rsidRPr="00FE501D" w:rsidRDefault="00FE501D" w:rsidP="00FE501D">
            <w:pPr>
              <w:pStyle w:val="ConsPlusNormal"/>
            </w:pPr>
            <w:r w:rsidRPr="00FE501D">
              <w:t>4.2.</w:t>
            </w:r>
          </w:p>
        </w:tc>
        <w:tc>
          <w:tcPr>
            <w:tcW w:w="536" w:type="pct"/>
            <w:vMerge w:val="restart"/>
          </w:tcPr>
          <w:p w:rsidR="00FE501D" w:rsidRPr="00FE501D" w:rsidRDefault="00FE501D" w:rsidP="00FE501D">
            <w:pPr>
              <w:pStyle w:val="ConsPlusNormal"/>
            </w:pPr>
            <w:r w:rsidRPr="00FE501D">
              <w:t>Публикация, изготовление рекламных и методических материалов, приобретение литературы по вопросам трудовых отношений &lt;11&gt;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1015972,00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99972,00</w:t>
            </w:r>
          </w:p>
        </w:tc>
        <w:tc>
          <w:tcPr>
            <w:tcW w:w="304" w:type="pct"/>
          </w:tcPr>
          <w:p w:rsidR="00FE501D" w:rsidRPr="00FE501D" w:rsidRDefault="00FE501D" w:rsidP="00FE501D">
            <w:pPr>
              <w:pStyle w:val="ConsPlusNormal"/>
            </w:pPr>
            <w:r w:rsidRPr="00FE501D">
              <w:t>26000,00</w:t>
            </w:r>
          </w:p>
        </w:tc>
        <w:tc>
          <w:tcPr>
            <w:tcW w:w="330" w:type="pct"/>
          </w:tcPr>
          <w:p w:rsidR="00FE501D" w:rsidRPr="00FE501D" w:rsidRDefault="00FE501D" w:rsidP="00FE501D">
            <w:pPr>
              <w:pStyle w:val="ConsPlusNormal"/>
            </w:pPr>
            <w:r w:rsidRPr="00FE501D">
              <w:t>90000,00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100000,00</w:t>
            </w:r>
          </w:p>
        </w:tc>
        <w:tc>
          <w:tcPr>
            <w:tcW w:w="330" w:type="pct"/>
          </w:tcPr>
          <w:p w:rsidR="00FE501D" w:rsidRPr="00FE501D" w:rsidRDefault="00FE501D" w:rsidP="00FE501D">
            <w:pPr>
              <w:pStyle w:val="ConsPlusNormal"/>
            </w:pPr>
            <w:r w:rsidRPr="00FE501D">
              <w:t>400000,00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1015972,00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99972,00</w:t>
            </w:r>
          </w:p>
        </w:tc>
        <w:tc>
          <w:tcPr>
            <w:tcW w:w="304" w:type="pct"/>
          </w:tcPr>
          <w:p w:rsidR="00FE501D" w:rsidRPr="00FE501D" w:rsidRDefault="00FE501D" w:rsidP="00FE501D">
            <w:pPr>
              <w:pStyle w:val="ConsPlusNormal"/>
            </w:pPr>
            <w:r w:rsidRPr="00FE501D">
              <w:t>26000,00</w:t>
            </w:r>
          </w:p>
        </w:tc>
        <w:tc>
          <w:tcPr>
            <w:tcW w:w="330" w:type="pct"/>
          </w:tcPr>
          <w:p w:rsidR="00FE501D" w:rsidRPr="00FE501D" w:rsidRDefault="00FE501D" w:rsidP="00FE501D">
            <w:pPr>
              <w:pStyle w:val="ConsPlusNormal"/>
            </w:pPr>
            <w:r w:rsidRPr="00FE501D">
              <w:t>90000,00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100000,00</w:t>
            </w:r>
          </w:p>
        </w:tc>
        <w:tc>
          <w:tcPr>
            <w:tcW w:w="330" w:type="pct"/>
          </w:tcPr>
          <w:p w:rsidR="00FE501D" w:rsidRPr="00FE501D" w:rsidRDefault="00FE501D" w:rsidP="00FE501D">
            <w:pPr>
              <w:pStyle w:val="ConsPlusNormal"/>
            </w:pPr>
            <w:r w:rsidRPr="00FE501D">
              <w:t>400000,00</w:t>
            </w:r>
          </w:p>
        </w:tc>
      </w:tr>
      <w:tr w:rsidR="00FE501D" w:rsidRPr="00FE501D" w:rsidTr="00FE501D">
        <w:tc>
          <w:tcPr>
            <w:tcW w:w="323" w:type="pct"/>
            <w:vMerge w:val="restart"/>
          </w:tcPr>
          <w:p w:rsidR="00FE501D" w:rsidRPr="00FE501D" w:rsidRDefault="00FE501D" w:rsidP="00FE501D">
            <w:pPr>
              <w:pStyle w:val="ConsPlusNormal"/>
            </w:pPr>
            <w:r w:rsidRPr="00FE501D">
              <w:t>4.3.</w:t>
            </w:r>
          </w:p>
        </w:tc>
        <w:tc>
          <w:tcPr>
            <w:tcW w:w="536" w:type="pct"/>
            <w:vMerge w:val="restart"/>
          </w:tcPr>
          <w:p w:rsidR="00FE501D" w:rsidRPr="00FE501D" w:rsidRDefault="00FE501D" w:rsidP="00FE501D">
            <w:pPr>
              <w:pStyle w:val="ConsPlusNormal"/>
            </w:pPr>
            <w:r w:rsidRPr="00FE501D">
              <w:t>Организация и проведение смотров-конкурсов в области охраны труда &lt;11&gt;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487712,00</w:t>
            </w:r>
          </w:p>
        </w:tc>
        <w:tc>
          <w:tcPr>
            <w:tcW w:w="304" w:type="pct"/>
          </w:tcPr>
          <w:p w:rsidR="00FE501D" w:rsidRPr="00FE501D" w:rsidRDefault="00FE501D" w:rsidP="00FE501D">
            <w:pPr>
              <w:pStyle w:val="ConsPlusNormal"/>
            </w:pPr>
            <w:r w:rsidRPr="00FE501D">
              <w:t>39996,00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39996,00</w:t>
            </w:r>
          </w:p>
        </w:tc>
        <w:tc>
          <w:tcPr>
            <w:tcW w:w="330" w:type="pct"/>
          </w:tcPr>
          <w:p w:rsidR="00FE501D" w:rsidRPr="00FE501D" w:rsidRDefault="00FE501D" w:rsidP="00FE501D">
            <w:pPr>
              <w:pStyle w:val="ConsPlusNormal"/>
            </w:pPr>
            <w:r w:rsidRPr="00FE501D">
              <w:t>87720,00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30" w:type="pct"/>
          </w:tcPr>
          <w:p w:rsidR="00FE501D" w:rsidRPr="00FE501D" w:rsidRDefault="00FE501D" w:rsidP="00FE501D">
            <w:pPr>
              <w:pStyle w:val="ConsPlusNormal"/>
            </w:pPr>
            <w:r w:rsidRPr="00FE501D">
              <w:t>160000,00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487712,00</w:t>
            </w:r>
          </w:p>
        </w:tc>
        <w:tc>
          <w:tcPr>
            <w:tcW w:w="304" w:type="pct"/>
          </w:tcPr>
          <w:p w:rsidR="00FE501D" w:rsidRPr="00FE501D" w:rsidRDefault="00FE501D" w:rsidP="00FE501D">
            <w:pPr>
              <w:pStyle w:val="ConsPlusNormal"/>
            </w:pPr>
            <w:r w:rsidRPr="00FE501D">
              <w:t>39996,00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39996,00</w:t>
            </w:r>
          </w:p>
        </w:tc>
        <w:tc>
          <w:tcPr>
            <w:tcW w:w="330" w:type="pct"/>
          </w:tcPr>
          <w:p w:rsidR="00FE501D" w:rsidRPr="00FE501D" w:rsidRDefault="00FE501D" w:rsidP="00FE501D">
            <w:pPr>
              <w:pStyle w:val="ConsPlusNormal"/>
            </w:pPr>
            <w:r w:rsidRPr="00FE501D">
              <w:t>87720,00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30" w:type="pct"/>
          </w:tcPr>
          <w:p w:rsidR="00FE501D" w:rsidRPr="00FE501D" w:rsidRDefault="00FE501D" w:rsidP="00FE501D">
            <w:pPr>
              <w:pStyle w:val="ConsPlusNormal"/>
            </w:pPr>
            <w:r w:rsidRPr="00FE501D">
              <w:t>160000,00</w:t>
            </w:r>
          </w:p>
        </w:tc>
      </w:tr>
      <w:tr w:rsidR="00FE501D" w:rsidRPr="00FE501D" w:rsidTr="00FE501D">
        <w:tc>
          <w:tcPr>
            <w:tcW w:w="323" w:type="pct"/>
            <w:vMerge w:val="restart"/>
          </w:tcPr>
          <w:p w:rsidR="00FE501D" w:rsidRPr="00FE501D" w:rsidRDefault="00FE501D" w:rsidP="00FE501D">
            <w:pPr>
              <w:pStyle w:val="ConsPlusNormal"/>
            </w:pPr>
            <w:r w:rsidRPr="00FE501D">
              <w:t>4.4.</w:t>
            </w:r>
          </w:p>
        </w:tc>
        <w:tc>
          <w:tcPr>
            <w:tcW w:w="536" w:type="pct"/>
            <w:vMerge w:val="restart"/>
          </w:tcPr>
          <w:p w:rsidR="00FE501D" w:rsidRPr="00FE501D" w:rsidRDefault="00FE501D" w:rsidP="00FE501D">
            <w:pPr>
              <w:pStyle w:val="ConsPlusNormal"/>
            </w:pPr>
            <w:r w:rsidRPr="00FE501D">
              <w:t xml:space="preserve">Обеспечение деятельности отдела охраны труда управления экономического развития и инвестиций </w:t>
            </w:r>
            <w:r w:rsidRPr="00FE501D">
              <w:lastRenderedPageBreak/>
              <w:t>Администрации города Ханты-Мансийска &lt;11&gt;</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бухгалтерского учета и использования финансовых средств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44681754,35</w:t>
            </w:r>
          </w:p>
        </w:tc>
        <w:tc>
          <w:tcPr>
            <w:tcW w:w="304" w:type="pct"/>
          </w:tcPr>
          <w:p w:rsidR="00FE501D" w:rsidRPr="00FE501D" w:rsidRDefault="00FE501D" w:rsidP="00FE501D">
            <w:pPr>
              <w:pStyle w:val="ConsPlusNormal"/>
            </w:pPr>
            <w:r w:rsidRPr="00FE501D">
              <w:t>3329204,00</w:t>
            </w:r>
          </w:p>
        </w:tc>
        <w:tc>
          <w:tcPr>
            <w:tcW w:w="304" w:type="pct"/>
          </w:tcPr>
          <w:p w:rsidR="00FE501D" w:rsidRPr="00FE501D" w:rsidRDefault="00FE501D" w:rsidP="00FE501D">
            <w:pPr>
              <w:pStyle w:val="ConsPlusNormal"/>
            </w:pPr>
            <w:r w:rsidRPr="00FE501D">
              <w:t>3721500,00</w:t>
            </w:r>
          </w:p>
        </w:tc>
        <w:tc>
          <w:tcPr>
            <w:tcW w:w="304" w:type="pct"/>
          </w:tcPr>
          <w:p w:rsidR="00FE501D" w:rsidRPr="00FE501D" w:rsidRDefault="00FE501D" w:rsidP="00FE501D">
            <w:pPr>
              <w:pStyle w:val="ConsPlusNormal"/>
            </w:pPr>
            <w:r w:rsidRPr="00FE501D">
              <w:t>3502923,00</w:t>
            </w:r>
          </w:p>
        </w:tc>
        <w:tc>
          <w:tcPr>
            <w:tcW w:w="330" w:type="pct"/>
          </w:tcPr>
          <w:p w:rsidR="00FE501D" w:rsidRPr="00FE501D" w:rsidRDefault="00FE501D" w:rsidP="00FE501D">
            <w:pPr>
              <w:pStyle w:val="ConsPlusNormal"/>
            </w:pPr>
            <w:r w:rsidRPr="00FE501D">
              <w:t>3699002,35</w:t>
            </w:r>
          </w:p>
        </w:tc>
        <w:tc>
          <w:tcPr>
            <w:tcW w:w="304" w:type="pct"/>
          </w:tcPr>
          <w:p w:rsidR="00FE501D" w:rsidRPr="00FE501D" w:rsidRDefault="00FE501D" w:rsidP="00FE501D">
            <w:pPr>
              <w:pStyle w:val="ConsPlusNormal"/>
            </w:pPr>
            <w:r w:rsidRPr="00FE501D">
              <w:t>4886925,00</w:t>
            </w:r>
          </w:p>
        </w:tc>
        <w:tc>
          <w:tcPr>
            <w:tcW w:w="304" w:type="pct"/>
          </w:tcPr>
          <w:p w:rsidR="00FE501D" w:rsidRPr="00FE501D" w:rsidRDefault="00FE501D" w:rsidP="00FE501D">
            <w:pPr>
              <w:pStyle w:val="ConsPlusNormal"/>
            </w:pPr>
            <w:r w:rsidRPr="00FE501D">
              <w:t>4173700,00</w:t>
            </w:r>
          </w:p>
        </w:tc>
        <w:tc>
          <w:tcPr>
            <w:tcW w:w="304" w:type="pct"/>
          </w:tcPr>
          <w:p w:rsidR="00FE501D" w:rsidRPr="00FE501D" w:rsidRDefault="00FE501D" w:rsidP="00FE501D">
            <w:pPr>
              <w:pStyle w:val="ConsPlusNormal"/>
            </w:pPr>
            <w:r w:rsidRPr="00FE501D">
              <w:t>4273700,00</w:t>
            </w:r>
          </w:p>
        </w:tc>
        <w:tc>
          <w:tcPr>
            <w:tcW w:w="330" w:type="pct"/>
          </w:tcPr>
          <w:p w:rsidR="00FE501D" w:rsidRPr="00FE501D" w:rsidRDefault="00FE501D" w:rsidP="00FE501D">
            <w:pPr>
              <w:pStyle w:val="ConsPlusNormal"/>
            </w:pPr>
            <w:r w:rsidRPr="00FE501D">
              <w:t>17094800,00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44609397,00</w:t>
            </w:r>
          </w:p>
        </w:tc>
        <w:tc>
          <w:tcPr>
            <w:tcW w:w="304" w:type="pct"/>
          </w:tcPr>
          <w:p w:rsidR="00FE501D" w:rsidRPr="00FE501D" w:rsidRDefault="00FE501D" w:rsidP="00FE501D">
            <w:pPr>
              <w:pStyle w:val="ConsPlusNormal"/>
            </w:pPr>
            <w:r w:rsidRPr="00FE501D">
              <w:t>3329204,00</w:t>
            </w:r>
          </w:p>
        </w:tc>
        <w:tc>
          <w:tcPr>
            <w:tcW w:w="304" w:type="pct"/>
          </w:tcPr>
          <w:p w:rsidR="00FE501D" w:rsidRPr="00FE501D" w:rsidRDefault="00FE501D" w:rsidP="00FE501D">
            <w:pPr>
              <w:pStyle w:val="ConsPlusNormal"/>
            </w:pPr>
            <w:r w:rsidRPr="00FE501D">
              <w:t>3721500,00</w:t>
            </w:r>
          </w:p>
        </w:tc>
        <w:tc>
          <w:tcPr>
            <w:tcW w:w="304" w:type="pct"/>
          </w:tcPr>
          <w:p w:rsidR="00FE501D" w:rsidRPr="00FE501D" w:rsidRDefault="00FE501D" w:rsidP="00FE501D">
            <w:pPr>
              <w:pStyle w:val="ConsPlusNormal"/>
            </w:pPr>
            <w:r w:rsidRPr="00FE501D">
              <w:t>3470373,00</w:t>
            </w:r>
          </w:p>
        </w:tc>
        <w:tc>
          <w:tcPr>
            <w:tcW w:w="330" w:type="pct"/>
          </w:tcPr>
          <w:p w:rsidR="00FE501D" w:rsidRPr="00FE501D" w:rsidRDefault="00FE501D" w:rsidP="00FE501D">
            <w:pPr>
              <w:pStyle w:val="ConsPlusNormal"/>
            </w:pPr>
            <w:r w:rsidRPr="00FE501D">
              <w:t>3659195,00</w:t>
            </w:r>
          </w:p>
        </w:tc>
        <w:tc>
          <w:tcPr>
            <w:tcW w:w="304" w:type="pct"/>
          </w:tcPr>
          <w:p w:rsidR="00FE501D" w:rsidRPr="00FE501D" w:rsidRDefault="00FE501D" w:rsidP="00FE501D">
            <w:pPr>
              <w:pStyle w:val="ConsPlusNormal"/>
            </w:pPr>
            <w:r w:rsidRPr="00FE501D">
              <w:t>4886925,00</w:t>
            </w:r>
          </w:p>
        </w:tc>
        <w:tc>
          <w:tcPr>
            <w:tcW w:w="304" w:type="pct"/>
          </w:tcPr>
          <w:p w:rsidR="00FE501D" w:rsidRPr="00FE501D" w:rsidRDefault="00FE501D" w:rsidP="00FE501D">
            <w:pPr>
              <w:pStyle w:val="ConsPlusNormal"/>
            </w:pPr>
            <w:r w:rsidRPr="00FE501D">
              <w:t>4173700,00</w:t>
            </w:r>
          </w:p>
        </w:tc>
        <w:tc>
          <w:tcPr>
            <w:tcW w:w="304" w:type="pct"/>
          </w:tcPr>
          <w:p w:rsidR="00FE501D" w:rsidRPr="00FE501D" w:rsidRDefault="00FE501D" w:rsidP="00FE501D">
            <w:pPr>
              <w:pStyle w:val="ConsPlusNormal"/>
            </w:pPr>
            <w:r w:rsidRPr="00FE501D">
              <w:t>4273700,00</w:t>
            </w:r>
          </w:p>
        </w:tc>
        <w:tc>
          <w:tcPr>
            <w:tcW w:w="330" w:type="pct"/>
          </w:tcPr>
          <w:p w:rsidR="00FE501D" w:rsidRPr="00FE501D" w:rsidRDefault="00FE501D" w:rsidP="00FE501D">
            <w:pPr>
              <w:pStyle w:val="ConsPlusNormal"/>
            </w:pPr>
            <w:r w:rsidRPr="00FE501D">
              <w:t>17094800,00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72357,35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32550,00</w:t>
            </w:r>
          </w:p>
        </w:tc>
        <w:tc>
          <w:tcPr>
            <w:tcW w:w="330" w:type="pct"/>
          </w:tcPr>
          <w:p w:rsidR="00FE501D" w:rsidRPr="00FE501D" w:rsidRDefault="00FE501D" w:rsidP="00FE501D">
            <w:pPr>
              <w:pStyle w:val="ConsPlusNormal"/>
            </w:pPr>
            <w:r w:rsidRPr="00FE501D">
              <w:t>39807,35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 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137031,02</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137031,02</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137031,02</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137031,02</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4.5.</w:t>
            </w:r>
          </w:p>
        </w:tc>
        <w:tc>
          <w:tcPr>
            <w:tcW w:w="536" w:type="pct"/>
            <w:vMerge w:val="restart"/>
          </w:tcPr>
          <w:p w:rsidR="00FE501D" w:rsidRPr="00FE501D" w:rsidRDefault="00FE501D" w:rsidP="00FE501D">
            <w:pPr>
              <w:pStyle w:val="ConsPlusNormal"/>
            </w:pPr>
            <w:r w:rsidRPr="00FE501D">
              <w:t>Подготовка и проведение мероприятий по Всероссийской переписи населения &lt;18&gt;, &lt;24&gt;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 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федеральный бюджет</w:t>
            </w:r>
          </w:p>
        </w:tc>
        <w:tc>
          <w:tcPr>
            <w:tcW w:w="330"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4.6.</w:t>
            </w:r>
          </w:p>
        </w:tc>
        <w:tc>
          <w:tcPr>
            <w:tcW w:w="536" w:type="pct"/>
            <w:vMerge w:val="restart"/>
          </w:tcPr>
          <w:p w:rsidR="00FE501D" w:rsidRPr="00FE501D" w:rsidRDefault="00FE501D" w:rsidP="00FE501D">
            <w:pPr>
              <w:pStyle w:val="ConsPlusNormal"/>
            </w:pPr>
            <w:r w:rsidRPr="00FE501D">
              <w:t>Содействие трудоустройству граждан &lt;12&gt;, &lt;13&gt;, &lt;20&gt;, &lt;21&gt;, &lt;32&gt;</w:t>
            </w:r>
          </w:p>
        </w:tc>
        <w:tc>
          <w:tcPr>
            <w:tcW w:w="462" w:type="pc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управление бухгалтерского учета и использования финансовых средств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Управление физической и спорта</w:t>
            </w:r>
          </w:p>
        </w:tc>
        <w:tc>
          <w:tcPr>
            <w:tcW w:w="462" w:type="pct"/>
            <w:vMerge w:val="restart"/>
          </w:tcPr>
          <w:p w:rsidR="00FE501D" w:rsidRPr="00FE501D" w:rsidRDefault="00FE501D" w:rsidP="00FE501D">
            <w:pPr>
              <w:pStyle w:val="ConsPlusNormal"/>
            </w:pPr>
            <w:r w:rsidRPr="00FE501D">
              <w:t>Управление физической культуры и спорта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7407900,00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7407900,00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7407900,00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7407900,00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Департамент образования</w:t>
            </w:r>
          </w:p>
        </w:tc>
        <w:tc>
          <w:tcPr>
            <w:tcW w:w="462" w:type="pct"/>
            <w:vMerge w:val="restart"/>
          </w:tcPr>
          <w:p w:rsidR="00FE501D" w:rsidRPr="00FE501D" w:rsidRDefault="00FE501D" w:rsidP="00FE501D">
            <w:pPr>
              <w:pStyle w:val="ConsPlusNormal"/>
            </w:pPr>
            <w:r w:rsidRPr="00FE501D">
              <w:t>организации, подведомственные Департаменту образования</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150283462,15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189600,00</w:t>
            </w:r>
          </w:p>
        </w:tc>
        <w:tc>
          <w:tcPr>
            <w:tcW w:w="330" w:type="pct"/>
          </w:tcPr>
          <w:p w:rsidR="00FE501D" w:rsidRPr="00FE501D" w:rsidRDefault="00FE501D" w:rsidP="00FE501D">
            <w:pPr>
              <w:pStyle w:val="ConsPlusNormal"/>
            </w:pPr>
            <w:r w:rsidRPr="00FE501D">
              <w:t>11432581,42</w:t>
            </w:r>
          </w:p>
        </w:tc>
        <w:tc>
          <w:tcPr>
            <w:tcW w:w="304" w:type="pct"/>
          </w:tcPr>
          <w:p w:rsidR="00FE501D" w:rsidRPr="00FE501D" w:rsidRDefault="00FE501D" w:rsidP="00FE501D">
            <w:pPr>
              <w:pStyle w:val="ConsPlusNormal"/>
            </w:pPr>
            <w:r w:rsidRPr="00FE501D">
              <w:t>20771625,27</w:t>
            </w:r>
          </w:p>
        </w:tc>
        <w:tc>
          <w:tcPr>
            <w:tcW w:w="304" w:type="pct"/>
          </w:tcPr>
          <w:p w:rsidR="00FE501D" w:rsidRPr="00FE501D" w:rsidRDefault="00FE501D" w:rsidP="00FE501D">
            <w:pPr>
              <w:pStyle w:val="ConsPlusNormal"/>
            </w:pPr>
            <w:r w:rsidRPr="00FE501D">
              <w:t>19491343,81</w:t>
            </w:r>
          </w:p>
        </w:tc>
        <w:tc>
          <w:tcPr>
            <w:tcW w:w="304" w:type="pct"/>
          </w:tcPr>
          <w:p w:rsidR="00FE501D" w:rsidRPr="00FE501D" w:rsidRDefault="00FE501D" w:rsidP="00FE501D">
            <w:pPr>
              <w:pStyle w:val="ConsPlusNormal"/>
            </w:pPr>
            <w:r w:rsidRPr="00FE501D">
              <w:t>19679662,33</w:t>
            </w:r>
          </w:p>
        </w:tc>
        <w:tc>
          <w:tcPr>
            <w:tcW w:w="330" w:type="pct"/>
          </w:tcPr>
          <w:p w:rsidR="00FE501D" w:rsidRPr="00FE501D" w:rsidRDefault="00FE501D" w:rsidP="00FE501D">
            <w:pPr>
              <w:pStyle w:val="ConsPlusNormal"/>
            </w:pPr>
            <w:r w:rsidRPr="00FE501D">
              <w:t>78718649,32</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71834500,00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189600,00</w:t>
            </w:r>
          </w:p>
        </w:tc>
        <w:tc>
          <w:tcPr>
            <w:tcW w:w="330" w:type="pct"/>
          </w:tcPr>
          <w:p w:rsidR="00FE501D" w:rsidRPr="00FE501D" w:rsidRDefault="00FE501D" w:rsidP="00FE501D">
            <w:pPr>
              <w:pStyle w:val="ConsPlusNormal"/>
            </w:pPr>
            <w:r w:rsidRPr="00FE501D">
              <w:t>7120000,00</w:t>
            </w:r>
          </w:p>
        </w:tc>
        <w:tc>
          <w:tcPr>
            <w:tcW w:w="304" w:type="pct"/>
          </w:tcPr>
          <w:p w:rsidR="00FE501D" w:rsidRPr="00FE501D" w:rsidRDefault="00FE501D" w:rsidP="00FE501D">
            <w:pPr>
              <w:pStyle w:val="ConsPlusNormal"/>
            </w:pPr>
            <w:r w:rsidRPr="00FE501D">
              <w:t>10319500,00</w:t>
            </w:r>
          </w:p>
        </w:tc>
        <w:tc>
          <w:tcPr>
            <w:tcW w:w="304" w:type="pct"/>
          </w:tcPr>
          <w:p w:rsidR="00FE501D" w:rsidRPr="00FE501D" w:rsidRDefault="00FE501D" w:rsidP="00FE501D">
            <w:pPr>
              <w:pStyle w:val="ConsPlusNormal"/>
            </w:pPr>
            <w:r w:rsidRPr="00FE501D">
              <w:t>8950900,00</w:t>
            </w:r>
          </w:p>
        </w:tc>
        <w:tc>
          <w:tcPr>
            <w:tcW w:w="304" w:type="pct"/>
          </w:tcPr>
          <w:p w:rsidR="00FE501D" w:rsidRPr="00FE501D" w:rsidRDefault="00FE501D" w:rsidP="00FE501D">
            <w:pPr>
              <w:pStyle w:val="ConsPlusNormal"/>
            </w:pPr>
            <w:r w:rsidRPr="00FE501D">
              <w:t>9050900,00</w:t>
            </w:r>
          </w:p>
        </w:tc>
        <w:tc>
          <w:tcPr>
            <w:tcW w:w="330" w:type="pct"/>
          </w:tcPr>
          <w:p w:rsidR="00FE501D" w:rsidRPr="00FE501D" w:rsidRDefault="00FE501D" w:rsidP="00FE501D">
            <w:pPr>
              <w:pStyle w:val="ConsPlusNormal"/>
            </w:pPr>
            <w:r w:rsidRPr="00FE501D">
              <w:t>36203600,00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78448962,15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4312581,42</w:t>
            </w:r>
          </w:p>
        </w:tc>
        <w:tc>
          <w:tcPr>
            <w:tcW w:w="304" w:type="pct"/>
          </w:tcPr>
          <w:p w:rsidR="00FE501D" w:rsidRPr="00FE501D" w:rsidRDefault="00FE501D" w:rsidP="00FE501D">
            <w:pPr>
              <w:pStyle w:val="ConsPlusNormal"/>
            </w:pPr>
            <w:r w:rsidRPr="00FE501D">
              <w:t>10452125,27</w:t>
            </w:r>
          </w:p>
        </w:tc>
        <w:tc>
          <w:tcPr>
            <w:tcW w:w="304" w:type="pct"/>
          </w:tcPr>
          <w:p w:rsidR="00FE501D" w:rsidRPr="00FE501D" w:rsidRDefault="00FE501D" w:rsidP="00FE501D">
            <w:pPr>
              <w:pStyle w:val="ConsPlusNormal"/>
            </w:pPr>
            <w:r w:rsidRPr="00FE501D">
              <w:t>10540443,81</w:t>
            </w:r>
          </w:p>
        </w:tc>
        <w:tc>
          <w:tcPr>
            <w:tcW w:w="304" w:type="pct"/>
          </w:tcPr>
          <w:p w:rsidR="00FE501D" w:rsidRPr="00FE501D" w:rsidRDefault="00FE501D" w:rsidP="00FE501D">
            <w:pPr>
              <w:pStyle w:val="ConsPlusNormal"/>
            </w:pPr>
            <w:r w:rsidRPr="00FE501D">
              <w:t>10628762,33</w:t>
            </w:r>
          </w:p>
        </w:tc>
        <w:tc>
          <w:tcPr>
            <w:tcW w:w="330" w:type="pct"/>
          </w:tcPr>
          <w:p w:rsidR="00FE501D" w:rsidRPr="00FE501D" w:rsidRDefault="00FE501D" w:rsidP="00FE501D">
            <w:pPr>
              <w:pStyle w:val="ConsPlusNormal"/>
            </w:pPr>
            <w:r w:rsidRPr="00FE501D">
              <w:t>42515049,32</w:t>
            </w:r>
          </w:p>
        </w:tc>
      </w:tr>
      <w:tr w:rsidR="00FE501D" w:rsidRPr="00FE501D" w:rsidTr="00FE501D">
        <w:tc>
          <w:tcPr>
            <w:tcW w:w="1784" w:type="pct"/>
            <w:gridSpan w:val="4"/>
            <w:vMerge w:val="restart"/>
          </w:tcPr>
          <w:p w:rsidR="00FE501D" w:rsidRPr="00FE501D" w:rsidRDefault="00FE501D" w:rsidP="00FE501D">
            <w:pPr>
              <w:pStyle w:val="ConsPlusNormal"/>
            </w:pPr>
            <w:r w:rsidRPr="00FE501D">
              <w:t>Итого по подпрограмме 4:</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213925780,52</w:t>
            </w:r>
          </w:p>
        </w:tc>
        <w:tc>
          <w:tcPr>
            <w:tcW w:w="304" w:type="pct"/>
          </w:tcPr>
          <w:p w:rsidR="00FE501D" w:rsidRPr="00FE501D" w:rsidRDefault="00FE501D" w:rsidP="00FE501D">
            <w:pPr>
              <w:pStyle w:val="ConsPlusNormal"/>
            </w:pPr>
            <w:r w:rsidRPr="00FE501D">
              <w:t>3744200,00</w:t>
            </w:r>
          </w:p>
        </w:tc>
        <w:tc>
          <w:tcPr>
            <w:tcW w:w="304" w:type="pct"/>
          </w:tcPr>
          <w:p w:rsidR="00FE501D" w:rsidRPr="00FE501D" w:rsidRDefault="00FE501D" w:rsidP="00FE501D">
            <w:pPr>
              <w:pStyle w:val="ConsPlusNormal"/>
            </w:pPr>
            <w:r w:rsidRPr="00FE501D">
              <w:t>4255072,00</w:t>
            </w:r>
          </w:p>
        </w:tc>
        <w:tc>
          <w:tcPr>
            <w:tcW w:w="304" w:type="pct"/>
          </w:tcPr>
          <w:p w:rsidR="00FE501D" w:rsidRPr="00FE501D" w:rsidRDefault="00FE501D" w:rsidP="00FE501D">
            <w:pPr>
              <w:pStyle w:val="ConsPlusNormal"/>
            </w:pPr>
            <w:r w:rsidRPr="00FE501D">
              <w:t>11453450,02</w:t>
            </w:r>
          </w:p>
        </w:tc>
        <w:tc>
          <w:tcPr>
            <w:tcW w:w="330" w:type="pct"/>
          </w:tcPr>
          <w:p w:rsidR="00FE501D" w:rsidRPr="00FE501D" w:rsidRDefault="00FE501D" w:rsidP="00FE501D">
            <w:pPr>
              <w:pStyle w:val="ConsPlusNormal"/>
            </w:pPr>
            <w:r w:rsidRPr="00FE501D">
              <w:t>16330747,77</w:t>
            </w:r>
          </w:p>
        </w:tc>
        <w:tc>
          <w:tcPr>
            <w:tcW w:w="304" w:type="pct"/>
          </w:tcPr>
          <w:p w:rsidR="00FE501D" w:rsidRPr="00FE501D" w:rsidRDefault="00FE501D" w:rsidP="00FE501D">
            <w:pPr>
              <w:pStyle w:val="ConsPlusNormal"/>
            </w:pPr>
            <w:r w:rsidRPr="00FE501D">
              <w:t>26772055,27</w:t>
            </w:r>
          </w:p>
        </w:tc>
        <w:tc>
          <w:tcPr>
            <w:tcW w:w="304" w:type="pct"/>
          </w:tcPr>
          <w:p w:rsidR="00FE501D" w:rsidRPr="00FE501D" w:rsidRDefault="00FE501D" w:rsidP="00FE501D">
            <w:pPr>
              <w:pStyle w:val="ConsPlusNormal"/>
            </w:pPr>
            <w:r w:rsidRPr="00FE501D">
              <w:t>25071443,81</w:t>
            </w:r>
          </w:p>
        </w:tc>
        <w:tc>
          <w:tcPr>
            <w:tcW w:w="304" w:type="pct"/>
          </w:tcPr>
          <w:p w:rsidR="00FE501D" w:rsidRPr="00FE501D" w:rsidRDefault="00FE501D" w:rsidP="00FE501D">
            <w:pPr>
              <w:pStyle w:val="ConsPlusNormal"/>
            </w:pPr>
            <w:r w:rsidRPr="00FE501D">
              <w:t>25259762,33</w:t>
            </w:r>
          </w:p>
        </w:tc>
        <w:tc>
          <w:tcPr>
            <w:tcW w:w="330" w:type="pct"/>
          </w:tcPr>
          <w:p w:rsidR="00FE501D" w:rsidRPr="00FE501D" w:rsidRDefault="00FE501D" w:rsidP="00FE501D">
            <w:pPr>
              <w:pStyle w:val="ConsPlusNormal"/>
            </w:pPr>
            <w:r w:rsidRPr="00FE501D">
              <w:t>101039049,32</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федеральный бюджет</w:t>
            </w:r>
          </w:p>
        </w:tc>
        <w:tc>
          <w:tcPr>
            <w:tcW w:w="330"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127227530,00</w:t>
            </w:r>
          </w:p>
        </w:tc>
        <w:tc>
          <w:tcPr>
            <w:tcW w:w="304" w:type="pct"/>
          </w:tcPr>
          <w:p w:rsidR="00FE501D" w:rsidRPr="00FE501D" w:rsidRDefault="00FE501D" w:rsidP="00FE501D">
            <w:pPr>
              <w:pStyle w:val="ConsPlusNormal"/>
            </w:pPr>
            <w:r w:rsidRPr="00FE501D">
              <w:t>3494200,00</w:t>
            </w:r>
          </w:p>
        </w:tc>
        <w:tc>
          <w:tcPr>
            <w:tcW w:w="304" w:type="pct"/>
          </w:tcPr>
          <w:p w:rsidR="00FE501D" w:rsidRPr="00FE501D" w:rsidRDefault="00FE501D" w:rsidP="00FE501D">
            <w:pPr>
              <w:pStyle w:val="ConsPlusNormal"/>
            </w:pPr>
            <w:r w:rsidRPr="00FE501D">
              <w:t>3821500,00</w:t>
            </w:r>
          </w:p>
        </w:tc>
        <w:tc>
          <w:tcPr>
            <w:tcW w:w="304" w:type="pct"/>
          </w:tcPr>
          <w:p w:rsidR="00FE501D" w:rsidRPr="00FE501D" w:rsidRDefault="00FE501D" w:rsidP="00FE501D">
            <w:pPr>
              <w:pStyle w:val="ConsPlusNormal"/>
            </w:pPr>
            <w:r w:rsidRPr="00FE501D">
              <w:t>11303000,00</w:t>
            </w:r>
          </w:p>
        </w:tc>
        <w:tc>
          <w:tcPr>
            <w:tcW w:w="330" w:type="pct"/>
          </w:tcPr>
          <w:p w:rsidR="00FE501D" w:rsidRPr="00FE501D" w:rsidRDefault="00FE501D" w:rsidP="00FE501D">
            <w:pPr>
              <w:pStyle w:val="ConsPlusNormal"/>
            </w:pPr>
            <w:r w:rsidRPr="00FE501D">
              <w:t>11252900,00</w:t>
            </w:r>
          </w:p>
        </w:tc>
        <w:tc>
          <w:tcPr>
            <w:tcW w:w="304" w:type="pct"/>
          </w:tcPr>
          <w:p w:rsidR="00FE501D" w:rsidRPr="00FE501D" w:rsidRDefault="00FE501D" w:rsidP="00FE501D">
            <w:pPr>
              <w:pStyle w:val="ConsPlusNormal"/>
            </w:pPr>
            <w:r w:rsidRPr="00FE501D">
              <w:t>15369930,00</w:t>
            </w:r>
          </w:p>
        </w:tc>
        <w:tc>
          <w:tcPr>
            <w:tcW w:w="304" w:type="pct"/>
          </w:tcPr>
          <w:p w:rsidR="00FE501D" w:rsidRPr="00FE501D" w:rsidRDefault="00FE501D" w:rsidP="00FE501D">
            <w:pPr>
              <w:pStyle w:val="ConsPlusNormal"/>
            </w:pPr>
            <w:r w:rsidRPr="00FE501D">
              <w:t>13581000,00</w:t>
            </w:r>
          </w:p>
        </w:tc>
        <w:tc>
          <w:tcPr>
            <w:tcW w:w="304" w:type="pct"/>
          </w:tcPr>
          <w:p w:rsidR="00FE501D" w:rsidRPr="00FE501D" w:rsidRDefault="00FE501D" w:rsidP="00FE501D">
            <w:pPr>
              <w:pStyle w:val="ConsPlusNormal"/>
            </w:pPr>
            <w:r w:rsidRPr="00FE501D">
              <w:t>13681000,00</w:t>
            </w:r>
          </w:p>
        </w:tc>
        <w:tc>
          <w:tcPr>
            <w:tcW w:w="330" w:type="pct"/>
          </w:tcPr>
          <w:p w:rsidR="00FE501D" w:rsidRPr="00FE501D" w:rsidRDefault="00FE501D" w:rsidP="00FE501D">
            <w:pPr>
              <w:pStyle w:val="ConsPlusNormal"/>
            </w:pPr>
            <w:r w:rsidRPr="00FE501D">
              <w:t>54724000,00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86447650,52</w:t>
            </w:r>
          </w:p>
        </w:tc>
        <w:tc>
          <w:tcPr>
            <w:tcW w:w="304" w:type="pct"/>
          </w:tcPr>
          <w:p w:rsidR="00FE501D" w:rsidRPr="00FE501D" w:rsidRDefault="00FE501D" w:rsidP="00FE501D">
            <w:pPr>
              <w:pStyle w:val="ConsPlusNormal"/>
            </w:pPr>
            <w:r w:rsidRPr="00FE501D">
              <w:t>250000,00</w:t>
            </w:r>
          </w:p>
        </w:tc>
        <w:tc>
          <w:tcPr>
            <w:tcW w:w="304" w:type="pct"/>
          </w:tcPr>
          <w:p w:rsidR="00FE501D" w:rsidRPr="00FE501D" w:rsidRDefault="00FE501D" w:rsidP="00FE501D">
            <w:pPr>
              <w:pStyle w:val="ConsPlusNormal"/>
            </w:pPr>
            <w:r w:rsidRPr="00FE501D">
              <w:t>182972,00</w:t>
            </w:r>
          </w:p>
        </w:tc>
        <w:tc>
          <w:tcPr>
            <w:tcW w:w="304" w:type="pct"/>
          </w:tcPr>
          <w:p w:rsidR="00FE501D" w:rsidRPr="00FE501D" w:rsidRDefault="00FE501D" w:rsidP="00FE501D">
            <w:pPr>
              <w:pStyle w:val="ConsPlusNormal"/>
            </w:pPr>
            <w:r w:rsidRPr="00FE501D">
              <w:t>150450,02</w:t>
            </w:r>
          </w:p>
        </w:tc>
        <w:tc>
          <w:tcPr>
            <w:tcW w:w="330" w:type="pct"/>
          </w:tcPr>
          <w:p w:rsidR="00FE501D" w:rsidRPr="00FE501D" w:rsidRDefault="00FE501D" w:rsidP="00FE501D">
            <w:pPr>
              <w:pStyle w:val="ConsPlusNormal"/>
            </w:pPr>
            <w:r w:rsidRPr="00FE501D">
              <w:t>5077847,77</w:t>
            </w:r>
          </w:p>
        </w:tc>
        <w:tc>
          <w:tcPr>
            <w:tcW w:w="304" w:type="pct"/>
          </w:tcPr>
          <w:p w:rsidR="00FE501D" w:rsidRPr="00FE501D" w:rsidRDefault="00FE501D" w:rsidP="00FE501D">
            <w:pPr>
              <w:pStyle w:val="ConsPlusNormal"/>
            </w:pPr>
            <w:r w:rsidRPr="00FE501D">
              <w:t>11402125,27</w:t>
            </w:r>
          </w:p>
        </w:tc>
        <w:tc>
          <w:tcPr>
            <w:tcW w:w="304" w:type="pct"/>
          </w:tcPr>
          <w:p w:rsidR="00FE501D" w:rsidRPr="00FE501D" w:rsidRDefault="00FE501D" w:rsidP="00FE501D">
            <w:pPr>
              <w:pStyle w:val="ConsPlusNormal"/>
            </w:pPr>
            <w:r w:rsidRPr="00FE501D">
              <w:t>11490443,81</w:t>
            </w:r>
          </w:p>
        </w:tc>
        <w:tc>
          <w:tcPr>
            <w:tcW w:w="304" w:type="pct"/>
          </w:tcPr>
          <w:p w:rsidR="00FE501D" w:rsidRPr="00FE501D" w:rsidRDefault="00FE501D" w:rsidP="00FE501D">
            <w:pPr>
              <w:pStyle w:val="ConsPlusNormal"/>
            </w:pPr>
            <w:r w:rsidRPr="00FE501D">
              <w:t>11578762,33</w:t>
            </w:r>
          </w:p>
        </w:tc>
        <w:tc>
          <w:tcPr>
            <w:tcW w:w="330" w:type="pct"/>
          </w:tcPr>
          <w:p w:rsidR="00FE501D" w:rsidRPr="00FE501D" w:rsidRDefault="00FE501D" w:rsidP="00FE501D">
            <w:pPr>
              <w:pStyle w:val="ConsPlusNormal"/>
            </w:pPr>
            <w:r w:rsidRPr="00FE501D">
              <w:t>46315049,32</w:t>
            </w:r>
          </w:p>
        </w:tc>
      </w:tr>
      <w:tr w:rsidR="00FE501D" w:rsidRPr="00FE501D" w:rsidTr="00FE501D">
        <w:tc>
          <w:tcPr>
            <w:tcW w:w="5000" w:type="pct"/>
            <w:gridSpan w:val="14"/>
          </w:tcPr>
          <w:p w:rsidR="00FE501D" w:rsidRPr="00FE501D" w:rsidRDefault="00FE501D" w:rsidP="00FE501D">
            <w:pPr>
              <w:pStyle w:val="ConsPlusNormal"/>
              <w:outlineLvl w:val="2"/>
            </w:pPr>
            <w:bookmarkStart w:id="7" w:name="P1349"/>
            <w:bookmarkEnd w:id="7"/>
            <w:r w:rsidRPr="00FE501D">
              <w:t>Подпрограмма 5. Развитие внутреннего и въездного туризма в городе Ханты-Мансийске</w:t>
            </w:r>
          </w:p>
        </w:tc>
      </w:tr>
      <w:tr w:rsidR="00FE501D" w:rsidRPr="00FE501D" w:rsidTr="00FE501D">
        <w:tc>
          <w:tcPr>
            <w:tcW w:w="323" w:type="pct"/>
            <w:vMerge w:val="restart"/>
          </w:tcPr>
          <w:p w:rsidR="00FE501D" w:rsidRPr="00FE501D" w:rsidRDefault="00FE501D" w:rsidP="00FE501D">
            <w:pPr>
              <w:pStyle w:val="ConsPlusNormal"/>
            </w:pPr>
            <w:r w:rsidRPr="00FE501D">
              <w:t>5.1.</w:t>
            </w:r>
          </w:p>
        </w:tc>
        <w:tc>
          <w:tcPr>
            <w:tcW w:w="536" w:type="pct"/>
            <w:vMerge w:val="restart"/>
          </w:tcPr>
          <w:p w:rsidR="00FE501D" w:rsidRPr="00FE501D" w:rsidRDefault="00FE501D" w:rsidP="00FE501D">
            <w:pPr>
              <w:pStyle w:val="ConsPlusNormal"/>
            </w:pPr>
            <w:r w:rsidRPr="00FE501D">
              <w:t xml:space="preserve">Создание условий для устойчивого развития внутреннего и въездного туризма, проведение мероприятий, направленных </w:t>
            </w:r>
            <w:r w:rsidRPr="00FE501D">
              <w:lastRenderedPageBreak/>
              <w:t>на расширение спектра туристских услуг и их изучение, продвижение на территории Российской Федерации &lt;14&gt;, &lt;15&gt;, &lt;16&gt;, &lt;31&gt;</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vMerge w:val="restart"/>
          </w:tcPr>
          <w:p w:rsidR="00FE501D" w:rsidRPr="00FE501D" w:rsidRDefault="00FE501D" w:rsidP="00FE501D">
            <w:pPr>
              <w:pStyle w:val="ConsPlusNormal"/>
            </w:pPr>
            <w:r w:rsidRPr="00FE501D">
              <w:t>МБУ "Центр молодежных проектов"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74536807,47</w:t>
            </w:r>
          </w:p>
        </w:tc>
        <w:tc>
          <w:tcPr>
            <w:tcW w:w="304" w:type="pct"/>
          </w:tcPr>
          <w:p w:rsidR="00FE501D" w:rsidRPr="00FE501D" w:rsidRDefault="00FE501D" w:rsidP="00FE501D">
            <w:pPr>
              <w:pStyle w:val="ConsPlusNormal"/>
            </w:pPr>
            <w:r w:rsidRPr="00FE501D">
              <w:t>6532853,83</w:t>
            </w:r>
          </w:p>
        </w:tc>
        <w:tc>
          <w:tcPr>
            <w:tcW w:w="304" w:type="pct"/>
          </w:tcPr>
          <w:p w:rsidR="00FE501D" w:rsidRPr="00FE501D" w:rsidRDefault="00FE501D" w:rsidP="00FE501D">
            <w:pPr>
              <w:pStyle w:val="ConsPlusNormal"/>
            </w:pPr>
            <w:r w:rsidRPr="00FE501D">
              <w:t>12601374,03</w:t>
            </w:r>
          </w:p>
        </w:tc>
        <w:tc>
          <w:tcPr>
            <w:tcW w:w="304" w:type="pct"/>
          </w:tcPr>
          <w:p w:rsidR="00FE501D" w:rsidRPr="00FE501D" w:rsidRDefault="00FE501D" w:rsidP="00FE501D">
            <w:pPr>
              <w:pStyle w:val="ConsPlusNormal"/>
            </w:pPr>
            <w:r w:rsidRPr="00FE501D">
              <w:t>5733919,50</w:t>
            </w:r>
          </w:p>
        </w:tc>
        <w:tc>
          <w:tcPr>
            <w:tcW w:w="330" w:type="pct"/>
          </w:tcPr>
          <w:p w:rsidR="00FE501D" w:rsidRPr="00FE501D" w:rsidRDefault="00FE501D" w:rsidP="00FE501D">
            <w:pPr>
              <w:pStyle w:val="ConsPlusNormal"/>
            </w:pPr>
            <w:r w:rsidRPr="00FE501D">
              <w:t>5634626,11</w:t>
            </w:r>
          </w:p>
        </w:tc>
        <w:tc>
          <w:tcPr>
            <w:tcW w:w="304" w:type="pct"/>
          </w:tcPr>
          <w:p w:rsidR="00FE501D" w:rsidRPr="00FE501D" w:rsidRDefault="00FE501D" w:rsidP="00FE501D">
            <w:pPr>
              <w:pStyle w:val="ConsPlusNormal"/>
            </w:pPr>
            <w:r w:rsidRPr="00FE501D">
              <w:t>5690662,00</w:t>
            </w:r>
          </w:p>
        </w:tc>
        <w:tc>
          <w:tcPr>
            <w:tcW w:w="304" w:type="pct"/>
          </w:tcPr>
          <w:p w:rsidR="00FE501D" w:rsidRPr="00FE501D" w:rsidRDefault="00FE501D" w:rsidP="00FE501D">
            <w:pPr>
              <w:pStyle w:val="ConsPlusNormal"/>
            </w:pPr>
            <w:r w:rsidRPr="00FE501D">
              <w:t>6390562,00</w:t>
            </w:r>
          </w:p>
        </w:tc>
        <w:tc>
          <w:tcPr>
            <w:tcW w:w="304" w:type="pct"/>
          </w:tcPr>
          <w:p w:rsidR="00FE501D" w:rsidRPr="00FE501D" w:rsidRDefault="00FE501D" w:rsidP="00FE501D">
            <w:pPr>
              <w:pStyle w:val="ConsPlusNormal"/>
            </w:pPr>
            <w:r w:rsidRPr="00FE501D">
              <w:t>6390562,00</w:t>
            </w:r>
          </w:p>
        </w:tc>
        <w:tc>
          <w:tcPr>
            <w:tcW w:w="330" w:type="pct"/>
          </w:tcPr>
          <w:p w:rsidR="00FE501D" w:rsidRPr="00FE501D" w:rsidRDefault="00FE501D" w:rsidP="00FE501D">
            <w:pPr>
              <w:pStyle w:val="ConsPlusNormal"/>
            </w:pPr>
            <w:r w:rsidRPr="00FE501D">
              <w:t>25562248,00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74536807,47</w:t>
            </w:r>
          </w:p>
        </w:tc>
        <w:tc>
          <w:tcPr>
            <w:tcW w:w="304" w:type="pct"/>
          </w:tcPr>
          <w:p w:rsidR="00FE501D" w:rsidRPr="00FE501D" w:rsidRDefault="00FE501D" w:rsidP="00FE501D">
            <w:pPr>
              <w:pStyle w:val="ConsPlusNormal"/>
            </w:pPr>
            <w:r w:rsidRPr="00FE501D">
              <w:t>6532853,83</w:t>
            </w:r>
          </w:p>
        </w:tc>
        <w:tc>
          <w:tcPr>
            <w:tcW w:w="304" w:type="pct"/>
          </w:tcPr>
          <w:p w:rsidR="00FE501D" w:rsidRPr="00FE501D" w:rsidRDefault="00FE501D" w:rsidP="00FE501D">
            <w:pPr>
              <w:pStyle w:val="ConsPlusNormal"/>
            </w:pPr>
            <w:r w:rsidRPr="00FE501D">
              <w:t>12601374,03</w:t>
            </w:r>
          </w:p>
        </w:tc>
        <w:tc>
          <w:tcPr>
            <w:tcW w:w="304" w:type="pct"/>
          </w:tcPr>
          <w:p w:rsidR="00FE501D" w:rsidRPr="00FE501D" w:rsidRDefault="00FE501D" w:rsidP="00FE501D">
            <w:pPr>
              <w:pStyle w:val="ConsPlusNormal"/>
            </w:pPr>
            <w:r w:rsidRPr="00FE501D">
              <w:t>5733919,50</w:t>
            </w:r>
          </w:p>
        </w:tc>
        <w:tc>
          <w:tcPr>
            <w:tcW w:w="330" w:type="pct"/>
          </w:tcPr>
          <w:p w:rsidR="00FE501D" w:rsidRPr="00FE501D" w:rsidRDefault="00FE501D" w:rsidP="00FE501D">
            <w:pPr>
              <w:pStyle w:val="ConsPlusNormal"/>
            </w:pPr>
            <w:r w:rsidRPr="00FE501D">
              <w:t>5634626,11</w:t>
            </w:r>
          </w:p>
        </w:tc>
        <w:tc>
          <w:tcPr>
            <w:tcW w:w="304" w:type="pct"/>
          </w:tcPr>
          <w:p w:rsidR="00FE501D" w:rsidRPr="00FE501D" w:rsidRDefault="00FE501D" w:rsidP="00FE501D">
            <w:pPr>
              <w:pStyle w:val="ConsPlusNormal"/>
            </w:pPr>
            <w:r w:rsidRPr="00FE501D">
              <w:t>5690662,00</w:t>
            </w:r>
          </w:p>
        </w:tc>
        <w:tc>
          <w:tcPr>
            <w:tcW w:w="304" w:type="pct"/>
          </w:tcPr>
          <w:p w:rsidR="00FE501D" w:rsidRPr="00FE501D" w:rsidRDefault="00FE501D" w:rsidP="00FE501D">
            <w:pPr>
              <w:pStyle w:val="ConsPlusNormal"/>
            </w:pPr>
            <w:r w:rsidRPr="00FE501D">
              <w:t>6390562,00</w:t>
            </w:r>
          </w:p>
        </w:tc>
        <w:tc>
          <w:tcPr>
            <w:tcW w:w="304" w:type="pct"/>
          </w:tcPr>
          <w:p w:rsidR="00FE501D" w:rsidRPr="00FE501D" w:rsidRDefault="00FE501D" w:rsidP="00FE501D">
            <w:pPr>
              <w:pStyle w:val="ConsPlusNormal"/>
            </w:pPr>
            <w:r w:rsidRPr="00FE501D">
              <w:t>6390562,00</w:t>
            </w:r>
          </w:p>
        </w:tc>
        <w:tc>
          <w:tcPr>
            <w:tcW w:w="330" w:type="pct"/>
          </w:tcPr>
          <w:p w:rsidR="00FE501D" w:rsidRPr="00FE501D" w:rsidRDefault="00FE501D" w:rsidP="00FE501D">
            <w:pPr>
              <w:pStyle w:val="ConsPlusNormal"/>
            </w:pPr>
            <w:r w:rsidRPr="00FE501D">
              <w:t>25562248,00</w:t>
            </w:r>
          </w:p>
        </w:tc>
      </w:tr>
      <w:tr w:rsidR="00FE501D" w:rsidRPr="00FE501D" w:rsidTr="00FE501D">
        <w:tc>
          <w:tcPr>
            <w:tcW w:w="323" w:type="pct"/>
            <w:vMerge w:val="restart"/>
          </w:tcPr>
          <w:p w:rsidR="00FE501D" w:rsidRPr="00FE501D" w:rsidRDefault="00FE501D" w:rsidP="00FE501D">
            <w:pPr>
              <w:pStyle w:val="ConsPlusNormal"/>
            </w:pPr>
            <w:r w:rsidRPr="00FE501D">
              <w:t>5.2.</w:t>
            </w:r>
          </w:p>
        </w:tc>
        <w:tc>
          <w:tcPr>
            <w:tcW w:w="536" w:type="pct"/>
            <w:vMerge w:val="restart"/>
          </w:tcPr>
          <w:p w:rsidR="00FE501D" w:rsidRPr="00FE501D" w:rsidRDefault="00FE501D" w:rsidP="00FE501D">
            <w:pPr>
              <w:pStyle w:val="ConsPlusNormal"/>
            </w:pPr>
            <w:r w:rsidRPr="00FE501D">
              <w:t>Финансовая поддержка проектов и программ в сфере внутреннего и въездного туризма, в том числе социально ориентированных некоммерческих организаций, осуществляющих деятельность в социальной сфере, проведение конкурсов, направленных на развитие сферы туризма города Ханты-</w:t>
            </w:r>
            <w:r w:rsidRPr="00FE501D">
              <w:lastRenderedPageBreak/>
              <w:t>Мансийска &lt;16&gt;, &lt;17&gt;</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tcPr>
          <w:p w:rsidR="00FE501D" w:rsidRPr="00FE501D" w:rsidRDefault="00FE501D" w:rsidP="00FE501D">
            <w:pPr>
              <w:pStyle w:val="ConsPlusNormal"/>
            </w:pPr>
            <w:r w:rsidRPr="00FE501D">
              <w:t>управление общественных связей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tcPr>
          <w:p w:rsidR="00FE501D" w:rsidRPr="00FE501D" w:rsidRDefault="00FE501D" w:rsidP="00FE501D">
            <w:pPr>
              <w:pStyle w:val="ConsPlusNormal"/>
            </w:pPr>
            <w:r w:rsidRPr="00FE501D">
              <w:t>МБУ "Центр молодежных проектов"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tcPr>
          <w:p w:rsidR="00FE501D" w:rsidRPr="00FE501D" w:rsidRDefault="00FE501D" w:rsidP="00FE501D">
            <w:pPr>
              <w:pStyle w:val="ConsPlusNormal"/>
            </w:pPr>
            <w:r w:rsidRPr="00FE501D">
              <w:t>5.3.</w:t>
            </w:r>
          </w:p>
        </w:tc>
        <w:tc>
          <w:tcPr>
            <w:tcW w:w="536" w:type="pct"/>
          </w:tcPr>
          <w:p w:rsidR="00FE501D" w:rsidRPr="00FE501D" w:rsidRDefault="00FE501D" w:rsidP="00FE501D">
            <w:pPr>
              <w:pStyle w:val="ConsPlusNormal"/>
            </w:pPr>
            <w:r w:rsidRPr="00FE501D">
              <w:t>Формирование инфраструктуры для развития сферы туризма &lt;17&gt;</w:t>
            </w:r>
          </w:p>
        </w:tc>
        <w:tc>
          <w:tcPr>
            <w:tcW w:w="462" w:type="pc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МБУ "Центр молодежных проектов"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val="restart"/>
          </w:tcPr>
          <w:p w:rsidR="00FE501D" w:rsidRPr="00FE501D" w:rsidRDefault="00FE501D" w:rsidP="00FE501D">
            <w:pPr>
              <w:pStyle w:val="ConsPlusNormal"/>
            </w:pPr>
            <w:r w:rsidRPr="00FE501D">
              <w:t>5.4.</w:t>
            </w:r>
          </w:p>
        </w:tc>
        <w:tc>
          <w:tcPr>
            <w:tcW w:w="536" w:type="pct"/>
            <w:vMerge w:val="restart"/>
          </w:tcPr>
          <w:p w:rsidR="00FE501D" w:rsidRPr="00FE501D" w:rsidRDefault="00FE501D" w:rsidP="00FE501D">
            <w:pPr>
              <w:pStyle w:val="ConsPlusNormal"/>
            </w:pPr>
            <w:r w:rsidRPr="00FE501D">
              <w:t>Организация и проведение комплекса мероприятий по реализации культурно-туристического событийного проекта "Ханты-Мансийск - Новогодняя столица" &lt;14&gt;, &lt;15&gt;, &lt;16&gt;, &lt;17&gt;, &lt;31&gt;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управление потребительского рынка и защиты прав потребителей; МКУ "Управление логистики"</w:t>
            </w:r>
          </w:p>
        </w:tc>
        <w:tc>
          <w:tcPr>
            <w:tcW w:w="400" w:type="pct"/>
          </w:tcPr>
          <w:p w:rsidR="00FE501D" w:rsidRPr="00FE501D" w:rsidRDefault="00FE501D" w:rsidP="00FE501D">
            <w:pPr>
              <w:pStyle w:val="ConsPlusNormal"/>
            </w:pPr>
            <w:r w:rsidRPr="00FE501D">
              <w:t>без финансирования</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МБУ "Центр молодежных проектов"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97840235,69</w:t>
            </w:r>
          </w:p>
        </w:tc>
        <w:tc>
          <w:tcPr>
            <w:tcW w:w="304" w:type="pct"/>
          </w:tcPr>
          <w:p w:rsidR="00FE501D" w:rsidRPr="00FE501D" w:rsidRDefault="00FE501D" w:rsidP="00FE501D">
            <w:pPr>
              <w:pStyle w:val="ConsPlusNormal"/>
            </w:pPr>
            <w:r w:rsidRPr="00FE501D">
              <w:t>4153638,70</w:t>
            </w:r>
          </w:p>
        </w:tc>
        <w:tc>
          <w:tcPr>
            <w:tcW w:w="304" w:type="pct"/>
          </w:tcPr>
          <w:p w:rsidR="00FE501D" w:rsidRPr="00FE501D" w:rsidRDefault="00FE501D" w:rsidP="00FE501D">
            <w:pPr>
              <w:pStyle w:val="ConsPlusNormal"/>
            </w:pPr>
            <w:r w:rsidRPr="00FE501D">
              <w:t>5500000,00</w:t>
            </w:r>
          </w:p>
        </w:tc>
        <w:tc>
          <w:tcPr>
            <w:tcW w:w="304" w:type="pct"/>
          </w:tcPr>
          <w:p w:rsidR="00FE501D" w:rsidRPr="00FE501D" w:rsidRDefault="00FE501D" w:rsidP="00FE501D">
            <w:pPr>
              <w:pStyle w:val="ConsPlusNormal"/>
            </w:pPr>
            <w:r w:rsidRPr="00FE501D">
              <w:t>5607540,00</w:t>
            </w:r>
          </w:p>
        </w:tc>
        <w:tc>
          <w:tcPr>
            <w:tcW w:w="330" w:type="pct"/>
          </w:tcPr>
          <w:p w:rsidR="00FE501D" w:rsidRPr="00FE501D" w:rsidRDefault="00FE501D" w:rsidP="00FE501D">
            <w:pPr>
              <w:pStyle w:val="ConsPlusNormal"/>
            </w:pPr>
            <w:r w:rsidRPr="00FE501D">
              <w:t>16429056,99</w:t>
            </w:r>
          </w:p>
        </w:tc>
        <w:tc>
          <w:tcPr>
            <w:tcW w:w="304" w:type="pct"/>
          </w:tcPr>
          <w:p w:rsidR="00FE501D" w:rsidRPr="00FE501D" w:rsidRDefault="00FE501D" w:rsidP="00FE501D">
            <w:pPr>
              <w:pStyle w:val="ConsPlusNormal"/>
            </w:pPr>
            <w:r w:rsidRPr="00FE501D">
              <w:t>9450000,00</w:t>
            </w:r>
          </w:p>
        </w:tc>
        <w:tc>
          <w:tcPr>
            <w:tcW w:w="304" w:type="pct"/>
          </w:tcPr>
          <w:p w:rsidR="00FE501D" w:rsidRPr="00FE501D" w:rsidRDefault="00FE501D" w:rsidP="00FE501D">
            <w:pPr>
              <w:pStyle w:val="ConsPlusNormal"/>
            </w:pPr>
            <w:r w:rsidRPr="00FE501D">
              <w:t>9450000,00</w:t>
            </w:r>
          </w:p>
        </w:tc>
        <w:tc>
          <w:tcPr>
            <w:tcW w:w="304" w:type="pct"/>
          </w:tcPr>
          <w:p w:rsidR="00FE501D" w:rsidRPr="00FE501D" w:rsidRDefault="00FE501D" w:rsidP="00FE501D">
            <w:pPr>
              <w:pStyle w:val="ConsPlusNormal"/>
            </w:pPr>
            <w:r w:rsidRPr="00FE501D">
              <w:t>9450000,00</w:t>
            </w:r>
          </w:p>
        </w:tc>
        <w:tc>
          <w:tcPr>
            <w:tcW w:w="330" w:type="pct"/>
          </w:tcPr>
          <w:p w:rsidR="00FE501D" w:rsidRPr="00FE501D" w:rsidRDefault="00FE501D" w:rsidP="00FE501D">
            <w:pPr>
              <w:pStyle w:val="ConsPlusNormal"/>
            </w:pPr>
            <w:r w:rsidRPr="00FE501D">
              <w:t>37800000,00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97840235,69</w:t>
            </w:r>
          </w:p>
        </w:tc>
        <w:tc>
          <w:tcPr>
            <w:tcW w:w="304" w:type="pct"/>
          </w:tcPr>
          <w:p w:rsidR="00FE501D" w:rsidRPr="00FE501D" w:rsidRDefault="00FE501D" w:rsidP="00FE501D">
            <w:pPr>
              <w:pStyle w:val="ConsPlusNormal"/>
            </w:pPr>
            <w:r w:rsidRPr="00FE501D">
              <w:t>4153638,70</w:t>
            </w:r>
          </w:p>
        </w:tc>
        <w:tc>
          <w:tcPr>
            <w:tcW w:w="304" w:type="pct"/>
          </w:tcPr>
          <w:p w:rsidR="00FE501D" w:rsidRPr="00FE501D" w:rsidRDefault="00FE501D" w:rsidP="00FE501D">
            <w:pPr>
              <w:pStyle w:val="ConsPlusNormal"/>
            </w:pPr>
            <w:r w:rsidRPr="00FE501D">
              <w:t>5500000,00</w:t>
            </w:r>
          </w:p>
        </w:tc>
        <w:tc>
          <w:tcPr>
            <w:tcW w:w="304" w:type="pct"/>
          </w:tcPr>
          <w:p w:rsidR="00FE501D" w:rsidRPr="00FE501D" w:rsidRDefault="00FE501D" w:rsidP="00FE501D">
            <w:pPr>
              <w:pStyle w:val="ConsPlusNormal"/>
            </w:pPr>
            <w:r w:rsidRPr="00FE501D">
              <w:t>5607540,00</w:t>
            </w:r>
          </w:p>
        </w:tc>
        <w:tc>
          <w:tcPr>
            <w:tcW w:w="330" w:type="pct"/>
          </w:tcPr>
          <w:p w:rsidR="00FE501D" w:rsidRPr="00FE501D" w:rsidRDefault="00FE501D" w:rsidP="00FE501D">
            <w:pPr>
              <w:pStyle w:val="ConsPlusNormal"/>
            </w:pPr>
            <w:r w:rsidRPr="00FE501D">
              <w:t>16429056,99</w:t>
            </w:r>
          </w:p>
        </w:tc>
        <w:tc>
          <w:tcPr>
            <w:tcW w:w="304" w:type="pct"/>
          </w:tcPr>
          <w:p w:rsidR="00FE501D" w:rsidRPr="00FE501D" w:rsidRDefault="00FE501D" w:rsidP="00FE501D">
            <w:pPr>
              <w:pStyle w:val="ConsPlusNormal"/>
            </w:pPr>
            <w:r w:rsidRPr="00FE501D">
              <w:t>9450000,00</w:t>
            </w:r>
          </w:p>
        </w:tc>
        <w:tc>
          <w:tcPr>
            <w:tcW w:w="304" w:type="pct"/>
          </w:tcPr>
          <w:p w:rsidR="00FE501D" w:rsidRPr="00FE501D" w:rsidRDefault="00FE501D" w:rsidP="00FE501D">
            <w:pPr>
              <w:pStyle w:val="ConsPlusNormal"/>
            </w:pPr>
            <w:r w:rsidRPr="00FE501D">
              <w:t>9450000,00</w:t>
            </w:r>
          </w:p>
        </w:tc>
        <w:tc>
          <w:tcPr>
            <w:tcW w:w="304" w:type="pct"/>
          </w:tcPr>
          <w:p w:rsidR="00FE501D" w:rsidRPr="00FE501D" w:rsidRDefault="00FE501D" w:rsidP="00FE501D">
            <w:pPr>
              <w:pStyle w:val="ConsPlusNormal"/>
            </w:pPr>
            <w:r w:rsidRPr="00FE501D">
              <w:t>9450000,00</w:t>
            </w:r>
          </w:p>
        </w:tc>
        <w:tc>
          <w:tcPr>
            <w:tcW w:w="330" w:type="pct"/>
          </w:tcPr>
          <w:p w:rsidR="00FE501D" w:rsidRPr="00FE501D" w:rsidRDefault="00FE501D" w:rsidP="00FE501D">
            <w:pPr>
              <w:pStyle w:val="ConsPlusNormal"/>
            </w:pPr>
            <w:r w:rsidRPr="00FE501D">
              <w:t>37800000,00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tcPr>
          <w:p w:rsidR="00FE501D" w:rsidRPr="00FE501D" w:rsidRDefault="00FE501D" w:rsidP="00FE501D">
            <w:pPr>
              <w:pStyle w:val="ConsPlusNormal"/>
            </w:pPr>
            <w:r w:rsidRPr="00FE501D">
              <w:t>Департамент городского хозяйства</w:t>
            </w:r>
          </w:p>
        </w:tc>
        <w:tc>
          <w:tcPr>
            <w:tcW w:w="462" w:type="pct"/>
          </w:tcPr>
          <w:p w:rsidR="00FE501D" w:rsidRPr="00FE501D" w:rsidRDefault="00FE501D" w:rsidP="00FE501D">
            <w:pPr>
              <w:pStyle w:val="ConsPlusNormal"/>
            </w:pPr>
            <w:r w:rsidRPr="00FE501D">
              <w:t>МКУ "Служба муниципального заказа в ЖКХ"</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Управление физической культуры и спорта</w:t>
            </w:r>
          </w:p>
        </w:tc>
        <w:tc>
          <w:tcPr>
            <w:tcW w:w="462" w:type="pct"/>
            <w:vMerge w:val="restart"/>
          </w:tcPr>
          <w:p w:rsidR="00FE501D" w:rsidRPr="00FE501D" w:rsidRDefault="00FE501D" w:rsidP="00FE501D">
            <w:pPr>
              <w:pStyle w:val="ConsPlusNormal"/>
            </w:pPr>
            <w:r w:rsidRPr="00FE501D">
              <w:t>МБУДО "Спортивная школа"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8750000,00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1250000,00</w:t>
            </w:r>
          </w:p>
        </w:tc>
        <w:tc>
          <w:tcPr>
            <w:tcW w:w="304" w:type="pct"/>
          </w:tcPr>
          <w:p w:rsidR="00FE501D" w:rsidRPr="00FE501D" w:rsidRDefault="00FE501D" w:rsidP="00FE501D">
            <w:pPr>
              <w:pStyle w:val="ConsPlusNormal"/>
            </w:pPr>
            <w:r w:rsidRPr="00FE501D">
              <w:t>1250000,00</w:t>
            </w:r>
          </w:p>
        </w:tc>
        <w:tc>
          <w:tcPr>
            <w:tcW w:w="304" w:type="pct"/>
          </w:tcPr>
          <w:p w:rsidR="00FE501D" w:rsidRPr="00FE501D" w:rsidRDefault="00FE501D" w:rsidP="00FE501D">
            <w:pPr>
              <w:pStyle w:val="ConsPlusNormal"/>
            </w:pPr>
            <w:r w:rsidRPr="00FE501D">
              <w:t>1250000,00</w:t>
            </w:r>
          </w:p>
        </w:tc>
        <w:tc>
          <w:tcPr>
            <w:tcW w:w="330" w:type="pct"/>
          </w:tcPr>
          <w:p w:rsidR="00FE501D" w:rsidRPr="00FE501D" w:rsidRDefault="00FE501D" w:rsidP="00FE501D">
            <w:pPr>
              <w:pStyle w:val="ConsPlusNormal"/>
            </w:pPr>
            <w:r w:rsidRPr="00FE501D">
              <w:t>5000000,00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8750000,00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1250000,00</w:t>
            </w:r>
          </w:p>
        </w:tc>
        <w:tc>
          <w:tcPr>
            <w:tcW w:w="304" w:type="pct"/>
          </w:tcPr>
          <w:p w:rsidR="00FE501D" w:rsidRPr="00FE501D" w:rsidRDefault="00FE501D" w:rsidP="00FE501D">
            <w:pPr>
              <w:pStyle w:val="ConsPlusNormal"/>
            </w:pPr>
            <w:r w:rsidRPr="00FE501D">
              <w:t>1250000,00</w:t>
            </w:r>
          </w:p>
        </w:tc>
        <w:tc>
          <w:tcPr>
            <w:tcW w:w="304" w:type="pct"/>
          </w:tcPr>
          <w:p w:rsidR="00FE501D" w:rsidRPr="00FE501D" w:rsidRDefault="00FE501D" w:rsidP="00FE501D">
            <w:pPr>
              <w:pStyle w:val="ConsPlusNormal"/>
            </w:pPr>
            <w:r w:rsidRPr="00FE501D">
              <w:t>1250000,00</w:t>
            </w:r>
          </w:p>
        </w:tc>
        <w:tc>
          <w:tcPr>
            <w:tcW w:w="330" w:type="pct"/>
          </w:tcPr>
          <w:p w:rsidR="00FE501D" w:rsidRPr="00FE501D" w:rsidRDefault="00FE501D" w:rsidP="00FE501D">
            <w:pPr>
              <w:pStyle w:val="ConsPlusNormal"/>
            </w:pPr>
            <w:r w:rsidRPr="00FE501D">
              <w:t>5000000,00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Департамент образования</w:t>
            </w:r>
          </w:p>
        </w:tc>
        <w:tc>
          <w:tcPr>
            <w:tcW w:w="462" w:type="pct"/>
            <w:vMerge w:val="restart"/>
          </w:tcPr>
          <w:p w:rsidR="00FE501D" w:rsidRPr="00FE501D" w:rsidRDefault="00FE501D" w:rsidP="00FE501D">
            <w:pPr>
              <w:pStyle w:val="ConsPlusNormal"/>
            </w:pPr>
            <w:r w:rsidRPr="00FE501D">
              <w:t>МБУДО "ЦДО "Перспектива"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5.5.</w:t>
            </w:r>
          </w:p>
        </w:tc>
        <w:tc>
          <w:tcPr>
            <w:tcW w:w="536" w:type="pct"/>
            <w:vMerge w:val="restart"/>
          </w:tcPr>
          <w:p w:rsidR="00FE501D" w:rsidRPr="00FE501D" w:rsidRDefault="00FE501D" w:rsidP="00FE501D">
            <w:pPr>
              <w:pStyle w:val="ConsPlusNormal"/>
            </w:pPr>
            <w:r w:rsidRPr="00FE501D">
              <w:t>Обеспечение деятельности МБУ "Центр молодежных проектов" &lt;15&gt;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МБУ "Центр молодежных проектов"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75800448,99</w:t>
            </w:r>
          </w:p>
        </w:tc>
        <w:tc>
          <w:tcPr>
            <w:tcW w:w="304" w:type="pct"/>
          </w:tcPr>
          <w:p w:rsidR="00FE501D" w:rsidRPr="00FE501D" w:rsidRDefault="00FE501D" w:rsidP="00FE501D">
            <w:pPr>
              <w:pStyle w:val="ConsPlusNormal"/>
            </w:pPr>
            <w:r w:rsidRPr="00FE501D">
              <w:t>10674926,58</w:t>
            </w:r>
          </w:p>
        </w:tc>
        <w:tc>
          <w:tcPr>
            <w:tcW w:w="304" w:type="pct"/>
          </w:tcPr>
          <w:p w:rsidR="00FE501D" w:rsidRPr="00FE501D" w:rsidRDefault="00FE501D" w:rsidP="00FE501D">
            <w:pPr>
              <w:pStyle w:val="ConsPlusNormal"/>
            </w:pPr>
            <w:r w:rsidRPr="00FE501D">
              <w:t>12172143,47</w:t>
            </w:r>
          </w:p>
        </w:tc>
        <w:tc>
          <w:tcPr>
            <w:tcW w:w="304" w:type="pct"/>
          </w:tcPr>
          <w:p w:rsidR="00FE501D" w:rsidRPr="00FE501D" w:rsidRDefault="00FE501D" w:rsidP="00FE501D">
            <w:pPr>
              <w:pStyle w:val="ConsPlusNormal"/>
            </w:pPr>
            <w:r w:rsidRPr="00FE501D">
              <w:t>14325447,27</w:t>
            </w:r>
          </w:p>
        </w:tc>
        <w:tc>
          <w:tcPr>
            <w:tcW w:w="330" w:type="pct"/>
          </w:tcPr>
          <w:p w:rsidR="00FE501D" w:rsidRPr="00FE501D" w:rsidRDefault="00FE501D" w:rsidP="00FE501D">
            <w:pPr>
              <w:pStyle w:val="ConsPlusNormal"/>
            </w:pPr>
            <w:r w:rsidRPr="00FE501D">
              <w:t>38627931,67</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75800448,99</w:t>
            </w:r>
          </w:p>
        </w:tc>
        <w:tc>
          <w:tcPr>
            <w:tcW w:w="304" w:type="pct"/>
          </w:tcPr>
          <w:p w:rsidR="00FE501D" w:rsidRPr="00FE501D" w:rsidRDefault="00FE501D" w:rsidP="00FE501D">
            <w:pPr>
              <w:pStyle w:val="ConsPlusNormal"/>
            </w:pPr>
            <w:r w:rsidRPr="00FE501D">
              <w:t>10674926,58</w:t>
            </w:r>
          </w:p>
        </w:tc>
        <w:tc>
          <w:tcPr>
            <w:tcW w:w="304" w:type="pct"/>
          </w:tcPr>
          <w:p w:rsidR="00FE501D" w:rsidRPr="00FE501D" w:rsidRDefault="00FE501D" w:rsidP="00FE501D">
            <w:pPr>
              <w:pStyle w:val="ConsPlusNormal"/>
            </w:pPr>
            <w:r w:rsidRPr="00FE501D">
              <w:t>12172143,47</w:t>
            </w:r>
          </w:p>
        </w:tc>
        <w:tc>
          <w:tcPr>
            <w:tcW w:w="304" w:type="pct"/>
          </w:tcPr>
          <w:p w:rsidR="00FE501D" w:rsidRPr="00FE501D" w:rsidRDefault="00FE501D" w:rsidP="00FE501D">
            <w:pPr>
              <w:pStyle w:val="ConsPlusNormal"/>
            </w:pPr>
            <w:r w:rsidRPr="00FE501D">
              <w:t>14325447,27</w:t>
            </w:r>
          </w:p>
        </w:tc>
        <w:tc>
          <w:tcPr>
            <w:tcW w:w="330" w:type="pct"/>
          </w:tcPr>
          <w:p w:rsidR="00FE501D" w:rsidRPr="00FE501D" w:rsidRDefault="00FE501D" w:rsidP="00FE501D">
            <w:pPr>
              <w:pStyle w:val="ConsPlusNormal"/>
            </w:pPr>
            <w:r w:rsidRPr="00FE501D">
              <w:t>38627931,67</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tcPr>
          <w:p w:rsidR="00FE501D" w:rsidRPr="00FE501D" w:rsidRDefault="00FE501D" w:rsidP="00FE501D">
            <w:pPr>
              <w:pStyle w:val="ConsPlusNormal"/>
            </w:pPr>
            <w:r w:rsidRPr="00FE501D">
              <w:t>5.6.</w:t>
            </w:r>
          </w:p>
        </w:tc>
        <w:tc>
          <w:tcPr>
            <w:tcW w:w="536" w:type="pct"/>
          </w:tcPr>
          <w:p w:rsidR="00FE501D" w:rsidRPr="00FE501D" w:rsidRDefault="00FE501D" w:rsidP="00FE501D">
            <w:pPr>
              <w:pStyle w:val="ConsPlusNormal"/>
            </w:pPr>
            <w:r w:rsidRPr="00FE501D">
              <w:t>Разработка и продвижение проекта "Инвестиционный туризм" &lt;17&gt;</w:t>
            </w:r>
          </w:p>
        </w:tc>
        <w:tc>
          <w:tcPr>
            <w:tcW w:w="462" w:type="pc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управление общественных связей; управление экономического развития и инвестиций; 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1784" w:type="pct"/>
            <w:gridSpan w:val="4"/>
            <w:vMerge w:val="restart"/>
          </w:tcPr>
          <w:p w:rsidR="00FE501D" w:rsidRPr="00FE501D" w:rsidRDefault="00FE501D" w:rsidP="00FE501D">
            <w:pPr>
              <w:pStyle w:val="ConsPlusNormal"/>
            </w:pPr>
            <w:r w:rsidRPr="00FE501D">
              <w:t>Итого по подпрограмме 5:</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258427492,15</w:t>
            </w:r>
          </w:p>
        </w:tc>
        <w:tc>
          <w:tcPr>
            <w:tcW w:w="304" w:type="pct"/>
          </w:tcPr>
          <w:p w:rsidR="00FE501D" w:rsidRPr="00FE501D" w:rsidRDefault="00FE501D" w:rsidP="00FE501D">
            <w:pPr>
              <w:pStyle w:val="ConsPlusNormal"/>
            </w:pPr>
            <w:r w:rsidRPr="00FE501D">
              <w:t>21361419,11</w:t>
            </w:r>
          </w:p>
        </w:tc>
        <w:tc>
          <w:tcPr>
            <w:tcW w:w="304" w:type="pct"/>
          </w:tcPr>
          <w:p w:rsidR="00FE501D" w:rsidRPr="00FE501D" w:rsidRDefault="00FE501D" w:rsidP="00FE501D">
            <w:pPr>
              <w:pStyle w:val="ConsPlusNormal"/>
            </w:pPr>
            <w:r w:rsidRPr="00FE501D">
              <w:t>31773517,50</w:t>
            </w:r>
          </w:p>
        </w:tc>
        <w:tc>
          <w:tcPr>
            <w:tcW w:w="304" w:type="pct"/>
          </w:tcPr>
          <w:p w:rsidR="00FE501D" w:rsidRPr="00FE501D" w:rsidRDefault="00FE501D" w:rsidP="00FE501D">
            <w:pPr>
              <w:pStyle w:val="ConsPlusNormal"/>
            </w:pPr>
            <w:r w:rsidRPr="00FE501D">
              <w:t>25666906,77</w:t>
            </w:r>
          </w:p>
        </w:tc>
        <w:tc>
          <w:tcPr>
            <w:tcW w:w="330" w:type="pct"/>
          </w:tcPr>
          <w:p w:rsidR="00FE501D" w:rsidRPr="00FE501D" w:rsidRDefault="00FE501D" w:rsidP="00FE501D">
            <w:pPr>
              <w:pStyle w:val="ConsPlusNormal"/>
            </w:pPr>
            <w:r w:rsidRPr="00FE501D">
              <w:t>60691614,77</w:t>
            </w:r>
          </w:p>
        </w:tc>
        <w:tc>
          <w:tcPr>
            <w:tcW w:w="304" w:type="pct"/>
          </w:tcPr>
          <w:p w:rsidR="00FE501D" w:rsidRPr="00FE501D" w:rsidRDefault="00FE501D" w:rsidP="00FE501D">
            <w:pPr>
              <w:pStyle w:val="ConsPlusNormal"/>
            </w:pPr>
            <w:r w:rsidRPr="00FE501D">
              <w:t>16390662,00</w:t>
            </w:r>
          </w:p>
        </w:tc>
        <w:tc>
          <w:tcPr>
            <w:tcW w:w="304" w:type="pct"/>
          </w:tcPr>
          <w:p w:rsidR="00FE501D" w:rsidRPr="00FE501D" w:rsidRDefault="00FE501D" w:rsidP="00FE501D">
            <w:pPr>
              <w:pStyle w:val="ConsPlusNormal"/>
            </w:pPr>
            <w:r w:rsidRPr="00FE501D">
              <w:t>17090562,00</w:t>
            </w:r>
          </w:p>
        </w:tc>
        <w:tc>
          <w:tcPr>
            <w:tcW w:w="304" w:type="pct"/>
          </w:tcPr>
          <w:p w:rsidR="00FE501D" w:rsidRPr="00FE501D" w:rsidRDefault="00FE501D" w:rsidP="00FE501D">
            <w:pPr>
              <w:pStyle w:val="ConsPlusNormal"/>
            </w:pPr>
            <w:r w:rsidRPr="00FE501D">
              <w:t>17090562,00</w:t>
            </w:r>
          </w:p>
        </w:tc>
        <w:tc>
          <w:tcPr>
            <w:tcW w:w="330" w:type="pct"/>
          </w:tcPr>
          <w:p w:rsidR="00FE501D" w:rsidRPr="00FE501D" w:rsidRDefault="00FE501D" w:rsidP="00FE501D">
            <w:pPr>
              <w:pStyle w:val="ConsPlusNormal"/>
            </w:pPr>
            <w:r w:rsidRPr="00FE501D">
              <w:t>68362248,00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258427492,15</w:t>
            </w:r>
          </w:p>
        </w:tc>
        <w:tc>
          <w:tcPr>
            <w:tcW w:w="304" w:type="pct"/>
          </w:tcPr>
          <w:p w:rsidR="00FE501D" w:rsidRPr="00FE501D" w:rsidRDefault="00FE501D" w:rsidP="00FE501D">
            <w:pPr>
              <w:pStyle w:val="ConsPlusNormal"/>
            </w:pPr>
            <w:r w:rsidRPr="00FE501D">
              <w:t>21361419,11</w:t>
            </w:r>
          </w:p>
        </w:tc>
        <w:tc>
          <w:tcPr>
            <w:tcW w:w="304" w:type="pct"/>
          </w:tcPr>
          <w:p w:rsidR="00FE501D" w:rsidRPr="00FE501D" w:rsidRDefault="00FE501D" w:rsidP="00FE501D">
            <w:pPr>
              <w:pStyle w:val="ConsPlusNormal"/>
            </w:pPr>
            <w:r w:rsidRPr="00FE501D">
              <w:t>31773517,50</w:t>
            </w:r>
          </w:p>
        </w:tc>
        <w:tc>
          <w:tcPr>
            <w:tcW w:w="304" w:type="pct"/>
          </w:tcPr>
          <w:p w:rsidR="00FE501D" w:rsidRPr="00FE501D" w:rsidRDefault="00FE501D" w:rsidP="00FE501D">
            <w:pPr>
              <w:pStyle w:val="ConsPlusNormal"/>
            </w:pPr>
            <w:r w:rsidRPr="00FE501D">
              <w:t>25666906,77</w:t>
            </w:r>
          </w:p>
        </w:tc>
        <w:tc>
          <w:tcPr>
            <w:tcW w:w="330" w:type="pct"/>
          </w:tcPr>
          <w:p w:rsidR="00FE501D" w:rsidRPr="00FE501D" w:rsidRDefault="00FE501D" w:rsidP="00FE501D">
            <w:pPr>
              <w:pStyle w:val="ConsPlusNormal"/>
            </w:pPr>
            <w:r w:rsidRPr="00FE501D">
              <w:t>60691614,77</w:t>
            </w:r>
          </w:p>
        </w:tc>
        <w:tc>
          <w:tcPr>
            <w:tcW w:w="304" w:type="pct"/>
          </w:tcPr>
          <w:p w:rsidR="00FE501D" w:rsidRPr="00FE501D" w:rsidRDefault="00FE501D" w:rsidP="00FE501D">
            <w:pPr>
              <w:pStyle w:val="ConsPlusNormal"/>
            </w:pPr>
            <w:r w:rsidRPr="00FE501D">
              <w:t>16390662,00</w:t>
            </w:r>
          </w:p>
        </w:tc>
        <w:tc>
          <w:tcPr>
            <w:tcW w:w="304" w:type="pct"/>
          </w:tcPr>
          <w:p w:rsidR="00FE501D" w:rsidRPr="00FE501D" w:rsidRDefault="00FE501D" w:rsidP="00FE501D">
            <w:pPr>
              <w:pStyle w:val="ConsPlusNormal"/>
            </w:pPr>
            <w:r w:rsidRPr="00FE501D">
              <w:t>17090562,00</w:t>
            </w:r>
          </w:p>
        </w:tc>
        <w:tc>
          <w:tcPr>
            <w:tcW w:w="304" w:type="pct"/>
          </w:tcPr>
          <w:p w:rsidR="00FE501D" w:rsidRPr="00FE501D" w:rsidRDefault="00FE501D" w:rsidP="00FE501D">
            <w:pPr>
              <w:pStyle w:val="ConsPlusNormal"/>
            </w:pPr>
            <w:r w:rsidRPr="00FE501D">
              <w:t>17090562,00</w:t>
            </w:r>
          </w:p>
        </w:tc>
        <w:tc>
          <w:tcPr>
            <w:tcW w:w="330" w:type="pct"/>
          </w:tcPr>
          <w:p w:rsidR="00FE501D" w:rsidRPr="00FE501D" w:rsidRDefault="00FE501D" w:rsidP="00FE501D">
            <w:pPr>
              <w:pStyle w:val="ConsPlusNormal"/>
            </w:pPr>
            <w:r w:rsidRPr="00FE501D">
              <w:t>68362248,00</w:t>
            </w:r>
          </w:p>
        </w:tc>
      </w:tr>
      <w:tr w:rsidR="00FE501D" w:rsidRPr="00FE501D" w:rsidTr="00FE501D">
        <w:tc>
          <w:tcPr>
            <w:tcW w:w="1784" w:type="pct"/>
            <w:gridSpan w:val="4"/>
            <w:vMerge w:val="restart"/>
          </w:tcPr>
          <w:p w:rsidR="00FE501D" w:rsidRPr="00FE501D" w:rsidRDefault="00FE501D" w:rsidP="00FE501D">
            <w:pPr>
              <w:pStyle w:val="ConsPlusNormal"/>
            </w:pPr>
            <w:r w:rsidRPr="00FE501D">
              <w:t>Всего по муниципальной программе:</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914851596,71</w:t>
            </w:r>
          </w:p>
        </w:tc>
        <w:tc>
          <w:tcPr>
            <w:tcW w:w="304" w:type="pct"/>
          </w:tcPr>
          <w:p w:rsidR="00FE501D" w:rsidRPr="00FE501D" w:rsidRDefault="00FE501D" w:rsidP="00FE501D">
            <w:pPr>
              <w:pStyle w:val="ConsPlusNormal"/>
            </w:pPr>
            <w:r w:rsidRPr="00FE501D">
              <w:t>65507907,31</w:t>
            </w:r>
          </w:p>
        </w:tc>
        <w:tc>
          <w:tcPr>
            <w:tcW w:w="304" w:type="pct"/>
          </w:tcPr>
          <w:p w:rsidR="00FE501D" w:rsidRPr="00FE501D" w:rsidRDefault="00FE501D" w:rsidP="00FE501D">
            <w:pPr>
              <w:pStyle w:val="ConsPlusNormal"/>
            </w:pPr>
            <w:r w:rsidRPr="00FE501D">
              <w:t>83908217,28</w:t>
            </w:r>
          </w:p>
        </w:tc>
        <w:tc>
          <w:tcPr>
            <w:tcW w:w="304" w:type="pct"/>
          </w:tcPr>
          <w:p w:rsidR="00FE501D" w:rsidRPr="00FE501D" w:rsidRDefault="00FE501D" w:rsidP="00FE501D">
            <w:pPr>
              <w:pStyle w:val="ConsPlusNormal"/>
            </w:pPr>
            <w:r w:rsidRPr="00FE501D">
              <w:t>92312692,00</w:t>
            </w:r>
          </w:p>
        </w:tc>
        <w:tc>
          <w:tcPr>
            <w:tcW w:w="330" w:type="pct"/>
          </w:tcPr>
          <w:p w:rsidR="00FE501D" w:rsidRPr="00FE501D" w:rsidRDefault="00FE501D" w:rsidP="00FE501D">
            <w:pPr>
              <w:pStyle w:val="ConsPlusNormal"/>
            </w:pPr>
            <w:r w:rsidRPr="00FE501D">
              <w:t>134317580,50</w:t>
            </w:r>
          </w:p>
        </w:tc>
        <w:tc>
          <w:tcPr>
            <w:tcW w:w="304" w:type="pct"/>
          </w:tcPr>
          <w:p w:rsidR="00FE501D" w:rsidRPr="00FE501D" w:rsidRDefault="00FE501D" w:rsidP="00FE501D">
            <w:pPr>
              <w:pStyle w:val="ConsPlusNormal"/>
            </w:pPr>
            <w:r w:rsidRPr="00FE501D">
              <w:t>99660140,98</w:t>
            </w:r>
          </w:p>
        </w:tc>
        <w:tc>
          <w:tcPr>
            <w:tcW w:w="304" w:type="pct"/>
          </w:tcPr>
          <w:p w:rsidR="00FE501D" w:rsidRPr="00FE501D" w:rsidRDefault="00FE501D" w:rsidP="00FE501D">
            <w:pPr>
              <w:pStyle w:val="ConsPlusNormal"/>
            </w:pPr>
            <w:r w:rsidRPr="00FE501D">
              <w:t>78159429,52</w:t>
            </w:r>
          </w:p>
        </w:tc>
        <w:tc>
          <w:tcPr>
            <w:tcW w:w="304" w:type="pct"/>
          </w:tcPr>
          <w:p w:rsidR="00FE501D" w:rsidRPr="00FE501D" w:rsidRDefault="00FE501D" w:rsidP="00FE501D">
            <w:pPr>
              <w:pStyle w:val="ConsPlusNormal"/>
            </w:pPr>
            <w:r w:rsidRPr="00FE501D">
              <w:t>75908859,16</w:t>
            </w:r>
          </w:p>
        </w:tc>
        <w:tc>
          <w:tcPr>
            <w:tcW w:w="330" w:type="pct"/>
          </w:tcPr>
          <w:p w:rsidR="00FE501D" w:rsidRPr="00FE501D" w:rsidRDefault="00FE501D" w:rsidP="00FE501D">
            <w:pPr>
              <w:pStyle w:val="ConsPlusNormal"/>
            </w:pPr>
            <w:r w:rsidRPr="00FE501D">
              <w:t>285076769,96</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федеральный бюджет</w:t>
            </w:r>
          </w:p>
        </w:tc>
        <w:tc>
          <w:tcPr>
            <w:tcW w:w="330"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170786030,00</w:t>
            </w:r>
          </w:p>
        </w:tc>
        <w:tc>
          <w:tcPr>
            <w:tcW w:w="304" w:type="pct"/>
          </w:tcPr>
          <w:p w:rsidR="00FE501D" w:rsidRPr="00FE501D" w:rsidRDefault="00FE501D" w:rsidP="00FE501D">
            <w:pPr>
              <w:pStyle w:val="ConsPlusNormal"/>
            </w:pPr>
            <w:r w:rsidRPr="00FE501D">
              <w:t>13008900,00</w:t>
            </w:r>
          </w:p>
        </w:tc>
        <w:tc>
          <w:tcPr>
            <w:tcW w:w="304" w:type="pct"/>
          </w:tcPr>
          <w:p w:rsidR="00FE501D" w:rsidRPr="00FE501D" w:rsidRDefault="00FE501D" w:rsidP="00FE501D">
            <w:pPr>
              <w:pStyle w:val="ConsPlusNormal"/>
            </w:pPr>
            <w:r w:rsidRPr="00FE501D">
              <w:t>9217900,00</w:t>
            </w:r>
          </w:p>
        </w:tc>
        <w:tc>
          <w:tcPr>
            <w:tcW w:w="304" w:type="pct"/>
          </w:tcPr>
          <w:p w:rsidR="00FE501D" w:rsidRPr="00FE501D" w:rsidRDefault="00FE501D" w:rsidP="00FE501D">
            <w:pPr>
              <w:pStyle w:val="ConsPlusNormal"/>
            </w:pPr>
            <w:r w:rsidRPr="00FE501D">
              <w:t>16459500,00</w:t>
            </w:r>
          </w:p>
        </w:tc>
        <w:tc>
          <w:tcPr>
            <w:tcW w:w="330" w:type="pct"/>
          </w:tcPr>
          <w:p w:rsidR="00FE501D" w:rsidRPr="00FE501D" w:rsidRDefault="00FE501D" w:rsidP="00FE501D">
            <w:pPr>
              <w:pStyle w:val="ConsPlusNormal"/>
            </w:pPr>
            <w:r w:rsidRPr="00FE501D">
              <w:t>15450900,00</w:t>
            </w:r>
          </w:p>
        </w:tc>
        <w:tc>
          <w:tcPr>
            <w:tcW w:w="304" w:type="pct"/>
          </w:tcPr>
          <w:p w:rsidR="00FE501D" w:rsidRPr="00FE501D" w:rsidRDefault="00FE501D" w:rsidP="00FE501D">
            <w:pPr>
              <w:pStyle w:val="ConsPlusNormal"/>
            </w:pPr>
            <w:r w:rsidRPr="00FE501D">
              <w:t>22080030,00</w:t>
            </w:r>
          </w:p>
        </w:tc>
        <w:tc>
          <w:tcPr>
            <w:tcW w:w="304" w:type="pct"/>
          </w:tcPr>
          <w:p w:rsidR="00FE501D" w:rsidRPr="00FE501D" w:rsidRDefault="00FE501D" w:rsidP="00FE501D">
            <w:pPr>
              <w:pStyle w:val="ConsPlusNormal"/>
            </w:pPr>
            <w:r w:rsidRPr="00FE501D">
              <w:t>20291100,00</w:t>
            </w:r>
          </w:p>
        </w:tc>
        <w:tc>
          <w:tcPr>
            <w:tcW w:w="304" w:type="pct"/>
          </w:tcPr>
          <w:p w:rsidR="00FE501D" w:rsidRPr="00FE501D" w:rsidRDefault="00FE501D" w:rsidP="00FE501D">
            <w:pPr>
              <w:pStyle w:val="ConsPlusNormal"/>
            </w:pPr>
            <w:r w:rsidRPr="00FE501D">
              <w:t>18196100,00</w:t>
            </w:r>
          </w:p>
        </w:tc>
        <w:tc>
          <w:tcPr>
            <w:tcW w:w="330" w:type="pct"/>
          </w:tcPr>
          <w:p w:rsidR="00FE501D" w:rsidRPr="00FE501D" w:rsidRDefault="00FE501D" w:rsidP="00FE501D">
            <w:pPr>
              <w:pStyle w:val="ConsPlusNormal"/>
            </w:pPr>
            <w:r w:rsidRPr="00FE501D">
              <w:t>56081600,00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743814966,71</w:t>
            </w:r>
          </w:p>
        </w:tc>
        <w:tc>
          <w:tcPr>
            <w:tcW w:w="304" w:type="pct"/>
          </w:tcPr>
          <w:p w:rsidR="00FE501D" w:rsidRPr="00FE501D" w:rsidRDefault="00FE501D" w:rsidP="00FE501D">
            <w:pPr>
              <w:pStyle w:val="ConsPlusNormal"/>
            </w:pPr>
            <w:r w:rsidRPr="00FE501D">
              <w:t>52499007,31</w:t>
            </w:r>
          </w:p>
        </w:tc>
        <w:tc>
          <w:tcPr>
            <w:tcW w:w="304" w:type="pct"/>
          </w:tcPr>
          <w:p w:rsidR="00FE501D" w:rsidRPr="00FE501D" w:rsidRDefault="00FE501D" w:rsidP="00FE501D">
            <w:pPr>
              <w:pStyle w:val="ConsPlusNormal"/>
            </w:pPr>
            <w:r w:rsidRPr="00FE501D">
              <w:t>74439717,28</w:t>
            </w:r>
          </w:p>
        </w:tc>
        <w:tc>
          <w:tcPr>
            <w:tcW w:w="304" w:type="pct"/>
          </w:tcPr>
          <w:p w:rsidR="00FE501D" w:rsidRPr="00FE501D" w:rsidRDefault="00FE501D" w:rsidP="00FE501D">
            <w:pPr>
              <w:pStyle w:val="ConsPlusNormal"/>
            </w:pPr>
            <w:r w:rsidRPr="00FE501D">
              <w:t>75853192,00</w:t>
            </w:r>
          </w:p>
        </w:tc>
        <w:tc>
          <w:tcPr>
            <w:tcW w:w="330" w:type="pct"/>
          </w:tcPr>
          <w:p w:rsidR="00FE501D" w:rsidRPr="00FE501D" w:rsidRDefault="00FE501D" w:rsidP="00FE501D">
            <w:pPr>
              <w:pStyle w:val="ConsPlusNormal"/>
            </w:pPr>
            <w:r w:rsidRPr="00FE501D">
              <w:t>118866680,50</w:t>
            </w:r>
          </w:p>
        </w:tc>
        <w:tc>
          <w:tcPr>
            <w:tcW w:w="304" w:type="pct"/>
          </w:tcPr>
          <w:p w:rsidR="00FE501D" w:rsidRPr="00FE501D" w:rsidRDefault="00FE501D" w:rsidP="00FE501D">
            <w:pPr>
              <w:pStyle w:val="ConsPlusNormal"/>
            </w:pPr>
            <w:r w:rsidRPr="00FE501D">
              <w:t>77580110,98</w:t>
            </w:r>
          </w:p>
        </w:tc>
        <w:tc>
          <w:tcPr>
            <w:tcW w:w="304" w:type="pct"/>
          </w:tcPr>
          <w:p w:rsidR="00FE501D" w:rsidRPr="00FE501D" w:rsidRDefault="00FE501D" w:rsidP="00FE501D">
            <w:pPr>
              <w:pStyle w:val="ConsPlusNormal"/>
            </w:pPr>
            <w:r w:rsidRPr="00FE501D">
              <w:t>57868329,52</w:t>
            </w:r>
          </w:p>
        </w:tc>
        <w:tc>
          <w:tcPr>
            <w:tcW w:w="304" w:type="pct"/>
          </w:tcPr>
          <w:p w:rsidR="00FE501D" w:rsidRPr="00FE501D" w:rsidRDefault="00FE501D" w:rsidP="00FE501D">
            <w:pPr>
              <w:pStyle w:val="ConsPlusNormal"/>
            </w:pPr>
            <w:r w:rsidRPr="00FE501D">
              <w:t>57712759,16</w:t>
            </w:r>
          </w:p>
        </w:tc>
        <w:tc>
          <w:tcPr>
            <w:tcW w:w="330" w:type="pct"/>
          </w:tcPr>
          <w:p w:rsidR="00FE501D" w:rsidRPr="00FE501D" w:rsidRDefault="00FE501D" w:rsidP="00FE501D">
            <w:pPr>
              <w:pStyle w:val="ConsPlusNormal"/>
            </w:pPr>
            <w:r w:rsidRPr="00FE501D">
              <w:t>228995169,96</w:t>
            </w:r>
          </w:p>
        </w:tc>
      </w:tr>
      <w:tr w:rsidR="00FE501D" w:rsidRPr="00FE501D" w:rsidTr="00FE501D">
        <w:tc>
          <w:tcPr>
            <w:tcW w:w="1784" w:type="pct"/>
            <w:gridSpan w:val="4"/>
          </w:tcPr>
          <w:p w:rsidR="00FE501D" w:rsidRPr="00FE501D" w:rsidRDefault="00FE501D" w:rsidP="00FE501D">
            <w:pPr>
              <w:pStyle w:val="ConsPlusNormal"/>
            </w:pPr>
            <w:r w:rsidRPr="00FE501D">
              <w:t>в том числе:</w:t>
            </w:r>
          </w:p>
        </w:tc>
        <w:tc>
          <w:tcPr>
            <w:tcW w:w="400" w:type="pct"/>
          </w:tcPr>
          <w:p w:rsidR="00FE501D" w:rsidRPr="00FE501D" w:rsidRDefault="00FE501D" w:rsidP="00FE501D">
            <w:pPr>
              <w:pStyle w:val="ConsPlusNormal"/>
            </w:pPr>
          </w:p>
        </w:tc>
        <w:tc>
          <w:tcPr>
            <w:tcW w:w="330" w:type="pct"/>
          </w:tcPr>
          <w:p w:rsidR="00FE501D" w:rsidRPr="00FE501D" w:rsidRDefault="00FE501D" w:rsidP="00FE501D">
            <w:pPr>
              <w:pStyle w:val="ConsPlusNormal"/>
            </w:pPr>
          </w:p>
        </w:tc>
        <w:tc>
          <w:tcPr>
            <w:tcW w:w="304" w:type="pct"/>
          </w:tcPr>
          <w:p w:rsidR="00FE501D" w:rsidRPr="00FE501D" w:rsidRDefault="00FE501D" w:rsidP="00FE501D">
            <w:pPr>
              <w:pStyle w:val="ConsPlusNormal"/>
            </w:pPr>
          </w:p>
        </w:tc>
        <w:tc>
          <w:tcPr>
            <w:tcW w:w="304" w:type="pct"/>
          </w:tcPr>
          <w:p w:rsidR="00FE501D" w:rsidRPr="00FE501D" w:rsidRDefault="00FE501D" w:rsidP="00FE501D">
            <w:pPr>
              <w:pStyle w:val="ConsPlusNormal"/>
            </w:pPr>
          </w:p>
        </w:tc>
        <w:tc>
          <w:tcPr>
            <w:tcW w:w="304" w:type="pct"/>
          </w:tcPr>
          <w:p w:rsidR="00FE501D" w:rsidRPr="00FE501D" w:rsidRDefault="00FE501D" w:rsidP="00FE501D">
            <w:pPr>
              <w:pStyle w:val="ConsPlusNormal"/>
            </w:pPr>
          </w:p>
        </w:tc>
        <w:tc>
          <w:tcPr>
            <w:tcW w:w="330" w:type="pct"/>
          </w:tcPr>
          <w:p w:rsidR="00FE501D" w:rsidRPr="00FE501D" w:rsidRDefault="00FE501D" w:rsidP="00FE501D">
            <w:pPr>
              <w:pStyle w:val="ConsPlusNormal"/>
            </w:pPr>
          </w:p>
        </w:tc>
        <w:tc>
          <w:tcPr>
            <w:tcW w:w="304" w:type="pct"/>
          </w:tcPr>
          <w:p w:rsidR="00FE501D" w:rsidRPr="00FE501D" w:rsidRDefault="00FE501D" w:rsidP="00FE501D">
            <w:pPr>
              <w:pStyle w:val="ConsPlusNormal"/>
            </w:pPr>
          </w:p>
        </w:tc>
        <w:tc>
          <w:tcPr>
            <w:tcW w:w="304" w:type="pct"/>
          </w:tcPr>
          <w:p w:rsidR="00FE501D" w:rsidRPr="00FE501D" w:rsidRDefault="00FE501D" w:rsidP="00FE501D">
            <w:pPr>
              <w:pStyle w:val="ConsPlusNormal"/>
            </w:pPr>
          </w:p>
        </w:tc>
        <w:tc>
          <w:tcPr>
            <w:tcW w:w="304" w:type="pct"/>
          </w:tcPr>
          <w:p w:rsidR="00FE501D" w:rsidRPr="00FE501D" w:rsidRDefault="00FE501D" w:rsidP="00FE501D">
            <w:pPr>
              <w:pStyle w:val="ConsPlusNormal"/>
            </w:pPr>
          </w:p>
        </w:tc>
        <w:tc>
          <w:tcPr>
            <w:tcW w:w="330" w:type="pct"/>
          </w:tcPr>
          <w:p w:rsidR="00FE501D" w:rsidRPr="00FE501D" w:rsidRDefault="00FE501D" w:rsidP="00FE501D">
            <w:pPr>
              <w:pStyle w:val="ConsPlusNormal"/>
            </w:pPr>
          </w:p>
        </w:tc>
      </w:tr>
      <w:tr w:rsidR="00FE501D" w:rsidRPr="00FE501D" w:rsidTr="00FE501D">
        <w:tc>
          <w:tcPr>
            <w:tcW w:w="1784" w:type="pct"/>
            <w:gridSpan w:val="4"/>
            <w:vMerge w:val="restart"/>
          </w:tcPr>
          <w:p w:rsidR="00FE501D" w:rsidRPr="00FE501D" w:rsidRDefault="00FE501D" w:rsidP="00FE501D">
            <w:pPr>
              <w:pStyle w:val="ConsPlusNormal"/>
            </w:pPr>
            <w:r w:rsidRPr="00FE501D">
              <w:t>инвестиции в объекты муниципальной собственности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t>прочие расходы</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914851596,71</w:t>
            </w:r>
          </w:p>
        </w:tc>
        <w:tc>
          <w:tcPr>
            <w:tcW w:w="304" w:type="pct"/>
          </w:tcPr>
          <w:p w:rsidR="00FE501D" w:rsidRPr="00FE501D" w:rsidRDefault="00FE501D" w:rsidP="00FE501D">
            <w:pPr>
              <w:pStyle w:val="ConsPlusNormal"/>
            </w:pPr>
            <w:r w:rsidRPr="00FE501D">
              <w:t>65507907,31</w:t>
            </w:r>
          </w:p>
        </w:tc>
        <w:tc>
          <w:tcPr>
            <w:tcW w:w="304" w:type="pct"/>
          </w:tcPr>
          <w:p w:rsidR="00FE501D" w:rsidRPr="00FE501D" w:rsidRDefault="00FE501D" w:rsidP="00FE501D">
            <w:pPr>
              <w:pStyle w:val="ConsPlusNormal"/>
            </w:pPr>
            <w:r w:rsidRPr="00FE501D">
              <w:t>83908217,28</w:t>
            </w:r>
          </w:p>
        </w:tc>
        <w:tc>
          <w:tcPr>
            <w:tcW w:w="304" w:type="pct"/>
          </w:tcPr>
          <w:p w:rsidR="00FE501D" w:rsidRPr="00FE501D" w:rsidRDefault="00FE501D" w:rsidP="00FE501D">
            <w:pPr>
              <w:pStyle w:val="ConsPlusNormal"/>
            </w:pPr>
            <w:r w:rsidRPr="00FE501D">
              <w:t>92312692,00</w:t>
            </w:r>
          </w:p>
        </w:tc>
        <w:tc>
          <w:tcPr>
            <w:tcW w:w="330" w:type="pct"/>
          </w:tcPr>
          <w:p w:rsidR="00FE501D" w:rsidRPr="00FE501D" w:rsidRDefault="00FE501D" w:rsidP="00FE501D">
            <w:pPr>
              <w:pStyle w:val="ConsPlusNormal"/>
            </w:pPr>
            <w:r w:rsidRPr="00FE501D">
              <w:t>134317580,50</w:t>
            </w:r>
          </w:p>
        </w:tc>
        <w:tc>
          <w:tcPr>
            <w:tcW w:w="304" w:type="pct"/>
          </w:tcPr>
          <w:p w:rsidR="00FE501D" w:rsidRPr="00FE501D" w:rsidRDefault="00FE501D" w:rsidP="00FE501D">
            <w:pPr>
              <w:pStyle w:val="ConsPlusNormal"/>
            </w:pPr>
            <w:r w:rsidRPr="00FE501D">
              <w:t>99660140,98</w:t>
            </w:r>
          </w:p>
        </w:tc>
        <w:tc>
          <w:tcPr>
            <w:tcW w:w="304" w:type="pct"/>
          </w:tcPr>
          <w:p w:rsidR="00FE501D" w:rsidRPr="00FE501D" w:rsidRDefault="00FE501D" w:rsidP="00FE501D">
            <w:pPr>
              <w:pStyle w:val="ConsPlusNormal"/>
            </w:pPr>
            <w:r w:rsidRPr="00FE501D">
              <w:t>78159429,52</w:t>
            </w:r>
          </w:p>
        </w:tc>
        <w:tc>
          <w:tcPr>
            <w:tcW w:w="304" w:type="pct"/>
          </w:tcPr>
          <w:p w:rsidR="00FE501D" w:rsidRPr="00FE501D" w:rsidRDefault="00FE501D" w:rsidP="00FE501D">
            <w:pPr>
              <w:pStyle w:val="ConsPlusNormal"/>
            </w:pPr>
            <w:r w:rsidRPr="00FE501D">
              <w:t>75908859,16</w:t>
            </w:r>
          </w:p>
        </w:tc>
        <w:tc>
          <w:tcPr>
            <w:tcW w:w="330" w:type="pct"/>
          </w:tcPr>
          <w:p w:rsidR="00FE501D" w:rsidRPr="00FE501D" w:rsidRDefault="00FE501D" w:rsidP="00FE501D">
            <w:pPr>
              <w:pStyle w:val="ConsPlusNormal"/>
            </w:pPr>
            <w:r w:rsidRPr="00FE501D">
              <w:t>285076769,96</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федеральный бюджет</w:t>
            </w:r>
          </w:p>
        </w:tc>
        <w:tc>
          <w:tcPr>
            <w:tcW w:w="330"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170786030,00</w:t>
            </w:r>
          </w:p>
        </w:tc>
        <w:tc>
          <w:tcPr>
            <w:tcW w:w="304" w:type="pct"/>
          </w:tcPr>
          <w:p w:rsidR="00FE501D" w:rsidRPr="00FE501D" w:rsidRDefault="00FE501D" w:rsidP="00FE501D">
            <w:pPr>
              <w:pStyle w:val="ConsPlusNormal"/>
            </w:pPr>
            <w:r w:rsidRPr="00FE501D">
              <w:t>13008900,00</w:t>
            </w:r>
          </w:p>
        </w:tc>
        <w:tc>
          <w:tcPr>
            <w:tcW w:w="304" w:type="pct"/>
          </w:tcPr>
          <w:p w:rsidR="00FE501D" w:rsidRPr="00FE501D" w:rsidRDefault="00FE501D" w:rsidP="00FE501D">
            <w:pPr>
              <w:pStyle w:val="ConsPlusNormal"/>
            </w:pPr>
            <w:r w:rsidRPr="00FE501D">
              <w:t>9217900,00</w:t>
            </w:r>
          </w:p>
        </w:tc>
        <w:tc>
          <w:tcPr>
            <w:tcW w:w="304" w:type="pct"/>
          </w:tcPr>
          <w:p w:rsidR="00FE501D" w:rsidRPr="00FE501D" w:rsidRDefault="00FE501D" w:rsidP="00FE501D">
            <w:pPr>
              <w:pStyle w:val="ConsPlusNormal"/>
            </w:pPr>
            <w:r w:rsidRPr="00FE501D">
              <w:t>16459500,00</w:t>
            </w:r>
          </w:p>
        </w:tc>
        <w:tc>
          <w:tcPr>
            <w:tcW w:w="330" w:type="pct"/>
          </w:tcPr>
          <w:p w:rsidR="00FE501D" w:rsidRPr="00FE501D" w:rsidRDefault="00FE501D" w:rsidP="00FE501D">
            <w:pPr>
              <w:pStyle w:val="ConsPlusNormal"/>
            </w:pPr>
            <w:r w:rsidRPr="00FE501D">
              <w:t>15450900,00</w:t>
            </w:r>
          </w:p>
        </w:tc>
        <w:tc>
          <w:tcPr>
            <w:tcW w:w="304" w:type="pct"/>
          </w:tcPr>
          <w:p w:rsidR="00FE501D" w:rsidRPr="00FE501D" w:rsidRDefault="00FE501D" w:rsidP="00FE501D">
            <w:pPr>
              <w:pStyle w:val="ConsPlusNormal"/>
            </w:pPr>
            <w:r w:rsidRPr="00FE501D">
              <w:t>22080030,00</w:t>
            </w:r>
          </w:p>
        </w:tc>
        <w:tc>
          <w:tcPr>
            <w:tcW w:w="304" w:type="pct"/>
          </w:tcPr>
          <w:p w:rsidR="00FE501D" w:rsidRPr="00FE501D" w:rsidRDefault="00FE501D" w:rsidP="00FE501D">
            <w:pPr>
              <w:pStyle w:val="ConsPlusNormal"/>
            </w:pPr>
            <w:r w:rsidRPr="00FE501D">
              <w:t>20291100,00</w:t>
            </w:r>
          </w:p>
        </w:tc>
        <w:tc>
          <w:tcPr>
            <w:tcW w:w="304" w:type="pct"/>
          </w:tcPr>
          <w:p w:rsidR="00FE501D" w:rsidRPr="00FE501D" w:rsidRDefault="00FE501D" w:rsidP="00FE501D">
            <w:pPr>
              <w:pStyle w:val="ConsPlusNormal"/>
            </w:pPr>
            <w:r w:rsidRPr="00FE501D">
              <w:t>18196100,00</w:t>
            </w:r>
          </w:p>
        </w:tc>
        <w:tc>
          <w:tcPr>
            <w:tcW w:w="330" w:type="pct"/>
          </w:tcPr>
          <w:p w:rsidR="00FE501D" w:rsidRPr="00FE501D" w:rsidRDefault="00FE501D" w:rsidP="00FE501D">
            <w:pPr>
              <w:pStyle w:val="ConsPlusNormal"/>
            </w:pPr>
            <w:r w:rsidRPr="00FE501D">
              <w:t>56081600,00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743814966,71</w:t>
            </w:r>
          </w:p>
        </w:tc>
        <w:tc>
          <w:tcPr>
            <w:tcW w:w="304" w:type="pct"/>
          </w:tcPr>
          <w:p w:rsidR="00FE501D" w:rsidRPr="00FE501D" w:rsidRDefault="00FE501D" w:rsidP="00FE501D">
            <w:pPr>
              <w:pStyle w:val="ConsPlusNormal"/>
            </w:pPr>
            <w:r w:rsidRPr="00FE501D">
              <w:t>52499007,31</w:t>
            </w:r>
          </w:p>
        </w:tc>
        <w:tc>
          <w:tcPr>
            <w:tcW w:w="304" w:type="pct"/>
          </w:tcPr>
          <w:p w:rsidR="00FE501D" w:rsidRPr="00FE501D" w:rsidRDefault="00FE501D" w:rsidP="00FE501D">
            <w:pPr>
              <w:pStyle w:val="ConsPlusNormal"/>
            </w:pPr>
            <w:r w:rsidRPr="00FE501D">
              <w:t>74439717,28</w:t>
            </w:r>
          </w:p>
        </w:tc>
        <w:tc>
          <w:tcPr>
            <w:tcW w:w="304" w:type="pct"/>
          </w:tcPr>
          <w:p w:rsidR="00FE501D" w:rsidRPr="00FE501D" w:rsidRDefault="00FE501D" w:rsidP="00FE501D">
            <w:pPr>
              <w:pStyle w:val="ConsPlusNormal"/>
            </w:pPr>
            <w:r w:rsidRPr="00FE501D">
              <w:t>75853192,00</w:t>
            </w:r>
          </w:p>
        </w:tc>
        <w:tc>
          <w:tcPr>
            <w:tcW w:w="330" w:type="pct"/>
          </w:tcPr>
          <w:p w:rsidR="00FE501D" w:rsidRPr="00FE501D" w:rsidRDefault="00FE501D" w:rsidP="00FE501D">
            <w:pPr>
              <w:pStyle w:val="ConsPlusNormal"/>
            </w:pPr>
            <w:r w:rsidRPr="00FE501D">
              <w:t>118866680,50</w:t>
            </w:r>
          </w:p>
        </w:tc>
        <w:tc>
          <w:tcPr>
            <w:tcW w:w="304" w:type="pct"/>
          </w:tcPr>
          <w:p w:rsidR="00FE501D" w:rsidRPr="00FE501D" w:rsidRDefault="00FE501D" w:rsidP="00FE501D">
            <w:pPr>
              <w:pStyle w:val="ConsPlusNormal"/>
            </w:pPr>
            <w:r w:rsidRPr="00FE501D">
              <w:t>77580110,98</w:t>
            </w:r>
          </w:p>
        </w:tc>
        <w:tc>
          <w:tcPr>
            <w:tcW w:w="304" w:type="pct"/>
          </w:tcPr>
          <w:p w:rsidR="00FE501D" w:rsidRPr="00FE501D" w:rsidRDefault="00FE501D" w:rsidP="00FE501D">
            <w:pPr>
              <w:pStyle w:val="ConsPlusNormal"/>
            </w:pPr>
            <w:r w:rsidRPr="00FE501D">
              <w:t>57868329,52</w:t>
            </w:r>
          </w:p>
        </w:tc>
        <w:tc>
          <w:tcPr>
            <w:tcW w:w="304" w:type="pct"/>
          </w:tcPr>
          <w:p w:rsidR="00FE501D" w:rsidRPr="00FE501D" w:rsidRDefault="00FE501D" w:rsidP="00FE501D">
            <w:pPr>
              <w:pStyle w:val="ConsPlusNormal"/>
            </w:pPr>
            <w:r w:rsidRPr="00FE501D">
              <w:t>57712759,16</w:t>
            </w:r>
          </w:p>
        </w:tc>
        <w:tc>
          <w:tcPr>
            <w:tcW w:w="330" w:type="pct"/>
          </w:tcPr>
          <w:p w:rsidR="00FE501D" w:rsidRPr="00FE501D" w:rsidRDefault="00FE501D" w:rsidP="00FE501D">
            <w:pPr>
              <w:pStyle w:val="ConsPlusNormal"/>
            </w:pPr>
            <w:r w:rsidRPr="00FE501D">
              <w:t>228995169,96</w:t>
            </w:r>
          </w:p>
        </w:tc>
      </w:tr>
      <w:tr w:rsidR="00FE501D" w:rsidRPr="00FE501D" w:rsidTr="00FE501D">
        <w:tc>
          <w:tcPr>
            <w:tcW w:w="1784" w:type="pct"/>
            <w:gridSpan w:val="4"/>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46554364,02</w:t>
            </w:r>
          </w:p>
        </w:tc>
        <w:tc>
          <w:tcPr>
            <w:tcW w:w="304" w:type="pct"/>
          </w:tcPr>
          <w:p w:rsidR="00FE501D" w:rsidRPr="00FE501D" w:rsidRDefault="00FE501D" w:rsidP="00FE501D">
            <w:pPr>
              <w:pStyle w:val="ConsPlusNormal"/>
            </w:pPr>
            <w:r w:rsidRPr="00FE501D">
              <w:t>713996,00</w:t>
            </w:r>
          </w:p>
        </w:tc>
        <w:tc>
          <w:tcPr>
            <w:tcW w:w="304" w:type="pct"/>
          </w:tcPr>
          <w:p w:rsidR="00FE501D" w:rsidRPr="00FE501D" w:rsidRDefault="00FE501D" w:rsidP="00FE501D">
            <w:pPr>
              <w:pStyle w:val="ConsPlusNormal"/>
            </w:pPr>
            <w:r w:rsidRPr="00FE501D">
              <w:t>1533572,00</w:t>
            </w:r>
          </w:p>
        </w:tc>
        <w:tc>
          <w:tcPr>
            <w:tcW w:w="304" w:type="pct"/>
          </w:tcPr>
          <w:p w:rsidR="00FE501D" w:rsidRPr="00FE501D" w:rsidRDefault="00FE501D" w:rsidP="00FE501D">
            <w:pPr>
              <w:pStyle w:val="ConsPlusNormal"/>
            </w:pPr>
            <w:r w:rsidRPr="00FE501D">
              <w:t>1253027,02</w:t>
            </w:r>
          </w:p>
        </w:tc>
        <w:tc>
          <w:tcPr>
            <w:tcW w:w="330" w:type="pct"/>
          </w:tcPr>
          <w:p w:rsidR="00FE501D" w:rsidRPr="00FE501D" w:rsidRDefault="00FE501D" w:rsidP="00FE501D">
            <w:pPr>
              <w:pStyle w:val="ConsPlusNormal"/>
            </w:pPr>
            <w:r w:rsidRPr="00FE501D">
              <w:t>5647364,00</w:t>
            </w:r>
          </w:p>
        </w:tc>
        <w:tc>
          <w:tcPr>
            <w:tcW w:w="304" w:type="pct"/>
          </w:tcPr>
          <w:p w:rsidR="00FE501D" w:rsidRPr="00FE501D" w:rsidRDefault="00FE501D" w:rsidP="00FE501D">
            <w:pPr>
              <w:pStyle w:val="ConsPlusNormal"/>
            </w:pPr>
            <w:r w:rsidRPr="00FE501D">
              <w:t>4268005,00</w:t>
            </w:r>
          </w:p>
        </w:tc>
        <w:tc>
          <w:tcPr>
            <w:tcW w:w="304" w:type="pct"/>
          </w:tcPr>
          <w:p w:rsidR="00FE501D" w:rsidRPr="00FE501D" w:rsidRDefault="00FE501D" w:rsidP="00FE501D">
            <w:pPr>
              <w:pStyle w:val="ConsPlusNormal"/>
            </w:pPr>
            <w:r w:rsidRPr="00FE501D">
              <w:t>5606400,00</w:t>
            </w:r>
          </w:p>
        </w:tc>
        <w:tc>
          <w:tcPr>
            <w:tcW w:w="304" w:type="pct"/>
          </w:tcPr>
          <w:p w:rsidR="00FE501D" w:rsidRPr="00FE501D" w:rsidRDefault="00FE501D" w:rsidP="00FE501D">
            <w:pPr>
              <w:pStyle w:val="ConsPlusNormal"/>
            </w:pPr>
            <w:r w:rsidRPr="00FE501D">
              <w:t>5506400,00</w:t>
            </w:r>
          </w:p>
        </w:tc>
        <w:tc>
          <w:tcPr>
            <w:tcW w:w="330" w:type="pct"/>
          </w:tcPr>
          <w:p w:rsidR="00FE501D" w:rsidRPr="00FE501D" w:rsidRDefault="00FE501D" w:rsidP="00FE501D">
            <w:pPr>
              <w:pStyle w:val="ConsPlusNormal"/>
            </w:pPr>
            <w:r w:rsidRPr="00FE501D">
              <w:t>22025600,00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федеральный бюджет</w:t>
            </w:r>
          </w:p>
        </w:tc>
        <w:tc>
          <w:tcPr>
            <w:tcW w:w="330"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3375733,00</w:t>
            </w:r>
          </w:p>
        </w:tc>
        <w:tc>
          <w:tcPr>
            <w:tcW w:w="304" w:type="pct"/>
          </w:tcPr>
          <w:p w:rsidR="00FE501D" w:rsidRPr="00FE501D" w:rsidRDefault="00FE501D" w:rsidP="00FE501D">
            <w:pPr>
              <w:pStyle w:val="ConsPlusNormal"/>
            </w:pPr>
            <w:r w:rsidRPr="00FE501D">
              <w:t>164996,00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235127,00</w:t>
            </w:r>
          </w:p>
        </w:tc>
        <w:tc>
          <w:tcPr>
            <w:tcW w:w="330" w:type="pct"/>
          </w:tcPr>
          <w:p w:rsidR="00FE501D" w:rsidRPr="00FE501D" w:rsidRDefault="00FE501D" w:rsidP="00FE501D">
            <w:pPr>
              <w:pStyle w:val="ConsPlusNormal"/>
            </w:pPr>
            <w:r w:rsidRPr="00FE501D">
              <w:t>473705,00</w:t>
            </w:r>
          </w:p>
        </w:tc>
        <w:tc>
          <w:tcPr>
            <w:tcW w:w="304" w:type="pct"/>
          </w:tcPr>
          <w:p w:rsidR="00FE501D" w:rsidRPr="00FE501D" w:rsidRDefault="00FE501D" w:rsidP="00FE501D">
            <w:pPr>
              <w:pStyle w:val="ConsPlusNormal"/>
            </w:pPr>
            <w:r w:rsidRPr="00FE501D">
              <w:t>163505,00</w:t>
            </w:r>
          </w:p>
        </w:tc>
        <w:tc>
          <w:tcPr>
            <w:tcW w:w="304" w:type="pct"/>
          </w:tcPr>
          <w:p w:rsidR="00FE501D" w:rsidRPr="00FE501D" w:rsidRDefault="00FE501D" w:rsidP="00FE501D">
            <w:pPr>
              <w:pStyle w:val="ConsPlusNormal"/>
            </w:pPr>
            <w:r w:rsidRPr="00FE501D">
              <w:t>456400,00</w:t>
            </w:r>
          </w:p>
        </w:tc>
        <w:tc>
          <w:tcPr>
            <w:tcW w:w="304" w:type="pct"/>
          </w:tcPr>
          <w:p w:rsidR="00FE501D" w:rsidRPr="00FE501D" w:rsidRDefault="00FE501D" w:rsidP="00FE501D">
            <w:pPr>
              <w:pStyle w:val="ConsPlusNormal"/>
            </w:pPr>
            <w:r w:rsidRPr="00FE501D">
              <w:t>356400,00</w:t>
            </w:r>
          </w:p>
        </w:tc>
        <w:tc>
          <w:tcPr>
            <w:tcW w:w="330" w:type="pct"/>
          </w:tcPr>
          <w:p w:rsidR="00FE501D" w:rsidRPr="00FE501D" w:rsidRDefault="00FE501D" w:rsidP="00FE501D">
            <w:pPr>
              <w:pStyle w:val="ConsPlusNormal"/>
            </w:pPr>
            <w:r w:rsidRPr="00FE501D">
              <w:t>1425600,00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42928031,02</w:t>
            </w:r>
          </w:p>
        </w:tc>
        <w:tc>
          <w:tcPr>
            <w:tcW w:w="304" w:type="pct"/>
          </w:tcPr>
          <w:p w:rsidR="00FE501D" w:rsidRPr="00FE501D" w:rsidRDefault="00FE501D" w:rsidP="00FE501D">
            <w:pPr>
              <w:pStyle w:val="ConsPlusNormal"/>
            </w:pPr>
            <w:r w:rsidRPr="00FE501D">
              <w:t>549000,00</w:t>
            </w:r>
          </w:p>
        </w:tc>
        <w:tc>
          <w:tcPr>
            <w:tcW w:w="304" w:type="pct"/>
          </w:tcPr>
          <w:p w:rsidR="00FE501D" w:rsidRPr="00FE501D" w:rsidRDefault="00FE501D" w:rsidP="00FE501D">
            <w:pPr>
              <w:pStyle w:val="ConsPlusNormal"/>
            </w:pPr>
            <w:r w:rsidRPr="00FE501D">
              <w:t>1182972,00</w:t>
            </w:r>
          </w:p>
        </w:tc>
        <w:tc>
          <w:tcPr>
            <w:tcW w:w="304" w:type="pct"/>
          </w:tcPr>
          <w:p w:rsidR="00FE501D" w:rsidRPr="00FE501D" w:rsidRDefault="00FE501D" w:rsidP="00FE501D">
            <w:pPr>
              <w:pStyle w:val="ConsPlusNormal"/>
            </w:pPr>
            <w:r w:rsidRPr="00FE501D">
              <w:t>1017900,02</w:t>
            </w:r>
          </w:p>
        </w:tc>
        <w:tc>
          <w:tcPr>
            <w:tcW w:w="330" w:type="pct"/>
          </w:tcPr>
          <w:p w:rsidR="00FE501D" w:rsidRPr="00FE501D" w:rsidRDefault="00FE501D" w:rsidP="00FE501D">
            <w:pPr>
              <w:pStyle w:val="ConsPlusNormal"/>
            </w:pPr>
            <w:r w:rsidRPr="00FE501D">
              <w:t>5173659,00</w:t>
            </w:r>
          </w:p>
        </w:tc>
        <w:tc>
          <w:tcPr>
            <w:tcW w:w="304" w:type="pct"/>
          </w:tcPr>
          <w:p w:rsidR="00FE501D" w:rsidRPr="00FE501D" w:rsidRDefault="00FE501D" w:rsidP="00FE501D">
            <w:pPr>
              <w:pStyle w:val="ConsPlusNormal"/>
            </w:pPr>
            <w:r w:rsidRPr="00FE501D">
              <w:t>4104500,00</w:t>
            </w:r>
          </w:p>
        </w:tc>
        <w:tc>
          <w:tcPr>
            <w:tcW w:w="304" w:type="pct"/>
          </w:tcPr>
          <w:p w:rsidR="00FE501D" w:rsidRPr="00FE501D" w:rsidRDefault="00FE501D" w:rsidP="00FE501D">
            <w:pPr>
              <w:pStyle w:val="ConsPlusNormal"/>
            </w:pPr>
            <w:r w:rsidRPr="00FE501D">
              <w:t>5150000,00</w:t>
            </w:r>
          </w:p>
        </w:tc>
        <w:tc>
          <w:tcPr>
            <w:tcW w:w="304" w:type="pct"/>
          </w:tcPr>
          <w:p w:rsidR="00FE501D" w:rsidRPr="00FE501D" w:rsidRDefault="00FE501D" w:rsidP="00FE501D">
            <w:pPr>
              <w:pStyle w:val="ConsPlusNormal"/>
            </w:pPr>
            <w:r w:rsidRPr="00FE501D">
              <w:t>5150000,00</w:t>
            </w:r>
          </w:p>
        </w:tc>
        <w:tc>
          <w:tcPr>
            <w:tcW w:w="330" w:type="pct"/>
          </w:tcPr>
          <w:p w:rsidR="00FE501D" w:rsidRPr="00FE501D" w:rsidRDefault="00FE501D" w:rsidP="00FE501D">
            <w:pPr>
              <w:pStyle w:val="ConsPlusNormal"/>
            </w:pPr>
            <w:r w:rsidRPr="00FE501D">
              <w:t>20600000,00</w:t>
            </w:r>
          </w:p>
        </w:tc>
      </w:tr>
      <w:tr w:rsidR="00FE501D" w:rsidRPr="00FE501D" w:rsidTr="00FE501D">
        <w:tc>
          <w:tcPr>
            <w:tcW w:w="1784" w:type="pct"/>
            <w:gridSpan w:val="4"/>
            <w:vMerge w:val="restart"/>
          </w:tcPr>
          <w:p w:rsidR="00FE501D" w:rsidRPr="00FE501D" w:rsidRDefault="00FE501D" w:rsidP="00FE501D">
            <w:pPr>
              <w:pStyle w:val="ConsPlusNormal"/>
            </w:pPr>
            <w:r w:rsidRPr="00FE501D">
              <w:t>МКУ "Служба муниципального заказа в ЖКХ"</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2396200,00</w:t>
            </w:r>
          </w:p>
        </w:tc>
        <w:tc>
          <w:tcPr>
            <w:tcW w:w="304" w:type="pct"/>
          </w:tcPr>
          <w:p w:rsidR="00FE501D" w:rsidRPr="00FE501D" w:rsidRDefault="00FE501D" w:rsidP="00FE501D">
            <w:pPr>
              <w:pStyle w:val="ConsPlusNormal"/>
            </w:pPr>
            <w:r w:rsidRPr="00FE501D">
              <w:t>1138100,00</w:t>
            </w:r>
          </w:p>
        </w:tc>
        <w:tc>
          <w:tcPr>
            <w:tcW w:w="304" w:type="pct"/>
          </w:tcPr>
          <w:p w:rsidR="00FE501D" w:rsidRPr="00FE501D" w:rsidRDefault="00FE501D" w:rsidP="00FE501D">
            <w:pPr>
              <w:pStyle w:val="ConsPlusNormal"/>
            </w:pPr>
            <w:r w:rsidRPr="00FE501D">
              <w:t>1258100,00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2396200,00</w:t>
            </w:r>
          </w:p>
        </w:tc>
        <w:tc>
          <w:tcPr>
            <w:tcW w:w="304" w:type="pct"/>
          </w:tcPr>
          <w:p w:rsidR="00FE501D" w:rsidRPr="00FE501D" w:rsidRDefault="00FE501D" w:rsidP="00FE501D">
            <w:pPr>
              <w:pStyle w:val="ConsPlusNormal"/>
            </w:pPr>
            <w:r w:rsidRPr="00FE501D">
              <w:t>1138100,00</w:t>
            </w:r>
          </w:p>
        </w:tc>
        <w:tc>
          <w:tcPr>
            <w:tcW w:w="304" w:type="pct"/>
          </w:tcPr>
          <w:p w:rsidR="00FE501D" w:rsidRPr="00FE501D" w:rsidRDefault="00FE501D" w:rsidP="00FE501D">
            <w:pPr>
              <w:pStyle w:val="ConsPlusNormal"/>
            </w:pPr>
            <w:r w:rsidRPr="00FE501D">
              <w:t>1258100,00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338378744,48</w:t>
            </w:r>
          </w:p>
        </w:tc>
        <w:tc>
          <w:tcPr>
            <w:tcW w:w="304" w:type="pct"/>
          </w:tcPr>
          <w:p w:rsidR="00FE501D" w:rsidRPr="00FE501D" w:rsidRDefault="00FE501D" w:rsidP="00FE501D">
            <w:pPr>
              <w:pStyle w:val="ConsPlusNormal"/>
            </w:pPr>
            <w:r w:rsidRPr="00FE501D">
              <w:t>26965188,20</w:t>
            </w:r>
          </w:p>
        </w:tc>
        <w:tc>
          <w:tcPr>
            <w:tcW w:w="304" w:type="pct"/>
          </w:tcPr>
          <w:p w:rsidR="00FE501D" w:rsidRPr="00FE501D" w:rsidRDefault="00FE501D" w:rsidP="00FE501D">
            <w:pPr>
              <w:pStyle w:val="ConsPlusNormal"/>
            </w:pPr>
            <w:r w:rsidRPr="00FE501D">
              <w:t>37403527,78</w:t>
            </w:r>
          </w:p>
        </w:tc>
        <w:tc>
          <w:tcPr>
            <w:tcW w:w="304" w:type="pct"/>
          </w:tcPr>
          <w:p w:rsidR="00FE501D" w:rsidRPr="00FE501D" w:rsidRDefault="00FE501D" w:rsidP="00FE501D">
            <w:pPr>
              <w:pStyle w:val="ConsPlusNormal"/>
            </w:pPr>
            <w:r w:rsidRPr="00FE501D">
              <w:t>39530955,21</w:t>
            </w:r>
          </w:p>
        </w:tc>
        <w:tc>
          <w:tcPr>
            <w:tcW w:w="330" w:type="pct"/>
          </w:tcPr>
          <w:p w:rsidR="00FE501D" w:rsidRPr="00FE501D" w:rsidRDefault="00FE501D" w:rsidP="00FE501D">
            <w:pPr>
              <w:pStyle w:val="ConsPlusNormal"/>
            </w:pPr>
            <w:r w:rsidRPr="00FE501D">
              <w:t>23104718,40</w:t>
            </w:r>
          </w:p>
        </w:tc>
        <w:tc>
          <w:tcPr>
            <w:tcW w:w="304" w:type="pct"/>
          </w:tcPr>
          <w:p w:rsidR="00FE501D" w:rsidRPr="00FE501D" w:rsidRDefault="00FE501D" w:rsidP="00FE501D">
            <w:pPr>
              <w:pStyle w:val="ConsPlusNormal"/>
            </w:pPr>
            <w:r w:rsidRPr="00FE501D">
              <w:t>51342923,71</w:t>
            </w:r>
          </w:p>
        </w:tc>
        <w:tc>
          <w:tcPr>
            <w:tcW w:w="304" w:type="pct"/>
          </w:tcPr>
          <w:p w:rsidR="00FE501D" w:rsidRPr="00FE501D" w:rsidRDefault="00FE501D" w:rsidP="00FE501D">
            <w:pPr>
              <w:pStyle w:val="ConsPlusNormal"/>
            </w:pPr>
            <w:r w:rsidRPr="00FE501D">
              <w:t>31797423,71</w:t>
            </w:r>
          </w:p>
        </w:tc>
        <w:tc>
          <w:tcPr>
            <w:tcW w:w="304" w:type="pct"/>
          </w:tcPr>
          <w:p w:rsidR="00FE501D" w:rsidRPr="00FE501D" w:rsidRDefault="00FE501D" w:rsidP="00FE501D">
            <w:pPr>
              <w:pStyle w:val="ConsPlusNormal"/>
            </w:pPr>
            <w:r w:rsidRPr="00FE501D">
              <w:t>29358534,83</w:t>
            </w:r>
          </w:p>
        </w:tc>
        <w:tc>
          <w:tcPr>
            <w:tcW w:w="330" w:type="pct"/>
          </w:tcPr>
          <w:p w:rsidR="00FE501D" w:rsidRPr="00FE501D" w:rsidRDefault="00FE501D" w:rsidP="00FE501D">
            <w:pPr>
              <w:pStyle w:val="ConsPlusNormal"/>
            </w:pPr>
            <w:r w:rsidRPr="00FE501D">
              <w:t>98875472,64</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41162300,00</w:t>
            </w:r>
          </w:p>
        </w:tc>
        <w:tc>
          <w:tcPr>
            <w:tcW w:w="304" w:type="pct"/>
          </w:tcPr>
          <w:p w:rsidR="00FE501D" w:rsidRPr="00FE501D" w:rsidRDefault="00FE501D" w:rsidP="00FE501D">
            <w:pPr>
              <w:pStyle w:val="ConsPlusNormal"/>
            </w:pPr>
            <w:r w:rsidRPr="00FE501D">
              <w:t>8376600,00</w:t>
            </w:r>
          </w:p>
        </w:tc>
        <w:tc>
          <w:tcPr>
            <w:tcW w:w="304" w:type="pct"/>
          </w:tcPr>
          <w:p w:rsidR="00FE501D" w:rsidRPr="00FE501D" w:rsidRDefault="00FE501D" w:rsidP="00FE501D">
            <w:pPr>
              <w:pStyle w:val="ConsPlusNormal"/>
            </w:pPr>
            <w:r w:rsidRPr="00FE501D">
              <w:t>4138300,00</w:t>
            </w:r>
          </w:p>
        </w:tc>
        <w:tc>
          <w:tcPr>
            <w:tcW w:w="304" w:type="pct"/>
          </w:tcPr>
          <w:p w:rsidR="00FE501D" w:rsidRPr="00FE501D" w:rsidRDefault="00FE501D" w:rsidP="00FE501D">
            <w:pPr>
              <w:pStyle w:val="ConsPlusNormal"/>
            </w:pPr>
            <w:r w:rsidRPr="00FE501D">
              <w:t>5156500,00</w:t>
            </w:r>
          </w:p>
        </w:tc>
        <w:tc>
          <w:tcPr>
            <w:tcW w:w="330" w:type="pct"/>
          </w:tcPr>
          <w:p w:rsidR="00FE501D" w:rsidRPr="00FE501D" w:rsidRDefault="00FE501D" w:rsidP="00FE501D">
            <w:pPr>
              <w:pStyle w:val="ConsPlusNormal"/>
            </w:pPr>
            <w:r w:rsidRPr="00FE501D">
              <w:t>4198000,00</w:t>
            </w:r>
          </w:p>
        </w:tc>
        <w:tc>
          <w:tcPr>
            <w:tcW w:w="304" w:type="pct"/>
          </w:tcPr>
          <w:p w:rsidR="00FE501D" w:rsidRPr="00FE501D" w:rsidRDefault="00FE501D" w:rsidP="00FE501D">
            <w:pPr>
              <w:pStyle w:val="ConsPlusNormal"/>
            </w:pPr>
            <w:r w:rsidRPr="00FE501D">
              <w:t>6710100,00</w:t>
            </w:r>
          </w:p>
        </w:tc>
        <w:tc>
          <w:tcPr>
            <w:tcW w:w="304" w:type="pct"/>
          </w:tcPr>
          <w:p w:rsidR="00FE501D" w:rsidRPr="00FE501D" w:rsidRDefault="00FE501D" w:rsidP="00FE501D">
            <w:pPr>
              <w:pStyle w:val="ConsPlusNormal"/>
            </w:pPr>
            <w:r w:rsidRPr="00FE501D">
              <w:t>6710100,00</w:t>
            </w:r>
          </w:p>
        </w:tc>
        <w:tc>
          <w:tcPr>
            <w:tcW w:w="304" w:type="pct"/>
          </w:tcPr>
          <w:p w:rsidR="00FE501D" w:rsidRPr="00FE501D" w:rsidRDefault="00FE501D" w:rsidP="00FE501D">
            <w:pPr>
              <w:pStyle w:val="ConsPlusNormal"/>
            </w:pPr>
            <w:r w:rsidRPr="00FE501D">
              <w:t>4515100,00</w:t>
            </w:r>
          </w:p>
        </w:tc>
        <w:tc>
          <w:tcPr>
            <w:tcW w:w="330" w:type="pct"/>
          </w:tcPr>
          <w:p w:rsidR="00FE501D" w:rsidRPr="00FE501D" w:rsidRDefault="00FE501D" w:rsidP="00FE501D">
            <w:pPr>
              <w:pStyle w:val="ConsPlusNormal"/>
            </w:pPr>
            <w:r w:rsidRPr="00FE501D">
              <w:t>1357600,00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324958744,04</w:t>
            </w:r>
          </w:p>
        </w:tc>
        <w:tc>
          <w:tcPr>
            <w:tcW w:w="304" w:type="pct"/>
          </w:tcPr>
          <w:p w:rsidR="00FE501D" w:rsidRPr="00FE501D" w:rsidRDefault="00FE501D" w:rsidP="00FE501D">
            <w:pPr>
              <w:pStyle w:val="ConsPlusNormal"/>
            </w:pPr>
            <w:r w:rsidRPr="00FE501D">
              <w:t>18588588,20</w:t>
            </w:r>
          </w:p>
        </w:tc>
        <w:tc>
          <w:tcPr>
            <w:tcW w:w="304" w:type="pct"/>
          </w:tcPr>
          <w:p w:rsidR="00FE501D" w:rsidRPr="00FE501D" w:rsidRDefault="00FE501D" w:rsidP="00FE501D">
            <w:pPr>
              <w:pStyle w:val="ConsPlusNormal"/>
            </w:pPr>
            <w:r w:rsidRPr="00FE501D">
              <w:t>33265227,78</w:t>
            </w:r>
          </w:p>
        </w:tc>
        <w:tc>
          <w:tcPr>
            <w:tcW w:w="304" w:type="pct"/>
          </w:tcPr>
          <w:p w:rsidR="00FE501D" w:rsidRPr="00FE501D" w:rsidRDefault="00FE501D" w:rsidP="00FE501D">
            <w:pPr>
              <w:pStyle w:val="ConsPlusNormal"/>
            </w:pPr>
            <w:r w:rsidRPr="00FE501D">
              <w:t>34374455,21</w:t>
            </w:r>
          </w:p>
        </w:tc>
        <w:tc>
          <w:tcPr>
            <w:tcW w:w="330" w:type="pct"/>
          </w:tcPr>
          <w:p w:rsidR="00FE501D" w:rsidRPr="00FE501D" w:rsidRDefault="00FE501D" w:rsidP="00FE501D">
            <w:pPr>
              <w:pStyle w:val="ConsPlusNormal"/>
            </w:pPr>
            <w:r w:rsidRPr="00FE501D">
              <w:t>46649017,96</w:t>
            </w:r>
          </w:p>
        </w:tc>
        <w:tc>
          <w:tcPr>
            <w:tcW w:w="304" w:type="pct"/>
          </w:tcPr>
          <w:p w:rsidR="00FE501D" w:rsidRPr="00FE501D" w:rsidRDefault="00FE501D" w:rsidP="00FE501D">
            <w:pPr>
              <w:pStyle w:val="ConsPlusNormal"/>
            </w:pPr>
            <w:r w:rsidRPr="00FE501D">
              <w:t>44632823,71</w:t>
            </w:r>
          </w:p>
        </w:tc>
        <w:tc>
          <w:tcPr>
            <w:tcW w:w="304" w:type="pct"/>
          </w:tcPr>
          <w:p w:rsidR="00FE501D" w:rsidRPr="00FE501D" w:rsidRDefault="00FE501D" w:rsidP="00FE501D">
            <w:pPr>
              <w:pStyle w:val="ConsPlusNormal"/>
            </w:pPr>
            <w:r w:rsidRPr="00FE501D">
              <w:t>25087323,71</w:t>
            </w:r>
          </w:p>
        </w:tc>
        <w:tc>
          <w:tcPr>
            <w:tcW w:w="304" w:type="pct"/>
          </w:tcPr>
          <w:p w:rsidR="00FE501D" w:rsidRPr="00FE501D" w:rsidRDefault="00FE501D" w:rsidP="00FE501D">
            <w:pPr>
              <w:pStyle w:val="ConsPlusNormal"/>
            </w:pPr>
            <w:r w:rsidRPr="00FE501D">
              <w:t>24843434,83</w:t>
            </w:r>
          </w:p>
        </w:tc>
        <w:tc>
          <w:tcPr>
            <w:tcW w:w="330" w:type="pct"/>
          </w:tcPr>
          <w:p w:rsidR="00FE501D" w:rsidRPr="00FE501D" w:rsidRDefault="00FE501D" w:rsidP="00FE501D">
            <w:pPr>
              <w:pStyle w:val="ConsPlusNormal"/>
            </w:pPr>
            <w:r w:rsidRPr="00FE501D">
              <w:t>97517872,64</w:t>
            </w:r>
          </w:p>
        </w:tc>
      </w:tr>
      <w:tr w:rsidR="00FE501D" w:rsidRPr="00FE501D" w:rsidTr="00FE501D">
        <w:tc>
          <w:tcPr>
            <w:tcW w:w="1784" w:type="pct"/>
            <w:gridSpan w:val="4"/>
            <w:vMerge w:val="restart"/>
          </w:tcPr>
          <w:p w:rsidR="00FE501D" w:rsidRPr="00FE501D" w:rsidRDefault="00FE501D" w:rsidP="00FE501D">
            <w:pPr>
              <w:pStyle w:val="ConsPlusNormal"/>
            </w:pPr>
            <w:r w:rsidRPr="00FE501D">
              <w:t>управление бухгалтерского учета и использования финансовых средств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44681754,35</w:t>
            </w:r>
          </w:p>
        </w:tc>
        <w:tc>
          <w:tcPr>
            <w:tcW w:w="304" w:type="pct"/>
          </w:tcPr>
          <w:p w:rsidR="00FE501D" w:rsidRPr="00FE501D" w:rsidRDefault="00FE501D" w:rsidP="00FE501D">
            <w:pPr>
              <w:pStyle w:val="ConsPlusNormal"/>
            </w:pPr>
            <w:r w:rsidRPr="00FE501D">
              <w:t>3329204,00</w:t>
            </w:r>
          </w:p>
        </w:tc>
        <w:tc>
          <w:tcPr>
            <w:tcW w:w="304" w:type="pct"/>
          </w:tcPr>
          <w:p w:rsidR="00FE501D" w:rsidRPr="00FE501D" w:rsidRDefault="00FE501D" w:rsidP="00FE501D">
            <w:pPr>
              <w:pStyle w:val="ConsPlusNormal"/>
            </w:pPr>
            <w:r w:rsidRPr="00FE501D">
              <w:t>3721500,00</w:t>
            </w:r>
          </w:p>
        </w:tc>
        <w:tc>
          <w:tcPr>
            <w:tcW w:w="304" w:type="pct"/>
          </w:tcPr>
          <w:p w:rsidR="00FE501D" w:rsidRPr="00FE501D" w:rsidRDefault="00FE501D" w:rsidP="00FE501D">
            <w:pPr>
              <w:pStyle w:val="ConsPlusNormal"/>
            </w:pPr>
            <w:r w:rsidRPr="00FE501D">
              <w:t>3502923,00</w:t>
            </w:r>
          </w:p>
        </w:tc>
        <w:tc>
          <w:tcPr>
            <w:tcW w:w="330" w:type="pct"/>
          </w:tcPr>
          <w:p w:rsidR="00FE501D" w:rsidRPr="00FE501D" w:rsidRDefault="00FE501D" w:rsidP="00FE501D">
            <w:pPr>
              <w:pStyle w:val="ConsPlusNormal"/>
            </w:pPr>
            <w:r w:rsidRPr="00FE501D">
              <w:t>3699002,35</w:t>
            </w:r>
          </w:p>
        </w:tc>
        <w:tc>
          <w:tcPr>
            <w:tcW w:w="304" w:type="pct"/>
          </w:tcPr>
          <w:p w:rsidR="00FE501D" w:rsidRPr="00FE501D" w:rsidRDefault="00FE501D" w:rsidP="00FE501D">
            <w:pPr>
              <w:pStyle w:val="ConsPlusNormal"/>
            </w:pPr>
            <w:r w:rsidRPr="00FE501D">
              <w:t>4886925,00</w:t>
            </w:r>
          </w:p>
        </w:tc>
        <w:tc>
          <w:tcPr>
            <w:tcW w:w="304" w:type="pct"/>
          </w:tcPr>
          <w:p w:rsidR="00FE501D" w:rsidRPr="00FE501D" w:rsidRDefault="00FE501D" w:rsidP="00FE501D">
            <w:pPr>
              <w:pStyle w:val="ConsPlusNormal"/>
            </w:pPr>
            <w:r w:rsidRPr="00FE501D">
              <w:t>4173700,00</w:t>
            </w:r>
          </w:p>
        </w:tc>
        <w:tc>
          <w:tcPr>
            <w:tcW w:w="304" w:type="pct"/>
          </w:tcPr>
          <w:p w:rsidR="00FE501D" w:rsidRPr="00FE501D" w:rsidRDefault="00FE501D" w:rsidP="00FE501D">
            <w:pPr>
              <w:pStyle w:val="ConsPlusNormal"/>
            </w:pPr>
            <w:r w:rsidRPr="00FE501D">
              <w:t>4273700,00</w:t>
            </w:r>
          </w:p>
        </w:tc>
        <w:tc>
          <w:tcPr>
            <w:tcW w:w="330" w:type="pct"/>
          </w:tcPr>
          <w:p w:rsidR="00FE501D" w:rsidRPr="00FE501D" w:rsidRDefault="00FE501D" w:rsidP="00FE501D">
            <w:pPr>
              <w:pStyle w:val="ConsPlusNormal"/>
            </w:pPr>
            <w:r w:rsidRPr="00FE501D">
              <w:t>17094800,00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44609397,00</w:t>
            </w:r>
          </w:p>
        </w:tc>
        <w:tc>
          <w:tcPr>
            <w:tcW w:w="304" w:type="pct"/>
          </w:tcPr>
          <w:p w:rsidR="00FE501D" w:rsidRPr="00FE501D" w:rsidRDefault="00FE501D" w:rsidP="00FE501D">
            <w:pPr>
              <w:pStyle w:val="ConsPlusNormal"/>
            </w:pPr>
            <w:r w:rsidRPr="00FE501D">
              <w:t>3329204,00</w:t>
            </w:r>
          </w:p>
        </w:tc>
        <w:tc>
          <w:tcPr>
            <w:tcW w:w="304" w:type="pct"/>
          </w:tcPr>
          <w:p w:rsidR="00FE501D" w:rsidRPr="00FE501D" w:rsidRDefault="00FE501D" w:rsidP="00FE501D">
            <w:pPr>
              <w:pStyle w:val="ConsPlusNormal"/>
            </w:pPr>
            <w:r w:rsidRPr="00FE501D">
              <w:t>3721500,00</w:t>
            </w:r>
          </w:p>
        </w:tc>
        <w:tc>
          <w:tcPr>
            <w:tcW w:w="304" w:type="pct"/>
          </w:tcPr>
          <w:p w:rsidR="00FE501D" w:rsidRPr="00FE501D" w:rsidRDefault="00FE501D" w:rsidP="00FE501D">
            <w:pPr>
              <w:pStyle w:val="ConsPlusNormal"/>
            </w:pPr>
            <w:r w:rsidRPr="00FE501D">
              <w:t>3470373,00</w:t>
            </w:r>
          </w:p>
        </w:tc>
        <w:tc>
          <w:tcPr>
            <w:tcW w:w="330" w:type="pct"/>
          </w:tcPr>
          <w:p w:rsidR="00FE501D" w:rsidRPr="00FE501D" w:rsidRDefault="00FE501D" w:rsidP="00FE501D">
            <w:pPr>
              <w:pStyle w:val="ConsPlusNormal"/>
            </w:pPr>
            <w:r w:rsidRPr="00FE501D">
              <w:t>3659195,00</w:t>
            </w:r>
          </w:p>
        </w:tc>
        <w:tc>
          <w:tcPr>
            <w:tcW w:w="304" w:type="pct"/>
          </w:tcPr>
          <w:p w:rsidR="00FE501D" w:rsidRPr="00FE501D" w:rsidRDefault="00FE501D" w:rsidP="00FE501D">
            <w:pPr>
              <w:pStyle w:val="ConsPlusNormal"/>
            </w:pPr>
            <w:r w:rsidRPr="00FE501D">
              <w:t>4886925,00</w:t>
            </w:r>
          </w:p>
        </w:tc>
        <w:tc>
          <w:tcPr>
            <w:tcW w:w="304" w:type="pct"/>
          </w:tcPr>
          <w:p w:rsidR="00FE501D" w:rsidRPr="00FE501D" w:rsidRDefault="00FE501D" w:rsidP="00FE501D">
            <w:pPr>
              <w:pStyle w:val="ConsPlusNormal"/>
            </w:pPr>
            <w:r w:rsidRPr="00FE501D">
              <w:t>4173700,00</w:t>
            </w:r>
          </w:p>
        </w:tc>
        <w:tc>
          <w:tcPr>
            <w:tcW w:w="304" w:type="pct"/>
          </w:tcPr>
          <w:p w:rsidR="00FE501D" w:rsidRPr="00FE501D" w:rsidRDefault="00FE501D" w:rsidP="00FE501D">
            <w:pPr>
              <w:pStyle w:val="ConsPlusNormal"/>
            </w:pPr>
            <w:r w:rsidRPr="00FE501D">
              <w:t>4273700,00</w:t>
            </w:r>
          </w:p>
        </w:tc>
        <w:tc>
          <w:tcPr>
            <w:tcW w:w="330" w:type="pct"/>
          </w:tcPr>
          <w:p w:rsidR="00FE501D" w:rsidRPr="00FE501D" w:rsidRDefault="00FE501D" w:rsidP="00FE501D">
            <w:pPr>
              <w:pStyle w:val="ConsPlusNormal"/>
            </w:pPr>
            <w:r w:rsidRPr="00FE501D">
              <w:t>17094800,00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72357,35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32550,00</w:t>
            </w:r>
          </w:p>
        </w:tc>
        <w:tc>
          <w:tcPr>
            <w:tcW w:w="330" w:type="pct"/>
          </w:tcPr>
          <w:p w:rsidR="00FE501D" w:rsidRPr="00FE501D" w:rsidRDefault="00FE501D" w:rsidP="00FE501D">
            <w:pPr>
              <w:pStyle w:val="ConsPlusNormal"/>
            </w:pPr>
            <w:r w:rsidRPr="00FE501D">
              <w:t>39807,35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lastRenderedPageBreak/>
              <w:t>МБУ "Центр молодежных проектов"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252177492,15</w:t>
            </w:r>
          </w:p>
        </w:tc>
        <w:tc>
          <w:tcPr>
            <w:tcW w:w="304" w:type="pct"/>
          </w:tcPr>
          <w:p w:rsidR="00FE501D" w:rsidRPr="00FE501D" w:rsidRDefault="00FE501D" w:rsidP="00FE501D">
            <w:pPr>
              <w:pStyle w:val="ConsPlusNormal"/>
            </w:pPr>
            <w:r w:rsidRPr="00FE501D">
              <w:t>21361419,11</w:t>
            </w:r>
          </w:p>
        </w:tc>
        <w:tc>
          <w:tcPr>
            <w:tcW w:w="304" w:type="pct"/>
          </w:tcPr>
          <w:p w:rsidR="00FE501D" w:rsidRPr="00FE501D" w:rsidRDefault="00FE501D" w:rsidP="00FE501D">
            <w:pPr>
              <w:pStyle w:val="ConsPlusNormal"/>
            </w:pPr>
            <w:r w:rsidRPr="00FE501D">
              <w:t>30273517,50</w:t>
            </w:r>
          </w:p>
        </w:tc>
        <w:tc>
          <w:tcPr>
            <w:tcW w:w="304" w:type="pct"/>
          </w:tcPr>
          <w:p w:rsidR="00FE501D" w:rsidRPr="00FE501D" w:rsidRDefault="00FE501D" w:rsidP="00FE501D">
            <w:pPr>
              <w:pStyle w:val="ConsPlusNormal"/>
            </w:pPr>
            <w:r w:rsidRPr="00FE501D">
              <w:t>25666906,77</w:t>
            </w:r>
          </w:p>
        </w:tc>
        <w:tc>
          <w:tcPr>
            <w:tcW w:w="330" w:type="pct"/>
          </w:tcPr>
          <w:p w:rsidR="00FE501D" w:rsidRPr="00FE501D" w:rsidRDefault="00FE501D" w:rsidP="00FE501D">
            <w:pPr>
              <w:pStyle w:val="ConsPlusNormal"/>
            </w:pPr>
            <w:r w:rsidRPr="00FE501D">
              <w:t>62691614,77</w:t>
            </w:r>
          </w:p>
        </w:tc>
        <w:tc>
          <w:tcPr>
            <w:tcW w:w="304" w:type="pct"/>
          </w:tcPr>
          <w:p w:rsidR="00FE501D" w:rsidRPr="00FE501D" w:rsidRDefault="00FE501D" w:rsidP="00FE501D">
            <w:pPr>
              <w:pStyle w:val="ConsPlusNormal"/>
            </w:pPr>
            <w:r w:rsidRPr="00FE501D">
              <w:t>17140662,00</w:t>
            </w:r>
          </w:p>
        </w:tc>
        <w:tc>
          <w:tcPr>
            <w:tcW w:w="304" w:type="pct"/>
          </w:tcPr>
          <w:p w:rsidR="00FE501D" w:rsidRPr="00FE501D" w:rsidRDefault="00FE501D" w:rsidP="00FE501D">
            <w:pPr>
              <w:pStyle w:val="ConsPlusNormal"/>
            </w:pPr>
            <w:r w:rsidRPr="00FE501D">
              <w:t>15840562,00</w:t>
            </w:r>
          </w:p>
        </w:tc>
        <w:tc>
          <w:tcPr>
            <w:tcW w:w="304" w:type="pct"/>
          </w:tcPr>
          <w:p w:rsidR="00FE501D" w:rsidRPr="00FE501D" w:rsidRDefault="00FE501D" w:rsidP="00FE501D">
            <w:pPr>
              <w:pStyle w:val="ConsPlusNormal"/>
            </w:pPr>
            <w:r w:rsidRPr="00FE501D">
              <w:t>15840562,00</w:t>
            </w:r>
          </w:p>
        </w:tc>
        <w:tc>
          <w:tcPr>
            <w:tcW w:w="330" w:type="pct"/>
          </w:tcPr>
          <w:p w:rsidR="00FE501D" w:rsidRPr="00FE501D" w:rsidRDefault="00FE501D" w:rsidP="00FE501D">
            <w:pPr>
              <w:pStyle w:val="ConsPlusNormal"/>
            </w:pPr>
            <w:r w:rsidRPr="00FE501D">
              <w:t>63362248,00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252177492,15</w:t>
            </w:r>
          </w:p>
        </w:tc>
        <w:tc>
          <w:tcPr>
            <w:tcW w:w="304" w:type="pct"/>
          </w:tcPr>
          <w:p w:rsidR="00FE501D" w:rsidRPr="00FE501D" w:rsidRDefault="00FE501D" w:rsidP="00FE501D">
            <w:pPr>
              <w:pStyle w:val="ConsPlusNormal"/>
            </w:pPr>
            <w:r w:rsidRPr="00FE501D">
              <w:t>21361419,11</w:t>
            </w:r>
          </w:p>
        </w:tc>
        <w:tc>
          <w:tcPr>
            <w:tcW w:w="304" w:type="pct"/>
          </w:tcPr>
          <w:p w:rsidR="00FE501D" w:rsidRPr="00FE501D" w:rsidRDefault="00FE501D" w:rsidP="00FE501D">
            <w:pPr>
              <w:pStyle w:val="ConsPlusNormal"/>
            </w:pPr>
            <w:r w:rsidRPr="00FE501D">
              <w:t>30273517,50</w:t>
            </w:r>
          </w:p>
        </w:tc>
        <w:tc>
          <w:tcPr>
            <w:tcW w:w="304" w:type="pct"/>
          </w:tcPr>
          <w:p w:rsidR="00FE501D" w:rsidRPr="00FE501D" w:rsidRDefault="00FE501D" w:rsidP="00FE501D">
            <w:pPr>
              <w:pStyle w:val="ConsPlusNormal"/>
            </w:pPr>
            <w:r w:rsidRPr="00FE501D">
              <w:t>25666906,77</w:t>
            </w:r>
          </w:p>
        </w:tc>
        <w:tc>
          <w:tcPr>
            <w:tcW w:w="330" w:type="pct"/>
          </w:tcPr>
          <w:p w:rsidR="00FE501D" w:rsidRPr="00FE501D" w:rsidRDefault="00FE501D" w:rsidP="00FE501D">
            <w:pPr>
              <w:pStyle w:val="ConsPlusNormal"/>
            </w:pPr>
            <w:r w:rsidRPr="00FE501D">
              <w:t>62691614,77</w:t>
            </w:r>
          </w:p>
        </w:tc>
        <w:tc>
          <w:tcPr>
            <w:tcW w:w="304" w:type="pct"/>
          </w:tcPr>
          <w:p w:rsidR="00FE501D" w:rsidRPr="00FE501D" w:rsidRDefault="00FE501D" w:rsidP="00FE501D">
            <w:pPr>
              <w:pStyle w:val="ConsPlusNormal"/>
            </w:pPr>
            <w:r w:rsidRPr="00FE501D">
              <w:t>17140662,00</w:t>
            </w:r>
          </w:p>
        </w:tc>
        <w:tc>
          <w:tcPr>
            <w:tcW w:w="304" w:type="pct"/>
          </w:tcPr>
          <w:p w:rsidR="00FE501D" w:rsidRPr="00FE501D" w:rsidRDefault="00FE501D" w:rsidP="00FE501D">
            <w:pPr>
              <w:pStyle w:val="ConsPlusNormal"/>
            </w:pPr>
            <w:r w:rsidRPr="00FE501D">
              <w:t>15840562,00</w:t>
            </w:r>
          </w:p>
        </w:tc>
        <w:tc>
          <w:tcPr>
            <w:tcW w:w="304" w:type="pct"/>
          </w:tcPr>
          <w:p w:rsidR="00FE501D" w:rsidRPr="00FE501D" w:rsidRDefault="00FE501D" w:rsidP="00FE501D">
            <w:pPr>
              <w:pStyle w:val="ConsPlusNormal"/>
            </w:pPr>
            <w:r w:rsidRPr="00FE501D">
              <w:t>15840562,00</w:t>
            </w:r>
          </w:p>
        </w:tc>
        <w:tc>
          <w:tcPr>
            <w:tcW w:w="330" w:type="pct"/>
          </w:tcPr>
          <w:p w:rsidR="00FE501D" w:rsidRPr="00FE501D" w:rsidRDefault="00FE501D" w:rsidP="00FE501D">
            <w:pPr>
              <w:pStyle w:val="ConsPlusNormal"/>
            </w:pPr>
            <w:r w:rsidRPr="00FE501D">
              <w:t>63362248,00</w:t>
            </w:r>
          </w:p>
        </w:tc>
      </w:tr>
      <w:tr w:rsidR="00FE501D" w:rsidRPr="00FE501D" w:rsidTr="00FE501D">
        <w:tc>
          <w:tcPr>
            <w:tcW w:w="1784" w:type="pct"/>
            <w:gridSpan w:val="4"/>
            <w:vMerge w:val="restart"/>
          </w:tcPr>
          <w:p w:rsidR="00FE501D" w:rsidRPr="00FE501D" w:rsidRDefault="00FE501D" w:rsidP="00FE501D">
            <w:pPr>
              <w:pStyle w:val="ConsPlusNormal"/>
            </w:pPr>
            <w:r w:rsidRPr="00FE501D">
              <w:t>МБУДО "ЦДО "Перспектива"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t>Департамент муниципальной собственности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34979380,00</w:t>
            </w:r>
          </w:p>
        </w:tc>
        <w:tc>
          <w:tcPr>
            <w:tcW w:w="304" w:type="pct"/>
          </w:tcPr>
          <w:p w:rsidR="00FE501D" w:rsidRPr="00FE501D" w:rsidRDefault="00FE501D" w:rsidP="00FE501D">
            <w:pPr>
              <w:pStyle w:val="ConsPlusNormal"/>
            </w:pPr>
            <w:r w:rsidRPr="00FE501D">
              <w:t>12000000,00</w:t>
            </w:r>
          </w:p>
        </w:tc>
        <w:tc>
          <w:tcPr>
            <w:tcW w:w="304" w:type="pct"/>
          </w:tcPr>
          <w:p w:rsidR="00FE501D" w:rsidRPr="00FE501D" w:rsidRDefault="00FE501D" w:rsidP="00FE501D">
            <w:pPr>
              <w:pStyle w:val="ConsPlusNormal"/>
            </w:pPr>
            <w:r w:rsidRPr="00FE501D">
              <w:t>8218000,00</w:t>
            </w:r>
          </w:p>
        </w:tc>
        <w:tc>
          <w:tcPr>
            <w:tcW w:w="304" w:type="pct"/>
          </w:tcPr>
          <w:p w:rsidR="00FE501D" w:rsidRPr="00FE501D" w:rsidRDefault="00FE501D" w:rsidP="00FE501D">
            <w:pPr>
              <w:pStyle w:val="ConsPlusNormal"/>
            </w:pPr>
            <w:r w:rsidRPr="00FE501D">
              <w:t>14761380,00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34979380,00</w:t>
            </w:r>
          </w:p>
        </w:tc>
        <w:tc>
          <w:tcPr>
            <w:tcW w:w="304" w:type="pct"/>
          </w:tcPr>
          <w:p w:rsidR="00FE501D" w:rsidRPr="00FE501D" w:rsidRDefault="00FE501D" w:rsidP="00FE501D">
            <w:pPr>
              <w:pStyle w:val="ConsPlusNormal"/>
            </w:pPr>
            <w:r w:rsidRPr="00FE501D">
              <w:t>12000000,00</w:t>
            </w:r>
          </w:p>
        </w:tc>
        <w:tc>
          <w:tcPr>
            <w:tcW w:w="304" w:type="pct"/>
          </w:tcPr>
          <w:p w:rsidR="00FE501D" w:rsidRPr="00FE501D" w:rsidRDefault="00FE501D" w:rsidP="00FE501D">
            <w:pPr>
              <w:pStyle w:val="ConsPlusNormal"/>
            </w:pPr>
            <w:r w:rsidRPr="00FE501D">
              <w:t>8218000,00</w:t>
            </w:r>
          </w:p>
        </w:tc>
        <w:tc>
          <w:tcPr>
            <w:tcW w:w="304" w:type="pct"/>
          </w:tcPr>
          <w:p w:rsidR="00FE501D" w:rsidRPr="00FE501D" w:rsidRDefault="00FE501D" w:rsidP="00FE501D">
            <w:pPr>
              <w:pStyle w:val="ConsPlusNormal"/>
            </w:pPr>
            <w:r w:rsidRPr="00FE501D">
              <w:t>14761380,00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t>Управление физической культуры и спорта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7407900,00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7407900,00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7407900,00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7407900,00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t>организации, подведомственные Департаменту образования</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150283462,15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189600,00</w:t>
            </w:r>
          </w:p>
        </w:tc>
        <w:tc>
          <w:tcPr>
            <w:tcW w:w="330" w:type="pct"/>
          </w:tcPr>
          <w:p w:rsidR="00FE501D" w:rsidRPr="00FE501D" w:rsidRDefault="00FE501D" w:rsidP="00FE501D">
            <w:pPr>
              <w:pStyle w:val="ConsPlusNormal"/>
            </w:pPr>
            <w:r w:rsidRPr="00FE501D">
              <w:t>11432581,42</w:t>
            </w:r>
          </w:p>
        </w:tc>
        <w:tc>
          <w:tcPr>
            <w:tcW w:w="304" w:type="pct"/>
          </w:tcPr>
          <w:p w:rsidR="00FE501D" w:rsidRPr="00FE501D" w:rsidRDefault="00FE501D" w:rsidP="00FE501D">
            <w:pPr>
              <w:pStyle w:val="ConsPlusNormal"/>
            </w:pPr>
            <w:r w:rsidRPr="00FE501D">
              <w:t>20771625,27</w:t>
            </w:r>
          </w:p>
        </w:tc>
        <w:tc>
          <w:tcPr>
            <w:tcW w:w="304" w:type="pct"/>
          </w:tcPr>
          <w:p w:rsidR="00FE501D" w:rsidRPr="00FE501D" w:rsidRDefault="00FE501D" w:rsidP="00FE501D">
            <w:pPr>
              <w:pStyle w:val="ConsPlusNormal"/>
            </w:pPr>
            <w:r w:rsidRPr="00FE501D">
              <w:t>19491343,81</w:t>
            </w:r>
          </w:p>
        </w:tc>
        <w:tc>
          <w:tcPr>
            <w:tcW w:w="304" w:type="pct"/>
          </w:tcPr>
          <w:p w:rsidR="00FE501D" w:rsidRPr="00FE501D" w:rsidRDefault="00FE501D" w:rsidP="00FE501D">
            <w:pPr>
              <w:pStyle w:val="ConsPlusNormal"/>
            </w:pPr>
            <w:r w:rsidRPr="00FE501D">
              <w:t>19679662,33</w:t>
            </w:r>
          </w:p>
        </w:tc>
        <w:tc>
          <w:tcPr>
            <w:tcW w:w="330" w:type="pct"/>
          </w:tcPr>
          <w:p w:rsidR="00FE501D" w:rsidRPr="00FE501D" w:rsidRDefault="00FE501D" w:rsidP="00FE501D">
            <w:pPr>
              <w:pStyle w:val="ConsPlusNormal"/>
            </w:pPr>
            <w:r w:rsidRPr="00FE501D">
              <w:t>78718649,32</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71834500,00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189600,00</w:t>
            </w:r>
          </w:p>
        </w:tc>
        <w:tc>
          <w:tcPr>
            <w:tcW w:w="330" w:type="pct"/>
          </w:tcPr>
          <w:p w:rsidR="00FE501D" w:rsidRPr="00FE501D" w:rsidRDefault="00FE501D" w:rsidP="00FE501D">
            <w:pPr>
              <w:pStyle w:val="ConsPlusNormal"/>
            </w:pPr>
            <w:r w:rsidRPr="00FE501D">
              <w:t>7120000,00</w:t>
            </w:r>
          </w:p>
        </w:tc>
        <w:tc>
          <w:tcPr>
            <w:tcW w:w="304" w:type="pct"/>
          </w:tcPr>
          <w:p w:rsidR="00FE501D" w:rsidRPr="00FE501D" w:rsidRDefault="00FE501D" w:rsidP="00FE501D">
            <w:pPr>
              <w:pStyle w:val="ConsPlusNormal"/>
            </w:pPr>
            <w:r w:rsidRPr="00FE501D">
              <w:t>10319500,00</w:t>
            </w:r>
          </w:p>
        </w:tc>
        <w:tc>
          <w:tcPr>
            <w:tcW w:w="304" w:type="pct"/>
          </w:tcPr>
          <w:p w:rsidR="00FE501D" w:rsidRPr="00FE501D" w:rsidRDefault="00FE501D" w:rsidP="00FE501D">
            <w:pPr>
              <w:pStyle w:val="ConsPlusNormal"/>
            </w:pPr>
            <w:r w:rsidRPr="00FE501D">
              <w:t>8950900,00</w:t>
            </w:r>
          </w:p>
        </w:tc>
        <w:tc>
          <w:tcPr>
            <w:tcW w:w="304" w:type="pct"/>
          </w:tcPr>
          <w:p w:rsidR="00FE501D" w:rsidRPr="00FE501D" w:rsidRDefault="00FE501D" w:rsidP="00FE501D">
            <w:pPr>
              <w:pStyle w:val="ConsPlusNormal"/>
            </w:pPr>
            <w:r w:rsidRPr="00FE501D">
              <w:t>9050900,00</w:t>
            </w:r>
          </w:p>
        </w:tc>
        <w:tc>
          <w:tcPr>
            <w:tcW w:w="330" w:type="pct"/>
          </w:tcPr>
          <w:p w:rsidR="00FE501D" w:rsidRPr="00FE501D" w:rsidRDefault="00FE501D" w:rsidP="00FE501D">
            <w:pPr>
              <w:pStyle w:val="ConsPlusNormal"/>
            </w:pPr>
            <w:r w:rsidRPr="00FE501D">
              <w:t>36203600,00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78448962,15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4312581,42</w:t>
            </w:r>
          </w:p>
        </w:tc>
        <w:tc>
          <w:tcPr>
            <w:tcW w:w="304" w:type="pct"/>
          </w:tcPr>
          <w:p w:rsidR="00FE501D" w:rsidRPr="00FE501D" w:rsidRDefault="00FE501D" w:rsidP="00FE501D">
            <w:pPr>
              <w:pStyle w:val="ConsPlusNormal"/>
            </w:pPr>
            <w:r w:rsidRPr="00FE501D">
              <w:t>10452125,27</w:t>
            </w:r>
          </w:p>
        </w:tc>
        <w:tc>
          <w:tcPr>
            <w:tcW w:w="304" w:type="pct"/>
          </w:tcPr>
          <w:p w:rsidR="00FE501D" w:rsidRPr="00FE501D" w:rsidRDefault="00FE501D" w:rsidP="00FE501D">
            <w:pPr>
              <w:pStyle w:val="ConsPlusNormal"/>
            </w:pPr>
            <w:r w:rsidRPr="00FE501D">
              <w:t>10540443,81</w:t>
            </w:r>
          </w:p>
        </w:tc>
        <w:tc>
          <w:tcPr>
            <w:tcW w:w="304" w:type="pct"/>
          </w:tcPr>
          <w:p w:rsidR="00FE501D" w:rsidRPr="00FE501D" w:rsidRDefault="00FE501D" w:rsidP="00FE501D">
            <w:pPr>
              <w:pStyle w:val="ConsPlusNormal"/>
            </w:pPr>
            <w:r w:rsidRPr="00FE501D">
              <w:t>10628762,33</w:t>
            </w:r>
          </w:p>
        </w:tc>
        <w:tc>
          <w:tcPr>
            <w:tcW w:w="330" w:type="pct"/>
          </w:tcPr>
          <w:p w:rsidR="00FE501D" w:rsidRPr="00FE501D" w:rsidRDefault="00FE501D" w:rsidP="00FE501D">
            <w:pPr>
              <w:pStyle w:val="ConsPlusNormal"/>
            </w:pPr>
            <w:r w:rsidRPr="00FE501D">
              <w:t>42515049,32</w:t>
            </w:r>
          </w:p>
        </w:tc>
      </w:tr>
      <w:tr w:rsidR="00FE501D" w:rsidRPr="00FE501D" w:rsidTr="00FE501D">
        <w:tc>
          <w:tcPr>
            <w:tcW w:w="1784" w:type="pct"/>
            <w:gridSpan w:val="4"/>
            <w:vMerge w:val="restart"/>
          </w:tcPr>
          <w:p w:rsidR="00FE501D" w:rsidRPr="00FE501D" w:rsidRDefault="00FE501D" w:rsidP="00FE501D">
            <w:pPr>
              <w:pStyle w:val="ConsPlusNormal"/>
            </w:pPr>
            <w:r w:rsidRPr="00FE501D">
              <w:t>МБУДО "Спортивная школа"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8750000,</w:t>
            </w:r>
            <w:r w:rsidRPr="00FE501D">
              <w:lastRenderedPageBreak/>
              <w:t>00</w:t>
            </w:r>
          </w:p>
        </w:tc>
        <w:tc>
          <w:tcPr>
            <w:tcW w:w="304" w:type="pct"/>
          </w:tcPr>
          <w:p w:rsidR="00FE501D" w:rsidRPr="00FE501D" w:rsidRDefault="00FE501D" w:rsidP="00FE501D">
            <w:pPr>
              <w:pStyle w:val="ConsPlusNormal"/>
            </w:pPr>
            <w:r w:rsidRPr="00FE501D">
              <w:lastRenderedPageBreak/>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1250000,</w:t>
            </w:r>
            <w:r w:rsidRPr="00FE501D">
              <w:lastRenderedPageBreak/>
              <w:t>00</w:t>
            </w:r>
          </w:p>
        </w:tc>
        <w:tc>
          <w:tcPr>
            <w:tcW w:w="304" w:type="pct"/>
          </w:tcPr>
          <w:p w:rsidR="00FE501D" w:rsidRPr="00FE501D" w:rsidRDefault="00FE501D" w:rsidP="00FE501D">
            <w:pPr>
              <w:pStyle w:val="ConsPlusNormal"/>
            </w:pPr>
            <w:r w:rsidRPr="00FE501D">
              <w:lastRenderedPageBreak/>
              <w:t>1250000,</w:t>
            </w:r>
            <w:r w:rsidRPr="00FE501D">
              <w:lastRenderedPageBreak/>
              <w:t>00</w:t>
            </w:r>
          </w:p>
        </w:tc>
        <w:tc>
          <w:tcPr>
            <w:tcW w:w="304" w:type="pct"/>
          </w:tcPr>
          <w:p w:rsidR="00FE501D" w:rsidRPr="00FE501D" w:rsidRDefault="00FE501D" w:rsidP="00FE501D">
            <w:pPr>
              <w:pStyle w:val="ConsPlusNormal"/>
            </w:pPr>
            <w:r w:rsidRPr="00FE501D">
              <w:lastRenderedPageBreak/>
              <w:t>1250000,</w:t>
            </w:r>
            <w:r w:rsidRPr="00FE501D">
              <w:lastRenderedPageBreak/>
              <w:t>00</w:t>
            </w:r>
          </w:p>
        </w:tc>
        <w:tc>
          <w:tcPr>
            <w:tcW w:w="330" w:type="pct"/>
          </w:tcPr>
          <w:p w:rsidR="00FE501D" w:rsidRPr="00FE501D" w:rsidRDefault="00FE501D" w:rsidP="00FE501D">
            <w:pPr>
              <w:pStyle w:val="ConsPlusNormal"/>
            </w:pPr>
            <w:r w:rsidRPr="00FE501D">
              <w:lastRenderedPageBreak/>
              <w:t>5000000,</w:t>
            </w:r>
            <w:r w:rsidRPr="00FE501D">
              <w:lastRenderedPageBreak/>
              <w:t>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8750000,00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1250000,00</w:t>
            </w:r>
          </w:p>
        </w:tc>
        <w:tc>
          <w:tcPr>
            <w:tcW w:w="304" w:type="pct"/>
          </w:tcPr>
          <w:p w:rsidR="00FE501D" w:rsidRPr="00FE501D" w:rsidRDefault="00FE501D" w:rsidP="00FE501D">
            <w:pPr>
              <w:pStyle w:val="ConsPlusNormal"/>
            </w:pPr>
            <w:r w:rsidRPr="00FE501D">
              <w:t>1250000,00</w:t>
            </w:r>
          </w:p>
        </w:tc>
        <w:tc>
          <w:tcPr>
            <w:tcW w:w="304" w:type="pct"/>
          </w:tcPr>
          <w:p w:rsidR="00FE501D" w:rsidRPr="00FE501D" w:rsidRDefault="00FE501D" w:rsidP="00FE501D">
            <w:pPr>
              <w:pStyle w:val="ConsPlusNormal"/>
            </w:pPr>
            <w:r w:rsidRPr="00FE501D">
              <w:t>1250000,00</w:t>
            </w:r>
          </w:p>
        </w:tc>
        <w:tc>
          <w:tcPr>
            <w:tcW w:w="330" w:type="pct"/>
          </w:tcPr>
          <w:p w:rsidR="00FE501D" w:rsidRPr="00FE501D" w:rsidRDefault="00FE501D" w:rsidP="00FE501D">
            <w:pPr>
              <w:pStyle w:val="ConsPlusNormal"/>
            </w:pPr>
            <w:r w:rsidRPr="00FE501D">
              <w:t>5000000,00</w:t>
            </w:r>
          </w:p>
        </w:tc>
      </w:tr>
    </w:tbl>
    <w:p w:rsidR="00FE501D" w:rsidRPr="00FE501D" w:rsidRDefault="00FE501D" w:rsidP="00FE501D">
      <w:pPr>
        <w:pStyle w:val="ConsPlusNormal"/>
        <w:sectPr w:rsidR="00FE501D" w:rsidRPr="00FE501D">
          <w:pgSz w:w="16838" w:h="11905" w:orient="landscape"/>
          <w:pgMar w:top="1701" w:right="397" w:bottom="850" w:left="397" w:header="0" w:footer="0" w:gutter="0"/>
          <w:cols w:space="720"/>
          <w:titlePg/>
        </w:sectPr>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муниципальной программе</w:t>
      </w:r>
    </w:p>
    <w:p w:rsidR="00FE501D" w:rsidRPr="00FE501D" w:rsidRDefault="00FE501D" w:rsidP="00FE501D">
      <w:pPr>
        <w:pStyle w:val="ConsPlusNormal"/>
        <w:jc w:val="right"/>
      </w:pPr>
      <w:r w:rsidRPr="00FE501D">
        <w:t>"Развитие отдельных секторов</w:t>
      </w:r>
    </w:p>
    <w:p w:rsidR="00FE501D" w:rsidRPr="00FE501D" w:rsidRDefault="00FE501D" w:rsidP="00FE501D">
      <w:pPr>
        <w:pStyle w:val="ConsPlusNormal"/>
        <w:jc w:val="right"/>
      </w:pPr>
      <w:r w:rsidRPr="00FE501D">
        <w:t>экономики города Ханты-Мансийска"</w:t>
      </w:r>
    </w:p>
    <w:p w:rsidR="00FE501D" w:rsidRPr="00FE501D" w:rsidRDefault="00FE501D" w:rsidP="00FE501D">
      <w:pPr>
        <w:pStyle w:val="ConsPlusNormal"/>
      </w:pPr>
    </w:p>
    <w:p w:rsidR="00FE501D" w:rsidRPr="00FE501D" w:rsidRDefault="00FE501D" w:rsidP="00FE501D">
      <w:pPr>
        <w:pStyle w:val="ConsPlusTitle"/>
        <w:jc w:val="center"/>
      </w:pPr>
      <w:r w:rsidRPr="00FE501D">
        <w:t>ПЕРЕЧЕНЬ</w:t>
      </w:r>
    </w:p>
    <w:p w:rsidR="00FE501D" w:rsidRPr="00FE501D" w:rsidRDefault="00FE501D" w:rsidP="00FE501D">
      <w:pPr>
        <w:pStyle w:val="ConsPlusTitle"/>
        <w:jc w:val="center"/>
      </w:pPr>
      <w:r w:rsidRPr="00FE501D">
        <w:t>ОСНОВНЫХ МЕРОПРИЯТИЙ МУНИЦИПАЛЬНОЙ ПРОГРАММЫ</w:t>
      </w:r>
    </w:p>
    <w:p w:rsidR="00FE501D" w:rsidRPr="00FE501D" w:rsidRDefault="00FE501D" w:rsidP="00FE501D">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3"/>
        <w:gridCol w:w="3623"/>
        <w:gridCol w:w="5710"/>
        <w:gridCol w:w="4604"/>
      </w:tblGrid>
      <w:tr w:rsidR="00FE501D" w:rsidRPr="00FE501D" w:rsidTr="00FE501D">
        <w:tc>
          <w:tcPr>
            <w:tcW w:w="214" w:type="pct"/>
          </w:tcPr>
          <w:p w:rsidR="00FE501D" w:rsidRPr="00FE501D" w:rsidRDefault="00FE501D" w:rsidP="00FE501D">
            <w:pPr>
              <w:pStyle w:val="ConsPlusNormal"/>
              <w:jc w:val="center"/>
            </w:pPr>
            <w:r w:rsidRPr="00FE501D">
              <w:t>N п/п</w:t>
            </w:r>
          </w:p>
        </w:tc>
        <w:tc>
          <w:tcPr>
            <w:tcW w:w="1244" w:type="pct"/>
          </w:tcPr>
          <w:p w:rsidR="00FE501D" w:rsidRPr="00FE501D" w:rsidRDefault="00FE501D" w:rsidP="00FE501D">
            <w:pPr>
              <w:pStyle w:val="ConsPlusNormal"/>
              <w:jc w:val="center"/>
            </w:pPr>
            <w:r w:rsidRPr="00FE501D">
              <w:t>Наименование мероприятия</w:t>
            </w:r>
          </w:p>
        </w:tc>
        <w:tc>
          <w:tcPr>
            <w:tcW w:w="1961" w:type="pct"/>
          </w:tcPr>
          <w:p w:rsidR="00FE501D" w:rsidRPr="00FE501D" w:rsidRDefault="00FE501D" w:rsidP="00FE501D">
            <w:pPr>
              <w:pStyle w:val="ConsPlusNormal"/>
              <w:jc w:val="center"/>
            </w:pPr>
            <w:r w:rsidRPr="00FE501D">
              <w:t>Направления расходов</w:t>
            </w:r>
          </w:p>
        </w:tc>
        <w:tc>
          <w:tcPr>
            <w:tcW w:w="1581" w:type="pct"/>
          </w:tcPr>
          <w:p w:rsidR="00FE501D" w:rsidRPr="00FE501D" w:rsidRDefault="00FE501D" w:rsidP="00FE501D">
            <w:pPr>
              <w:pStyle w:val="ConsPlusNormal"/>
              <w:jc w:val="center"/>
            </w:pPr>
            <w:r w:rsidRPr="00FE501D">
              <w:t>Наименование порядка, номер приложения</w:t>
            </w:r>
          </w:p>
          <w:p w:rsidR="00FE501D" w:rsidRPr="00FE501D" w:rsidRDefault="00FE501D" w:rsidP="00FE501D">
            <w:pPr>
              <w:pStyle w:val="ConsPlusNormal"/>
              <w:jc w:val="center"/>
            </w:pPr>
            <w:r w:rsidRPr="00FE501D">
              <w:t>(при наличии)</w:t>
            </w:r>
          </w:p>
        </w:tc>
      </w:tr>
      <w:tr w:rsidR="00FE501D" w:rsidRPr="00FE501D" w:rsidTr="00FE501D">
        <w:tc>
          <w:tcPr>
            <w:tcW w:w="214" w:type="pct"/>
          </w:tcPr>
          <w:p w:rsidR="00FE501D" w:rsidRPr="00FE501D" w:rsidRDefault="00FE501D" w:rsidP="00FE501D">
            <w:pPr>
              <w:pStyle w:val="ConsPlusNormal"/>
              <w:jc w:val="center"/>
            </w:pPr>
            <w:r w:rsidRPr="00FE501D">
              <w:t>1</w:t>
            </w:r>
          </w:p>
        </w:tc>
        <w:tc>
          <w:tcPr>
            <w:tcW w:w="1244" w:type="pct"/>
          </w:tcPr>
          <w:p w:rsidR="00FE501D" w:rsidRPr="00FE501D" w:rsidRDefault="00FE501D" w:rsidP="00FE501D">
            <w:pPr>
              <w:pStyle w:val="ConsPlusNormal"/>
              <w:jc w:val="center"/>
            </w:pPr>
            <w:r w:rsidRPr="00FE501D">
              <w:t>2</w:t>
            </w:r>
          </w:p>
        </w:tc>
        <w:tc>
          <w:tcPr>
            <w:tcW w:w="1961" w:type="pct"/>
          </w:tcPr>
          <w:p w:rsidR="00FE501D" w:rsidRPr="00FE501D" w:rsidRDefault="00FE501D" w:rsidP="00FE501D">
            <w:pPr>
              <w:pStyle w:val="ConsPlusNormal"/>
              <w:jc w:val="center"/>
            </w:pPr>
            <w:r w:rsidRPr="00FE501D">
              <w:t>3</w:t>
            </w:r>
          </w:p>
        </w:tc>
        <w:tc>
          <w:tcPr>
            <w:tcW w:w="1581" w:type="pct"/>
          </w:tcPr>
          <w:p w:rsidR="00FE501D" w:rsidRPr="00FE501D" w:rsidRDefault="00FE501D" w:rsidP="00FE501D">
            <w:pPr>
              <w:pStyle w:val="ConsPlusNormal"/>
              <w:jc w:val="center"/>
            </w:pPr>
            <w:r w:rsidRPr="00FE501D">
              <w:t>4</w:t>
            </w:r>
          </w:p>
        </w:tc>
      </w:tr>
      <w:tr w:rsidR="00FE501D" w:rsidRPr="00FE501D" w:rsidTr="00FE501D">
        <w:tc>
          <w:tcPr>
            <w:tcW w:w="5000" w:type="pct"/>
            <w:gridSpan w:val="4"/>
          </w:tcPr>
          <w:p w:rsidR="00FE501D" w:rsidRPr="00FE501D" w:rsidRDefault="00FE501D" w:rsidP="00FE501D">
            <w:pPr>
              <w:pStyle w:val="ConsPlusNormal"/>
            </w:pPr>
            <w:r w:rsidRPr="00FE501D">
              <w:t>Цель: повышение роли предпринимательства в экономике города Ханты-Мансийска, обеспечение продовольственной безопасности</w:t>
            </w:r>
          </w:p>
        </w:tc>
      </w:tr>
      <w:tr w:rsidR="00FE501D" w:rsidRPr="00FE501D" w:rsidTr="00FE501D">
        <w:tc>
          <w:tcPr>
            <w:tcW w:w="5000" w:type="pct"/>
            <w:gridSpan w:val="4"/>
          </w:tcPr>
          <w:p w:rsidR="00FE501D" w:rsidRPr="00FE501D" w:rsidRDefault="00FE501D" w:rsidP="00FE501D">
            <w:pPr>
              <w:pStyle w:val="ConsPlusNormal"/>
            </w:pPr>
            <w:r w:rsidRPr="00FE501D">
              <w:t>Задача: создание условий, способствующих развитию и популяризации предпринимательской деятельности</w:t>
            </w:r>
          </w:p>
        </w:tc>
      </w:tr>
      <w:tr w:rsidR="00FE501D" w:rsidRPr="00FE501D" w:rsidTr="00FE501D">
        <w:tc>
          <w:tcPr>
            <w:tcW w:w="5000" w:type="pct"/>
            <w:gridSpan w:val="4"/>
          </w:tcPr>
          <w:p w:rsidR="00FE501D" w:rsidRPr="00FE501D" w:rsidRDefault="00FE501D" w:rsidP="00FE501D">
            <w:pPr>
              <w:pStyle w:val="ConsPlusNormal"/>
              <w:outlineLvl w:val="2"/>
            </w:pPr>
            <w:r w:rsidRPr="00FE501D">
              <w:t>Подпрограмма 1 "Развитие субъектов малого и среднего предпринимательства на территории города Ханты-Мансийска"</w:t>
            </w:r>
          </w:p>
        </w:tc>
      </w:tr>
      <w:tr w:rsidR="00FE501D" w:rsidRPr="00FE501D" w:rsidTr="00FE501D">
        <w:tc>
          <w:tcPr>
            <w:tcW w:w="214" w:type="pct"/>
          </w:tcPr>
          <w:p w:rsidR="00FE501D" w:rsidRPr="00FE501D" w:rsidRDefault="00FE501D" w:rsidP="00FE501D">
            <w:pPr>
              <w:pStyle w:val="ConsPlusNormal"/>
            </w:pPr>
            <w:r w:rsidRPr="00FE501D">
              <w:t>I 4.</w:t>
            </w:r>
          </w:p>
        </w:tc>
        <w:tc>
          <w:tcPr>
            <w:tcW w:w="1244" w:type="pct"/>
          </w:tcPr>
          <w:p w:rsidR="00FE501D" w:rsidRPr="00FE501D" w:rsidRDefault="00FE501D" w:rsidP="00FE501D">
            <w:pPr>
              <w:pStyle w:val="ConsPlusNormal"/>
            </w:pPr>
            <w:r w:rsidRPr="00FE501D">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tc>
        <w:tc>
          <w:tcPr>
            <w:tcW w:w="1961" w:type="pct"/>
          </w:tcPr>
          <w:p w:rsidR="00FE501D" w:rsidRPr="00FE501D" w:rsidRDefault="00FE501D" w:rsidP="00FE501D">
            <w:pPr>
              <w:pStyle w:val="ConsPlusNormal"/>
            </w:pPr>
            <w:r w:rsidRPr="00FE501D">
              <w:t>Предоставление финансовой поддержки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 и деятельность в социальной сфере</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I 8.</w:t>
            </w:r>
          </w:p>
        </w:tc>
        <w:tc>
          <w:tcPr>
            <w:tcW w:w="1244" w:type="pct"/>
          </w:tcPr>
          <w:p w:rsidR="00FE501D" w:rsidRPr="00FE501D" w:rsidRDefault="00FE501D" w:rsidP="00FE501D">
            <w:pPr>
              <w:pStyle w:val="ConsPlusNormal"/>
            </w:pPr>
            <w:r w:rsidRPr="00FE501D">
              <w:t>Региональный портфель проектов "Популяризация предпринимательства"</w:t>
            </w:r>
          </w:p>
        </w:tc>
        <w:tc>
          <w:tcPr>
            <w:tcW w:w="1961" w:type="pct"/>
          </w:tcPr>
          <w:p w:rsidR="00FE501D" w:rsidRPr="00FE501D" w:rsidRDefault="00FE501D" w:rsidP="00FE501D">
            <w:pPr>
              <w:pStyle w:val="ConsPlusNormal"/>
            </w:pPr>
            <w:r w:rsidRPr="00FE501D">
              <w:t>Организация мероприятий по информационно-консультационной поддержке, популяризации и пропаганде предпринимательской деятельности</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I 4.</w:t>
            </w:r>
          </w:p>
        </w:tc>
        <w:tc>
          <w:tcPr>
            <w:tcW w:w="1244" w:type="pct"/>
          </w:tcPr>
          <w:p w:rsidR="00FE501D" w:rsidRPr="00FE501D" w:rsidRDefault="00FE501D" w:rsidP="00FE501D">
            <w:pPr>
              <w:pStyle w:val="ConsPlusNormal"/>
            </w:pPr>
            <w:r w:rsidRPr="00FE501D">
              <w:t>Региональный портфель проектов "Создание условий для легкого старта и комфортного ведения бизнеса"</w:t>
            </w:r>
          </w:p>
        </w:tc>
        <w:tc>
          <w:tcPr>
            <w:tcW w:w="1961" w:type="pct"/>
          </w:tcPr>
          <w:p w:rsidR="00FE501D" w:rsidRPr="00FE501D" w:rsidRDefault="00FE501D" w:rsidP="00FE501D">
            <w:pPr>
              <w:pStyle w:val="ConsPlusNormal"/>
            </w:pPr>
            <w:r w:rsidRPr="00FE501D">
              <w:t xml:space="preserve">Предоставление финансовой поддержки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 и деятельность в </w:t>
            </w:r>
            <w:r w:rsidRPr="00FE501D">
              <w:lastRenderedPageBreak/>
              <w:t>социальной сфере</w:t>
            </w:r>
          </w:p>
        </w:tc>
        <w:tc>
          <w:tcPr>
            <w:tcW w:w="1581" w:type="pct"/>
          </w:tcPr>
          <w:p w:rsidR="00FE501D" w:rsidRPr="00FE501D" w:rsidRDefault="00FE501D" w:rsidP="00FE501D">
            <w:pPr>
              <w:pStyle w:val="ConsPlusNormal"/>
            </w:pPr>
            <w:r w:rsidRPr="00FE501D">
              <w:lastRenderedPageBreak/>
              <w:t xml:space="preserve">Порядок и условия предоставления финансовой поддержки в форме субсидий субъектам малого и среднего предпринимательства в городе Ханты-Мансийске (приложение 3 к постановлению </w:t>
            </w:r>
            <w:r w:rsidRPr="00FE501D">
              <w:lastRenderedPageBreak/>
              <w:t>Администрации города Ханты-Мансийска от 30.12.2015 N 1514 "О муниципальной программе "Развитие отдельных секторов экономики города Ханты-Мансийска" (далее - постановление)</w:t>
            </w:r>
          </w:p>
        </w:tc>
      </w:tr>
      <w:tr w:rsidR="00FE501D" w:rsidRPr="00FE501D" w:rsidTr="00FE501D">
        <w:tc>
          <w:tcPr>
            <w:tcW w:w="214" w:type="pct"/>
          </w:tcPr>
          <w:p w:rsidR="00FE501D" w:rsidRPr="00FE501D" w:rsidRDefault="00FE501D" w:rsidP="00FE501D">
            <w:pPr>
              <w:pStyle w:val="ConsPlusNormal"/>
            </w:pPr>
            <w:r w:rsidRPr="00FE501D">
              <w:lastRenderedPageBreak/>
              <w:t>I 5.</w:t>
            </w:r>
          </w:p>
        </w:tc>
        <w:tc>
          <w:tcPr>
            <w:tcW w:w="1244" w:type="pct"/>
          </w:tcPr>
          <w:p w:rsidR="00FE501D" w:rsidRPr="00FE501D" w:rsidRDefault="00FE501D" w:rsidP="00FE501D">
            <w:pPr>
              <w:pStyle w:val="ConsPlusNormal"/>
            </w:pPr>
            <w:r w:rsidRPr="00FE501D">
              <w:t>Региональный портфель проектов "Акселерация субъектов малого и среднего предпринимательства"</w:t>
            </w:r>
          </w:p>
        </w:tc>
        <w:tc>
          <w:tcPr>
            <w:tcW w:w="1961" w:type="pct"/>
          </w:tcPr>
          <w:p w:rsidR="00FE501D" w:rsidRPr="00FE501D" w:rsidRDefault="00FE501D" w:rsidP="00FE501D">
            <w:pPr>
              <w:pStyle w:val="ConsPlusNormal"/>
            </w:pPr>
            <w:r w:rsidRPr="00FE501D">
              <w:t>Предоставление финансовой поддержки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 и деятельность в социальной сфере</w:t>
            </w:r>
          </w:p>
        </w:tc>
        <w:tc>
          <w:tcPr>
            <w:tcW w:w="1581" w:type="pct"/>
          </w:tcPr>
          <w:p w:rsidR="00FE501D" w:rsidRPr="00FE501D" w:rsidRDefault="00FE501D" w:rsidP="00FE501D">
            <w:pPr>
              <w:pStyle w:val="ConsPlusNormal"/>
            </w:pPr>
            <w:r w:rsidRPr="00FE501D">
              <w:t>Порядок и условия предоставления финансовой поддержки в форме субсидий субъектам малого и среднего предпринимательства в городе Ханты-Мансийске</w:t>
            </w:r>
          </w:p>
          <w:p w:rsidR="00FE501D" w:rsidRPr="00FE501D" w:rsidRDefault="00FE501D" w:rsidP="00FE501D">
            <w:pPr>
              <w:pStyle w:val="ConsPlusNormal"/>
            </w:pPr>
            <w:r w:rsidRPr="00FE501D">
              <w:t>(приложение 3 к постановлению)</w:t>
            </w:r>
          </w:p>
        </w:tc>
      </w:tr>
      <w:tr w:rsidR="00FE501D" w:rsidRPr="00FE501D" w:rsidTr="00FE501D">
        <w:tc>
          <w:tcPr>
            <w:tcW w:w="214" w:type="pct"/>
          </w:tcPr>
          <w:p w:rsidR="00FE501D" w:rsidRPr="00FE501D" w:rsidRDefault="00FE501D" w:rsidP="00FE501D">
            <w:pPr>
              <w:pStyle w:val="ConsPlusNormal"/>
            </w:pPr>
            <w:r w:rsidRPr="00FE501D">
              <w:t>1.1.</w:t>
            </w:r>
          </w:p>
        </w:tc>
        <w:tc>
          <w:tcPr>
            <w:tcW w:w="1244" w:type="pct"/>
          </w:tcPr>
          <w:p w:rsidR="00FE501D" w:rsidRPr="00FE501D" w:rsidRDefault="00FE501D" w:rsidP="00FE501D">
            <w:pPr>
              <w:pStyle w:val="ConsPlusNormal"/>
            </w:pPr>
            <w:r w:rsidRPr="00FE501D">
              <w:t>Создание условий для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961" w:type="pct"/>
          </w:tcPr>
          <w:p w:rsidR="00FE501D" w:rsidRPr="00FE501D" w:rsidRDefault="00FE501D" w:rsidP="00FE501D">
            <w:pPr>
              <w:pStyle w:val="ConsPlusNormal"/>
            </w:pPr>
            <w:r w:rsidRPr="00FE501D">
              <w:t>Организация мероприятий по информационно-консультационной поддержке, популяризации и пропаганде предпринимательской деятельности и деятельности физических лиц, применяющих специальный налоговый режим "Налог на профессиональный доход". Организация мониторинга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Организация проведения городского конкурса "Лучший предприниматель года"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1.2.</w:t>
            </w:r>
          </w:p>
        </w:tc>
        <w:tc>
          <w:tcPr>
            <w:tcW w:w="1244" w:type="pct"/>
          </w:tcPr>
          <w:p w:rsidR="00FE501D" w:rsidRPr="00FE501D" w:rsidRDefault="00FE501D" w:rsidP="00FE501D">
            <w:pPr>
              <w:pStyle w:val="ConsPlusNormal"/>
            </w:pPr>
            <w:r w:rsidRPr="00FE501D">
              <w:t>Финансовая поддержка субъектов малого и среднего предпринимательства</w:t>
            </w:r>
          </w:p>
        </w:tc>
        <w:tc>
          <w:tcPr>
            <w:tcW w:w="1961" w:type="pct"/>
          </w:tcPr>
          <w:p w:rsidR="00FE501D" w:rsidRPr="00FE501D" w:rsidRDefault="00FE501D" w:rsidP="00FE501D">
            <w:pPr>
              <w:pStyle w:val="ConsPlusNormal"/>
            </w:pPr>
            <w:r w:rsidRPr="00FE501D">
              <w:t>Предоставление финансовой поддержки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 и деятельность в социальной сфере</w:t>
            </w:r>
          </w:p>
        </w:tc>
        <w:tc>
          <w:tcPr>
            <w:tcW w:w="1581" w:type="pct"/>
          </w:tcPr>
          <w:p w:rsidR="00FE501D" w:rsidRPr="00FE501D" w:rsidRDefault="00FE501D" w:rsidP="00FE501D">
            <w:pPr>
              <w:pStyle w:val="ConsPlusNormal"/>
            </w:pPr>
            <w:r w:rsidRPr="00FE501D">
              <w:t>Порядок и условия предоставления финансовой поддержки в форме субсидий субъектам малого</w:t>
            </w:r>
          </w:p>
          <w:p w:rsidR="00FE501D" w:rsidRPr="00FE501D" w:rsidRDefault="00FE501D" w:rsidP="00FE501D">
            <w:pPr>
              <w:pStyle w:val="ConsPlusNormal"/>
            </w:pPr>
            <w:r w:rsidRPr="00FE501D">
              <w:t>и среднего предпринимательства из бюджета города Ханты-Мансийска</w:t>
            </w:r>
          </w:p>
          <w:p w:rsidR="00FE501D" w:rsidRPr="00FE501D" w:rsidRDefault="00FE501D" w:rsidP="00FE501D">
            <w:pPr>
              <w:pStyle w:val="ConsPlusNormal"/>
            </w:pPr>
            <w:r w:rsidRPr="00FE501D">
              <w:t>(приложение 4 к постановлению)</w:t>
            </w:r>
          </w:p>
        </w:tc>
      </w:tr>
      <w:tr w:rsidR="00FE501D" w:rsidRPr="00FE501D" w:rsidTr="00FE501D">
        <w:tblPrEx>
          <w:tblBorders>
            <w:insideH w:val="nil"/>
          </w:tblBorders>
        </w:tblPrEx>
        <w:tc>
          <w:tcPr>
            <w:tcW w:w="214" w:type="pct"/>
            <w:tcBorders>
              <w:bottom w:val="nil"/>
            </w:tcBorders>
          </w:tcPr>
          <w:p w:rsidR="00FE501D" w:rsidRPr="00FE501D" w:rsidRDefault="00FE501D" w:rsidP="00FE501D">
            <w:pPr>
              <w:pStyle w:val="ConsPlusNormal"/>
            </w:pPr>
            <w:r w:rsidRPr="00FE501D">
              <w:t>1.3.</w:t>
            </w:r>
          </w:p>
        </w:tc>
        <w:tc>
          <w:tcPr>
            <w:tcW w:w="1244" w:type="pct"/>
            <w:tcBorders>
              <w:bottom w:val="nil"/>
            </w:tcBorders>
          </w:tcPr>
          <w:p w:rsidR="00FE501D" w:rsidRPr="00FE501D" w:rsidRDefault="00FE501D" w:rsidP="00FE501D">
            <w:pPr>
              <w:pStyle w:val="ConsPlusNormal"/>
            </w:pPr>
            <w:r w:rsidRPr="00FE501D">
              <w:t xml:space="preserve">Имущественная поддержка субъектов малого и среднего </w:t>
            </w:r>
            <w:r w:rsidRPr="00FE501D">
              <w:lastRenderedPageBreak/>
              <w:t>предпринимательства, а также физических лиц, применяющих специальный налоговый режим "Налог на профессиональный доход"</w:t>
            </w:r>
          </w:p>
        </w:tc>
        <w:tc>
          <w:tcPr>
            <w:tcW w:w="1961" w:type="pct"/>
            <w:tcBorders>
              <w:bottom w:val="nil"/>
            </w:tcBorders>
          </w:tcPr>
          <w:p w:rsidR="00FE501D" w:rsidRPr="00FE501D" w:rsidRDefault="00FE501D" w:rsidP="00FE501D">
            <w:pPr>
              <w:pStyle w:val="ConsPlusNormal"/>
            </w:pPr>
            <w:r w:rsidRPr="00FE501D">
              <w:lastRenderedPageBreak/>
              <w:t xml:space="preserve">Реализация мероприятия осуществляется Департаментом муниципальной собственности Администрации города </w:t>
            </w:r>
            <w:r w:rsidRPr="00FE501D">
              <w:lastRenderedPageBreak/>
              <w:t>Ханты-Мансийска путем передачи во владение и (или) в пользование муниципального имущества (движимого, недвижимого) на льготных условиях в соответствии с действующим законодательством</w:t>
            </w:r>
          </w:p>
        </w:tc>
        <w:tc>
          <w:tcPr>
            <w:tcW w:w="1581" w:type="pct"/>
            <w:tcBorders>
              <w:bottom w:val="nil"/>
            </w:tcBorders>
          </w:tcPr>
          <w:p w:rsidR="00FE501D" w:rsidRPr="00FE501D" w:rsidRDefault="00FE501D" w:rsidP="00FE501D">
            <w:pPr>
              <w:pStyle w:val="ConsPlusNormal"/>
            </w:pPr>
            <w:r w:rsidRPr="00FE501D">
              <w:lastRenderedPageBreak/>
              <w:t xml:space="preserve">постановление Администрации города Ханты-Мансийска от 08.11.2013 N 1437 "Об </w:t>
            </w:r>
            <w:r w:rsidRPr="00FE501D">
              <w:lastRenderedPageBreak/>
              <w:t>утверждении административного регламента предоставления муниципальной услуги "Предоставление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FE501D" w:rsidRPr="00FE501D" w:rsidRDefault="00FE501D" w:rsidP="00FE501D">
            <w:pPr>
              <w:pStyle w:val="ConsPlusNormal"/>
            </w:pPr>
            <w:r w:rsidRPr="00FE501D">
              <w:t>постановление Администрации города Ханты-Мансийска от 25.08.2023 N 520 "Об утверждении Порядка расчета арендной платы за пользование имуществом, находящимся в муниципальной собственности города Ханты-Мансийска, за исключением земельных участков"</w:t>
            </w:r>
          </w:p>
        </w:tc>
      </w:tr>
      <w:tr w:rsidR="00FE501D" w:rsidRPr="00FE501D" w:rsidTr="00FE501D">
        <w:tc>
          <w:tcPr>
            <w:tcW w:w="5000" w:type="pct"/>
            <w:gridSpan w:val="4"/>
          </w:tcPr>
          <w:p w:rsidR="00FE501D" w:rsidRPr="00FE501D" w:rsidRDefault="00FE501D" w:rsidP="00FE501D">
            <w:pPr>
              <w:pStyle w:val="ConsPlusNormal"/>
            </w:pPr>
            <w:r w:rsidRPr="00FE501D">
              <w:lastRenderedPageBreak/>
              <w:t>Задачи:</w:t>
            </w:r>
          </w:p>
          <w:p w:rsidR="00FE501D" w:rsidRPr="00FE501D" w:rsidRDefault="00FE501D" w:rsidP="00FE501D">
            <w:pPr>
              <w:pStyle w:val="ConsPlusNormal"/>
            </w:pPr>
            <w:r w:rsidRPr="00FE501D">
              <w:t>1. Увеличение объемов производства и переработки сельскохозяйственной продукции, дикоросов.</w:t>
            </w:r>
          </w:p>
          <w:p w:rsidR="00FE501D" w:rsidRPr="00FE501D" w:rsidRDefault="00FE501D" w:rsidP="00FE501D">
            <w:pPr>
              <w:pStyle w:val="ConsPlusNormal"/>
            </w:pPr>
            <w:r w:rsidRPr="00FE501D">
              <w:t>2. Оперативное выявление и предотвращение угроз продовольственной безопасности города Ханты-Мансийска, защита населения от болезней общих для человека и животных.</w:t>
            </w:r>
          </w:p>
          <w:p w:rsidR="00FE501D" w:rsidRPr="00FE501D" w:rsidRDefault="00FE501D" w:rsidP="00FE501D">
            <w:pPr>
              <w:pStyle w:val="ConsPlusNormal"/>
            </w:pPr>
            <w:r w:rsidRPr="00FE501D">
              <w:t>3. Создание условий, способствующих развитию и популяризации предпринимательской деятельности</w:t>
            </w:r>
          </w:p>
        </w:tc>
      </w:tr>
      <w:tr w:rsidR="00FE501D" w:rsidRPr="00FE501D" w:rsidTr="00FE501D">
        <w:tc>
          <w:tcPr>
            <w:tcW w:w="5000" w:type="pct"/>
            <w:gridSpan w:val="4"/>
          </w:tcPr>
          <w:p w:rsidR="00FE501D" w:rsidRPr="00FE501D" w:rsidRDefault="00FE501D" w:rsidP="00FE501D">
            <w:pPr>
              <w:pStyle w:val="ConsPlusNormal"/>
              <w:outlineLvl w:val="2"/>
            </w:pPr>
            <w:r w:rsidRPr="00FE501D">
              <w:t>Подпрограмма 2 "Развитие сельскохозяйственного производства и обеспечение продовольственной безопасности города Ханты-Мансийска"</w:t>
            </w:r>
          </w:p>
        </w:tc>
      </w:tr>
      <w:tr w:rsidR="00FE501D" w:rsidRPr="00FE501D" w:rsidTr="00FE501D">
        <w:tc>
          <w:tcPr>
            <w:tcW w:w="214" w:type="pct"/>
            <w:vMerge w:val="restart"/>
          </w:tcPr>
          <w:p w:rsidR="00FE501D" w:rsidRPr="00FE501D" w:rsidRDefault="00FE501D" w:rsidP="00FE501D">
            <w:pPr>
              <w:pStyle w:val="ConsPlusNormal"/>
            </w:pPr>
            <w:r w:rsidRPr="00FE501D">
              <w:t>2.1.</w:t>
            </w:r>
          </w:p>
        </w:tc>
        <w:tc>
          <w:tcPr>
            <w:tcW w:w="1244" w:type="pct"/>
            <w:vMerge w:val="restart"/>
          </w:tcPr>
          <w:p w:rsidR="00FE501D" w:rsidRPr="00FE501D" w:rsidRDefault="00FE501D" w:rsidP="00FE501D">
            <w:pPr>
              <w:pStyle w:val="ConsPlusNormal"/>
            </w:pPr>
            <w:r w:rsidRPr="00FE501D">
              <w:t>Развитие растениеводства</w:t>
            </w:r>
          </w:p>
        </w:tc>
        <w:tc>
          <w:tcPr>
            <w:tcW w:w="1961" w:type="pct"/>
          </w:tcPr>
          <w:p w:rsidR="00FE501D" w:rsidRPr="00FE501D" w:rsidRDefault="00FE501D" w:rsidP="00FE501D">
            <w:pPr>
              <w:pStyle w:val="ConsPlusNormal"/>
            </w:pPr>
            <w:r w:rsidRPr="00FE501D">
              <w:t>Предоставление субсидий юридическим лицам (за исключением государственных (муниципальных) учреждений), индивидуальным предпринимателям, осуществляющим деятельность в агропромышленном комплексе в условиях режима повышенной готовности</w:t>
            </w:r>
          </w:p>
        </w:tc>
        <w:tc>
          <w:tcPr>
            <w:tcW w:w="1581" w:type="pct"/>
          </w:tcPr>
          <w:p w:rsidR="00FE501D" w:rsidRPr="00FE501D" w:rsidRDefault="00FE501D" w:rsidP="00FE501D">
            <w:pPr>
              <w:pStyle w:val="ConsPlusNormal"/>
            </w:pPr>
            <w:r w:rsidRPr="00FE501D">
              <w:t>Порядок предоставления субсидии на возмещение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w:t>
            </w:r>
          </w:p>
          <w:p w:rsidR="00FE501D" w:rsidRPr="00FE501D" w:rsidRDefault="00FE501D" w:rsidP="00FE501D">
            <w:pPr>
              <w:pStyle w:val="ConsPlusNormal"/>
            </w:pPr>
            <w:r w:rsidRPr="00FE501D">
              <w:t>(приложение 11 к постановлению)</w:t>
            </w:r>
          </w:p>
        </w:tc>
      </w:tr>
      <w:tr w:rsidR="00FE501D" w:rsidRPr="00FE501D" w:rsidTr="00FE501D">
        <w:tc>
          <w:tcPr>
            <w:tcW w:w="214" w:type="pct"/>
            <w:vMerge/>
          </w:tcPr>
          <w:p w:rsidR="00FE501D" w:rsidRPr="00FE501D" w:rsidRDefault="00FE501D" w:rsidP="00FE501D">
            <w:pPr>
              <w:pStyle w:val="ConsPlusNormal"/>
            </w:pPr>
          </w:p>
        </w:tc>
        <w:tc>
          <w:tcPr>
            <w:tcW w:w="1244" w:type="pct"/>
            <w:vMerge/>
          </w:tcPr>
          <w:p w:rsidR="00FE501D" w:rsidRPr="00FE501D" w:rsidRDefault="00FE501D" w:rsidP="00FE501D">
            <w:pPr>
              <w:pStyle w:val="ConsPlusNormal"/>
            </w:pPr>
          </w:p>
        </w:tc>
        <w:tc>
          <w:tcPr>
            <w:tcW w:w="1961" w:type="pct"/>
          </w:tcPr>
          <w:p w:rsidR="00FE501D" w:rsidRPr="00FE501D" w:rsidRDefault="00FE501D" w:rsidP="00FE501D">
            <w:pPr>
              <w:pStyle w:val="ConsPlusNormal"/>
            </w:pPr>
            <w:r w:rsidRPr="00FE501D">
              <w:t xml:space="preserve">Предоставление сельскохозяйственным товаропроизводителям субсидий на поддержку </w:t>
            </w:r>
            <w:r w:rsidRPr="00FE501D">
              <w:lastRenderedPageBreak/>
              <w:t>растениеводства, переработки и реализации продукции растениеводства</w:t>
            </w:r>
          </w:p>
        </w:tc>
        <w:tc>
          <w:tcPr>
            <w:tcW w:w="1581" w:type="pct"/>
          </w:tcPr>
          <w:p w:rsidR="00FE501D" w:rsidRPr="00FE501D" w:rsidRDefault="00FE501D" w:rsidP="00FE501D">
            <w:pPr>
              <w:pStyle w:val="ConsPlusNormal"/>
            </w:pPr>
            <w:r w:rsidRPr="00FE501D">
              <w:lastRenderedPageBreak/>
              <w:t>Порядок предоставления субсидии на поддержку и развитие растениеводства</w:t>
            </w:r>
          </w:p>
          <w:p w:rsidR="00FE501D" w:rsidRPr="00FE501D" w:rsidRDefault="00FE501D" w:rsidP="00FE501D">
            <w:pPr>
              <w:pStyle w:val="ConsPlusNormal"/>
            </w:pPr>
            <w:r w:rsidRPr="00FE501D">
              <w:lastRenderedPageBreak/>
              <w:t>(приложение 13 к постановлению)</w:t>
            </w:r>
          </w:p>
        </w:tc>
      </w:tr>
      <w:tr w:rsidR="00FE501D" w:rsidRPr="00FE501D" w:rsidTr="00FE501D">
        <w:tc>
          <w:tcPr>
            <w:tcW w:w="214" w:type="pct"/>
            <w:vMerge w:val="restart"/>
          </w:tcPr>
          <w:p w:rsidR="00FE501D" w:rsidRPr="00FE501D" w:rsidRDefault="00FE501D" w:rsidP="00FE501D">
            <w:pPr>
              <w:pStyle w:val="ConsPlusNormal"/>
            </w:pPr>
            <w:r w:rsidRPr="00FE501D">
              <w:lastRenderedPageBreak/>
              <w:t>2.2.</w:t>
            </w:r>
          </w:p>
        </w:tc>
        <w:tc>
          <w:tcPr>
            <w:tcW w:w="1244" w:type="pct"/>
            <w:vMerge w:val="restart"/>
          </w:tcPr>
          <w:p w:rsidR="00FE501D" w:rsidRPr="00FE501D" w:rsidRDefault="00FE501D" w:rsidP="00FE501D">
            <w:pPr>
              <w:pStyle w:val="ConsPlusNormal"/>
            </w:pPr>
            <w:r w:rsidRPr="00FE501D">
              <w:t>Развитие животноводства</w:t>
            </w:r>
          </w:p>
        </w:tc>
        <w:tc>
          <w:tcPr>
            <w:tcW w:w="1961" w:type="pct"/>
          </w:tcPr>
          <w:p w:rsidR="00FE501D" w:rsidRPr="00FE501D" w:rsidRDefault="00FE501D" w:rsidP="00FE501D">
            <w:pPr>
              <w:pStyle w:val="ConsPlusNormal"/>
            </w:pPr>
            <w:r w:rsidRPr="00FE501D">
              <w:t>Предоставление субсидий юридическим лицам (за исключением государственных (муниципальных) учреждений), индивидуальным предпринимателям, осуществляющим деятельность в агропромышленном комплексе в условиях режима повышенной готовности</w:t>
            </w:r>
          </w:p>
        </w:tc>
        <w:tc>
          <w:tcPr>
            <w:tcW w:w="1581" w:type="pct"/>
          </w:tcPr>
          <w:p w:rsidR="00FE501D" w:rsidRPr="00FE501D" w:rsidRDefault="00FE501D" w:rsidP="00FE501D">
            <w:pPr>
              <w:pStyle w:val="ConsPlusNormal"/>
            </w:pPr>
            <w:r w:rsidRPr="00FE501D">
              <w:t>Порядок предоставления субсидии на возмещение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w:t>
            </w:r>
          </w:p>
          <w:p w:rsidR="00FE501D" w:rsidRPr="00FE501D" w:rsidRDefault="00FE501D" w:rsidP="00FE501D">
            <w:pPr>
              <w:pStyle w:val="ConsPlusNormal"/>
            </w:pPr>
            <w:r w:rsidRPr="00FE501D">
              <w:t>(приложение 11 к постановлению)</w:t>
            </w:r>
          </w:p>
        </w:tc>
      </w:tr>
      <w:tr w:rsidR="00FE501D" w:rsidRPr="00FE501D" w:rsidTr="00FE501D">
        <w:tc>
          <w:tcPr>
            <w:tcW w:w="214" w:type="pct"/>
            <w:vMerge/>
          </w:tcPr>
          <w:p w:rsidR="00FE501D" w:rsidRPr="00FE501D" w:rsidRDefault="00FE501D" w:rsidP="00FE501D">
            <w:pPr>
              <w:pStyle w:val="ConsPlusNormal"/>
            </w:pPr>
          </w:p>
        </w:tc>
        <w:tc>
          <w:tcPr>
            <w:tcW w:w="1244" w:type="pct"/>
            <w:vMerge/>
          </w:tcPr>
          <w:p w:rsidR="00FE501D" w:rsidRPr="00FE501D" w:rsidRDefault="00FE501D" w:rsidP="00FE501D">
            <w:pPr>
              <w:pStyle w:val="ConsPlusNormal"/>
            </w:pPr>
          </w:p>
        </w:tc>
        <w:tc>
          <w:tcPr>
            <w:tcW w:w="1961" w:type="pct"/>
          </w:tcPr>
          <w:p w:rsidR="00FE501D" w:rsidRPr="00FE501D" w:rsidRDefault="00FE501D" w:rsidP="00FE501D">
            <w:pPr>
              <w:pStyle w:val="ConsPlusNormal"/>
            </w:pPr>
            <w:r w:rsidRPr="00FE501D">
              <w:t>Предоставление сельскохозяйственным товаропроизводителям субсидий на поддержку 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w:t>
            </w:r>
          </w:p>
        </w:tc>
        <w:tc>
          <w:tcPr>
            <w:tcW w:w="1581" w:type="pct"/>
          </w:tcPr>
          <w:p w:rsidR="00FE501D" w:rsidRPr="00FE501D" w:rsidRDefault="00FE501D" w:rsidP="00FE501D">
            <w:pPr>
              <w:pStyle w:val="ConsPlusNormal"/>
            </w:pPr>
            <w:r w:rsidRPr="00FE501D">
              <w:t>Порядок предоставления субсидии на поддержку и развитие животноводства</w:t>
            </w:r>
          </w:p>
          <w:p w:rsidR="00FE501D" w:rsidRPr="00FE501D" w:rsidRDefault="00FE501D" w:rsidP="00FE501D">
            <w:pPr>
              <w:pStyle w:val="ConsPlusNormal"/>
            </w:pPr>
            <w:r w:rsidRPr="00FE501D">
              <w:t>(приложение 14 к постановлению)</w:t>
            </w:r>
          </w:p>
        </w:tc>
      </w:tr>
      <w:tr w:rsidR="00FE501D" w:rsidRPr="00FE501D" w:rsidTr="00FE501D">
        <w:tc>
          <w:tcPr>
            <w:tcW w:w="214" w:type="pct"/>
          </w:tcPr>
          <w:p w:rsidR="00FE501D" w:rsidRPr="00FE501D" w:rsidRDefault="00FE501D" w:rsidP="00FE501D">
            <w:pPr>
              <w:pStyle w:val="ConsPlusNormal"/>
            </w:pPr>
            <w:r w:rsidRPr="00FE501D">
              <w:t>2.3.</w:t>
            </w:r>
          </w:p>
        </w:tc>
        <w:tc>
          <w:tcPr>
            <w:tcW w:w="1244" w:type="pct"/>
          </w:tcPr>
          <w:p w:rsidR="00FE501D" w:rsidRPr="00FE501D" w:rsidRDefault="00FE501D" w:rsidP="00FE501D">
            <w:pPr>
              <w:pStyle w:val="ConsPlusNormal"/>
            </w:pPr>
            <w:r w:rsidRPr="00FE501D">
              <w:t>Поддержка малых форм хозяйствования</w:t>
            </w:r>
          </w:p>
        </w:tc>
        <w:tc>
          <w:tcPr>
            <w:tcW w:w="1961" w:type="pct"/>
          </w:tcPr>
          <w:p w:rsidR="00FE501D" w:rsidRPr="00FE501D" w:rsidRDefault="00FE501D" w:rsidP="00FE501D">
            <w:pPr>
              <w:pStyle w:val="ConsPlusNormal"/>
            </w:pPr>
            <w:r w:rsidRPr="00FE501D">
              <w:t>Предоставление сельскохозяйственным товаропроизводителям субсидий на поддержку малых форм хозяйствования, на развитие материально-технической базы (за исключением личных подсобных хозяйств)</w:t>
            </w:r>
          </w:p>
        </w:tc>
        <w:tc>
          <w:tcPr>
            <w:tcW w:w="1581" w:type="pct"/>
          </w:tcPr>
          <w:p w:rsidR="00FE501D" w:rsidRPr="00FE501D" w:rsidRDefault="00FE501D" w:rsidP="00FE501D">
            <w:pPr>
              <w:pStyle w:val="ConsPlusNormal"/>
            </w:pPr>
            <w:r w:rsidRPr="00FE501D">
              <w:t>Порядок предоставления субсидии на поддержку и развитие малых форм хозяйствования (приложение 16 к постановлению)</w:t>
            </w:r>
          </w:p>
        </w:tc>
      </w:tr>
      <w:tr w:rsidR="00FE501D" w:rsidRPr="00FE501D" w:rsidTr="00FE501D">
        <w:tc>
          <w:tcPr>
            <w:tcW w:w="214" w:type="pct"/>
            <w:vMerge w:val="restart"/>
          </w:tcPr>
          <w:p w:rsidR="00FE501D" w:rsidRPr="00FE501D" w:rsidRDefault="00FE501D" w:rsidP="00FE501D">
            <w:pPr>
              <w:pStyle w:val="ConsPlusNormal"/>
            </w:pPr>
            <w:r w:rsidRPr="00FE501D">
              <w:t>2.4.</w:t>
            </w:r>
          </w:p>
        </w:tc>
        <w:tc>
          <w:tcPr>
            <w:tcW w:w="1244" w:type="pct"/>
            <w:vMerge w:val="restart"/>
          </w:tcPr>
          <w:p w:rsidR="00FE501D" w:rsidRPr="00FE501D" w:rsidRDefault="00FE501D" w:rsidP="00FE501D">
            <w:pPr>
              <w:pStyle w:val="ConsPlusNormal"/>
            </w:pPr>
            <w:r w:rsidRPr="00FE501D">
              <w:t xml:space="preserve">Развитие </w:t>
            </w:r>
            <w:proofErr w:type="spellStart"/>
            <w:r w:rsidRPr="00FE501D">
              <w:t>рыбохозяйственного</w:t>
            </w:r>
            <w:proofErr w:type="spellEnd"/>
            <w:r w:rsidRPr="00FE501D">
              <w:t xml:space="preserve"> комплекса</w:t>
            </w:r>
          </w:p>
        </w:tc>
        <w:tc>
          <w:tcPr>
            <w:tcW w:w="1961" w:type="pct"/>
          </w:tcPr>
          <w:p w:rsidR="00FE501D" w:rsidRPr="00FE501D" w:rsidRDefault="00FE501D" w:rsidP="00FE501D">
            <w:pPr>
              <w:pStyle w:val="ConsPlusNormal"/>
            </w:pPr>
            <w:r w:rsidRPr="00FE501D">
              <w:t>Предоставление субсидий юридическим лицам (за исключением государственных (муниципальных) учреждений), индивидуальным предпринимателям, осуществляющим деятельность в агропромышленном комплексе в условиях режима повышенной готовности</w:t>
            </w:r>
          </w:p>
        </w:tc>
        <w:tc>
          <w:tcPr>
            <w:tcW w:w="1581" w:type="pct"/>
          </w:tcPr>
          <w:p w:rsidR="00FE501D" w:rsidRPr="00FE501D" w:rsidRDefault="00FE501D" w:rsidP="00FE501D">
            <w:pPr>
              <w:pStyle w:val="ConsPlusNormal"/>
            </w:pPr>
            <w:r w:rsidRPr="00FE501D">
              <w:t>Порядок предоставления субсидии на возмещение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w:t>
            </w:r>
          </w:p>
          <w:p w:rsidR="00FE501D" w:rsidRPr="00FE501D" w:rsidRDefault="00FE501D" w:rsidP="00FE501D">
            <w:pPr>
              <w:pStyle w:val="ConsPlusNormal"/>
            </w:pPr>
            <w:r w:rsidRPr="00FE501D">
              <w:t>(приложение 11 к постановлению)</w:t>
            </w:r>
          </w:p>
        </w:tc>
      </w:tr>
      <w:tr w:rsidR="00FE501D" w:rsidRPr="00FE501D" w:rsidTr="00FE501D">
        <w:tc>
          <w:tcPr>
            <w:tcW w:w="214" w:type="pct"/>
            <w:vMerge/>
          </w:tcPr>
          <w:p w:rsidR="00FE501D" w:rsidRPr="00FE501D" w:rsidRDefault="00FE501D" w:rsidP="00FE501D">
            <w:pPr>
              <w:pStyle w:val="ConsPlusNormal"/>
            </w:pPr>
          </w:p>
        </w:tc>
        <w:tc>
          <w:tcPr>
            <w:tcW w:w="1244" w:type="pct"/>
            <w:vMerge/>
          </w:tcPr>
          <w:p w:rsidR="00FE501D" w:rsidRPr="00FE501D" w:rsidRDefault="00FE501D" w:rsidP="00FE501D">
            <w:pPr>
              <w:pStyle w:val="ConsPlusNormal"/>
            </w:pPr>
          </w:p>
        </w:tc>
        <w:tc>
          <w:tcPr>
            <w:tcW w:w="1961" w:type="pct"/>
          </w:tcPr>
          <w:p w:rsidR="00FE501D" w:rsidRPr="00FE501D" w:rsidRDefault="00FE501D" w:rsidP="00FE501D">
            <w:pPr>
              <w:pStyle w:val="ConsPlusNormal"/>
            </w:pPr>
            <w:r w:rsidRPr="00FE501D">
              <w:t xml:space="preserve">Предоставление сельскохозяйственным </w:t>
            </w:r>
            <w:r w:rsidRPr="00FE501D">
              <w:lastRenderedPageBreak/>
              <w:t xml:space="preserve">товаропроизводителям субсидий на повышение эффективности использования и развития ресурсного потенциала </w:t>
            </w:r>
            <w:proofErr w:type="spellStart"/>
            <w:r w:rsidRPr="00FE501D">
              <w:t>рыбохозяйственного</w:t>
            </w:r>
            <w:proofErr w:type="spellEnd"/>
            <w:r w:rsidRPr="00FE501D">
              <w:t xml:space="preserve"> комплекса</w:t>
            </w:r>
          </w:p>
        </w:tc>
        <w:tc>
          <w:tcPr>
            <w:tcW w:w="1581" w:type="pct"/>
          </w:tcPr>
          <w:p w:rsidR="00FE501D" w:rsidRPr="00FE501D" w:rsidRDefault="00FE501D" w:rsidP="00FE501D">
            <w:pPr>
              <w:pStyle w:val="ConsPlusNormal"/>
            </w:pPr>
            <w:r w:rsidRPr="00FE501D">
              <w:lastRenderedPageBreak/>
              <w:t xml:space="preserve">Порядок предоставления субсидии на </w:t>
            </w:r>
            <w:r w:rsidRPr="00FE501D">
              <w:lastRenderedPageBreak/>
              <w:t xml:space="preserve">развитие </w:t>
            </w:r>
            <w:proofErr w:type="spellStart"/>
            <w:r w:rsidRPr="00FE501D">
              <w:t>рыбохозяйственного</w:t>
            </w:r>
            <w:proofErr w:type="spellEnd"/>
            <w:r w:rsidRPr="00FE501D">
              <w:t xml:space="preserve"> комплекса</w:t>
            </w:r>
          </w:p>
          <w:p w:rsidR="00FE501D" w:rsidRPr="00FE501D" w:rsidRDefault="00FE501D" w:rsidP="00FE501D">
            <w:pPr>
              <w:pStyle w:val="ConsPlusNormal"/>
            </w:pPr>
            <w:r w:rsidRPr="00FE501D">
              <w:t>(приложение 15 к постановлению)</w:t>
            </w:r>
          </w:p>
        </w:tc>
      </w:tr>
      <w:tr w:rsidR="00FE501D" w:rsidRPr="00FE501D" w:rsidTr="00FE501D">
        <w:tc>
          <w:tcPr>
            <w:tcW w:w="214" w:type="pct"/>
            <w:vMerge/>
          </w:tcPr>
          <w:p w:rsidR="00FE501D" w:rsidRPr="00FE501D" w:rsidRDefault="00FE501D" w:rsidP="00FE501D">
            <w:pPr>
              <w:pStyle w:val="ConsPlusNormal"/>
            </w:pPr>
          </w:p>
        </w:tc>
        <w:tc>
          <w:tcPr>
            <w:tcW w:w="1244" w:type="pct"/>
            <w:vMerge/>
          </w:tcPr>
          <w:p w:rsidR="00FE501D" w:rsidRPr="00FE501D" w:rsidRDefault="00FE501D" w:rsidP="00FE501D">
            <w:pPr>
              <w:pStyle w:val="ConsPlusNormal"/>
            </w:pPr>
          </w:p>
        </w:tc>
        <w:tc>
          <w:tcPr>
            <w:tcW w:w="1961" w:type="pct"/>
          </w:tcPr>
          <w:p w:rsidR="00FE501D" w:rsidRPr="00FE501D" w:rsidRDefault="00FE501D" w:rsidP="00FE501D">
            <w:pPr>
              <w:pStyle w:val="ConsPlusNormal"/>
            </w:pPr>
            <w:r w:rsidRPr="00FE501D">
              <w:t xml:space="preserve">Предоставление субсидий юридическим лицам (за исключением государственных (муниципальных) учреждений), индивидуальным предпринимателям, осуществляющим деятельность в сфере рыбного хозяйства и (или) </w:t>
            </w:r>
            <w:proofErr w:type="spellStart"/>
            <w:r w:rsidRPr="00FE501D">
              <w:t>аквакультуры</w:t>
            </w:r>
            <w:proofErr w:type="spellEnd"/>
            <w:r w:rsidRPr="00FE501D">
              <w:t xml:space="preserve"> (рыбоводства)</w:t>
            </w:r>
          </w:p>
        </w:tc>
        <w:tc>
          <w:tcPr>
            <w:tcW w:w="1581" w:type="pct"/>
          </w:tcPr>
          <w:p w:rsidR="00FE501D" w:rsidRPr="00FE501D" w:rsidRDefault="00FE501D" w:rsidP="00FE501D">
            <w:pPr>
              <w:pStyle w:val="ConsPlusNormal"/>
            </w:pPr>
            <w:r w:rsidRPr="00FE501D">
              <w:t xml:space="preserve">Порядок предоставления из бюджета города Ханты-Мансийска субсидий юридическим лицам и индивидуальным предпринимателям, осуществляющим деятельность в сфере рыбного хозяйства и (или) </w:t>
            </w:r>
            <w:proofErr w:type="spellStart"/>
            <w:r w:rsidRPr="00FE501D">
              <w:t>аквакультуры</w:t>
            </w:r>
            <w:proofErr w:type="spellEnd"/>
            <w:r w:rsidRPr="00FE501D">
              <w:t xml:space="preserve"> (рыбоводства) (приложение 5 к постановлению)</w:t>
            </w:r>
          </w:p>
        </w:tc>
      </w:tr>
      <w:tr w:rsidR="00FE501D" w:rsidRPr="00FE501D" w:rsidTr="00FE501D">
        <w:tc>
          <w:tcPr>
            <w:tcW w:w="214" w:type="pct"/>
            <w:vMerge/>
          </w:tcPr>
          <w:p w:rsidR="00FE501D" w:rsidRPr="00FE501D" w:rsidRDefault="00FE501D" w:rsidP="00FE501D">
            <w:pPr>
              <w:pStyle w:val="ConsPlusNormal"/>
            </w:pPr>
          </w:p>
        </w:tc>
        <w:tc>
          <w:tcPr>
            <w:tcW w:w="1244" w:type="pct"/>
            <w:vMerge/>
          </w:tcPr>
          <w:p w:rsidR="00FE501D" w:rsidRPr="00FE501D" w:rsidRDefault="00FE501D" w:rsidP="00FE501D">
            <w:pPr>
              <w:pStyle w:val="ConsPlusNormal"/>
            </w:pPr>
          </w:p>
        </w:tc>
        <w:tc>
          <w:tcPr>
            <w:tcW w:w="1961" w:type="pct"/>
          </w:tcPr>
          <w:p w:rsidR="00FE501D" w:rsidRPr="00FE501D" w:rsidRDefault="00FE501D" w:rsidP="00FE501D">
            <w:pPr>
              <w:pStyle w:val="ConsPlusNormal"/>
            </w:pPr>
            <w:r w:rsidRPr="00FE501D">
              <w:t>Бюджетные инвестиции в объекты капитального строительства</w:t>
            </w:r>
          </w:p>
        </w:tc>
        <w:tc>
          <w:tcPr>
            <w:tcW w:w="1581" w:type="pct"/>
          </w:tcPr>
          <w:p w:rsidR="00FE501D" w:rsidRPr="00FE501D" w:rsidRDefault="00FE501D" w:rsidP="00FE501D">
            <w:pPr>
              <w:pStyle w:val="ConsPlusNormal"/>
            </w:pPr>
            <w:r w:rsidRPr="00FE501D">
              <w:t>Порядок принятия решения о предоставлении бюджетных инвестиций в объекты капитального строительства (приложение 12 к постановлению)</w:t>
            </w:r>
          </w:p>
        </w:tc>
      </w:tr>
      <w:tr w:rsidR="00FE501D" w:rsidRPr="00FE501D" w:rsidTr="00FE501D">
        <w:tc>
          <w:tcPr>
            <w:tcW w:w="214" w:type="pct"/>
            <w:vMerge w:val="restart"/>
          </w:tcPr>
          <w:p w:rsidR="00FE501D" w:rsidRPr="00FE501D" w:rsidRDefault="00FE501D" w:rsidP="00FE501D">
            <w:pPr>
              <w:pStyle w:val="ConsPlusNormal"/>
            </w:pPr>
            <w:r w:rsidRPr="00FE501D">
              <w:t>2.5.</w:t>
            </w:r>
          </w:p>
        </w:tc>
        <w:tc>
          <w:tcPr>
            <w:tcW w:w="1244" w:type="pct"/>
            <w:vMerge w:val="restart"/>
          </w:tcPr>
          <w:p w:rsidR="00FE501D" w:rsidRPr="00FE501D" w:rsidRDefault="00FE501D" w:rsidP="00FE501D">
            <w:pPr>
              <w:pStyle w:val="ConsPlusNormal"/>
            </w:pPr>
            <w:r w:rsidRPr="00FE501D">
              <w:t>Развитие системы заготовки и переработки дикоросов</w:t>
            </w:r>
          </w:p>
        </w:tc>
        <w:tc>
          <w:tcPr>
            <w:tcW w:w="1961" w:type="pct"/>
          </w:tcPr>
          <w:p w:rsidR="00FE501D" w:rsidRPr="00FE501D" w:rsidRDefault="00FE501D" w:rsidP="00FE501D">
            <w:pPr>
              <w:pStyle w:val="ConsPlusNormal"/>
            </w:pPr>
            <w:r w:rsidRPr="00FE501D">
              <w:t>Предоставление субсидий на развитие системы заготовки и переработки дикоросов</w:t>
            </w:r>
          </w:p>
        </w:tc>
        <w:tc>
          <w:tcPr>
            <w:tcW w:w="1581" w:type="pct"/>
          </w:tcPr>
          <w:p w:rsidR="00FE501D" w:rsidRPr="00FE501D" w:rsidRDefault="00FE501D" w:rsidP="00FE501D">
            <w:pPr>
              <w:pStyle w:val="ConsPlusNormal"/>
            </w:pPr>
            <w:r w:rsidRPr="00FE501D">
              <w:t>Порядок предоставления субсидии на развитие деятельности по заготовке и переработке дикоросов (приложение 17 к постановлению)</w:t>
            </w:r>
          </w:p>
        </w:tc>
      </w:tr>
      <w:tr w:rsidR="00FE501D" w:rsidRPr="00FE501D" w:rsidTr="00FE501D">
        <w:tc>
          <w:tcPr>
            <w:tcW w:w="214" w:type="pct"/>
            <w:vMerge/>
          </w:tcPr>
          <w:p w:rsidR="00FE501D" w:rsidRPr="00FE501D" w:rsidRDefault="00FE501D" w:rsidP="00FE501D">
            <w:pPr>
              <w:pStyle w:val="ConsPlusNormal"/>
            </w:pPr>
          </w:p>
        </w:tc>
        <w:tc>
          <w:tcPr>
            <w:tcW w:w="1244" w:type="pct"/>
            <w:vMerge/>
          </w:tcPr>
          <w:p w:rsidR="00FE501D" w:rsidRPr="00FE501D" w:rsidRDefault="00FE501D" w:rsidP="00FE501D">
            <w:pPr>
              <w:pStyle w:val="ConsPlusNormal"/>
            </w:pPr>
          </w:p>
        </w:tc>
        <w:tc>
          <w:tcPr>
            <w:tcW w:w="1961" w:type="pct"/>
          </w:tcPr>
          <w:p w:rsidR="00FE501D" w:rsidRPr="00FE501D" w:rsidRDefault="00FE501D" w:rsidP="00FE501D">
            <w:pPr>
              <w:pStyle w:val="ConsPlusNormal"/>
            </w:pPr>
            <w:r w:rsidRPr="00FE501D">
              <w:t>Бюджетные инвестиции в объекты капитального строительства</w:t>
            </w:r>
          </w:p>
        </w:tc>
        <w:tc>
          <w:tcPr>
            <w:tcW w:w="1581" w:type="pct"/>
          </w:tcPr>
          <w:p w:rsidR="00FE501D" w:rsidRPr="00FE501D" w:rsidRDefault="00FE501D" w:rsidP="00FE501D">
            <w:pPr>
              <w:pStyle w:val="ConsPlusNormal"/>
            </w:pPr>
            <w:r w:rsidRPr="00FE501D">
              <w:t>Порядок принятия решения о предоставлении бюджетных инвестиций в объекты капитального строительства (приложение 12 к постановлению)</w:t>
            </w:r>
          </w:p>
        </w:tc>
      </w:tr>
      <w:tr w:rsidR="00FE501D" w:rsidRPr="00FE501D" w:rsidTr="00FE501D">
        <w:tc>
          <w:tcPr>
            <w:tcW w:w="214" w:type="pct"/>
          </w:tcPr>
          <w:p w:rsidR="00FE501D" w:rsidRPr="00FE501D" w:rsidRDefault="00FE501D" w:rsidP="00FE501D">
            <w:pPr>
              <w:pStyle w:val="ConsPlusNormal"/>
            </w:pPr>
            <w:r w:rsidRPr="00FE501D">
              <w:t>2.6.</w:t>
            </w:r>
          </w:p>
        </w:tc>
        <w:tc>
          <w:tcPr>
            <w:tcW w:w="1244" w:type="pct"/>
          </w:tcPr>
          <w:p w:rsidR="00FE501D" w:rsidRPr="00FE501D" w:rsidRDefault="00FE501D" w:rsidP="00FE501D">
            <w:pPr>
              <w:pStyle w:val="ConsPlusNormal"/>
            </w:pPr>
            <w:r w:rsidRPr="00FE501D">
              <w:t>Создание условий для реализации сельскохозяйственной продукции на территории города Ханты-Мансийска</w:t>
            </w:r>
          </w:p>
        </w:tc>
        <w:tc>
          <w:tcPr>
            <w:tcW w:w="1961" w:type="pct"/>
          </w:tcPr>
          <w:p w:rsidR="00FE501D" w:rsidRPr="00FE501D" w:rsidRDefault="00FE501D" w:rsidP="00FE501D">
            <w:pPr>
              <w:pStyle w:val="ConsPlusNormal"/>
            </w:pPr>
            <w:r w:rsidRPr="00FE501D">
              <w:t>В рамках реализации мероприятия осуществляется организация и проведение выставок, ярмарок, оказание содействия в проведении подобных мероприятий на территории города Ханты-Мансийска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2.7.</w:t>
            </w:r>
          </w:p>
        </w:tc>
        <w:tc>
          <w:tcPr>
            <w:tcW w:w="1244" w:type="pct"/>
          </w:tcPr>
          <w:p w:rsidR="00FE501D" w:rsidRPr="00FE501D" w:rsidRDefault="00FE501D" w:rsidP="00FE501D">
            <w:pPr>
              <w:pStyle w:val="ConsPlusNormal"/>
            </w:pPr>
            <w:r w:rsidRPr="00FE501D">
              <w:t xml:space="preserve">Создание условий для обеспечения продовольственной безопасности и развития обрабатывающего </w:t>
            </w:r>
            <w:r w:rsidRPr="00FE501D">
              <w:lastRenderedPageBreak/>
              <w:t>производства на территории города Ханты-Мансийска</w:t>
            </w:r>
          </w:p>
        </w:tc>
        <w:tc>
          <w:tcPr>
            <w:tcW w:w="1961" w:type="pct"/>
          </w:tcPr>
          <w:p w:rsidR="00FE501D" w:rsidRPr="00FE501D" w:rsidRDefault="00FE501D" w:rsidP="00FE501D">
            <w:pPr>
              <w:pStyle w:val="ConsPlusNormal"/>
            </w:pPr>
            <w:r w:rsidRPr="00FE501D">
              <w:lastRenderedPageBreak/>
              <w:t xml:space="preserve">Предоставление субсидии из бюджета города Ханты-Мансийска организациям на финансовое обеспечение (возмещение) затрат, связанных с улучшением </w:t>
            </w:r>
            <w:r w:rsidRPr="00FE501D">
              <w:lastRenderedPageBreak/>
              <w:t>(восстановлением) материально-технической базы организаций города Ханты-Мансийска.</w:t>
            </w:r>
          </w:p>
          <w:p w:rsidR="00FE501D" w:rsidRPr="00FE501D" w:rsidRDefault="00FE501D" w:rsidP="00FE501D">
            <w:pPr>
              <w:pStyle w:val="ConsPlusNormal"/>
            </w:pPr>
            <w:r w:rsidRPr="00FE501D">
              <w:t>Предоставление субсидий из бюджета города Ханты-Мансийска организациям на возмещение (финансовое обеспечение) затрат организаций, осуществляющих деятельность в сфере агропромышленного комплекса и обрабатывающего производства</w:t>
            </w:r>
          </w:p>
        </w:tc>
        <w:tc>
          <w:tcPr>
            <w:tcW w:w="1581" w:type="pct"/>
          </w:tcPr>
          <w:p w:rsidR="00FE501D" w:rsidRPr="00FE501D" w:rsidRDefault="00FE501D" w:rsidP="00FE501D">
            <w:pPr>
              <w:pStyle w:val="ConsPlusNormal"/>
            </w:pPr>
            <w:r w:rsidRPr="00FE501D">
              <w:lastRenderedPageBreak/>
              <w:t xml:space="preserve">Порядок предоставления субсидий из бюджета города Ханты-Мансийска организациям на финансовое обеспечение </w:t>
            </w:r>
            <w:r w:rsidRPr="00FE501D">
              <w:lastRenderedPageBreak/>
              <w:t>(возмещение) затрат, связанных с улучшением (восстановлением) материально-технической базы организаций города Ханты-Мансийска</w:t>
            </w:r>
          </w:p>
          <w:p w:rsidR="00FE501D" w:rsidRPr="00FE501D" w:rsidRDefault="00FE501D" w:rsidP="00FE501D">
            <w:pPr>
              <w:pStyle w:val="ConsPlusNormal"/>
            </w:pPr>
            <w:r w:rsidRPr="00FE501D">
              <w:t>(приложение 19 к постановлению);</w:t>
            </w:r>
          </w:p>
          <w:p w:rsidR="00FE501D" w:rsidRPr="00FE501D" w:rsidRDefault="00FE501D" w:rsidP="00FE501D">
            <w:pPr>
              <w:pStyle w:val="ConsPlusNormal"/>
            </w:pPr>
            <w:r w:rsidRPr="00FE501D">
              <w:t>Порядок предоставления субсидий из бюджета города Ханты-Мансийска организациям на возмещение (финансовое обеспечение) затрат организаций, осуществляющих деятельность в сфере агропромышленного комплекса и обрабатывающего производства</w:t>
            </w:r>
          </w:p>
          <w:p w:rsidR="00FE501D" w:rsidRPr="00FE501D" w:rsidRDefault="00FE501D" w:rsidP="00FE501D">
            <w:pPr>
              <w:pStyle w:val="ConsPlusNormal"/>
            </w:pPr>
            <w:r w:rsidRPr="00FE501D">
              <w:t>(приложение 20 к постановлению)</w:t>
            </w:r>
          </w:p>
        </w:tc>
      </w:tr>
      <w:tr w:rsidR="00FE501D" w:rsidRPr="00FE501D" w:rsidTr="00FE501D">
        <w:tc>
          <w:tcPr>
            <w:tcW w:w="214" w:type="pct"/>
          </w:tcPr>
          <w:p w:rsidR="00FE501D" w:rsidRPr="00FE501D" w:rsidRDefault="00FE501D" w:rsidP="00FE501D">
            <w:pPr>
              <w:pStyle w:val="ConsPlusNormal"/>
            </w:pPr>
            <w:r w:rsidRPr="00FE501D">
              <w:lastRenderedPageBreak/>
              <w:t>2.8.</w:t>
            </w:r>
          </w:p>
        </w:tc>
        <w:tc>
          <w:tcPr>
            <w:tcW w:w="1244" w:type="pct"/>
          </w:tcPr>
          <w:p w:rsidR="00FE501D" w:rsidRPr="00FE501D" w:rsidRDefault="00FE501D" w:rsidP="00FE501D">
            <w:pPr>
              <w:pStyle w:val="ConsPlusNormal"/>
            </w:pPr>
            <w:r w:rsidRPr="00FE501D">
              <w:t>Обеспечение стабильной благополучной эпизоотической обстановки и защита населения от болезней, общих для человека и животных</w:t>
            </w:r>
          </w:p>
        </w:tc>
        <w:tc>
          <w:tcPr>
            <w:tcW w:w="1961" w:type="pct"/>
          </w:tcPr>
          <w:p w:rsidR="00FE501D" w:rsidRPr="00FE501D" w:rsidRDefault="00FE501D" w:rsidP="00FE501D">
            <w:pPr>
              <w:pStyle w:val="ConsPlusNormal"/>
            </w:pPr>
            <w:r w:rsidRPr="00FE501D">
              <w:t>В рамках реализации мероприятия осуществляется:</w:t>
            </w:r>
          </w:p>
          <w:p w:rsidR="00FE501D" w:rsidRPr="00FE501D" w:rsidRDefault="00FE501D" w:rsidP="00FE501D">
            <w:pPr>
              <w:pStyle w:val="ConsPlusNormal"/>
            </w:pPr>
            <w:r w:rsidRPr="00FE501D">
              <w:t>отлов животных без владельцев, в том числе их транспортировка и немедленная передача в приюты для животных;</w:t>
            </w:r>
          </w:p>
          <w:p w:rsidR="00FE501D" w:rsidRPr="00FE501D" w:rsidRDefault="00FE501D" w:rsidP="00FE501D">
            <w:pPr>
              <w:pStyle w:val="ConsPlusNormal"/>
            </w:pPr>
            <w:r w:rsidRPr="00FE501D">
              <w:t>содержание животных без владельцев в приютах для животных в соответствии с частью 7 статьи 16 Федерального закона от 27.12.2018 N 498-ФЗ "Об ответственном обращении с животными и о внесении изменений в отдельные законодательные акты Российской Федерации";</w:t>
            </w:r>
          </w:p>
          <w:p w:rsidR="00FE501D" w:rsidRPr="00FE501D" w:rsidRDefault="00FE501D" w:rsidP="00FE501D">
            <w:pPr>
              <w:pStyle w:val="ConsPlusNormal"/>
            </w:pPr>
            <w:r w:rsidRPr="00FE501D">
              <w:t>возврат потерявшихся животных их владельцам, а также поиск новых владельцев поступившим в приюты для животных животным без владельцев;</w:t>
            </w:r>
          </w:p>
          <w:p w:rsidR="00FE501D" w:rsidRPr="00FE501D" w:rsidRDefault="00FE501D" w:rsidP="00FE501D">
            <w:pPr>
              <w:pStyle w:val="ConsPlusNormal"/>
            </w:pPr>
            <w:r w:rsidRPr="00FE501D">
              <w:t xml:space="preserve">возврат животных без владельцев из приютов для животных на прежние места их обитания в случае отсутствия проявления немотивированной агрессивности, после проведения мероприятий, указанных в подпункте 2 пункта 2 статьи 2 Закона Ханты-Мансийского автономного округа - Югры от 10.12.2019 N 89-оз "О наделении органов местного самоуправления муниципальных образований Ханты-Мансийского автономного округа - Югры </w:t>
            </w:r>
            <w:r w:rsidRPr="00FE501D">
              <w:lastRenderedPageBreak/>
              <w:t>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w:t>
            </w:r>
          </w:p>
          <w:p w:rsidR="00FE501D" w:rsidRPr="00FE501D" w:rsidRDefault="00FE501D" w:rsidP="00FE501D">
            <w:pPr>
              <w:pStyle w:val="ConsPlusNormal"/>
            </w:pPr>
            <w:r w:rsidRPr="00FE501D">
              <w:t>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tc>
        <w:tc>
          <w:tcPr>
            <w:tcW w:w="1581" w:type="pct"/>
          </w:tcPr>
          <w:p w:rsidR="00FE501D" w:rsidRPr="00FE501D" w:rsidRDefault="00FE501D" w:rsidP="00FE501D">
            <w:pPr>
              <w:pStyle w:val="ConsPlusNormal"/>
            </w:pPr>
            <w:r w:rsidRPr="00FE501D">
              <w:lastRenderedPageBreak/>
              <w:t>-</w:t>
            </w:r>
          </w:p>
        </w:tc>
      </w:tr>
      <w:tr w:rsidR="00FE501D" w:rsidRPr="00FE501D" w:rsidTr="00FE501D">
        <w:tc>
          <w:tcPr>
            <w:tcW w:w="5000" w:type="pct"/>
            <w:gridSpan w:val="4"/>
          </w:tcPr>
          <w:p w:rsidR="00FE501D" w:rsidRPr="00FE501D" w:rsidRDefault="00FE501D" w:rsidP="00FE501D">
            <w:pPr>
              <w:pStyle w:val="ConsPlusNormal"/>
            </w:pPr>
            <w:r w:rsidRPr="00FE501D">
              <w:t>Цель: повышение инвестиционной активности на территории города Ханты-Мансийска</w:t>
            </w:r>
          </w:p>
        </w:tc>
      </w:tr>
      <w:tr w:rsidR="00FE501D" w:rsidRPr="00FE501D" w:rsidTr="00FE501D">
        <w:tc>
          <w:tcPr>
            <w:tcW w:w="5000" w:type="pct"/>
            <w:gridSpan w:val="4"/>
          </w:tcPr>
          <w:p w:rsidR="00FE501D" w:rsidRPr="00FE501D" w:rsidRDefault="00FE501D" w:rsidP="00FE501D">
            <w:pPr>
              <w:pStyle w:val="ConsPlusNormal"/>
            </w:pPr>
            <w:r w:rsidRPr="00FE501D">
              <w:t>Задача: формирование инвестиционного имиджа города Ханты-Мансийска</w:t>
            </w:r>
          </w:p>
        </w:tc>
      </w:tr>
      <w:tr w:rsidR="00FE501D" w:rsidRPr="00FE501D" w:rsidTr="00FE501D">
        <w:tc>
          <w:tcPr>
            <w:tcW w:w="5000" w:type="pct"/>
            <w:gridSpan w:val="4"/>
          </w:tcPr>
          <w:p w:rsidR="00FE501D" w:rsidRPr="00FE501D" w:rsidRDefault="00FE501D" w:rsidP="00FE501D">
            <w:pPr>
              <w:pStyle w:val="ConsPlusNormal"/>
              <w:outlineLvl w:val="2"/>
            </w:pPr>
            <w:r w:rsidRPr="00FE501D">
              <w:t>Подпрограмма 3 "Развитие инвестиционной деятельности в городе Ханты-Мансийске"</w:t>
            </w:r>
          </w:p>
        </w:tc>
      </w:tr>
      <w:tr w:rsidR="00FE501D" w:rsidRPr="00FE501D" w:rsidTr="00FE501D">
        <w:tc>
          <w:tcPr>
            <w:tcW w:w="214" w:type="pct"/>
          </w:tcPr>
          <w:p w:rsidR="00FE501D" w:rsidRPr="00FE501D" w:rsidRDefault="00FE501D" w:rsidP="00FE501D">
            <w:pPr>
              <w:pStyle w:val="ConsPlusNormal"/>
            </w:pPr>
            <w:r w:rsidRPr="00FE501D">
              <w:t>3.1.</w:t>
            </w:r>
          </w:p>
        </w:tc>
        <w:tc>
          <w:tcPr>
            <w:tcW w:w="1244" w:type="pct"/>
          </w:tcPr>
          <w:p w:rsidR="00FE501D" w:rsidRPr="00FE501D" w:rsidRDefault="00FE501D" w:rsidP="00FE501D">
            <w:pPr>
              <w:pStyle w:val="ConsPlusNormal"/>
            </w:pPr>
            <w:r w:rsidRPr="00FE501D">
              <w:t>Информационное обеспечение инвестиционной деятельности на территории города Ханты-Мансийска</w:t>
            </w:r>
          </w:p>
        </w:tc>
        <w:tc>
          <w:tcPr>
            <w:tcW w:w="1961" w:type="pct"/>
          </w:tcPr>
          <w:p w:rsidR="00FE501D" w:rsidRPr="00FE501D" w:rsidRDefault="00FE501D" w:rsidP="00FE501D">
            <w:pPr>
              <w:pStyle w:val="ConsPlusNormal"/>
            </w:pPr>
            <w:r w:rsidRPr="00FE501D">
              <w:t>Выполнение работ (оказание услуг) по: актуализации инвестиционного паспорта города Ханты-Мансийска;</w:t>
            </w:r>
          </w:p>
          <w:p w:rsidR="00FE501D" w:rsidRPr="00FE501D" w:rsidRDefault="00FE501D" w:rsidP="00FE501D">
            <w:pPr>
              <w:pStyle w:val="ConsPlusNormal"/>
            </w:pPr>
            <w:r w:rsidRPr="00FE501D">
              <w:t>модернизации (обновлению) инвестиционного портала города Ханты-Мансийска, в том числе создании (обновлении) его мобильной версии;</w:t>
            </w:r>
          </w:p>
          <w:p w:rsidR="00FE501D" w:rsidRPr="00FE501D" w:rsidRDefault="00FE501D" w:rsidP="00FE501D">
            <w:pPr>
              <w:pStyle w:val="ConsPlusNormal"/>
            </w:pPr>
            <w:r w:rsidRPr="00FE501D">
              <w:t>актуализации инвестиционной карты Ханты-Мансийского автономного округа - Югры в части территории города Ханты-Мансийска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3.2.</w:t>
            </w:r>
          </w:p>
        </w:tc>
        <w:tc>
          <w:tcPr>
            <w:tcW w:w="1244" w:type="pct"/>
          </w:tcPr>
          <w:p w:rsidR="00FE501D" w:rsidRPr="00FE501D" w:rsidRDefault="00FE501D" w:rsidP="00FE501D">
            <w:pPr>
              <w:pStyle w:val="ConsPlusNormal"/>
            </w:pPr>
            <w:r w:rsidRPr="00FE501D">
              <w:t>Корректировка (уточнение) документов стратегического развития города Ханты-Мансийска</w:t>
            </w:r>
          </w:p>
        </w:tc>
        <w:tc>
          <w:tcPr>
            <w:tcW w:w="1961" w:type="pct"/>
          </w:tcPr>
          <w:p w:rsidR="00FE501D" w:rsidRPr="00FE501D" w:rsidRDefault="00FE501D" w:rsidP="00FE501D">
            <w:pPr>
              <w:pStyle w:val="ConsPlusNormal"/>
            </w:pPr>
            <w:r w:rsidRPr="00FE501D">
              <w:t>Выполнение работ (оказание услуг) по корректировке (уточнению) Стратегии социально-экономического развития города Ханты-Мансийска на 2020 год и на период до 2030 года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3.3.</w:t>
            </w:r>
          </w:p>
        </w:tc>
        <w:tc>
          <w:tcPr>
            <w:tcW w:w="1244" w:type="pct"/>
          </w:tcPr>
          <w:p w:rsidR="00FE501D" w:rsidRPr="00FE501D" w:rsidRDefault="00FE501D" w:rsidP="00FE501D">
            <w:pPr>
              <w:pStyle w:val="ConsPlusNormal"/>
            </w:pPr>
            <w:r w:rsidRPr="00FE501D">
              <w:t>Развитие инвестиционной инфраструктуры</w:t>
            </w:r>
          </w:p>
        </w:tc>
        <w:tc>
          <w:tcPr>
            <w:tcW w:w="1961" w:type="pct"/>
          </w:tcPr>
          <w:p w:rsidR="00FE501D" w:rsidRPr="00FE501D" w:rsidRDefault="00FE501D" w:rsidP="00FE501D">
            <w:pPr>
              <w:pStyle w:val="ConsPlusNormal"/>
            </w:pPr>
            <w:r w:rsidRPr="00FE501D">
              <w:t xml:space="preserve">Мероприятие включает в себя комплекс работ по выявлению инфраструктурных возможностей для реализации инвестиционных проектов, модернизации и строительству инженерных сетей, опережающей подготовки инвестиционных площадок, реализации </w:t>
            </w:r>
            <w:r w:rsidRPr="00FE501D">
              <w:lastRenderedPageBreak/>
              <w:t xml:space="preserve">проектов </w:t>
            </w:r>
            <w:proofErr w:type="spellStart"/>
            <w:r w:rsidRPr="00FE501D">
              <w:t>муниципально</w:t>
            </w:r>
            <w:proofErr w:type="spellEnd"/>
            <w:r w:rsidRPr="00FE501D">
              <w:t>-частного партнерства и заключении концессионных соглашений, экспертную оценку бизнес-планов по реализации инвестиционных проектов</w:t>
            </w:r>
          </w:p>
        </w:tc>
        <w:tc>
          <w:tcPr>
            <w:tcW w:w="1581" w:type="pct"/>
          </w:tcPr>
          <w:p w:rsidR="00FE501D" w:rsidRPr="00FE501D" w:rsidRDefault="00FE501D" w:rsidP="00FE501D">
            <w:pPr>
              <w:pStyle w:val="ConsPlusNormal"/>
            </w:pPr>
            <w:r w:rsidRPr="00FE501D">
              <w:lastRenderedPageBreak/>
              <w:t>-</w:t>
            </w:r>
          </w:p>
        </w:tc>
      </w:tr>
      <w:tr w:rsidR="00FE501D" w:rsidRPr="00FE501D" w:rsidTr="00FE501D">
        <w:tc>
          <w:tcPr>
            <w:tcW w:w="5000" w:type="pct"/>
            <w:gridSpan w:val="4"/>
          </w:tcPr>
          <w:p w:rsidR="00FE501D" w:rsidRPr="00FE501D" w:rsidRDefault="00FE501D" w:rsidP="00FE501D">
            <w:pPr>
              <w:pStyle w:val="ConsPlusNormal"/>
            </w:pPr>
            <w:r w:rsidRPr="00FE501D">
              <w:t>Цель: создание условий труда, обеспечивающих сохранение жизни и здоровья работников в процессе трудовой деятельности</w:t>
            </w:r>
          </w:p>
        </w:tc>
      </w:tr>
      <w:tr w:rsidR="00FE501D" w:rsidRPr="00FE501D" w:rsidTr="00FE501D">
        <w:tc>
          <w:tcPr>
            <w:tcW w:w="5000" w:type="pct"/>
            <w:gridSpan w:val="4"/>
          </w:tcPr>
          <w:p w:rsidR="00FE501D" w:rsidRPr="00FE501D" w:rsidRDefault="00FE501D" w:rsidP="00FE501D">
            <w:pPr>
              <w:pStyle w:val="ConsPlusNormal"/>
            </w:pPr>
            <w:r w:rsidRPr="00FE501D">
              <w:t>Задача: реализация основных направлений государственной политики в области социально-трудовых отношений и охраны труда</w:t>
            </w:r>
          </w:p>
        </w:tc>
      </w:tr>
      <w:tr w:rsidR="00FE501D" w:rsidRPr="00FE501D" w:rsidTr="00FE501D">
        <w:tc>
          <w:tcPr>
            <w:tcW w:w="5000" w:type="pct"/>
            <w:gridSpan w:val="4"/>
          </w:tcPr>
          <w:p w:rsidR="00FE501D" w:rsidRPr="00FE501D" w:rsidRDefault="00FE501D" w:rsidP="00FE501D">
            <w:pPr>
              <w:pStyle w:val="ConsPlusNormal"/>
              <w:outlineLvl w:val="2"/>
            </w:pPr>
            <w:r w:rsidRPr="00FE501D">
              <w:t>Подпрограмма 4 "Улучшение условий и охраны труда в городе Ханты-Мансийске"</w:t>
            </w:r>
          </w:p>
        </w:tc>
      </w:tr>
      <w:tr w:rsidR="00FE501D" w:rsidRPr="00FE501D" w:rsidTr="00FE501D">
        <w:tc>
          <w:tcPr>
            <w:tcW w:w="214" w:type="pct"/>
          </w:tcPr>
          <w:p w:rsidR="00FE501D" w:rsidRPr="00FE501D" w:rsidRDefault="00FE501D" w:rsidP="00FE501D">
            <w:pPr>
              <w:pStyle w:val="ConsPlusNormal"/>
            </w:pPr>
            <w:r w:rsidRPr="00FE501D">
              <w:t>4.1.</w:t>
            </w:r>
          </w:p>
        </w:tc>
        <w:tc>
          <w:tcPr>
            <w:tcW w:w="1244" w:type="pct"/>
          </w:tcPr>
          <w:p w:rsidR="00FE501D" w:rsidRPr="00FE501D" w:rsidRDefault="00FE501D" w:rsidP="00FE501D">
            <w:pPr>
              <w:pStyle w:val="ConsPlusNormal"/>
            </w:pPr>
            <w:r w:rsidRPr="00FE501D">
              <w:t>Организация и проведение мероприятий по охране труда и вопросам трудовых отношений</w:t>
            </w:r>
          </w:p>
        </w:tc>
        <w:tc>
          <w:tcPr>
            <w:tcW w:w="1961" w:type="pct"/>
          </w:tcPr>
          <w:p w:rsidR="00FE501D" w:rsidRPr="00FE501D" w:rsidRDefault="00FE501D" w:rsidP="00FE501D">
            <w:pPr>
              <w:pStyle w:val="ConsPlusNormal"/>
            </w:pPr>
            <w:r w:rsidRPr="00FE501D">
              <w:t>Организация и проведение семинаров, "круглых столов", конференций, форумов и других мероприятий в сфере охраны труда и трудовых отношений; оказание консультативной помощи по вопросам охраны труда и трудовых отношений</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4.2.</w:t>
            </w:r>
          </w:p>
        </w:tc>
        <w:tc>
          <w:tcPr>
            <w:tcW w:w="1244" w:type="pct"/>
          </w:tcPr>
          <w:p w:rsidR="00FE501D" w:rsidRPr="00FE501D" w:rsidRDefault="00FE501D" w:rsidP="00FE501D">
            <w:pPr>
              <w:pStyle w:val="ConsPlusNormal"/>
            </w:pPr>
            <w:r w:rsidRPr="00FE501D">
              <w:t>Публикация, изготовление рекламных и методических материалов, приобретение литературы по вопросам трудовых отношений</w:t>
            </w:r>
          </w:p>
        </w:tc>
        <w:tc>
          <w:tcPr>
            <w:tcW w:w="1961" w:type="pct"/>
          </w:tcPr>
          <w:p w:rsidR="00FE501D" w:rsidRPr="00FE501D" w:rsidRDefault="00FE501D" w:rsidP="00FE501D">
            <w:pPr>
              <w:pStyle w:val="ConsPlusNormal"/>
            </w:pPr>
            <w:r w:rsidRPr="00FE501D">
              <w:t>Изготовление и публикация в средствах массовой информации материалов методического и рекламного характера, разработка и изготовление рекомендаций, памяток, пособий, приобретение печатных изданий по вопросам трудовых отношений</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4.3.</w:t>
            </w:r>
          </w:p>
        </w:tc>
        <w:tc>
          <w:tcPr>
            <w:tcW w:w="1244" w:type="pct"/>
          </w:tcPr>
          <w:p w:rsidR="00FE501D" w:rsidRPr="00FE501D" w:rsidRDefault="00FE501D" w:rsidP="00FE501D">
            <w:pPr>
              <w:pStyle w:val="ConsPlusNormal"/>
            </w:pPr>
            <w:r w:rsidRPr="00FE501D">
              <w:t>Организация и проведение смотров-конкурсов в области охраны труда</w:t>
            </w:r>
          </w:p>
        </w:tc>
        <w:tc>
          <w:tcPr>
            <w:tcW w:w="1961" w:type="pct"/>
          </w:tcPr>
          <w:p w:rsidR="00FE501D" w:rsidRPr="00FE501D" w:rsidRDefault="00FE501D" w:rsidP="00FE501D">
            <w:pPr>
              <w:pStyle w:val="ConsPlusNormal"/>
            </w:pPr>
            <w:r w:rsidRPr="00FE501D">
              <w:t>Организация и проведение конкурсов профессионального мастерства, конкурсов среди организаций города Ханты-Мансийска на организацию работы в области охраны труда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4.4.</w:t>
            </w:r>
          </w:p>
        </w:tc>
        <w:tc>
          <w:tcPr>
            <w:tcW w:w="1244" w:type="pct"/>
          </w:tcPr>
          <w:p w:rsidR="00FE501D" w:rsidRPr="00FE501D" w:rsidRDefault="00FE501D" w:rsidP="00FE501D">
            <w:pPr>
              <w:pStyle w:val="ConsPlusNormal"/>
            </w:pPr>
            <w:r w:rsidRPr="00FE501D">
              <w:t>Обеспечение деятельности отдела охраны труда управления экономического развития и инвестиций Администрации города Ханты-Мансийска</w:t>
            </w:r>
          </w:p>
        </w:tc>
        <w:tc>
          <w:tcPr>
            <w:tcW w:w="1961" w:type="pct"/>
          </w:tcPr>
          <w:p w:rsidR="00FE501D" w:rsidRPr="00FE501D" w:rsidRDefault="00FE501D" w:rsidP="00FE501D">
            <w:pPr>
              <w:pStyle w:val="ConsPlusNormal"/>
            </w:pPr>
            <w:r w:rsidRPr="00FE501D">
              <w:t>Расходы, связанные с обеспечением деятельности отдела охраны труда управления экономического развития и инвестиций Администрации города Ханты-Мансийска, осуществляемой при исполнении переданных отдельных государственных полномочий в сфере трудовых отношений и государственного управления охраной труда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lastRenderedPageBreak/>
              <w:t>4.5.</w:t>
            </w:r>
          </w:p>
        </w:tc>
        <w:tc>
          <w:tcPr>
            <w:tcW w:w="1244" w:type="pct"/>
          </w:tcPr>
          <w:p w:rsidR="00FE501D" w:rsidRPr="00FE501D" w:rsidRDefault="00FE501D" w:rsidP="00FE501D">
            <w:pPr>
              <w:pStyle w:val="ConsPlusNormal"/>
            </w:pPr>
            <w:r w:rsidRPr="00FE501D">
              <w:t>Подготовка и проведение мероприятий по Всероссийской переписи населения</w:t>
            </w:r>
          </w:p>
        </w:tc>
        <w:tc>
          <w:tcPr>
            <w:tcW w:w="1961" w:type="pct"/>
          </w:tcPr>
          <w:p w:rsidR="00FE501D" w:rsidRPr="00FE501D" w:rsidRDefault="00FE501D" w:rsidP="00FE501D">
            <w:pPr>
              <w:pStyle w:val="ConsPlusNormal"/>
            </w:pPr>
            <w:r w:rsidRPr="00FE501D">
              <w:t>Расходы, связанные с подготовкой и проведением мероприятий по Всероссийской переписи населения</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4.6.</w:t>
            </w:r>
          </w:p>
        </w:tc>
        <w:tc>
          <w:tcPr>
            <w:tcW w:w="1244" w:type="pct"/>
          </w:tcPr>
          <w:p w:rsidR="00FE501D" w:rsidRPr="00FE501D" w:rsidRDefault="00FE501D" w:rsidP="00FE501D">
            <w:pPr>
              <w:pStyle w:val="ConsPlusNormal"/>
            </w:pPr>
            <w:r w:rsidRPr="00FE501D">
              <w:t>Содействие трудоустройства граждан</w:t>
            </w:r>
          </w:p>
        </w:tc>
        <w:tc>
          <w:tcPr>
            <w:tcW w:w="1961" w:type="pct"/>
          </w:tcPr>
          <w:p w:rsidR="00FE501D" w:rsidRPr="00FE501D" w:rsidRDefault="00FE501D" w:rsidP="00FE501D">
            <w:pPr>
              <w:pStyle w:val="ConsPlusNormal"/>
            </w:pPr>
            <w:r w:rsidRPr="00FE501D">
              <w:t>Создание временных рабочих мест для несовершеннолетних граждан в возрасте от 14 до 18 лет в свободное от учебы время, организация деятельности молодежных трудовых отрядов</w:t>
            </w:r>
          </w:p>
        </w:tc>
        <w:tc>
          <w:tcPr>
            <w:tcW w:w="1581" w:type="pct"/>
          </w:tcPr>
          <w:p w:rsidR="00FE501D" w:rsidRPr="00FE501D" w:rsidRDefault="00FE501D" w:rsidP="00FE501D">
            <w:pPr>
              <w:pStyle w:val="ConsPlusNormal"/>
            </w:pPr>
            <w:r w:rsidRPr="00FE501D">
              <w:t>-</w:t>
            </w:r>
          </w:p>
        </w:tc>
      </w:tr>
      <w:tr w:rsidR="00FE501D" w:rsidRPr="00FE501D" w:rsidTr="00FE501D">
        <w:tc>
          <w:tcPr>
            <w:tcW w:w="5000" w:type="pct"/>
            <w:gridSpan w:val="4"/>
          </w:tcPr>
          <w:p w:rsidR="00FE501D" w:rsidRPr="00FE501D" w:rsidRDefault="00FE501D" w:rsidP="00FE501D">
            <w:pPr>
              <w:pStyle w:val="ConsPlusNormal"/>
            </w:pPr>
            <w:r w:rsidRPr="00FE501D">
              <w:t>Цель: создание условий для устойчивого развития внутреннего и въездного туризма в городе Ханты-Мансийске, расширение спектра туристских услуг для жителей города, российских и иностранных граждан</w:t>
            </w:r>
          </w:p>
        </w:tc>
      </w:tr>
      <w:tr w:rsidR="00FE501D" w:rsidRPr="00FE501D" w:rsidTr="00FE501D">
        <w:tc>
          <w:tcPr>
            <w:tcW w:w="5000" w:type="pct"/>
            <w:gridSpan w:val="4"/>
          </w:tcPr>
          <w:p w:rsidR="00FE501D" w:rsidRPr="00FE501D" w:rsidRDefault="00FE501D" w:rsidP="00FE501D">
            <w:pPr>
              <w:pStyle w:val="ConsPlusNormal"/>
            </w:pPr>
            <w:r w:rsidRPr="00FE501D">
              <w:t>Задача: формирование конкурентоспособного туристского продукта города Ханты-Мансийска и продвижение его на региональном, российском и международном рынках</w:t>
            </w:r>
          </w:p>
        </w:tc>
      </w:tr>
      <w:tr w:rsidR="00FE501D" w:rsidRPr="00FE501D" w:rsidTr="00FE501D">
        <w:tc>
          <w:tcPr>
            <w:tcW w:w="5000" w:type="pct"/>
            <w:gridSpan w:val="4"/>
          </w:tcPr>
          <w:p w:rsidR="00FE501D" w:rsidRPr="00FE501D" w:rsidRDefault="00FE501D" w:rsidP="00FE501D">
            <w:pPr>
              <w:pStyle w:val="ConsPlusNormal"/>
              <w:outlineLvl w:val="2"/>
            </w:pPr>
            <w:r w:rsidRPr="00FE501D">
              <w:t>Подпрограмма 5 "Развитие внутреннего и въездного туризма в городе Ханты-Мансийске"</w:t>
            </w:r>
          </w:p>
        </w:tc>
      </w:tr>
      <w:tr w:rsidR="00FE501D" w:rsidRPr="00FE501D" w:rsidTr="00FE501D">
        <w:tc>
          <w:tcPr>
            <w:tcW w:w="214" w:type="pct"/>
          </w:tcPr>
          <w:p w:rsidR="00FE501D" w:rsidRPr="00FE501D" w:rsidRDefault="00FE501D" w:rsidP="00FE501D">
            <w:pPr>
              <w:pStyle w:val="ConsPlusNormal"/>
            </w:pPr>
            <w:r w:rsidRPr="00FE501D">
              <w:t>5.1.</w:t>
            </w:r>
          </w:p>
        </w:tc>
        <w:tc>
          <w:tcPr>
            <w:tcW w:w="1244" w:type="pct"/>
          </w:tcPr>
          <w:p w:rsidR="00FE501D" w:rsidRPr="00FE501D" w:rsidRDefault="00FE501D" w:rsidP="00FE501D">
            <w:pPr>
              <w:pStyle w:val="ConsPlusNormal"/>
            </w:pPr>
            <w:r w:rsidRPr="00FE501D">
              <w:t>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961" w:type="pct"/>
          </w:tcPr>
          <w:p w:rsidR="00FE501D" w:rsidRPr="00FE501D" w:rsidRDefault="00FE501D" w:rsidP="00FE501D">
            <w:pPr>
              <w:pStyle w:val="ConsPlusNormal"/>
            </w:pPr>
            <w:r w:rsidRPr="00FE501D">
              <w:t xml:space="preserve">Изготовление видеороликов, презентационных фильмов, </w:t>
            </w:r>
            <w:proofErr w:type="spellStart"/>
            <w:r w:rsidRPr="00FE501D">
              <w:t>аудиороликов</w:t>
            </w:r>
            <w:proofErr w:type="spellEnd"/>
            <w:r w:rsidRPr="00FE501D">
              <w:t xml:space="preserve">, радиопрограмм о туризме в городе Ханты-Мансийске, их прокат на телевидении, радио, иных средствах размещения информации. Создание, ведение и техническое сопровождение реестра туристских ресурсов и субъектов туристской индустрии города Ханты-Мансийска на туристском портале города Ханты-Мансийска. Проведение маркетинговых исследований в туристской отрасли для определения объемов внутренних туристских потоков и величины потребительских расходов туристов на территории города Ханты-Мансийска. Разработка методики оценки влияния развития сферы туризма на улучшение социально-экономического развития города Ханты-Мансийска. Организация семинаров, выставок, ярмарок для специалистов туриндустрии в сфере создания и продвижения туристских продуктов. Проведение акций по привлечению туристских потоков при проведении массовых мероприятий в сфере </w:t>
            </w:r>
            <w:r w:rsidRPr="00FE501D">
              <w:lastRenderedPageBreak/>
              <w:t xml:space="preserve">внутреннего и въездного туризма. Организация и проведение городских мероприятий в сфере внутреннего и въездного туризма, в том числе реализация инициативных проектов в городе Ханты-Мансийске. Организация экскурсионного, культурно-туристического обслуживания делегаций и официальных лиц, посещающих город Ханты-Мансийск. Участие в конференциях, совещаниях, форумах, выставках, ярмарках, съездах, фестивалях, экспедициях, слетах, конкурсах и прочих мероприятиях, направленных на развитие туризма. Проведение рекламных кампаний, организация пресс-туров с привлечением региональных и российских средств массовой информации и туроператоров. Разработка и изготовление </w:t>
            </w:r>
            <w:proofErr w:type="spellStart"/>
            <w:r w:rsidRPr="00FE501D">
              <w:t>имиджевой</w:t>
            </w:r>
            <w:proofErr w:type="spellEnd"/>
            <w:r w:rsidRPr="00FE501D">
              <w:t xml:space="preserve">, презентационной, полиграфической продукции, направленной на популяризацию существующих и новых туристских продуктов, продвижение города Ханты-Мансийска как </w:t>
            </w:r>
            <w:proofErr w:type="spellStart"/>
            <w:r w:rsidRPr="00FE501D">
              <w:t>туристически</w:t>
            </w:r>
            <w:proofErr w:type="spellEnd"/>
            <w:r w:rsidRPr="00FE501D">
              <w:t xml:space="preserve"> привлекательной территории в рамках событийного, делового туризма. Приобретение и обслуживание информационно-телекоммуникационного оборудования, информационных сервисов и программного обеспечения, малых архитектурных форм, направленных на развитие туристской привлекательности города Ханты-Мансийска</w:t>
            </w:r>
          </w:p>
        </w:tc>
        <w:tc>
          <w:tcPr>
            <w:tcW w:w="1581" w:type="pct"/>
          </w:tcPr>
          <w:p w:rsidR="00FE501D" w:rsidRPr="00FE501D" w:rsidRDefault="00FE501D" w:rsidP="00FE501D">
            <w:pPr>
              <w:pStyle w:val="ConsPlusNormal"/>
            </w:pPr>
            <w:r w:rsidRPr="00FE501D">
              <w:lastRenderedPageBreak/>
              <w:t>-</w:t>
            </w:r>
          </w:p>
        </w:tc>
      </w:tr>
      <w:tr w:rsidR="00FE501D" w:rsidRPr="00FE501D" w:rsidTr="00FE501D">
        <w:tc>
          <w:tcPr>
            <w:tcW w:w="214" w:type="pct"/>
          </w:tcPr>
          <w:p w:rsidR="00FE501D" w:rsidRPr="00FE501D" w:rsidRDefault="00FE501D" w:rsidP="00FE501D">
            <w:pPr>
              <w:pStyle w:val="ConsPlusNormal"/>
            </w:pPr>
            <w:r w:rsidRPr="00FE501D">
              <w:t>5.2.</w:t>
            </w:r>
          </w:p>
        </w:tc>
        <w:tc>
          <w:tcPr>
            <w:tcW w:w="1244" w:type="pct"/>
          </w:tcPr>
          <w:p w:rsidR="00FE501D" w:rsidRPr="00FE501D" w:rsidRDefault="00FE501D" w:rsidP="00FE501D">
            <w:pPr>
              <w:pStyle w:val="ConsPlusNormal"/>
            </w:pPr>
            <w:r w:rsidRPr="00FE501D">
              <w:t>Финансовая поддержка проектов и программ в сфере внутреннего и въездного туризма, в том числе социально ориентированных некоммерческих организаций, осуществляющих деятельность в социальной сфере, проведение конкурсов, направленных на развитие сферы туризма города</w:t>
            </w:r>
          </w:p>
        </w:tc>
        <w:tc>
          <w:tcPr>
            <w:tcW w:w="1961" w:type="pct"/>
          </w:tcPr>
          <w:p w:rsidR="00FE501D" w:rsidRPr="00FE501D" w:rsidRDefault="00FE501D" w:rsidP="00FE501D">
            <w:pPr>
              <w:pStyle w:val="ConsPlusNormal"/>
            </w:pPr>
            <w:r w:rsidRPr="00FE501D">
              <w:t>Предоставление субсидии социально ориентированным некоммерческим организациям на организацию и проведение социально значимых общественных мероприятий и (или) проектов в сфере туризма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lastRenderedPageBreak/>
              <w:t>5.3.</w:t>
            </w:r>
          </w:p>
        </w:tc>
        <w:tc>
          <w:tcPr>
            <w:tcW w:w="1244" w:type="pct"/>
          </w:tcPr>
          <w:p w:rsidR="00FE501D" w:rsidRPr="00FE501D" w:rsidRDefault="00FE501D" w:rsidP="00FE501D">
            <w:pPr>
              <w:pStyle w:val="ConsPlusNormal"/>
            </w:pPr>
            <w:r w:rsidRPr="00FE501D">
              <w:t>Формирование инфраструктуры для развития сферы туризма</w:t>
            </w:r>
          </w:p>
        </w:tc>
        <w:tc>
          <w:tcPr>
            <w:tcW w:w="1961" w:type="pct"/>
          </w:tcPr>
          <w:p w:rsidR="00FE501D" w:rsidRPr="00FE501D" w:rsidRDefault="00FE501D" w:rsidP="00FE501D">
            <w:pPr>
              <w:pStyle w:val="ConsPlusNormal"/>
            </w:pPr>
            <w:r w:rsidRPr="00FE501D">
              <w:t>Приобретение туристского оборудования и снаряжения для поддержки действующих и создания новых продуктов в сфере внутреннего и въездного туризма. Установка информирующих знаков об объектах туристской инфраструктуры</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5.4.</w:t>
            </w:r>
          </w:p>
        </w:tc>
        <w:tc>
          <w:tcPr>
            <w:tcW w:w="1244" w:type="pct"/>
          </w:tcPr>
          <w:p w:rsidR="00FE501D" w:rsidRPr="00FE501D" w:rsidRDefault="00FE501D" w:rsidP="00FE501D">
            <w:pPr>
              <w:pStyle w:val="ConsPlusNormal"/>
            </w:pPr>
            <w:r w:rsidRPr="00FE501D">
              <w:t>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961" w:type="pct"/>
          </w:tcPr>
          <w:p w:rsidR="00FE501D" w:rsidRPr="00FE501D" w:rsidRDefault="00FE501D" w:rsidP="00FE501D">
            <w:pPr>
              <w:pStyle w:val="ConsPlusNormal"/>
            </w:pPr>
            <w:r w:rsidRPr="00FE501D">
              <w:t xml:space="preserve">Проведение презентационных кампаний в целях продвижения культурно-туристического событийного проекта "Ханты-Мансийск - Новогодняя столица". Разработка и изготовление </w:t>
            </w:r>
            <w:proofErr w:type="spellStart"/>
            <w:r w:rsidRPr="00FE501D">
              <w:t>имиджевой</w:t>
            </w:r>
            <w:proofErr w:type="spellEnd"/>
            <w:r w:rsidRPr="00FE501D">
              <w:t>, презентационной, полиграфической продукции, направленной на популяризацию проекта. Проведение культурно-развлекательных спортивных мероприятий в рамках реализации культурно-туристического событийного проекта "Ханты-Мансийск - Новогодняя столица". Проведение конкурсов среди предпринимателей, общественных объединений, творческих коллективов в сфере развития проекта. Разработка и реализация проектов по-праздничному (в том числе новогоднему) оформлению для организаций и бизнес-сообществ города Ханты-Мансийска, приобретение светового и иллюминационного оборудования, малых архитектурных форм</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5.5.</w:t>
            </w:r>
          </w:p>
        </w:tc>
        <w:tc>
          <w:tcPr>
            <w:tcW w:w="1244" w:type="pct"/>
          </w:tcPr>
          <w:p w:rsidR="00FE501D" w:rsidRPr="00FE501D" w:rsidRDefault="00FE501D" w:rsidP="00FE501D">
            <w:pPr>
              <w:pStyle w:val="ConsPlusNormal"/>
            </w:pPr>
            <w:r w:rsidRPr="00FE501D">
              <w:t>Обеспечение деятельности МБУ "Центр молодежных проектов"</w:t>
            </w:r>
          </w:p>
        </w:tc>
        <w:tc>
          <w:tcPr>
            <w:tcW w:w="1961" w:type="pct"/>
          </w:tcPr>
          <w:p w:rsidR="00FE501D" w:rsidRPr="00FE501D" w:rsidRDefault="00FE501D" w:rsidP="00FE501D">
            <w:pPr>
              <w:pStyle w:val="ConsPlusNormal"/>
            </w:pPr>
            <w:r w:rsidRPr="00FE501D">
              <w:t>Обеспечение деятельности и формирование материально-технической базы МБУ "Центр молодежных проектов"</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5.6.</w:t>
            </w:r>
          </w:p>
        </w:tc>
        <w:tc>
          <w:tcPr>
            <w:tcW w:w="1244" w:type="pct"/>
          </w:tcPr>
          <w:p w:rsidR="00FE501D" w:rsidRPr="00FE501D" w:rsidRDefault="00FE501D" w:rsidP="00FE501D">
            <w:pPr>
              <w:pStyle w:val="ConsPlusNormal"/>
            </w:pPr>
            <w:r w:rsidRPr="00FE501D">
              <w:t>Разработка и продвижение проекта "Инвестиционный туризм"</w:t>
            </w:r>
          </w:p>
        </w:tc>
        <w:tc>
          <w:tcPr>
            <w:tcW w:w="1961" w:type="pct"/>
          </w:tcPr>
          <w:p w:rsidR="00FE501D" w:rsidRPr="00FE501D" w:rsidRDefault="00FE501D" w:rsidP="00FE501D">
            <w:pPr>
              <w:pStyle w:val="ConsPlusNormal"/>
            </w:pPr>
            <w:r w:rsidRPr="00FE501D">
              <w:t xml:space="preserve">Формирование </w:t>
            </w:r>
            <w:proofErr w:type="spellStart"/>
            <w:r w:rsidRPr="00FE501D">
              <w:t>имиджевой</w:t>
            </w:r>
            <w:proofErr w:type="spellEnd"/>
            <w:r w:rsidRPr="00FE501D">
              <w:t xml:space="preserve"> составляющей инвестиционной привлекательности города Ханты-Мансийска. </w:t>
            </w:r>
            <w:proofErr w:type="spellStart"/>
            <w:r w:rsidRPr="00FE501D">
              <w:t>Медиапланирование</w:t>
            </w:r>
            <w:proofErr w:type="spellEnd"/>
            <w:r w:rsidRPr="00FE501D">
              <w:t xml:space="preserve"> освещения инвестиционной деятельности в средствах массовой информации. Разработка инвестиционного </w:t>
            </w:r>
            <w:proofErr w:type="spellStart"/>
            <w:r w:rsidRPr="00FE501D">
              <w:t>видеотура</w:t>
            </w:r>
            <w:proofErr w:type="spellEnd"/>
            <w:r w:rsidRPr="00FE501D">
              <w:t xml:space="preserve"> по городу Ханты-Мансийску</w:t>
            </w:r>
          </w:p>
        </w:tc>
        <w:tc>
          <w:tcPr>
            <w:tcW w:w="1581" w:type="pct"/>
          </w:tcPr>
          <w:p w:rsidR="00FE501D" w:rsidRPr="00FE501D" w:rsidRDefault="00FE501D" w:rsidP="00FE501D">
            <w:pPr>
              <w:pStyle w:val="ConsPlusNormal"/>
            </w:pPr>
            <w:r w:rsidRPr="00FE501D">
              <w:t>-</w:t>
            </w:r>
          </w:p>
        </w:tc>
      </w:tr>
    </w:tbl>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муниципальной программе</w:t>
      </w:r>
    </w:p>
    <w:p w:rsidR="00FE501D" w:rsidRPr="00FE501D" w:rsidRDefault="00FE501D" w:rsidP="00FE501D">
      <w:pPr>
        <w:pStyle w:val="ConsPlusNormal"/>
        <w:jc w:val="right"/>
      </w:pPr>
      <w:r w:rsidRPr="00FE501D">
        <w:t>"Развитие отдельных секторов</w:t>
      </w:r>
    </w:p>
    <w:p w:rsidR="00FE501D" w:rsidRPr="00FE501D" w:rsidRDefault="00FE501D" w:rsidP="00FE501D">
      <w:pPr>
        <w:pStyle w:val="ConsPlusNormal"/>
        <w:jc w:val="right"/>
      </w:pPr>
      <w:r w:rsidRPr="00FE501D">
        <w:t>экономики города Ханты-Мансийска"</w:t>
      </w:r>
    </w:p>
    <w:p w:rsidR="00FE501D" w:rsidRPr="00FE501D" w:rsidRDefault="00FE501D" w:rsidP="00FE501D">
      <w:pPr>
        <w:pStyle w:val="ConsPlusNormal"/>
      </w:pPr>
    </w:p>
    <w:p w:rsidR="00FE501D" w:rsidRPr="00FE501D" w:rsidRDefault="00FE501D" w:rsidP="00FE501D">
      <w:pPr>
        <w:pStyle w:val="ConsPlusTitle"/>
        <w:jc w:val="center"/>
      </w:pPr>
      <w:r w:rsidRPr="00FE501D">
        <w:t>ПЕРЕЧЕНЬ</w:t>
      </w:r>
    </w:p>
    <w:p w:rsidR="00FE501D" w:rsidRPr="00FE501D" w:rsidRDefault="00FE501D" w:rsidP="00FE501D">
      <w:pPr>
        <w:pStyle w:val="ConsPlusTitle"/>
        <w:jc w:val="center"/>
      </w:pPr>
      <w:r w:rsidRPr="00FE501D">
        <w:t>РЕАЛИЗУЕМЫХ ОБЪЕКТОВ НА ОЧЕРЕДНОЙ ФИНАНСОВЫЙ ГОД И ПЛАНОВЫЙ</w:t>
      </w:r>
    </w:p>
    <w:p w:rsidR="00FE501D" w:rsidRPr="00FE501D" w:rsidRDefault="00FE501D" w:rsidP="00FE501D">
      <w:pPr>
        <w:pStyle w:val="ConsPlusTitle"/>
        <w:jc w:val="center"/>
      </w:pPr>
      <w:r w:rsidRPr="00FE501D">
        <w:t>ПЕРИОД, ВКЛЮЧАЯ ПРИОБРЕТЕНИЕ ОБЪЕКТОВ НЕДВИЖИМОГО ИМУЩЕСТВА,</w:t>
      </w:r>
    </w:p>
    <w:p w:rsidR="00FE501D" w:rsidRPr="00FE501D" w:rsidRDefault="00FE501D" w:rsidP="00FE501D">
      <w:pPr>
        <w:pStyle w:val="ConsPlusTitle"/>
        <w:jc w:val="center"/>
      </w:pPr>
      <w:r w:rsidRPr="00FE501D">
        <w:t>ОБЪЕКТОВ, СОЗДАВАЕМЫХ В СООТВЕТСТВИИ С СОГЛАШЕНИЯМИ</w:t>
      </w:r>
    </w:p>
    <w:p w:rsidR="00FE501D" w:rsidRPr="00FE501D" w:rsidRDefault="00FE501D" w:rsidP="00FE501D">
      <w:pPr>
        <w:pStyle w:val="ConsPlusTitle"/>
        <w:jc w:val="center"/>
      </w:pPr>
      <w:r w:rsidRPr="00FE501D">
        <w:t>О ГОСУДАРСТВЕННО-ЧАСТНОМ ПАРТНЕРСТВЕ, МУНИЦИПАЛЬНО-ЧАСТНОМ</w:t>
      </w:r>
    </w:p>
    <w:p w:rsidR="00FE501D" w:rsidRPr="00FE501D" w:rsidRDefault="00FE501D" w:rsidP="00FE501D">
      <w:pPr>
        <w:pStyle w:val="ConsPlusTitle"/>
        <w:jc w:val="center"/>
      </w:pPr>
      <w:r w:rsidRPr="00FE501D">
        <w:t>ПАРТНЕРСТВЕ И КОНЦЕССИОННЫМИ СОГЛАШЕНИЯМИ</w:t>
      </w:r>
    </w:p>
    <w:p w:rsidR="00FE501D" w:rsidRPr="00FE501D" w:rsidRDefault="00FE501D" w:rsidP="00FE50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1"/>
        <w:gridCol w:w="2469"/>
        <w:gridCol w:w="1233"/>
        <w:gridCol w:w="2586"/>
        <w:gridCol w:w="2585"/>
      </w:tblGrid>
      <w:tr w:rsidR="00FE501D" w:rsidRPr="00FE501D" w:rsidTr="00FE501D">
        <w:tc>
          <w:tcPr>
            <w:tcW w:w="252" w:type="pct"/>
          </w:tcPr>
          <w:p w:rsidR="00FE501D" w:rsidRPr="00FE501D" w:rsidRDefault="00FE501D" w:rsidP="00FE501D">
            <w:pPr>
              <w:pStyle w:val="ConsPlusNormal"/>
              <w:jc w:val="center"/>
            </w:pPr>
            <w:r w:rsidRPr="00FE501D">
              <w:t>N</w:t>
            </w:r>
          </w:p>
          <w:p w:rsidR="00FE501D" w:rsidRPr="00FE501D" w:rsidRDefault="00FE501D" w:rsidP="00FE501D">
            <w:pPr>
              <w:pStyle w:val="ConsPlusNormal"/>
              <w:jc w:val="center"/>
            </w:pPr>
            <w:r w:rsidRPr="00FE501D">
              <w:t>п/п</w:t>
            </w:r>
          </w:p>
        </w:tc>
        <w:tc>
          <w:tcPr>
            <w:tcW w:w="1321" w:type="pct"/>
          </w:tcPr>
          <w:p w:rsidR="00FE501D" w:rsidRPr="00FE501D" w:rsidRDefault="00FE501D" w:rsidP="00FE501D">
            <w:pPr>
              <w:pStyle w:val="ConsPlusNormal"/>
              <w:jc w:val="center"/>
            </w:pPr>
            <w:r w:rsidRPr="00FE501D">
              <w:t>Наименование объекта</w:t>
            </w:r>
          </w:p>
        </w:tc>
        <w:tc>
          <w:tcPr>
            <w:tcW w:w="660" w:type="pct"/>
          </w:tcPr>
          <w:p w:rsidR="00FE501D" w:rsidRPr="00FE501D" w:rsidRDefault="00FE501D" w:rsidP="00FE501D">
            <w:pPr>
              <w:pStyle w:val="ConsPlusNormal"/>
              <w:jc w:val="center"/>
            </w:pPr>
            <w:r w:rsidRPr="00FE501D">
              <w:t>Мощность</w:t>
            </w:r>
          </w:p>
        </w:tc>
        <w:tc>
          <w:tcPr>
            <w:tcW w:w="1384" w:type="pct"/>
          </w:tcPr>
          <w:p w:rsidR="00FE501D" w:rsidRPr="00FE501D" w:rsidRDefault="00FE501D" w:rsidP="00FE501D">
            <w:pPr>
              <w:pStyle w:val="ConsPlusNormal"/>
              <w:jc w:val="center"/>
            </w:pPr>
            <w:r w:rsidRPr="00FE501D">
              <w:t>Срок строительства, проектирования</w:t>
            </w:r>
          </w:p>
        </w:tc>
        <w:tc>
          <w:tcPr>
            <w:tcW w:w="1384" w:type="pct"/>
          </w:tcPr>
          <w:p w:rsidR="00FE501D" w:rsidRPr="00FE501D" w:rsidRDefault="00FE501D" w:rsidP="00FE501D">
            <w:pPr>
              <w:pStyle w:val="ConsPlusNormal"/>
              <w:jc w:val="center"/>
            </w:pPr>
            <w:r w:rsidRPr="00FE501D">
              <w:t>Источник финансирования</w:t>
            </w:r>
          </w:p>
        </w:tc>
      </w:tr>
      <w:tr w:rsidR="00FE501D" w:rsidRPr="00FE501D" w:rsidTr="00FE501D">
        <w:tc>
          <w:tcPr>
            <w:tcW w:w="252" w:type="pct"/>
          </w:tcPr>
          <w:p w:rsidR="00FE501D" w:rsidRPr="00FE501D" w:rsidRDefault="00FE501D" w:rsidP="00FE501D">
            <w:pPr>
              <w:pStyle w:val="ConsPlusNormal"/>
              <w:jc w:val="center"/>
            </w:pPr>
            <w:r w:rsidRPr="00FE501D">
              <w:t>1</w:t>
            </w:r>
          </w:p>
        </w:tc>
        <w:tc>
          <w:tcPr>
            <w:tcW w:w="1321" w:type="pct"/>
          </w:tcPr>
          <w:p w:rsidR="00FE501D" w:rsidRPr="00FE501D" w:rsidRDefault="00FE501D" w:rsidP="00FE501D">
            <w:pPr>
              <w:pStyle w:val="ConsPlusNormal"/>
              <w:jc w:val="center"/>
            </w:pPr>
            <w:r w:rsidRPr="00FE501D">
              <w:t>2</w:t>
            </w:r>
          </w:p>
        </w:tc>
        <w:tc>
          <w:tcPr>
            <w:tcW w:w="660" w:type="pct"/>
          </w:tcPr>
          <w:p w:rsidR="00FE501D" w:rsidRPr="00FE501D" w:rsidRDefault="00FE501D" w:rsidP="00FE501D">
            <w:pPr>
              <w:pStyle w:val="ConsPlusNormal"/>
              <w:jc w:val="center"/>
            </w:pPr>
            <w:r w:rsidRPr="00FE501D">
              <w:t>3</w:t>
            </w:r>
          </w:p>
        </w:tc>
        <w:tc>
          <w:tcPr>
            <w:tcW w:w="1384" w:type="pct"/>
          </w:tcPr>
          <w:p w:rsidR="00FE501D" w:rsidRPr="00FE501D" w:rsidRDefault="00FE501D" w:rsidP="00FE501D">
            <w:pPr>
              <w:pStyle w:val="ConsPlusNormal"/>
              <w:jc w:val="center"/>
            </w:pPr>
            <w:r w:rsidRPr="00FE501D">
              <w:t>4</w:t>
            </w:r>
          </w:p>
        </w:tc>
        <w:tc>
          <w:tcPr>
            <w:tcW w:w="1384" w:type="pct"/>
          </w:tcPr>
          <w:p w:rsidR="00FE501D" w:rsidRPr="00FE501D" w:rsidRDefault="00FE501D" w:rsidP="00FE501D">
            <w:pPr>
              <w:pStyle w:val="ConsPlusNormal"/>
              <w:jc w:val="center"/>
            </w:pPr>
            <w:r w:rsidRPr="00FE501D">
              <w:t>5</w:t>
            </w:r>
          </w:p>
        </w:tc>
      </w:tr>
      <w:tr w:rsidR="00FE501D" w:rsidRPr="00FE501D" w:rsidTr="00FE501D">
        <w:tc>
          <w:tcPr>
            <w:tcW w:w="5000" w:type="pct"/>
            <w:gridSpan w:val="5"/>
          </w:tcPr>
          <w:p w:rsidR="00FE501D" w:rsidRPr="00FE501D" w:rsidRDefault="00FE501D" w:rsidP="00FE501D">
            <w:pPr>
              <w:pStyle w:val="ConsPlusNormal"/>
            </w:pPr>
            <w:r w:rsidRPr="00FE501D">
              <w:t>-</w:t>
            </w:r>
          </w:p>
        </w:tc>
      </w:tr>
    </w:tbl>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4</w:t>
      </w:r>
    </w:p>
    <w:p w:rsidR="00FE501D" w:rsidRPr="00FE501D" w:rsidRDefault="00FE501D" w:rsidP="00FE501D">
      <w:pPr>
        <w:pStyle w:val="ConsPlusNormal"/>
        <w:jc w:val="right"/>
      </w:pPr>
      <w:r w:rsidRPr="00FE501D">
        <w:t>к муниципальной программе</w:t>
      </w:r>
    </w:p>
    <w:p w:rsidR="00FE501D" w:rsidRPr="00FE501D" w:rsidRDefault="00FE501D" w:rsidP="00FE501D">
      <w:pPr>
        <w:pStyle w:val="ConsPlusNormal"/>
        <w:jc w:val="right"/>
      </w:pPr>
      <w:r w:rsidRPr="00FE501D">
        <w:t>"Развитие отдельных секторов</w:t>
      </w:r>
    </w:p>
    <w:p w:rsidR="00FE501D" w:rsidRPr="00FE501D" w:rsidRDefault="00FE501D" w:rsidP="00FE501D">
      <w:pPr>
        <w:pStyle w:val="ConsPlusNormal"/>
        <w:jc w:val="right"/>
      </w:pPr>
      <w:r w:rsidRPr="00FE501D">
        <w:t>экономики города Ханты-Мансийска"</w:t>
      </w:r>
    </w:p>
    <w:p w:rsidR="00FE501D" w:rsidRPr="00FE501D" w:rsidRDefault="00FE501D" w:rsidP="00FE501D">
      <w:pPr>
        <w:pStyle w:val="ConsPlusNormal"/>
      </w:pPr>
    </w:p>
    <w:p w:rsidR="00FE501D" w:rsidRPr="00FE501D" w:rsidRDefault="00FE501D" w:rsidP="00FE501D">
      <w:pPr>
        <w:pStyle w:val="ConsPlusTitle"/>
        <w:jc w:val="center"/>
      </w:pPr>
      <w:r w:rsidRPr="00FE501D">
        <w:t>ПЕРЕЧЕНЬ</w:t>
      </w:r>
    </w:p>
    <w:p w:rsidR="00FE501D" w:rsidRPr="00FE501D" w:rsidRDefault="00FE501D" w:rsidP="00FE501D">
      <w:pPr>
        <w:pStyle w:val="ConsPlusTitle"/>
        <w:jc w:val="center"/>
      </w:pPr>
      <w:r w:rsidRPr="00FE501D">
        <w:t>ОБЪЕКТОВ СОЦИАЛЬНО-КУЛЬТУРНОГО И КОММУНАЛЬНО-БЫТОВОГО</w:t>
      </w:r>
    </w:p>
    <w:p w:rsidR="00FE501D" w:rsidRPr="00FE501D" w:rsidRDefault="00FE501D" w:rsidP="00FE501D">
      <w:pPr>
        <w:pStyle w:val="ConsPlusTitle"/>
        <w:jc w:val="center"/>
      </w:pPr>
      <w:r w:rsidRPr="00FE501D">
        <w:t>НАЗНАЧЕНИЯ, МАСШТАБНЫХ ИНВЕСТИЦИОННЫХ ПРОЕКТОВ</w:t>
      </w:r>
    </w:p>
    <w:p w:rsidR="00FE501D" w:rsidRPr="00FE501D" w:rsidRDefault="00FE501D" w:rsidP="00FE501D">
      <w:pPr>
        <w:pStyle w:val="ConsPlusTitle"/>
        <w:jc w:val="center"/>
      </w:pPr>
      <w:r w:rsidRPr="00FE501D">
        <w:t>(ДАЛЕЕ - ИНВЕСТИЦИОННЫЕ ПРОЕКТЫ)</w:t>
      </w:r>
    </w:p>
    <w:p w:rsidR="00FE501D" w:rsidRPr="00FE501D" w:rsidRDefault="00FE501D" w:rsidP="00FE50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7"/>
        <w:gridCol w:w="3270"/>
        <w:gridCol w:w="2570"/>
        <w:gridCol w:w="3037"/>
      </w:tblGrid>
      <w:tr w:rsidR="00FE501D" w:rsidRPr="00FE501D" w:rsidTr="00FE501D">
        <w:tc>
          <w:tcPr>
            <w:tcW w:w="250" w:type="pct"/>
          </w:tcPr>
          <w:p w:rsidR="00FE501D" w:rsidRPr="00FE501D" w:rsidRDefault="00FE501D" w:rsidP="00FE501D">
            <w:pPr>
              <w:pStyle w:val="ConsPlusNormal"/>
              <w:jc w:val="center"/>
            </w:pPr>
            <w:r w:rsidRPr="00FE501D">
              <w:t>N п/п</w:t>
            </w:r>
          </w:p>
        </w:tc>
        <w:tc>
          <w:tcPr>
            <w:tcW w:w="1750" w:type="pct"/>
          </w:tcPr>
          <w:p w:rsidR="00FE501D" w:rsidRPr="00FE501D" w:rsidRDefault="00FE501D" w:rsidP="00FE501D">
            <w:pPr>
              <w:pStyle w:val="ConsPlusNormal"/>
              <w:jc w:val="center"/>
            </w:pPr>
            <w:r w:rsidRPr="00FE501D">
              <w:t>Наименование инвестиционного проекта</w:t>
            </w:r>
          </w:p>
        </w:tc>
        <w:tc>
          <w:tcPr>
            <w:tcW w:w="1375" w:type="pct"/>
          </w:tcPr>
          <w:p w:rsidR="00FE501D" w:rsidRPr="00FE501D" w:rsidRDefault="00FE501D" w:rsidP="00FE501D">
            <w:pPr>
              <w:pStyle w:val="ConsPlusNormal"/>
              <w:jc w:val="center"/>
            </w:pPr>
            <w:r w:rsidRPr="00FE501D">
              <w:t>Объем финансирования инвестиционного проекта</w:t>
            </w:r>
          </w:p>
        </w:tc>
        <w:tc>
          <w:tcPr>
            <w:tcW w:w="1625" w:type="pct"/>
          </w:tcPr>
          <w:p w:rsidR="00FE501D" w:rsidRPr="00FE501D" w:rsidRDefault="00FE501D" w:rsidP="00FE501D">
            <w:pPr>
              <w:pStyle w:val="ConsPlusNormal"/>
              <w:jc w:val="center"/>
            </w:pPr>
            <w:r w:rsidRPr="00FE501D">
              <w:t>Эффект от реализации инвестиционного проекта</w:t>
            </w:r>
          </w:p>
        </w:tc>
      </w:tr>
      <w:tr w:rsidR="00FE501D" w:rsidRPr="00FE501D" w:rsidTr="00FE501D">
        <w:tc>
          <w:tcPr>
            <w:tcW w:w="250" w:type="pct"/>
          </w:tcPr>
          <w:p w:rsidR="00FE501D" w:rsidRPr="00FE501D" w:rsidRDefault="00FE501D" w:rsidP="00FE501D">
            <w:pPr>
              <w:pStyle w:val="ConsPlusNormal"/>
              <w:jc w:val="center"/>
            </w:pPr>
            <w:r w:rsidRPr="00FE501D">
              <w:t>1</w:t>
            </w:r>
          </w:p>
        </w:tc>
        <w:tc>
          <w:tcPr>
            <w:tcW w:w="1750" w:type="pct"/>
          </w:tcPr>
          <w:p w:rsidR="00FE501D" w:rsidRPr="00FE501D" w:rsidRDefault="00FE501D" w:rsidP="00FE501D">
            <w:pPr>
              <w:pStyle w:val="ConsPlusNormal"/>
              <w:jc w:val="center"/>
            </w:pPr>
            <w:r w:rsidRPr="00FE501D">
              <w:t>2</w:t>
            </w:r>
          </w:p>
        </w:tc>
        <w:tc>
          <w:tcPr>
            <w:tcW w:w="1375" w:type="pct"/>
          </w:tcPr>
          <w:p w:rsidR="00FE501D" w:rsidRPr="00FE501D" w:rsidRDefault="00FE501D" w:rsidP="00FE501D">
            <w:pPr>
              <w:pStyle w:val="ConsPlusNormal"/>
              <w:jc w:val="center"/>
            </w:pPr>
            <w:r w:rsidRPr="00FE501D">
              <w:t>3</w:t>
            </w:r>
          </w:p>
        </w:tc>
        <w:tc>
          <w:tcPr>
            <w:tcW w:w="1625" w:type="pct"/>
          </w:tcPr>
          <w:p w:rsidR="00FE501D" w:rsidRPr="00FE501D" w:rsidRDefault="00FE501D" w:rsidP="00FE501D">
            <w:pPr>
              <w:pStyle w:val="ConsPlusNormal"/>
              <w:jc w:val="center"/>
            </w:pPr>
            <w:r w:rsidRPr="00FE501D">
              <w:t>4</w:t>
            </w:r>
          </w:p>
        </w:tc>
      </w:tr>
      <w:tr w:rsidR="00FE501D" w:rsidRPr="00FE501D" w:rsidTr="00FE501D">
        <w:tc>
          <w:tcPr>
            <w:tcW w:w="5000" w:type="pct"/>
            <w:gridSpan w:val="4"/>
          </w:tcPr>
          <w:p w:rsidR="00FE501D" w:rsidRPr="00FE501D" w:rsidRDefault="00FE501D" w:rsidP="00FE501D">
            <w:pPr>
              <w:pStyle w:val="ConsPlusNormal"/>
            </w:pPr>
            <w:r w:rsidRPr="00FE501D">
              <w:t>-</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5</w:t>
      </w:r>
    </w:p>
    <w:p w:rsidR="00FE501D" w:rsidRPr="00FE501D" w:rsidRDefault="00FE501D" w:rsidP="00FE501D">
      <w:pPr>
        <w:pStyle w:val="ConsPlusNormal"/>
        <w:jc w:val="right"/>
      </w:pPr>
      <w:r w:rsidRPr="00FE501D">
        <w:t>к муниципальной программе</w:t>
      </w:r>
    </w:p>
    <w:p w:rsidR="00FE501D" w:rsidRPr="00FE501D" w:rsidRDefault="00FE501D" w:rsidP="00FE501D">
      <w:pPr>
        <w:pStyle w:val="ConsPlusNormal"/>
        <w:jc w:val="right"/>
      </w:pPr>
      <w:r w:rsidRPr="00FE501D">
        <w:t>"Развитие отдельных секторов</w:t>
      </w:r>
    </w:p>
    <w:p w:rsidR="00FE501D" w:rsidRPr="00FE501D" w:rsidRDefault="00FE501D" w:rsidP="00FE501D">
      <w:pPr>
        <w:pStyle w:val="ConsPlusNormal"/>
        <w:jc w:val="right"/>
      </w:pPr>
      <w:r w:rsidRPr="00FE501D">
        <w:t>экономики города Ханты-Мансийска"</w:t>
      </w:r>
    </w:p>
    <w:p w:rsidR="00FE501D" w:rsidRPr="00FE501D" w:rsidRDefault="00FE501D" w:rsidP="00FE501D">
      <w:pPr>
        <w:pStyle w:val="ConsPlusNormal"/>
      </w:pPr>
    </w:p>
    <w:p w:rsidR="00FE501D" w:rsidRPr="00FE501D" w:rsidRDefault="00FE501D" w:rsidP="00FE501D">
      <w:pPr>
        <w:pStyle w:val="ConsPlusTitle"/>
        <w:jc w:val="center"/>
      </w:pPr>
      <w:r w:rsidRPr="00FE501D">
        <w:t>ПОКАЗАТЕЛИ,</w:t>
      </w:r>
    </w:p>
    <w:p w:rsidR="00FE501D" w:rsidRPr="00FE501D" w:rsidRDefault="00FE501D" w:rsidP="00FE501D">
      <w:pPr>
        <w:pStyle w:val="ConsPlusTitle"/>
        <w:jc w:val="center"/>
      </w:pPr>
      <w:r w:rsidRPr="00FE501D">
        <w:t>ХАРАКТЕРИЗУЮЩИЕ ЭФФЕКТИВНОСТЬ ОСНОВНОГО МЕРОПРИЯТИЯ</w:t>
      </w:r>
    </w:p>
    <w:p w:rsidR="00FE501D" w:rsidRPr="00FE501D" w:rsidRDefault="00FE501D" w:rsidP="00FE501D">
      <w:pPr>
        <w:pStyle w:val="ConsPlusTitle"/>
        <w:jc w:val="center"/>
      </w:pPr>
      <w:r w:rsidRPr="00FE501D">
        <w:t>МУНИЦИПАЛЬНОЙ ПРОГРАММЫ</w:t>
      </w:r>
    </w:p>
    <w:p w:rsidR="00FE501D" w:rsidRPr="00FE501D" w:rsidRDefault="00FE501D" w:rsidP="00FE501D">
      <w:pPr>
        <w:pStyle w:val="ConsPlusNormal"/>
      </w:pPr>
    </w:p>
    <w:p w:rsidR="00FE501D" w:rsidRPr="00FE501D" w:rsidRDefault="00FE501D" w:rsidP="00FE501D">
      <w:pPr>
        <w:pStyle w:val="ConsPlusNormal"/>
        <w:jc w:val="center"/>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28"/>
        <w:gridCol w:w="3387"/>
        <w:gridCol w:w="1934"/>
        <w:gridCol w:w="853"/>
        <w:gridCol w:w="853"/>
        <w:gridCol w:w="853"/>
        <w:gridCol w:w="853"/>
        <w:gridCol w:w="853"/>
        <w:gridCol w:w="853"/>
        <w:gridCol w:w="859"/>
        <w:gridCol w:w="1934"/>
      </w:tblGrid>
      <w:tr w:rsidR="00FE501D" w:rsidRPr="00FE501D" w:rsidTr="00FE501D">
        <w:tc>
          <w:tcPr>
            <w:tcW w:w="456" w:type="pct"/>
            <w:vMerge w:val="restart"/>
          </w:tcPr>
          <w:p w:rsidR="00FE501D" w:rsidRPr="00FE501D" w:rsidRDefault="00FE501D" w:rsidP="00FE501D">
            <w:pPr>
              <w:pStyle w:val="ConsPlusNormal"/>
              <w:jc w:val="center"/>
            </w:pPr>
            <w:r w:rsidRPr="00FE501D">
              <w:lastRenderedPageBreak/>
              <w:t>N показателя</w:t>
            </w:r>
          </w:p>
        </w:tc>
        <w:tc>
          <w:tcPr>
            <w:tcW w:w="1163" w:type="pct"/>
            <w:vMerge w:val="restart"/>
          </w:tcPr>
          <w:p w:rsidR="00FE501D" w:rsidRPr="00FE501D" w:rsidRDefault="00FE501D" w:rsidP="00FE501D">
            <w:pPr>
              <w:pStyle w:val="ConsPlusNormal"/>
              <w:jc w:val="center"/>
            </w:pPr>
            <w:r w:rsidRPr="00FE501D">
              <w:t>Наименование целевых показателей</w:t>
            </w:r>
          </w:p>
        </w:tc>
        <w:tc>
          <w:tcPr>
            <w:tcW w:w="664" w:type="pct"/>
            <w:vMerge w:val="restart"/>
          </w:tcPr>
          <w:p w:rsidR="00FE501D" w:rsidRPr="00FE501D" w:rsidRDefault="00FE501D" w:rsidP="00FE501D">
            <w:pPr>
              <w:pStyle w:val="ConsPlusNormal"/>
              <w:jc w:val="center"/>
            </w:pPr>
            <w:r w:rsidRPr="00FE501D">
              <w:t>Базовый показатель</w:t>
            </w:r>
          </w:p>
          <w:p w:rsidR="00FE501D" w:rsidRPr="00FE501D" w:rsidRDefault="00FE501D" w:rsidP="00FE501D">
            <w:pPr>
              <w:pStyle w:val="ConsPlusNormal"/>
              <w:jc w:val="center"/>
            </w:pPr>
            <w:r w:rsidRPr="00FE501D">
              <w:t>на начало реализации муниципальной программы</w:t>
            </w:r>
          </w:p>
        </w:tc>
        <w:tc>
          <w:tcPr>
            <w:tcW w:w="2053" w:type="pct"/>
            <w:gridSpan w:val="7"/>
          </w:tcPr>
          <w:p w:rsidR="00FE501D" w:rsidRPr="00FE501D" w:rsidRDefault="00FE501D" w:rsidP="00FE501D">
            <w:pPr>
              <w:pStyle w:val="ConsPlusNormal"/>
              <w:jc w:val="center"/>
            </w:pPr>
            <w:r w:rsidRPr="00FE501D">
              <w:t>Значения показателя по годам</w:t>
            </w:r>
          </w:p>
        </w:tc>
        <w:tc>
          <w:tcPr>
            <w:tcW w:w="664" w:type="pct"/>
            <w:vMerge w:val="restart"/>
          </w:tcPr>
          <w:p w:rsidR="00FE501D" w:rsidRPr="00FE501D" w:rsidRDefault="00FE501D" w:rsidP="00FE501D">
            <w:pPr>
              <w:pStyle w:val="ConsPlusNormal"/>
              <w:jc w:val="center"/>
            </w:pPr>
            <w:r w:rsidRPr="00FE501D">
              <w:t>Целевое значение показателя на дату окончания реализации муниципальной программы</w:t>
            </w:r>
          </w:p>
        </w:tc>
      </w:tr>
      <w:tr w:rsidR="00FE501D" w:rsidRPr="00FE501D" w:rsidTr="00FE501D">
        <w:tc>
          <w:tcPr>
            <w:tcW w:w="456" w:type="pct"/>
            <w:vMerge/>
          </w:tcPr>
          <w:p w:rsidR="00FE501D" w:rsidRPr="00FE501D" w:rsidRDefault="00FE501D" w:rsidP="00FE501D">
            <w:pPr>
              <w:pStyle w:val="ConsPlusNormal"/>
            </w:pPr>
          </w:p>
        </w:tc>
        <w:tc>
          <w:tcPr>
            <w:tcW w:w="1163" w:type="pct"/>
            <w:vMerge/>
          </w:tcPr>
          <w:p w:rsidR="00FE501D" w:rsidRPr="00FE501D" w:rsidRDefault="00FE501D" w:rsidP="00FE501D">
            <w:pPr>
              <w:pStyle w:val="ConsPlusNormal"/>
            </w:pPr>
          </w:p>
        </w:tc>
        <w:tc>
          <w:tcPr>
            <w:tcW w:w="664" w:type="pct"/>
            <w:vMerge/>
          </w:tcPr>
          <w:p w:rsidR="00FE501D" w:rsidRPr="00FE501D" w:rsidRDefault="00FE501D" w:rsidP="00FE501D">
            <w:pPr>
              <w:pStyle w:val="ConsPlusNormal"/>
            </w:pPr>
          </w:p>
        </w:tc>
        <w:tc>
          <w:tcPr>
            <w:tcW w:w="293" w:type="pct"/>
          </w:tcPr>
          <w:p w:rsidR="00FE501D" w:rsidRPr="00FE501D" w:rsidRDefault="00FE501D" w:rsidP="00FE501D">
            <w:pPr>
              <w:pStyle w:val="ConsPlusNormal"/>
              <w:jc w:val="center"/>
            </w:pPr>
            <w:r w:rsidRPr="00FE501D">
              <w:t>2020 год</w:t>
            </w:r>
          </w:p>
        </w:tc>
        <w:tc>
          <w:tcPr>
            <w:tcW w:w="293" w:type="pct"/>
          </w:tcPr>
          <w:p w:rsidR="00FE501D" w:rsidRPr="00FE501D" w:rsidRDefault="00FE501D" w:rsidP="00FE501D">
            <w:pPr>
              <w:pStyle w:val="ConsPlusNormal"/>
              <w:jc w:val="center"/>
            </w:pPr>
            <w:r w:rsidRPr="00FE501D">
              <w:t>2021 год</w:t>
            </w:r>
          </w:p>
        </w:tc>
        <w:tc>
          <w:tcPr>
            <w:tcW w:w="293" w:type="pct"/>
          </w:tcPr>
          <w:p w:rsidR="00FE501D" w:rsidRPr="00FE501D" w:rsidRDefault="00FE501D" w:rsidP="00FE501D">
            <w:pPr>
              <w:pStyle w:val="ConsPlusNormal"/>
              <w:jc w:val="center"/>
            </w:pPr>
            <w:r w:rsidRPr="00FE501D">
              <w:t>2022 год</w:t>
            </w:r>
          </w:p>
        </w:tc>
        <w:tc>
          <w:tcPr>
            <w:tcW w:w="293" w:type="pct"/>
          </w:tcPr>
          <w:p w:rsidR="00FE501D" w:rsidRPr="00FE501D" w:rsidRDefault="00FE501D" w:rsidP="00FE501D">
            <w:pPr>
              <w:pStyle w:val="ConsPlusNormal"/>
              <w:jc w:val="center"/>
            </w:pPr>
            <w:r w:rsidRPr="00FE501D">
              <w:t>2023 год</w:t>
            </w:r>
          </w:p>
        </w:tc>
        <w:tc>
          <w:tcPr>
            <w:tcW w:w="293" w:type="pct"/>
          </w:tcPr>
          <w:p w:rsidR="00FE501D" w:rsidRPr="00FE501D" w:rsidRDefault="00FE501D" w:rsidP="00FE501D">
            <w:pPr>
              <w:pStyle w:val="ConsPlusNormal"/>
              <w:jc w:val="center"/>
            </w:pPr>
            <w:r w:rsidRPr="00FE501D">
              <w:t>2024 год</w:t>
            </w:r>
          </w:p>
        </w:tc>
        <w:tc>
          <w:tcPr>
            <w:tcW w:w="293" w:type="pct"/>
          </w:tcPr>
          <w:p w:rsidR="00FE501D" w:rsidRPr="00FE501D" w:rsidRDefault="00FE501D" w:rsidP="00FE501D">
            <w:pPr>
              <w:pStyle w:val="ConsPlusNormal"/>
              <w:jc w:val="center"/>
            </w:pPr>
            <w:r w:rsidRPr="00FE501D">
              <w:t>2025 год</w:t>
            </w:r>
          </w:p>
        </w:tc>
        <w:tc>
          <w:tcPr>
            <w:tcW w:w="293" w:type="pct"/>
          </w:tcPr>
          <w:p w:rsidR="00FE501D" w:rsidRPr="00FE501D" w:rsidRDefault="00FE501D" w:rsidP="00FE501D">
            <w:pPr>
              <w:pStyle w:val="ConsPlusNormal"/>
              <w:jc w:val="center"/>
            </w:pPr>
            <w:r w:rsidRPr="00FE501D">
              <w:t>2026 год</w:t>
            </w:r>
          </w:p>
        </w:tc>
        <w:tc>
          <w:tcPr>
            <w:tcW w:w="664" w:type="pct"/>
            <w:vMerge/>
          </w:tcPr>
          <w:p w:rsidR="00FE501D" w:rsidRPr="00FE501D" w:rsidRDefault="00FE501D" w:rsidP="00FE501D">
            <w:pPr>
              <w:pStyle w:val="ConsPlusNormal"/>
            </w:pPr>
          </w:p>
        </w:tc>
      </w:tr>
      <w:tr w:rsidR="00FE501D" w:rsidRPr="00FE501D" w:rsidTr="00FE501D">
        <w:tc>
          <w:tcPr>
            <w:tcW w:w="456" w:type="pct"/>
          </w:tcPr>
          <w:p w:rsidR="00FE501D" w:rsidRPr="00FE501D" w:rsidRDefault="00FE501D" w:rsidP="00FE501D">
            <w:pPr>
              <w:pStyle w:val="ConsPlusNormal"/>
              <w:jc w:val="center"/>
            </w:pPr>
            <w:r w:rsidRPr="00FE501D">
              <w:t>1</w:t>
            </w:r>
          </w:p>
        </w:tc>
        <w:tc>
          <w:tcPr>
            <w:tcW w:w="1163" w:type="pct"/>
          </w:tcPr>
          <w:p w:rsidR="00FE501D" w:rsidRPr="00FE501D" w:rsidRDefault="00FE501D" w:rsidP="00FE501D">
            <w:pPr>
              <w:pStyle w:val="ConsPlusNormal"/>
              <w:jc w:val="center"/>
            </w:pPr>
            <w:r w:rsidRPr="00FE501D">
              <w:t>2</w:t>
            </w:r>
          </w:p>
        </w:tc>
        <w:tc>
          <w:tcPr>
            <w:tcW w:w="664" w:type="pct"/>
          </w:tcPr>
          <w:p w:rsidR="00FE501D" w:rsidRPr="00FE501D" w:rsidRDefault="00FE501D" w:rsidP="00FE501D">
            <w:pPr>
              <w:pStyle w:val="ConsPlusNormal"/>
              <w:jc w:val="center"/>
            </w:pPr>
            <w:r w:rsidRPr="00FE501D">
              <w:t>3</w:t>
            </w:r>
          </w:p>
        </w:tc>
        <w:tc>
          <w:tcPr>
            <w:tcW w:w="293" w:type="pct"/>
          </w:tcPr>
          <w:p w:rsidR="00FE501D" w:rsidRPr="00FE501D" w:rsidRDefault="00FE501D" w:rsidP="00FE501D">
            <w:pPr>
              <w:pStyle w:val="ConsPlusNormal"/>
              <w:jc w:val="center"/>
            </w:pPr>
            <w:r w:rsidRPr="00FE501D">
              <w:t>4</w:t>
            </w:r>
          </w:p>
        </w:tc>
        <w:tc>
          <w:tcPr>
            <w:tcW w:w="293" w:type="pct"/>
          </w:tcPr>
          <w:p w:rsidR="00FE501D" w:rsidRPr="00FE501D" w:rsidRDefault="00FE501D" w:rsidP="00FE501D">
            <w:pPr>
              <w:pStyle w:val="ConsPlusNormal"/>
              <w:jc w:val="center"/>
            </w:pPr>
            <w:r w:rsidRPr="00FE501D">
              <w:t>5</w:t>
            </w:r>
          </w:p>
        </w:tc>
        <w:tc>
          <w:tcPr>
            <w:tcW w:w="293" w:type="pct"/>
          </w:tcPr>
          <w:p w:rsidR="00FE501D" w:rsidRPr="00FE501D" w:rsidRDefault="00FE501D" w:rsidP="00FE501D">
            <w:pPr>
              <w:pStyle w:val="ConsPlusNormal"/>
              <w:jc w:val="center"/>
            </w:pPr>
            <w:r w:rsidRPr="00FE501D">
              <w:t>6</w:t>
            </w:r>
          </w:p>
        </w:tc>
        <w:tc>
          <w:tcPr>
            <w:tcW w:w="293" w:type="pct"/>
          </w:tcPr>
          <w:p w:rsidR="00FE501D" w:rsidRPr="00FE501D" w:rsidRDefault="00FE501D" w:rsidP="00FE501D">
            <w:pPr>
              <w:pStyle w:val="ConsPlusNormal"/>
              <w:jc w:val="center"/>
            </w:pPr>
            <w:r w:rsidRPr="00FE501D">
              <w:t>7</w:t>
            </w:r>
          </w:p>
        </w:tc>
        <w:tc>
          <w:tcPr>
            <w:tcW w:w="293" w:type="pct"/>
          </w:tcPr>
          <w:p w:rsidR="00FE501D" w:rsidRPr="00FE501D" w:rsidRDefault="00FE501D" w:rsidP="00FE501D">
            <w:pPr>
              <w:pStyle w:val="ConsPlusNormal"/>
              <w:jc w:val="center"/>
            </w:pPr>
            <w:r w:rsidRPr="00FE501D">
              <w:t>8</w:t>
            </w:r>
          </w:p>
        </w:tc>
        <w:tc>
          <w:tcPr>
            <w:tcW w:w="293" w:type="pct"/>
          </w:tcPr>
          <w:p w:rsidR="00FE501D" w:rsidRPr="00FE501D" w:rsidRDefault="00FE501D" w:rsidP="00FE501D">
            <w:pPr>
              <w:pStyle w:val="ConsPlusNormal"/>
              <w:jc w:val="center"/>
            </w:pPr>
            <w:r w:rsidRPr="00FE501D">
              <w:t>9</w:t>
            </w:r>
          </w:p>
        </w:tc>
        <w:tc>
          <w:tcPr>
            <w:tcW w:w="293" w:type="pct"/>
          </w:tcPr>
          <w:p w:rsidR="00FE501D" w:rsidRPr="00FE501D" w:rsidRDefault="00FE501D" w:rsidP="00FE501D">
            <w:pPr>
              <w:pStyle w:val="ConsPlusNormal"/>
              <w:jc w:val="center"/>
            </w:pPr>
            <w:r w:rsidRPr="00FE501D">
              <w:t>10</w:t>
            </w:r>
          </w:p>
        </w:tc>
        <w:tc>
          <w:tcPr>
            <w:tcW w:w="664" w:type="pct"/>
          </w:tcPr>
          <w:p w:rsidR="00FE501D" w:rsidRPr="00FE501D" w:rsidRDefault="00FE501D" w:rsidP="00FE501D">
            <w:pPr>
              <w:pStyle w:val="ConsPlusNormal"/>
              <w:jc w:val="center"/>
            </w:pPr>
            <w:r w:rsidRPr="00FE501D">
              <w:t>11</w:t>
            </w:r>
          </w:p>
        </w:tc>
      </w:tr>
      <w:tr w:rsidR="00FE501D" w:rsidRPr="00FE501D" w:rsidTr="00FE501D">
        <w:tc>
          <w:tcPr>
            <w:tcW w:w="456" w:type="pct"/>
          </w:tcPr>
          <w:p w:rsidR="00FE501D" w:rsidRPr="00FE501D" w:rsidRDefault="00FE501D" w:rsidP="00FE501D">
            <w:pPr>
              <w:pStyle w:val="ConsPlusNormal"/>
            </w:pPr>
            <w:r w:rsidRPr="00FE501D">
              <w:t>1.</w:t>
            </w:r>
          </w:p>
        </w:tc>
        <w:tc>
          <w:tcPr>
            <w:tcW w:w="1163" w:type="pct"/>
          </w:tcPr>
          <w:p w:rsidR="00FE501D" w:rsidRPr="00FE501D" w:rsidRDefault="00FE501D" w:rsidP="00FE501D">
            <w:pPr>
              <w:pStyle w:val="ConsPlusNormal"/>
            </w:pPr>
            <w:r w:rsidRPr="00FE501D">
              <w:t>Количество мероприятий, проведенных</w:t>
            </w:r>
          </w:p>
          <w:p w:rsidR="00FE501D" w:rsidRPr="00FE501D" w:rsidRDefault="00FE501D" w:rsidP="00FE501D">
            <w:pPr>
              <w:pStyle w:val="ConsPlusNormal"/>
            </w:pPr>
            <w:r w:rsidRPr="00FE501D">
              <w:t>для субъектов малого и среднего предпринимательства, единиц &lt;1&gt;</w:t>
            </w:r>
          </w:p>
        </w:tc>
        <w:tc>
          <w:tcPr>
            <w:tcW w:w="664"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11</w:t>
            </w:r>
          </w:p>
        </w:tc>
        <w:tc>
          <w:tcPr>
            <w:tcW w:w="293" w:type="pct"/>
          </w:tcPr>
          <w:p w:rsidR="00FE501D" w:rsidRPr="00FE501D" w:rsidRDefault="00FE501D" w:rsidP="00FE501D">
            <w:pPr>
              <w:pStyle w:val="ConsPlusNormal"/>
            </w:pPr>
            <w:r w:rsidRPr="00FE501D">
              <w:t>11</w:t>
            </w:r>
          </w:p>
        </w:tc>
        <w:tc>
          <w:tcPr>
            <w:tcW w:w="293" w:type="pct"/>
          </w:tcPr>
          <w:p w:rsidR="00FE501D" w:rsidRPr="00FE501D" w:rsidRDefault="00FE501D" w:rsidP="00FE501D">
            <w:pPr>
              <w:pStyle w:val="ConsPlusNormal"/>
            </w:pPr>
            <w:r w:rsidRPr="00FE501D">
              <w:t>11</w:t>
            </w:r>
          </w:p>
        </w:tc>
        <w:tc>
          <w:tcPr>
            <w:tcW w:w="664" w:type="pct"/>
          </w:tcPr>
          <w:p w:rsidR="00FE501D" w:rsidRPr="00FE501D" w:rsidRDefault="00FE501D" w:rsidP="00FE501D">
            <w:pPr>
              <w:pStyle w:val="ConsPlusNormal"/>
            </w:pPr>
            <w:r w:rsidRPr="00FE501D">
              <w:t>61</w:t>
            </w:r>
          </w:p>
        </w:tc>
      </w:tr>
      <w:tr w:rsidR="00FE501D" w:rsidRPr="00FE501D" w:rsidTr="00FE501D">
        <w:tc>
          <w:tcPr>
            <w:tcW w:w="456" w:type="pct"/>
          </w:tcPr>
          <w:p w:rsidR="00FE501D" w:rsidRPr="00FE501D" w:rsidRDefault="00FE501D" w:rsidP="00FE501D">
            <w:pPr>
              <w:pStyle w:val="ConsPlusNormal"/>
            </w:pPr>
            <w:r w:rsidRPr="00FE501D">
              <w:t>2.</w:t>
            </w:r>
          </w:p>
        </w:tc>
        <w:tc>
          <w:tcPr>
            <w:tcW w:w="1163" w:type="pct"/>
          </w:tcPr>
          <w:p w:rsidR="00FE501D" w:rsidRPr="00FE501D" w:rsidRDefault="00FE501D" w:rsidP="00FE501D">
            <w:pPr>
              <w:pStyle w:val="ConsPlusNormal"/>
            </w:pPr>
            <w:r w:rsidRPr="00FE501D">
              <w:t>Количество субъектов малого и среднего предпринимательства, получивших финансовую поддержку, единиц в год &lt;2&gt;</w:t>
            </w:r>
          </w:p>
        </w:tc>
        <w:tc>
          <w:tcPr>
            <w:tcW w:w="664" w:type="pct"/>
          </w:tcPr>
          <w:p w:rsidR="00FE501D" w:rsidRPr="00FE501D" w:rsidRDefault="00FE501D" w:rsidP="00FE501D">
            <w:pPr>
              <w:pStyle w:val="ConsPlusNormal"/>
            </w:pPr>
            <w:r w:rsidRPr="00FE501D">
              <w:t>14</w:t>
            </w:r>
          </w:p>
        </w:tc>
        <w:tc>
          <w:tcPr>
            <w:tcW w:w="293" w:type="pct"/>
          </w:tcPr>
          <w:p w:rsidR="00FE501D" w:rsidRPr="00FE501D" w:rsidRDefault="00FE501D" w:rsidP="00FE501D">
            <w:pPr>
              <w:pStyle w:val="ConsPlusNormal"/>
            </w:pPr>
            <w:r w:rsidRPr="00FE501D">
              <w:t>14</w:t>
            </w:r>
          </w:p>
        </w:tc>
        <w:tc>
          <w:tcPr>
            <w:tcW w:w="293" w:type="pct"/>
          </w:tcPr>
          <w:p w:rsidR="00FE501D" w:rsidRPr="00FE501D" w:rsidRDefault="00FE501D" w:rsidP="00FE501D">
            <w:pPr>
              <w:pStyle w:val="ConsPlusNormal"/>
            </w:pPr>
            <w:r w:rsidRPr="00FE501D">
              <w:t>14</w:t>
            </w:r>
          </w:p>
        </w:tc>
        <w:tc>
          <w:tcPr>
            <w:tcW w:w="293" w:type="pct"/>
          </w:tcPr>
          <w:p w:rsidR="00FE501D" w:rsidRPr="00FE501D" w:rsidRDefault="00FE501D" w:rsidP="00FE501D">
            <w:pPr>
              <w:pStyle w:val="ConsPlusNormal"/>
            </w:pPr>
            <w:r w:rsidRPr="00FE501D">
              <w:t>15</w:t>
            </w:r>
          </w:p>
        </w:tc>
        <w:tc>
          <w:tcPr>
            <w:tcW w:w="293" w:type="pct"/>
          </w:tcPr>
          <w:p w:rsidR="00FE501D" w:rsidRPr="00FE501D" w:rsidRDefault="00FE501D" w:rsidP="00FE501D">
            <w:pPr>
              <w:pStyle w:val="ConsPlusNormal"/>
            </w:pPr>
            <w:r w:rsidRPr="00FE501D">
              <w:t>17</w:t>
            </w:r>
          </w:p>
        </w:tc>
        <w:tc>
          <w:tcPr>
            <w:tcW w:w="293" w:type="pct"/>
          </w:tcPr>
          <w:p w:rsidR="00FE501D" w:rsidRPr="00FE501D" w:rsidRDefault="00FE501D" w:rsidP="00FE501D">
            <w:pPr>
              <w:pStyle w:val="ConsPlusNormal"/>
            </w:pPr>
            <w:r w:rsidRPr="00FE501D">
              <w:t>30</w:t>
            </w:r>
          </w:p>
        </w:tc>
        <w:tc>
          <w:tcPr>
            <w:tcW w:w="293" w:type="pct"/>
          </w:tcPr>
          <w:p w:rsidR="00FE501D" w:rsidRPr="00FE501D" w:rsidRDefault="00FE501D" w:rsidP="00FE501D">
            <w:pPr>
              <w:pStyle w:val="ConsPlusNormal"/>
            </w:pPr>
            <w:r w:rsidRPr="00FE501D">
              <w:t>30</w:t>
            </w:r>
          </w:p>
        </w:tc>
        <w:tc>
          <w:tcPr>
            <w:tcW w:w="293" w:type="pct"/>
          </w:tcPr>
          <w:p w:rsidR="00FE501D" w:rsidRPr="00FE501D" w:rsidRDefault="00FE501D" w:rsidP="00FE501D">
            <w:pPr>
              <w:pStyle w:val="ConsPlusNormal"/>
            </w:pPr>
            <w:r w:rsidRPr="00FE501D">
              <w:t>30</w:t>
            </w:r>
          </w:p>
        </w:tc>
        <w:tc>
          <w:tcPr>
            <w:tcW w:w="664" w:type="pct"/>
          </w:tcPr>
          <w:p w:rsidR="00FE501D" w:rsidRPr="00FE501D" w:rsidRDefault="00FE501D" w:rsidP="00FE501D">
            <w:pPr>
              <w:pStyle w:val="ConsPlusNormal"/>
            </w:pPr>
            <w:r w:rsidRPr="00FE501D">
              <w:t>150</w:t>
            </w:r>
          </w:p>
        </w:tc>
      </w:tr>
      <w:tr w:rsidR="00FE501D" w:rsidRPr="00FE501D" w:rsidTr="00FE501D">
        <w:tc>
          <w:tcPr>
            <w:tcW w:w="456" w:type="pct"/>
          </w:tcPr>
          <w:p w:rsidR="00FE501D" w:rsidRPr="00FE501D" w:rsidRDefault="00FE501D" w:rsidP="00FE501D">
            <w:pPr>
              <w:pStyle w:val="ConsPlusNormal"/>
            </w:pPr>
            <w:r w:rsidRPr="00FE501D">
              <w:t>3.</w:t>
            </w:r>
          </w:p>
        </w:tc>
        <w:tc>
          <w:tcPr>
            <w:tcW w:w="1163" w:type="pct"/>
          </w:tcPr>
          <w:p w:rsidR="00FE501D" w:rsidRPr="00FE501D" w:rsidRDefault="00FE501D" w:rsidP="00FE501D">
            <w:pPr>
              <w:pStyle w:val="ConsPlusNormal"/>
            </w:pPr>
            <w:r w:rsidRPr="00FE501D">
              <w:t>Количество новых рабочих мест, созданных субъектами малого и среднего предпринимательства, получившими финансовую поддержку, единиц в год &lt;3&gt;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8</w:t>
            </w:r>
          </w:p>
        </w:tc>
        <w:tc>
          <w:tcPr>
            <w:tcW w:w="293" w:type="pct"/>
          </w:tcPr>
          <w:p w:rsidR="00FE501D" w:rsidRPr="00FE501D" w:rsidRDefault="00FE501D" w:rsidP="00FE501D">
            <w:pPr>
              <w:pStyle w:val="ConsPlusNormal"/>
            </w:pPr>
            <w:r w:rsidRPr="00FE501D">
              <w:t>39</w:t>
            </w:r>
          </w:p>
        </w:tc>
        <w:tc>
          <w:tcPr>
            <w:tcW w:w="293" w:type="pct"/>
          </w:tcPr>
          <w:p w:rsidR="00FE501D" w:rsidRPr="00FE501D" w:rsidRDefault="00FE501D" w:rsidP="00FE501D">
            <w:pPr>
              <w:pStyle w:val="ConsPlusNormal"/>
            </w:pPr>
            <w:r w:rsidRPr="00FE501D">
              <w:t>39</w:t>
            </w:r>
          </w:p>
        </w:tc>
        <w:tc>
          <w:tcPr>
            <w:tcW w:w="293" w:type="pct"/>
          </w:tcPr>
          <w:p w:rsidR="00FE501D" w:rsidRPr="00FE501D" w:rsidRDefault="00FE501D" w:rsidP="00FE501D">
            <w:pPr>
              <w:pStyle w:val="ConsPlusNormal"/>
            </w:pPr>
            <w:r w:rsidRPr="00FE501D">
              <w:t>39</w:t>
            </w:r>
          </w:p>
        </w:tc>
        <w:tc>
          <w:tcPr>
            <w:tcW w:w="664" w:type="pct"/>
          </w:tcPr>
          <w:p w:rsidR="00FE501D" w:rsidRPr="00FE501D" w:rsidRDefault="00FE501D" w:rsidP="00FE501D">
            <w:pPr>
              <w:pStyle w:val="ConsPlusNormal"/>
            </w:pPr>
            <w:r w:rsidRPr="00FE501D">
              <w:t>125</w:t>
            </w:r>
          </w:p>
        </w:tc>
      </w:tr>
      <w:tr w:rsidR="00FE501D" w:rsidRPr="00FE501D" w:rsidTr="00FE501D">
        <w:tc>
          <w:tcPr>
            <w:tcW w:w="456" w:type="pct"/>
          </w:tcPr>
          <w:p w:rsidR="00FE501D" w:rsidRPr="00FE501D" w:rsidRDefault="00FE501D" w:rsidP="00FE501D">
            <w:pPr>
              <w:pStyle w:val="ConsPlusNormal"/>
            </w:pPr>
            <w:r w:rsidRPr="00FE501D">
              <w:t>4.</w:t>
            </w:r>
          </w:p>
        </w:tc>
        <w:tc>
          <w:tcPr>
            <w:tcW w:w="1163" w:type="pct"/>
          </w:tcPr>
          <w:p w:rsidR="00FE501D" w:rsidRPr="00FE501D" w:rsidRDefault="00FE501D" w:rsidP="00FE501D">
            <w:pPr>
              <w:pStyle w:val="ConsPlusNormal"/>
            </w:pPr>
            <w:r w:rsidRPr="00FE501D">
              <w:t>Увеличение численности занятых в сфере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тысяч человек &lt;4&gt;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0,9</w:t>
            </w:r>
          </w:p>
        </w:tc>
        <w:tc>
          <w:tcPr>
            <w:tcW w:w="293" w:type="pct"/>
          </w:tcPr>
          <w:p w:rsidR="00FE501D" w:rsidRPr="00FE501D" w:rsidRDefault="00FE501D" w:rsidP="00FE501D">
            <w:pPr>
              <w:pStyle w:val="ConsPlusNormal"/>
            </w:pPr>
            <w:r w:rsidRPr="00FE501D">
              <w:t>0,1</w:t>
            </w:r>
          </w:p>
        </w:tc>
        <w:tc>
          <w:tcPr>
            <w:tcW w:w="293" w:type="pct"/>
          </w:tcPr>
          <w:p w:rsidR="00FE501D" w:rsidRPr="00FE501D" w:rsidRDefault="00FE501D" w:rsidP="00FE501D">
            <w:pPr>
              <w:pStyle w:val="ConsPlusNormal"/>
            </w:pPr>
            <w:r w:rsidRPr="00FE501D">
              <w:t>0</w:t>
            </w:r>
          </w:p>
        </w:tc>
        <w:tc>
          <w:tcPr>
            <w:tcW w:w="664" w:type="pct"/>
          </w:tcPr>
          <w:p w:rsidR="00FE501D" w:rsidRPr="00FE501D" w:rsidRDefault="00FE501D" w:rsidP="00FE501D">
            <w:pPr>
              <w:pStyle w:val="ConsPlusNormal"/>
            </w:pPr>
            <w:r w:rsidRPr="00FE501D">
              <w:t>0,2</w:t>
            </w:r>
          </w:p>
        </w:tc>
      </w:tr>
      <w:tr w:rsidR="00FE501D" w:rsidRPr="00FE501D" w:rsidTr="00FE501D">
        <w:tc>
          <w:tcPr>
            <w:tcW w:w="456" w:type="pct"/>
          </w:tcPr>
          <w:p w:rsidR="00FE501D" w:rsidRPr="00FE501D" w:rsidRDefault="00FE501D" w:rsidP="00FE501D">
            <w:pPr>
              <w:pStyle w:val="ConsPlusNormal"/>
            </w:pPr>
            <w:r w:rsidRPr="00FE501D">
              <w:lastRenderedPageBreak/>
              <w:t>5.</w:t>
            </w:r>
          </w:p>
        </w:tc>
        <w:tc>
          <w:tcPr>
            <w:tcW w:w="1163" w:type="pct"/>
          </w:tcPr>
          <w:p w:rsidR="00FE501D" w:rsidRPr="00FE501D" w:rsidRDefault="00FE501D" w:rsidP="00FE501D">
            <w:pPr>
              <w:pStyle w:val="ConsPlusNormal"/>
            </w:pPr>
            <w:r w:rsidRPr="00FE501D">
              <w:t>Темп роста (индекс роста) реальной среднемесячной заработной платы, % к базовому году (2020 год - базовое значение) &lt;*&gt; &lt;5&gt;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100,9</w:t>
            </w:r>
          </w:p>
        </w:tc>
        <w:tc>
          <w:tcPr>
            <w:tcW w:w="293" w:type="pct"/>
          </w:tcPr>
          <w:p w:rsidR="00FE501D" w:rsidRPr="00FE501D" w:rsidRDefault="00FE501D" w:rsidP="00FE501D">
            <w:pPr>
              <w:pStyle w:val="ConsPlusNormal"/>
            </w:pPr>
            <w:r w:rsidRPr="00FE501D">
              <w:t>120,2</w:t>
            </w:r>
          </w:p>
        </w:tc>
        <w:tc>
          <w:tcPr>
            <w:tcW w:w="293" w:type="pct"/>
          </w:tcPr>
          <w:p w:rsidR="00FE501D" w:rsidRPr="00FE501D" w:rsidRDefault="00FE501D" w:rsidP="00FE501D">
            <w:pPr>
              <w:pStyle w:val="ConsPlusNormal"/>
            </w:pPr>
            <w:r w:rsidRPr="00FE501D">
              <w:t>128,4</w:t>
            </w:r>
          </w:p>
        </w:tc>
        <w:tc>
          <w:tcPr>
            <w:tcW w:w="293" w:type="pct"/>
          </w:tcPr>
          <w:p w:rsidR="00FE501D" w:rsidRPr="00FE501D" w:rsidRDefault="00FE501D" w:rsidP="00FE501D">
            <w:pPr>
              <w:pStyle w:val="ConsPlusNormal"/>
            </w:pPr>
            <w:r w:rsidRPr="00FE501D">
              <w:t>136,4</w:t>
            </w:r>
          </w:p>
        </w:tc>
        <w:tc>
          <w:tcPr>
            <w:tcW w:w="293" w:type="pct"/>
          </w:tcPr>
          <w:p w:rsidR="00FE501D" w:rsidRPr="00FE501D" w:rsidRDefault="00FE501D" w:rsidP="00FE501D">
            <w:pPr>
              <w:pStyle w:val="ConsPlusNormal"/>
            </w:pPr>
            <w:r w:rsidRPr="00FE501D">
              <w:t>143,7</w:t>
            </w:r>
          </w:p>
        </w:tc>
        <w:tc>
          <w:tcPr>
            <w:tcW w:w="664" w:type="pct"/>
          </w:tcPr>
          <w:p w:rsidR="00FE501D" w:rsidRPr="00FE501D" w:rsidRDefault="00FE501D" w:rsidP="00FE501D">
            <w:pPr>
              <w:pStyle w:val="ConsPlusNormal"/>
            </w:pPr>
            <w:r w:rsidRPr="00FE501D">
              <w:t>156,1</w:t>
            </w:r>
          </w:p>
        </w:tc>
      </w:tr>
      <w:tr w:rsidR="00FE501D" w:rsidRPr="00FE501D" w:rsidTr="00FE501D">
        <w:tc>
          <w:tcPr>
            <w:tcW w:w="456" w:type="pct"/>
          </w:tcPr>
          <w:p w:rsidR="00FE501D" w:rsidRPr="00FE501D" w:rsidRDefault="00FE501D" w:rsidP="00FE501D">
            <w:pPr>
              <w:pStyle w:val="ConsPlusNormal"/>
            </w:pPr>
            <w:r w:rsidRPr="00FE501D">
              <w:t>6.</w:t>
            </w:r>
          </w:p>
        </w:tc>
        <w:tc>
          <w:tcPr>
            <w:tcW w:w="1163" w:type="pct"/>
          </w:tcPr>
          <w:p w:rsidR="00FE501D" w:rsidRPr="00FE501D" w:rsidRDefault="00FE501D" w:rsidP="00FE501D">
            <w:pPr>
              <w:pStyle w:val="ConsPlusNormal"/>
            </w:pPr>
            <w:r w:rsidRPr="00FE501D">
              <w:t>Производство мяса в живом весе, тонн &lt;6&gt;</w:t>
            </w:r>
          </w:p>
        </w:tc>
        <w:tc>
          <w:tcPr>
            <w:tcW w:w="664" w:type="pct"/>
          </w:tcPr>
          <w:p w:rsidR="00FE501D" w:rsidRPr="00FE501D" w:rsidRDefault="00FE501D" w:rsidP="00FE501D">
            <w:pPr>
              <w:pStyle w:val="ConsPlusNormal"/>
            </w:pPr>
            <w:r w:rsidRPr="00FE501D">
              <w:t>55,8</w:t>
            </w:r>
          </w:p>
        </w:tc>
        <w:tc>
          <w:tcPr>
            <w:tcW w:w="293" w:type="pct"/>
          </w:tcPr>
          <w:p w:rsidR="00FE501D" w:rsidRPr="00FE501D" w:rsidRDefault="00FE501D" w:rsidP="00FE501D">
            <w:pPr>
              <w:pStyle w:val="ConsPlusNormal"/>
            </w:pPr>
            <w:r w:rsidRPr="00FE501D">
              <w:t>56,0</w:t>
            </w:r>
          </w:p>
        </w:tc>
        <w:tc>
          <w:tcPr>
            <w:tcW w:w="293" w:type="pct"/>
          </w:tcPr>
          <w:p w:rsidR="00FE501D" w:rsidRPr="00FE501D" w:rsidRDefault="00FE501D" w:rsidP="00FE501D">
            <w:pPr>
              <w:pStyle w:val="ConsPlusNormal"/>
            </w:pPr>
            <w:r w:rsidRPr="00FE501D">
              <w:t>56,2</w:t>
            </w:r>
          </w:p>
        </w:tc>
        <w:tc>
          <w:tcPr>
            <w:tcW w:w="293" w:type="pct"/>
          </w:tcPr>
          <w:p w:rsidR="00FE501D" w:rsidRPr="00FE501D" w:rsidRDefault="00FE501D" w:rsidP="00FE501D">
            <w:pPr>
              <w:pStyle w:val="ConsPlusNormal"/>
            </w:pPr>
            <w:r w:rsidRPr="00FE501D">
              <w:t>56,4</w:t>
            </w:r>
          </w:p>
        </w:tc>
        <w:tc>
          <w:tcPr>
            <w:tcW w:w="293" w:type="pct"/>
          </w:tcPr>
          <w:p w:rsidR="00FE501D" w:rsidRPr="00FE501D" w:rsidRDefault="00FE501D" w:rsidP="00FE501D">
            <w:pPr>
              <w:pStyle w:val="ConsPlusNormal"/>
            </w:pPr>
            <w:r w:rsidRPr="00FE501D">
              <w:t>56,6</w:t>
            </w:r>
          </w:p>
        </w:tc>
        <w:tc>
          <w:tcPr>
            <w:tcW w:w="293" w:type="pct"/>
          </w:tcPr>
          <w:p w:rsidR="00FE501D" w:rsidRPr="00FE501D" w:rsidRDefault="00FE501D" w:rsidP="00FE501D">
            <w:pPr>
              <w:pStyle w:val="ConsPlusNormal"/>
            </w:pPr>
            <w:r w:rsidRPr="00FE501D">
              <w:t>56,6</w:t>
            </w:r>
          </w:p>
        </w:tc>
        <w:tc>
          <w:tcPr>
            <w:tcW w:w="293" w:type="pct"/>
          </w:tcPr>
          <w:p w:rsidR="00FE501D" w:rsidRPr="00FE501D" w:rsidRDefault="00FE501D" w:rsidP="00FE501D">
            <w:pPr>
              <w:pStyle w:val="ConsPlusNormal"/>
            </w:pPr>
            <w:r w:rsidRPr="00FE501D">
              <w:t>56,8</w:t>
            </w:r>
          </w:p>
        </w:tc>
        <w:tc>
          <w:tcPr>
            <w:tcW w:w="293" w:type="pct"/>
          </w:tcPr>
          <w:p w:rsidR="00FE501D" w:rsidRPr="00FE501D" w:rsidRDefault="00FE501D" w:rsidP="00FE501D">
            <w:pPr>
              <w:pStyle w:val="ConsPlusNormal"/>
            </w:pPr>
            <w:r w:rsidRPr="00FE501D">
              <w:t>56,8</w:t>
            </w:r>
          </w:p>
        </w:tc>
        <w:tc>
          <w:tcPr>
            <w:tcW w:w="664" w:type="pct"/>
          </w:tcPr>
          <w:p w:rsidR="00FE501D" w:rsidRPr="00FE501D" w:rsidRDefault="00FE501D" w:rsidP="00FE501D">
            <w:pPr>
              <w:pStyle w:val="ConsPlusNormal"/>
            </w:pPr>
            <w:r w:rsidRPr="00FE501D">
              <w:t>56,8</w:t>
            </w:r>
          </w:p>
        </w:tc>
      </w:tr>
      <w:tr w:rsidR="00FE501D" w:rsidRPr="00FE501D" w:rsidTr="00FE501D">
        <w:tc>
          <w:tcPr>
            <w:tcW w:w="456" w:type="pct"/>
          </w:tcPr>
          <w:p w:rsidR="00FE501D" w:rsidRPr="00FE501D" w:rsidRDefault="00FE501D" w:rsidP="00FE501D">
            <w:pPr>
              <w:pStyle w:val="ConsPlusNormal"/>
            </w:pPr>
            <w:r w:rsidRPr="00FE501D">
              <w:t>7.</w:t>
            </w:r>
          </w:p>
        </w:tc>
        <w:tc>
          <w:tcPr>
            <w:tcW w:w="1163" w:type="pct"/>
          </w:tcPr>
          <w:p w:rsidR="00FE501D" w:rsidRPr="00FE501D" w:rsidRDefault="00FE501D" w:rsidP="00FE501D">
            <w:pPr>
              <w:pStyle w:val="ConsPlusNormal"/>
            </w:pPr>
            <w:r w:rsidRPr="00FE501D">
              <w:t>Вылов рыбы, тонн &lt;7&gt;</w:t>
            </w:r>
          </w:p>
        </w:tc>
        <w:tc>
          <w:tcPr>
            <w:tcW w:w="664" w:type="pct"/>
          </w:tcPr>
          <w:p w:rsidR="00FE501D" w:rsidRPr="00FE501D" w:rsidRDefault="00FE501D" w:rsidP="00FE501D">
            <w:pPr>
              <w:pStyle w:val="ConsPlusNormal"/>
            </w:pPr>
            <w:r w:rsidRPr="00FE501D">
              <w:t>1295,0</w:t>
            </w:r>
          </w:p>
        </w:tc>
        <w:tc>
          <w:tcPr>
            <w:tcW w:w="293" w:type="pct"/>
          </w:tcPr>
          <w:p w:rsidR="00FE501D" w:rsidRPr="00FE501D" w:rsidRDefault="00FE501D" w:rsidP="00FE501D">
            <w:pPr>
              <w:pStyle w:val="ConsPlusNormal"/>
            </w:pPr>
            <w:r w:rsidRPr="00FE501D">
              <w:t>1301,0</w:t>
            </w:r>
          </w:p>
        </w:tc>
        <w:tc>
          <w:tcPr>
            <w:tcW w:w="293" w:type="pct"/>
          </w:tcPr>
          <w:p w:rsidR="00FE501D" w:rsidRPr="00FE501D" w:rsidRDefault="00FE501D" w:rsidP="00FE501D">
            <w:pPr>
              <w:pStyle w:val="ConsPlusNormal"/>
            </w:pPr>
            <w:r w:rsidRPr="00FE501D">
              <w:t>1307,5</w:t>
            </w:r>
          </w:p>
        </w:tc>
        <w:tc>
          <w:tcPr>
            <w:tcW w:w="293" w:type="pct"/>
          </w:tcPr>
          <w:p w:rsidR="00FE501D" w:rsidRPr="00FE501D" w:rsidRDefault="00FE501D" w:rsidP="00FE501D">
            <w:pPr>
              <w:pStyle w:val="ConsPlusNormal"/>
            </w:pPr>
            <w:r w:rsidRPr="00FE501D">
              <w:t>1314,0</w:t>
            </w:r>
          </w:p>
        </w:tc>
        <w:tc>
          <w:tcPr>
            <w:tcW w:w="293" w:type="pct"/>
          </w:tcPr>
          <w:p w:rsidR="00FE501D" w:rsidRPr="00FE501D" w:rsidRDefault="00FE501D" w:rsidP="00FE501D">
            <w:pPr>
              <w:pStyle w:val="ConsPlusNormal"/>
            </w:pPr>
            <w:r w:rsidRPr="00FE501D">
              <w:t>1100,0</w:t>
            </w:r>
          </w:p>
        </w:tc>
        <w:tc>
          <w:tcPr>
            <w:tcW w:w="293" w:type="pct"/>
          </w:tcPr>
          <w:p w:rsidR="00FE501D" w:rsidRPr="00FE501D" w:rsidRDefault="00FE501D" w:rsidP="00FE501D">
            <w:pPr>
              <w:pStyle w:val="ConsPlusNormal"/>
            </w:pPr>
            <w:r w:rsidRPr="00FE501D">
              <w:t>1100,0</w:t>
            </w:r>
          </w:p>
        </w:tc>
        <w:tc>
          <w:tcPr>
            <w:tcW w:w="293" w:type="pct"/>
          </w:tcPr>
          <w:p w:rsidR="00FE501D" w:rsidRPr="00FE501D" w:rsidRDefault="00FE501D" w:rsidP="00FE501D">
            <w:pPr>
              <w:pStyle w:val="ConsPlusNormal"/>
            </w:pPr>
            <w:r w:rsidRPr="00FE501D">
              <w:t>1100,0</w:t>
            </w:r>
          </w:p>
        </w:tc>
        <w:tc>
          <w:tcPr>
            <w:tcW w:w="293" w:type="pct"/>
          </w:tcPr>
          <w:p w:rsidR="00FE501D" w:rsidRPr="00FE501D" w:rsidRDefault="00FE501D" w:rsidP="00FE501D">
            <w:pPr>
              <w:pStyle w:val="ConsPlusNormal"/>
            </w:pPr>
            <w:r w:rsidRPr="00FE501D">
              <w:t>1100,0</w:t>
            </w:r>
          </w:p>
        </w:tc>
        <w:tc>
          <w:tcPr>
            <w:tcW w:w="664" w:type="pct"/>
          </w:tcPr>
          <w:p w:rsidR="00FE501D" w:rsidRPr="00FE501D" w:rsidRDefault="00FE501D" w:rsidP="00FE501D">
            <w:pPr>
              <w:pStyle w:val="ConsPlusNormal"/>
            </w:pPr>
            <w:r w:rsidRPr="00FE501D">
              <w:t>1100,0</w:t>
            </w:r>
          </w:p>
        </w:tc>
      </w:tr>
      <w:tr w:rsidR="00FE501D" w:rsidRPr="00FE501D" w:rsidTr="00FE501D">
        <w:tc>
          <w:tcPr>
            <w:tcW w:w="456" w:type="pct"/>
          </w:tcPr>
          <w:p w:rsidR="00FE501D" w:rsidRPr="00FE501D" w:rsidRDefault="00FE501D" w:rsidP="00FE501D">
            <w:pPr>
              <w:pStyle w:val="ConsPlusNormal"/>
            </w:pPr>
            <w:r w:rsidRPr="00FE501D">
              <w:t>8.</w:t>
            </w:r>
          </w:p>
        </w:tc>
        <w:tc>
          <w:tcPr>
            <w:tcW w:w="1163" w:type="pct"/>
          </w:tcPr>
          <w:p w:rsidR="00FE501D" w:rsidRPr="00FE501D" w:rsidRDefault="00FE501D" w:rsidP="00FE501D">
            <w:pPr>
              <w:pStyle w:val="ConsPlusNormal"/>
            </w:pPr>
            <w:r w:rsidRPr="00FE501D">
              <w:t>Производство пищевой рыбной продукции,</w:t>
            </w:r>
          </w:p>
          <w:p w:rsidR="00FE501D" w:rsidRPr="00FE501D" w:rsidRDefault="00FE501D" w:rsidP="00FE501D">
            <w:pPr>
              <w:pStyle w:val="ConsPlusNormal"/>
            </w:pPr>
            <w:r w:rsidRPr="00FE501D">
              <w:t>тонн &lt;8&gt;</w:t>
            </w:r>
          </w:p>
        </w:tc>
        <w:tc>
          <w:tcPr>
            <w:tcW w:w="664" w:type="pct"/>
          </w:tcPr>
          <w:p w:rsidR="00FE501D" w:rsidRPr="00FE501D" w:rsidRDefault="00FE501D" w:rsidP="00FE501D">
            <w:pPr>
              <w:pStyle w:val="ConsPlusNormal"/>
            </w:pPr>
            <w:r w:rsidRPr="00FE501D">
              <w:t>1007,0</w:t>
            </w:r>
          </w:p>
        </w:tc>
        <w:tc>
          <w:tcPr>
            <w:tcW w:w="293" w:type="pct"/>
          </w:tcPr>
          <w:p w:rsidR="00FE501D" w:rsidRPr="00FE501D" w:rsidRDefault="00FE501D" w:rsidP="00FE501D">
            <w:pPr>
              <w:pStyle w:val="ConsPlusNormal"/>
            </w:pPr>
            <w:r w:rsidRPr="00FE501D">
              <w:t>1010,0</w:t>
            </w:r>
          </w:p>
        </w:tc>
        <w:tc>
          <w:tcPr>
            <w:tcW w:w="293" w:type="pct"/>
          </w:tcPr>
          <w:p w:rsidR="00FE501D" w:rsidRPr="00FE501D" w:rsidRDefault="00FE501D" w:rsidP="00FE501D">
            <w:pPr>
              <w:pStyle w:val="ConsPlusNormal"/>
            </w:pPr>
            <w:r w:rsidRPr="00FE501D">
              <w:t>1013,0</w:t>
            </w:r>
          </w:p>
        </w:tc>
        <w:tc>
          <w:tcPr>
            <w:tcW w:w="293" w:type="pct"/>
          </w:tcPr>
          <w:p w:rsidR="00FE501D" w:rsidRPr="00FE501D" w:rsidRDefault="00FE501D" w:rsidP="00FE501D">
            <w:pPr>
              <w:pStyle w:val="ConsPlusNormal"/>
            </w:pPr>
            <w:r w:rsidRPr="00FE501D">
              <w:t>1016,0</w:t>
            </w:r>
          </w:p>
        </w:tc>
        <w:tc>
          <w:tcPr>
            <w:tcW w:w="293" w:type="pct"/>
          </w:tcPr>
          <w:p w:rsidR="00FE501D" w:rsidRPr="00FE501D" w:rsidRDefault="00FE501D" w:rsidP="00FE501D">
            <w:pPr>
              <w:pStyle w:val="ConsPlusNormal"/>
            </w:pPr>
            <w:r w:rsidRPr="00FE501D">
              <w:t>434,4</w:t>
            </w:r>
          </w:p>
        </w:tc>
        <w:tc>
          <w:tcPr>
            <w:tcW w:w="293" w:type="pct"/>
          </w:tcPr>
          <w:p w:rsidR="00FE501D" w:rsidRPr="00FE501D" w:rsidRDefault="00FE501D" w:rsidP="00FE501D">
            <w:pPr>
              <w:pStyle w:val="ConsPlusNormal"/>
            </w:pPr>
            <w:r w:rsidRPr="00FE501D">
              <w:t>216,0</w:t>
            </w:r>
          </w:p>
        </w:tc>
        <w:tc>
          <w:tcPr>
            <w:tcW w:w="293" w:type="pct"/>
          </w:tcPr>
          <w:p w:rsidR="00FE501D" w:rsidRPr="00FE501D" w:rsidRDefault="00FE501D" w:rsidP="00FE501D">
            <w:pPr>
              <w:pStyle w:val="ConsPlusNormal"/>
            </w:pPr>
            <w:r w:rsidRPr="00FE501D">
              <w:t>216,0</w:t>
            </w:r>
          </w:p>
        </w:tc>
        <w:tc>
          <w:tcPr>
            <w:tcW w:w="293" w:type="pct"/>
          </w:tcPr>
          <w:p w:rsidR="00FE501D" w:rsidRPr="00FE501D" w:rsidRDefault="00FE501D" w:rsidP="00FE501D">
            <w:pPr>
              <w:pStyle w:val="ConsPlusNormal"/>
            </w:pPr>
            <w:r w:rsidRPr="00FE501D">
              <w:t>216,0</w:t>
            </w:r>
          </w:p>
        </w:tc>
        <w:tc>
          <w:tcPr>
            <w:tcW w:w="664" w:type="pct"/>
          </w:tcPr>
          <w:p w:rsidR="00FE501D" w:rsidRPr="00FE501D" w:rsidRDefault="00FE501D" w:rsidP="00FE501D">
            <w:pPr>
              <w:pStyle w:val="ConsPlusNormal"/>
            </w:pPr>
            <w:r w:rsidRPr="00FE501D">
              <w:t>4121,4,0</w:t>
            </w:r>
          </w:p>
        </w:tc>
      </w:tr>
      <w:tr w:rsidR="00FE501D" w:rsidRPr="00FE501D" w:rsidTr="00FE501D">
        <w:tc>
          <w:tcPr>
            <w:tcW w:w="456" w:type="pct"/>
          </w:tcPr>
          <w:p w:rsidR="00FE501D" w:rsidRPr="00FE501D" w:rsidRDefault="00FE501D" w:rsidP="00FE501D">
            <w:pPr>
              <w:pStyle w:val="ConsPlusNormal"/>
            </w:pPr>
            <w:r w:rsidRPr="00FE501D">
              <w:t>9.</w:t>
            </w:r>
          </w:p>
        </w:tc>
        <w:tc>
          <w:tcPr>
            <w:tcW w:w="1163" w:type="pct"/>
          </w:tcPr>
          <w:p w:rsidR="00FE501D" w:rsidRPr="00FE501D" w:rsidRDefault="00FE501D" w:rsidP="00FE501D">
            <w:pPr>
              <w:pStyle w:val="ConsPlusNormal"/>
            </w:pPr>
            <w:r w:rsidRPr="00FE501D">
              <w:t>Заготовка продукции дикоросов, тонн &lt;9&gt;</w:t>
            </w:r>
          </w:p>
        </w:tc>
        <w:tc>
          <w:tcPr>
            <w:tcW w:w="664" w:type="pct"/>
          </w:tcPr>
          <w:p w:rsidR="00FE501D" w:rsidRPr="00FE501D" w:rsidRDefault="00FE501D" w:rsidP="00FE501D">
            <w:pPr>
              <w:pStyle w:val="ConsPlusNormal"/>
            </w:pPr>
            <w:r w:rsidRPr="00FE501D">
              <w:t>28,1</w:t>
            </w:r>
          </w:p>
        </w:tc>
        <w:tc>
          <w:tcPr>
            <w:tcW w:w="293" w:type="pct"/>
          </w:tcPr>
          <w:p w:rsidR="00FE501D" w:rsidRPr="00FE501D" w:rsidRDefault="00FE501D" w:rsidP="00FE501D">
            <w:pPr>
              <w:pStyle w:val="ConsPlusNormal"/>
            </w:pPr>
            <w:r w:rsidRPr="00FE501D">
              <w:t>28,2</w:t>
            </w:r>
          </w:p>
        </w:tc>
        <w:tc>
          <w:tcPr>
            <w:tcW w:w="293" w:type="pct"/>
          </w:tcPr>
          <w:p w:rsidR="00FE501D" w:rsidRPr="00FE501D" w:rsidRDefault="00FE501D" w:rsidP="00FE501D">
            <w:pPr>
              <w:pStyle w:val="ConsPlusNormal"/>
            </w:pPr>
            <w:r w:rsidRPr="00FE501D">
              <w:t>28,3</w:t>
            </w:r>
          </w:p>
        </w:tc>
        <w:tc>
          <w:tcPr>
            <w:tcW w:w="293" w:type="pct"/>
          </w:tcPr>
          <w:p w:rsidR="00FE501D" w:rsidRPr="00FE501D" w:rsidRDefault="00FE501D" w:rsidP="00FE501D">
            <w:pPr>
              <w:pStyle w:val="ConsPlusNormal"/>
            </w:pPr>
            <w:r w:rsidRPr="00FE501D">
              <w:t>28,4</w:t>
            </w:r>
          </w:p>
        </w:tc>
        <w:tc>
          <w:tcPr>
            <w:tcW w:w="293" w:type="pct"/>
          </w:tcPr>
          <w:p w:rsidR="00FE501D" w:rsidRPr="00FE501D" w:rsidRDefault="00FE501D" w:rsidP="00FE501D">
            <w:pPr>
              <w:pStyle w:val="ConsPlusNormal"/>
            </w:pPr>
            <w:r w:rsidRPr="00FE501D">
              <w:t>28,5</w:t>
            </w:r>
          </w:p>
        </w:tc>
        <w:tc>
          <w:tcPr>
            <w:tcW w:w="293" w:type="pct"/>
          </w:tcPr>
          <w:p w:rsidR="00FE501D" w:rsidRPr="00FE501D" w:rsidRDefault="00FE501D" w:rsidP="00FE501D">
            <w:pPr>
              <w:pStyle w:val="ConsPlusNormal"/>
            </w:pPr>
            <w:r w:rsidRPr="00FE501D">
              <w:t>28,5</w:t>
            </w:r>
          </w:p>
        </w:tc>
        <w:tc>
          <w:tcPr>
            <w:tcW w:w="293" w:type="pct"/>
          </w:tcPr>
          <w:p w:rsidR="00FE501D" w:rsidRPr="00FE501D" w:rsidRDefault="00FE501D" w:rsidP="00FE501D">
            <w:pPr>
              <w:pStyle w:val="ConsPlusNormal"/>
            </w:pPr>
            <w:r w:rsidRPr="00FE501D">
              <w:t>28,5</w:t>
            </w:r>
          </w:p>
        </w:tc>
        <w:tc>
          <w:tcPr>
            <w:tcW w:w="293" w:type="pct"/>
          </w:tcPr>
          <w:p w:rsidR="00FE501D" w:rsidRPr="00FE501D" w:rsidRDefault="00FE501D" w:rsidP="00FE501D">
            <w:pPr>
              <w:pStyle w:val="ConsPlusNormal"/>
            </w:pPr>
            <w:r w:rsidRPr="00FE501D">
              <w:t>28,5</w:t>
            </w:r>
          </w:p>
        </w:tc>
        <w:tc>
          <w:tcPr>
            <w:tcW w:w="664" w:type="pct"/>
          </w:tcPr>
          <w:p w:rsidR="00FE501D" w:rsidRPr="00FE501D" w:rsidRDefault="00FE501D" w:rsidP="00FE501D">
            <w:pPr>
              <w:pStyle w:val="ConsPlusNormal"/>
            </w:pPr>
            <w:r w:rsidRPr="00FE501D">
              <w:t>28,5</w:t>
            </w:r>
          </w:p>
        </w:tc>
      </w:tr>
      <w:tr w:rsidR="00FE501D" w:rsidRPr="00FE501D" w:rsidTr="00FE501D">
        <w:tc>
          <w:tcPr>
            <w:tcW w:w="456" w:type="pct"/>
          </w:tcPr>
          <w:p w:rsidR="00FE501D" w:rsidRPr="00FE501D" w:rsidRDefault="00FE501D" w:rsidP="00FE501D">
            <w:pPr>
              <w:pStyle w:val="ConsPlusNormal"/>
            </w:pPr>
            <w:r w:rsidRPr="00FE501D">
              <w:t>10.</w:t>
            </w:r>
          </w:p>
        </w:tc>
        <w:tc>
          <w:tcPr>
            <w:tcW w:w="1163" w:type="pct"/>
          </w:tcPr>
          <w:p w:rsidR="00FE501D" w:rsidRPr="00FE501D" w:rsidRDefault="00FE501D" w:rsidP="00FE501D">
            <w:pPr>
              <w:pStyle w:val="ConsPlusNormal"/>
            </w:pPr>
            <w:r w:rsidRPr="00FE501D">
              <w:t>Производство продукции глубокой переработки дикоросов, тонн &lt;10&gt;</w:t>
            </w:r>
          </w:p>
        </w:tc>
        <w:tc>
          <w:tcPr>
            <w:tcW w:w="664" w:type="pct"/>
          </w:tcPr>
          <w:p w:rsidR="00FE501D" w:rsidRPr="00FE501D" w:rsidRDefault="00FE501D" w:rsidP="00FE501D">
            <w:pPr>
              <w:pStyle w:val="ConsPlusNormal"/>
            </w:pPr>
            <w:r w:rsidRPr="00FE501D">
              <w:t>6,1</w:t>
            </w:r>
          </w:p>
        </w:tc>
        <w:tc>
          <w:tcPr>
            <w:tcW w:w="293" w:type="pct"/>
          </w:tcPr>
          <w:p w:rsidR="00FE501D" w:rsidRPr="00FE501D" w:rsidRDefault="00FE501D" w:rsidP="00FE501D">
            <w:pPr>
              <w:pStyle w:val="ConsPlusNormal"/>
            </w:pPr>
            <w:r w:rsidRPr="00FE501D">
              <w:t>6,2</w:t>
            </w:r>
          </w:p>
        </w:tc>
        <w:tc>
          <w:tcPr>
            <w:tcW w:w="293" w:type="pct"/>
          </w:tcPr>
          <w:p w:rsidR="00FE501D" w:rsidRPr="00FE501D" w:rsidRDefault="00FE501D" w:rsidP="00FE501D">
            <w:pPr>
              <w:pStyle w:val="ConsPlusNormal"/>
            </w:pPr>
            <w:r w:rsidRPr="00FE501D">
              <w:t>6,3</w:t>
            </w:r>
          </w:p>
        </w:tc>
        <w:tc>
          <w:tcPr>
            <w:tcW w:w="293" w:type="pct"/>
          </w:tcPr>
          <w:p w:rsidR="00FE501D" w:rsidRPr="00FE501D" w:rsidRDefault="00FE501D" w:rsidP="00FE501D">
            <w:pPr>
              <w:pStyle w:val="ConsPlusNormal"/>
            </w:pPr>
            <w:r w:rsidRPr="00FE501D">
              <w:t>6,4</w:t>
            </w:r>
          </w:p>
        </w:tc>
        <w:tc>
          <w:tcPr>
            <w:tcW w:w="293" w:type="pct"/>
          </w:tcPr>
          <w:p w:rsidR="00FE501D" w:rsidRPr="00FE501D" w:rsidRDefault="00FE501D" w:rsidP="00FE501D">
            <w:pPr>
              <w:pStyle w:val="ConsPlusNormal"/>
            </w:pPr>
            <w:r w:rsidRPr="00FE501D">
              <w:t>33,0</w:t>
            </w:r>
          </w:p>
        </w:tc>
        <w:tc>
          <w:tcPr>
            <w:tcW w:w="293" w:type="pct"/>
          </w:tcPr>
          <w:p w:rsidR="00FE501D" w:rsidRPr="00FE501D" w:rsidRDefault="00FE501D" w:rsidP="00FE501D">
            <w:pPr>
              <w:pStyle w:val="ConsPlusNormal"/>
            </w:pPr>
            <w:r w:rsidRPr="00FE501D">
              <w:t>36,0</w:t>
            </w:r>
          </w:p>
        </w:tc>
        <w:tc>
          <w:tcPr>
            <w:tcW w:w="293" w:type="pct"/>
          </w:tcPr>
          <w:p w:rsidR="00FE501D" w:rsidRPr="00FE501D" w:rsidRDefault="00FE501D" w:rsidP="00FE501D">
            <w:pPr>
              <w:pStyle w:val="ConsPlusNormal"/>
            </w:pPr>
            <w:r w:rsidRPr="00FE501D">
              <w:t>36,0</w:t>
            </w:r>
          </w:p>
        </w:tc>
        <w:tc>
          <w:tcPr>
            <w:tcW w:w="293" w:type="pct"/>
          </w:tcPr>
          <w:p w:rsidR="00FE501D" w:rsidRPr="00FE501D" w:rsidRDefault="00FE501D" w:rsidP="00FE501D">
            <w:pPr>
              <w:pStyle w:val="ConsPlusNormal"/>
            </w:pPr>
            <w:r w:rsidRPr="00FE501D">
              <w:t>36,0</w:t>
            </w:r>
          </w:p>
        </w:tc>
        <w:tc>
          <w:tcPr>
            <w:tcW w:w="664" w:type="pct"/>
          </w:tcPr>
          <w:p w:rsidR="00FE501D" w:rsidRPr="00FE501D" w:rsidRDefault="00FE501D" w:rsidP="00FE501D">
            <w:pPr>
              <w:pStyle w:val="ConsPlusNormal"/>
            </w:pPr>
            <w:r w:rsidRPr="00FE501D">
              <w:t>36,0</w:t>
            </w:r>
          </w:p>
        </w:tc>
      </w:tr>
      <w:tr w:rsidR="00FE501D" w:rsidRPr="00FE501D" w:rsidTr="00FE501D">
        <w:tc>
          <w:tcPr>
            <w:tcW w:w="456" w:type="pct"/>
          </w:tcPr>
          <w:p w:rsidR="00FE501D" w:rsidRPr="00FE501D" w:rsidRDefault="00FE501D" w:rsidP="00FE501D">
            <w:pPr>
              <w:pStyle w:val="ConsPlusNormal"/>
            </w:pPr>
            <w:r w:rsidRPr="00FE501D">
              <w:t>11.</w:t>
            </w:r>
          </w:p>
        </w:tc>
        <w:tc>
          <w:tcPr>
            <w:tcW w:w="1163" w:type="pct"/>
          </w:tcPr>
          <w:p w:rsidR="00FE501D" w:rsidRPr="00FE501D" w:rsidRDefault="00FE501D" w:rsidP="00FE501D">
            <w:pPr>
              <w:pStyle w:val="ConsPlusNormal"/>
            </w:pPr>
            <w:r w:rsidRPr="00FE501D">
              <w:t>Численность пострадавших в результате несчастных случаев на производстве с тяжелым и смертельным исходом, человек &lt;11&gt;</w:t>
            </w:r>
          </w:p>
        </w:tc>
        <w:tc>
          <w:tcPr>
            <w:tcW w:w="664" w:type="pct"/>
          </w:tcPr>
          <w:p w:rsidR="00FE501D" w:rsidRPr="00FE501D" w:rsidRDefault="00FE501D" w:rsidP="00FE501D">
            <w:pPr>
              <w:pStyle w:val="ConsPlusNormal"/>
            </w:pPr>
            <w:r w:rsidRPr="00FE501D">
              <w:t>8</w:t>
            </w:r>
          </w:p>
        </w:tc>
        <w:tc>
          <w:tcPr>
            <w:tcW w:w="293" w:type="pct"/>
          </w:tcPr>
          <w:p w:rsidR="00FE501D" w:rsidRPr="00FE501D" w:rsidRDefault="00FE501D" w:rsidP="00FE501D">
            <w:pPr>
              <w:pStyle w:val="ConsPlusNormal"/>
            </w:pPr>
            <w:r w:rsidRPr="00FE501D">
              <w:t>8</w:t>
            </w:r>
          </w:p>
        </w:tc>
        <w:tc>
          <w:tcPr>
            <w:tcW w:w="293"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6</w:t>
            </w:r>
          </w:p>
        </w:tc>
        <w:tc>
          <w:tcPr>
            <w:tcW w:w="293" w:type="pct"/>
          </w:tcPr>
          <w:p w:rsidR="00FE501D" w:rsidRPr="00FE501D" w:rsidRDefault="00FE501D" w:rsidP="00FE501D">
            <w:pPr>
              <w:pStyle w:val="ConsPlusNormal"/>
            </w:pPr>
            <w:r w:rsidRPr="00FE501D">
              <w:t>12</w:t>
            </w:r>
          </w:p>
        </w:tc>
        <w:tc>
          <w:tcPr>
            <w:tcW w:w="293" w:type="pct"/>
          </w:tcPr>
          <w:p w:rsidR="00FE501D" w:rsidRPr="00FE501D" w:rsidRDefault="00FE501D" w:rsidP="00FE501D">
            <w:pPr>
              <w:pStyle w:val="ConsPlusNormal"/>
            </w:pPr>
            <w:r w:rsidRPr="00FE501D">
              <w:t>11</w:t>
            </w:r>
          </w:p>
        </w:tc>
        <w:tc>
          <w:tcPr>
            <w:tcW w:w="293" w:type="pct"/>
          </w:tcPr>
          <w:p w:rsidR="00FE501D" w:rsidRPr="00FE501D" w:rsidRDefault="00FE501D" w:rsidP="00FE501D">
            <w:pPr>
              <w:pStyle w:val="ConsPlusNormal"/>
            </w:pPr>
            <w:r w:rsidRPr="00FE501D">
              <w:t>10</w:t>
            </w:r>
          </w:p>
        </w:tc>
        <w:tc>
          <w:tcPr>
            <w:tcW w:w="664" w:type="pct"/>
          </w:tcPr>
          <w:p w:rsidR="00FE501D" w:rsidRPr="00FE501D" w:rsidRDefault="00FE501D" w:rsidP="00FE501D">
            <w:pPr>
              <w:pStyle w:val="ConsPlusNormal"/>
            </w:pPr>
            <w:r w:rsidRPr="00FE501D">
              <w:t>4</w:t>
            </w:r>
          </w:p>
        </w:tc>
      </w:tr>
      <w:tr w:rsidR="00FE501D" w:rsidRPr="00FE501D" w:rsidTr="00FE501D">
        <w:tc>
          <w:tcPr>
            <w:tcW w:w="456" w:type="pct"/>
          </w:tcPr>
          <w:p w:rsidR="00FE501D" w:rsidRPr="00FE501D" w:rsidRDefault="00FE501D" w:rsidP="00FE501D">
            <w:pPr>
              <w:pStyle w:val="ConsPlusNormal"/>
            </w:pPr>
            <w:r w:rsidRPr="00FE501D">
              <w:t>12.</w:t>
            </w:r>
          </w:p>
        </w:tc>
        <w:tc>
          <w:tcPr>
            <w:tcW w:w="1163" w:type="pct"/>
          </w:tcPr>
          <w:p w:rsidR="00FE501D" w:rsidRPr="00FE501D" w:rsidRDefault="00FE501D" w:rsidP="00FE501D">
            <w:pPr>
              <w:pStyle w:val="ConsPlusNormal"/>
            </w:pPr>
            <w:r w:rsidRPr="00FE501D">
              <w:t>Количество трудоустроенные на временные рабочие места выпускников в возрасте от 18 до 25 лет, имеющих среднее профессиональное образование или высшее образование, человек &lt;12&gt;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w:t>
            </w:r>
          </w:p>
        </w:tc>
        <w:tc>
          <w:tcPr>
            <w:tcW w:w="293" w:type="pct"/>
          </w:tcPr>
          <w:p w:rsidR="00FE501D" w:rsidRPr="00FE501D" w:rsidRDefault="00FE501D" w:rsidP="00FE501D">
            <w:pPr>
              <w:pStyle w:val="ConsPlusNormal"/>
            </w:pPr>
            <w:r w:rsidRPr="00FE501D">
              <w:t>1</w:t>
            </w:r>
          </w:p>
        </w:tc>
        <w:tc>
          <w:tcPr>
            <w:tcW w:w="664" w:type="pct"/>
          </w:tcPr>
          <w:p w:rsidR="00FE501D" w:rsidRPr="00FE501D" w:rsidRDefault="00FE501D" w:rsidP="00FE501D">
            <w:pPr>
              <w:pStyle w:val="ConsPlusNormal"/>
            </w:pPr>
            <w:r w:rsidRPr="00FE501D">
              <w:t>3</w:t>
            </w:r>
          </w:p>
        </w:tc>
      </w:tr>
      <w:tr w:rsidR="00FE501D" w:rsidRPr="00FE501D" w:rsidTr="00FE501D">
        <w:tc>
          <w:tcPr>
            <w:tcW w:w="456" w:type="pct"/>
          </w:tcPr>
          <w:p w:rsidR="00FE501D" w:rsidRPr="00FE501D" w:rsidRDefault="00FE501D" w:rsidP="00FE501D">
            <w:pPr>
              <w:pStyle w:val="ConsPlusNormal"/>
            </w:pPr>
            <w:r w:rsidRPr="00FE501D">
              <w:lastRenderedPageBreak/>
              <w:t>13.</w:t>
            </w:r>
          </w:p>
        </w:tc>
        <w:tc>
          <w:tcPr>
            <w:tcW w:w="1163" w:type="pct"/>
          </w:tcPr>
          <w:p w:rsidR="00FE501D" w:rsidRPr="00FE501D" w:rsidRDefault="00FE501D" w:rsidP="00FE501D">
            <w:pPr>
              <w:pStyle w:val="ConsPlusNormal"/>
            </w:pPr>
            <w:r w:rsidRPr="00FE501D">
              <w:t>Количество трудоустроенных на временные рабочие места несовершеннолетних граждан в возрасте от 14 до 18 лет в свободное от учебы время, человек &lt;12&gt;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773</w:t>
            </w:r>
          </w:p>
        </w:tc>
        <w:tc>
          <w:tcPr>
            <w:tcW w:w="293" w:type="pct"/>
          </w:tcPr>
          <w:p w:rsidR="00FE501D" w:rsidRPr="00FE501D" w:rsidRDefault="00FE501D" w:rsidP="00FE501D">
            <w:pPr>
              <w:pStyle w:val="ConsPlusNormal"/>
            </w:pPr>
            <w:r w:rsidRPr="00FE501D">
              <w:t>1000</w:t>
            </w:r>
          </w:p>
        </w:tc>
        <w:tc>
          <w:tcPr>
            <w:tcW w:w="293" w:type="pct"/>
          </w:tcPr>
          <w:p w:rsidR="00FE501D" w:rsidRPr="00FE501D" w:rsidRDefault="00FE501D" w:rsidP="00FE501D">
            <w:pPr>
              <w:pStyle w:val="ConsPlusNormal"/>
            </w:pPr>
            <w:r w:rsidRPr="00FE501D">
              <w:t>840</w:t>
            </w:r>
          </w:p>
        </w:tc>
        <w:tc>
          <w:tcPr>
            <w:tcW w:w="293" w:type="pct"/>
          </w:tcPr>
          <w:p w:rsidR="00FE501D" w:rsidRPr="00FE501D" w:rsidRDefault="00FE501D" w:rsidP="00FE501D">
            <w:pPr>
              <w:pStyle w:val="ConsPlusNormal"/>
            </w:pPr>
            <w:r w:rsidRPr="00FE501D">
              <w:t>850</w:t>
            </w:r>
          </w:p>
        </w:tc>
        <w:tc>
          <w:tcPr>
            <w:tcW w:w="664" w:type="pct"/>
          </w:tcPr>
          <w:p w:rsidR="00FE501D" w:rsidRPr="00FE501D" w:rsidRDefault="00FE501D" w:rsidP="00FE501D">
            <w:pPr>
              <w:pStyle w:val="ConsPlusNormal"/>
            </w:pPr>
            <w:r w:rsidRPr="00FE501D">
              <w:t>3293</w:t>
            </w:r>
          </w:p>
        </w:tc>
      </w:tr>
      <w:tr w:rsidR="00FE501D" w:rsidRPr="00FE501D" w:rsidTr="00FE501D">
        <w:tc>
          <w:tcPr>
            <w:tcW w:w="456" w:type="pct"/>
          </w:tcPr>
          <w:p w:rsidR="00FE501D" w:rsidRPr="00FE501D" w:rsidRDefault="00FE501D" w:rsidP="00FE501D">
            <w:pPr>
              <w:pStyle w:val="ConsPlusNormal"/>
            </w:pPr>
            <w:r w:rsidRPr="00FE501D">
              <w:t>14.</w:t>
            </w:r>
          </w:p>
        </w:tc>
        <w:tc>
          <w:tcPr>
            <w:tcW w:w="1163" w:type="pct"/>
          </w:tcPr>
          <w:p w:rsidR="00FE501D" w:rsidRPr="00FE501D" w:rsidRDefault="00FE501D" w:rsidP="00FE501D">
            <w:pPr>
              <w:pStyle w:val="ConsPlusNormal"/>
            </w:pPr>
            <w:r w:rsidRPr="00FE501D">
              <w:t>Количество проведенных (организованных) туров, туристских маршрутов, экскурсионных программ на территории города Ханты-Мансийска, единиц &lt;13&gt;</w:t>
            </w:r>
          </w:p>
        </w:tc>
        <w:tc>
          <w:tcPr>
            <w:tcW w:w="664" w:type="pct"/>
          </w:tcPr>
          <w:p w:rsidR="00FE501D" w:rsidRPr="00FE501D" w:rsidRDefault="00FE501D" w:rsidP="00FE501D">
            <w:pPr>
              <w:pStyle w:val="ConsPlusNormal"/>
            </w:pPr>
            <w:r w:rsidRPr="00FE501D">
              <w:t>560</w:t>
            </w:r>
          </w:p>
        </w:tc>
        <w:tc>
          <w:tcPr>
            <w:tcW w:w="293" w:type="pct"/>
          </w:tcPr>
          <w:p w:rsidR="00FE501D" w:rsidRPr="00FE501D" w:rsidRDefault="00FE501D" w:rsidP="00FE501D">
            <w:pPr>
              <w:pStyle w:val="ConsPlusNormal"/>
            </w:pPr>
            <w:r w:rsidRPr="00FE501D">
              <w:t>570</w:t>
            </w:r>
          </w:p>
        </w:tc>
        <w:tc>
          <w:tcPr>
            <w:tcW w:w="293" w:type="pct"/>
          </w:tcPr>
          <w:p w:rsidR="00FE501D" w:rsidRPr="00FE501D" w:rsidRDefault="00FE501D" w:rsidP="00FE501D">
            <w:pPr>
              <w:pStyle w:val="ConsPlusNormal"/>
            </w:pPr>
            <w:r w:rsidRPr="00FE501D">
              <w:t>590</w:t>
            </w:r>
          </w:p>
        </w:tc>
        <w:tc>
          <w:tcPr>
            <w:tcW w:w="293" w:type="pct"/>
          </w:tcPr>
          <w:p w:rsidR="00FE501D" w:rsidRPr="00FE501D" w:rsidRDefault="00FE501D" w:rsidP="00FE501D">
            <w:pPr>
              <w:pStyle w:val="ConsPlusNormal"/>
            </w:pPr>
            <w:r w:rsidRPr="00FE501D">
              <w:t>590</w:t>
            </w:r>
          </w:p>
        </w:tc>
        <w:tc>
          <w:tcPr>
            <w:tcW w:w="293" w:type="pct"/>
          </w:tcPr>
          <w:p w:rsidR="00FE501D" w:rsidRPr="00FE501D" w:rsidRDefault="00FE501D" w:rsidP="00FE501D">
            <w:pPr>
              <w:pStyle w:val="ConsPlusNormal"/>
            </w:pPr>
            <w:r w:rsidRPr="00FE501D">
              <w:t>590</w:t>
            </w:r>
          </w:p>
        </w:tc>
        <w:tc>
          <w:tcPr>
            <w:tcW w:w="293" w:type="pct"/>
          </w:tcPr>
          <w:p w:rsidR="00FE501D" w:rsidRPr="00FE501D" w:rsidRDefault="00FE501D" w:rsidP="00FE501D">
            <w:pPr>
              <w:pStyle w:val="ConsPlusNormal"/>
            </w:pPr>
            <w:r w:rsidRPr="00FE501D">
              <w:t>590</w:t>
            </w:r>
          </w:p>
        </w:tc>
        <w:tc>
          <w:tcPr>
            <w:tcW w:w="293" w:type="pct"/>
          </w:tcPr>
          <w:p w:rsidR="00FE501D" w:rsidRPr="00FE501D" w:rsidRDefault="00FE501D" w:rsidP="00FE501D">
            <w:pPr>
              <w:pStyle w:val="ConsPlusNormal"/>
            </w:pPr>
            <w:r w:rsidRPr="00FE501D">
              <w:t>600</w:t>
            </w:r>
          </w:p>
        </w:tc>
        <w:tc>
          <w:tcPr>
            <w:tcW w:w="293" w:type="pct"/>
          </w:tcPr>
          <w:p w:rsidR="00FE501D" w:rsidRPr="00FE501D" w:rsidRDefault="00FE501D" w:rsidP="00FE501D">
            <w:pPr>
              <w:pStyle w:val="ConsPlusNormal"/>
            </w:pPr>
            <w:r w:rsidRPr="00FE501D">
              <w:t>600</w:t>
            </w:r>
          </w:p>
        </w:tc>
        <w:tc>
          <w:tcPr>
            <w:tcW w:w="664" w:type="pct"/>
          </w:tcPr>
          <w:p w:rsidR="00FE501D" w:rsidRPr="00FE501D" w:rsidRDefault="00FE501D" w:rsidP="00FE501D">
            <w:pPr>
              <w:pStyle w:val="ConsPlusNormal"/>
            </w:pPr>
            <w:r w:rsidRPr="00FE501D">
              <w:t>600</w:t>
            </w:r>
          </w:p>
        </w:tc>
      </w:tr>
      <w:tr w:rsidR="00FE501D" w:rsidRPr="00FE501D" w:rsidTr="00FE501D">
        <w:tc>
          <w:tcPr>
            <w:tcW w:w="456" w:type="pct"/>
          </w:tcPr>
          <w:p w:rsidR="00FE501D" w:rsidRPr="00FE501D" w:rsidRDefault="00FE501D" w:rsidP="00FE501D">
            <w:pPr>
              <w:pStyle w:val="ConsPlusNormal"/>
            </w:pPr>
            <w:r w:rsidRPr="00FE501D">
              <w:t>15.</w:t>
            </w:r>
          </w:p>
        </w:tc>
        <w:tc>
          <w:tcPr>
            <w:tcW w:w="1163" w:type="pct"/>
          </w:tcPr>
          <w:p w:rsidR="00FE501D" w:rsidRPr="00FE501D" w:rsidRDefault="00FE501D" w:rsidP="00FE501D">
            <w:pPr>
              <w:pStyle w:val="ConsPlusNormal"/>
            </w:pPr>
            <w:r w:rsidRPr="00FE501D">
              <w:t>Количество посещений туристско-информационного центра с целью получения информации о туристских услугах, в том числе с использованием сайта: https://visit-hm.ru,</w:t>
            </w:r>
          </w:p>
          <w:p w:rsidR="00FE501D" w:rsidRPr="00FE501D" w:rsidRDefault="00FE501D" w:rsidP="00FE501D">
            <w:pPr>
              <w:pStyle w:val="ConsPlusNormal"/>
            </w:pPr>
            <w:r w:rsidRPr="00FE501D">
              <w:t>человек &lt;14&gt;</w:t>
            </w:r>
          </w:p>
        </w:tc>
        <w:tc>
          <w:tcPr>
            <w:tcW w:w="664" w:type="pct"/>
          </w:tcPr>
          <w:p w:rsidR="00FE501D" w:rsidRPr="00FE501D" w:rsidRDefault="00FE501D" w:rsidP="00FE501D">
            <w:pPr>
              <w:pStyle w:val="ConsPlusNormal"/>
            </w:pPr>
            <w:r w:rsidRPr="00FE501D">
              <w:t>39150</w:t>
            </w:r>
          </w:p>
        </w:tc>
        <w:tc>
          <w:tcPr>
            <w:tcW w:w="293" w:type="pct"/>
          </w:tcPr>
          <w:p w:rsidR="00FE501D" w:rsidRPr="00FE501D" w:rsidRDefault="00FE501D" w:rsidP="00FE501D">
            <w:pPr>
              <w:pStyle w:val="ConsPlusNormal"/>
            </w:pPr>
            <w:r w:rsidRPr="00FE501D">
              <w:t>41150</w:t>
            </w:r>
          </w:p>
        </w:tc>
        <w:tc>
          <w:tcPr>
            <w:tcW w:w="293" w:type="pct"/>
          </w:tcPr>
          <w:p w:rsidR="00FE501D" w:rsidRPr="00FE501D" w:rsidRDefault="00FE501D" w:rsidP="00FE501D">
            <w:pPr>
              <w:pStyle w:val="ConsPlusNormal"/>
            </w:pPr>
            <w:r w:rsidRPr="00FE501D">
              <w:t>42200</w:t>
            </w:r>
          </w:p>
        </w:tc>
        <w:tc>
          <w:tcPr>
            <w:tcW w:w="293" w:type="pct"/>
          </w:tcPr>
          <w:p w:rsidR="00FE501D" w:rsidRPr="00FE501D" w:rsidRDefault="00FE501D" w:rsidP="00FE501D">
            <w:pPr>
              <w:pStyle w:val="ConsPlusNormal"/>
            </w:pPr>
            <w:r w:rsidRPr="00FE501D">
              <w:t>42700</w:t>
            </w:r>
          </w:p>
        </w:tc>
        <w:tc>
          <w:tcPr>
            <w:tcW w:w="293" w:type="pct"/>
          </w:tcPr>
          <w:p w:rsidR="00FE501D" w:rsidRPr="00FE501D" w:rsidRDefault="00FE501D" w:rsidP="00FE501D">
            <w:pPr>
              <w:pStyle w:val="ConsPlusNormal"/>
            </w:pPr>
            <w:r w:rsidRPr="00FE501D">
              <w:t>43200</w:t>
            </w:r>
          </w:p>
        </w:tc>
        <w:tc>
          <w:tcPr>
            <w:tcW w:w="293" w:type="pct"/>
          </w:tcPr>
          <w:p w:rsidR="00FE501D" w:rsidRPr="00FE501D" w:rsidRDefault="00FE501D" w:rsidP="00FE501D">
            <w:pPr>
              <w:pStyle w:val="ConsPlusNormal"/>
            </w:pPr>
            <w:r w:rsidRPr="00FE501D">
              <w:t>43700</w:t>
            </w:r>
          </w:p>
        </w:tc>
        <w:tc>
          <w:tcPr>
            <w:tcW w:w="293" w:type="pct"/>
          </w:tcPr>
          <w:p w:rsidR="00FE501D" w:rsidRPr="00FE501D" w:rsidRDefault="00FE501D" w:rsidP="00FE501D">
            <w:pPr>
              <w:pStyle w:val="ConsPlusNormal"/>
            </w:pPr>
            <w:r w:rsidRPr="00FE501D">
              <w:t>44500</w:t>
            </w:r>
          </w:p>
        </w:tc>
        <w:tc>
          <w:tcPr>
            <w:tcW w:w="293" w:type="pct"/>
          </w:tcPr>
          <w:p w:rsidR="00FE501D" w:rsidRPr="00FE501D" w:rsidRDefault="00FE501D" w:rsidP="00FE501D">
            <w:pPr>
              <w:pStyle w:val="ConsPlusNormal"/>
            </w:pPr>
            <w:r w:rsidRPr="00FE501D">
              <w:t>45000</w:t>
            </w:r>
          </w:p>
        </w:tc>
        <w:tc>
          <w:tcPr>
            <w:tcW w:w="664" w:type="pct"/>
          </w:tcPr>
          <w:p w:rsidR="00FE501D" w:rsidRPr="00FE501D" w:rsidRDefault="00FE501D" w:rsidP="00FE501D">
            <w:pPr>
              <w:pStyle w:val="ConsPlusNormal"/>
            </w:pPr>
            <w:r w:rsidRPr="00FE501D">
              <w:t>45000</w:t>
            </w:r>
          </w:p>
        </w:tc>
      </w:tr>
      <w:tr w:rsidR="00FE501D" w:rsidRPr="00FE501D" w:rsidTr="00FE501D">
        <w:tc>
          <w:tcPr>
            <w:tcW w:w="456" w:type="pct"/>
          </w:tcPr>
          <w:p w:rsidR="00FE501D" w:rsidRPr="00FE501D" w:rsidRDefault="00FE501D" w:rsidP="00FE501D">
            <w:pPr>
              <w:pStyle w:val="ConsPlusNormal"/>
            </w:pPr>
            <w:r w:rsidRPr="00FE501D">
              <w:t>16.</w:t>
            </w:r>
          </w:p>
        </w:tc>
        <w:tc>
          <w:tcPr>
            <w:tcW w:w="1163" w:type="pct"/>
          </w:tcPr>
          <w:p w:rsidR="00FE501D" w:rsidRPr="00FE501D" w:rsidRDefault="00FE501D" w:rsidP="00FE501D">
            <w:pPr>
              <w:pStyle w:val="ConsPlusNormal"/>
            </w:pPr>
            <w:r w:rsidRPr="00FE501D">
              <w:t>Количество участников культурно-массовых, методических мероприятий в сфере туризма, человек &lt;15&gt;</w:t>
            </w:r>
          </w:p>
        </w:tc>
        <w:tc>
          <w:tcPr>
            <w:tcW w:w="664" w:type="pct"/>
          </w:tcPr>
          <w:p w:rsidR="00FE501D" w:rsidRPr="00FE501D" w:rsidRDefault="00FE501D" w:rsidP="00FE501D">
            <w:pPr>
              <w:pStyle w:val="ConsPlusNormal"/>
            </w:pPr>
            <w:r w:rsidRPr="00FE501D">
              <w:t>74100</w:t>
            </w:r>
          </w:p>
        </w:tc>
        <w:tc>
          <w:tcPr>
            <w:tcW w:w="293" w:type="pct"/>
          </w:tcPr>
          <w:p w:rsidR="00FE501D" w:rsidRPr="00FE501D" w:rsidRDefault="00FE501D" w:rsidP="00FE501D">
            <w:pPr>
              <w:pStyle w:val="ConsPlusNormal"/>
            </w:pPr>
            <w:r w:rsidRPr="00FE501D">
              <w:t>74100</w:t>
            </w:r>
          </w:p>
        </w:tc>
        <w:tc>
          <w:tcPr>
            <w:tcW w:w="293" w:type="pct"/>
          </w:tcPr>
          <w:p w:rsidR="00FE501D" w:rsidRPr="00FE501D" w:rsidRDefault="00FE501D" w:rsidP="00FE501D">
            <w:pPr>
              <w:pStyle w:val="ConsPlusNormal"/>
            </w:pPr>
            <w:r w:rsidRPr="00FE501D">
              <w:t>74500</w:t>
            </w:r>
          </w:p>
        </w:tc>
        <w:tc>
          <w:tcPr>
            <w:tcW w:w="293" w:type="pct"/>
          </w:tcPr>
          <w:p w:rsidR="00FE501D" w:rsidRPr="00FE501D" w:rsidRDefault="00FE501D" w:rsidP="00FE501D">
            <w:pPr>
              <w:pStyle w:val="ConsPlusNormal"/>
            </w:pPr>
            <w:r w:rsidRPr="00FE501D">
              <w:t>74500</w:t>
            </w:r>
          </w:p>
        </w:tc>
        <w:tc>
          <w:tcPr>
            <w:tcW w:w="293" w:type="pct"/>
          </w:tcPr>
          <w:p w:rsidR="00FE501D" w:rsidRPr="00FE501D" w:rsidRDefault="00FE501D" w:rsidP="00FE501D">
            <w:pPr>
              <w:pStyle w:val="ConsPlusNormal"/>
            </w:pPr>
            <w:r w:rsidRPr="00FE501D">
              <w:t>74500</w:t>
            </w:r>
          </w:p>
        </w:tc>
        <w:tc>
          <w:tcPr>
            <w:tcW w:w="293" w:type="pct"/>
          </w:tcPr>
          <w:p w:rsidR="00FE501D" w:rsidRPr="00FE501D" w:rsidRDefault="00FE501D" w:rsidP="00FE501D">
            <w:pPr>
              <w:pStyle w:val="ConsPlusNormal"/>
            </w:pPr>
            <w:r w:rsidRPr="00FE501D">
              <w:t>74500</w:t>
            </w:r>
          </w:p>
        </w:tc>
        <w:tc>
          <w:tcPr>
            <w:tcW w:w="293" w:type="pct"/>
          </w:tcPr>
          <w:p w:rsidR="00FE501D" w:rsidRPr="00FE501D" w:rsidRDefault="00FE501D" w:rsidP="00FE501D">
            <w:pPr>
              <w:pStyle w:val="ConsPlusNormal"/>
            </w:pPr>
            <w:r w:rsidRPr="00FE501D">
              <w:t>75000</w:t>
            </w:r>
          </w:p>
        </w:tc>
        <w:tc>
          <w:tcPr>
            <w:tcW w:w="293" w:type="pct"/>
          </w:tcPr>
          <w:p w:rsidR="00FE501D" w:rsidRPr="00FE501D" w:rsidRDefault="00FE501D" w:rsidP="00FE501D">
            <w:pPr>
              <w:pStyle w:val="ConsPlusNormal"/>
            </w:pPr>
            <w:r w:rsidRPr="00FE501D">
              <w:t>75000</w:t>
            </w:r>
          </w:p>
        </w:tc>
        <w:tc>
          <w:tcPr>
            <w:tcW w:w="664" w:type="pct"/>
          </w:tcPr>
          <w:p w:rsidR="00FE501D" w:rsidRPr="00FE501D" w:rsidRDefault="00FE501D" w:rsidP="00FE501D">
            <w:pPr>
              <w:pStyle w:val="ConsPlusNormal"/>
            </w:pPr>
            <w:r w:rsidRPr="00FE501D">
              <w:t>75000</w:t>
            </w:r>
          </w:p>
        </w:tc>
      </w:tr>
      <w:tr w:rsidR="00FE501D" w:rsidRPr="00FE501D" w:rsidTr="00FE501D">
        <w:tc>
          <w:tcPr>
            <w:tcW w:w="456" w:type="pct"/>
          </w:tcPr>
          <w:p w:rsidR="00FE501D" w:rsidRPr="00FE501D" w:rsidRDefault="00FE501D" w:rsidP="00FE501D">
            <w:pPr>
              <w:pStyle w:val="ConsPlusNormal"/>
            </w:pPr>
            <w:r w:rsidRPr="00FE501D">
              <w:t>17.</w:t>
            </w:r>
          </w:p>
        </w:tc>
        <w:tc>
          <w:tcPr>
            <w:tcW w:w="1163" w:type="pct"/>
          </w:tcPr>
          <w:p w:rsidR="00FE501D" w:rsidRPr="00FE501D" w:rsidRDefault="00FE501D" w:rsidP="00FE501D">
            <w:pPr>
              <w:pStyle w:val="ConsPlusNormal"/>
            </w:pPr>
            <w:r w:rsidRPr="00FE501D">
              <w:t xml:space="preserve">Количество посетителей (туристов) города Ханты-Мансийска, регистрируемых коллективными средствами размещения и туристическими организациями, осуществляющими деятельность в </w:t>
            </w:r>
            <w:r w:rsidRPr="00FE501D">
              <w:lastRenderedPageBreak/>
              <w:t>сфере въездного туризма, тысяч человек &lt;16&gt;</w:t>
            </w:r>
          </w:p>
        </w:tc>
        <w:tc>
          <w:tcPr>
            <w:tcW w:w="664" w:type="pct"/>
          </w:tcPr>
          <w:p w:rsidR="00FE501D" w:rsidRPr="00FE501D" w:rsidRDefault="00FE501D" w:rsidP="00FE501D">
            <w:pPr>
              <w:pStyle w:val="ConsPlusNormal"/>
            </w:pPr>
            <w:r w:rsidRPr="00FE501D">
              <w:lastRenderedPageBreak/>
              <w:t>110,5</w:t>
            </w:r>
          </w:p>
        </w:tc>
        <w:tc>
          <w:tcPr>
            <w:tcW w:w="293" w:type="pct"/>
          </w:tcPr>
          <w:p w:rsidR="00FE501D" w:rsidRPr="00FE501D" w:rsidRDefault="00FE501D" w:rsidP="00FE501D">
            <w:pPr>
              <w:pStyle w:val="ConsPlusNormal"/>
            </w:pPr>
            <w:r w:rsidRPr="00FE501D">
              <w:t>110,5</w:t>
            </w:r>
          </w:p>
        </w:tc>
        <w:tc>
          <w:tcPr>
            <w:tcW w:w="293" w:type="pct"/>
          </w:tcPr>
          <w:p w:rsidR="00FE501D" w:rsidRPr="00FE501D" w:rsidRDefault="00FE501D" w:rsidP="00FE501D">
            <w:pPr>
              <w:pStyle w:val="ConsPlusNormal"/>
            </w:pPr>
            <w:r w:rsidRPr="00FE501D">
              <w:t>110,5</w:t>
            </w:r>
          </w:p>
        </w:tc>
        <w:tc>
          <w:tcPr>
            <w:tcW w:w="293" w:type="pct"/>
          </w:tcPr>
          <w:p w:rsidR="00FE501D" w:rsidRPr="00FE501D" w:rsidRDefault="00FE501D" w:rsidP="00FE501D">
            <w:pPr>
              <w:pStyle w:val="ConsPlusNormal"/>
            </w:pPr>
            <w:r w:rsidRPr="00FE501D">
              <w:t>110,5</w:t>
            </w:r>
          </w:p>
        </w:tc>
        <w:tc>
          <w:tcPr>
            <w:tcW w:w="293" w:type="pct"/>
          </w:tcPr>
          <w:p w:rsidR="00FE501D" w:rsidRPr="00FE501D" w:rsidRDefault="00FE501D" w:rsidP="00FE501D">
            <w:pPr>
              <w:pStyle w:val="ConsPlusNormal"/>
            </w:pPr>
            <w:r w:rsidRPr="00FE501D">
              <w:t>111,00</w:t>
            </w:r>
          </w:p>
        </w:tc>
        <w:tc>
          <w:tcPr>
            <w:tcW w:w="293" w:type="pct"/>
          </w:tcPr>
          <w:p w:rsidR="00FE501D" w:rsidRPr="00FE501D" w:rsidRDefault="00FE501D" w:rsidP="00FE501D">
            <w:pPr>
              <w:pStyle w:val="ConsPlusNormal"/>
            </w:pPr>
            <w:r w:rsidRPr="00FE501D">
              <w:t>111,00</w:t>
            </w:r>
          </w:p>
        </w:tc>
        <w:tc>
          <w:tcPr>
            <w:tcW w:w="293" w:type="pct"/>
          </w:tcPr>
          <w:p w:rsidR="00FE501D" w:rsidRPr="00FE501D" w:rsidRDefault="00FE501D" w:rsidP="00FE501D">
            <w:pPr>
              <w:pStyle w:val="ConsPlusNormal"/>
            </w:pPr>
            <w:r w:rsidRPr="00FE501D">
              <w:t>111,50</w:t>
            </w:r>
          </w:p>
        </w:tc>
        <w:tc>
          <w:tcPr>
            <w:tcW w:w="293" w:type="pct"/>
          </w:tcPr>
          <w:p w:rsidR="00FE501D" w:rsidRPr="00FE501D" w:rsidRDefault="00FE501D" w:rsidP="00FE501D">
            <w:pPr>
              <w:pStyle w:val="ConsPlusNormal"/>
            </w:pPr>
            <w:r w:rsidRPr="00FE501D">
              <w:t>111,50</w:t>
            </w:r>
          </w:p>
        </w:tc>
        <w:tc>
          <w:tcPr>
            <w:tcW w:w="664" w:type="pct"/>
          </w:tcPr>
          <w:p w:rsidR="00FE501D" w:rsidRPr="00FE501D" w:rsidRDefault="00FE501D" w:rsidP="00FE501D">
            <w:pPr>
              <w:pStyle w:val="ConsPlusNormal"/>
            </w:pPr>
            <w:r w:rsidRPr="00FE501D">
              <w:t>111,50</w:t>
            </w:r>
          </w:p>
        </w:tc>
      </w:tr>
      <w:tr w:rsidR="00FE501D" w:rsidRPr="00FE501D" w:rsidTr="00FE501D">
        <w:tc>
          <w:tcPr>
            <w:tcW w:w="456" w:type="pct"/>
          </w:tcPr>
          <w:p w:rsidR="00FE501D" w:rsidRPr="00FE501D" w:rsidRDefault="00FE501D" w:rsidP="00FE501D">
            <w:pPr>
              <w:pStyle w:val="ConsPlusNormal"/>
            </w:pPr>
            <w:r w:rsidRPr="00FE501D">
              <w:t>18.</w:t>
            </w:r>
          </w:p>
        </w:tc>
        <w:tc>
          <w:tcPr>
            <w:tcW w:w="1163" w:type="pct"/>
          </w:tcPr>
          <w:p w:rsidR="00FE501D" w:rsidRPr="00FE501D" w:rsidRDefault="00FE501D" w:rsidP="00FE501D">
            <w:pPr>
              <w:pStyle w:val="ConsPlusNormal"/>
            </w:pPr>
            <w:r w:rsidRPr="00FE501D">
              <w:t>Среднегодовая численность населения,</w:t>
            </w:r>
          </w:p>
          <w:p w:rsidR="00FE501D" w:rsidRPr="00FE501D" w:rsidRDefault="00FE501D" w:rsidP="00FE501D">
            <w:pPr>
              <w:pStyle w:val="ConsPlusNormal"/>
            </w:pPr>
            <w:r w:rsidRPr="00FE501D">
              <w:t>тысяч человек &lt;17&gt;</w:t>
            </w:r>
          </w:p>
        </w:tc>
        <w:tc>
          <w:tcPr>
            <w:tcW w:w="664" w:type="pct"/>
          </w:tcPr>
          <w:p w:rsidR="00FE501D" w:rsidRPr="00FE501D" w:rsidRDefault="00FE501D" w:rsidP="00FE501D">
            <w:pPr>
              <w:pStyle w:val="ConsPlusNormal"/>
            </w:pPr>
            <w:r w:rsidRPr="00FE501D">
              <w:t>100,4</w:t>
            </w:r>
          </w:p>
        </w:tc>
        <w:tc>
          <w:tcPr>
            <w:tcW w:w="293" w:type="pct"/>
          </w:tcPr>
          <w:p w:rsidR="00FE501D" w:rsidRPr="00FE501D" w:rsidRDefault="00FE501D" w:rsidP="00FE501D">
            <w:pPr>
              <w:pStyle w:val="ConsPlusNormal"/>
            </w:pPr>
            <w:r w:rsidRPr="00FE501D">
              <w:t>102,3</w:t>
            </w:r>
          </w:p>
        </w:tc>
        <w:tc>
          <w:tcPr>
            <w:tcW w:w="293" w:type="pct"/>
          </w:tcPr>
          <w:p w:rsidR="00FE501D" w:rsidRPr="00FE501D" w:rsidRDefault="00FE501D" w:rsidP="00FE501D">
            <w:pPr>
              <w:pStyle w:val="ConsPlusNormal"/>
            </w:pPr>
            <w:r w:rsidRPr="00FE501D">
              <w:t>103,5</w:t>
            </w:r>
          </w:p>
        </w:tc>
        <w:tc>
          <w:tcPr>
            <w:tcW w:w="293" w:type="pct"/>
          </w:tcPr>
          <w:p w:rsidR="00FE501D" w:rsidRPr="00FE501D" w:rsidRDefault="00FE501D" w:rsidP="00FE501D">
            <w:pPr>
              <w:pStyle w:val="ConsPlusNormal"/>
            </w:pPr>
            <w:r w:rsidRPr="00FE501D">
              <w:t>107,0</w:t>
            </w:r>
          </w:p>
        </w:tc>
        <w:tc>
          <w:tcPr>
            <w:tcW w:w="293" w:type="pct"/>
          </w:tcPr>
          <w:p w:rsidR="00FE501D" w:rsidRPr="00FE501D" w:rsidRDefault="00FE501D" w:rsidP="00FE501D">
            <w:pPr>
              <w:pStyle w:val="ConsPlusNormal"/>
            </w:pPr>
            <w:r w:rsidRPr="00FE501D">
              <w:t>110,3</w:t>
            </w:r>
          </w:p>
        </w:tc>
        <w:tc>
          <w:tcPr>
            <w:tcW w:w="293" w:type="pct"/>
          </w:tcPr>
          <w:p w:rsidR="00FE501D" w:rsidRPr="00FE501D" w:rsidRDefault="00FE501D" w:rsidP="00FE501D">
            <w:pPr>
              <w:pStyle w:val="ConsPlusNormal"/>
            </w:pPr>
            <w:r w:rsidRPr="00FE501D">
              <w:t>112,6</w:t>
            </w:r>
          </w:p>
        </w:tc>
        <w:tc>
          <w:tcPr>
            <w:tcW w:w="293" w:type="pct"/>
          </w:tcPr>
          <w:p w:rsidR="00FE501D" w:rsidRPr="00FE501D" w:rsidRDefault="00FE501D" w:rsidP="00FE501D">
            <w:pPr>
              <w:pStyle w:val="ConsPlusNormal"/>
            </w:pPr>
            <w:r w:rsidRPr="00FE501D">
              <w:t>114,4</w:t>
            </w:r>
          </w:p>
        </w:tc>
        <w:tc>
          <w:tcPr>
            <w:tcW w:w="293" w:type="pct"/>
          </w:tcPr>
          <w:p w:rsidR="00FE501D" w:rsidRPr="00FE501D" w:rsidRDefault="00FE501D" w:rsidP="00FE501D">
            <w:pPr>
              <w:pStyle w:val="ConsPlusNormal"/>
            </w:pPr>
            <w:r w:rsidRPr="00FE501D">
              <w:t>116,5</w:t>
            </w:r>
          </w:p>
        </w:tc>
        <w:tc>
          <w:tcPr>
            <w:tcW w:w="664" w:type="pct"/>
          </w:tcPr>
          <w:p w:rsidR="00FE501D" w:rsidRPr="00FE501D" w:rsidRDefault="00FE501D" w:rsidP="00FE501D">
            <w:pPr>
              <w:pStyle w:val="ConsPlusNormal"/>
            </w:pPr>
            <w:r w:rsidRPr="00FE501D">
              <w:t>128,4</w:t>
            </w:r>
          </w:p>
        </w:tc>
      </w:tr>
      <w:tr w:rsidR="00FE501D" w:rsidRPr="00FE501D" w:rsidTr="00FE501D">
        <w:tc>
          <w:tcPr>
            <w:tcW w:w="456" w:type="pct"/>
          </w:tcPr>
          <w:p w:rsidR="00FE501D" w:rsidRPr="00FE501D" w:rsidRDefault="00FE501D" w:rsidP="00FE501D">
            <w:pPr>
              <w:pStyle w:val="ConsPlusNormal"/>
            </w:pPr>
            <w:r w:rsidRPr="00FE501D">
              <w:t>19.</w:t>
            </w:r>
          </w:p>
        </w:tc>
        <w:tc>
          <w:tcPr>
            <w:tcW w:w="1163" w:type="pct"/>
          </w:tcPr>
          <w:p w:rsidR="00FE501D" w:rsidRPr="00FE501D" w:rsidRDefault="00FE501D" w:rsidP="00FE501D">
            <w:pPr>
              <w:pStyle w:val="ConsPlusNormal"/>
            </w:pPr>
            <w:r w:rsidRPr="00FE501D">
              <w:t>Объем отгруженных товаров собственного производства, выполненных работ и услуг собственными силами организаций</w:t>
            </w:r>
          </w:p>
          <w:p w:rsidR="00FE501D" w:rsidRPr="00FE501D" w:rsidRDefault="00FE501D" w:rsidP="00FE501D">
            <w:pPr>
              <w:pStyle w:val="ConsPlusNormal"/>
            </w:pPr>
            <w:r w:rsidRPr="00FE501D">
              <w:t>(без субъектов малого предпринимательства)</w:t>
            </w:r>
          </w:p>
          <w:p w:rsidR="00FE501D" w:rsidRPr="00FE501D" w:rsidRDefault="00FE501D" w:rsidP="00FE501D">
            <w:pPr>
              <w:pStyle w:val="ConsPlusNormal"/>
            </w:pPr>
            <w:r w:rsidRPr="00FE501D">
              <w:t>(в действующих ценах) по виду экономической деятельности "Обрабатывающие производства", млн руб. &lt;18&gt;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710,3</w:t>
            </w:r>
          </w:p>
        </w:tc>
        <w:tc>
          <w:tcPr>
            <w:tcW w:w="293" w:type="pct"/>
          </w:tcPr>
          <w:p w:rsidR="00FE501D" w:rsidRPr="00FE501D" w:rsidRDefault="00FE501D" w:rsidP="00FE501D">
            <w:pPr>
              <w:pStyle w:val="ConsPlusNormal"/>
            </w:pPr>
            <w:r w:rsidRPr="00FE501D">
              <w:t>771,2</w:t>
            </w:r>
          </w:p>
        </w:tc>
        <w:tc>
          <w:tcPr>
            <w:tcW w:w="293" w:type="pct"/>
          </w:tcPr>
          <w:p w:rsidR="00FE501D" w:rsidRPr="00FE501D" w:rsidRDefault="00FE501D" w:rsidP="00FE501D">
            <w:pPr>
              <w:pStyle w:val="ConsPlusNormal"/>
            </w:pPr>
            <w:r w:rsidRPr="00FE501D">
              <w:t>832,9</w:t>
            </w:r>
          </w:p>
        </w:tc>
        <w:tc>
          <w:tcPr>
            <w:tcW w:w="293" w:type="pct"/>
          </w:tcPr>
          <w:p w:rsidR="00FE501D" w:rsidRPr="00FE501D" w:rsidRDefault="00FE501D" w:rsidP="00FE501D">
            <w:pPr>
              <w:pStyle w:val="ConsPlusNormal"/>
            </w:pPr>
            <w:r w:rsidRPr="00FE501D">
              <w:t>899,2</w:t>
            </w:r>
          </w:p>
        </w:tc>
        <w:tc>
          <w:tcPr>
            <w:tcW w:w="664" w:type="pct"/>
          </w:tcPr>
          <w:p w:rsidR="00FE501D" w:rsidRPr="00FE501D" w:rsidRDefault="00FE501D" w:rsidP="00FE501D">
            <w:pPr>
              <w:pStyle w:val="ConsPlusNormal"/>
            </w:pPr>
            <w:r w:rsidRPr="00FE501D">
              <w:t>1223,4</w:t>
            </w:r>
          </w:p>
        </w:tc>
      </w:tr>
      <w:tr w:rsidR="00FE501D" w:rsidRPr="00FE501D" w:rsidTr="00FE501D">
        <w:tc>
          <w:tcPr>
            <w:tcW w:w="456" w:type="pct"/>
          </w:tcPr>
          <w:p w:rsidR="00FE501D" w:rsidRPr="00FE501D" w:rsidRDefault="00FE501D" w:rsidP="00FE501D">
            <w:pPr>
              <w:pStyle w:val="ConsPlusNormal"/>
            </w:pPr>
            <w:r w:rsidRPr="00FE501D">
              <w:t>20.</w:t>
            </w:r>
          </w:p>
        </w:tc>
        <w:tc>
          <w:tcPr>
            <w:tcW w:w="1163" w:type="pct"/>
          </w:tcPr>
          <w:p w:rsidR="00FE501D" w:rsidRPr="00FE501D" w:rsidRDefault="00FE501D" w:rsidP="00FE501D">
            <w:pPr>
              <w:pStyle w:val="ConsPlusNormal"/>
            </w:pPr>
            <w:r w:rsidRPr="00FE501D">
              <w:t>Количество трудоустроенных на общественные работы не занятых трудовой деятельностью и безработных граждан, человек &lt;12&gt;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12</w:t>
            </w:r>
          </w:p>
        </w:tc>
        <w:tc>
          <w:tcPr>
            <w:tcW w:w="293" w:type="pct"/>
          </w:tcPr>
          <w:p w:rsidR="00FE501D" w:rsidRPr="00FE501D" w:rsidRDefault="00FE501D" w:rsidP="00FE501D">
            <w:pPr>
              <w:pStyle w:val="ConsPlusNormal"/>
            </w:pPr>
            <w:r w:rsidRPr="00FE501D">
              <w:t>12</w:t>
            </w:r>
          </w:p>
        </w:tc>
        <w:tc>
          <w:tcPr>
            <w:tcW w:w="664" w:type="pct"/>
          </w:tcPr>
          <w:p w:rsidR="00FE501D" w:rsidRPr="00FE501D" w:rsidRDefault="00FE501D" w:rsidP="00FE501D">
            <w:pPr>
              <w:pStyle w:val="ConsPlusNormal"/>
            </w:pPr>
            <w:r w:rsidRPr="00FE501D">
              <w:t>24</w:t>
            </w:r>
          </w:p>
        </w:tc>
      </w:tr>
      <w:tr w:rsidR="00FE501D" w:rsidRPr="00FE501D" w:rsidTr="00FE501D">
        <w:tc>
          <w:tcPr>
            <w:tcW w:w="456" w:type="pct"/>
          </w:tcPr>
          <w:p w:rsidR="00FE501D" w:rsidRPr="00FE501D" w:rsidRDefault="00FE501D" w:rsidP="00FE501D">
            <w:pPr>
              <w:pStyle w:val="ConsPlusNormal"/>
            </w:pPr>
            <w:r w:rsidRPr="00FE501D">
              <w:t>21.</w:t>
            </w:r>
          </w:p>
        </w:tc>
        <w:tc>
          <w:tcPr>
            <w:tcW w:w="1163" w:type="pct"/>
          </w:tcPr>
          <w:p w:rsidR="00FE501D" w:rsidRPr="00FE501D" w:rsidRDefault="00FE501D" w:rsidP="00FE501D">
            <w:pPr>
              <w:pStyle w:val="ConsPlusNormal"/>
            </w:pPr>
            <w:r w:rsidRPr="00FE501D">
              <w:t>Уровень регистрируемой безработицы, % &lt;19&gt;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0,17</w:t>
            </w:r>
          </w:p>
        </w:tc>
        <w:tc>
          <w:tcPr>
            <w:tcW w:w="293" w:type="pct"/>
          </w:tcPr>
          <w:p w:rsidR="00FE501D" w:rsidRPr="00FE501D" w:rsidRDefault="00FE501D" w:rsidP="00FE501D">
            <w:pPr>
              <w:pStyle w:val="ConsPlusNormal"/>
            </w:pPr>
            <w:r w:rsidRPr="00FE501D">
              <w:t>0,16</w:t>
            </w:r>
          </w:p>
        </w:tc>
        <w:tc>
          <w:tcPr>
            <w:tcW w:w="293" w:type="pct"/>
          </w:tcPr>
          <w:p w:rsidR="00FE501D" w:rsidRPr="00FE501D" w:rsidRDefault="00FE501D" w:rsidP="00FE501D">
            <w:pPr>
              <w:pStyle w:val="ConsPlusNormal"/>
            </w:pPr>
            <w:r w:rsidRPr="00FE501D">
              <w:t>0,16</w:t>
            </w:r>
          </w:p>
        </w:tc>
        <w:tc>
          <w:tcPr>
            <w:tcW w:w="664" w:type="pct"/>
          </w:tcPr>
          <w:p w:rsidR="00FE501D" w:rsidRPr="00FE501D" w:rsidRDefault="00FE501D" w:rsidP="00FE501D">
            <w:pPr>
              <w:pStyle w:val="ConsPlusNormal"/>
            </w:pPr>
            <w:r w:rsidRPr="00FE501D">
              <w:t>0,15</w:t>
            </w:r>
          </w:p>
        </w:tc>
      </w:tr>
      <w:tr w:rsidR="00FE501D" w:rsidRPr="00FE501D" w:rsidTr="00FE501D">
        <w:tc>
          <w:tcPr>
            <w:tcW w:w="456" w:type="pct"/>
          </w:tcPr>
          <w:p w:rsidR="00FE501D" w:rsidRPr="00FE501D" w:rsidRDefault="00FE501D" w:rsidP="00FE501D">
            <w:pPr>
              <w:pStyle w:val="ConsPlusNormal"/>
            </w:pPr>
            <w:r w:rsidRPr="00FE501D">
              <w:t>22.</w:t>
            </w:r>
          </w:p>
        </w:tc>
        <w:tc>
          <w:tcPr>
            <w:tcW w:w="1163" w:type="pct"/>
          </w:tcPr>
          <w:p w:rsidR="00FE501D" w:rsidRPr="00FE501D" w:rsidRDefault="00FE501D" w:rsidP="00FE501D">
            <w:pPr>
              <w:pStyle w:val="ConsPlusNormal"/>
            </w:pPr>
            <w:r w:rsidRPr="00FE501D">
              <w:t>Темп роста числа малых инновационных предприятий, % к базовому значению 2022 года &lt;20&gt;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120</w:t>
            </w:r>
          </w:p>
        </w:tc>
        <w:tc>
          <w:tcPr>
            <w:tcW w:w="293" w:type="pct"/>
          </w:tcPr>
          <w:p w:rsidR="00FE501D" w:rsidRPr="00FE501D" w:rsidRDefault="00FE501D" w:rsidP="00FE501D">
            <w:pPr>
              <w:pStyle w:val="ConsPlusNormal"/>
            </w:pPr>
            <w:r w:rsidRPr="00FE501D">
              <w:t>123,3</w:t>
            </w:r>
          </w:p>
        </w:tc>
        <w:tc>
          <w:tcPr>
            <w:tcW w:w="293" w:type="pct"/>
          </w:tcPr>
          <w:p w:rsidR="00FE501D" w:rsidRPr="00FE501D" w:rsidRDefault="00FE501D" w:rsidP="00FE501D">
            <w:pPr>
              <w:pStyle w:val="ConsPlusNormal"/>
            </w:pPr>
            <w:r w:rsidRPr="00FE501D">
              <w:t>130</w:t>
            </w:r>
          </w:p>
        </w:tc>
        <w:tc>
          <w:tcPr>
            <w:tcW w:w="664" w:type="pct"/>
          </w:tcPr>
          <w:p w:rsidR="00FE501D" w:rsidRPr="00FE501D" w:rsidRDefault="00FE501D" w:rsidP="00FE501D">
            <w:pPr>
              <w:pStyle w:val="ConsPlusNormal"/>
            </w:pPr>
            <w:r w:rsidRPr="00FE501D">
              <w:t>160</w:t>
            </w:r>
          </w:p>
        </w:tc>
      </w:tr>
      <w:tr w:rsidR="00FE501D" w:rsidRPr="00FE501D" w:rsidTr="00FE501D">
        <w:tc>
          <w:tcPr>
            <w:tcW w:w="456" w:type="pct"/>
          </w:tcPr>
          <w:p w:rsidR="00FE501D" w:rsidRPr="00FE501D" w:rsidRDefault="00FE501D" w:rsidP="00FE501D">
            <w:pPr>
              <w:pStyle w:val="ConsPlusNormal"/>
            </w:pPr>
            <w:r w:rsidRPr="00FE501D">
              <w:t>23.</w:t>
            </w:r>
          </w:p>
        </w:tc>
        <w:tc>
          <w:tcPr>
            <w:tcW w:w="1163" w:type="pct"/>
          </w:tcPr>
          <w:p w:rsidR="00FE501D" w:rsidRPr="00FE501D" w:rsidRDefault="00FE501D" w:rsidP="00FE501D">
            <w:pPr>
              <w:pStyle w:val="ConsPlusNormal"/>
            </w:pPr>
            <w:r w:rsidRPr="00FE501D">
              <w:t xml:space="preserve">Темп роста номинальной начисленной заработной платы, % </w:t>
            </w:r>
            <w:r w:rsidRPr="00FE501D">
              <w:lastRenderedPageBreak/>
              <w:t>к базовому значению 2022 года &lt;21&gt;</w:t>
            </w:r>
          </w:p>
        </w:tc>
        <w:tc>
          <w:tcPr>
            <w:tcW w:w="664" w:type="pct"/>
          </w:tcPr>
          <w:p w:rsidR="00FE501D" w:rsidRPr="00FE501D" w:rsidRDefault="00FE501D" w:rsidP="00FE501D">
            <w:pPr>
              <w:pStyle w:val="ConsPlusNormal"/>
            </w:pPr>
            <w:r w:rsidRPr="00FE501D">
              <w:lastRenderedPageBreak/>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117,5</w:t>
            </w:r>
          </w:p>
        </w:tc>
        <w:tc>
          <w:tcPr>
            <w:tcW w:w="293" w:type="pct"/>
          </w:tcPr>
          <w:p w:rsidR="00FE501D" w:rsidRPr="00FE501D" w:rsidRDefault="00FE501D" w:rsidP="00FE501D">
            <w:pPr>
              <w:pStyle w:val="ConsPlusNormal"/>
            </w:pPr>
            <w:r w:rsidRPr="00FE501D">
              <w:t>123,9</w:t>
            </w:r>
          </w:p>
        </w:tc>
        <w:tc>
          <w:tcPr>
            <w:tcW w:w="293" w:type="pct"/>
          </w:tcPr>
          <w:p w:rsidR="00FE501D" w:rsidRPr="00FE501D" w:rsidRDefault="00FE501D" w:rsidP="00FE501D">
            <w:pPr>
              <w:pStyle w:val="ConsPlusNormal"/>
            </w:pPr>
            <w:r w:rsidRPr="00FE501D">
              <w:t>130,6</w:t>
            </w:r>
          </w:p>
        </w:tc>
        <w:tc>
          <w:tcPr>
            <w:tcW w:w="664" w:type="pct"/>
          </w:tcPr>
          <w:p w:rsidR="00FE501D" w:rsidRPr="00FE501D" w:rsidRDefault="00FE501D" w:rsidP="00FE501D">
            <w:pPr>
              <w:pStyle w:val="ConsPlusNormal"/>
            </w:pPr>
            <w:r w:rsidRPr="00FE501D">
              <w:t>141,8</w:t>
            </w:r>
          </w:p>
        </w:tc>
      </w:tr>
      <w:tr w:rsidR="00FE501D" w:rsidRPr="00FE501D" w:rsidTr="00FE501D">
        <w:tc>
          <w:tcPr>
            <w:tcW w:w="456" w:type="pct"/>
          </w:tcPr>
          <w:p w:rsidR="00FE501D" w:rsidRPr="00FE501D" w:rsidRDefault="00FE501D" w:rsidP="00FE501D">
            <w:pPr>
              <w:pStyle w:val="ConsPlusNormal"/>
            </w:pPr>
            <w:r w:rsidRPr="00FE501D">
              <w:t>24.</w:t>
            </w:r>
          </w:p>
        </w:tc>
        <w:tc>
          <w:tcPr>
            <w:tcW w:w="1163" w:type="pct"/>
          </w:tcPr>
          <w:p w:rsidR="00FE501D" w:rsidRPr="00FE501D" w:rsidRDefault="00FE501D" w:rsidP="00FE501D">
            <w:pPr>
              <w:pStyle w:val="ConsPlusNormal"/>
            </w:pPr>
            <w:r w:rsidRPr="00FE501D">
              <w:t>Темп роста численности населения</w:t>
            </w:r>
          </w:p>
          <w:p w:rsidR="00FE501D" w:rsidRPr="00FE501D" w:rsidRDefault="00FE501D" w:rsidP="00FE501D">
            <w:pPr>
              <w:pStyle w:val="ConsPlusNormal"/>
            </w:pPr>
            <w:r w:rsidRPr="00FE501D">
              <w:t>(в среднегодовом исчислении), % к базовому значению 2022 года &lt;17&gt;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103</w:t>
            </w:r>
          </w:p>
        </w:tc>
        <w:tc>
          <w:tcPr>
            <w:tcW w:w="293" w:type="pct"/>
          </w:tcPr>
          <w:p w:rsidR="00FE501D" w:rsidRPr="00FE501D" w:rsidRDefault="00FE501D" w:rsidP="00FE501D">
            <w:pPr>
              <w:pStyle w:val="ConsPlusNormal"/>
            </w:pPr>
            <w:r w:rsidRPr="00FE501D">
              <w:t>104,8</w:t>
            </w:r>
          </w:p>
        </w:tc>
        <w:tc>
          <w:tcPr>
            <w:tcW w:w="293" w:type="pct"/>
          </w:tcPr>
          <w:p w:rsidR="00FE501D" w:rsidRPr="00FE501D" w:rsidRDefault="00FE501D" w:rsidP="00FE501D">
            <w:pPr>
              <w:pStyle w:val="ConsPlusNormal"/>
            </w:pPr>
            <w:r w:rsidRPr="00FE501D">
              <w:t>106,7</w:t>
            </w:r>
          </w:p>
        </w:tc>
        <w:tc>
          <w:tcPr>
            <w:tcW w:w="664" w:type="pct"/>
          </w:tcPr>
          <w:p w:rsidR="00FE501D" w:rsidRPr="00FE501D" w:rsidRDefault="00FE501D" w:rsidP="00FE501D">
            <w:pPr>
              <w:pStyle w:val="ConsPlusNormal"/>
            </w:pPr>
            <w:r w:rsidRPr="00FE501D">
              <w:t>113,4</w:t>
            </w:r>
          </w:p>
        </w:tc>
      </w:tr>
      <w:tr w:rsidR="00FE501D" w:rsidRPr="00FE501D" w:rsidTr="00FE501D">
        <w:tc>
          <w:tcPr>
            <w:tcW w:w="456" w:type="pct"/>
          </w:tcPr>
          <w:p w:rsidR="00FE501D" w:rsidRPr="00FE501D" w:rsidRDefault="00FE501D" w:rsidP="00FE501D">
            <w:pPr>
              <w:pStyle w:val="ConsPlusNormal"/>
            </w:pPr>
            <w:r w:rsidRPr="00FE501D">
              <w:t>25.</w:t>
            </w:r>
          </w:p>
        </w:tc>
        <w:tc>
          <w:tcPr>
            <w:tcW w:w="1163" w:type="pct"/>
          </w:tcPr>
          <w:p w:rsidR="00FE501D" w:rsidRPr="00FE501D" w:rsidRDefault="00FE501D" w:rsidP="00FE501D">
            <w:pPr>
              <w:pStyle w:val="ConsPlusNormal"/>
            </w:pPr>
            <w:r w:rsidRPr="00FE501D">
              <w:t>Темп роста оборота розничной торговли, общественного питания и платных услуг),</w:t>
            </w:r>
          </w:p>
          <w:p w:rsidR="00FE501D" w:rsidRPr="00FE501D" w:rsidRDefault="00FE501D" w:rsidP="00FE501D">
            <w:pPr>
              <w:pStyle w:val="ConsPlusNormal"/>
            </w:pPr>
            <w:r w:rsidRPr="00FE501D">
              <w:t>% к базовому значению 2022 года &lt;23&gt;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108,7</w:t>
            </w:r>
          </w:p>
        </w:tc>
        <w:tc>
          <w:tcPr>
            <w:tcW w:w="293" w:type="pct"/>
          </w:tcPr>
          <w:p w:rsidR="00FE501D" w:rsidRPr="00FE501D" w:rsidRDefault="00FE501D" w:rsidP="00FE501D">
            <w:pPr>
              <w:pStyle w:val="ConsPlusNormal"/>
            </w:pPr>
            <w:r w:rsidRPr="00FE501D">
              <w:t>113,1</w:t>
            </w:r>
          </w:p>
        </w:tc>
        <w:tc>
          <w:tcPr>
            <w:tcW w:w="293" w:type="pct"/>
          </w:tcPr>
          <w:p w:rsidR="00FE501D" w:rsidRPr="00FE501D" w:rsidRDefault="00FE501D" w:rsidP="00FE501D">
            <w:pPr>
              <w:pStyle w:val="ConsPlusNormal"/>
            </w:pPr>
            <w:r w:rsidRPr="00FE501D">
              <w:t>117,5</w:t>
            </w:r>
          </w:p>
        </w:tc>
        <w:tc>
          <w:tcPr>
            <w:tcW w:w="664" w:type="pct"/>
          </w:tcPr>
          <w:p w:rsidR="00FE501D" w:rsidRPr="00FE501D" w:rsidRDefault="00FE501D" w:rsidP="00FE501D">
            <w:pPr>
              <w:pStyle w:val="ConsPlusNormal"/>
            </w:pPr>
            <w:r w:rsidRPr="00FE501D">
              <w:t>134,5</w:t>
            </w:r>
          </w:p>
        </w:tc>
      </w:tr>
      <w:tr w:rsidR="00FE501D" w:rsidRPr="00FE501D" w:rsidTr="00FE501D">
        <w:tc>
          <w:tcPr>
            <w:tcW w:w="456" w:type="pct"/>
          </w:tcPr>
          <w:p w:rsidR="00FE501D" w:rsidRPr="00FE501D" w:rsidRDefault="00FE501D" w:rsidP="00FE501D">
            <w:pPr>
              <w:pStyle w:val="ConsPlusNormal"/>
            </w:pPr>
            <w:r w:rsidRPr="00FE501D">
              <w:t>26.</w:t>
            </w:r>
          </w:p>
        </w:tc>
        <w:tc>
          <w:tcPr>
            <w:tcW w:w="1163" w:type="pct"/>
          </w:tcPr>
          <w:p w:rsidR="00FE501D" w:rsidRPr="00FE501D" w:rsidRDefault="00FE501D" w:rsidP="00FE501D">
            <w:pPr>
              <w:pStyle w:val="ConsPlusNormal"/>
            </w:pPr>
            <w:r w:rsidRPr="00FE501D">
              <w:t>Темп роста количества субъектов малого и среднего предпринимательства, включенных в реестр субъектов малого и среднего предпринимательства, % к базовому значению 2022 года &lt;22&gt;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107,9</w:t>
            </w:r>
          </w:p>
        </w:tc>
        <w:tc>
          <w:tcPr>
            <w:tcW w:w="293" w:type="pct"/>
          </w:tcPr>
          <w:p w:rsidR="00FE501D" w:rsidRPr="00FE501D" w:rsidRDefault="00FE501D" w:rsidP="00FE501D">
            <w:pPr>
              <w:pStyle w:val="ConsPlusNormal"/>
            </w:pPr>
            <w:r w:rsidRPr="00FE501D">
              <w:t>109,3</w:t>
            </w:r>
          </w:p>
        </w:tc>
        <w:tc>
          <w:tcPr>
            <w:tcW w:w="293" w:type="pct"/>
          </w:tcPr>
          <w:p w:rsidR="00FE501D" w:rsidRPr="00FE501D" w:rsidRDefault="00FE501D" w:rsidP="00FE501D">
            <w:pPr>
              <w:pStyle w:val="ConsPlusNormal"/>
            </w:pPr>
            <w:r w:rsidRPr="00FE501D">
              <w:t>110,6</w:t>
            </w:r>
          </w:p>
        </w:tc>
        <w:tc>
          <w:tcPr>
            <w:tcW w:w="664" w:type="pct"/>
          </w:tcPr>
          <w:p w:rsidR="00FE501D" w:rsidRPr="00FE501D" w:rsidRDefault="00FE501D" w:rsidP="00FE501D">
            <w:pPr>
              <w:pStyle w:val="ConsPlusNormal"/>
            </w:pPr>
            <w:r w:rsidRPr="00FE501D">
              <w:t>124,3</w:t>
            </w:r>
          </w:p>
        </w:tc>
      </w:tr>
      <w:tr w:rsidR="00FE501D" w:rsidRPr="00FE501D" w:rsidTr="00FE501D">
        <w:tc>
          <w:tcPr>
            <w:tcW w:w="456" w:type="pct"/>
          </w:tcPr>
          <w:p w:rsidR="00FE501D" w:rsidRPr="00FE501D" w:rsidRDefault="00FE501D" w:rsidP="00FE501D">
            <w:pPr>
              <w:pStyle w:val="ConsPlusNormal"/>
            </w:pPr>
            <w:r w:rsidRPr="00FE501D">
              <w:t>27.</w:t>
            </w:r>
          </w:p>
        </w:tc>
        <w:tc>
          <w:tcPr>
            <w:tcW w:w="1163" w:type="pct"/>
          </w:tcPr>
          <w:p w:rsidR="00FE501D" w:rsidRPr="00FE501D" w:rsidRDefault="00FE501D" w:rsidP="00FE501D">
            <w:pPr>
              <w:pStyle w:val="ConsPlusNormal"/>
            </w:pPr>
            <w:r w:rsidRPr="00FE501D">
              <w:t>Темп роста объема производства сельскохозяйственной продукции,</w:t>
            </w:r>
          </w:p>
          <w:p w:rsidR="00FE501D" w:rsidRPr="00FE501D" w:rsidRDefault="00FE501D" w:rsidP="00FE501D">
            <w:pPr>
              <w:pStyle w:val="ConsPlusNormal"/>
            </w:pPr>
            <w:r w:rsidRPr="00FE501D">
              <w:t>% к базовому значению 2022 года &lt;24&gt;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107</w:t>
            </w:r>
          </w:p>
        </w:tc>
        <w:tc>
          <w:tcPr>
            <w:tcW w:w="293" w:type="pct"/>
          </w:tcPr>
          <w:p w:rsidR="00FE501D" w:rsidRPr="00FE501D" w:rsidRDefault="00FE501D" w:rsidP="00FE501D">
            <w:pPr>
              <w:pStyle w:val="ConsPlusNormal"/>
            </w:pPr>
            <w:r w:rsidRPr="00FE501D">
              <w:t>110,9</w:t>
            </w:r>
          </w:p>
        </w:tc>
        <w:tc>
          <w:tcPr>
            <w:tcW w:w="293" w:type="pct"/>
          </w:tcPr>
          <w:p w:rsidR="00FE501D" w:rsidRPr="00FE501D" w:rsidRDefault="00FE501D" w:rsidP="00FE501D">
            <w:pPr>
              <w:pStyle w:val="ConsPlusNormal"/>
            </w:pPr>
            <w:r w:rsidRPr="00FE501D">
              <w:t>115,6</w:t>
            </w:r>
          </w:p>
        </w:tc>
        <w:tc>
          <w:tcPr>
            <w:tcW w:w="664" w:type="pct"/>
          </w:tcPr>
          <w:p w:rsidR="00FE501D" w:rsidRPr="00FE501D" w:rsidRDefault="00FE501D" w:rsidP="00FE501D">
            <w:pPr>
              <w:pStyle w:val="ConsPlusNormal"/>
            </w:pPr>
            <w:r w:rsidRPr="00FE501D">
              <w:t>116</w:t>
            </w:r>
          </w:p>
        </w:tc>
      </w:tr>
      <w:tr w:rsidR="00FE501D" w:rsidRPr="00FE501D" w:rsidTr="00FE501D">
        <w:tc>
          <w:tcPr>
            <w:tcW w:w="456" w:type="pct"/>
          </w:tcPr>
          <w:p w:rsidR="00FE501D" w:rsidRPr="00FE501D" w:rsidRDefault="00FE501D" w:rsidP="00FE501D">
            <w:pPr>
              <w:pStyle w:val="ConsPlusNormal"/>
            </w:pPr>
            <w:r w:rsidRPr="00FE501D">
              <w:t>28.</w:t>
            </w:r>
          </w:p>
        </w:tc>
        <w:tc>
          <w:tcPr>
            <w:tcW w:w="1163" w:type="pct"/>
          </w:tcPr>
          <w:p w:rsidR="00FE501D" w:rsidRPr="00FE501D" w:rsidRDefault="00FE501D" w:rsidP="00FE501D">
            <w:pPr>
              <w:pStyle w:val="ConsPlusNormal"/>
            </w:pPr>
            <w:r w:rsidRPr="00FE501D">
              <w:t>Темп роста объема инвестиций в основной капитал, % к базовому значению 2022 года &lt;25&gt;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126,4</w:t>
            </w:r>
          </w:p>
        </w:tc>
        <w:tc>
          <w:tcPr>
            <w:tcW w:w="293" w:type="pct"/>
          </w:tcPr>
          <w:p w:rsidR="00FE501D" w:rsidRPr="00FE501D" w:rsidRDefault="00FE501D" w:rsidP="00FE501D">
            <w:pPr>
              <w:pStyle w:val="ConsPlusNormal"/>
            </w:pPr>
            <w:r w:rsidRPr="00FE501D">
              <w:t>128,3</w:t>
            </w:r>
          </w:p>
        </w:tc>
        <w:tc>
          <w:tcPr>
            <w:tcW w:w="293" w:type="pct"/>
          </w:tcPr>
          <w:p w:rsidR="00FE501D" w:rsidRPr="00FE501D" w:rsidRDefault="00FE501D" w:rsidP="00FE501D">
            <w:pPr>
              <w:pStyle w:val="ConsPlusNormal"/>
            </w:pPr>
            <w:r w:rsidRPr="00FE501D">
              <w:t>130,2</w:t>
            </w:r>
          </w:p>
        </w:tc>
        <w:tc>
          <w:tcPr>
            <w:tcW w:w="664" w:type="pct"/>
          </w:tcPr>
          <w:p w:rsidR="00FE501D" w:rsidRPr="00FE501D" w:rsidRDefault="00FE501D" w:rsidP="00FE501D">
            <w:pPr>
              <w:pStyle w:val="ConsPlusNormal"/>
            </w:pPr>
            <w:r w:rsidRPr="00FE501D">
              <w:t>170</w:t>
            </w:r>
          </w:p>
        </w:tc>
      </w:tr>
      <w:tr w:rsidR="00FE501D" w:rsidRPr="00FE501D" w:rsidTr="00FE501D">
        <w:tc>
          <w:tcPr>
            <w:tcW w:w="456" w:type="pct"/>
          </w:tcPr>
          <w:p w:rsidR="00FE501D" w:rsidRPr="00FE501D" w:rsidRDefault="00FE501D" w:rsidP="00FE501D">
            <w:pPr>
              <w:pStyle w:val="ConsPlusNormal"/>
            </w:pPr>
            <w:r w:rsidRPr="00FE501D">
              <w:t>29.</w:t>
            </w:r>
          </w:p>
        </w:tc>
        <w:tc>
          <w:tcPr>
            <w:tcW w:w="1163" w:type="pct"/>
          </w:tcPr>
          <w:p w:rsidR="00FE501D" w:rsidRPr="00FE501D" w:rsidRDefault="00FE501D" w:rsidP="00FE501D">
            <w:pPr>
              <w:pStyle w:val="ConsPlusNormal"/>
            </w:pPr>
            <w:r w:rsidRPr="00FE501D">
              <w:t xml:space="preserve">Темп роста объема производства промышленной продукции, % к </w:t>
            </w:r>
            <w:r w:rsidRPr="00FE501D">
              <w:lastRenderedPageBreak/>
              <w:t>базовому значению 2022 года &lt;26&gt;</w:t>
            </w:r>
          </w:p>
        </w:tc>
        <w:tc>
          <w:tcPr>
            <w:tcW w:w="664" w:type="pct"/>
          </w:tcPr>
          <w:p w:rsidR="00FE501D" w:rsidRPr="00FE501D" w:rsidRDefault="00FE501D" w:rsidP="00FE501D">
            <w:pPr>
              <w:pStyle w:val="ConsPlusNormal"/>
            </w:pPr>
            <w:r w:rsidRPr="00FE501D">
              <w:lastRenderedPageBreak/>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111,2</w:t>
            </w:r>
          </w:p>
        </w:tc>
        <w:tc>
          <w:tcPr>
            <w:tcW w:w="293" w:type="pct"/>
          </w:tcPr>
          <w:p w:rsidR="00FE501D" w:rsidRPr="00FE501D" w:rsidRDefault="00FE501D" w:rsidP="00FE501D">
            <w:pPr>
              <w:pStyle w:val="ConsPlusNormal"/>
            </w:pPr>
            <w:r w:rsidRPr="00FE501D">
              <w:t>116</w:t>
            </w:r>
          </w:p>
        </w:tc>
        <w:tc>
          <w:tcPr>
            <w:tcW w:w="293" w:type="pct"/>
          </w:tcPr>
          <w:p w:rsidR="00FE501D" w:rsidRPr="00FE501D" w:rsidRDefault="00FE501D" w:rsidP="00FE501D">
            <w:pPr>
              <w:pStyle w:val="ConsPlusNormal"/>
            </w:pPr>
            <w:r w:rsidRPr="00FE501D">
              <w:t>121,5</w:t>
            </w:r>
          </w:p>
        </w:tc>
        <w:tc>
          <w:tcPr>
            <w:tcW w:w="664" w:type="pct"/>
          </w:tcPr>
          <w:p w:rsidR="00FE501D" w:rsidRPr="00FE501D" w:rsidRDefault="00FE501D" w:rsidP="00FE501D">
            <w:pPr>
              <w:pStyle w:val="ConsPlusNormal"/>
            </w:pPr>
            <w:r w:rsidRPr="00FE501D">
              <w:t>129,7</w:t>
            </w:r>
          </w:p>
        </w:tc>
      </w:tr>
      <w:tr w:rsidR="00FE501D" w:rsidRPr="00FE501D" w:rsidTr="00FE501D">
        <w:tc>
          <w:tcPr>
            <w:tcW w:w="456" w:type="pct"/>
          </w:tcPr>
          <w:p w:rsidR="00FE501D" w:rsidRPr="00FE501D" w:rsidRDefault="00FE501D" w:rsidP="00FE501D">
            <w:pPr>
              <w:pStyle w:val="ConsPlusNormal"/>
            </w:pPr>
            <w:r w:rsidRPr="00FE501D">
              <w:t>30.</w:t>
            </w:r>
          </w:p>
        </w:tc>
        <w:tc>
          <w:tcPr>
            <w:tcW w:w="1163" w:type="pct"/>
          </w:tcPr>
          <w:p w:rsidR="00FE501D" w:rsidRPr="00FE501D" w:rsidRDefault="00FE501D" w:rsidP="00FE501D">
            <w:pPr>
              <w:pStyle w:val="ConsPlusNormal"/>
            </w:pPr>
            <w:r w:rsidRPr="00FE501D">
              <w:t>Количество участников мероприятий, проведенных для субъектов малого и среднего предпринимательства, человек &lt;27&gt;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450</w:t>
            </w:r>
          </w:p>
        </w:tc>
        <w:tc>
          <w:tcPr>
            <w:tcW w:w="293" w:type="pct"/>
          </w:tcPr>
          <w:p w:rsidR="00FE501D" w:rsidRPr="00FE501D" w:rsidRDefault="00FE501D" w:rsidP="00FE501D">
            <w:pPr>
              <w:pStyle w:val="ConsPlusNormal"/>
            </w:pPr>
            <w:r w:rsidRPr="00FE501D">
              <w:t>460</w:t>
            </w:r>
          </w:p>
        </w:tc>
        <w:tc>
          <w:tcPr>
            <w:tcW w:w="293" w:type="pct"/>
          </w:tcPr>
          <w:p w:rsidR="00FE501D" w:rsidRPr="00FE501D" w:rsidRDefault="00FE501D" w:rsidP="00FE501D">
            <w:pPr>
              <w:pStyle w:val="ConsPlusNormal"/>
            </w:pPr>
            <w:r w:rsidRPr="00FE501D">
              <w:t>470</w:t>
            </w:r>
          </w:p>
        </w:tc>
        <w:tc>
          <w:tcPr>
            <w:tcW w:w="664" w:type="pct"/>
          </w:tcPr>
          <w:p w:rsidR="00FE501D" w:rsidRPr="00FE501D" w:rsidRDefault="00FE501D" w:rsidP="00FE501D">
            <w:pPr>
              <w:pStyle w:val="ConsPlusNormal"/>
            </w:pPr>
            <w:r w:rsidRPr="00FE501D">
              <w:t>1880</w:t>
            </w:r>
          </w:p>
        </w:tc>
      </w:tr>
      <w:tr w:rsidR="00FE501D" w:rsidRPr="00FE501D" w:rsidTr="00FE501D">
        <w:tc>
          <w:tcPr>
            <w:tcW w:w="456" w:type="pct"/>
          </w:tcPr>
          <w:p w:rsidR="00FE501D" w:rsidRPr="00FE501D" w:rsidRDefault="00FE501D" w:rsidP="00FE501D">
            <w:pPr>
              <w:pStyle w:val="ConsPlusNormal"/>
            </w:pPr>
            <w:r w:rsidRPr="00FE501D">
              <w:t>31.</w:t>
            </w:r>
          </w:p>
        </w:tc>
        <w:tc>
          <w:tcPr>
            <w:tcW w:w="1163" w:type="pct"/>
          </w:tcPr>
          <w:p w:rsidR="00FE501D" w:rsidRPr="00FE501D" w:rsidRDefault="00FE501D" w:rsidP="00FE501D">
            <w:pPr>
              <w:pStyle w:val="ConsPlusNormal"/>
            </w:pPr>
            <w:r w:rsidRPr="00FE501D">
              <w:t>Темп роста туристов (гостей города), % &lt;16&gt;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109</w:t>
            </w:r>
          </w:p>
        </w:tc>
        <w:tc>
          <w:tcPr>
            <w:tcW w:w="293" w:type="pct"/>
          </w:tcPr>
          <w:p w:rsidR="00FE501D" w:rsidRPr="00FE501D" w:rsidRDefault="00FE501D" w:rsidP="00FE501D">
            <w:pPr>
              <w:pStyle w:val="ConsPlusNormal"/>
            </w:pPr>
            <w:r w:rsidRPr="00FE501D">
              <w:t>110</w:t>
            </w:r>
          </w:p>
        </w:tc>
        <w:tc>
          <w:tcPr>
            <w:tcW w:w="293" w:type="pct"/>
          </w:tcPr>
          <w:p w:rsidR="00FE501D" w:rsidRPr="00FE501D" w:rsidRDefault="00FE501D" w:rsidP="00FE501D">
            <w:pPr>
              <w:pStyle w:val="ConsPlusNormal"/>
            </w:pPr>
            <w:r w:rsidRPr="00FE501D">
              <w:t>112</w:t>
            </w:r>
          </w:p>
        </w:tc>
        <w:tc>
          <w:tcPr>
            <w:tcW w:w="664" w:type="pct"/>
          </w:tcPr>
          <w:p w:rsidR="00FE501D" w:rsidRPr="00FE501D" w:rsidRDefault="00FE501D" w:rsidP="00FE501D">
            <w:pPr>
              <w:pStyle w:val="ConsPlusNormal"/>
            </w:pPr>
            <w:r w:rsidRPr="00FE501D">
              <w:t>119</w:t>
            </w:r>
          </w:p>
        </w:tc>
      </w:tr>
      <w:tr w:rsidR="00FE501D" w:rsidRPr="00FE501D" w:rsidTr="00FE501D">
        <w:tc>
          <w:tcPr>
            <w:tcW w:w="456" w:type="pct"/>
          </w:tcPr>
          <w:p w:rsidR="00FE501D" w:rsidRPr="00FE501D" w:rsidRDefault="00FE501D" w:rsidP="00FE501D">
            <w:pPr>
              <w:pStyle w:val="ConsPlusNormal"/>
            </w:pPr>
            <w:r w:rsidRPr="00FE501D">
              <w:t>32.</w:t>
            </w:r>
          </w:p>
        </w:tc>
        <w:tc>
          <w:tcPr>
            <w:tcW w:w="1163" w:type="pct"/>
          </w:tcPr>
          <w:p w:rsidR="00FE501D" w:rsidRPr="00FE501D" w:rsidRDefault="00FE501D" w:rsidP="00FE501D">
            <w:pPr>
              <w:pStyle w:val="ConsPlusNormal"/>
            </w:pPr>
            <w:r w:rsidRPr="00FE501D">
              <w:t>Количество трудоустроенных незанятых инвалидов трудоспособного возраста, в том числе инвалидов молодого возраста, на оборудованные (оснащенные) рабочие места, человек &lt;28&gt;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2</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664" w:type="pct"/>
          </w:tcPr>
          <w:p w:rsidR="00FE501D" w:rsidRPr="00FE501D" w:rsidRDefault="00FE501D" w:rsidP="00FE501D">
            <w:pPr>
              <w:pStyle w:val="ConsPlusNormal"/>
            </w:pPr>
            <w:r w:rsidRPr="00FE501D">
              <w:t>-</w:t>
            </w:r>
          </w:p>
        </w:tc>
      </w:tr>
    </w:tbl>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rmal"/>
        <w:ind w:firstLine="540"/>
        <w:jc w:val="both"/>
      </w:pPr>
      <w:r w:rsidRPr="00FE501D">
        <w:lastRenderedPageBreak/>
        <w:t>--------------------------------</w:t>
      </w:r>
    </w:p>
    <w:p w:rsidR="00FE501D" w:rsidRPr="00FE501D" w:rsidRDefault="00FE501D" w:rsidP="00FE501D">
      <w:pPr>
        <w:pStyle w:val="ConsPlusNormal"/>
        <w:ind w:firstLine="540"/>
        <w:jc w:val="both"/>
      </w:pPr>
      <w:bookmarkStart w:id="8" w:name="P2611"/>
      <w:bookmarkEnd w:id="8"/>
      <w:r w:rsidRPr="00FE501D">
        <w:t>&lt;*&gt; - Указ Президента Российской Федерации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FE501D" w:rsidRPr="00FE501D" w:rsidRDefault="00FE501D" w:rsidP="00FE501D">
      <w:pPr>
        <w:pStyle w:val="ConsPlusNormal"/>
        <w:ind w:firstLine="540"/>
        <w:jc w:val="both"/>
      </w:pPr>
      <w:bookmarkStart w:id="9" w:name="P2612"/>
      <w:bookmarkEnd w:id="9"/>
      <w:r w:rsidRPr="00FE501D">
        <w:t>&lt;1&gt; - показатель определяется ежегодно на основании отчетов, представленных исполнителем муниципального контракта;</w:t>
      </w:r>
    </w:p>
    <w:p w:rsidR="00FE501D" w:rsidRPr="00FE501D" w:rsidRDefault="00FE501D" w:rsidP="00FE501D">
      <w:pPr>
        <w:pStyle w:val="ConsPlusNormal"/>
        <w:ind w:firstLine="540"/>
        <w:jc w:val="both"/>
      </w:pPr>
      <w:bookmarkStart w:id="10" w:name="P2613"/>
      <w:bookmarkEnd w:id="10"/>
      <w:r w:rsidRPr="00FE501D">
        <w:t>&lt;2&gt; - показатель определяется 1 раз в полугодие на основании договоров, заключенных с получателями финансовой поддержки;</w:t>
      </w:r>
    </w:p>
    <w:p w:rsidR="00FE501D" w:rsidRPr="00FE501D" w:rsidRDefault="00FE501D" w:rsidP="00FE501D">
      <w:pPr>
        <w:pStyle w:val="ConsPlusNormal"/>
        <w:ind w:firstLine="540"/>
        <w:jc w:val="both"/>
      </w:pPr>
      <w:bookmarkStart w:id="11" w:name="P2614"/>
      <w:bookmarkEnd w:id="11"/>
      <w:r w:rsidRPr="00FE501D">
        <w:t>&lt;3&gt; - показатель определяется ежегодно на основании отчетов, представленных получателями финансовой поддержки;</w:t>
      </w:r>
    </w:p>
    <w:p w:rsidR="00FE501D" w:rsidRPr="00FE501D" w:rsidRDefault="00FE501D" w:rsidP="00FE501D">
      <w:pPr>
        <w:pStyle w:val="ConsPlusNormal"/>
        <w:ind w:firstLine="540"/>
        <w:jc w:val="both"/>
      </w:pPr>
      <w:bookmarkStart w:id="12" w:name="P2615"/>
      <w:bookmarkEnd w:id="12"/>
      <w:r w:rsidRPr="00FE501D">
        <w:t>&lt;4&gt; - показатель определяется ежегодно по данным реестра субъектов малого и среднего предпринимательства Федеральной налоговой службы Российской Федерации;</w:t>
      </w:r>
    </w:p>
    <w:p w:rsidR="00FE501D" w:rsidRPr="00FE501D" w:rsidRDefault="00FE501D" w:rsidP="00FE501D">
      <w:pPr>
        <w:pStyle w:val="ConsPlusNormal"/>
        <w:ind w:firstLine="540"/>
        <w:jc w:val="both"/>
      </w:pPr>
      <w:bookmarkStart w:id="13" w:name="P2616"/>
      <w:bookmarkEnd w:id="13"/>
      <w:r w:rsidRPr="00FE501D">
        <w:t>&lt;5&gt; - показатель определяется на основании данных формы федерального статистического наблюдения N П-4 "Сведения о численности и заработной плате работников", утвержденной приказом Росстата от 15.07.2019 N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FE501D" w:rsidRPr="00FE501D" w:rsidRDefault="00FE501D" w:rsidP="00FE501D">
      <w:pPr>
        <w:pStyle w:val="ConsPlusNormal"/>
        <w:ind w:firstLine="540"/>
        <w:jc w:val="both"/>
      </w:pPr>
      <w:bookmarkStart w:id="14" w:name="P2617"/>
      <w:bookmarkEnd w:id="14"/>
      <w:r w:rsidRPr="00FE501D">
        <w:t>&lt;6&gt; - показатель рассчитывается ежеквартально на основании информации, полученной от филиала бюджетного учреждения Ханты-Мансийского автономного округа - Югры "Ветеринарный центр" в Ханты-Мансийском районе;</w:t>
      </w:r>
    </w:p>
    <w:p w:rsidR="00FE501D" w:rsidRPr="00FE501D" w:rsidRDefault="00FE501D" w:rsidP="00FE501D">
      <w:pPr>
        <w:pStyle w:val="ConsPlusNormal"/>
        <w:ind w:firstLine="540"/>
        <w:jc w:val="both"/>
      </w:pPr>
      <w:bookmarkStart w:id="15" w:name="P2618"/>
      <w:bookmarkEnd w:id="15"/>
      <w:r w:rsidRPr="00FE501D">
        <w:t>&lt;7&gt; - показатель определяется ежемесячно на основании информации, полученной от Отдела государственного контроля, надзора, охраны водных биологических ресурсов и среды их обитания по Ханты-Мансийскому автономному округу - Югре;</w:t>
      </w:r>
    </w:p>
    <w:p w:rsidR="00FE501D" w:rsidRPr="00FE501D" w:rsidRDefault="00FE501D" w:rsidP="00FE501D">
      <w:pPr>
        <w:pStyle w:val="ConsPlusNormal"/>
        <w:ind w:firstLine="540"/>
        <w:jc w:val="both"/>
      </w:pPr>
      <w:bookmarkStart w:id="16" w:name="P2619"/>
      <w:bookmarkEnd w:id="16"/>
      <w:r w:rsidRPr="00FE501D">
        <w:t>&lt;8&gt; - показатель определяется ежеквартально на основании информации, представленной предприятиями, осуществляющими производство пищевой рыбной продукции;</w:t>
      </w:r>
    </w:p>
    <w:p w:rsidR="00FE501D" w:rsidRPr="00FE501D" w:rsidRDefault="00FE501D" w:rsidP="00FE501D">
      <w:pPr>
        <w:pStyle w:val="ConsPlusNormal"/>
        <w:ind w:firstLine="540"/>
        <w:jc w:val="both"/>
      </w:pPr>
      <w:bookmarkStart w:id="17" w:name="P2620"/>
      <w:bookmarkEnd w:id="17"/>
      <w:r w:rsidRPr="00FE501D">
        <w:t>&lt;9&gt; - показатель определяется ежеквартально на основании информации, представленной предприятиями, осуществляющими заготовку продукции дикоросов;</w:t>
      </w:r>
    </w:p>
    <w:p w:rsidR="00FE501D" w:rsidRPr="00FE501D" w:rsidRDefault="00FE501D" w:rsidP="00FE501D">
      <w:pPr>
        <w:pStyle w:val="ConsPlusNormal"/>
        <w:ind w:firstLine="540"/>
        <w:jc w:val="both"/>
      </w:pPr>
      <w:bookmarkStart w:id="18" w:name="P2621"/>
      <w:bookmarkEnd w:id="18"/>
      <w:r w:rsidRPr="00FE501D">
        <w:t>&lt;10&gt; - показатель определяется ежеквартально на основании информации, представленной предприятиями, осуществляющими переработку дикоросов;</w:t>
      </w:r>
    </w:p>
    <w:p w:rsidR="00FE501D" w:rsidRPr="00FE501D" w:rsidRDefault="00FE501D" w:rsidP="00FE501D">
      <w:pPr>
        <w:pStyle w:val="ConsPlusNormal"/>
        <w:ind w:firstLine="540"/>
        <w:jc w:val="both"/>
      </w:pPr>
      <w:bookmarkStart w:id="19" w:name="P2622"/>
      <w:bookmarkEnd w:id="19"/>
      <w:r w:rsidRPr="00FE501D">
        <w:t>&lt;11&gt; - показатель определяется ежеквартально по данным Государственной инспекции труда в Ханты-Мансийском автономном округе - Югре;</w:t>
      </w:r>
    </w:p>
    <w:p w:rsidR="00FE501D" w:rsidRPr="00FE501D" w:rsidRDefault="00FE501D" w:rsidP="00FE501D">
      <w:pPr>
        <w:pStyle w:val="ConsPlusNormal"/>
        <w:ind w:firstLine="540"/>
        <w:jc w:val="both"/>
      </w:pPr>
      <w:bookmarkStart w:id="20" w:name="P2623"/>
      <w:bookmarkEnd w:id="20"/>
      <w:r w:rsidRPr="00FE501D">
        <w:t>&lt;12&gt; - показатель определяется ежеквартально по данным казенного учреждения Ханты-Мансийского автономного округа - Югры "Центр занятости населения Ханты-Мансийского автономного округа - Югры" и органов Администрации города Ханты-Мансийска;</w:t>
      </w:r>
    </w:p>
    <w:p w:rsidR="00FE501D" w:rsidRPr="00FE501D" w:rsidRDefault="00FE501D" w:rsidP="00FE501D">
      <w:pPr>
        <w:pStyle w:val="ConsPlusNormal"/>
        <w:ind w:firstLine="540"/>
        <w:jc w:val="both"/>
      </w:pPr>
      <w:bookmarkStart w:id="21" w:name="P2624"/>
      <w:bookmarkEnd w:id="21"/>
      <w:r w:rsidRPr="00FE501D">
        <w:t>&lt;13&gt; - показатель рассчитывается ежегодно на основании данных о количестве проведенных (организованных) туров, туристских маршрутов, экскурсионных программ, предоставленных туристическими предприятиями, осуществляющими деятельность в сфере въездного туризма;</w:t>
      </w:r>
    </w:p>
    <w:p w:rsidR="00FE501D" w:rsidRPr="00FE501D" w:rsidRDefault="00FE501D" w:rsidP="00FE501D">
      <w:pPr>
        <w:pStyle w:val="ConsPlusNormal"/>
        <w:ind w:firstLine="540"/>
        <w:jc w:val="both"/>
      </w:pPr>
      <w:bookmarkStart w:id="22" w:name="P2625"/>
      <w:bookmarkEnd w:id="22"/>
      <w:r w:rsidRPr="00FE501D">
        <w:t>&lt;14&gt; - показатель рассчитывается ежегодно по данным туристско-информационного центра;</w:t>
      </w:r>
    </w:p>
    <w:p w:rsidR="00FE501D" w:rsidRPr="00FE501D" w:rsidRDefault="00FE501D" w:rsidP="00FE501D">
      <w:pPr>
        <w:pStyle w:val="ConsPlusNormal"/>
        <w:ind w:firstLine="540"/>
        <w:jc w:val="both"/>
      </w:pPr>
      <w:bookmarkStart w:id="23" w:name="P2626"/>
      <w:bookmarkEnd w:id="23"/>
      <w:r w:rsidRPr="00FE501D">
        <w:t>&lt;15&gt; - показатель рассчитывается ежеквартально по итогам проведенных на территории города Ханты-Мансийска мероприятий в сфере туризма, а также мероприятий, в проведении которых было оказано содействие. Источниками информации о количестве участников, в зависимости от вида мероприятия, являются данные организаторов проводимых мероприятий, информация Главного управления Министерства чрезвычайных ситуаций России по Ханты-Мансийскому автономному округу - Югре, правоохранительных органов, результаты подсчета присутствующих на мероприятии участников, в том числе исходя из размера площадки и плотности размещения участников (1 человек на 1 кв. м);</w:t>
      </w:r>
    </w:p>
    <w:p w:rsidR="00FE501D" w:rsidRPr="00FE501D" w:rsidRDefault="00FE501D" w:rsidP="00FE501D">
      <w:pPr>
        <w:pStyle w:val="ConsPlusNormal"/>
        <w:ind w:firstLine="540"/>
        <w:jc w:val="both"/>
      </w:pPr>
      <w:bookmarkStart w:id="24" w:name="P2627"/>
      <w:bookmarkEnd w:id="24"/>
      <w:r w:rsidRPr="00FE501D">
        <w:t>&lt;16&gt; - показатель определяется ежемесячно на основании данных о количестве гостей и туристов от гостиниц и туристических организаций, осуществляющих деятельность в сфере въездного туризма;</w:t>
      </w:r>
    </w:p>
    <w:p w:rsidR="00FE501D" w:rsidRPr="00FE501D" w:rsidRDefault="00FE501D" w:rsidP="00FE501D">
      <w:pPr>
        <w:pStyle w:val="ConsPlusNormal"/>
        <w:ind w:firstLine="540"/>
        <w:jc w:val="both"/>
      </w:pPr>
      <w:bookmarkStart w:id="25" w:name="P2628"/>
      <w:bookmarkEnd w:id="25"/>
      <w:r w:rsidRPr="00FE501D">
        <w:t>&lt;17&gt; - показатель определяется ежегодно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w:t>
      </w:r>
    </w:p>
    <w:p w:rsidR="00FE501D" w:rsidRPr="00FE501D" w:rsidRDefault="00FE501D" w:rsidP="00FE501D">
      <w:pPr>
        <w:pStyle w:val="ConsPlusNormal"/>
        <w:ind w:firstLine="540"/>
        <w:jc w:val="both"/>
      </w:pPr>
      <w:bookmarkStart w:id="26" w:name="P2629"/>
      <w:bookmarkEnd w:id="26"/>
      <w:r w:rsidRPr="00FE501D">
        <w:lastRenderedPageBreak/>
        <w:t>&lt;18&gt; - показатель определяется ежеквартально на основании данных формы федерального статистического наблюдения N П-1 "Сведения о производстве и отгрузке товаров и услуг";</w:t>
      </w:r>
    </w:p>
    <w:p w:rsidR="00FE501D" w:rsidRPr="00FE501D" w:rsidRDefault="00FE501D" w:rsidP="00FE501D">
      <w:pPr>
        <w:pStyle w:val="ConsPlusNormal"/>
        <w:ind w:firstLine="540"/>
        <w:jc w:val="both"/>
      </w:pPr>
      <w:bookmarkStart w:id="27" w:name="P2630"/>
      <w:bookmarkEnd w:id="27"/>
      <w:r w:rsidRPr="00FE501D">
        <w:t>&lt;19&gt; - показатель определяется ежемесячно по данным казенного учреждения Ханты-Мансийского автономного округа - Югры "Центр занятости населения Ханты-Мансийского автономного округа - Югры";</w:t>
      </w:r>
    </w:p>
    <w:p w:rsidR="00FE501D" w:rsidRPr="00FE501D" w:rsidRDefault="00FE501D" w:rsidP="00FE501D">
      <w:pPr>
        <w:pStyle w:val="ConsPlusNormal"/>
        <w:ind w:firstLine="540"/>
        <w:jc w:val="both"/>
      </w:pPr>
      <w:bookmarkStart w:id="28" w:name="P2631"/>
      <w:bookmarkEnd w:id="28"/>
      <w:r w:rsidRPr="00FE501D">
        <w:t>&lt;20&gt; - показатель определяется расчетным методом;</w:t>
      </w:r>
    </w:p>
    <w:p w:rsidR="00FE501D" w:rsidRPr="00FE501D" w:rsidRDefault="00FE501D" w:rsidP="00FE501D">
      <w:pPr>
        <w:pStyle w:val="ConsPlusNormal"/>
        <w:ind w:firstLine="540"/>
        <w:jc w:val="both"/>
      </w:pPr>
      <w:bookmarkStart w:id="29" w:name="P2632"/>
      <w:bookmarkEnd w:id="29"/>
      <w:r w:rsidRPr="00FE501D">
        <w:t>&lt;21&gt; - показатель определяется ежемесячно на основании данных формы федерального статистического наблюдения Бюллетень N 16119 "Оплата труда работников организаций;</w:t>
      </w:r>
    </w:p>
    <w:p w:rsidR="00FE501D" w:rsidRPr="00FE501D" w:rsidRDefault="00FE501D" w:rsidP="00FE501D">
      <w:pPr>
        <w:pStyle w:val="ConsPlusNormal"/>
        <w:ind w:firstLine="540"/>
        <w:jc w:val="both"/>
      </w:pPr>
      <w:bookmarkStart w:id="30" w:name="P2633"/>
      <w:bookmarkEnd w:id="30"/>
      <w:r w:rsidRPr="00FE501D">
        <w:t>&lt;22&gt; - показатель определяется ежемесячно на основании данных Единого государственного реестра субъектов малого и среднего предпринимательства Федеральной налоговой службы Российской Федерации;</w:t>
      </w:r>
    </w:p>
    <w:p w:rsidR="00FE501D" w:rsidRPr="00FE501D" w:rsidRDefault="00FE501D" w:rsidP="00FE501D">
      <w:pPr>
        <w:pStyle w:val="ConsPlusNormal"/>
        <w:ind w:firstLine="540"/>
        <w:jc w:val="both"/>
      </w:pPr>
      <w:bookmarkStart w:id="31" w:name="P2634"/>
      <w:bookmarkEnd w:id="31"/>
      <w:r w:rsidRPr="00FE501D">
        <w:t>&lt;23&gt; - показатель определяется ежегодно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w:t>
      </w:r>
    </w:p>
    <w:p w:rsidR="00FE501D" w:rsidRPr="00FE501D" w:rsidRDefault="00FE501D" w:rsidP="00FE501D">
      <w:pPr>
        <w:pStyle w:val="ConsPlusNormal"/>
        <w:ind w:firstLine="540"/>
        <w:jc w:val="both"/>
      </w:pPr>
      <w:bookmarkStart w:id="32" w:name="P2635"/>
      <w:bookmarkEnd w:id="32"/>
      <w:r w:rsidRPr="00FE501D">
        <w:t xml:space="preserve">&lt;24&gt; - по данным </w:t>
      </w:r>
      <w:proofErr w:type="spellStart"/>
      <w:r w:rsidRPr="00FE501D">
        <w:t>сельхозтоваропроизводителей</w:t>
      </w:r>
      <w:proofErr w:type="spellEnd"/>
      <w:r w:rsidRPr="00FE501D">
        <w:t xml:space="preserve"> города Ханты-Мансийска;</w:t>
      </w:r>
    </w:p>
    <w:p w:rsidR="00FE501D" w:rsidRPr="00FE501D" w:rsidRDefault="00FE501D" w:rsidP="00FE501D">
      <w:pPr>
        <w:pStyle w:val="ConsPlusNormal"/>
        <w:ind w:firstLine="540"/>
        <w:jc w:val="both"/>
      </w:pPr>
      <w:bookmarkStart w:id="33" w:name="P2636"/>
      <w:bookmarkEnd w:id="33"/>
      <w:r w:rsidRPr="00FE501D">
        <w:t>&lt;25&gt; - показатель определяется ежеквартально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федерального статистического наблюдения N 08037 "Инвестиции в Тюменской области";</w:t>
      </w:r>
    </w:p>
    <w:p w:rsidR="00FE501D" w:rsidRPr="00FE501D" w:rsidRDefault="00FE501D" w:rsidP="00FE501D">
      <w:pPr>
        <w:pStyle w:val="ConsPlusNormal"/>
        <w:ind w:firstLine="540"/>
        <w:jc w:val="both"/>
      </w:pPr>
      <w:bookmarkStart w:id="34" w:name="P2637"/>
      <w:bookmarkEnd w:id="34"/>
      <w:r w:rsidRPr="00FE501D">
        <w:t>&lt;26&gt; - показатель определяется ежеквартально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федерального статистического наблюдения N 25271 "Основные показатели социально-экономического положения городского округа Ханты-Мансийск";</w:t>
      </w:r>
    </w:p>
    <w:p w:rsidR="00FE501D" w:rsidRPr="00FE501D" w:rsidRDefault="00FE501D" w:rsidP="00FE501D">
      <w:pPr>
        <w:pStyle w:val="ConsPlusNormal"/>
        <w:ind w:firstLine="540"/>
        <w:jc w:val="both"/>
      </w:pPr>
      <w:bookmarkStart w:id="35" w:name="P2638"/>
      <w:bookmarkEnd w:id="35"/>
      <w:r w:rsidRPr="00FE501D">
        <w:t>&lt;27&gt; - показатель определяется ежеквартально, исходя из фактического количества участников мероприятий;</w:t>
      </w:r>
    </w:p>
    <w:p w:rsidR="00FE501D" w:rsidRPr="00FE501D" w:rsidRDefault="00FE501D" w:rsidP="00FE501D">
      <w:pPr>
        <w:pStyle w:val="ConsPlusNormal"/>
        <w:ind w:firstLine="540"/>
        <w:jc w:val="both"/>
      </w:pPr>
      <w:bookmarkStart w:id="36" w:name="P2639"/>
      <w:bookmarkEnd w:id="36"/>
      <w:r w:rsidRPr="00FE501D">
        <w:t>&lt;28&gt; - показатель определяется ежеквартально по данным казенного учреждения Ханты-Мансийского автономного округа - Югры "Центр занятости населения Ханты-Мансийского автономного округа - Югры"</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2</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НАПРАВЛЕНИЯ</w:t>
      </w:r>
    </w:p>
    <w:p w:rsidR="00FE501D" w:rsidRPr="00FE501D" w:rsidRDefault="00FE501D" w:rsidP="00FE501D">
      <w:pPr>
        <w:pStyle w:val="ConsPlusTitle"/>
        <w:jc w:val="center"/>
      </w:pPr>
      <w:r w:rsidRPr="00FE501D">
        <w:t>МЕРОПРИЯТИЙ МУНИЦИПАЛЬНОЙ ПРОГРАММЫ</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Утратили силу. - Постановление Администрации города Ханты-Мансийска от 31.03.2022 N 324.</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3</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37" w:name="P2664"/>
      <w:bookmarkEnd w:id="37"/>
      <w:r w:rsidRPr="00FE501D">
        <w:t>ПОРЯДОК</w:t>
      </w:r>
    </w:p>
    <w:p w:rsidR="00FE501D" w:rsidRPr="00FE501D" w:rsidRDefault="00FE501D" w:rsidP="00FE501D">
      <w:pPr>
        <w:pStyle w:val="ConsPlusTitle"/>
        <w:jc w:val="center"/>
      </w:pPr>
      <w:r w:rsidRPr="00FE501D">
        <w:t>И УСЛОВИЯ ПРЕДОСТАВЛЕНИЯ ФИНАНСОВОЙ ПОДДЕРЖКИ В ФОРМЕ</w:t>
      </w:r>
    </w:p>
    <w:p w:rsidR="00FE501D" w:rsidRPr="00FE501D" w:rsidRDefault="00FE501D" w:rsidP="00FE501D">
      <w:pPr>
        <w:pStyle w:val="ConsPlusTitle"/>
        <w:jc w:val="center"/>
      </w:pPr>
      <w:r w:rsidRPr="00FE501D">
        <w:t>СУБСИДИЙ СУБЪЕКТАМ МАЛОГО И СРЕДНЕГО ПРЕДПРИНИМАТЕЛЬСТВА</w:t>
      </w:r>
    </w:p>
    <w:p w:rsidR="00FE501D" w:rsidRPr="00FE501D" w:rsidRDefault="00FE501D" w:rsidP="00FE501D">
      <w:pPr>
        <w:pStyle w:val="ConsPlusTitle"/>
        <w:jc w:val="center"/>
      </w:pPr>
      <w:r w:rsidRPr="00FE501D">
        <w:t>В ГОРОДЕ ХАНТЫ-МАНСИЙСКЕ (ДАЛЕЕ - ПОРЯДОК)</w:t>
      </w:r>
    </w:p>
    <w:p w:rsidR="00FE501D" w:rsidRPr="00FE501D" w:rsidRDefault="00FE501D" w:rsidP="00FE501D">
      <w:pPr>
        <w:pStyle w:val="ConsPlusNormal"/>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 Настоящий Порядок разработан в соответствии с Бюджетным кодексом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Ханты-Мансийского автономного округа - Югры от 29.12.2007 N 213-оз "О развитии малого и среднего предпринимательства в Ханты-Мансийском автономном округе - Югре", постановлениями Правительства Ханты-Мансийского автономного округа - Югры от 30.12.2021 N 633-п "О мерах по реализации государственной программы Ханты-Мансийского автономного округа - Югры "Развитие экономического потенциала" (далее - постановление Правительства автономного округа), от 10.11.2023 N 557-п "О государственной программе Ханты-Мансийского автономного округа - Югры "Развитие экономического потенциала", муниципальной программой "Развитие отдельных секторов экономики города Ханты-Мансийска"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 в городе Ханты-Мансийске.</w:t>
      </w:r>
    </w:p>
    <w:p w:rsidR="00FE501D" w:rsidRPr="00FE501D" w:rsidRDefault="00FE501D" w:rsidP="00FE501D">
      <w:pPr>
        <w:pStyle w:val="ConsPlusNormal"/>
        <w:ind w:firstLine="540"/>
        <w:jc w:val="both"/>
      </w:pPr>
      <w:r w:rsidRPr="00FE501D">
        <w:t>2. Основные понятия, используемые в настоящем Порядке:</w:t>
      </w:r>
    </w:p>
    <w:p w:rsidR="00FE501D" w:rsidRPr="00FE501D" w:rsidRDefault="00FE501D" w:rsidP="00FE501D">
      <w:pPr>
        <w:pStyle w:val="ConsPlusNormal"/>
        <w:ind w:firstLine="540"/>
        <w:jc w:val="both"/>
      </w:pPr>
      <w:r w:rsidRPr="00FE501D">
        <w:t>1) социально значимые (приоритетные) виды деятельности - виды деятельности субъектов малого и среднего предпринимательства, осуществляемые на территории города Ханты-Мансийска, развитие которых необходимо для достижения положительных результатов социально-экономического развития города Ханты-Мансийска, развития и поддержки Субъектов креативных индустрий, соответствующих стратегическим приоритетам, определяемые на основе социально-экономического анализа и прогноза развития города Ханты-Мансийска, перечень которых утверждается постановлением Администрации города Ханты-Мансийска;</w:t>
      </w:r>
    </w:p>
    <w:p w:rsidR="00FE501D" w:rsidRPr="00FE501D" w:rsidRDefault="00FE501D" w:rsidP="00FE501D">
      <w:pPr>
        <w:pStyle w:val="ConsPlusNormal"/>
        <w:ind w:firstLine="540"/>
        <w:jc w:val="both"/>
      </w:pPr>
      <w:r w:rsidRPr="00FE501D">
        <w:t>2) начинающий предприниматель - впервые зарегистрированное физическое лицо в качестве индивидуального предпринимателя или юридическое лицо, впервые учрежденное и осуществляющее свою деятельность на территории города Ханты-Мансийска менее одного года, отвечающее требованиям, установленным статьей 4 Федерального закона от 24.07.2007 N 209-ФЗ "О развитии малого и среднего предпринимательства в Российской Федерации".</w:t>
      </w:r>
    </w:p>
    <w:p w:rsidR="00FE501D" w:rsidRPr="00FE501D" w:rsidRDefault="00FE501D" w:rsidP="00FE501D">
      <w:pPr>
        <w:pStyle w:val="ConsPlusNormal"/>
        <w:ind w:firstLine="540"/>
        <w:jc w:val="both"/>
      </w:pPr>
      <w:r w:rsidRPr="00FE501D">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FE501D" w:rsidRPr="00FE501D" w:rsidRDefault="00FE501D" w:rsidP="00FE501D">
      <w:pPr>
        <w:pStyle w:val="ConsPlusNormal"/>
        <w:ind w:firstLine="540"/>
        <w:jc w:val="both"/>
      </w:pPr>
      <w:r w:rsidRPr="00FE501D">
        <w:t xml:space="preserve">3. Финансовая поддержка в форме субсидий Субъектам предоставляется из бюджета Ханты-Мансийского автономного округа - Югры и бюджета города Ханты-Мансийска на условиях </w:t>
      </w:r>
      <w:proofErr w:type="spellStart"/>
      <w:r w:rsidRPr="00FE501D">
        <w:t>софинансирования</w:t>
      </w:r>
      <w:proofErr w:type="spellEnd"/>
      <w:r w:rsidRPr="00FE501D">
        <w:t xml:space="preserve"> в соответствии с соглашениями о предоставлении субсидии местному бюджету из бюджета Ханты-Мансийского автономного округа - Югры.</w:t>
      </w:r>
    </w:p>
    <w:p w:rsidR="00FE501D" w:rsidRPr="00FE501D" w:rsidRDefault="00FE501D" w:rsidP="00FE501D">
      <w:pPr>
        <w:pStyle w:val="ConsPlusNormal"/>
        <w:ind w:firstLine="540"/>
        <w:jc w:val="both"/>
      </w:pPr>
      <w:r w:rsidRPr="00FE501D">
        <w:t xml:space="preserve">Финансовая поддержка в форме субсидий (далее - финансовая поддержка в форме субсидий, финансовая поддержка, субсидия) предоставляется участникам отбора (Субъектам) по результатам запроса предложений на предоставление финансовой поддержки в форме субсидий (далее - </w:t>
      </w:r>
      <w:r w:rsidRPr="00FE501D">
        <w:lastRenderedPageBreak/>
        <w:t>отбор).</w:t>
      </w:r>
    </w:p>
    <w:p w:rsidR="00FE501D" w:rsidRPr="00FE501D" w:rsidRDefault="00FE501D" w:rsidP="00FE501D">
      <w:pPr>
        <w:pStyle w:val="ConsPlusNormal"/>
        <w:ind w:firstLine="540"/>
        <w:jc w:val="both"/>
      </w:pPr>
      <w:r w:rsidRPr="00FE501D">
        <w:t>Субсидии предоставляются Субъектам в соответствии с постановлением Правительства автономного округа по направлениям в пределах лимитов бюджетных ассигнований, предусмотренных на соответствующие цели в рамках реализации мероприятий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входящих в состав национального проекта "Малое и среднее предпринимательство и поддержка индивидуальной предпринимательской инициативы".</w:t>
      </w:r>
    </w:p>
    <w:p w:rsidR="00FE501D" w:rsidRPr="00FE501D" w:rsidRDefault="00FE501D" w:rsidP="00FE501D">
      <w:pPr>
        <w:pStyle w:val="ConsPlusNormal"/>
        <w:ind w:firstLine="540"/>
        <w:jc w:val="both"/>
      </w:pPr>
      <w:r w:rsidRPr="00FE501D">
        <w:t>4. Субсидии Субъектам - производителям товаров, работ, услуг предоставляются в целях возмещения затрат на осуществление деятельности в социальной сфере и социально значимых видов деятельности в городе Ханты-Мансийске в связи с производством (реализацией) товаров (за исключением товаров, указанных в пункте 1 статьи 78 Бюджетного кодекса Российской Федерации), выполнением работ, оказанием услуг по направлениям, указанным в пункте 12 настоящего Порядка.</w:t>
      </w:r>
    </w:p>
    <w:p w:rsidR="00FE501D" w:rsidRPr="00FE501D" w:rsidRDefault="00FE501D" w:rsidP="00FE501D">
      <w:pPr>
        <w:pStyle w:val="ConsPlusNormal"/>
        <w:jc w:val="both"/>
      </w:pPr>
      <w:r w:rsidRPr="00FE501D">
        <w:t>(п. 4 в ред. постановления Администрации города Ханты-Мансийска от 29.11.2024 N 695)</w:t>
      </w:r>
    </w:p>
    <w:p w:rsidR="00FE501D" w:rsidRPr="00FE501D" w:rsidRDefault="00FE501D" w:rsidP="00FE501D">
      <w:pPr>
        <w:pStyle w:val="ConsPlusNormal"/>
        <w:ind w:firstLine="540"/>
        <w:jc w:val="both"/>
      </w:pPr>
      <w:r w:rsidRPr="00FE501D">
        <w:t xml:space="preserve">5. Предоставление субсидий на условиях долевого </w:t>
      </w:r>
      <w:proofErr w:type="spellStart"/>
      <w:r w:rsidRPr="00FE501D">
        <w:t>софинансирования</w:t>
      </w:r>
      <w:proofErr w:type="spellEnd"/>
      <w:r w:rsidRPr="00FE501D">
        <w:t xml:space="preserve"> целевых расходов осуществляется с учетом особенностей, определенных приложением 2 к постановлению Правительства автономного округа.</w:t>
      </w:r>
    </w:p>
    <w:p w:rsidR="00FE501D" w:rsidRPr="00FE501D" w:rsidRDefault="00FE501D" w:rsidP="00FE501D">
      <w:pPr>
        <w:pStyle w:val="ConsPlusNormal"/>
        <w:ind w:firstLine="540"/>
        <w:jc w:val="both"/>
      </w:pPr>
      <w:r w:rsidRPr="00FE501D">
        <w:t>6. В течение одного финансового года отбор может быть объявлен неоднократно как по всем направлениям одновременно, предусмотренным пунктом 12 настоящего Порядка, так и по каждому направлению в отдельности, при наличии лимитов бюджетных ассигнований, предусмотренных на данные цели в текущем финансовом году.</w:t>
      </w:r>
    </w:p>
    <w:p w:rsidR="00FE501D" w:rsidRPr="00FE501D" w:rsidRDefault="00FE501D" w:rsidP="00FE501D">
      <w:pPr>
        <w:pStyle w:val="ConsPlusNormal"/>
        <w:ind w:firstLine="540"/>
        <w:jc w:val="both"/>
      </w:pPr>
      <w:r w:rsidRPr="00FE501D">
        <w:t>7. Главным распорядителем бюджетных средств, осуществляющим предоставление субсидий, предусмотренных настоящим Порядком, является Администрация города Ханты-Мансийска (далее - главный распорядитель).</w:t>
      </w:r>
    </w:p>
    <w:p w:rsidR="00FE501D" w:rsidRPr="00FE501D" w:rsidRDefault="00FE501D" w:rsidP="00FE501D">
      <w:pPr>
        <w:pStyle w:val="ConsPlusNormal"/>
        <w:ind w:firstLine="540"/>
        <w:jc w:val="both"/>
      </w:pPr>
      <w:r w:rsidRPr="00FE501D">
        <w:t>8. Решение о предоставлении финансовой поддержки в форме субсидий принимается главным распорядителем учитывая результаты проведенного отбора и определения получателей субсидий комиссией по предоставлению финансовой поддержки в форме субсидий субъектам малого и среднего предпринимательства (далее - Комиссия)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w:t>
      </w:r>
    </w:p>
    <w:p w:rsidR="00FE501D" w:rsidRPr="00FE501D" w:rsidRDefault="00FE501D" w:rsidP="00FE501D">
      <w:pPr>
        <w:pStyle w:val="ConsPlusNormal"/>
        <w:ind w:firstLine="540"/>
        <w:jc w:val="both"/>
      </w:pPr>
      <w:r w:rsidRPr="00FE501D">
        <w:t>Решение о предоставлении финансовой поддержки в форме субсидий оформляется постановлением Администрации города Ханты-Мансийска.</w:t>
      </w:r>
    </w:p>
    <w:p w:rsidR="00FE501D" w:rsidRPr="00FE501D" w:rsidRDefault="00FE501D" w:rsidP="00FE501D">
      <w:pPr>
        <w:pStyle w:val="ConsPlusNormal"/>
        <w:ind w:firstLine="540"/>
        <w:jc w:val="both"/>
      </w:pPr>
      <w:r w:rsidRPr="00FE501D">
        <w:t>Комиссия формируется из представителей органов Администрации города Ханты-Мансийска и представителей Координационного совета по развитию малого и среднего предпринимательства при Администрации города Ханты-Мансийска. Персональный состав Комиссии утверждается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Информация о субсидии размещается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E501D" w:rsidRDefault="00FE501D" w:rsidP="00FE501D">
      <w:pPr>
        <w:pStyle w:val="ConsPlusNormal"/>
        <w:ind w:firstLine="540"/>
        <w:jc w:val="both"/>
      </w:pPr>
      <w:r w:rsidRPr="00FE501D">
        <w:t xml:space="preserve">9. Уполномоченным органом, осуществляющим информационное, организационно-техническое сопровождение проведения отбора получателя субсидии и исполняющим иные функции, определенные настоящим Порядком, является управление экономического развития и инвестиций Администрации города Ханты-Мансийска (далее - Управление) (местонахождение (почтовый адрес): улица Дзержинского, дом 6, кабинет 105, адрес электронной почты: </w:t>
      </w:r>
      <w:hyperlink r:id="rId4" w:history="1">
        <w:r w:rsidR="00CA0F27" w:rsidRPr="007D4BA3">
          <w:rPr>
            <w:rStyle w:val="a3"/>
          </w:rPr>
          <w:t>economikasmsp@admhmansy.ru</w:t>
        </w:r>
      </w:hyperlink>
      <w:r w:rsidRPr="00FE501D">
        <w:t>).</w:t>
      </w:r>
    </w:p>
    <w:p w:rsidR="00CA0F27" w:rsidRDefault="00CA0F27" w:rsidP="00FE501D">
      <w:pPr>
        <w:pStyle w:val="ConsPlusNormal"/>
        <w:ind w:firstLine="540"/>
        <w:jc w:val="both"/>
      </w:pPr>
    </w:p>
    <w:p w:rsidR="00CA0F27" w:rsidRPr="00FE501D" w:rsidRDefault="00CA0F27" w:rsidP="00FE501D">
      <w:pPr>
        <w:pStyle w:val="ConsPlusNormal"/>
        <w:ind w:firstLine="540"/>
        <w:jc w:val="both"/>
      </w:pP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lastRenderedPageBreak/>
        <w:t>II. Условия участия Субъектов в отборе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38" w:name="P2695"/>
      <w:bookmarkEnd w:id="38"/>
      <w:r w:rsidRPr="00FE501D">
        <w:t>10. Требования, которым должен соответствовать Субъект в период проведения проверки заявки Управлением:</w:t>
      </w:r>
    </w:p>
    <w:p w:rsidR="00FE501D" w:rsidRPr="00FE501D" w:rsidRDefault="00FE501D" w:rsidP="00FE501D">
      <w:pPr>
        <w:pStyle w:val="ConsPlusNormal"/>
        <w:ind w:firstLine="540"/>
        <w:jc w:val="both"/>
      </w:pPr>
      <w:r w:rsidRPr="00FE501D">
        <w:t>соответствующий условиям, определенным Федеральным законом от 24.07.2007 N 209-ФЗ "О развитии малого и среднего предпринимательства в Российской Федерации";</w:t>
      </w:r>
    </w:p>
    <w:p w:rsidR="00FE501D" w:rsidRPr="00FE501D" w:rsidRDefault="00FE501D" w:rsidP="00FE501D">
      <w:pPr>
        <w:pStyle w:val="ConsPlusNormal"/>
        <w:ind w:firstLine="540"/>
        <w:jc w:val="both"/>
      </w:pPr>
      <w:r w:rsidRPr="00FE501D">
        <w:t>осуществляющий деятельность на территории города Ханты-Мансийска;</w:t>
      </w:r>
    </w:p>
    <w:p w:rsidR="00FE501D" w:rsidRPr="00FE501D" w:rsidRDefault="00FE501D" w:rsidP="00FE501D">
      <w:pPr>
        <w:pStyle w:val="ConsPlusNormal"/>
        <w:ind w:firstLine="540"/>
        <w:jc w:val="both"/>
      </w:pPr>
      <w:r w:rsidRPr="00FE501D">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E501D" w:rsidRPr="00FE501D" w:rsidRDefault="00FE501D" w:rsidP="00FE501D">
      <w:pPr>
        <w:pStyle w:val="ConsPlusNormal"/>
        <w:ind w:firstLine="540"/>
        <w:jc w:val="both"/>
      </w:pPr>
      <w:r w:rsidRPr="00FE501D">
        <w:t>не имеющий просроченной (неурегулированной)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перед бюджетом города Ханты-Мансийска;</w:t>
      </w:r>
    </w:p>
    <w:p w:rsidR="00FE501D" w:rsidRPr="00FE501D" w:rsidRDefault="00FE501D" w:rsidP="00FE501D">
      <w:pPr>
        <w:pStyle w:val="ConsPlusNormal"/>
        <w:ind w:firstLine="540"/>
        <w:jc w:val="both"/>
      </w:pPr>
      <w:r w:rsidRPr="00FE501D">
        <w:t>осуществляющий основной вид экономической деятельности по Общероссийскому классификатору видов экономической деятельности, указанный в выписке из Единого государственного реестра юридических лиц (Единого государственного реестра индивидуальных предпринимателей), относящийся к социально значимым видам деятельности, утвержденным муниципальным нормативным правовым актом Администрации города Ханты-Мансийска;</w:t>
      </w:r>
    </w:p>
    <w:p w:rsidR="00FE501D" w:rsidRPr="00FE501D" w:rsidRDefault="00FE501D" w:rsidP="00FE501D">
      <w:pPr>
        <w:pStyle w:val="ConsPlusNormal"/>
        <w:ind w:firstLine="540"/>
        <w:jc w:val="both"/>
      </w:pPr>
      <w:r w:rsidRPr="00FE501D">
        <w:t>не получавший средства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FE501D" w:rsidRPr="00FE501D" w:rsidRDefault="00FE501D" w:rsidP="00FE501D">
      <w:pPr>
        <w:pStyle w:val="ConsPlusNormal"/>
        <w:ind w:firstLine="540"/>
        <w:jc w:val="both"/>
      </w:pPr>
      <w:r w:rsidRPr="00FE501D">
        <w:t>не находящийся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его не введена процедура банкротства, деятельность Субъекта не приостановлена в порядке, предусмотренном законодательством Российской Федерации (для юридических лиц);</w:t>
      </w:r>
    </w:p>
    <w:p w:rsidR="00FE501D" w:rsidRPr="00FE501D" w:rsidRDefault="00FE501D" w:rsidP="00FE501D">
      <w:pPr>
        <w:pStyle w:val="ConsPlusNormal"/>
        <w:ind w:firstLine="540"/>
        <w:jc w:val="both"/>
      </w:pPr>
      <w:r w:rsidRPr="00FE501D">
        <w:t>не прекращена деятельность в качестве индивидуального предпринимателя (для индивидуальных предпринимателей);</w:t>
      </w:r>
    </w:p>
    <w:p w:rsidR="00FE501D" w:rsidRPr="00FE501D" w:rsidRDefault="00FE501D" w:rsidP="00FE501D">
      <w:pPr>
        <w:pStyle w:val="ConsPlusNormal"/>
        <w:ind w:firstLine="540"/>
        <w:jc w:val="both"/>
      </w:pPr>
      <w:r w:rsidRPr="00FE501D">
        <w:t>не являющийся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не находящийся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E501D" w:rsidRPr="00FE501D" w:rsidRDefault="00FE501D" w:rsidP="00FE501D">
      <w:pPr>
        <w:pStyle w:val="ConsPlusNormal"/>
        <w:ind w:firstLine="540"/>
        <w:jc w:val="both"/>
      </w:pPr>
      <w:r w:rsidRPr="00FE501D">
        <w:t>не находящийся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E501D" w:rsidRPr="00FE501D" w:rsidRDefault="00FE501D" w:rsidP="00FE501D">
      <w:pPr>
        <w:pStyle w:val="ConsPlusNormal"/>
        <w:ind w:firstLine="540"/>
        <w:jc w:val="both"/>
      </w:pPr>
      <w:r w:rsidRPr="00FE501D">
        <w:t>не являющийся иностранным агентом в соответствии с Федеральным законом "О контроле за деятельностью лиц, находящихся под иностранным влиянием";</w:t>
      </w:r>
    </w:p>
    <w:p w:rsidR="00FE501D" w:rsidRPr="00FE501D" w:rsidRDefault="00FE501D" w:rsidP="00FE501D">
      <w:pPr>
        <w:pStyle w:val="ConsPlusNormal"/>
        <w:ind w:firstLine="540"/>
        <w:jc w:val="both"/>
      </w:pPr>
      <w:r w:rsidRPr="00FE501D">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w:t>
      </w:r>
      <w:r w:rsidRPr="00FE501D">
        <w:lastRenderedPageBreak/>
        <w:t>являющегося юридическим лицом, об индивидуальном предпринимателе;</w:t>
      </w:r>
    </w:p>
    <w:p w:rsidR="00FE501D" w:rsidRPr="00FE501D" w:rsidRDefault="00FE501D" w:rsidP="00FE501D">
      <w:pPr>
        <w:pStyle w:val="ConsPlusNormal"/>
        <w:ind w:firstLine="540"/>
        <w:jc w:val="both"/>
      </w:pPr>
      <w:proofErr w:type="gramStart"/>
      <w:r w:rsidRPr="00FE501D">
        <w:t>в отношении</w:t>
      </w:r>
      <w:proofErr w:type="gramEnd"/>
      <w:r w:rsidRPr="00FE501D">
        <w:t xml:space="preserve"> которого ранее не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FE501D" w:rsidRPr="00FE501D" w:rsidRDefault="00FE501D" w:rsidP="00FE501D">
      <w:pPr>
        <w:pStyle w:val="ConsPlusNormal"/>
        <w:ind w:firstLine="540"/>
        <w:jc w:val="both"/>
      </w:pPr>
      <w:r w:rsidRPr="00FE501D">
        <w:t>не являющийся одновременно получателем аналогичной финансовой поддержки по региональному проекту "Акселерация субъектов малого и среднего предпринимательства" и по региональному проекту "Создание условий для легкого старта и комфортного ведения бизнеса" (аналогичной признается поддержка, за счет которой субсидируются одни и те же затраты).</w:t>
      </w:r>
    </w:p>
    <w:p w:rsidR="00FE501D" w:rsidRPr="00FE501D" w:rsidRDefault="00FE501D" w:rsidP="00FE501D">
      <w:pPr>
        <w:pStyle w:val="ConsPlusNormal"/>
        <w:ind w:firstLine="540"/>
        <w:jc w:val="both"/>
      </w:pPr>
      <w:r w:rsidRPr="00FE501D">
        <w:t>11. Критерии оценки заявок:</w:t>
      </w:r>
    </w:p>
    <w:p w:rsidR="00FE501D" w:rsidRPr="00FE501D" w:rsidRDefault="00FE501D" w:rsidP="00FE501D">
      <w:pPr>
        <w:pStyle w:val="ConsPlusNormal"/>
        <w:ind w:firstLine="540"/>
        <w:jc w:val="both"/>
      </w:pPr>
      <w:r w:rsidRPr="00FE501D">
        <w:t>11.1. Субсидии предоставляются Субъектам для возмещения фактически понесенных и документально подтвержденных затрат (в том числе НДС) в соответствии с направлениями, предусмотренными настоящим Порядком.</w:t>
      </w:r>
    </w:p>
    <w:p w:rsidR="00FE501D" w:rsidRPr="00FE501D" w:rsidRDefault="00FE501D" w:rsidP="00FE501D">
      <w:pPr>
        <w:pStyle w:val="ConsPlusNormal"/>
        <w:ind w:firstLine="540"/>
        <w:jc w:val="both"/>
      </w:pPr>
      <w:r w:rsidRPr="00FE501D">
        <w:t>11.2. К возмещению принимаются затраты, произведенные Субъектами в течение полных двенадцати месяцев, предшествующих дате регистрации заявления о предоставлении субсидии и соответствующие направлениям затрат, предусмотренным настоящим Порядком.</w:t>
      </w:r>
    </w:p>
    <w:p w:rsidR="00FE501D" w:rsidRPr="00FE501D" w:rsidRDefault="00FE501D" w:rsidP="00FE501D">
      <w:pPr>
        <w:pStyle w:val="ConsPlusNormal"/>
        <w:ind w:firstLine="540"/>
        <w:jc w:val="both"/>
      </w:pPr>
      <w:bookmarkStart w:id="39" w:name="P2714"/>
      <w:bookmarkEnd w:id="39"/>
      <w:r w:rsidRPr="00FE501D">
        <w:t>12. Субсидия предоставляется Субъектам по следующим направлениям:</w:t>
      </w:r>
    </w:p>
    <w:p w:rsidR="00FE501D" w:rsidRPr="00FE501D" w:rsidRDefault="00FE501D" w:rsidP="00FE501D">
      <w:pPr>
        <w:pStyle w:val="ConsPlusNormal"/>
        <w:ind w:firstLine="540"/>
        <w:jc w:val="both"/>
      </w:pPr>
      <w:r w:rsidRPr="00FE501D">
        <w:t>12.1. Возмещение части затрат на аренду (субаренду) нежилых помещений</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N 209-ФЗ "О развитии малого и среднего предпринимательства в Российской Федерации") в размере не более 50% от общего объема затрат и не более 300 тыс. рублей на одного Субъекта в год.</w:t>
      </w:r>
    </w:p>
    <w:p w:rsidR="00FE501D" w:rsidRPr="00FE501D" w:rsidRDefault="00FE501D" w:rsidP="00FE501D">
      <w:pPr>
        <w:pStyle w:val="ConsPlusNormal"/>
        <w:ind w:firstLine="540"/>
        <w:jc w:val="both"/>
      </w:pPr>
      <w:r w:rsidRPr="00FE501D">
        <w:t xml:space="preserve">К возмещению принимаются затраты Субъектов по договорам аренды (субаренды) за нежилые помещения, без учета расходов на оплату коммунальных услуг, используемые </w:t>
      </w:r>
      <w:proofErr w:type="gramStart"/>
      <w:r w:rsidRPr="00FE501D">
        <w:t>для осуществления</w:t>
      </w:r>
      <w:proofErr w:type="gramEnd"/>
      <w:r w:rsidRPr="00FE501D">
        <w:t xml:space="preserve"> заявленного социально значимого (приоритетного) вида деятельности.</w:t>
      </w:r>
    </w:p>
    <w:p w:rsidR="00FE501D" w:rsidRPr="00FE501D" w:rsidRDefault="00FE501D" w:rsidP="00FE501D">
      <w:pPr>
        <w:pStyle w:val="ConsPlusNormal"/>
        <w:ind w:firstLine="540"/>
        <w:jc w:val="both"/>
      </w:pPr>
      <w:r w:rsidRPr="00FE501D">
        <w:t>Расходы, связанные с арендой (субарендой) нежилых помещений, используемых для осуществления иной деятельности, не относящейся к заявленному социально значимому (приоритетному) виду деятельности, к возмещению не принимаются.</w:t>
      </w:r>
    </w:p>
    <w:p w:rsidR="00FE501D" w:rsidRPr="00FE501D" w:rsidRDefault="00FE501D" w:rsidP="00FE501D">
      <w:pPr>
        <w:pStyle w:val="ConsPlusNormal"/>
        <w:ind w:firstLine="540"/>
        <w:jc w:val="both"/>
      </w:pPr>
      <w:r w:rsidRPr="00FE501D">
        <w:t>12.2. Возмещение части затрат на коммунальные услуги нежилых помещений</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заявленного социально значимого (приоритетного) вида деятельности, в размере не более 80% от общего объема затрат и не более 200 тыс. рублей в год на одного Субъекта.</w:t>
      </w:r>
    </w:p>
    <w:p w:rsidR="00FE501D" w:rsidRPr="00FE501D" w:rsidRDefault="00FE501D" w:rsidP="00FE501D">
      <w:pPr>
        <w:pStyle w:val="ConsPlusNormal"/>
        <w:ind w:firstLine="540"/>
        <w:jc w:val="both"/>
      </w:pPr>
      <w:r w:rsidRPr="00FE501D">
        <w:t>Расходы, связанные с оплатой коммунальных услуг за нежилые помещения, используемые для осуществления иной деятельности, не относящейся к заявленному социально значимому (приоритетному) виду деятельности, к возмещению не принимаются.</w:t>
      </w:r>
    </w:p>
    <w:p w:rsidR="00FE501D" w:rsidRPr="00FE501D" w:rsidRDefault="00FE501D" w:rsidP="00FE501D">
      <w:pPr>
        <w:pStyle w:val="ConsPlusNormal"/>
        <w:ind w:firstLine="540"/>
        <w:jc w:val="both"/>
      </w:pPr>
      <w:r w:rsidRPr="00FE501D">
        <w:t>12.3. Возмещение части затрат по приобретению оборудования (основных средств) и лицензионных программных продуктов</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на оборудование, основные средства и лицензионные программные продукты в размере не более 80% от общего объема затрат, но не более 500 тыс. рублей в год.</w:t>
      </w:r>
    </w:p>
    <w:p w:rsidR="00FE501D" w:rsidRPr="00FE501D" w:rsidRDefault="00FE501D" w:rsidP="00FE501D">
      <w:pPr>
        <w:pStyle w:val="ConsPlusNormal"/>
        <w:ind w:firstLine="540"/>
        <w:jc w:val="both"/>
      </w:pPr>
      <w:r w:rsidRPr="00FE501D">
        <w:t>К возмещению принимаются затраты Субъектов по приобретению оборудования (основных средств) и лицензионных программных продуктов, используемые для осуществления заявленного вида деятельности.</w:t>
      </w:r>
    </w:p>
    <w:p w:rsidR="00FE501D" w:rsidRPr="00FE501D" w:rsidRDefault="00FE501D" w:rsidP="00FE501D">
      <w:pPr>
        <w:pStyle w:val="ConsPlusNormal"/>
        <w:ind w:firstLine="540"/>
        <w:jc w:val="both"/>
      </w:pPr>
      <w:r w:rsidRPr="00FE501D">
        <w:t>Возмещение части затрат Субъектам осуществляется на:</w:t>
      </w:r>
    </w:p>
    <w:p w:rsidR="00FE501D" w:rsidRPr="00FE501D" w:rsidRDefault="00FE501D" w:rsidP="00FE501D">
      <w:pPr>
        <w:pStyle w:val="ConsPlusNormal"/>
        <w:ind w:firstLine="540"/>
        <w:jc w:val="both"/>
      </w:pPr>
      <w:r w:rsidRPr="00FE501D">
        <w:t xml:space="preserve">1) приобретение оборудования, относящегося к основным средствам (далее - оборудование),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w:t>
      </w:r>
      <w:r w:rsidRPr="00FE501D">
        <w:lastRenderedPageBreak/>
        <w:t>принятого и введенного в действие приказом Федерального агентства по техническому регулированию и метрологии от 12.12.2014 N 2018-ст.</w:t>
      </w:r>
    </w:p>
    <w:p w:rsidR="00FE501D" w:rsidRPr="00FE501D" w:rsidRDefault="00FE501D" w:rsidP="00FE501D">
      <w:pPr>
        <w:pStyle w:val="ConsPlusNormal"/>
        <w:ind w:firstLine="540"/>
        <w:jc w:val="both"/>
      </w:pPr>
      <w:r w:rsidRPr="00FE501D">
        <w:t>Возмещению не подлежат затраты Субъектов на доставку и монтаж оборудования;</w:t>
      </w:r>
    </w:p>
    <w:p w:rsidR="00FE501D" w:rsidRPr="00FE501D" w:rsidRDefault="00FE501D" w:rsidP="00FE501D">
      <w:pPr>
        <w:pStyle w:val="ConsPlusNormal"/>
        <w:ind w:firstLine="540"/>
        <w:jc w:val="both"/>
      </w:pPr>
      <w:r w:rsidRPr="00FE501D">
        <w:t>2) приобретение лицензионных программных продуктов, содержащихся в группировке 730 "Программное обеспечение и базы данных" ОКОФ, при обязательном предъявлении копии лицензии.</w:t>
      </w:r>
    </w:p>
    <w:p w:rsidR="00FE501D" w:rsidRPr="00FE501D" w:rsidRDefault="00FE501D" w:rsidP="00FE501D">
      <w:pPr>
        <w:pStyle w:val="ConsPlusNormal"/>
        <w:ind w:firstLine="540"/>
        <w:jc w:val="both"/>
      </w:pPr>
      <w:r w:rsidRPr="00FE501D">
        <w:t>12.4. Возмещение части затрат начинающих предпринимателей</w:t>
      </w:r>
    </w:p>
    <w:p w:rsidR="00FE501D" w:rsidRPr="00FE501D" w:rsidRDefault="00FE501D" w:rsidP="00FE501D">
      <w:pPr>
        <w:pStyle w:val="ConsPlusNormal"/>
        <w:ind w:firstLine="540"/>
        <w:jc w:val="both"/>
      </w:pPr>
      <w:r w:rsidRPr="00FE501D">
        <w:t>Финансовая поддержка предоставляется начинающим предпринимателям в виде возмещения затрат, связанных с началом предпринимательской деятельности:</w:t>
      </w:r>
    </w:p>
    <w:p w:rsidR="00FE501D" w:rsidRPr="00FE501D" w:rsidRDefault="00FE501D" w:rsidP="00FE501D">
      <w:pPr>
        <w:pStyle w:val="ConsPlusNormal"/>
        <w:ind w:firstLine="540"/>
        <w:jc w:val="both"/>
      </w:pPr>
      <w:r w:rsidRPr="00FE501D">
        <w:t>расходы по государственной регистрации юридического лица или индивидуального предпринимателя;</w:t>
      </w:r>
    </w:p>
    <w:p w:rsidR="00FE501D" w:rsidRPr="00FE501D" w:rsidRDefault="00FE501D" w:rsidP="00FE501D">
      <w:pPr>
        <w:pStyle w:val="ConsPlusNormal"/>
        <w:ind w:firstLine="540"/>
        <w:jc w:val="both"/>
      </w:pPr>
      <w:r w:rsidRPr="00FE501D">
        <w:t>расходы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N 209-ФЗ "О развитии малого и среднего предпринимательства в Российской Федерации");</w:t>
      </w:r>
    </w:p>
    <w:p w:rsidR="00FE501D" w:rsidRPr="00FE501D" w:rsidRDefault="00FE501D" w:rsidP="00FE501D">
      <w:pPr>
        <w:pStyle w:val="ConsPlusNormal"/>
        <w:ind w:firstLine="540"/>
        <w:jc w:val="both"/>
      </w:pPr>
      <w:r w:rsidRPr="00FE501D">
        <w:t>приобретение основных средств (оборудование, оргтехника) для осуществления деятельности;</w:t>
      </w:r>
    </w:p>
    <w:p w:rsidR="00FE501D" w:rsidRPr="00FE501D" w:rsidRDefault="00FE501D" w:rsidP="00FE501D">
      <w:pPr>
        <w:pStyle w:val="ConsPlusNormal"/>
        <w:ind w:firstLine="540"/>
        <w:jc w:val="both"/>
      </w:pPr>
      <w:r w:rsidRPr="00FE501D">
        <w:t>приобретение инвентаря (производственного назначения);</w:t>
      </w:r>
    </w:p>
    <w:p w:rsidR="00FE501D" w:rsidRPr="00FE501D" w:rsidRDefault="00FE501D" w:rsidP="00FE501D">
      <w:pPr>
        <w:pStyle w:val="ConsPlusNormal"/>
        <w:ind w:firstLine="540"/>
        <w:jc w:val="both"/>
      </w:pPr>
      <w:r w:rsidRPr="00FE501D">
        <w:t>расходы на рекламу;</w:t>
      </w:r>
    </w:p>
    <w:p w:rsidR="00FE501D" w:rsidRPr="00FE501D" w:rsidRDefault="00FE501D" w:rsidP="00FE501D">
      <w:pPr>
        <w:pStyle w:val="ConsPlusNormal"/>
        <w:ind w:firstLine="540"/>
        <w:jc w:val="both"/>
      </w:pPr>
      <w:r w:rsidRPr="00FE501D">
        <w:t>выплаты по передаче прав на франшизу (паушальный взнос);</w:t>
      </w:r>
    </w:p>
    <w:p w:rsidR="00FE501D" w:rsidRPr="00FE501D" w:rsidRDefault="00FE501D" w:rsidP="00FE501D">
      <w:pPr>
        <w:pStyle w:val="ConsPlusNormal"/>
        <w:ind w:firstLine="540"/>
        <w:jc w:val="both"/>
      </w:pPr>
      <w:r w:rsidRPr="00FE501D">
        <w:t>оплата коммунальных услуг нежилых помещений;</w:t>
      </w:r>
    </w:p>
    <w:p w:rsidR="00FE501D" w:rsidRPr="00FE501D" w:rsidRDefault="00FE501D" w:rsidP="00FE501D">
      <w:pPr>
        <w:pStyle w:val="ConsPlusNormal"/>
        <w:ind w:firstLine="540"/>
        <w:jc w:val="both"/>
      </w:pPr>
      <w:r w:rsidRPr="00FE501D">
        <w:t>ремонтные работы в нежилых помещениях, выполняемые при подготовке помещений к эксплуатации.</w:t>
      </w:r>
    </w:p>
    <w:p w:rsidR="00FE501D" w:rsidRPr="00FE501D" w:rsidRDefault="00FE501D" w:rsidP="00FE501D">
      <w:pPr>
        <w:pStyle w:val="ConsPlusNormal"/>
        <w:ind w:firstLine="540"/>
        <w:jc w:val="both"/>
      </w:pPr>
      <w:r w:rsidRPr="00FE501D">
        <w:t>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Субъектов в размере не более 80% от общего объема затрат, но не более 300 тыс. рублей на одного Субъекта в год.</w:t>
      </w:r>
    </w:p>
    <w:p w:rsidR="00FE501D" w:rsidRPr="00FE501D" w:rsidRDefault="00FE501D" w:rsidP="00FE501D">
      <w:pPr>
        <w:pStyle w:val="ConsPlusNormal"/>
        <w:ind w:firstLine="540"/>
        <w:jc w:val="both"/>
      </w:pPr>
      <w:r w:rsidRPr="00FE501D">
        <w:t>12.5. Возмещение части затрат на обязательную сертификацию произведенной продукции и (или) декларирование ее соответствия</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по договорам на оказание услуг (выполнение работ) по обязательной сертификации и (или) декларировании соответствия продукции, производимой по заявленному социально значимому (приоритетному) виду деятельности, в размере не более 80% от общего объема затрат и не более 100 тыс. рублей в год на одного Субъекта.</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bookmarkStart w:id="40" w:name="P2743"/>
      <w:bookmarkEnd w:id="40"/>
      <w:r w:rsidRPr="00FE501D">
        <w:t>III. Перечень документов, представляемых Субъектами</w:t>
      </w:r>
    </w:p>
    <w:p w:rsidR="00FE501D" w:rsidRPr="00FE501D" w:rsidRDefault="00FE501D" w:rsidP="00FE501D">
      <w:pPr>
        <w:pStyle w:val="ConsPlusTitle"/>
        <w:jc w:val="center"/>
      </w:pPr>
      <w:r w:rsidRPr="00FE501D">
        <w:t>для участия в отборе</w:t>
      </w:r>
    </w:p>
    <w:p w:rsidR="00FE501D" w:rsidRPr="00FE501D" w:rsidRDefault="00FE501D" w:rsidP="00FE501D">
      <w:pPr>
        <w:pStyle w:val="ConsPlusNormal"/>
        <w:jc w:val="center"/>
      </w:pPr>
    </w:p>
    <w:p w:rsidR="00FE501D" w:rsidRPr="00FE501D" w:rsidRDefault="00FE501D" w:rsidP="00FE501D">
      <w:pPr>
        <w:pStyle w:val="ConsPlusNormal"/>
        <w:ind w:firstLine="540"/>
        <w:jc w:val="both"/>
      </w:pPr>
      <w:bookmarkStart w:id="41" w:name="P2746"/>
      <w:bookmarkEnd w:id="41"/>
      <w:r w:rsidRPr="00FE501D">
        <w:t>13. Для участия в отборе Субъекты представляют в Управление заявку, содержащую следующие документы:</w:t>
      </w:r>
    </w:p>
    <w:p w:rsidR="00FE501D" w:rsidRPr="00FE501D" w:rsidRDefault="00FE501D" w:rsidP="00FE501D">
      <w:pPr>
        <w:pStyle w:val="ConsPlusNormal"/>
        <w:ind w:firstLine="540"/>
        <w:jc w:val="both"/>
      </w:pPr>
      <w:r w:rsidRPr="00FE501D">
        <w:t>13.1. Заявление на участие в отборе на получение финансовой поддержки в форме субсидий, подписанное руководителем Субъекта (индивидуальным предпринимателем) или уполномоченным лицом, по форме согласно приложению 1 к настоящему Порядку.</w:t>
      </w:r>
    </w:p>
    <w:p w:rsidR="00FE501D" w:rsidRPr="00FE501D" w:rsidRDefault="00FE501D" w:rsidP="00FE501D">
      <w:pPr>
        <w:pStyle w:val="ConsPlusNormal"/>
        <w:ind w:firstLine="540"/>
        <w:jc w:val="both"/>
      </w:pPr>
      <w:r w:rsidRPr="00FE501D">
        <w:t>13.2. Опись представляемых документов.</w:t>
      </w:r>
    </w:p>
    <w:p w:rsidR="00FE501D" w:rsidRPr="00FE501D" w:rsidRDefault="00FE501D" w:rsidP="00FE501D">
      <w:pPr>
        <w:pStyle w:val="ConsPlusNormal"/>
        <w:ind w:firstLine="540"/>
        <w:jc w:val="both"/>
      </w:pPr>
      <w:r w:rsidRPr="00FE501D">
        <w:t>13.3. Документы, подтверждающие полномочия лица на осуществление действий от имени Субъекта (один из нижеуказанных подпунктов):</w:t>
      </w:r>
    </w:p>
    <w:p w:rsidR="00FE501D" w:rsidRPr="00FE501D" w:rsidRDefault="00FE501D" w:rsidP="00FE501D">
      <w:pPr>
        <w:pStyle w:val="ConsPlusNormal"/>
        <w:ind w:firstLine="540"/>
        <w:jc w:val="both"/>
      </w:pPr>
      <w:bookmarkStart w:id="42" w:name="P2750"/>
      <w:bookmarkEnd w:id="42"/>
      <w:r w:rsidRPr="00FE501D">
        <w:t>13.3.1. Документ, устанавливающий полномочия руководителя Субъекта - решение об избрании и приказ о назначении на должность (в случае отсутствия данных сведений в Едином государственном реестре юридических лиц).</w:t>
      </w:r>
    </w:p>
    <w:p w:rsidR="00FE501D" w:rsidRPr="00FE501D" w:rsidRDefault="00FE501D" w:rsidP="00FE501D">
      <w:pPr>
        <w:pStyle w:val="ConsPlusNormal"/>
        <w:ind w:firstLine="540"/>
        <w:jc w:val="both"/>
      </w:pPr>
      <w:r w:rsidRPr="00FE501D">
        <w:t>13.3.2. Доверенность на осуществление действий от имени Субъекта представителем, подписанная и заверенная печатью (при наличии) Субъекта, приказ о назначении на должность представителя.</w:t>
      </w:r>
    </w:p>
    <w:p w:rsidR="00FE501D" w:rsidRPr="00FE501D" w:rsidRDefault="00FE501D" w:rsidP="00FE501D">
      <w:pPr>
        <w:pStyle w:val="ConsPlusNormal"/>
        <w:ind w:firstLine="540"/>
        <w:jc w:val="both"/>
      </w:pPr>
      <w:r w:rsidRPr="00FE501D">
        <w:t>В случае, если указанная доверенность подписана лицом, уполномоченным руководителем Субъекта, также прилагается документ, подтверждающий полномочия такого лица.</w:t>
      </w:r>
    </w:p>
    <w:p w:rsidR="00FE501D" w:rsidRPr="00FE501D" w:rsidRDefault="00FE501D" w:rsidP="00FE501D">
      <w:pPr>
        <w:pStyle w:val="ConsPlusNormal"/>
        <w:ind w:firstLine="540"/>
        <w:jc w:val="both"/>
      </w:pPr>
      <w:bookmarkStart w:id="43" w:name="P2753"/>
      <w:bookmarkEnd w:id="43"/>
      <w:r w:rsidRPr="00FE501D">
        <w:lastRenderedPageBreak/>
        <w:t>13.3.3. Нотариально удостоверенная доверенность.</w:t>
      </w:r>
    </w:p>
    <w:p w:rsidR="00FE501D" w:rsidRPr="00FE501D" w:rsidRDefault="00FE501D" w:rsidP="00FE501D">
      <w:pPr>
        <w:pStyle w:val="ConsPlusNormal"/>
        <w:ind w:firstLine="540"/>
        <w:jc w:val="both"/>
      </w:pPr>
      <w:r w:rsidRPr="00FE501D">
        <w:t>При представлении заявки в электронной форме представляется сканированная копия одного из документов, указанных в подпунктах 13.3.1 - 13.3.3 подпункта 13.3 настоящего пункта.</w:t>
      </w:r>
    </w:p>
    <w:p w:rsidR="00FE501D" w:rsidRPr="00FE501D" w:rsidRDefault="00FE501D" w:rsidP="00FE501D">
      <w:pPr>
        <w:pStyle w:val="ConsPlusNormal"/>
        <w:ind w:firstLine="540"/>
        <w:jc w:val="both"/>
      </w:pPr>
      <w:r w:rsidRPr="00FE501D">
        <w:t>13.4. Копии учредительных и регистрационных документов:</w:t>
      </w:r>
    </w:p>
    <w:p w:rsidR="00FE501D" w:rsidRPr="00FE501D" w:rsidRDefault="00FE501D" w:rsidP="00FE501D">
      <w:pPr>
        <w:pStyle w:val="ConsPlusNormal"/>
        <w:ind w:firstLine="540"/>
        <w:jc w:val="both"/>
      </w:pPr>
      <w:r w:rsidRPr="00FE501D">
        <w:t>а) для юридических лиц:</w:t>
      </w:r>
    </w:p>
    <w:p w:rsidR="00FE501D" w:rsidRPr="00FE501D" w:rsidRDefault="00FE501D" w:rsidP="00FE501D">
      <w:pPr>
        <w:pStyle w:val="ConsPlusNormal"/>
        <w:ind w:firstLine="540"/>
        <w:jc w:val="both"/>
      </w:pPr>
      <w:r w:rsidRPr="00FE501D">
        <w:t>копия устава или учредительного договора (со всеми изменениями);</w:t>
      </w:r>
    </w:p>
    <w:p w:rsidR="00FE501D" w:rsidRPr="00FE501D" w:rsidRDefault="00FE501D" w:rsidP="00FE501D">
      <w:pPr>
        <w:pStyle w:val="ConsPlusNormal"/>
        <w:ind w:firstLine="540"/>
        <w:jc w:val="both"/>
      </w:pPr>
      <w:r w:rsidRPr="00FE501D">
        <w:t>копия уведомления о постановке на налоговый учет представительства, обособленного подразделения в городе Ханты-Мансийске (для Субъектов - юридических лиц, зарегистрированных за пределами города Ханты-Мансийска);</w:t>
      </w:r>
    </w:p>
    <w:p w:rsidR="00FE501D" w:rsidRPr="00FE501D" w:rsidRDefault="00FE501D" w:rsidP="00FE501D">
      <w:pPr>
        <w:pStyle w:val="ConsPlusNormal"/>
        <w:ind w:firstLine="540"/>
        <w:jc w:val="both"/>
      </w:pPr>
      <w:r w:rsidRPr="00FE501D">
        <w:t>б) для индивидуальных предпринимателей - копия паспорта.</w:t>
      </w:r>
    </w:p>
    <w:p w:rsidR="00FE501D" w:rsidRPr="00FE501D" w:rsidRDefault="00FE501D" w:rsidP="00FE501D">
      <w:pPr>
        <w:pStyle w:val="ConsPlusNormal"/>
        <w:ind w:firstLine="540"/>
        <w:jc w:val="both"/>
      </w:pPr>
      <w:r w:rsidRPr="00FE501D">
        <w:t>13.5. Копии налоговой отчетности по заявленному социально значимому (приоритетному) виду деятельности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w:t>
      </w:r>
    </w:p>
    <w:p w:rsidR="00FE501D" w:rsidRPr="00FE501D" w:rsidRDefault="00FE501D" w:rsidP="00FE501D">
      <w:pPr>
        <w:pStyle w:val="ConsPlusNormal"/>
        <w:ind w:firstLine="540"/>
        <w:jc w:val="both"/>
      </w:pPr>
      <w:r w:rsidRPr="00FE501D">
        <w:t xml:space="preserve">13.6. Копии лицензий, сертификатов, патентов, свидетельств по заявленному социально значимому (приоритетному) виду деятельности, если </w:t>
      </w:r>
      <w:proofErr w:type="gramStart"/>
      <w:r w:rsidRPr="00FE501D">
        <w:t>на осуществление</w:t>
      </w:r>
      <w:proofErr w:type="gramEnd"/>
      <w:r w:rsidRPr="00FE501D">
        <w:t xml:space="preserve"> которого в соответствии с действующим законодательством требуются документы, указанные в настоящем подпункте.</w:t>
      </w:r>
    </w:p>
    <w:p w:rsidR="00FE501D" w:rsidRPr="00FE501D" w:rsidRDefault="00FE501D" w:rsidP="00FE501D">
      <w:pPr>
        <w:pStyle w:val="ConsPlusNormal"/>
        <w:ind w:firstLine="540"/>
        <w:jc w:val="both"/>
      </w:pPr>
      <w:bookmarkStart w:id="44" w:name="P2762"/>
      <w:bookmarkEnd w:id="44"/>
      <w:r w:rsidRPr="00FE501D">
        <w:t>13.7. Документы, подтверждающие фактически произведенные затраты, оформленные на Субъекта (юридическое лицо или индивидуального предпринимателя):</w:t>
      </w:r>
    </w:p>
    <w:p w:rsidR="00FE501D" w:rsidRPr="00FE501D" w:rsidRDefault="00FE501D" w:rsidP="00FE501D">
      <w:pPr>
        <w:pStyle w:val="ConsPlusNormal"/>
        <w:ind w:firstLine="540"/>
        <w:jc w:val="both"/>
      </w:pPr>
      <w:r w:rsidRPr="00FE501D">
        <w:t>13.7.1. Копии документов, являющихся основанием осуществления оплаты:</w:t>
      </w:r>
    </w:p>
    <w:p w:rsidR="00FE501D" w:rsidRPr="00FE501D" w:rsidRDefault="00FE501D" w:rsidP="00FE501D">
      <w:pPr>
        <w:pStyle w:val="ConsPlusNormal"/>
        <w:ind w:firstLine="540"/>
        <w:jc w:val="both"/>
      </w:pPr>
      <w:r w:rsidRPr="00FE501D">
        <w:t>а) договора со всеми приложениями и дополнительными соглашениями;</w:t>
      </w:r>
    </w:p>
    <w:p w:rsidR="00FE501D" w:rsidRPr="00FE501D" w:rsidRDefault="00FE501D" w:rsidP="00FE501D">
      <w:pPr>
        <w:pStyle w:val="ConsPlusNormal"/>
        <w:ind w:firstLine="540"/>
        <w:jc w:val="both"/>
      </w:pPr>
      <w:r w:rsidRPr="00FE501D">
        <w:t xml:space="preserve">б) счета либо иного документа, являющегося основанием осуществления оплаты </w:t>
      </w:r>
      <w:proofErr w:type="gramStart"/>
      <w:r w:rsidRPr="00FE501D">
        <w:t>и</w:t>
      </w:r>
      <w:proofErr w:type="gramEnd"/>
      <w:r w:rsidRPr="00FE501D">
        <w:t xml:space="preserve"> если их оформление предусмотрено условиями договора.</w:t>
      </w:r>
    </w:p>
    <w:p w:rsidR="00FE501D" w:rsidRPr="00FE501D" w:rsidRDefault="00FE501D" w:rsidP="00FE501D">
      <w:pPr>
        <w:pStyle w:val="ConsPlusNormal"/>
        <w:ind w:firstLine="540"/>
        <w:jc w:val="both"/>
      </w:pPr>
      <w:r w:rsidRPr="00FE501D">
        <w:t>В случае оплаты на основании счета (иного документа), такие документы должны содержать ссылку на соответствующий договор и их предоставление является обязательным.</w:t>
      </w:r>
    </w:p>
    <w:p w:rsidR="00FE501D" w:rsidRPr="00FE501D" w:rsidRDefault="00FE501D" w:rsidP="00FE501D">
      <w:pPr>
        <w:pStyle w:val="ConsPlusNormal"/>
        <w:ind w:firstLine="540"/>
        <w:jc w:val="both"/>
      </w:pPr>
      <w:r w:rsidRPr="00FE501D">
        <w:t>13.7.2. Копии документов, подтверждающих факт оплаты: платежного поручения с отметкой банка или квитанции с отметкой банка, свидетельствующие о фактически произведенных затратах.</w:t>
      </w:r>
    </w:p>
    <w:p w:rsidR="00FE501D" w:rsidRPr="00FE501D" w:rsidRDefault="00FE501D" w:rsidP="00FE501D">
      <w:pPr>
        <w:pStyle w:val="ConsPlusNormal"/>
        <w:ind w:firstLine="540"/>
        <w:jc w:val="both"/>
      </w:pPr>
      <w:r w:rsidRPr="00FE501D">
        <w:t>В документах, указанных в настоящем подпункте, в назначении платежа указывается ссылка на договор, по которому осуществлена оплата, либо на счет (иной документ), являющийся основанием осуществления оплаты, в котором есть ссылка на договор.</w:t>
      </w:r>
    </w:p>
    <w:p w:rsidR="00FE501D" w:rsidRPr="00FE501D" w:rsidRDefault="00FE501D" w:rsidP="00FE501D">
      <w:pPr>
        <w:pStyle w:val="ConsPlusNormal"/>
        <w:ind w:firstLine="540"/>
        <w:jc w:val="both"/>
      </w:pPr>
      <w:r w:rsidRPr="00FE501D">
        <w:t>13.7.3. Копии документов, подтверждающих выполнение работ (оказание услуг), поставку (приемку) товара, подписанные сторонами сделки:</w:t>
      </w:r>
    </w:p>
    <w:p w:rsidR="00FE501D" w:rsidRPr="00FE501D" w:rsidRDefault="00FE501D" w:rsidP="00FE501D">
      <w:pPr>
        <w:pStyle w:val="ConsPlusNormal"/>
        <w:ind w:firstLine="540"/>
        <w:jc w:val="both"/>
      </w:pPr>
      <w:r w:rsidRPr="00FE501D">
        <w:t>а) актов выполненных работ (оказанных услуг), приема-передачи товара или товарной накладной, или универсального передаточного документа;</w:t>
      </w:r>
    </w:p>
    <w:p w:rsidR="00FE501D" w:rsidRPr="00FE501D" w:rsidRDefault="00FE501D" w:rsidP="00FE501D">
      <w:pPr>
        <w:pStyle w:val="ConsPlusNormal"/>
        <w:ind w:firstLine="540"/>
        <w:jc w:val="both"/>
      </w:pPr>
      <w:bookmarkStart w:id="45" w:name="P2771"/>
      <w:bookmarkEnd w:id="45"/>
      <w:r w:rsidRPr="00FE501D">
        <w:t>б) актов приема-передачи нежилого помещения по договору аренды (субаренды) нежилого помещения.</w:t>
      </w:r>
    </w:p>
    <w:p w:rsidR="00FE501D" w:rsidRPr="00FE501D" w:rsidRDefault="00FE501D" w:rsidP="00FE501D">
      <w:pPr>
        <w:pStyle w:val="ConsPlusNormal"/>
        <w:ind w:firstLine="540"/>
        <w:jc w:val="both"/>
      </w:pPr>
      <w:r w:rsidRPr="00FE501D">
        <w:t>Документы, указанные в подпункте "б" настоящего подпункта, представляются в случае, если их подписание предусмотрено условиями договора.</w:t>
      </w:r>
    </w:p>
    <w:p w:rsidR="00FE501D" w:rsidRPr="00FE501D" w:rsidRDefault="00FE501D" w:rsidP="00FE501D">
      <w:pPr>
        <w:pStyle w:val="ConsPlusNormal"/>
        <w:ind w:firstLine="540"/>
        <w:jc w:val="both"/>
      </w:pPr>
      <w:r w:rsidRPr="00FE501D">
        <w:t>13.7.4. При представлении документов, подтверждающих фактически произведенные затраты по заявленному социально значимому (приоритетному) виду деятельности, Субъекты руководствуются подпунктом 13.7 пункта 13 настоящего раздела, с учетом дополнительных особенностей, установленных подпунктами 13.8 - 13.11 пункта 13 настоящего раздела, для отдельных направлений затрат.</w:t>
      </w:r>
    </w:p>
    <w:p w:rsidR="00FE501D" w:rsidRPr="00FE501D" w:rsidRDefault="00FE501D" w:rsidP="00FE501D">
      <w:pPr>
        <w:pStyle w:val="ConsPlusNormal"/>
        <w:ind w:firstLine="540"/>
        <w:jc w:val="both"/>
      </w:pPr>
      <w:bookmarkStart w:id="46" w:name="P2774"/>
      <w:bookmarkEnd w:id="46"/>
      <w:r w:rsidRPr="00FE501D">
        <w:t>13.8. При возмещении части затрат на аренду (субаренду) нежилого помещения представляется копия договора аренды (субаренды) нежилого помещения, используемого в целях реализации заявленного социально значимого (приоритетного) вида деятельности, со всеми приложениями и дополнительными соглашениями.</w:t>
      </w:r>
    </w:p>
    <w:p w:rsidR="00FE501D" w:rsidRPr="00FE501D" w:rsidRDefault="00FE501D" w:rsidP="00FE501D">
      <w:pPr>
        <w:pStyle w:val="ConsPlusNormal"/>
        <w:ind w:firstLine="540"/>
        <w:jc w:val="both"/>
      </w:pPr>
      <w:r w:rsidRPr="00FE501D">
        <w:t>В случае если договор аренды (субаренды) нежилого помещения заключен на срок один год и более, копия такого договора и дополнительного соглашения к нему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FE501D" w:rsidRPr="00FE501D" w:rsidRDefault="00FE501D" w:rsidP="00FE501D">
      <w:pPr>
        <w:pStyle w:val="ConsPlusNormal"/>
        <w:ind w:firstLine="540"/>
        <w:jc w:val="both"/>
      </w:pPr>
      <w:r w:rsidRPr="00FE501D">
        <w:t xml:space="preserve">При отсутствии в договоре аренды (субаренды) нежилого помещения информации о площадях нежилого помещения, занимаемых для заявленного социально значимого (приоритетного) вида деятельности, а также иной деятельности, Субъектом представляются копии </w:t>
      </w:r>
      <w:r w:rsidRPr="00FE501D">
        <w:lastRenderedPageBreak/>
        <w:t>документов, содержащих указанную информацию (в случае, если Субъект в арендуемом нежилом помещении кроме заявленного социально значимого (приоритетного) вида деятельности, осуществляет иную деятельность).</w:t>
      </w:r>
    </w:p>
    <w:p w:rsidR="00FE501D" w:rsidRPr="00FE501D" w:rsidRDefault="00FE501D" w:rsidP="00FE501D">
      <w:pPr>
        <w:pStyle w:val="ConsPlusNormal"/>
        <w:ind w:firstLine="540"/>
        <w:jc w:val="both"/>
      </w:pPr>
      <w:r w:rsidRPr="00FE501D">
        <w:t>В случае если в договоре аренды (субаренды) нежилого помещения не определены условия оплаты коммунальных услуг или расходы на коммунальные услуги включены в стоимость арендной платы, Субъектом представляются документы, предусматривающие порядок оплаты, расчета размеров коммунальных платежей, а также копии платежных документов, подтверждающих оплату коммунальных платежей за нежилое помещение, используемое в целях реализации заявленного социально значимого (приоритетного) вида деятельности, за заявленный период.</w:t>
      </w:r>
    </w:p>
    <w:p w:rsidR="00FE501D" w:rsidRPr="00FE501D" w:rsidRDefault="00FE501D" w:rsidP="00FE501D">
      <w:pPr>
        <w:pStyle w:val="ConsPlusNormal"/>
        <w:ind w:firstLine="540"/>
        <w:jc w:val="both"/>
      </w:pPr>
      <w:r w:rsidRPr="00FE501D">
        <w:t>13.9. При возмещении части затрат на коммунальные услуги нежилых помещений представляются:</w:t>
      </w:r>
    </w:p>
    <w:p w:rsidR="00FE501D" w:rsidRPr="00FE501D" w:rsidRDefault="00FE501D" w:rsidP="00FE501D">
      <w:pPr>
        <w:pStyle w:val="ConsPlusNormal"/>
        <w:ind w:firstLine="540"/>
        <w:jc w:val="both"/>
      </w:pPr>
      <w:r w:rsidRPr="00FE501D">
        <w:t xml:space="preserve">а) копии договоров с </w:t>
      </w:r>
      <w:proofErr w:type="spellStart"/>
      <w:r w:rsidRPr="00FE501D">
        <w:t>ресурсоснабжающими</w:t>
      </w:r>
      <w:proofErr w:type="spellEnd"/>
      <w:r w:rsidRPr="00FE501D">
        <w:t xml:space="preserve"> организациями, договоров об оказании услуг с твердыми коммунальными отходами в отношении нежилых помещений, используемых в целях реализации заявленного социально значимого (приоритетного) вида деятельности;</w:t>
      </w:r>
    </w:p>
    <w:p w:rsidR="00FE501D" w:rsidRPr="00FE501D" w:rsidRDefault="00FE501D" w:rsidP="00FE501D">
      <w:pPr>
        <w:pStyle w:val="ConsPlusNormal"/>
        <w:ind w:firstLine="540"/>
        <w:jc w:val="both"/>
      </w:pPr>
      <w:r w:rsidRPr="00FE501D">
        <w:t>б) копии договоров аренды (субаренды) нежилого помещения и (или) договоров безвозмездного пользования нежилым помещением, используемым в целях реализации заявленного социально значимого (приоритетного) вида деятельности, со всеми приложениями и дополнительными соглашениями (в случае, если Субъект занимает нежилое помещение на основании договора аренды (субаренды) нежилого помещения или договора безвозмездного пользования нежилым помещением).</w:t>
      </w:r>
    </w:p>
    <w:p w:rsidR="00FE501D" w:rsidRPr="00FE501D" w:rsidRDefault="00FE501D" w:rsidP="00FE501D">
      <w:pPr>
        <w:pStyle w:val="ConsPlusNormal"/>
        <w:ind w:firstLine="540"/>
        <w:jc w:val="both"/>
      </w:pPr>
      <w:r w:rsidRPr="00FE501D">
        <w:t>Указанные копии договоров и дополнительных соглашений к ним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 (при наличии требований по государственной регистрации в действующем законодательстве);</w:t>
      </w:r>
    </w:p>
    <w:p w:rsidR="00FE501D" w:rsidRPr="00FE501D" w:rsidRDefault="00FE501D" w:rsidP="00FE501D">
      <w:pPr>
        <w:pStyle w:val="ConsPlusNormal"/>
        <w:ind w:firstLine="540"/>
        <w:jc w:val="both"/>
      </w:pPr>
      <w:r w:rsidRPr="00FE501D">
        <w:t>в) копии документов, подтверждающих право собственности на нежилое помещения, используемое в целях реализации заявленного социально значимого (приоритетного) вида деятельности (в случае, если Субъект занимает нежилое помещение, находящееся у него в собственности);</w:t>
      </w:r>
    </w:p>
    <w:p w:rsidR="00FE501D" w:rsidRPr="00FE501D" w:rsidRDefault="00FE501D" w:rsidP="00FE501D">
      <w:pPr>
        <w:pStyle w:val="ConsPlusNormal"/>
        <w:ind w:firstLine="540"/>
        <w:jc w:val="both"/>
      </w:pPr>
      <w:r w:rsidRPr="00FE501D">
        <w:t>г) копии документов, подтверждающих расходы, связанные с оплатой коммунальных услуг отдельно за площади нежилого помещения, используемого в целях реализации заявленного социально значимого (приоритетного) вида деятельности (в случае наличия в договоре аренды (субаренды), безвозмездного пользования или занимаемых на праве собственности площадей нежилого помещения, на которых реализуется не только заявленный социально значимый (приоритетный) вид деятельности).</w:t>
      </w:r>
    </w:p>
    <w:p w:rsidR="00FE501D" w:rsidRPr="00FE501D" w:rsidRDefault="00FE501D" w:rsidP="00FE501D">
      <w:pPr>
        <w:pStyle w:val="ConsPlusNormal"/>
        <w:ind w:firstLine="540"/>
        <w:jc w:val="both"/>
      </w:pPr>
      <w:r w:rsidRPr="00FE501D">
        <w:t>13.10. При возмещении части затрат на приобретение оборудования (основных средств), лицензионных программных продуктов представляются:</w:t>
      </w:r>
    </w:p>
    <w:p w:rsidR="00FE501D" w:rsidRPr="00FE501D" w:rsidRDefault="00FE501D" w:rsidP="00FE501D">
      <w:pPr>
        <w:pStyle w:val="ConsPlusNormal"/>
        <w:ind w:firstLine="540"/>
        <w:jc w:val="both"/>
      </w:pPr>
      <w:r w:rsidRPr="00FE501D">
        <w:t>а) копии договоров на приобретение оборудования (основного средства) (поставки, на изготовление оборудования, купли-продажи оборудования и т.д.) либо договора на приобретение лицензионного программного продукта;</w:t>
      </w:r>
    </w:p>
    <w:p w:rsidR="00FE501D" w:rsidRPr="00FE501D" w:rsidRDefault="00FE501D" w:rsidP="00FE501D">
      <w:pPr>
        <w:pStyle w:val="ConsPlusNormal"/>
        <w:ind w:firstLine="540"/>
        <w:jc w:val="both"/>
      </w:pPr>
      <w:r w:rsidRPr="00FE501D">
        <w:t>б) копии документов, позволяющих идентифицировать оборудование и содержащие сведения о дате его производства (изготовления) (в случае приобретения оборудования (основного средства):</w:t>
      </w:r>
    </w:p>
    <w:p w:rsidR="00FE501D" w:rsidRPr="00FE501D" w:rsidRDefault="00FE501D" w:rsidP="00FE501D">
      <w:pPr>
        <w:pStyle w:val="ConsPlusNormal"/>
        <w:ind w:firstLine="540"/>
        <w:jc w:val="both"/>
      </w:pPr>
      <w:r w:rsidRPr="00FE501D">
        <w:t>технической документации (паспорта, гарантийного талона, руководства пользователя или иного документа) на оборудование, или фотография заводской наклейки на оборудовании, или копия этикетки производителя оборудования, которые содержат информацию о серийном (заводском) номере оборудования;</w:t>
      </w:r>
    </w:p>
    <w:p w:rsidR="00FE501D" w:rsidRPr="00FE501D" w:rsidRDefault="00FE501D" w:rsidP="00FE501D">
      <w:pPr>
        <w:pStyle w:val="ConsPlusNormal"/>
        <w:ind w:firstLine="540"/>
        <w:jc w:val="both"/>
      </w:pPr>
      <w:r w:rsidRPr="00FE501D">
        <w:t>фотографии оборудования, на которых изображен его общий вид, а также фотографии, на которых отражены отличительные особенности оборудования, позволяющие его идентифицировать (при наличии), в том числе, марка и модель; фирма - изготовитель; заводская маркировка, серийный номер;</w:t>
      </w:r>
    </w:p>
    <w:p w:rsidR="00FE501D" w:rsidRPr="00FE501D" w:rsidRDefault="00FE501D" w:rsidP="00FE501D">
      <w:pPr>
        <w:pStyle w:val="ConsPlusNormal"/>
        <w:ind w:firstLine="540"/>
        <w:jc w:val="both"/>
      </w:pPr>
      <w:r w:rsidRPr="00FE501D">
        <w:t>в) копии документов, подтверждающих, что приобретенный продукт является лицензионным (в случае приобретения лицензионного программного продукта).</w:t>
      </w:r>
    </w:p>
    <w:p w:rsidR="00FE501D" w:rsidRPr="00FE501D" w:rsidRDefault="00FE501D" w:rsidP="00FE501D">
      <w:pPr>
        <w:pStyle w:val="ConsPlusNormal"/>
        <w:ind w:firstLine="540"/>
        <w:jc w:val="both"/>
      </w:pPr>
      <w:bookmarkStart w:id="47" w:name="P2790"/>
      <w:bookmarkEnd w:id="47"/>
      <w:r w:rsidRPr="00FE501D">
        <w:t>13.11. При возмещении части затрат на обязательную сертификацию произведенной продукции представляются:</w:t>
      </w:r>
    </w:p>
    <w:p w:rsidR="00FE501D" w:rsidRPr="00FE501D" w:rsidRDefault="00FE501D" w:rsidP="00FE501D">
      <w:pPr>
        <w:pStyle w:val="ConsPlusNormal"/>
        <w:ind w:firstLine="540"/>
        <w:jc w:val="both"/>
      </w:pPr>
      <w:r w:rsidRPr="00FE501D">
        <w:lastRenderedPageBreak/>
        <w:t>а) копия договора на оказание услуг;</w:t>
      </w:r>
    </w:p>
    <w:p w:rsidR="00FE501D" w:rsidRPr="00FE501D" w:rsidRDefault="00FE501D" w:rsidP="00FE501D">
      <w:pPr>
        <w:pStyle w:val="ConsPlusNormal"/>
        <w:ind w:firstLine="540"/>
        <w:jc w:val="both"/>
      </w:pPr>
      <w:r w:rsidRPr="00FE501D">
        <w:t>б) копия сертификата (декларации о соответствии), выдаваемый органом по сертификации.</w:t>
      </w:r>
    </w:p>
    <w:p w:rsidR="00FE501D" w:rsidRPr="00FE501D" w:rsidRDefault="00FE501D" w:rsidP="00FE501D">
      <w:pPr>
        <w:pStyle w:val="ConsPlusNormal"/>
        <w:ind w:firstLine="540"/>
        <w:jc w:val="both"/>
      </w:pPr>
      <w:bookmarkStart w:id="48" w:name="P2793"/>
      <w:bookmarkEnd w:id="48"/>
      <w:r w:rsidRPr="00FE501D">
        <w:t>14. Заявка для участия в отборе оформляется Субъектом в соответствии со следующими требованиями:</w:t>
      </w:r>
    </w:p>
    <w:p w:rsidR="00FE501D" w:rsidRPr="00FE501D" w:rsidRDefault="00FE501D" w:rsidP="00FE501D">
      <w:pPr>
        <w:pStyle w:val="ConsPlusNormal"/>
        <w:ind w:firstLine="540"/>
        <w:jc w:val="both"/>
      </w:pPr>
      <w:r w:rsidRPr="00FE501D">
        <w:t>14.1. Для заявки, представляемой на бумажном носителе:</w:t>
      </w:r>
    </w:p>
    <w:p w:rsidR="00FE501D" w:rsidRPr="00FE501D" w:rsidRDefault="00FE501D" w:rsidP="00FE501D">
      <w:pPr>
        <w:pStyle w:val="ConsPlusNormal"/>
        <w:ind w:firstLine="540"/>
        <w:jc w:val="both"/>
      </w:pPr>
      <w:r w:rsidRPr="00FE501D">
        <w:t>а) наличие описи представляемых документов;</w:t>
      </w:r>
    </w:p>
    <w:p w:rsidR="00FE501D" w:rsidRPr="00FE501D" w:rsidRDefault="00FE501D" w:rsidP="00FE501D">
      <w:pPr>
        <w:pStyle w:val="ConsPlusNormal"/>
        <w:ind w:firstLine="540"/>
        <w:jc w:val="both"/>
      </w:pPr>
      <w:r w:rsidRPr="00FE501D">
        <w:t>б) все листы документов, включая опись, должны быть пронумерованы и сшиты.</w:t>
      </w:r>
    </w:p>
    <w:p w:rsidR="00FE501D" w:rsidRPr="00FE501D" w:rsidRDefault="00FE501D" w:rsidP="00FE501D">
      <w:pPr>
        <w:pStyle w:val="ConsPlusNormal"/>
        <w:ind w:firstLine="540"/>
        <w:jc w:val="both"/>
      </w:pPr>
      <w:r w:rsidRPr="00FE501D">
        <w:t>Документы в месте сшивки должны быть подписаны Субъектом и скреплены печатью (при наличии);</w:t>
      </w:r>
    </w:p>
    <w:p w:rsidR="00FE501D" w:rsidRPr="00FE501D" w:rsidRDefault="00FE501D" w:rsidP="00FE501D">
      <w:pPr>
        <w:pStyle w:val="ConsPlusNormal"/>
        <w:ind w:firstLine="540"/>
        <w:jc w:val="both"/>
      </w:pPr>
      <w:r w:rsidRPr="00FE501D">
        <w:t>в) заявка подается непосредственно в Управление в запечатанном конверте, на котором указывается наименование отбора, позволяющее определить отбор, на участие в котором подается заявка.</w:t>
      </w:r>
    </w:p>
    <w:p w:rsidR="00FE501D" w:rsidRPr="00FE501D" w:rsidRDefault="00FE501D" w:rsidP="00FE501D">
      <w:pPr>
        <w:pStyle w:val="ConsPlusNormal"/>
        <w:ind w:firstLine="540"/>
        <w:jc w:val="both"/>
      </w:pPr>
      <w:r w:rsidRPr="00FE501D">
        <w:t>14.2. Для заявки, представляемой в электронной форме:</w:t>
      </w:r>
    </w:p>
    <w:p w:rsidR="00FE501D" w:rsidRPr="00FE501D" w:rsidRDefault="00FE501D" w:rsidP="00FE501D">
      <w:pPr>
        <w:pStyle w:val="ConsPlusNormal"/>
        <w:ind w:firstLine="540"/>
        <w:jc w:val="both"/>
      </w:pPr>
      <w:r w:rsidRPr="00FE501D">
        <w:t xml:space="preserve">а) заявление и документы представляются в заархивированном виде одного из форматов: RAR, ZIP, общий размер которых не должен превышать 40 </w:t>
      </w:r>
      <w:proofErr w:type="spellStart"/>
      <w:r w:rsidRPr="00FE501D">
        <w:t>Mb</w:t>
      </w:r>
      <w:proofErr w:type="spellEnd"/>
      <w:r w:rsidRPr="00FE501D">
        <w:t>;</w:t>
      </w:r>
    </w:p>
    <w:p w:rsidR="00FE501D" w:rsidRPr="00FE501D" w:rsidRDefault="00FE501D" w:rsidP="00FE501D">
      <w:pPr>
        <w:pStyle w:val="ConsPlusNormal"/>
        <w:ind w:firstLine="540"/>
        <w:jc w:val="both"/>
      </w:pPr>
      <w:r w:rsidRPr="00FE501D">
        <w:t>б) архивный файл должен содержать заявление и документы, указанные в пункте 13 настоящего Порядка, а также их опись;</w:t>
      </w:r>
    </w:p>
    <w:p w:rsidR="00FE501D" w:rsidRPr="00FE501D" w:rsidRDefault="00FE501D" w:rsidP="00FE501D">
      <w:pPr>
        <w:pStyle w:val="ConsPlusNormal"/>
        <w:ind w:firstLine="540"/>
        <w:jc w:val="both"/>
      </w:pPr>
      <w:r w:rsidRPr="00FE501D">
        <w:t>в) документы, указанные в пункте 13 настоящего Порядка, прилагаются в электронной форме в виде отдельных файлов. Количество файлов должно соответствовать количеству прилагаемых к заявлению документов, а наименование файла должно позволять идентифицировать документ.</w:t>
      </w:r>
    </w:p>
    <w:p w:rsidR="00FE501D" w:rsidRPr="00FE501D" w:rsidRDefault="00FE501D" w:rsidP="00FE501D">
      <w:pPr>
        <w:pStyle w:val="ConsPlusNormal"/>
        <w:ind w:firstLine="540"/>
        <w:jc w:val="both"/>
      </w:pPr>
      <w:r w:rsidRPr="00FE501D">
        <w:t xml:space="preserve">Электронные документы, содержащиеся в архивном документе, представляются в формате </w:t>
      </w:r>
      <w:proofErr w:type="spellStart"/>
      <w:r w:rsidRPr="00FE501D">
        <w:t>pdf</w:t>
      </w:r>
      <w:proofErr w:type="spellEnd"/>
      <w:r w:rsidRPr="00FE501D">
        <w:t xml:space="preserve">, </w:t>
      </w:r>
      <w:proofErr w:type="spellStart"/>
      <w:r w:rsidRPr="00FE501D">
        <w:t>jpg</w:t>
      </w:r>
      <w:proofErr w:type="spellEnd"/>
      <w:r w:rsidRPr="00FE501D">
        <w:t xml:space="preserve">, </w:t>
      </w:r>
      <w:proofErr w:type="spellStart"/>
      <w:r w:rsidRPr="00FE501D">
        <w:t>jpeg</w:t>
      </w:r>
      <w:proofErr w:type="spellEnd"/>
      <w:r w:rsidRPr="00FE501D">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501D" w:rsidRPr="00FE501D" w:rsidRDefault="00FE501D" w:rsidP="00FE501D">
      <w:pPr>
        <w:pStyle w:val="ConsPlusNormal"/>
        <w:ind w:firstLine="540"/>
        <w:jc w:val="both"/>
      </w:pPr>
      <w:r w:rsidRPr="00FE501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200 - 500 </w:t>
      </w:r>
      <w:proofErr w:type="spellStart"/>
      <w:r w:rsidRPr="00FE501D">
        <w:t>dpi</w:t>
      </w:r>
      <w:proofErr w:type="spellEnd"/>
      <w:r w:rsidRPr="00FE501D">
        <w:t xml:space="preserve"> (масштаб 1:1) с использованием следующих режимов:</w:t>
      </w:r>
    </w:p>
    <w:p w:rsidR="00FE501D" w:rsidRPr="00FE501D" w:rsidRDefault="00FE501D" w:rsidP="00FE501D">
      <w:pPr>
        <w:pStyle w:val="ConsPlusNormal"/>
        <w:ind w:firstLine="540"/>
        <w:jc w:val="both"/>
      </w:pPr>
      <w:r w:rsidRPr="00FE501D">
        <w:t>"черно-белый" (при отсутствии в документе графических изображений и (или) цветного текста);</w:t>
      </w:r>
    </w:p>
    <w:p w:rsidR="00FE501D" w:rsidRPr="00FE501D" w:rsidRDefault="00FE501D" w:rsidP="00FE501D">
      <w:pPr>
        <w:pStyle w:val="ConsPlusNormal"/>
        <w:ind w:firstLine="540"/>
        <w:jc w:val="both"/>
      </w:pPr>
      <w:r w:rsidRPr="00FE501D">
        <w:t>"оттенки серого" (при наличии в документе графических изображений, отличных от цветного графического изображения);</w:t>
      </w:r>
    </w:p>
    <w:p w:rsidR="00FE501D" w:rsidRPr="00FE501D" w:rsidRDefault="00FE501D" w:rsidP="00FE501D">
      <w:pPr>
        <w:pStyle w:val="ConsPlusNormal"/>
        <w:ind w:firstLine="540"/>
        <w:jc w:val="both"/>
      </w:pPr>
      <w:r w:rsidRPr="00FE501D">
        <w:t>"цветной" или "режим полной цветопередачи" (при наличии в документе цветных графических изображений либо цветного текста);</w:t>
      </w:r>
    </w:p>
    <w:p w:rsidR="00FE501D" w:rsidRPr="00FE501D" w:rsidRDefault="00FE501D" w:rsidP="00FE501D">
      <w:pPr>
        <w:pStyle w:val="ConsPlusNormal"/>
        <w:ind w:firstLine="540"/>
        <w:jc w:val="both"/>
      </w:pPr>
      <w:r w:rsidRPr="00FE501D">
        <w:t>сохранением всех аутентичных признаков подлинности, а именно: графической подписи лица, печати, углового штампа бланка;</w:t>
      </w:r>
    </w:p>
    <w:p w:rsidR="00FE501D" w:rsidRPr="00FE501D" w:rsidRDefault="00FE501D" w:rsidP="00FE501D">
      <w:pPr>
        <w:pStyle w:val="ConsPlusNormal"/>
        <w:ind w:firstLine="540"/>
        <w:jc w:val="both"/>
      </w:pPr>
      <w:r w:rsidRPr="00FE501D">
        <w:t>г) электронные документы должны обеспечивать возможность идентифицировать документ и количество листов в документе;</w:t>
      </w:r>
    </w:p>
    <w:p w:rsidR="00FE501D" w:rsidRPr="00FE501D" w:rsidRDefault="00FE501D" w:rsidP="00FE501D">
      <w:pPr>
        <w:pStyle w:val="ConsPlusNormal"/>
        <w:ind w:firstLine="540"/>
        <w:jc w:val="both"/>
      </w:pPr>
      <w:r w:rsidRPr="00FE501D">
        <w:t>д) архивный файл, содержащий сканированные копии документов, подписывается усиленной квалифицированной электронной подписью Субъекта, выданной аккредитованным центром сертификации;</w:t>
      </w:r>
    </w:p>
    <w:p w:rsidR="00FE501D" w:rsidRPr="00FE501D" w:rsidRDefault="00FE501D" w:rsidP="00FE501D">
      <w:pPr>
        <w:pStyle w:val="ConsPlusNormal"/>
        <w:ind w:firstLine="540"/>
        <w:jc w:val="both"/>
      </w:pPr>
      <w:r w:rsidRPr="00FE501D">
        <w:t>е) документы направляются на адрес электронной почты: economikasmsp@admhmansy.ru либо посредством цифровой платформы МСП (https://мсп.рф) (при наличии технической возможности) или информационной системы Ханты-Мансийского автономного округа - Югры "Югра Открытая" (https://lk.ugraopen.admhmao.ru/) (при наличии технической возможности).</w:t>
      </w:r>
    </w:p>
    <w:p w:rsidR="00FE501D" w:rsidRPr="00FE501D" w:rsidRDefault="00FE501D" w:rsidP="00FE501D">
      <w:pPr>
        <w:pStyle w:val="ConsPlusNormal"/>
        <w:ind w:firstLine="540"/>
        <w:jc w:val="both"/>
      </w:pPr>
      <w:r w:rsidRPr="00FE501D">
        <w:t>В теме сообщения указывается наименование отбора, позволяющее определить отбор, на участие в котором подается заявка.</w:t>
      </w:r>
    </w:p>
    <w:p w:rsidR="00FE501D" w:rsidRPr="00FE501D" w:rsidRDefault="00FE501D" w:rsidP="00FE501D">
      <w:pPr>
        <w:pStyle w:val="ConsPlusNormal"/>
        <w:ind w:firstLine="540"/>
        <w:jc w:val="both"/>
      </w:pPr>
      <w:r w:rsidRPr="00FE501D">
        <w:t>14.3. Субъект несет ответственность за подлинность и достоверность представленных в целях получения субсидии документов и информации.</w:t>
      </w:r>
    </w:p>
    <w:p w:rsidR="00FE501D" w:rsidRPr="00FE501D" w:rsidRDefault="00FE501D" w:rsidP="00FE501D">
      <w:pPr>
        <w:pStyle w:val="ConsPlusNormal"/>
        <w:ind w:firstLine="540"/>
        <w:jc w:val="both"/>
      </w:pPr>
      <w:r w:rsidRPr="00FE501D">
        <w:t>14.4. Субъект в период проведения первого этапа отбора, установленного подпунктом 18.1 пункта 18 настоящего Порядка, может подать для участия в отборе не более одной заявки. В случае подачи Субъектом более одной заявки для участия в отборе принимается заявка, поданная последней по дате и времени, установленными подпунктом 18.1 пункта 18 настоящего Порядка.</w:t>
      </w:r>
    </w:p>
    <w:p w:rsidR="00FE501D" w:rsidRPr="00FE501D" w:rsidRDefault="00FE501D" w:rsidP="00FE501D">
      <w:pPr>
        <w:pStyle w:val="ConsPlusNormal"/>
        <w:ind w:firstLine="540"/>
        <w:jc w:val="both"/>
      </w:pPr>
      <w:r w:rsidRPr="00FE501D">
        <w:t>Заявления и документы, направленные посредством факсимильной связи, не рассматриваются и регистрации не подлежат.</w:t>
      </w:r>
    </w:p>
    <w:p w:rsidR="00FE501D" w:rsidRPr="00FE501D" w:rsidRDefault="00FE501D" w:rsidP="00FE501D">
      <w:pPr>
        <w:pStyle w:val="ConsPlusNormal"/>
        <w:ind w:firstLine="540"/>
        <w:jc w:val="both"/>
      </w:pPr>
      <w:r w:rsidRPr="00FE501D">
        <w:lastRenderedPageBreak/>
        <w:t>В случае если на отбор не поступило ни одной заявки либо поступила одна заявка, отбор признается несостоявшимся. При этом одна заявка Субъекта, поступившая на отбор, рассматривается в соответствии с настоящим Порядком.</w:t>
      </w:r>
    </w:p>
    <w:p w:rsidR="00FE501D" w:rsidRPr="00FE501D" w:rsidRDefault="00FE501D" w:rsidP="00FE501D">
      <w:pPr>
        <w:pStyle w:val="ConsPlusNormal"/>
        <w:ind w:firstLine="540"/>
        <w:jc w:val="both"/>
      </w:pPr>
      <w:r w:rsidRPr="00FE501D">
        <w:t>В случае уменьшения (исключения) финансирования субсидии (недостаточности финансовых средств) при внесении изменений в решение о бюджете города Ханты-Мансийска до рассмотрения Комиссией заявок Субъектов, отбор подлежит отмене. Управление в течение одного рабочего дня размещает на Официальном информационном портале органов местного самоуправления города Ханты-Мансийска в сети Интернет (далее - Официальный портал города Ханты-Мансийска) уведомление о признании отбора несостоявшимся (об отмене отбора) и прекращает прием заявок, объявленный в соответствии с подпунктом 18.1 пункта 18 настоящего Порядка.</w:t>
      </w:r>
    </w:p>
    <w:p w:rsidR="00FE501D" w:rsidRPr="00FE501D" w:rsidRDefault="00FE501D" w:rsidP="00FE501D">
      <w:pPr>
        <w:pStyle w:val="ConsPlusNormal"/>
        <w:ind w:firstLine="540"/>
        <w:jc w:val="both"/>
      </w:pPr>
      <w:r w:rsidRPr="00FE501D">
        <w:t>14.5. В случае подачи заявки на предоставление финансовой поддержки по нескольким направлениям, указанным в пункте 12 настоящего Порядка, Субъектом подается на отбор один комплект документов в составе одной заявки.</w:t>
      </w:r>
    </w:p>
    <w:p w:rsidR="00FE501D" w:rsidRPr="00FE501D" w:rsidRDefault="00FE501D" w:rsidP="00FE501D">
      <w:pPr>
        <w:pStyle w:val="ConsPlusNormal"/>
        <w:ind w:firstLine="540"/>
        <w:jc w:val="both"/>
      </w:pPr>
      <w:bookmarkStart w:id="49" w:name="P2819"/>
      <w:bookmarkEnd w:id="49"/>
      <w:r w:rsidRPr="00FE501D">
        <w:t>14.6. Управление в течение пяти рабочих дней со дня регистрации заявки в целях подтверждения соответствия Субъекта требованиям, установленным пунктом 10 настоящего Порядка, самостоятельно запрашивает и (или) формирует следующие документы (сведения) на дату запроса:</w:t>
      </w:r>
    </w:p>
    <w:p w:rsidR="00FE501D" w:rsidRPr="00FE501D" w:rsidRDefault="00FE501D" w:rsidP="00FE501D">
      <w:pPr>
        <w:pStyle w:val="ConsPlusNormal"/>
        <w:ind w:firstLine="540"/>
        <w:jc w:val="both"/>
      </w:pPr>
      <w:r w:rsidRPr="00FE501D">
        <w:t>выписку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с использованием Интернет-сервиса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t>выписку из Единого государственного реестра недвижимости об основных характеристиках и зарегистрированных правах на объект недвижимости (нежилое помещение) - в Департаменте муниципальной собственности Администрации города Ханты-Мансийска (в случае, если Субъект осуществляет заявленный социально значимый (приоритетный) вид деятельности в нежилом помещении, находящемся у него в собственности);</w:t>
      </w:r>
    </w:p>
    <w:p w:rsidR="00FE501D" w:rsidRPr="00FE501D" w:rsidRDefault="00FE501D" w:rsidP="00FE501D">
      <w:pPr>
        <w:pStyle w:val="ConsPlusNormal"/>
        <w:ind w:firstLine="540"/>
        <w:jc w:val="both"/>
      </w:pPr>
      <w:r w:rsidRPr="00FE501D">
        <w:t xml:space="preserve">о </w:t>
      </w:r>
      <w:proofErr w:type="spellStart"/>
      <w:r w:rsidRPr="00FE501D">
        <w:t>ненахождении</w:t>
      </w:r>
      <w:proofErr w:type="spellEnd"/>
      <w:r w:rsidRPr="00FE501D">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w:t>
      </w:r>
    </w:p>
    <w:p w:rsidR="00FE501D" w:rsidRPr="00FE501D" w:rsidRDefault="00FE501D" w:rsidP="00FE501D">
      <w:pPr>
        <w:pStyle w:val="ConsPlusNormal"/>
        <w:ind w:firstLine="540"/>
        <w:jc w:val="both"/>
      </w:pPr>
      <w:r w:rsidRPr="00FE501D">
        <w:t xml:space="preserve">о </w:t>
      </w:r>
      <w:proofErr w:type="spellStart"/>
      <w:r w:rsidRPr="00FE501D">
        <w:t>ненахождении</w:t>
      </w:r>
      <w:proofErr w:type="spellEnd"/>
      <w:r w:rsidRPr="00FE501D">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FE501D" w:rsidRPr="00FE501D" w:rsidRDefault="00FE501D" w:rsidP="00FE501D">
      <w:pPr>
        <w:pStyle w:val="ConsPlusNormal"/>
        <w:ind w:firstLine="540"/>
        <w:jc w:val="both"/>
      </w:pPr>
      <w:r w:rsidRPr="00FE501D">
        <w:t>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FE501D" w:rsidRPr="00FE501D" w:rsidRDefault="00FE501D" w:rsidP="00FE501D">
      <w:pPr>
        <w:pStyle w:val="ConsPlusNormal"/>
        <w:ind w:firstLine="540"/>
        <w:jc w:val="both"/>
      </w:pPr>
      <w:r w:rsidRPr="00FE501D">
        <w:t>об отсутствии просроченной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городом Ханты-Мансийском (Управление направляет запрос в органы Администрации города Ханты-Мансийска, являющиеся главными распорядителями бюджетных средств);</w:t>
      </w:r>
    </w:p>
    <w:p w:rsidR="00FE501D" w:rsidRPr="00FE501D" w:rsidRDefault="00FE501D" w:rsidP="00FE501D">
      <w:pPr>
        <w:pStyle w:val="ConsPlusNormal"/>
        <w:ind w:firstLine="540"/>
        <w:jc w:val="both"/>
      </w:pPr>
      <w:r w:rsidRPr="00FE501D">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настоящим Порядком, и по тем же основаниям (Управление направляет запрос в органы Администрации города Ханты-Мансийска, являющиеся главными распорядителями бюджетных средств);</w:t>
      </w:r>
    </w:p>
    <w:p w:rsidR="00FE501D" w:rsidRPr="00FE501D" w:rsidRDefault="00FE501D" w:rsidP="00FE501D">
      <w:pPr>
        <w:pStyle w:val="ConsPlusNormal"/>
        <w:ind w:firstLine="540"/>
        <w:jc w:val="both"/>
      </w:pPr>
      <w:r w:rsidRPr="00FE501D">
        <w:t>о банкротстве с использованием Интернет-сервиса официального сайта Единый федеральный реестр сведений о банкротстве (ЕФРСБ);</w:t>
      </w:r>
    </w:p>
    <w:p w:rsidR="00FE501D" w:rsidRPr="00FE501D" w:rsidRDefault="00FE501D" w:rsidP="00FE501D">
      <w:pPr>
        <w:pStyle w:val="ConsPlusNormal"/>
        <w:ind w:firstLine="540"/>
        <w:jc w:val="both"/>
      </w:pPr>
      <w:r w:rsidRPr="00FE501D">
        <w:t xml:space="preserve">о наличии (отсутствии) или </w:t>
      </w:r>
      <w:proofErr w:type="spellStart"/>
      <w:r w:rsidRPr="00FE501D">
        <w:t>непревышении</w:t>
      </w:r>
      <w:proofErr w:type="spellEnd"/>
      <w:r w:rsidRPr="00FE501D">
        <w:t xml:space="preserve"> размера, определенного пунктом 3 статьи 47 Налогового кодекса Российской Федерации, задолженности по уплате налогов, сборов и страховых </w:t>
      </w:r>
      <w:r w:rsidRPr="00FE501D">
        <w:lastRenderedPageBreak/>
        <w:t>взносов в бюджеты бюджетной системы Российской Федерации на едином налоговом счете;</w:t>
      </w:r>
    </w:p>
    <w:p w:rsidR="00FE501D" w:rsidRPr="00FE501D" w:rsidRDefault="00FE501D" w:rsidP="00FE501D">
      <w:pPr>
        <w:pStyle w:val="ConsPlusNormal"/>
        <w:ind w:firstLine="540"/>
        <w:jc w:val="both"/>
      </w:pPr>
      <w:r w:rsidRPr="00FE501D">
        <w:t>о включении Субъекта в Единый реестр субъектов малого и среднего предпринимательства с использованием Интернет-сервиса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t>Указанные в настоящем подпункте документы (сведения) могут быть представлены Субъектом самостоятельно в составе заявки.</w:t>
      </w:r>
    </w:p>
    <w:p w:rsidR="00FE501D" w:rsidRPr="00FE501D" w:rsidRDefault="00FE501D" w:rsidP="00FE501D">
      <w:pPr>
        <w:pStyle w:val="ConsPlusNormal"/>
        <w:ind w:firstLine="540"/>
        <w:jc w:val="both"/>
      </w:pPr>
      <w:r w:rsidRPr="00FE501D">
        <w:t xml:space="preserve">Субъект вправе представить сведения о наличии (отсутствии) или </w:t>
      </w:r>
      <w:proofErr w:type="spellStart"/>
      <w:r w:rsidRPr="00FE501D">
        <w:t>непревышении</w:t>
      </w:r>
      <w:proofErr w:type="spellEnd"/>
      <w:r w:rsidRPr="00FE501D">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 на участие в отборе.</w:t>
      </w:r>
    </w:p>
    <w:p w:rsidR="00FE501D" w:rsidRPr="00FE501D" w:rsidRDefault="00FE501D" w:rsidP="00FE501D">
      <w:pPr>
        <w:pStyle w:val="ConsPlusNormal"/>
        <w:ind w:firstLine="540"/>
        <w:jc w:val="both"/>
      </w:pPr>
      <w:r w:rsidRPr="00FE501D">
        <w:t xml:space="preserve">В случае получения Управлением посредством межведомственного запроса сведений о наличии у Субъекта задолженности по уплате налогов, сборов и страховых взносов в бюджеты бюджетной системы Российской Федерации, Субъект вправе дополнительно донести справку о </w:t>
      </w:r>
      <w:proofErr w:type="spellStart"/>
      <w:r w:rsidRPr="00FE501D">
        <w:t>непревышении</w:t>
      </w:r>
      <w:proofErr w:type="spellEnd"/>
      <w:r w:rsidRPr="00FE501D">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FE501D" w:rsidRPr="00FE501D" w:rsidRDefault="00FE501D" w:rsidP="00FE501D">
      <w:pPr>
        <w:pStyle w:val="ConsPlusNormal"/>
        <w:ind w:firstLine="540"/>
        <w:jc w:val="both"/>
      </w:pPr>
      <w:r w:rsidRPr="00FE501D">
        <w:t>15. Управление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субсидий.</w:t>
      </w:r>
    </w:p>
    <w:p w:rsidR="00FE501D" w:rsidRPr="00FE501D" w:rsidRDefault="00FE501D" w:rsidP="00FE501D">
      <w:pPr>
        <w:pStyle w:val="ConsPlusNormal"/>
        <w:ind w:firstLine="540"/>
        <w:jc w:val="both"/>
      </w:pPr>
      <w:r w:rsidRPr="00FE501D">
        <w:t>16. В процессе подготовки заявки Субъект вправе обратиться в Управление за разъяснениями положений объявления об отборе.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Управления за подписью руководителя (уполномоченного лица) Субъекта. Запрос можно подать с момента размещения объявления о проведении отбора и не позднее пяти дней до окончания срока подачи заявок.</w:t>
      </w:r>
    </w:p>
    <w:p w:rsidR="00FE501D" w:rsidRPr="00FE501D" w:rsidRDefault="00FE501D" w:rsidP="00FE501D">
      <w:pPr>
        <w:pStyle w:val="ConsPlusNormal"/>
        <w:ind w:firstLine="540"/>
        <w:jc w:val="both"/>
      </w:pPr>
      <w:r w:rsidRPr="00FE501D">
        <w:t>Управление регистрирует запрос в журнале входящей корреспонденции в день поступления, выдает Субъекту нарочно копию запроса с указанием даты и времени регистрации (число, месяц, год, время в часах и минутах).</w:t>
      </w:r>
    </w:p>
    <w:p w:rsidR="00FE501D" w:rsidRPr="00FE501D" w:rsidRDefault="00FE501D" w:rsidP="00FE501D">
      <w:pPr>
        <w:pStyle w:val="ConsPlusNormal"/>
        <w:ind w:firstLine="540"/>
        <w:jc w:val="both"/>
      </w:pPr>
      <w:r w:rsidRPr="00FE501D">
        <w:t>17. Субъект вправе изменить и (или) отозвать (с условием возврата Управлением представленных Субъектом документов) свою заявку до истечения срока приема заявок. По окончании срока приема заявок документы, представленные Субъектами для получения субсидий, не возвращаются.</w:t>
      </w:r>
    </w:p>
    <w:p w:rsidR="00FE501D" w:rsidRPr="00FE501D" w:rsidRDefault="00FE501D" w:rsidP="00FE501D">
      <w:pPr>
        <w:pStyle w:val="ConsPlusNormal"/>
        <w:ind w:firstLine="540"/>
        <w:jc w:val="both"/>
      </w:pPr>
      <w:r w:rsidRPr="00FE501D">
        <w:t>17.1. Уведомление об изменении или отзыве заявки направляется Субъектом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17.2.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Субъекта, подавшего отзываемую заявку;</w:t>
      </w:r>
    </w:p>
    <w:p w:rsidR="00FE501D" w:rsidRPr="00FE501D" w:rsidRDefault="00FE501D" w:rsidP="00FE501D">
      <w:pPr>
        <w:pStyle w:val="ConsPlusNormal"/>
        <w:ind w:firstLine="540"/>
        <w:jc w:val="both"/>
      </w:pPr>
      <w:r w:rsidRPr="00FE501D">
        <w:t>б) почтовый адрес, по которому должна быть возвращена заявка.</w:t>
      </w:r>
    </w:p>
    <w:p w:rsidR="00FE501D" w:rsidRPr="00FE501D" w:rsidRDefault="00FE501D" w:rsidP="00FE501D">
      <w:pPr>
        <w:pStyle w:val="ConsPlusNormal"/>
        <w:ind w:firstLine="540"/>
        <w:jc w:val="both"/>
      </w:pPr>
      <w:r w:rsidRPr="00FE501D">
        <w:t>17.3. В уведомлении об изменении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Субъекта, подавшего заявку, подлежащую изменению;</w:t>
      </w:r>
    </w:p>
    <w:p w:rsidR="00FE501D" w:rsidRPr="00FE501D" w:rsidRDefault="00FE501D" w:rsidP="00FE501D">
      <w:pPr>
        <w:pStyle w:val="ConsPlusNormal"/>
        <w:ind w:firstLine="540"/>
        <w:jc w:val="both"/>
      </w:pPr>
      <w:r w:rsidRPr="00FE501D">
        <w:t>б) перечень изменений в заявке.</w:t>
      </w:r>
    </w:p>
    <w:p w:rsidR="00FE501D" w:rsidRPr="00FE501D" w:rsidRDefault="00FE501D" w:rsidP="00FE501D">
      <w:pPr>
        <w:pStyle w:val="ConsPlusNormal"/>
        <w:ind w:firstLine="540"/>
        <w:jc w:val="both"/>
      </w:pPr>
      <w:r w:rsidRPr="00FE501D">
        <w:t>17.4. Управление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Субъекту с указанием даты и времени регистрации.</w:t>
      </w:r>
    </w:p>
    <w:p w:rsidR="00FE501D" w:rsidRPr="00FE501D" w:rsidRDefault="00FE501D" w:rsidP="00FE501D">
      <w:pPr>
        <w:pStyle w:val="ConsPlusNormal"/>
        <w:ind w:firstLine="540"/>
        <w:jc w:val="both"/>
      </w:pPr>
      <w:r w:rsidRPr="00FE501D">
        <w:t>17.5.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ind w:firstLine="540"/>
        <w:jc w:val="both"/>
      </w:pPr>
      <w:r w:rsidRPr="00FE501D">
        <w:t>17.6. Заявка, ранее поданная Субъектом,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даты получения Управлением уведомления об отзыве заявки.</w:t>
      </w:r>
    </w:p>
    <w:p w:rsidR="00FE501D" w:rsidRPr="00FE501D" w:rsidRDefault="00FE501D" w:rsidP="00FE501D">
      <w:pPr>
        <w:pStyle w:val="ConsPlusNormal"/>
        <w:ind w:firstLine="540"/>
        <w:jc w:val="both"/>
      </w:pPr>
      <w:r w:rsidRPr="00FE501D">
        <w:lastRenderedPageBreak/>
        <w:t>17.7. Заявка возвращается на доработку на стадии рассмотрения заявок при соответствии Субъекта требованиям, установленным пунктом 10 настоящего Порядка, в следующих случаях:</w:t>
      </w:r>
    </w:p>
    <w:p w:rsidR="00FE501D" w:rsidRPr="00FE501D" w:rsidRDefault="00FE501D" w:rsidP="00FE501D">
      <w:pPr>
        <w:pStyle w:val="ConsPlusNormal"/>
        <w:ind w:firstLine="540"/>
        <w:jc w:val="both"/>
      </w:pPr>
      <w:r w:rsidRPr="00FE501D">
        <w:t>отсутствует нумерация всех листов документов заявки;</w:t>
      </w:r>
    </w:p>
    <w:p w:rsidR="00FE501D" w:rsidRPr="00FE501D" w:rsidRDefault="00FE501D" w:rsidP="00FE501D">
      <w:pPr>
        <w:pStyle w:val="ConsPlusNormal"/>
        <w:ind w:firstLine="540"/>
        <w:jc w:val="both"/>
      </w:pPr>
      <w:r w:rsidRPr="00FE501D">
        <w:t>не все документы заявки включены в опись;</w:t>
      </w:r>
    </w:p>
    <w:p w:rsidR="00FE501D" w:rsidRPr="00FE501D" w:rsidRDefault="00FE501D" w:rsidP="00FE501D">
      <w:pPr>
        <w:pStyle w:val="ConsPlusNormal"/>
        <w:ind w:firstLine="540"/>
        <w:jc w:val="both"/>
      </w:pPr>
      <w:r w:rsidRPr="00FE501D">
        <w:t>в месте сшивки тома заявки отсутствует подпись руководителя (уполномоченного лица) Субъекта (индивидуального предпринимателя), печать (при ее наличии у Субъекта).</w:t>
      </w:r>
    </w:p>
    <w:p w:rsidR="00FE501D" w:rsidRPr="00FE501D" w:rsidRDefault="00FE501D" w:rsidP="00FE501D">
      <w:pPr>
        <w:pStyle w:val="ConsPlusNormal"/>
        <w:ind w:firstLine="540"/>
        <w:jc w:val="both"/>
      </w:pPr>
      <w:r w:rsidRPr="00FE501D">
        <w:t>При выявлении обстоятельств, указанных в настоящем подпункте, Управление в течение одного рабочего дня возвращает (направляет) заявку на доработку нарочно представителю Субъекта или почтовым отправлением с уведомлением о вручении по адресу, указанному в заявке.</w:t>
      </w:r>
    </w:p>
    <w:p w:rsidR="00FE501D" w:rsidRPr="00FE501D" w:rsidRDefault="00FE501D" w:rsidP="00FE501D">
      <w:pPr>
        <w:pStyle w:val="ConsPlusNormal"/>
        <w:ind w:firstLine="540"/>
        <w:jc w:val="both"/>
      </w:pPr>
      <w:r w:rsidRPr="00FE501D">
        <w:t>В уведомлении о направлении заявки на доработку в обязательном порядке должна быть указана причина возвращения заявки на доработку.</w:t>
      </w:r>
    </w:p>
    <w:p w:rsidR="00FE501D" w:rsidRPr="00FE501D" w:rsidRDefault="00FE501D" w:rsidP="00FE501D">
      <w:pPr>
        <w:pStyle w:val="ConsPlusNormal"/>
        <w:ind w:firstLine="540"/>
        <w:jc w:val="both"/>
      </w:pPr>
      <w:r w:rsidRPr="00FE501D">
        <w:t>Заявка после устранения замечаний направляется Субъектом в Управление до принятия решения о предоставлении субсидии по результатам отбора и подлежит повторному рассмотрению Комиссией.</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IV. Порядок проведения отбора</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18. Отбор проводится в три этапа:</w:t>
      </w:r>
    </w:p>
    <w:p w:rsidR="00FE501D" w:rsidRPr="00FE501D" w:rsidRDefault="00FE501D" w:rsidP="00FE501D">
      <w:pPr>
        <w:pStyle w:val="ConsPlusNormal"/>
        <w:ind w:firstLine="540"/>
        <w:jc w:val="both"/>
      </w:pPr>
      <w:bookmarkStart w:id="50" w:name="P2858"/>
      <w:bookmarkEnd w:id="50"/>
      <w:r w:rsidRPr="00FE501D">
        <w:t>18.1. Первый этап отбора - прием заявок - осуществляется в течение десяти дней в период, указанный в объявлении о проведении отбора.</w:t>
      </w:r>
    </w:p>
    <w:p w:rsidR="00FE501D" w:rsidRPr="00FE501D" w:rsidRDefault="00FE501D" w:rsidP="00FE501D">
      <w:pPr>
        <w:pStyle w:val="ConsPlusNormal"/>
        <w:ind w:firstLine="540"/>
        <w:jc w:val="both"/>
      </w:pPr>
      <w:r w:rsidRPr="00FE501D">
        <w:t>18.2. Второй этап отбора - вскрытие конвертов и архивных файлов, с документами, поступившими в электронном виде, направление запросов, обследование деятельности Субъекта, проведение экспертизы заявок, поданных Субъектами на участие в отборе,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 осуществляется в течение четырнадцати рабочих дней со дня получения всех ответов на запросы.</w:t>
      </w:r>
    </w:p>
    <w:p w:rsidR="00FE501D" w:rsidRPr="00FE501D" w:rsidRDefault="00FE501D" w:rsidP="00FE501D">
      <w:pPr>
        <w:pStyle w:val="ConsPlusNormal"/>
        <w:ind w:firstLine="540"/>
        <w:jc w:val="both"/>
      </w:pPr>
      <w:r w:rsidRPr="00FE501D">
        <w:t>18.3. Третий этап отбора - определение получателей субсидий - осуществляется не позднее пяти рабочих дней с даты подписания протокола экспертной комиссии.</w:t>
      </w:r>
    </w:p>
    <w:p w:rsidR="00FE501D" w:rsidRPr="00FE501D" w:rsidRDefault="00FE501D" w:rsidP="00FE501D">
      <w:pPr>
        <w:pStyle w:val="ConsPlusNormal"/>
        <w:ind w:firstLine="540"/>
        <w:jc w:val="both"/>
      </w:pPr>
      <w:r w:rsidRPr="00FE501D">
        <w:t>19. Организация первого этапа отбора:</w:t>
      </w:r>
    </w:p>
    <w:p w:rsidR="00FE501D" w:rsidRPr="00FE501D" w:rsidRDefault="00FE501D" w:rsidP="00FE501D">
      <w:pPr>
        <w:pStyle w:val="ConsPlusNormal"/>
        <w:ind w:firstLine="540"/>
        <w:jc w:val="both"/>
      </w:pPr>
      <w:r w:rsidRPr="00FE501D">
        <w:t>19.1. В целях проведения отбора, не позднее пятого дня до наступления даты начала приема заявок, Управление размещает объявление о проведении отбора (далее - объявление) на Официальном портале города Ханты-Мансийска (www.admhmansy.ru) на вкладке "Новости" в разделе "Конкурсы", на цифровой платформе МСП (https://мсп.рф), на государственной информационной системе Ханты-Мансийского автономного округа - Югры "Югра Открытая" (https://lk.ugraopen.admhmao.ru/), с указанием следующей информации:</w:t>
      </w:r>
    </w:p>
    <w:p w:rsidR="00FE501D" w:rsidRPr="00FE501D" w:rsidRDefault="00FE501D" w:rsidP="00FE501D">
      <w:pPr>
        <w:pStyle w:val="ConsPlusNormal"/>
        <w:ind w:firstLine="540"/>
        <w:jc w:val="both"/>
      </w:pPr>
      <w:r w:rsidRPr="00FE501D">
        <w:t>сроков проведения отбора;</w:t>
      </w:r>
    </w:p>
    <w:p w:rsidR="00FE501D" w:rsidRPr="00FE501D" w:rsidRDefault="00FE501D" w:rsidP="00FE501D">
      <w:pPr>
        <w:pStyle w:val="ConsPlusNormal"/>
        <w:ind w:firstLine="540"/>
        <w:jc w:val="both"/>
      </w:pPr>
      <w:r w:rsidRPr="00FE501D">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 о проведении отбора;</w:t>
      </w:r>
    </w:p>
    <w:p w:rsidR="00FE501D" w:rsidRPr="00FE501D" w:rsidRDefault="00FE501D" w:rsidP="00FE501D">
      <w:pPr>
        <w:pStyle w:val="ConsPlusNormal"/>
        <w:ind w:firstLine="540"/>
        <w:jc w:val="both"/>
      </w:pPr>
      <w:r w:rsidRPr="00FE501D">
        <w:t>наименования, места нахождения, почтового адреса, адреса электронной почты, контактного телефона Управления;</w:t>
      </w:r>
    </w:p>
    <w:p w:rsidR="00FE501D" w:rsidRPr="00FE501D" w:rsidRDefault="00FE501D" w:rsidP="00FE501D">
      <w:pPr>
        <w:pStyle w:val="ConsPlusNormal"/>
        <w:ind w:firstLine="540"/>
        <w:jc w:val="both"/>
      </w:pPr>
      <w:r w:rsidRPr="00FE501D">
        <w:t>результата (результатов) предоставления субсидии;</w:t>
      </w:r>
    </w:p>
    <w:p w:rsidR="00FE501D" w:rsidRPr="00FE501D" w:rsidRDefault="00FE501D" w:rsidP="00FE501D">
      <w:pPr>
        <w:pStyle w:val="ConsPlusNormal"/>
        <w:ind w:firstLine="540"/>
        <w:jc w:val="both"/>
      </w:pPr>
      <w:r w:rsidRPr="00FE501D">
        <w:t>доменного имени и (или) указателей страниц сайта информационной системы в сети Интернет, на котором обеспечивается проведение отбора (при наличии);</w:t>
      </w:r>
    </w:p>
    <w:p w:rsidR="00FE501D" w:rsidRPr="00FE501D" w:rsidRDefault="00FE501D" w:rsidP="00FE501D">
      <w:pPr>
        <w:pStyle w:val="ConsPlusNormal"/>
        <w:ind w:firstLine="540"/>
        <w:jc w:val="both"/>
      </w:pPr>
      <w:r w:rsidRPr="00FE501D">
        <w:t>требований к получателям субсидии, определенным в соответствии с пунктом 10 настоящего Порядка, перечню документов, представляемых Субъектами для подтверждения их соответствия указанным требованиям;</w:t>
      </w:r>
    </w:p>
    <w:p w:rsidR="00FE501D" w:rsidRPr="00FE501D" w:rsidRDefault="00FE501D" w:rsidP="00FE501D">
      <w:pPr>
        <w:pStyle w:val="ConsPlusNormal"/>
        <w:ind w:firstLine="540"/>
        <w:jc w:val="both"/>
      </w:pPr>
      <w:r w:rsidRPr="00FE501D">
        <w:t>категорий получателей субсидии;</w:t>
      </w:r>
    </w:p>
    <w:p w:rsidR="00FE501D" w:rsidRPr="00FE501D" w:rsidRDefault="00FE501D" w:rsidP="00FE501D">
      <w:pPr>
        <w:pStyle w:val="ConsPlusNormal"/>
        <w:ind w:firstLine="540"/>
        <w:jc w:val="both"/>
      </w:pPr>
      <w:r w:rsidRPr="00FE501D">
        <w:t>критериев отбора;</w:t>
      </w:r>
    </w:p>
    <w:p w:rsidR="00FE501D" w:rsidRPr="00FE501D" w:rsidRDefault="00FE501D" w:rsidP="00FE501D">
      <w:pPr>
        <w:pStyle w:val="ConsPlusNormal"/>
        <w:ind w:firstLine="540"/>
        <w:jc w:val="both"/>
      </w:pPr>
      <w:r w:rsidRPr="00FE501D">
        <w:t>порядка подачи получателем субсидии заявки и требования, предъявляемые к форме и содержанию заявки, а также адрес электронной почты, на который документы могут быть направлены Субъектом в электронной форме;</w:t>
      </w:r>
    </w:p>
    <w:p w:rsidR="00FE501D" w:rsidRPr="00FE501D" w:rsidRDefault="00FE501D" w:rsidP="00FE501D">
      <w:pPr>
        <w:pStyle w:val="ConsPlusNormal"/>
        <w:ind w:firstLine="540"/>
        <w:jc w:val="both"/>
      </w:pPr>
      <w:r w:rsidRPr="00FE501D">
        <w:t>порядка отзыва заявок, порядка их возврата, определяющего, в том числе основания для возврата заявок, порядка внесения изменений в заявку;</w:t>
      </w:r>
    </w:p>
    <w:p w:rsidR="00FE501D" w:rsidRPr="00FE501D" w:rsidRDefault="00FE501D" w:rsidP="00FE501D">
      <w:pPr>
        <w:pStyle w:val="ConsPlusNormal"/>
        <w:ind w:firstLine="540"/>
        <w:jc w:val="both"/>
      </w:pPr>
      <w:r w:rsidRPr="00FE501D">
        <w:lastRenderedPageBreak/>
        <w:t>правил рассмотрения и оценки заявок получателей субсидии;</w:t>
      </w:r>
    </w:p>
    <w:p w:rsidR="00FE501D" w:rsidRPr="00FE501D" w:rsidRDefault="00FE501D" w:rsidP="00FE501D">
      <w:pPr>
        <w:pStyle w:val="ConsPlusNormal"/>
        <w:ind w:firstLine="540"/>
        <w:jc w:val="both"/>
      </w:pPr>
      <w:r w:rsidRPr="00FE501D">
        <w:t>порядка возврата заявок на доработку;</w:t>
      </w:r>
    </w:p>
    <w:p w:rsidR="00FE501D" w:rsidRPr="00FE501D" w:rsidRDefault="00FE501D" w:rsidP="00FE501D">
      <w:pPr>
        <w:pStyle w:val="ConsPlusNormal"/>
        <w:ind w:firstLine="540"/>
        <w:jc w:val="both"/>
      </w:pPr>
      <w:r w:rsidRPr="00FE501D">
        <w:t>порядка отклонения заявок, а также информации об основаниях их отклонения;</w:t>
      </w:r>
    </w:p>
    <w:p w:rsidR="00FE501D" w:rsidRPr="00FE501D" w:rsidRDefault="00FE501D" w:rsidP="00FE501D">
      <w:pPr>
        <w:pStyle w:val="ConsPlusNormal"/>
        <w:ind w:firstLine="540"/>
        <w:jc w:val="both"/>
      </w:pPr>
      <w:r w:rsidRPr="00FE501D">
        <w:t>объема распределяемой субсидии в рамках отбора, порядка расчета размера субсидии, установленного настоящим Порядком;</w:t>
      </w:r>
    </w:p>
    <w:p w:rsidR="00FE501D" w:rsidRPr="00FE501D" w:rsidRDefault="00FE501D" w:rsidP="00FE501D">
      <w:pPr>
        <w:pStyle w:val="ConsPlusNormal"/>
        <w:ind w:firstLine="540"/>
        <w:jc w:val="both"/>
      </w:pPr>
      <w:r w:rsidRPr="00FE501D">
        <w:t>порядка предоставления получателям субсидии разъяснений положений объявления о проведении отбора, дат начала и окончания срока такого предоставления;</w:t>
      </w:r>
    </w:p>
    <w:p w:rsidR="00FE501D" w:rsidRPr="00FE501D" w:rsidRDefault="00FE501D" w:rsidP="00FE501D">
      <w:pPr>
        <w:pStyle w:val="ConsPlusNormal"/>
        <w:ind w:firstLine="540"/>
        <w:jc w:val="both"/>
      </w:pPr>
      <w:r w:rsidRPr="00FE501D">
        <w:t>срока, в течение которого получатель субсидии должен подписать договор о предоставлении финансовой поддержки в форме субсидии;</w:t>
      </w:r>
    </w:p>
    <w:p w:rsidR="00FE501D" w:rsidRPr="00FE501D" w:rsidRDefault="00FE501D" w:rsidP="00FE501D">
      <w:pPr>
        <w:pStyle w:val="ConsPlusNormal"/>
        <w:ind w:firstLine="540"/>
        <w:jc w:val="both"/>
      </w:pPr>
      <w:r w:rsidRPr="00FE501D">
        <w:t>условий признания получателя субсидии уклонившимся от заключения договора о предоставлении финансовой поддержки в форме субсидии;</w:t>
      </w:r>
    </w:p>
    <w:p w:rsidR="00FE501D" w:rsidRPr="00FE501D" w:rsidRDefault="00FE501D" w:rsidP="00FE501D">
      <w:pPr>
        <w:pStyle w:val="ConsPlusNormal"/>
        <w:ind w:firstLine="540"/>
        <w:jc w:val="both"/>
      </w:pPr>
      <w:r w:rsidRPr="00FE501D">
        <w:t>срока размещения протокола результатов отбора на едином портале и Официальном портале города Ханты-Мансийска, которые не могут быть позднее четырнадцатого дня, следующего за днем определения получателей субсидий.</w:t>
      </w:r>
    </w:p>
    <w:p w:rsidR="00FE501D" w:rsidRPr="00FE501D" w:rsidRDefault="00FE501D" w:rsidP="00FE501D">
      <w:pPr>
        <w:pStyle w:val="ConsPlusNormal"/>
        <w:ind w:firstLine="540"/>
        <w:jc w:val="both"/>
      </w:pPr>
      <w:r w:rsidRPr="00FE501D">
        <w:t>19.2. Для участия в отборе Субъекты подают в Управление заявку в соответствии с требованиями, указанными в разделе III настоящего Порядка.</w:t>
      </w:r>
    </w:p>
    <w:p w:rsidR="00FE501D" w:rsidRPr="00FE501D" w:rsidRDefault="00FE501D" w:rsidP="00FE501D">
      <w:pPr>
        <w:pStyle w:val="ConsPlusNormal"/>
        <w:ind w:firstLine="540"/>
        <w:jc w:val="both"/>
      </w:pPr>
      <w:r w:rsidRPr="00FE501D">
        <w:t>19.3. Поступившие на отбор заявки регистрируются в журнале регистрации.</w:t>
      </w:r>
    </w:p>
    <w:p w:rsidR="00FE501D" w:rsidRPr="00FE501D" w:rsidRDefault="00FE501D" w:rsidP="00FE501D">
      <w:pPr>
        <w:pStyle w:val="ConsPlusNormal"/>
        <w:ind w:firstLine="540"/>
        <w:jc w:val="both"/>
      </w:pPr>
      <w:r w:rsidRPr="00FE501D">
        <w:t>При регистрации заявки указываются порядковый номер, дата, время и форма (на бумажном носителе или в электронной форме) получения заявки, подпись и расшифровка подписи специалиста Управления, регистрирующего заявку на отбор, а также адрес электронной почты, с которого отправлена заявка.</w:t>
      </w:r>
    </w:p>
    <w:p w:rsidR="00FE501D" w:rsidRPr="00FE501D" w:rsidRDefault="00FE501D" w:rsidP="00FE501D">
      <w:pPr>
        <w:pStyle w:val="ConsPlusNormal"/>
        <w:ind w:firstLine="540"/>
        <w:jc w:val="both"/>
      </w:pPr>
      <w:r w:rsidRPr="00FE501D">
        <w:t>19.4. Заявка, представленная Субъектом для участия в отборе после даты и (или) времени, определенных в объявлении о проведении отбора на Официальном портале города Ханты-Мансийска (www.admhmansy.ru), не рассматривается.</w:t>
      </w:r>
    </w:p>
    <w:p w:rsidR="00FE501D" w:rsidRPr="00FE501D" w:rsidRDefault="00FE501D" w:rsidP="00FE501D">
      <w:pPr>
        <w:pStyle w:val="ConsPlusNormal"/>
        <w:ind w:firstLine="540"/>
        <w:jc w:val="both"/>
      </w:pPr>
      <w:r w:rsidRPr="00FE501D">
        <w:t>20. Организация второго этапа отбора:</w:t>
      </w:r>
    </w:p>
    <w:p w:rsidR="00FE501D" w:rsidRPr="00FE501D" w:rsidRDefault="00FE501D" w:rsidP="00FE501D">
      <w:pPr>
        <w:pStyle w:val="ConsPlusNormal"/>
        <w:ind w:firstLine="540"/>
        <w:jc w:val="both"/>
      </w:pPr>
      <w:r w:rsidRPr="00FE501D">
        <w:t>20.1. Вскрытие конвертов и открытие архивных файлов, осуществление запросов, обследование деятельности Субъекта, проведение экспертизы заявок, поданных Субъектами на участие в отборе,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осуществляется экспертной комиссией по вскрытию конвертов и проведению экспертизы документов, поданных на отбор по предоставлению финансовой поддержки в форме субсидий Субъектам (далее - экспертная комиссия).</w:t>
      </w:r>
    </w:p>
    <w:p w:rsidR="00FE501D" w:rsidRPr="00FE501D" w:rsidRDefault="00FE501D" w:rsidP="00FE501D">
      <w:pPr>
        <w:pStyle w:val="ConsPlusNormal"/>
        <w:ind w:firstLine="540"/>
        <w:jc w:val="both"/>
      </w:pPr>
      <w:r w:rsidRPr="00FE501D">
        <w:t>Экспертная комиссия формируется из представителей органов Администрации города Ханты-Мансийска. Персональный состав экспертной комиссии утверждается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20.2. Процедура вскрытия конвертов и открытия архивных файлов с заявками проводится в течение одного рабочего дня со дня, следующего за днем окончания приема документов, указанного в объявлении о проведении отбора.</w:t>
      </w:r>
    </w:p>
    <w:p w:rsidR="00FE501D" w:rsidRPr="00FE501D" w:rsidRDefault="00FE501D" w:rsidP="00FE501D">
      <w:pPr>
        <w:pStyle w:val="ConsPlusNormal"/>
        <w:ind w:firstLine="540"/>
        <w:jc w:val="both"/>
      </w:pPr>
      <w:r w:rsidRPr="00FE501D">
        <w:t>20.3. По результатам проведения процедуры вскрытия конвертов и открытия архивных файлов с заявками Субъектов в течение одного рабочего дня со дня вскрытия конвертов и открытия архивированных файлов секретарем экспертной комиссии составляется протокол вскрытия конвертов и открытия архивированных файлов, который подписывается всеми членами экспертной комиссии, присутствовавшими на процедуре вскрытия конвертов и открытия архивированных файлов.</w:t>
      </w:r>
    </w:p>
    <w:p w:rsidR="00FE501D" w:rsidRPr="00FE501D" w:rsidRDefault="00FE501D" w:rsidP="00FE501D">
      <w:pPr>
        <w:pStyle w:val="ConsPlusNormal"/>
        <w:ind w:firstLine="540"/>
        <w:jc w:val="both"/>
      </w:pPr>
      <w:r w:rsidRPr="00FE501D">
        <w:t>При представлении Субъектом на отбор заявки на бумажном носителе и в электронной форме рассматривается заявка Субъекта, поданная на бумажном носителе.</w:t>
      </w:r>
    </w:p>
    <w:p w:rsidR="00FE501D" w:rsidRPr="00FE501D" w:rsidRDefault="00FE501D" w:rsidP="00FE501D">
      <w:pPr>
        <w:pStyle w:val="ConsPlusNormal"/>
        <w:ind w:firstLine="540"/>
        <w:jc w:val="both"/>
      </w:pPr>
      <w:r w:rsidRPr="00FE501D">
        <w:t>20.4. В течение пяти рабочих дней со дня проведения процедуры вскрытия конвертов и открытия архивированных файлов Управлением осуществляется обследование деятельности Субъекта (с согласованием даты обследования с Субъектом), а также осуществляются запросы информации, указанной в подпункте 14.6 пункта 14 настоящего Порядка.</w:t>
      </w:r>
    </w:p>
    <w:p w:rsidR="00FE501D" w:rsidRPr="00FE501D" w:rsidRDefault="00FE501D" w:rsidP="00FE501D">
      <w:pPr>
        <w:pStyle w:val="ConsPlusNormal"/>
        <w:ind w:firstLine="540"/>
        <w:jc w:val="both"/>
      </w:pPr>
      <w:r w:rsidRPr="00FE501D">
        <w:t xml:space="preserve">20.5. С целью обследования деятельности Субъекта Управлением создается выездная комиссия не менее чем из трех человек, в состав которой входят сотрудники Управления, представители отраслевых органов Администрации города Ханты-Мансийска. Состав выездной комиссии определяется по отраслевому принципу в соответствии с видом деятельности </w:t>
      </w:r>
      <w:r w:rsidRPr="00FE501D">
        <w:lastRenderedPageBreak/>
        <w:t>заявившегося Субъекта.</w:t>
      </w:r>
    </w:p>
    <w:p w:rsidR="00FE501D" w:rsidRPr="00FE501D" w:rsidRDefault="00FE501D" w:rsidP="00FE501D">
      <w:pPr>
        <w:pStyle w:val="ConsPlusNormal"/>
        <w:ind w:firstLine="540"/>
        <w:jc w:val="both"/>
      </w:pPr>
      <w:r w:rsidRPr="00FE501D">
        <w:t>Обследование деятельности Субъекта осуществляется с целью:</w:t>
      </w:r>
    </w:p>
    <w:p w:rsidR="00FE501D" w:rsidRPr="00FE501D" w:rsidRDefault="00FE501D" w:rsidP="00FE501D">
      <w:pPr>
        <w:pStyle w:val="ConsPlusNormal"/>
        <w:ind w:firstLine="540"/>
        <w:jc w:val="both"/>
      </w:pPr>
      <w:r w:rsidRPr="00FE501D">
        <w:t>установления соответствия осуществляемой деятельности Субъекта социально значимому (приоритетному) виду деятельности в городе Ханты-Мансийске согласно заявленному основному виду деятельности;</w:t>
      </w:r>
    </w:p>
    <w:p w:rsidR="00FE501D" w:rsidRPr="00FE501D" w:rsidRDefault="00FE501D" w:rsidP="00FE501D">
      <w:pPr>
        <w:pStyle w:val="ConsPlusNormal"/>
        <w:ind w:firstLine="540"/>
        <w:jc w:val="both"/>
      </w:pPr>
      <w:r w:rsidRPr="00FE501D">
        <w:t>осмотра нежилого помещения, используемого в предпринимательской деятельности по договору аренды (субаренды) на предмет фактического осуществления его деятельности, по заявленному основному виду деятельности;</w:t>
      </w:r>
    </w:p>
    <w:p w:rsidR="00FE501D" w:rsidRPr="00FE501D" w:rsidRDefault="00FE501D" w:rsidP="00FE501D">
      <w:pPr>
        <w:pStyle w:val="ConsPlusNormal"/>
        <w:ind w:firstLine="540"/>
        <w:jc w:val="both"/>
      </w:pPr>
      <w:r w:rsidRPr="00FE501D">
        <w:t>осмотра оборудования (основных средств) или лицензионных программных продуктов, или производственного инвентаря, сырья и материальных запасов на предмет использования их в деятельности, по заявленному основному виду деятельности.</w:t>
      </w:r>
    </w:p>
    <w:p w:rsidR="00FE501D" w:rsidRPr="00FE501D" w:rsidRDefault="00FE501D" w:rsidP="00FE501D">
      <w:pPr>
        <w:pStyle w:val="ConsPlusNormal"/>
        <w:ind w:firstLine="540"/>
        <w:jc w:val="both"/>
      </w:pPr>
      <w:r w:rsidRPr="00FE501D">
        <w:t>20.6. По результатам обследования деятельности Субъекта составляется акт обследования деятельности Субъекта по форме согласно приложению 2 к настоящему Порядку и подписывается всеми членами выездной комиссии.</w:t>
      </w:r>
    </w:p>
    <w:p w:rsidR="00FE501D" w:rsidRPr="00FE501D" w:rsidRDefault="00FE501D" w:rsidP="00FE501D">
      <w:pPr>
        <w:pStyle w:val="ConsPlusNormal"/>
        <w:ind w:firstLine="540"/>
        <w:jc w:val="both"/>
      </w:pPr>
      <w:r w:rsidRPr="00FE501D">
        <w:t>20.7. В течение одного рабочего дня со дня окончания обследования деятельности Субъекта и получения всех ответов на запросы заявки вместе с актом обследования и полученными документами по запросам направляются для проведения экспертизы членам экспертной комиссии.</w:t>
      </w:r>
    </w:p>
    <w:p w:rsidR="00FE501D" w:rsidRPr="00FE501D" w:rsidRDefault="00FE501D" w:rsidP="00FE501D">
      <w:pPr>
        <w:pStyle w:val="ConsPlusNormal"/>
        <w:ind w:firstLine="540"/>
        <w:jc w:val="both"/>
      </w:pPr>
      <w:r w:rsidRPr="00FE501D">
        <w:t>Экспертиза заявок проводится в течение десяти рабочих дней членами экспертной комиссии со дня подписания акта обследования деятельности выездной комиссии и получения всех ответов на запросы.</w:t>
      </w:r>
    </w:p>
    <w:p w:rsidR="00FE501D" w:rsidRPr="00FE501D" w:rsidRDefault="00FE501D" w:rsidP="00FE501D">
      <w:pPr>
        <w:pStyle w:val="ConsPlusNormal"/>
        <w:ind w:firstLine="540"/>
        <w:jc w:val="both"/>
      </w:pPr>
      <w:r w:rsidRPr="00FE501D">
        <w:t>20.8. Со дня окончания экспертизы членами экспертной комиссии секретарем экспертной комиссии составляется заключение в течение двух рабочих дней, с указанием расчета максимального размера суммы предоставляемой субсидии и проводится заседание экспертной комиссии для рассмотрения вопроса о допуске или об отказе в допуске Субъектов к участию в третьем этапе отбора.</w:t>
      </w:r>
    </w:p>
    <w:p w:rsidR="00FE501D" w:rsidRPr="00FE501D" w:rsidRDefault="00FE501D" w:rsidP="00FE501D">
      <w:pPr>
        <w:pStyle w:val="ConsPlusNormal"/>
        <w:ind w:firstLine="540"/>
        <w:jc w:val="both"/>
      </w:pPr>
      <w:r w:rsidRPr="00FE501D">
        <w:t>20.9. Решение экспертной комиссии оформляется протоколом, который подписывают все члены экспертной комиссии, присутствовавшие на заседании. Подготовка протокола осуществляется секретарем экспертной комиссии в день проведения заседания экспертной комиссии. К протоколу приобщается заключение с указанием расчета максимального размера суммы предоставляемой субсидии Субъектам.</w:t>
      </w:r>
    </w:p>
    <w:p w:rsidR="00FE501D" w:rsidRPr="00FE501D" w:rsidRDefault="00FE501D" w:rsidP="00FE501D">
      <w:pPr>
        <w:pStyle w:val="ConsPlusNormal"/>
        <w:ind w:firstLine="540"/>
        <w:jc w:val="both"/>
      </w:pPr>
      <w:r w:rsidRPr="00FE501D">
        <w:t>20.10. В течение пяти рабочих дней Субъектам, заявившимся на участие в отборе, направляется уведомление о результатах рассмотрения заявок, в том числе с указанием причин отказа (в случае отказа в участии в третьем этапе отбора).</w:t>
      </w:r>
    </w:p>
    <w:p w:rsidR="00FE501D" w:rsidRPr="00FE501D" w:rsidRDefault="00FE501D" w:rsidP="00FE501D">
      <w:pPr>
        <w:pStyle w:val="ConsPlusNormal"/>
        <w:ind w:firstLine="540"/>
        <w:jc w:val="both"/>
      </w:pPr>
      <w:bookmarkStart w:id="51" w:name="P2903"/>
      <w:bookmarkEnd w:id="51"/>
      <w:r w:rsidRPr="00FE501D">
        <w:t>20.11. К участию в третьем этапе отбора не допускаются Субъекты, заявки которых отклонены по следующим основаниям:</w:t>
      </w:r>
    </w:p>
    <w:p w:rsidR="00FE501D" w:rsidRPr="00FE501D" w:rsidRDefault="00FE501D" w:rsidP="00FE501D">
      <w:pPr>
        <w:pStyle w:val="ConsPlusNormal"/>
        <w:ind w:firstLine="540"/>
        <w:jc w:val="both"/>
      </w:pPr>
      <w:r w:rsidRPr="00FE501D">
        <w:t>а) несоответствие Субъекта требованиям, установленным пунктом 10 настоящего Порядка;</w:t>
      </w:r>
    </w:p>
    <w:p w:rsidR="00FE501D" w:rsidRPr="00FE501D" w:rsidRDefault="00FE501D" w:rsidP="00FE501D">
      <w:pPr>
        <w:pStyle w:val="ConsPlusNormal"/>
        <w:ind w:firstLine="540"/>
        <w:jc w:val="both"/>
      </w:pPr>
      <w:r w:rsidRPr="00FE501D">
        <w:t>б) несоответствие представленных Субъектом документов требованиям, определенным пунктом 14 настоящего Порядка или непредставление (представление не в полном объеме) документов, указанных в пункте 13 настоящего Порядка;</w:t>
      </w:r>
    </w:p>
    <w:p w:rsidR="00FE501D" w:rsidRPr="00FE501D" w:rsidRDefault="00FE501D" w:rsidP="00FE501D">
      <w:pPr>
        <w:pStyle w:val="ConsPlusNormal"/>
        <w:ind w:firstLine="540"/>
        <w:jc w:val="both"/>
      </w:pPr>
      <w:r w:rsidRPr="00FE501D">
        <w:t>в) недостоверность и (или) противоречивость представленной Субъектом информации, в том числе информации о месте нахождения и адресе;</w:t>
      </w:r>
    </w:p>
    <w:p w:rsidR="00FE501D" w:rsidRPr="00FE501D" w:rsidRDefault="00FE501D" w:rsidP="00FE501D">
      <w:pPr>
        <w:pStyle w:val="ConsPlusNormal"/>
        <w:ind w:firstLine="540"/>
        <w:jc w:val="both"/>
      </w:pPr>
      <w:r w:rsidRPr="00FE501D">
        <w:t>г) заявка подана Субъектом после даты и (или) времени, определенных для подачи заявок (такая заявка не рассматривается);</w:t>
      </w:r>
    </w:p>
    <w:p w:rsidR="00FE501D" w:rsidRPr="00FE501D" w:rsidRDefault="00FE501D" w:rsidP="00FE501D">
      <w:pPr>
        <w:pStyle w:val="ConsPlusNormal"/>
        <w:ind w:firstLine="540"/>
        <w:jc w:val="both"/>
      </w:pPr>
      <w:r w:rsidRPr="00FE501D">
        <w:t>д) представлены документы на компенсацию арендных (</w:t>
      </w:r>
      <w:proofErr w:type="spellStart"/>
      <w:r w:rsidRPr="00FE501D">
        <w:t>субарендных</w:t>
      </w:r>
      <w:proofErr w:type="spellEnd"/>
      <w:r w:rsidRPr="00FE501D">
        <w:t>) платежей за нежилые помещения, предоставленные на льготных условиях в соответствии с Федеральным законом от 24.07.2007 N 209-ФЗ "О развитии малого и среднего предпринимательства в Российской Федерации", предназначенные и используемые для осуществления заявленного вида деятельности, а также находящиеся в государственной, муниципальной собственности (данное ограничение распространяется только в отношении Субъектов, заявляющихся по направлению, связанному с уплатой платежей по договорам аренды (субаренды) нежилых помещений);</w:t>
      </w:r>
    </w:p>
    <w:p w:rsidR="00FE501D" w:rsidRPr="00FE501D" w:rsidRDefault="00FE501D" w:rsidP="00FE501D">
      <w:pPr>
        <w:pStyle w:val="ConsPlusNormal"/>
        <w:ind w:firstLine="540"/>
        <w:jc w:val="both"/>
      </w:pPr>
      <w:r w:rsidRPr="00FE501D">
        <w:t xml:space="preserve">е)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w:t>
      </w:r>
      <w:r w:rsidRPr="00FE501D">
        <w:lastRenderedPageBreak/>
        <w:t>указаний, инструкций и других нормативных правовых актов;</w:t>
      </w:r>
    </w:p>
    <w:p w:rsidR="00FE501D" w:rsidRPr="00FE501D" w:rsidRDefault="00FE501D" w:rsidP="00FE501D">
      <w:pPr>
        <w:pStyle w:val="ConsPlusNormal"/>
        <w:ind w:firstLine="540"/>
        <w:jc w:val="both"/>
      </w:pPr>
      <w:r w:rsidRPr="00FE501D">
        <w:t xml:space="preserve">ж) не представлены </w:t>
      </w:r>
      <w:proofErr w:type="gramStart"/>
      <w:r w:rsidRPr="00FE501D">
        <w:t>документы</w:t>
      </w:r>
      <w:proofErr w:type="gramEnd"/>
      <w:r w:rsidRPr="00FE501D">
        <w:t xml:space="preserve"> определяющие порядок оплаты коммунальных платежей (в случае, если договором аренды (субаренды) не определен порядок оплаты коммунальных платежей);</w:t>
      </w:r>
    </w:p>
    <w:p w:rsidR="00FE501D" w:rsidRPr="00FE501D" w:rsidRDefault="00FE501D" w:rsidP="00FE501D">
      <w:pPr>
        <w:pStyle w:val="ConsPlusNormal"/>
        <w:ind w:firstLine="540"/>
        <w:jc w:val="both"/>
      </w:pPr>
      <w:r w:rsidRPr="00FE501D">
        <w:t>з) с даты признания Субъекта, совершившего нарушение настоящего Порядка,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а в случае, если нарушение настоящего Порядка связано с нецелевым использованием средств субсидии или представлением недостоверных сведений и документов, с даты признания Субъекта совершившим такое нарушение прошло менее трех лет. Дата признания Субъекта, совершившего нарушение, указывается в акте проверки органа, уполномоченного на проведение проверок, в соответствии с пунктом 30 настоящего Порядка;</w:t>
      </w:r>
    </w:p>
    <w:p w:rsidR="00FE501D" w:rsidRPr="00FE501D" w:rsidRDefault="00FE501D" w:rsidP="00FE501D">
      <w:pPr>
        <w:pStyle w:val="ConsPlusNormal"/>
        <w:ind w:firstLine="540"/>
        <w:jc w:val="both"/>
      </w:pPr>
      <w:r w:rsidRPr="00FE501D">
        <w:t>и) ранее главным распорядителем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FE501D" w:rsidRPr="00FE501D" w:rsidRDefault="00FE501D" w:rsidP="00FE501D">
      <w:pPr>
        <w:pStyle w:val="ConsPlusNormal"/>
        <w:ind w:firstLine="540"/>
        <w:jc w:val="both"/>
      </w:pPr>
      <w:r w:rsidRPr="00FE501D">
        <w:t>к) для участия в отборе Субъектом представлены документы с нарушением установленных требований по ведению бухгалтерского учета.</w:t>
      </w:r>
    </w:p>
    <w:p w:rsidR="00FE501D" w:rsidRPr="00FE501D" w:rsidRDefault="00FE501D" w:rsidP="00FE501D">
      <w:pPr>
        <w:pStyle w:val="ConsPlusNormal"/>
        <w:ind w:firstLine="540"/>
        <w:jc w:val="both"/>
      </w:pPr>
      <w:r w:rsidRPr="00FE501D">
        <w:t>21. Организация третьего этапа отбора:</w:t>
      </w:r>
    </w:p>
    <w:p w:rsidR="00FE501D" w:rsidRPr="00FE501D" w:rsidRDefault="00FE501D" w:rsidP="00FE501D">
      <w:pPr>
        <w:pStyle w:val="ConsPlusNormal"/>
        <w:ind w:firstLine="540"/>
        <w:jc w:val="both"/>
      </w:pPr>
      <w:r w:rsidRPr="00FE501D">
        <w:t>21.1. На заседании Комиссии определяется получатель (получатели) субсидии.</w:t>
      </w:r>
    </w:p>
    <w:p w:rsidR="00FE501D" w:rsidRPr="00FE501D" w:rsidRDefault="00FE501D" w:rsidP="00FE501D">
      <w:pPr>
        <w:pStyle w:val="ConsPlusNormal"/>
        <w:ind w:firstLine="540"/>
        <w:jc w:val="both"/>
      </w:pPr>
      <w:r w:rsidRPr="00FE501D">
        <w:t>21.2. В случае превышения максимально возможного размера субсидии над размерами бюджетных средств, предусмотренными по соответствующему направлению, размер предоставляемой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и количества получателей субсидии, соответствующих требованиям настоящего Порядка.</w:t>
      </w:r>
    </w:p>
    <w:p w:rsidR="00FE501D" w:rsidRPr="00FE501D" w:rsidRDefault="00FE501D" w:rsidP="00FE501D">
      <w:pPr>
        <w:pStyle w:val="ConsPlusNormal"/>
        <w:ind w:firstLine="540"/>
        <w:jc w:val="both"/>
      </w:pPr>
      <w:r w:rsidRPr="00FE501D">
        <w:t>21.3.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w:t>
      </w:r>
    </w:p>
    <w:p w:rsidR="00FE501D" w:rsidRPr="00FE501D" w:rsidRDefault="00FE501D" w:rsidP="00FE501D">
      <w:pPr>
        <w:pStyle w:val="ConsPlusNormal"/>
        <w:ind w:firstLine="540"/>
        <w:jc w:val="both"/>
      </w:pPr>
      <w:r w:rsidRPr="00FE501D">
        <w:t>22. После подписания протокола заседания Комиссии Управление размещает протокол Комиссии на Официальном портале города Ханты-Мансийска, на цифровой платформе МСП (https://мсп.рф) (при наличии технической возможности), на государственной информационной системе Ханты-Мансийского автономного округа - Югры "Югра Открытая" (https://lk.ugraopen.admhmao.ru/) (при наличии технической возможности) в течение двух рабочих дней со дня проведения заседания Комиссии.</w:t>
      </w:r>
    </w:p>
    <w:p w:rsidR="00FE501D" w:rsidRPr="00FE501D" w:rsidRDefault="00FE501D" w:rsidP="00FE501D">
      <w:pPr>
        <w:pStyle w:val="ConsPlusNormal"/>
        <w:ind w:firstLine="540"/>
        <w:jc w:val="both"/>
      </w:pPr>
      <w:r w:rsidRPr="00FE501D">
        <w:t>Учитывая решение Комиссии, содержащее получателя (получателей) субсидии, Управление в течение двух рабочих дней со дня принятия решения Комиссией осуществляет подготовку проекта постановления Администрации города Ханты-Мансийска о предоставлении финансовой поддержки в форме субсидий, направляет его на согласование в органы Администрации города Ханты-Мансийска в установленном порядке и обеспечивает его издание.</w:t>
      </w:r>
    </w:p>
    <w:p w:rsidR="00FE501D" w:rsidRPr="00FE501D" w:rsidRDefault="00FE501D" w:rsidP="00FE501D">
      <w:pPr>
        <w:pStyle w:val="ConsPlusNormal"/>
        <w:ind w:firstLine="540"/>
        <w:jc w:val="both"/>
      </w:pPr>
      <w:r w:rsidRPr="00FE501D">
        <w:t>Управление после издания постановления в течение трех рабочих дней осуществляет подготовку проекта договора о предоставлении финансовой поддержки в форме субсидии для подписания с Субъектом - получателем субсидии.</w:t>
      </w:r>
    </w:p>
    <w:p w:rsidR="00FE501D" w:rsidRPr="00FE501D" w:rsidRDefault="00FE501D" w:rsidP="00FE501D">
      <w:pPr>
        <w:pStyle w:val="ConsPlusNormal"/>
        <w:ind w:firstLine="540"/>
        <w:jc w:val="both"/>
      </w:pPr>
      <w:r w:rsidRPr="00FE501D">
        <w:t>Не позднее десятого рабочего дня, следующего за днем принятия решения главным распорядителем о предоставлении финансовой поддержки в форме субсидий, управление бухгалтерского учета и использования финансовых средств Администрации города Ханты-Мансийска осуществляет перечисление денежных средств на расчетный счет Субъекта, открытый в кредитной организации.</w:t>
      </w:r>
    </w:p>
    <w:p w:rsidR="00FE501D" w:rsidRPr="00FE501D" w:rsidRDefault="00FE501D" w:rsidP="00FE501D">
      <w:pPr>
        <w:pStyle w:val="ConsPlusNormal"/>
        <w:ind w:firstLine="540"/>
        <w:jc w:val="both"/>
      </w:pPr>
      <w:r w:rsidRPr="00FE501D">
        <w:t>Учитывая решение Комиссии, получателем субсидии по которому Субъект не определен, Управление в течение пяти рабочих дней со дня принятия решения Комиссией направляет Субъекту соответствующее письменное уведомление с указанием причин отказа.</w:t>
      </w:r>
    </w:p>
    <w:p w:rsidR="00FE501D" w:rsidRPr="00FE501D" w:rsidRDefault="00FE501D" w:rsidP="00FE501D">
      <w:pPr>
        <w:pStyle w:val="ConsPlusNormal"/>
        <w:ind w:firstLine="540"/>
        <w:jc w:val="both"/>
      </w:pPr>
      <w:r w:rsidRPr="00FE501D">
        <w:t>Основаниями для отказа главным распорядителем в предоставлении финансовой поддержки в форме субсидий являются:</w:t>
      </w:r>
    </w:p>
    <w:p w:rsidR="00FE501D" w:rsidRPr="00FE501D" w:rsidRDefault="00FE501D" w:rsidP="00FE501D">
      <w:pPr>
        <w:pStyle w:val="ConsPlusNormal"/>
        <w:ind w:firstLine="540"/>
        <w:jc w:val="both"/>
      </w:pPr>
      <w:r w:rsidRPr="00FE501D">
        <w:lastRenderedPageBreak/>
        <w:t>а) несоответствие представленных Субъектом документов требованиям, определенным в соответствии с объявлением об отборе, или непредставление (представление не в полном объеме) указанных документов;</w:t>
      </w:r>
    </w:p>
    <w:p w:rsidR="00FE501D" w:rsidRPr="00FE501D" w:rsidRDefault="00FE501D" w:rsidP="00FE501D">
      <w:pPr>
        <w:pStyle w:val="ConsPlusNormal"/>
        <w:ind w:firstLine="540"/>
        <w:jc w:val="both"/>
      </w:pPr>
      <w:r w:rsidRPr="00FE501D">
        <w:t>б) установление факта недостоверности представленной Субъектом информации;</w:t>
      </w:r>
    </w:p>
    <w:p w:rsidR="00FE501D" w:rsidRPr="00FE501D" w:rsidRDefault="00FE501D" w:rsidP="00FE501D">
      <w:pPr>
        <w:pStyle w:val="ConsPlusNormal"/>
        <w:ind w:firstLine="540"/>
        <w:jc w:val="both"/>
      </w:pPr>
      <w:r w:rsidRPr="00FE501D">
        <w:t>в) производство (реализация)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w:t>
      </w:r>
    </w:p>
    <w:p w:rsidR="00FE501D" w:rsidRPr="00FE501D" w:rsidRDefault="00FE501D" w:rsidP="00FE501D">
      <w:pPr>
        <w:pStyle w:val="ConsPlusNormal"/>
        <w:ind w:firstLine="540"/>
        <w:jc w:val="both"/>
      </w:pPr>
      <w:r w:rsidRPr="00FE501D">
        <w:t>г) заявка Субъекта отклонена Комиссией по основаниям, указанным в подпункте 20.11 пункта 20 настоящего раздела.</w:t>
      </w:r>
    </w:p>
    <w:p w:rsidR="00FE501D" w:rsidRPr="00FE501D" w:rsidRDefault="00FE501D" w:rsidP="00FE501D">
      <w:pPr>
        <w:pStyle w:val="ConsPlusNormal"/>
        <w:ind w:firstLine="540"/>
        <w:jc w:val="both"/>
      </w:pPr>
      <w:r w:rsidRPr="00FE501D">
        <w:t>23. В течение трех рабочих дней с даты принятия решения о предоставлении финансовой поддержки в форме субсидий получатель субсидии заключает с главным распорядителем договор о предоставлении финансовой поддержки в форме субсидии (далее - договор) в соответствии с типовой формой, утвержденной Департаментом управления финансами Администрации города Ханты-Мансийска.</w:t>
      </w:r>
    </w:p>
    <w:p w:rsidR="00FE501D" w:rsidRPr="00FE501D" w:rsidRDefault="00FE501D" w:rsidP="00FE501D">
      <w:pPr>
        <w:pStyle w:val="ConsPlusNormal"/>
        <w:ind w:firstLine="540"/>
        <w:jc w:val="both"/>
      </w:pPr>
      <w:r w:rsidRPr="00FE501D">
        <w:t>24. Получатель субсидии в течение трех рабочих дней со дня получения проекта договора нарочно или почтовым отправлением подписывает его в двух экземплярах, один из которых представляет (направляет) в Управление указанным способом.</w:t>
      </w:r>
    </w:p>
    <w:p w:rsidR="00FE501D" w:rsidRPr="00FE501D" w:rsidRDefault="00FE501D" w:rsidP="00FE501D">
      <w:pPr>
        <w:pStyle w:val="ConsPlusNormal"/>
        <w:ind w:firstLine="540"/>
        <w:jc w:val="both"/>
      </w:pPr>
      <w:r w:rsidRPr="00FE501D">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представил (не направил) в Управление подписанный договор, о чем письменно уведомляется Управлением.</w:t>
      </w:r>
    </w:p>
    <w:p w:rsidR="00FE501D" w:rsidRPr="00FE501D" w:rsidRDefault="00FE501D" w:rsidP="00FE501D">
      <w:pPr>
        <w:pStyle w:val="ConsPlusNormal"/>
        <w:ind w:firstLine="540"/>
        <w:jc w:val="both"/>
      </w:pPr>
      <w:r w:rsidRPr="00FE501D">
        <w:t>25. Договор должен содержать обязательное условие о согласии Субъекта на осуществление проверок, предусмотренных пунктом 30 раздела V настоящего Порядка.</w:t>
      </w:r>
    </w:p>
    <w:p w:rsidR="00FE501D" w:rsidRPr="00FE501D" w:rsidRDefault="00FE501D" w:rsidP="00FE501D">
      <w:pPr>
        <w:pStyle w:val="ConsPlusNormal"/>
        <w:ind w:firstLine="540"/>
        <w:jc w:val="both"/>
      </w:pPr>
      <w:r w:rsidRPr="00FE501D">
        <w:t xml:space="preserve">В договор включаются условия о согласовании новых условий договора или о расторжении договора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договоре.</w:t>
      </w:r>
    </w:p>
    <w:p w:rsidR="00FE501D" w:rsidRPr="00FE501D" w:rsidRDefault="00FE501D" w:rsidP="00FE501D">
      <w:pPr>
        <w:pStyle w:val="ConsPlusNormal"/>
        <w:ind w:firstLine="540"/>
        <w:jc w:val="both"/>
      </w:pPr>
      <w:r w:rsidRPr="00FE501D">
        <w:t>В целях достижения показателей муниципальной программы результатами предоставления субсидии, которые устанавливаются в договоре, являются:</w:t>
      </w:r>
    </w:p>
    <w:p w:rsidR="00FE501D" w:rsidRPr="00FE501D" w:rsidRDefault="00FE501D" w:rsidP="00FE501D">
      <w:pPr>
        <w:pStyle w:val="ConsPlusNormal"/>
        <w:ind w:firstLine="540"/>
        <w:jc w:val="both"/>
      </w:pPr>
      <w:r w:rsidRPr="00FE501D">
        <w:t>сохранение в течение 12 месяцев с даты получения субсидии рабочих мест (при их наличии на дату предоставления заявления на субсидию);</w:t>
      </w:r>
    </w:p>
    <w:p w:rsidR="00FE501D" w:rsidRPr="00FE501D" w:rsidRDefault="00FE501D" w:rsidP="00FE501D">
      <w:pPr>
        <w:pStyle w:val="ConsPlusNormal"/>
        <w:ind w:firstLine="540"/>
        <w:jc w:val="both"/>
      </w:pPr>
      <w:r w:rsidRPr="00FE501D">
        <w:t>осуществление в течение 12 месяцев с даты получения субсидии предпринимательской деятельности (наличие в Едином реестре субъектов малого и среднего предпринимательства сведений о Субъекте).</w:t>
      </w:r>
    </w:p>
    <w:p w:rsidR="00FE501D" w:rsidRPr="00FE501D" w:rsidRDefault="00FE501D" w:rsidP="00FE501D">
      <w:pPr>
        <w:pStyle w:val="ConsPlusNormal"/>
        <w:ind w:firstLine="540"/>
        <w:jc w:val="both"/>
      </w:pPr>
      <w:r w:rsidRPr="00FE501D">
        <w:t>26. В случае призыва получателя субсидии (индивидуального предпринимателя) на военную службу по мобилизации или прохождение им военной службы по контракту, исполнение обязательств по договору приостанавливается и заключается дополнительное соглашение о продлении сроков достижения результатов предоставления субсидии.</w:t>
      </w:r>
    </w:p>
    <w:p w:rsidR="00FE501D" w:rsidRPr="00FE501D" w:rsidRDefault="00FE501D" w:rsidP="00FE501D">
      <w:pPr>
        <w:pStyle w:val="ConsPlusNormal"/>
        <w:ind w:firstLine="540"/>
        <w:jc w:val="both"/>
      </w:pPr>
      <w:r w:rsidRPr="00FE501D">
        <w:t>27.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с указанием в договоре юридического лица, являющегося правопреемником.</w:t>
      </w:r>
    </w:p>
    <w:p w:rsidR="00FE501D" w:rsidRPr="00FE501D" w:rsidRDefault="00FE501D" w:rsidP="00FE501D">
      <w:pPr>
        <w:pStyle w:val="ConsPlusNormal"/>
        <w:ind w:firstLine="540"/>
        <w:jc w:val="both"/>
      </w:pPr>
      <w:r w:rsidRPr="00FE501D">
        <w:t>При реорганизации получателя субсидии, являющегося юридическим лицом, в форме разделения, выделения, а также при ликвидации получателя субсидии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субсидии обязательствах.</w:t>
      </w:r>
    </w:p>
    <w:p w:rsidR="00FE501D" w:rsidRPr="00FE501D" w:rsidRDefault="00FE501D" w:rsidP="00FE501D">
      <w:pPr>
        <w:pStyle w:val="ConsPlusNormal"/>
        <w:jc w:val="center"/>
      </w:pPr>
    </w:p>
    <w:p w:rsidR="00FE501D" w:rsidRPr="00FE501D" w:rsidRDefault="00FE501D" w:rsidP="00FE501D">
      <w:pPr>
        <w:pStyle w:val="ConsPlusTitle"/>
        <w:jc w:val="center"/>
        <w:outlineLvl w:val="1"/>
      </w:pPr>
      <w:r w:rsidRPr="00FE501D">
        <w:lastRenderedPageBreak/>
        <w:t>V. Предоставление отчетности, осуществление контроля</w:t>
      </w:r>
    </w:p>
    <w:p w:rsidR="00FE501D" w:rsidRPr="00FE501D" w:rsidRDefault="00FE501D" w:rsidP="00FE501D">
      <w:pPr>
        <w:pStyle w:val="ConsPlusTitle"/>
        <w:jc w:val="center"/>
      </w:pPr>
      <w:r w:rsidRPr="00FE501D">
        <w:t>(мониторинга) за соблюдением условий и порядка</w:t>
      </w:r>
    </w:p>
    <w:p w:rsidR="00FE501D" w:rsidRPr="00FE501D" w:rsidRDefault="00FE501D" w:rsidP="00FE501D">
      <w:pPr>
        <w:pStyle w:val="ConsPlusTitle"/>
        <w:jc w:val="center"/>
      </w:pPr>
      <w:r w:rsidRPr="00FE501D">
        <w:t>предоставления субсидий и ответственности за их нарушение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28. Ответственность за достоверность сведений в предоставляемых документах несут Субъекты в установленном законодательном порядке.</w:t>
      </w:r>
    </w:p>
    <w:p w:rsidR="00FE501D" w:rsidRPr="00FE501D" w:rsidRDefault="00FE501D" w:rsidP="00FE501D">
      <w:pPr>
        <w:pStyle w:val="ConsPlusNormal"/>
        <w:ind w:firstLine="540"/>
        <w:jc w:val="both"/>
      </w:pPr>
      <w:r w:rsidRPr="00FE501D">
        <w:t>29. Субъект, заключивший договор в очередном финансовом году после получения субсидии, но не реже одного раза в год, представляет в Управление следующие документы:</w:t>
      </w:r>
    </w:p>
    <w:p w:rsidR="00FE501D" w:rsidRPr="00FE501D" w:rsidRDefault="00FE501D" w:rsidP="00FE501D">
      <w:pPr>
        <w:pStyle w:val="ConsPlusNormal"/>
        <w:ind w:firstLine="540"/>
        <w:jc w:val="both"/>
      </w:pPr>
      <w:r w:rsidRPr="00FE501D">
        <w:t>копии бухгалтерского баланса и налоговых деклараций по применяемым специальным режимам налогообложения (для применяющих такие режимы);</w:t>
      </w:r>
    </w:p>
    <w:p w:rsidR="00FE501D" w:rsidRPr="00FE501D" w:rsidRDefault="00FE501D" w:rsidP="00FE501D">
      <w:pPr>
        <w:pStyle w:val="ConsPlusNormal"/>
        <w:ind w:firstLine="540"/>
        <w:jc w:val="both"/>
      </w:pPr>
      <w:r w:rsidRPr="00FE501D">
        <w:t>статистическую информацию в виде копий форм федерального статистического наблюдения, представляемых в органы статистики;</w:t>
      </w:r>
    </w:p>
    <w:p w:rsidR="00FE501D" w:rsidRPr="00FE501D" w:rsidRDefault="00FE501D" w:rsidP="00FE501D">
      <w:pPr>
        <w:pStyle w:val="ConsPlusNormal"/>
        <w:ind w:firstLine="540"/>
        <w:jc w:val="both"/>
      </w:pPr>
      <w:r w:rsidRPr="00FE501D">
        <w:t>отчет о достижении значений результатов предоставления субсидии по форме, установленной в договоре.</w:t>
      </w:r>
    </w:p>
    <w:p w:rsidR="00FE501D" w:rsidRPr="00FE501D" w:rsidRDefault="00FE501D" w:rsidP="00FE501D">
      <w:pPr>
        <w:pStyle w:val="ConsPlusNormal"/>
        <w:ind w:firstLine="540"/>
        <w:jc w:val="both"/>
      </w:pPr>
      <w:bookmarkStart w:id="52" w:name="P2949"/>
      <w:bookmarkEnd w:id="52"/>
      <w:r w:rsidRPr="00FE501D">
        <w:t>30. Главный распорядитель в лице Управления и Департамента управления финансами Администрации города Ханты-Мансийска осуществляют контроль за соблюдением порядка и условий предоставления субсидии, в том числе в части достижения результатов ее предоставления, установленных договором, в виде проверок не реже одного раза в год в течение двух лет, следующих за отчетным финансовым годом.</w:t>
      </w:r>
    </w:p>
    <w:p w:rsidR="00FE501D" w:rsidRPr="00FE501D" w:rsidRDefault="00FE501D" w:rsidP="00FE501D">
      <w:pPr>
        <w:pStyle w:val="ConsPlusNormal"/>
        <w:ind w:firstLine="540"/>
        <w:jc w:val="both"/>
      </w:pPr>
      <w:r w:rsidRPr="00FE501D">
        <w:t>Органы государственного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ind w:firstLine="540"/>
        <w:jc w:val="both"/>
      </w:pPr>
      <w:bookmarkStart w:id="53" w:name="P2951"/>
      <w:bookmarkEnd w:id="53"/>
      <w:r w:rsidRPr="00FE501D">
        <w:t xml:space="preserve">31.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государственного (муниципального) финансового контроля, а также в случае </w:t>
      </w:r>
      <w:proofErr w:type="spellStart"/>
      <w:r w:rsidRPr="00FE501D">
        <w:t>недостижения</w:t>
      </w:r>
      <w:proofErr w:type="spellEnd"/>
      <w:r w:rsidRPr="00FE501D">
        <w:t xml:space="preserve">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FE501D" w:rsidRPr="00FE501D" w:rsidRDefault="00FE501D" w:rsidP="00FE501D">
      <w:pPr>
        <w:pStyle w:val="ConsPlusNormal"/>
        <w:ind w:firstLine="540"/>
        <w:jc w:val="both"/>
      </w:pPr>
      <w:r w:rsidRPr="00FE501D">
        <w:t>32. Требование о возврате субсидии направляется Управлением Субъекту в течение пяти рабочих дней со дня установления факта, указанного в пункте 31 настоящего раздела.</w:t>
      </w:r>
    </w:p>
    <w:p w:rsidR="00FE501D" w:rsidRPr="00FE501D" w:rsidRDefault="00FE501D" w:rsidP="00FE501D">
      <w:pPr>
        <w:pStyle w:val="ConsPlusNormal"/>
        <w:ind w:firstLine="540"/>
        <w:jc w:val="both"/>
      </w:pPr>
      <w:r w:rsidRPr="00FE501D">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FE501D" w:rsidRPr="00FE501D" w:rsidRDefault="00FE501D" w:rsidP="00FE501D">
      <w:pPr>
        <w:pStyle w:val="ConsPlusNormal"/>
        <w:ind w:firstLine="540"/>
        <w:jc w:val="both"/>
      </w:pPr>
      <w:r w:rsidRPr="00FE501D">
        <w:t>33. Получатель субсидии обязан возвратить субсидию в срок не позднее десяти дней с даты получения требования о возврате.</w:t>
      </w:r>
    </w:p>
    <w:p w:rsidR="00FE501D" w:rsidRPr="00FE501D" w:rsidRDefault="00FE501D" w:rsidP="00FE501D">
      <w:pPr>
        <w:pStyle w:val="ConsPlusNormal"/>
        <w:ind w:firstLine="540"/>
        <w:jc w:val="both"/>
      </w:pPr>
      <w:r w:rsidRPr="00FE501D">
        <w:t>34.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w:t>
      </w:r>
    </w:p>
    <w:p w:rsidR="00FE501D" w:rsidRPr="00FE501D" w:rsidRDefault="00FE501D" w:rsidP="00FE501D">
      <w:pPr>
        <w:pStyle w:val="ConsPlusNormal"/>
        <w:jc w:val="right"/>
      </w:pPr>
      <w:r w:rsidRPr="00FE501D">
        <w:t>и условиям предоставления</w:t>
      </w:r>
    </w:p>
    <w:p w:rsidR="00FE501D" w:rsidRPr="00FE501D" w:rsidRDefault="00FE501D" w:rsidP="00FE501D">
      <w:pPr>
        <w:pStyle w:val="ConsPlusNormal"/>
        <w:jc w:val="right"/>
      </w:pPr>
      <w:r w:rsidRPr="00FE501D">
        <w:t>финансовой поддержки в форме</w:t>
      </w:r>
    </w:p>
    <w:p w:rsidR="00FE501D" w:rsidRPr="00FE501D" w:rsidRDefault="00FE501D" w:rsidP="00FE501D">
      <w:pPr>
        <w:pStyle w:val="ConsPlusNormal"/>
        <w:jc w:val="right"/>
      </w:pPr>
      <w:r w:rsidRPr="00FE501D">
        <w:t>субсидий субъектам малого</w:t>
      </w:r>
    </w:p>
    <w:p w:rsidR="00FE501D" w:rsidRPr="00FE501D" w:rsidRDefault="00FE501D" w:rsidP="00FE501D">
      <w:pPr>
        <w:pStyle w:val="ConsPlusNormal"/>
        <w:jc w:val="right"/>
      </w:pPr>
      <w:r w:rsidRPr="00FE501D">
        <w:t>и среднего предпринимательства</w:t>
      </w:r>
    </w:p>
    <w:p w:rsidR="00FE501D" w:rsidRPr="00FE501D" w:rsidRDefault="00FE501D" w:rsidP="00FE501D">
      <w:pPr>
        <w:pStyle w:val="ConsPlusNormal"/>
        <w:jc w:val="right"/>
      </w:pPr>
      <w:r w:rsidRPr="00FE501D">
        <w:t>в городе Ханты-Мансийске</w:t>
      </w:r>
    </w:p>
    <w:p w:rsidR="00FE501D" w:rsidRPr="00FE501D" w:rsidRDefault="00FE501D" w:rsidP="00FE501D">
      <w:pPr>
        <w:pStyle w:val="ConsPlusNormal"/>
      </w:pPr>
    </w:p>
    <w:p w:rsidR="00FE501D" w:rsidRPr="00FE501D" w:rsidRDefault="00FE501D" w:rsidP="00FE501D">
      <w:pPr>
        <w:pStyle w:val="ConsPlusNonformat"/>
        <w:jc w:val="both"/>
      </w:pPr>
      <w:r w:rsidRPr="00FE501D">
        <w:t xml:space="preserve">                                                      Начальнику управления</w:t>
      </w:r>
    </w:p>
    <w:p w:rsidR="00FE501D" w:rsidRPr="00FE501D" w:rsidRDefault="00FE501D" w:rsidP="00FE501D">
      <w:pPr>
        <w:pStyle w:val="ConsPlusNonformat"/>
        <w:jc w:val="both"/>
      </w:pPr>
      <w:r w:rsidRPr="00FE501D">
        <w:t xml:space="preserve">                                                    экономического развития</w:t>
      </w:r>
    </w:p>
    <w:p w:rsidR="00FE501D" w:rsidRPr="00FE501D" w:rsidRDefault="00FE501D" w:rsidP="00FE501D">
      <w:pPr>
        <w:pStyle w:val="ConsPlusNonformat"/>
        <w:jc w:val="both"/>
      </w:pPr>
      <w:r w:rsidRPr="00FE501D">
        <w:t xml:space="preserve">                                                               и инвестиций</w:t>
      </w:r>
    </w:p>
    <w:p w:rsidR="00FE501D" w:rsidRPr="00FE501D" w:rsidRDefault="00FE501D" w:rsidP="00FE501D">
      <w:pPr>
        <w:pStyle w:val="ConsPlusNonformat"/>
        <w:jc w:val="both"/>
      </w:pPr>
      <w:r w:rsidRPr="00FE501D">
        <w:t xml:space="preserve">                                                       Администрации города</w:t>
      </w:r>
    </w:p>
    <w:p w:rsidR="00FE501D" w:rsidRPr="00FE501D" w:rsidRDefault="00FE501D" w:rsidP="00FE501D">
      <w:pPr>
        <w:pStyle w:val="ConsPlusNonformat"/>
        <w:jc w:val="both"/>
      </w:pPr>
      <w:r w:rsidRPr="00FE501D">
        <w:t xml:space="preserve">                                   Ханты-Мансийска - уполномоченному органу</w:t>
      </w:r>
    </w:p>
    <w:p w:rsidR="00FE501D" w:rsidRPr="00FE501D" w:rsidRDefault="00FE501D" w:rsidP="00FE501D">
      <w:pPr>
        <w:pStyle w:val="ConsPlusNonformat"/>
        <w:jc w:val="both"/>
      </w:pPr>
      <w:r w:rsidRPr="00FE501D">
        <w:t xml:space="preserve">                                   ________________________________________</w:t>
      </w:r>
    </w:p>
    <w:p w:rsidR="00FE501D" w:rsidRPr="00FE501D" w:rsidRDefault="00FE501D" w:rsidP="00FE501D">
      <w:pPr>
        <w:pStyle w:val="ConsPlusNonformat"/>
        <w:jc w:val="both"/>
      </w:pPr>
      <w:r w:rsidRPr="00FE501D">
        <w:t xml:space="preserve">                                             (ФИО (отчество - при наличии))</w:t>
      </w:r>
    </w:p>
    <w:p w:rsidR="00FE501D" w:rsidRPr="00FE501D" w:rsidRDefault="00FE501D" w:rsidP="00FE501D">
      <w:pPr>
        <w:pStyle w:val="ConsPlusNonformat"/>
        <w:jc w:val="both"/>
      </w:pPr>
      <w:r w:rsidRPr="00FE501D">
        <w:t xml:space="preserve">                                   от _____________________________________</w:t>
      </w:r>
    </w:p>
    <w:p w:rsidR="00FE501D" w:rsidRPr="00FE501D" w:rsidRDefault="00FE501D" w:rsidP="00FE501D">
      <w:pPr>
        <w:pStyle w:val="ConsPlusNonformat"/>
        <w:jc w:val="both"/>
      </w:pPr>
      <w:r w:rsidRPr="00FE501D">
        <w:t xml:space="preserve">                                   ________________________________________</w:t>
      </w:r>
    </w:p>
    <w:p w:rsidR="00FE501D" w:rsidRPr="00FE501D" w:rsidRDefault="00FE501D" w:rsidP="00FE501D">
      <w:pPr>
        <w:pStyle w:val="ConsPlusNonformat"/>
        <w:jc w:val="both"/>
      </w:pPr>
      <w:r w:rsidRPr="00FE501D">
        <w:t xml:space="preserve">                                     (сокращенное наименование юридического</w:t>
      </w:r>
    </w:p>
    <w:p w:rsidR="00FE501D" w:rsidRPr="00FE501D" w:rsidRDefault="00FE501D" w:rsidP="00FE501D">
      <w:pPr>
        <w:pStyle w:val="ConsPlusNonformat"/>
        <w:jc w:val="both"/>
      </w:pPr>
      <w:r w:rsidRPr="00FE501D">
        <w:t xml:space="preserve">                                      лица или ФИО (отчество - при наличии)</w:t>
      </w:r>
    </w:p>
    <w:p w:rsidR="00FE501D" w:rsidRPr="00FE501D" w:rsidRDefault="00FE501D" w:rsidP="00FE501D">
      <w:pPr>
        <w:pStyle w:val="ConsPlusNonformat"/>
        <w:jc w:val="both"/>
      </w:pPr>
      <w:r w:rsidRPr="00FE501D">
        <w:t xml:space="preserve">                                          индивидуального предпринимателя -</w:t>
      </w:r>
    </w:p>
    <w:p w:rsidR="00FE501D" w:rsidRPr="00FE501D" w:rsidRDefault="00FE501D" w:rsidP="00FE501D">
      <w:pPr>
        <w:pStyle w:val="ConsPlusNonformat"/>
        <w:jc w:val="both"/>
      </w:pPr>
      <w:r w:rsidRPr="00FE501D">
        <w:t xml:space="preserve">                                              получателя субсидии, телефон)</w:t>
      </w:r>
    </w:p>
    <w:p w:rsidR="00FE501D" w:rsidRPr="00FE501D" w:rsidRDefault="00FE501D" w:rsidP="00FE501D">
      <w:pPr>
        <w:pStyle w:val="ConsPlusNonformat"/>
        <w:jc w:val="both"/>
      </w:pPr>
    </w:p>
    <w:p w:rsidR="00FE501D" w:rsidRPr="00FE501D" w:rsidRDefault="00FE501D" w:rsidP="00FE501D">
      <w:pPr>
        <w:pStyle w:val="ConsPlusNonformat"/>
        <w:jc w:val="both"/>
      </w:pPr>
      <w:bookmarkStart w:id="54" w:name="P2983"/>
      <w:bookmarkEnd w:id="54"/>
      <w:r w:rsidRPr="00FE501D">
        <w:t xml:space="preserve">                                 Заявление</w:t>
      </w:r>
    </w:p>
    <w:p w:rsidR="00FE501D" w:rsidRPr="00FE501D" w:rsidRDefault="00FE501D" w:rsidP="00FE501D">
      <w:pPr>
        <w:pStyle w:val="ConsPlusNonformat"/>
        <w:jc w:val="both"/>
      </w:pPr>
      <w:r w:rsidRPr="00FE501D">
        <w:t xml:space="preserve">           на участие в отборе на получение финансовой поддержки</w:t>
      </w:r>
    </w:p>
    <w:p w:rsidR="00FE501D" w:rsidRPr="00FE501D" w:rsidRDefault="00FE501D" w:rsidP="00FE501D">
      <w:pPr>
        <w:pStyle w:val="ConsPlusNonformat"/>
        <w:jc w:val="both"/>
      </w:pPr>
      <w:r w:rsidRPr="00FE501D">
        <w:t xml:space="preserve">                             в форме субсидий</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Прошу предоставить финансовую поддержку в форме субсидии в соответствии</w:t>
      </w:r>
    </w:p>
    <w:p w:rsidR="00FE501D" w:rsidRPr="00FE501D" w:rsidRDefault="00FE501D" w:rsidP="00FE501D">
      <w:pPr>
        <w:pStyle w:val="ConsPlusNonformat"/>
        <w:jc w:val="both"/>
      </w:pPr>
      <w:r w:rsidRPr="00FE501D">
        <w:t>с Порядком и условиями предоставления финансовой поддержки в форме субсидий</w:t>
      </w:r>
    </w:p>
    <w:p w:rsidR="00FE501D" w:rsidRPr="00FE501D" w:rsidRDefault="00FE501D" w:rsidP="00FE501D">
      <w:pPr>
        <w:pStyle w:val="ConsPlusNonformat"/>
        <w:jc w:val="both"/>
      </w:pPr>
      <w:proofErr w:type="gramStart"/>
      <w:r w:rsidRPr="00FE501D">
        <w:t>субъектам  малого</w:t>
      </w:r>
      <w:proofErr w:type="gramEnd"/>
      <w:r w:rsidRPr="00FE501D">
        <w:t xml:space="preserve">  и среднего предпринимательства в городе Ханты-Мансийске,</w:t>
      </w:r>
    </w:p>
    <w:p w:rsidR="00FE501D" w:rsidRPr="00FE501D" w:rsidRDefault="00FE501D" w:rsidP="00FE501D">
      <w:pPr>
        <w:pStyle w:val="ConsPlusNonformat"/>
        <w:jc w:val="both"/>
      </w:pPr>
      <w:r w:rsidRPr="00FE501D">
        <w:t>утвержденным   постановлением   Администрации   Ханты-Мансийска</w:t>
      </w:r>
      <w:proofErr w:type="gramStart"/>
      <w:r w:rsidRPr="00FE501D">
        <w:t xml:space="preserve">   (</w:t>
      </w:r>
      <w:proofErr w:type="gramEnd"/>
      <w:r w:rsidRPr="00FE501D">
        <w:t>далее  -</w:t>
      </w:r>
    </w:p>
    <w:p w:rsidR="00FE501D" w:rsidRPr="00FE501D" w:rsidRDefault="00FE501D" w:rsidP="00FE501D">
      <w:pPr>
        <w:pStyle w:val="ConsPlusNonformat"/>
        <w:jc w:val="both"/>
      </w:pPr>
      <w:r w:rsidRPr="00FE501D">
        <w:t>Порядок), по направлению(ям): _____________________________________________</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0"/>
        <w:gridCol w:w="4964"/>
      </w:tblGrid>
      <w:tr w:rsidR="00FE501D" w:rsidRPr="00FE501D" w:rsidTr="00CA0F27">
        <w:tc>
          <w:tcPr>
            <w:tcW w:w="5000" w:type="pct"/>
            <w:gridSpan w:val="2"/>
          </w:tcPr>
          <w:p w:rsidR="00FE501D" w:rsidRPr="00FE501D" w:rsidRDefault="00FE501D" w:rsidP="00FE501D">
            <w:pPr>
              <w:pStyle w:val="ConsPlusNormal"/>
            </w:pPr>
            <w:r w:rsidRPr="00FE501D">
              <w:t>1. Сведения о Субъекте:</w:t>
            </w:r>
          </w:p>
        </w:tc>
      </w:tr>
      <w:tr w:rsidR="00FE501D" w:rsidRPr="00FE501D" w:rsidTr="00CA0F27">
        <w:tc>
          <w:tcPr>
            <w:tcW w:w="5000" w:type="pct"/>
            <w:gridSpan w:val="2"/>
          </w:tcPr>
          <w:p w:rsidR="00FE501D" w:rsidRPr="00FE501D" w:rsidRDefault="00FE501D" w:rsidP="00FE501D">
            <w:pPr>
              <w:pStyle w:val="ConsPlusNormal"/>
              <w:jc w:val="both"/>
            </w:pPr>
            <w:r w:rsidRPr="00FE501D">
              <w:t>1.1. Полное наименование организации в соответствии с учредительными документами/ фамилия, имя, отчество (последнее - при наличии) индивидуального предпринимателя:</w:t>
            </w:r>
          </w:p>
        </w:tc>
      </w:tr>
      <w:tr w:rsidR="00FE501D" w:rsidRPr="00FE501D" w:rsidTr="00CA0F27">
        <w:tc>
          <w:tcPr>
            <w:tcW w:w="5000" w:type="pct"/>
            <w:gridSpan w:val="2"/>
          </w:tcPr>
          <w:p w:rsidR="00FE501D" w:rsidRPr="00FE501D" w:rsidRDefault="00FE501D" w:rsidP="00FE501D">
            <w:pPr>
              <w:pStyle w:val="ConsPlusNormal"/>
            </w:pPr>
            <w:r w:rsidRPr="00FE501D">
              <w:t>1.2. Идентификационный номер налогоплательщика (ИНН):</w:t>
            </w:r>
          </w:p>
        </w:tc>
      </w:tr>
      <w:tr w:rsidR="00FE501D" w:rsidRPr="00FE501D" w:rsidTr="00CA0F27">
        <w:tc>
          <w:tcPr>
            <w:tcW w:w="5000" w:type="pct"/>
            <w:gridSpan w:val="2"/>
          </w:tcPr>
          <w:p w:rsidR="00FE501D" w:rsidRPr="00FE501D" w:rsidRDefault="00FE501D" w:rsidP="00FE501D">
            <w:pPr>
              <w:pStyle w:val="ConsPlusNormal"/>
            </w:pPr>
            <w:r w:rsidRPr="00FE501D">
              <w:t>1.3. Код причины постановки на учет (КПП):</w:t>
            </w:r>
          </w:p>
        </w:tc>
      </w:tr>
      <w:tr w:rsidR="00FE501D" w:rsidRPr="00FE501D" w:rsidTr="00CA0F27">
        <w:tc>
          <w:tcPr>
            <w:tcW w:w="5000" w:type="pct"/>
            <w:gridSpan w:val="2"/>
          </w:tcPr>
          <w:p w:rsidR="00FE501D" w:rsidRPr="00FE501D" w:rsidRDefault="00FE501D" w:rsidP="00FE501D">
            <w:pPr>
              <w:pStyle w:val="ConsPlusNormal"/>
            </w:pPr>
            <w:r w:rsidRPr="00FE501D">
              <w:t>1.4. Дата государственной регистрации: "_____" ____________ 20____ года</w:t>
            </w:r>
          </w:p>
        </w:tc>
      </w:tr>
      <w:tr w:rsidR="00FE501D" w:rsidRPr="00FE501D" w:rsidTr="00CA0F27">
        <w:tc>
          <w:tcPr>
            <w:tcW w:w="5000" w:type="pct"/>
            <w:gridSpan w:val="2"/>
          </w:tcPr>
          <w:p w:rsidR="00FE501D" w:rsidRPr="00FE501D" w:rsidRDefault="00FE501D" w:rsidP="00FE501D">
            <w:pPr>
              <w:pStyle w:val="ConsPlusNormal"/>
            </w:pPr>
            <w:r w:rsidRPr="00FE501D">
              <w:t>2. Адрес Субъекта:</w:t>
            </w:r>
          </w:p>
        </w:tc>
      </w:tr>
      <w:tr w:rsidR="00FE501D" w:rsidRPr="00FE501D" w:rsidTr="00CA0F27">
        <w:tc>
          <w:tcPr>
            <w:tcW w:w="5000" w:type="pct"/>
            <w:gridSpan w:val="2"/>
          </w:tcPr>
          <w:p w:rsidR="00FE501D" w:rsidRPr="00FE501D" w:rsidRDefault="00FE501D" w:rsidP="00FE501D">
            <w:pPr>
              <w:pStyle w:val="ConsPlusNormal"/>
              <w:jc w:val="both"/>
            </w:pPr>
            <w:r w:rsidRPr="00FE501D">
              <w:t>2.1. Адрес постоянного места жительства физического лица (для физических лиц, зарегистрированных в установленном порядке и осуществляющих предпринимательскую деятельность без образования юридического лица):</w:t>
            </w:r>
          </w:p>
        </w:tc>
      </w:tr>
      <w:tr w:rsidR="00FE501D" w:rsidRPr="00FE501D" w:rsidTr="00CA0F27">
        <w:tc>
          <w:tcPr>
            <w:tcW w:w="5000" w:type="pct"/>
            <w:gridSpan w:val="2"/>
          </w:tcPr>
          <w:p w:rsidR="00FE501D" w:rsidRPr="00FE501D" w:rsidRDefault="00FE501D" w:rsidP="00FE501D">
            <w:pPr>
              <w:pStyle w:val="ConsPlusNormal"/>
            </w:pPr>
            <w:r w:rsidRPr="00FE501D">
              <w:t>Населенный пункт</w:t>
            </w:r>
          </w:p>
        </w:tc>
      </w:tr>
      <w:tr w:rsidR="00FE501D" w:rsidRPr="00FE501D" w:rsidTr="00CA0F27">
        <w:tc>
          <w:tcPr>
            <w:tcW w:w="5000" w:type="pct"/>
            <w:gridSpan w:val="2"/>
          </w:tcPr>
          <w:p w:rsidR="00FE501D" w:rsidRPr="00FE501D" w:rsidRDefault="00FE501D" w:rsidP="00FE501D">
            <w:pPr>
              <w:pStyle w:val="ConsPlusNormal"/>
            </w:pPr>
            <w:r w:rsidRPr="00FE501D">
              <w:t>улица</w:t>
            </w:r>
          </w:p>
        </w:tc>
      </w:tr>
      <w:tr w:rsidR="00FE501D" w:rsidRPr="00FE501D" w:rsidTr="00CA0F27">
        <w:tc>
          <w:tcPr>
            <w:tcW w:w="5000" w:type="pct"/>
            <w:gridSpan w:val="2"/>
          </w:tcPr>
          <w:p w:rsidR="00FE501D" w:rsidRPr="00FE501D" w:rsidRDefault="00FE501D" w:rsidP="00FE501D">
            <w:pPr>
              <w:pStyle w:val="ConsPlusNormal"/>
            </w:pPr>
            <w:r w:rsidRPr="00FE501D">
              <w:t>номер дома номер квартиры</w:t>
            </w:r>
          </w:p>
        </w:tc>
      </w:tr>
      <w:tr w:rsidR="00FE501D" w:rsidRPr="00FE501D" w:rsidTr="00CA0F27">
        <w:tc>
          <w:tcPr>
            <w:tcW w:w="5000" w:type="pct"/>
            <w:gridSpan w:val="2"/>
          </w:tcPr>
          <w:p w:rsidR="00FE501D" w:rsidRPr="00FE501D" w:rsidRDefault="00FE501D" w:rsidP="00FE501D">
            <w:pPr>
              <w:pStyle w:val="ConsPlusNormal"/>
            </w:pPr>
            <w:r w:rsidRPr="00FE501D">
              <w:t>2.2. Фактический и юридический адрес организации:</w:t>
            </w:r>
          </w:p>
        </w:tc>
      </w:tr>
      <w:tr w:rsidR="00FE501D" w:rsidRPr="00FE501D" w:rsidTr="00CA0F27">
        <w:tc>
          <w:tcPr>
            <w:tcW w:w="2344" w:type="pct"/>
          </w:tcPr>
          <w:p w:rsidR="00FE501D" w:rsidRPr="00FE501D" w:rsidRDefault="00FE501D" w:rsidP="00FE501D">
            <w:pPr>
              <w:pStyle w:val="ConsPlusNormal"/>
            </w:pPr>
            <w:r w:rsidRPr="00FE501D">
              <w:lastRenderedPageBreak/>
              <w:t>2.2.1. Юридический:</w:t>
            </w:r>
          </w:p>
        </w:tc>
        <w:tc>
          <w:tcPr>
            <w:tcW w:w="2656" w:type="pct"/>
          </w:tcPr>
          <w:p w:rsidR="00FE501D" w:rsidRPr="00FE501D" w:rsidRDefault="00FE501D" w:rsidP="00FE501D">
            <w:pPr>
              <w:pStyle w:val="ConsPlusNormal"/>
            </w:pPr>
            <w:r w:rsidRPr="00FE501D">
              <w:t>2.2.2. Фактический:</w:t>
            </w:r>
          </w:p>
        </w:tc>
      </w:tr>
      <w:tr w:rsidR="00FE501D" w:rsidRPr="00FE501D" w:rsidTr="00CA0F27">
        <w:tc>
          <w:tcPr>
            <w:tcW w:w="2344" w:type="pct"/>
          </w:tcPr>
          <w:p w:rsidR="00FE501D" w:rsidRPr="00FE501D" w:rsidRDefault="00FE501D" w:rsidP="00FE501D">
            <w:pPr>
              <w:pStyle w:val="ConsPlusNormal"/>
            </w:pPr>
            <w:r w:rsidRPr="00FE501D">
              <w:t>Населенный пункт</w:t>
            </w:r>
          </w:p>
        </w:tc>
        <w:tc>
          <w:tcPr>
            <w:tcW w:w="2656" w:type="pct"/>
          </w:tcPr>
          <w:p w:rsidR="00FE501D" w:rsidRPr="00FE501D" w:rsidRDefault="00FE501D" w:rsidP="00FE501D">
            <w:pPr>
              <w:pStyle w:val="ConsPlusNormal"/>
            </w:pPr>
            <w:r w:rsidRPr="00FE501D">
              <w:t>Населенный пункт</w:t>
            </w:r>
          </w:p>
        </w:tc>
      </w:tr>
      <w:tr w:rsidR="00FE501D" w:rsidRPr="00FE501D" w:rsidTr="00CA0F27">
        <w:tc>
          <w:tcPr>
            <w:tcW w:w="2344" w:type="pct"/>
          </w:tcPr>
          <w:p w:rsidR="00FE501D" w:rsidRPr="00FE501D" w:rsidRDefault="00FE501D" w:rsidP="00FE501D">
            <w:pPr>
              <w:pStyle w:val="ConsPlusNormal"/>
            </w:pPr>
            <w:r w:rsidRPr="00FE501D">
              <w:t>улица</w:t>
            </w:r>
          </w:p>
        </w:tc>
        <w:tc>
          <w:tcPr>
            <w:tcW w:w="2656" w:type="pct"/>
          </w:tcPr>
          <w:p w:rsidR="00FE501D" w:rsidRPr="00FE501D" w:rsidRDefault="00FE501D" w:rsidP="00FE501D">
            <w:pPr>
              <w:pStyle w:val="ConsPlusNormal"/>
            </w:pPr>
            <w:r w:rsidRPr="00FE501D">
              <w:t>улица</w:t>
            </w:r>
          </w:p>
        </w:tc>
      </w:tr>
      <w:tr w:rsidR="00FE501D" w:rsidRPr="00FE501D" w:rsidTr="00CA0F27">
        <w:tc>
          <w:tcPr>
            <w:tcW w:w="2344" w:type="pct"/>
          </w:tcPr>
          <w:p w:rsidR="00FE501D" w:rsidRPr="00FE501D" w:rsidRDefault="00FE501D" w:rsidP="00FE501D">
            <w:pPr>
              <w:pStyle w:val="ConsPlusNormal"/>
            </w:pPr>
            <w:r w:rsidRPr="00FE501D">
              <w:t>номер дома __________________</w:t>
            </w:r>
          </w:p>
          <w:p w:rsidR="00FE501D" w:rsidRPr="00FE501D" w:rsidRDefault="00FE501D" w:rsidP="00FE501D">
            <w:pPr>
              <w:pStyle w:val="ConsPlusNormal"/>
            </w:pPr>
            <w:r w:rsidRPr="00FE501D">
              <w:t>номер квартиры (офиса, помещения) ___________________</w:t>
            </w:r>
          </w:p>
        </w:tc>
        <w:tc>
          <w:tcPr>
            <w:tcW w:w="2656" w:type="pct"/>
          </w:tcPr>
          <w:p w:rsidR="00FE501D" w:rsidRPr="00FE501D" w:rsidRDefault="00FE501D" w:rsidP="00FE501D">
            <w:pPr>
              <w:pStyle w:val="ConsPlusNormal"/>
            </w:pPr>
            <w:r w:rsidRPr="00FE501D">
              <w:t>номер дома ______________________</w:t>
            </w:r>
          </w:p>
          <w:p w:rsidR="00FE501D" w:rsidRPr="00FE501D" w:rsidRDefault="00FE501D" w:rsidP="00FE501D">
            <w:pPr>
              <w:pStyle w:val="ConsPlusNormal"/>
            </w:pPr>
            <w:r w:rsidRPr="00FE501D">
              <w:t>номер квартиры (офиса, помещения) ______________________</w:t>
            </w:r>
          </w:p>
        </w:tc>
      </w:tr>
      <w:tr w:rsidR="00FE501D" w:rsidRPr="00FE501D" w:rsidTr="00CA0F27">
        <w:tc>
          <w:tcPr>
            <w:tcW w:w="5000" w:type="pct"/>
            <w:gridSpan w:val="2"/>
          </w:tcPr>
          <w:p w:rsidR="00FE501D" w:rsidRPr="00FE501D" w:rsidRDefault="00FE501D" w:rsidP="00FE501D">
            <w:pPr>
              <w:pStyle w:val="ConsPlusNormal"/>
            </w:pPr>
            <w:r w:rsidRPr="00FE501D">
              <w:t>3. Банковские реквизиты:</w:t>
            </w:r>
          </w:p>
        </w:tc>
      </w:tr>
      <w:tr w:rsidR="00FE501D" w:rsidRPr="00FE501D" w:rsidTr="00CA0F27">
        <w:tc>
          <w:tcPr>
            <w:tcW w:w="5000" w:type="pct"/>
            <w:gridSpan w:val="2"/>
          </w:tcPr>
          <w:p w:rsidR="00FE501D" w:rsidRPr="00FE501D" w:rsidRDefault="00FE501D" w:rsidP="00FE501D">
            <w:pPr>
              <w:pStyle w:val="ConsPlusNormal"/>
            </w:pPr>
            <w:r w:rsidRPr="00FE501D">
              <w:t>р/с (л/с) в банке</w:t>
            </w:r>
          </w:p>
        </w:tc>
      </w:tr>
      <w:tr w:rsidR="00FE501D" w:rsidRPr="00FE501D" w:rsidTr="00CA0F27">
        <w:tc>
          <w:tcPr>
            <w:tcW w:w="5000" w:type="pct"/>
            <w:gridSpan w:val="2"/>
          </w:tcPr>
          <w:p w:rsidR="00FE501D" w:rsidRPr="00FE501D" w:rsidRDefault="00FE501D" w:rsidP="00FE501D">
            <w:pPr>
              <w:pStyle w:val="ConsPlusNormal"/>
            </w:pPr>
            <w:r w:rsidRPr="00FE501D">
              <w:t>к/с БИК</w:t>
            </w:r>
          </w:p>
        </w:tc>
      </w:tr>
      <w:tr w:rsidR="00FE501D" w:rsidRPr="00FE501D" w:rsidTr="00CA0F27">
        <w:tc>
          <w:tcPr>
            <w:tcW w:w="5000" w:type="pct"/>
            <w:gridSpan w:val="2"/>
          </w:tcPr>
          <w:p w:rsidR="00FE501D" w:rsidRPr="00FE501D" w:rsidRDefault="00FE501D" w:rsidP="00FE501D">
            <w:pPr>
              <w:pStyle w:val="ConsPlusNormal"/>
            </w:pPr>
            <w:r w:rsidRPr="00FE501D">
              <w:t>4. Дата начала деятельности Субъекта:</w:t>
            </w:r>
          </w:p>
        </w:tc>
      </w:tr>
      <w:tr w:rsidR="00FE501D" w:rsidRPr="00FE501D" w:rsidTr="00CA0F27">
        <w:tc>
          <w:tcPr>
            <w:tcW w:w="5000" w:type="pct"/>
            <w:gridSpan w:val="2"/>
          </w:tcPr>
          <w:p w:rsidR="00FE501D" w:rsidRPr="00FE501D" w:rsidRDefault="00FE501D" w:rsidP="00FE501D">
            <w:pPr>
              <w:pStyle w:val="ConsPlusNormal"/>
              <w:jc w:val="both"/>
            </w:pPr>
            <w:r w:rsidRPr="00FE501D">
              <w:t>5. Основной вид экономической деятельности (в соответствии с ОКВЭД):</w:t>
            </w:r>
          </w:p>
        </w:tc>
      </w:tr>
      <w:tr w:rsidR="00FE501D" w:rsidRPr="00FE501D" w:rsidTr="00CA0F27">
        <w:tc>
          <w:tcPr>
            <w:tcW w:w="5000" w:type="pct"/>
            <w:gridSpan w:val="2"/>
          </w:tcPr>
          <w:p w:rsidR="00FE501D" w:rsidRPr="00FE501D" w:rsidRDefault="00FE501D" w:rsidP="00FE501D">
            <w:pPr>
              <w:pStyle w:val="ConsPlusNormal"/>
              <w:jc w:val="both"/>
            </w:pPr>
            <w:r w:rsidRPr="00FE501D">
              <w:t>6. Сумма уплаченных налоговых платежей за последние два календарных года (руб.) по основному виду деятельности (в соответствии с ОКВЭД):</w:t>
            </w:r>
          </w:p>
        </w:tc>
      </w:tr>
      <w:tr w:rsidR="00FE501D" w:rsidRPr="00FE501D" w:rsidTr="00CA0F27">
        <w:tc>
          <w:tcPr>
            <w:tcW w:w="2344" w:type="pct"/>
          </w:tcPr>
          <w:p w:rsidR="00FE501D" w:rsidRPr="00FE501D" w:rsidRDefault="00FE501D" w:rsidP="00FE501D">
            <w:pPr>
              <w:pStyle w:val="ConsPlusNormal"/>
              <w:jc w:val="both"/>
            </w:pPr>
            <w:r w:rsidRPr="00FE501D">
              <w:t>20___ год ______________ рублей,</w:t>
            </w:r>
          </w:p>
          <w:p w:rsidR="00FE501D" w:rsidRPr="00FE501D" w:rsidRDefault="00FE501D" w:rsidP="00FE501D">
            <w:pPr>
              <w:pStyle w:val="ConsPlusNormal"/>
              <w:jc w:val="both"/>
            </w:pPr>
            <w:r w:rsidRPr="00FE501D">
              <w:t>в том числе:</w:t>
            </w:r>
          </w:p>
          <w:p w:rsidR="00FE501D" w:rsidRPr="00FE501D" w:rsidRDefault="00FE501D" w:rsidP="00FE501D">
            <w:pPr>
              <w:pStyle w:val="ConsPlusNormal"/>
              <w:jc w:val="both"/>
            </w:pPr>
            <w:r w:rsidRPr="00FE501D">
              <w:t>УСН _____________ руб.;</w:t>
            </w:r>
          </w:p>
          <w:p w:rsidR="00FE501D" w:rsidRPr="00FE501D" w:rsidRDefault="00FE501D" w:rsidP="00FE501D">
            <w:pPr>
              <w:pStyle w:val="ConsPlusNormal"/>
              <w:jc w:val="both"/>
            </w:pPr>
            <w:r w:rsidRPr="00FE501D">
              <w:t>НДФЛ ___________ руб.;</w:t>
            </w:r>
          </w:p>
          <w:p w:rsidR="00FE501D" w:rsidRPr="00FE501D" w:rsidRDefault="00FE501D" w:rsidP="00FE501D">
            <w:pPr>
              <w:pStyle w:val="ConsPlusNormal"/>
              <w:jc w:val="both"/>
            </w:pPr>
            <w:r w:rsidRPr="00FE501D">
              <w:t>ЕСН _____________ руб.</w:t>
            </w:r>
          </w:p>
        </w:tc>
        <w:tc>
          <w:tcPr>
            <w:tcW w:w="2656" w:type="pct"/>
          </w:tcPr>
          <w:p w:rsidR="00FE501D" w:rsidRPr="00FE501D" w:rsidRDefault="00FE501D" w:rsidP="00FE501D">
            <w:pPr>
              <w:pStyle w:val="ConsPlusNormal"/>
              <w:jc w:val="both"/>
            </w:pPr>
            <w:r w:rsidRPr="00FE501D">
              <w:t>20___ год ______________ рублей,</w:t>
            </w:r>
          </w:p>
          <w:p w:rsidR="00FE501D" w:rsidRPr="00FE501D" w:rsidRDefault="00FE501D" w:rsidP="00FE501D">
            <w:pPr>
              <w:pStyle w:val="ConsPlusNormal"/>
              <w:jc w:val="both"/>
            </w:pPr>
            <w:r w:rsidRPr="00FE501D">
              <w:t>в том числе:</w:t>
            </w:r>
          </w:p>
          <w:p w:rsidR="00FE501D" w:rsidRPr="00FE501D" w:rsidRDefault="00FE501D" w:rsidP="00FE501D">
            <w:pPr>
              <w:pStyle w:val="ConsPlusNormal"/>
              <w:jc w:val="both"/>
            </w:pPr>
            <w:r w:rsidRPr="00FE501D">
              <w:t>УСН _____________ руб.;</w:t>
            </w:r>
          </w:p>
          <w:p w:rsidR="00FE501D" w:rsidRPr="00FE501D" w:rsidRDefault="00FE501D" w:rsidP="00FE501D">
            <w:pPr>
              <w:pStyle w:val="ConsPlusNormal"/>
              <w:jc w:val="both"/>
            </w:pPr>
            <w:r w:rsidRPr="00FE501D">
              <w:t>НДФЛ ___________ руб.;</w:t>
            </w:r>
          </w:p>
          <w:p w:rsidR="00FE501D" w:rsidRPr="00FE501D" w:rsidRDefault="00FE501D" w:rsidP="00FE501D">
            <w:pPr>
              <w:pStyle w:val="ConsPlusNormal"/>
              <w:jc w:val="both"/>
            </w:pPr>
            <w:r w:rsidRPr="00FE501D">
              <w:t>ЕСН _____________ руб.</w:t>
            </w:r>
          </w:p>
        </w:tc>
      </w:tr>
      <w:tr w:rsidR="00FE501D" w:rsidRPr="00FE501D" w:rsidTr="00CA0F27">
        <w:tc>
          <w:tcPr>
            <w:tcW w:w="5000" w:type="pct"/>
            <w:gridSpan w:val="2"/>
          </w:tcPr>
          <w:p w:rsidR="00FE501D" w:rsidRPr="00FE501D" w:rsidRDefault="00FE501D" w:rsidP="00FE501D">
            <w:pPr>
              <w:pStyle w:val="ConsPlusNormal"/>
              <w:jc w:val="both"/>
            </w:pPr>
            <w:r w:rsidRPr="00FE501D">
              <w:t>7. Цель приобретения нового оборудования (в случае подачи заявки на компенсацию затрат, связанных с приобретением оборудования): _________________________________________________________________________</w:t>
            </w:r>
          </w:p>
          <w:p w:rsidR="00FE501D" w:rsidRPr="00FE501D" w:rsidRDefault="00FE501D" w:rsidP="00FE501D">
            <w:pPr>
              <w:pStyle w:val="ConsPlusNormal"/>
              <w:jc w:val="both"/>
            </w:pPr>
            <w:r w:rsidRPr="00FE501D">
              <w:t xml:space="preserve">указывается цель: </w:t>
            </w:r>
            <w:proofErr w:type="spellStart"/>
            <w:r w:rsidRPr="00FE501D">
              <w:t>импортозамещение</w:t>
            </w:r>
            <w:proofErr w:type="spellEnd"/>
            <w:r w:rsidRPr="00FE501D">
              <w:t>, расширение ассортимента производимой продукции, оказанных услуг, увеличение объема произведенной продукции, оказанных услуг, модернизация (замена устаревшего оборудования на новое) в целях улучшения качества продукции, сокращения себестоимости продукции</w:t>
            </w:r>
          </w:p>
        </w:tc>
      </w:tr>
      <w:tr w:rsidR="00FE501D" w:rsidRPr="00FE501D" w:rsidTr="00CA0F27">
        <w:tc>
          <w:tcPr>
            <w:tcW w:w="5000" w:type="pct"/>
            <w:gridSpan w:val="2"/>
          </w:tcPr>
          <w:p w:rsidR="00FE501D" w:rsidRPr="00FE501D" w:rsidRDefault="00FE501D" w:rsidP="00FE501D">
            <w:pPr>
              <w:pStyle w:val="ConsPlusNormal"/>
              <w:jc w:val="both"/>
            </w:pPr>
            <w:r w:rsidRPr="00FE501D">
              <w:t>8. Описание производимой и реализуемой продукции (услуг), планируемой к производству продукции, наличие инновационной составляющей _________________________________________________________________________</w:t>
            </w:r>
          </w:p>
        </w:tc>
      </w:tr>
      <w:tr w:rsidR="00FE501D" w:rsidRPr="00FE501D" w:rsidTr="00CA0F27">
        <w:tc>
          <w:tcPr>
            <w:tcW w:w="5000" w:type="pct"/>
            <w:gridSpan w:val="2"/>
          </w:tcPr>
          <w:p w:rsidR="00FE501D" w:rsidRPr="00FE501D" w:rsidRDefault="00FE501D" w:rsidP="00FE501D">
            <w:pPr>
              <w:pStyle w:val="ConsPlusNormal"/>
            </w:pPr>
            <w:r w:rsidRPr="00FE501D">
              <w:t>9. Количество рабочих мест на дату подачи заявки: ____________ ед.</w:t>
            </w:r>
          </w:p>
        </w:tc>
      </w:tr>
      <w:tr w:rsidR="00FE501D" w:rsidRPr="00FE501D" w:rsidTr="00CA0F27">
        <w:tc>
          <w:tcPr>
            <w:tcW w:w="5000" w:type="pct"/>
            <w:gridSpan w:val="2"/>
          </w:tcPr>
          <w:p w:rsidR="00FE501D" w:rsidRPr="00FE501D" w:rsidRDefault="00FE501D" w:rsidP="00FE501D">
            <w:pPr>
              <w:pStyle w:val="ConsPlusNormal"/>
              <w:jc w:val="both"/>
            </w:pPr>
            <w:r w:rsidRPr="00FE501D">
              <w:t>10. Планируемое сохранение рабочих мест в течение 12 месяцев после получения финансовой поддержки: _________ ед.</w:t>
            </w:r>
          </w:p>
        </w:tc>
      </w:tr>
      <w:tr w:rsidR="00FE501D" w:rsidRPr="00FE501D" w:rsidTr="00CA0F27">
        <w:tc>
          <w:tcPr>
            <w:tcW w:w="5000" w:type="pct"/>
            <w:gridSpan w:val="2"/>
          </w:tcPr>
          <w:p w:rsidR="00FE501D" w:rsidRPr="00FE501D" w:rsidRDefault="00FE501D" w:rsidP="00FE501D">
            <w:pPr>
              <w:pStyle w:val="ConsPlusNormal"/>
              <w:jc w:val="both"/>
            </w:pPr>
            <w:r w:rsidRPr="00FE501D">
              <w:t>11. Планируемое количество вновь созданных рабочих мест в течение 12 месяцев после получения финансовой поддержки: ___________ ед.</w:t>
            </w: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(представителя) или фамилия, имя, отчество (последнее - при наличии)</w:t>
      </w:r>
    </w:p>
    <w:p w:rsidR="00FE501D" w:rsidRPr="00FE501D" w:rsidRDefault="00FE501D" w:rsidP="00FE501D">
      <w:pPr>
        <w:pStyle w:val="ConsPlusNonformat"/>
        <w:jc w:val="both"/>
      </w:pPr>
      <w:r w:rsidRPr="00FE501D">
        <w:t xml:space="preserve">                               руководителя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proofErr w:type="gramStart"/>
      <w:r w:rsidRPr="00FE501D">
        <w:lastRenderedPageBreak/>
        <w:t>даю  согласие</w:t>
      </w:r>
      <w:proofErr w:type="gramEnd"/>
      <w:r w:rsidRPr="00FE501D">
        <w:t xml:space="preserve">  на размещение на порталах (сайтах), информационных системах,</w:t>
      </w:r>
    </w:p>
    <w:p w:rsidR="00FE501D" w:rsidRPr="00FE501D" w:rsidRDefault="00FE501D" w:rsidP="00FE501D">
      <w:pPr>
        <w:pStyle w:val="ConsPlusNonformat"/>
        <w:jc w:val="both"/>
      </w:pPr>
      <w:proofErr w:type="gramStart"/>
      <w:r w:rsidRPr="00FE501D">
        <w:t>используемых  для</w:t>
      </w:r>
      <w:proofErr w:type="gramEnd"/>
      <w:r w:rsidRPr="00FE501D">
        <w:t xml:space="preserve"> проведения отбора в сети Интернет информации об участии в</w:t>
      </w:r>
    </w:p>
    <w:p w:rsidR="00FE501D" w:rsidRPr="00FE501D" w:rsidRDefault="00FE501D" w:rsidP="00FE501D">
      <w:pPr>
        <w:pStyle w:val="ConsPlusNonformat"/>
        <w:jc w:val="both"/>
      </w:pPr>
      <w:proofErr w:type="gramStart"/>
      <w:r w:rsidRPr="00FE501D">
        <w:t>отборе  организации</w:t>
      </w:r>
      <w:proofErr w:type="gramEnd"/>
      <w:r w:rsidRPr="00FE501D">
        <w:t xml:space="preserve"> (индивидуального предпринимателя), результатах отбора и</w:t>
      </w:r>
    </w:p>
    <w:p w:rsidR="00FE501D" w:rsidRPr="00FE501D" w:rsidRDefault="00FE501D" w:rsidP="00FE501D">
      <w:pPr>
        <w:pStyle w:val="ConsPlusNonformat"/>
        <w:jc w:val="both"/>
      </w:pPr>
      <w:r w:rsidRPr="00FE501D">
        <w:t>иной информации, касающейся участия в отборе.</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(представителя) или фамилия, имя, отчество (последнее - при наличии)</w:t>
      </w:r>
    </w:p>
    <w:p w:rsidR="00FE501D" w:rsidRPr="00FE501D" w:rsidRDefault="00FE501D" w:rsidP="00FE501D">
      <w:pPr>
        <w:pStyle w:val="ConsPlusNonformat"/>
        <w:jc w:val="both"/>
      </w:pPr>
      <w:r w:rsidRPr="00FE501D">
        <w:t xml:space="preserve">                         руководителя организации</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(представителя))</w:t>
      </w:r>
    </w:p>
    <w:p w:rsidR="00FE501D" w:rsidRPr="00FE501D" w:rsidRDefault="00FE501D" w:rsidP="00FE501D">
      <w:pPr>
        <w:pStyle w:val="ConsPlusNonformat"/>
        <w:jc w:val="both"/>
      </w:pPr>
      <w:r w:rsidRPr="00FE501D">
        <w:t>с условиями предоставления субсидии ознакомлен(а) и согласен(на).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Субъекта, Организации)</w:t>
      </w:r>
    </w:p>
    <w:p w:rsidR="00FE501D" w:rsidRPr="00FE501D" w:rsidRDefault="00FE501D" w:rsidP="00FE501D">
      <w:pPr>
        <w:pStyle w:val="ConsPlusNonformat"/>
        <w:jc w:val="both"/>
      </w:pPr>
      <w:proofErr w:type="gramStart"/>
      <w:r w:rsidRPr="00FE501D">
        <w:t>не  находится</w:t>
      </w:r>
      <w:proofErr w:type="gramEnd"/>
      <w:r w:rsidRPr="00FE501D">
        <w:t xml:space="preserve"> в процессе реорганизации, ликвидации, в отношении Субъекта не</w:t>
      </w:r>
    </w:p>
    <w:p w:rsidR="00FE501D" w:rsidRPr="00FE501D" w:rsidRDefault="00FE501D" w:rsidP="00FE501D">
      <w:pPr>
        <w:pStyle w:val="ConsPlusNonformat"/>
        <w:jc w:val="both"/>
      </w:pPr>
      <w:proofErr w:type="gramStart"/>
      <w:r w:rsidRPr="00FE501D">
        <w:t>введена  процедура</w:t>
      </w:r>
      <w:proofErr w:type="gramEnd"/>
      <w:r w:rsidRPr="00FE501D">
        <w:t xml:space="preserve">  банкротства,  деятельность Субъекта не приостановлена в</w:t>
      </w:r>
    </w:p>
    <w:p w:rsidR="00FE501D" w:rsidRPr="00FE501D" w:rsidRDefault="00FE501D" w:rsidP="00FE501D">
      <w:pPr>
        <w:pStyle w:val="ConsPlusNonformat"/>
        <w:jc w:val="both"/>
      </w:pPr>
      <w:proofErr w:type="gramStart"/>
      <w:r w:rsidRPr="00FE501D">
        <w:t xml:space="preserve">порядке,   </w:t>
      </w:r>
      <w:proofErr w:type="gramEnd"/>
      <w:r w:rsidRPr="00FE501D">
        <w:t>предусмотренном   законодательством   Российской  Федерации;  не</w:t>
      </w:r>
    </w:p>
    <w:p w:rsidR="00FE501D" w:rsidRPr="00FE501D" w:rsidRDefault="00FE501D" w:rsidP="00FE501D">
      <w:pPr>
        <w:pStyle w:val="ConsPlusNonformat"/>
        <w:jc w:val="both"/>
      </w:pPr>
      <w:r w:rsidRPr="00FE501D">
        <w:t>прекращена деятельность в качестве индивидуального предпринимателя.</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(представителя) или фамилия, имя, отчество (последнее - при наличии)</w:t>
      </w:r>
    </w:p>
    <w:p w:rsidR="00FE501D" w:rsidRPr="00FE501D" w:rsidRDefault="00FE501D" w:rsidP="00FE501D">
      <w:pPr>
        <w:pStyle w:val="ConsPlusNonformat"/>
        <w:jc w:val="both"/>
      </w:pPr>
      <w:r w:rsidRPr="00FE501D">
        <w:t xml:space="preserve">                               руководителя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r w:rsidRPr="00FE501D">
        <w:t>уведомлен(а</w:t>
      </w:r>
      <w:proofErr w:type="gramStart"/>
      <w:r w:rsidRPr="00FE501D">
        <w:t>),  что</w:t>
      </w:r>
      <w:proofErr w:type="gramEnd"/>
      <w:r w:rsidRPr="00FE501D">
        <w:t xml:space="preserve">  информация о получении субсидии будет занесена в реестр</w:t>
      </w:r>
    </w:p>
    <w:p w:rsidR="00FE501D" w:rsidRPr="00FE501D" w:rsidRDefault="00FE501D" w:rsidP="00FE501D">
      <w:pPr>
        <w:pStyle w:val="ConsPlusNonformat"/>
        <w:jc w:val="both"/>
      </w:pPr>
      <w:proofErr w:type="gramStart"/>
      <w:r w:rsidRPr="00FE501D">
        <w:t>субъектов  малого</w:t>
      </w:r>
      <w:proofErr w:type="gramEnd"/>
      <w:r w:rsidRPr="00FE501D">
        <w:t xml:space="preserve">  и среднего предпринимательства - получателей поддержки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Федеральным  законом  от  24.07.2007  N 209-ФЗ "О развитии</w:t>
      </w:r>
    </w:p>
    <w:p w:rsidR="00FE501D" w:rsidRPr="00FE501D" w:rsidRDefault="00FE501D" w:rsidP="00FE501D">
      <w:pPr>
        <w:pStyle w:val="ConsPlusNonformat"/>
        <w:jc w:val="both"/>
      </w:pPr>
      <w:r w:rsidRPr="00FE501D">
        <w:t>малого и среднего предпринимательства в Российской Федерации".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Субъекта, Организации)</w:t>
      </w:r>
    </w:p>
    <w:p w:rsidR="00FE501D" w:rsidRPr="00FE501D" w:rsidRDefault="00FE501D" w:rsidP="00FE501D">
      <w:pPr>
        <w:pStyle w:val="ConsPlusNonformat"/>
        <w:jc w:val="both"/>
      </w:pPr>
      <w:r w:rsidRPr="00FE501D">
        <w:t xml:space="preserve">подтверждаю   </w:t>
      </w:r>
      <w:proofErr w:type="gramStart"/>
      <w:r w:rsidRPr="00FE501D">
        <w:t>неполучение  средств</w:t>
      </w:r>
      <w:proofErr w:type="gramEnd"/>
      <w:r w:rsidRPr="00FE501D">
        <w:t xml:space="preserve">  из  бюджета  города  Ханты-Мансийска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настоящим  Порядком,  на  основании иных правовых актов на</w:t>
      </w:r>
    </w:p>
    <w:p w:rsidR="00FE501D" w:rsidRPr="00FE501D" w:rsidRDefault="00FE501D" w:rsidP="00FE501D">
      <w:pPr>
        <w:pStyle w:val="ConsPlusNonformat"/>
        <w:jc w:val="both"/>
      </w:pPr>
      <w:r w:rsidRPr="00FE501D">
        <w:t>цели, установленные настоящим Порядком, и по тем же основаниям.</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Мне, 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(представителя) или фамилия, имя, отчество (последнее - при наличии)</w:t>
      </w:r>
    </w:p>
    <w:p w:rsidR="00FE501D" w:rsidRPr="00FE501D" w:rsidRDefault="00FE501D" w:rsidP="00FE501D">
      <w:pPr>
        <w:pStyle w:val="ConsPlusNonformat"/>
        <w:jc w:val="both"/>
      </w:pPr>
      <w:r w:rsidRPr="00FE501D">
        <w:t xml:space="preserve">                               руководителя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r w:rsidRPr="00FE501D">
        <w:t>разъяснены и понятны все условия предоставления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lastRenderedPageBreak/>
        <w:t xml:space="preserve">    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Настоящим подтверждаю, что все представленные мной сведения и документы</w:t>
      </w:r>
    </w:p>
    <w:p w:rsidR="00FE501D" w:rsidRPr="00FE501D" w:rsidRDefault="00FE501D" w:rsidP="00FE501D">
      <w:pPr>
        <w:pStyle w:val="ConsPlusNonformat"/>
        <w:jc w:val="both"/>
      </w:pPr>
      <w:r w:rsidRPr="00FE501D">
        <w:t>являются достоверными.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w:t>
      </w:r>
    </w:p>
    <w:p w:rsidR="00FE501D" w:rsidRPr="00FE501D" w:rsidRDefault="00FE501D" w:rsidP="00FE501D">
      <w:pPr>
        <w:pStyle w:val="ConsPlusNonformat"/>
        <w:jc w:val="both"/>
      </w:pPr>
      <w:r w:rsidRPr="00FE501D">
        <w:t>паспортные данные _________________________________________________________</w:t>
      </w:r>
    </w:p>
    <w:p w:rsidR="00FE501D" w:rsidRPr="00FE501D" w:rsidRDefault="00FE501D" w:rsidP="00FE501D">
      <w:pPr>
        <w:pStyle w:val="ConsPlusNonformat"/>
        <w:jc w:val="both"/>
      </w:pPr>
      <w:r w:rsidRPr="00FE501D">
        <w:t xml:space="preserve">                     (серия, номер, кем выдан, когда, код подразделения)</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адрес фактического проживания _____________________________________________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proofErr w:type="gramStart"/>
      <w:r w:rsidRPr="00FE501D">
        <w:t>даю  согласие</w:t>
      </w:r>
      <w:proofErr w:type="gramEnd"/>
      <w:r w:rsidRPr="00FE501D">
        <w:t xml:space="preserve">  Администрации города Ханты-Мансийска, юридический и почтовый</w:t>
      </w:r>
    </w:p>
    <w:p w:rsidR="00FE501D" w:rsidRPr="00FE501D" w:rsidRDefault="00FE501D" w:rsidP="00FE501D">
      <w:pPr>
        <w:pStyle w:val="ConsPlusNonformat"/>
        <w:jc w:val="both"/>
      </w:pPr>
      <w:proofErr w:type="gramStart"/>
      <w:r w:rsidRPr="00FE501D">
        <w:t>адрес:  город</w:t>
      </w:r>
      <w:proofErr w:type="gramEnd"/>
      <w:r w:rsidRPr="00FE501D">
        <w:t xml:space="preserve">  Ханты-Мансийск,  улица  Дзержинского,  дом  6,  на обработку</w:t>
      </w:r>
    </w:p>
    <w:p w:rsidR="00FE501D" w:rsidRPr="00FE501D" w:rsidRDefault="00FE501D" w:rsidP="00FE501D">
      <w:pPr>
        <w:pStyle w:val="ConsPlusNonformat"/>
        <w:jc w:val="both"/>
      </w:pPr>
      <w:proofErr w:type="gramStart"/>
      <w:r w:rsidRPr="00FE501D">
        <w:t>самостоятельно  или</w:t>
      </w:r>
      <w:proofErr w:type="gramEnd"/>
      <w:r w:rsidRPr="00FE501D">
        <w:t xml:space="preserve">  с  привлечением третьих лиц моих персональных данных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Федеральным законом от 27.07.2006 N 152-ФЗ "О персональных</w:t>
      </w:r>
    </w:p>
    <w:p w:rsidR="00FE501D" w:rsidRPr="00FE501D" w:rsidRDefault="00FE501D" w:rsidP="00FE501D">
      <w:pPr>
        <w:pStyle w:val="ConsPlusNonformat"/>
        <w:jc w:val="both"/>
      </w:pPr>
      <w:r w:rsidRPr="00FE501D">
        <w:t>данных" (для индивидуальных предпринимателей).</w:t>
      </w:r>
    </w:p>
    <w:p w:rsidR="00FE501D" w:rsidRPr="00FE501D" w:rsidRDefault="00FE501D" w:rsidP="00FE501D">
      <w:pPr>
        <w:pStyle w:val="ConsPlusNonformat"/>
        <w:jc w:val="both"/>
      </w:pPr>
      <w:r w:rsidRPr="00FE501D">
        <w:t>_____________________________________            __________________________</w:t>
      </w:r>
    </w:p>
    <w:p w:rsidR="00FE501D" w:rsidRPr="00FE501D" w:rsidRDefault="00FE501D" w:rsidP="00FE501D">
      <w:pPr>
        <w:pStyle w:val="ConsPlusNonformat"/>
        <w:jc w:val="both"/>
      </w:pPr>
      <w:r w:rsidRPr="00FE501D">
        <w:t xml:space="preserve">    (ФИО (отчество - при наличии</w:t>
      </w:r>
      <w:proofErr w:type="gramStart"/>
      <w:r w:rsidRPr="00FE501D">
        <w:t xml:space="preserve">))   </w:t>
      </w:r>
      <w:proofErr w:type="gramEnd"/>
      <w:r w:rsidRPr="00FE501D">
        <w:t xml:space="preserve">                     (подпись)</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 ___________ 20__ года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                  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(расшифровка подписи)</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w:t>
      </w:r>
    </w:p>
    <w:p w:rsidR="00FE501D" w:rsidRPr="00FE501D" w:rsidRDefault="00FE501D" w:rsidP="00FE501D">
      <w:pPr>
        <w:pStyle w:val="ConsPlusNormal"/>
        <w:jc w:val="right"/>
      </w:pPr>
      <w:r w:rsidRPr="00FE501D">
        <w:t>и условиям предоставления</w:t>
      </w:r>
    </w:p>
    <w:p w:rsidR="00FE501D" w:rsidRPr="00FE501D" w:rsidRDefault="00FE501D" w:rsidP="00FE501D">
      <w:pPr>
        <w:pStyle w:val="ConsPlusNormal"/>
        <w:jc w:val="right"/>
      </w:pPr>
      <w:r w:rsidRPr="00FE501D">
        <w:t>финансовой поддержки в форме</w:t>
      </w:r>
    </w:p>
    <w:p w:rsidR="00FE501D" w:rsidRPr="00FE501D" w:rsidRDefault="00FE501D" w:rsidP="00FE501D">
      <w:pPr>
        <w:pStyle w:val="ConsPlusNormal"/>
        <w:jc w:val="right"/>
      </w:pPr>
      <w:r w:rsidRPr="00FE501D">
        <w:t>субсидий субъектам малого</w:t>
      </w:r>
    </w:p>
    <w:p w:rsidR="00FE501D" w:rsidRPr="00FE501D" w:rsidRDefault="00FE501D" w:rsidP="00FE501D">
      <w:pPr>
        <w:pStyle w:val="ConsPlusNormal"/>
        <w:jc w:val="right"/>
      </w:pPr>
      <w:r w:rsidRPr="00FE501D">
        <w:t>и среднего предпринимательства</w:t>
      </w:r>
    </w:p>
    <w:p w:rsidR="00FE501D" w:rsidRPr="00FE501D" w:rsidRDefault="00FE501D" w:rsidP="00FE501D">
      <w:pPr>
        <w:pStyle w:val="ConsPlusNormal"/>
        <w:jc w:val="right"/>
      </w:pPr>
      <w:r w:rsidRPr="00FE501D">
        <w:t>в городе Ханты-Мансийске</w:t>
      </w:r>
    </w:p>
    <w:p w:rsidR="00FE501D" w:rsidRPr="00FE501D" w:rsidRDefault="00FE501D" w:rsidP="00FE501D">
      <w:pPr>
        <w:pStyle w:val="ConsPlusNormal"/>
      </w:pPr>
    </w:p>
    <w:p w:rsidR="00FE501D" w:rsidRPr="00FE501D" w:rsidRDefault="00FE501D" w:rsidP="00FE501D">
      <w:pPr>
        <w:pStyle w:val="ConsPlusNonformat"/>
        <w:jc w:val="both"/>
      </w:pPr>
      <w:bookmarkStart w:id="55" w:name="P3150"/>
      <w:bookmarkEnd w:id="55"/>
      <w:r w:rsidRPr="00FE501D">
        <w:t xml:space="preserve">                                    Акт</w:t>
      </w:r>
    </w:p>
    <w:p w:rsidR="00FE501D" w:rsidRPr="00FE501D" w:rsidRDefault="00FE501D" w:rsidP="00FE501D">
      <w:pPr>
        <w:pStyle w:val="ConsPlusNonformat"/>
        <w:jc w:val="both"/>
      </w:pPr>
      <w:r w:rsidRPr="00FE501D">
        <w:t xml:space="preserve">                 обследования деятельности субъекта малого</w:t>
      </w:r>
    </w:p>
    <w:p w:rsidR="00FE501D" w:rsidRPr="00FE501D" w:rsidRDefault="00FE501D" w:rsidP="00FE501D">
      <w:pPr>
        <w:pStyle w:val="ConsPlusNonformat"/>
        <w:jc w:val="both"/>
      </w:pPr>
      <w:r w:rsidRPr="00FE501D">
        <w:t xml:space="preserve">                      и среднего предпринимательства</w:t>
      </w:r>
    </w:p>
    <w:p w:rsidR="00FE501D" w:rsidRPr="00FE501D" w:rsidRDefault="00FE501D" w:rsidP="00FE501D">
      <w:pPr>
        <w:pStyle w:val="ConsPlusNonformat"/>
        <w:jc w:val="both"/>
      </w:pPr>
      <w:r w:rsidRPr="00FE501D">
        <w:t xml:space="preserve">                             (далее - Субъект)</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Субъекта)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 Ханты-Мансийск                                __________________________</w:t>
      </w:r>
    </w:p>
    <w:p w:rsidR="00FE501D" w:rsidRPr="00FE501D" w:rsidRDefault="00FE501D" w:rsidP="00FE501D">
      <w:pPr>
        <w:pStyle w:val="ConsPlusNonformat"/>
        <w:jc w:val="both"/>
      </w:pPr>
      <w:r w:rsidRPr="00FE501D">
        <w:t xml:space="preserve">                                                 (дата и время составления)</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w:t>
      </w:r>
      <w:proofErr w:type="gramStart"/>
      <w:r w:rsidRPr="00FE501D">
        <w:t>Направление  основного</w:t>
      </w:r>
      <w:proofErr w:type="gramEnd"/>
      <w:r w:rsidRPr="00FE501D">
        <w:t xml:space="preserve">  вида  деятельности  Субъекта  (ОКВЭД) в связи с</w:t>
      </w:r>
    </w:p>
    <w:p w:rsidR="00FE501D" w:rsidRPr="00FE501D" w:rsidRDefault="00FE501D" w:rsidP="00FE501D">
      <w:pPr>
        <w:pStyle w:val="ConsPlusNonformat"/>
        <w:jc w:val="both"/>
      </w:pPr>
      <w:r w:rsidRPr="00FE501D">
        <w:t xml:space="preserve">осуществлением   которой   Субъект   заявляется   на   </w:t>
      </w:r>
      <w:proofErr w:type="gramStart"/>
      <w:r w:rsidRPr="00FE501D">
        <w:t>получение  субсидии</w:t>
      </w:r>
      <w:proofErr w:type="gramEnd"/>
      <w:r w:rsidRPr="00FE501D">
        <w:t>:</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Объект осмотра (обследования): ________________________________________</w:t>
      </w:r>
    </w:p>
    <w:p w:rsidR="00FE501D" w:rsidRPr="00FE501D" w:rsidRDefault="00FE501D" w:rsidP="00FE501D">
      <w:pPr>
        <w:pStyle w:val="ConsPlusNonformat"/>
        <w:jc w:val="both"/>
      </w:pPr>
      <w:r w:rsidRPr="00FE501D">
        <w:t xml:space="preserve">                                    (адрес места нахождения, расположение,</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описание объекта)</w:t>
      </w:r>
    </w:p>
    <w:p w:rsidR="00FE501D" w:rsidRPr="00FE501D" w:rsidRDefault="00FE501D" w:rsidP="00FE501D">
      <w:pPr>
        <w:pStyle w:val="ConsPlusNonformat"/>
        <w:jc w:val="both"/>
      </w:pPr>
      <w:r w:rsidRPr="00FE501D">
        <w:t xml:space="preserve">    Комиссия (ФИО (отчество - при наличии), должность) в составе:</w:t>
      </w:r>
    </w:p>
    <w:p w:rsidR="00FE501D" w:rsidRPr="00FE501D" w:rsidRDefault="00FE501D" w:rsidP="00FE501D">
      <w:pPr>
        <w:pStyle w:val="ConsPlusNonformat"/>
        <w:jc w:val="both"/>
      </w:pPr>
      <w:r w:rsidRPr="00FE501D">
        <w:t xml:space="preserve">    1. ____________________________________________________________________</w:t>
      </w:r>
    </w:p>
    <w:p w:rsidR="00FE501D" w:rsidRPr="00FE501D" w:rsidRDefault="00FE501D" w:rsidP="00FE501D">
      <w:pPr>
        <w:pStyle w:val="ConsPlusNonformat"/>
        <w:jc w:val="both"/>
      </w:pPr>
      <w:r w:rsidRPr="00FE501D">
        <w:t xml:space="preserve">    2. ____________________________________________________________________</w:t>
      </w:r>
    </w:p>
    <w:p w:rsidR="00FE501D" w:rsidRPr="00FE501D" w:rsidRDefault="00FE501D" w:rsidP="00FE501D">
      <w:pPr>
        <w:pStyle w:val="ConsPlusNonformat"/>
        <w:jc w:val="both"/>
      </w:pPr>
      <w:r w:rsidRPr="00FE501D">
        <w:t xml:space="preserve">    3. ____________________________________________________________________</w:t>
      </w:r>
    </w:p>
    <w:p w:rsidR="00FE501D" w:rsidRPr="00FE501D" w:rsidRDefault="00FE501D" w:rsidP="00FE501D">
      <w:pPr>
        <w:pStyle w:val="ConsPlusNonformat"/>
        <w:jc w:val="both"/>
      </w:pPr>
      <w:r w:rsidRPr="00FE501D">
        <w:t xml:space="preserve">    4. ____________________________________________________________________</w:t>
      </w:r>
    </w:p>
    <w:p w:rsidR="00FE501D" w:rsidRPr="00FE501D" w:rsidRDefault="00FE501D" w:rsidP="00FE501D">
      <w:pPr>
        <w:pStyle w:val="ConsPlusNonformat"/>
        <w:jc w:val="both"/>
      </w:pPr>
      <w:r w:rsidRPr="00FE501D">
        <w:t>в присутствии Субъекта (представителя Субъекта) ___________________________</w:t>
      </w:r>
    </w:p>
    <w:p w:rsidR="00FE501D" w:rsidRPr="00FE501D" w:rsidRDefault="00FE501D" w:rsidP="00FE501D">
      <w:pPr>
        <w:pStyle w:val="ConsPlusNonformat"/>
        <w:jc w:val="both"/>
      </w:pPr>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Субъекта (представителя Субъекта))</w:t>
      </w:r>
    </w:p>
    <w:p w:rsidR="00FE501D" w:rsidRPr="00FE501D" w:rsidRDefault="00FE501D" w:rsidP="00FE501D">
      <w:pPr>
        <w:pStyle w:val="ConsPlusNonformat"/>
        <w:jc w:val="both"/>
      </w:pPr>
      <w:r w:rsidRPr="00FE501D">
        <w:t>установила:</w:t>
      </w:r>
    </w:p>
    <w:p w:rsidR="00FE501D" w:rsidRPr="00FE501D" w:rsidRDefault="00FE501D" w:rsidP="00FE501D">
      <w:pPr>
        <w:pStyle w:val="ConsPlusNonformat"/>
        <w:jc w:val="both"/>
      </w:pPr>
      <w:r w:rsidRPr="00FE501D">
        <w:t xml:space="preserve">    1.  Фактическое осуществление заявленного основного вида деятельности в</w:t>
      </w:r>
    </w:p>
    <w:p w:rsidR="00FE501D" w:rsidRPr="00FE501D" w:rsidRDefault="00FE501D" w:rsidP="00FE501D">
      <w:pPr>
        <w:pStyle w:val="ConsPlusNonformat"/>
        <w:jc w:val="both"/>
      </w:pPr>
      <w:r w:rsidRPr="00FE501D">
        <w:t>городе   Ханты-</w:t>
      </w:r>
      <w:proofErr w:type="gramStart"/>
      <w:r w:rsidRPr="00FE501D">
        <w:t>Мансийске  и</w:t>
      </w:r>
      <w:proofErr w:type="gramEnd"/>
      <w:r w:rsidRPr="00FE501D">
        <w:t xml:space="preserve">  соответствие  (несоответствие)  его  социально</w:t>
      </w:r>
    </w:p>
    <w:p w:rsidR="00FE501D" w:rsidRPr="00FE501D" w:rsidRDefault="00FE501D" w:rsidP="00FE501D">
      <w:pPr>
        <w:pStyle w:val="ConsPlusNonformat"/>
        <w:jc w:val="both"/>
      </w:pPr>
      <w:proofErr w:type="gramStart"/>
      <w:r w:rsidRPr="00FE501D">
        <w:t>значимому  (</w:t>
      </w:r>
      <w:proofErr w:type="gramEnd"/>
      <w:r w:rsidRPr="00FE501D">
        <w:t>приоритетному)  виду деятельности, утвержденному постановлением</w:t>
      </w:r>
    </w:p>
    <w:p w:rsidR="00FE501D" w:rsidRPr="00FE501D" w:rsidRDefault="00FE501D" w:rsidP="00FE501D">
      <w:pPr>
        <w:pStyle w:val="ConsPlusNonformat"/>
        <w:jc w:val="both"/>
      </w:pPr>
      <w:r w:rsidRPr="00FE501D">
        <w:t>Администрации города Ханты-Мансийска _____________________________________.</w:t>
      </w:r>
    </w:p>
    <w:p w:rsidR="00FE501D" w:rsidRPr="00FE501D" w:rsidRDefault="00FE501D" w:rsidP="00FE501D">
      <w:pPr>
        <w:pStyle w:val="ConsPlusNonformat"/>
        <w:jc w:val="both"/>
      </w:pPr>
      <w:r w:rsidRPr="00FE501D">
        <w:t xml:space="preserve">    2.  </w:t>
      </w:r>
      <w:proofErr w:type="gramStart"/>
      <w:r w:rsidRPr="00FE501D">
        <w:t>Фактическое  использование</w:t>
      </w:r>
      <w:proofErr w:type="gramEnd"/>
      <w:r w:rsidRPr="00FE501D">
        <w:t xml:space="preserve"> (неиспользование) арендуемого помещения,</w:t>
      </w:r>
    </w:p>
    <w:p w:rsidR="00FE501D" w:rsidRPr="00FE501D" w:rsidRDefault="00FE501D" w:rsidP="00FE501D">
      <w:pPr>
        <w:pStyle w:val="ConsPlusNonformat"/>
        <w:jc w:val="both"/>
      </w:pPr>
      <w:r w:rsidRPr="00FE501D">
        <w:t xml:space="preserve">объекта   по   </w:t>
      </w:r>
      <w:proofErr w:type="gramStart"/>
      <w:r w:rsidRPr="00FE501D">
        <w:t>назначению  для</w:t>
      </w:r>
      <w:proofErr w:type="gramEnd"/>
      <w:r w:rsidRPr="00FE501D">
        <w:t xml:space="preserve">  осуществления  заявленного  основного  вида</w:t>
      </w:r>
    </w:p>
    <w:p w:rsidR="00FE501D" w:rsidRPr="00FE501D" w:rsidRDefault="00FE501D" w:rsidP="00FE501D">
      <w:pPr>
        <w:pStyle w:val="ConsPlusNonformat"/>
        <w:jc w:val="both"/>
      </w:pPr>
      <w:r w:rsidRPr="00FE501D">
        <w:t>деятельности ______________________________________________________________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3. Фактическое наличие (отсутствие) оборудования (основных средств) или</w:t>
      </w:r>
    </w:p>
    <w:p w:rsidR="00FE501D" w:rsidRPr="00FE501D" w:rsidRDefault="00FE501D" w:rsidP="00FE501D">
      <w:pPr>
        <w:pStyle w:val="ConsPlusNonformat"/>
        <w:jc w:val="both"/>
      </w:pPr>
      <w:proofErr w:type="gramStart"/>
      <w:r w:rsidRPr="00FE501D">
        <w:t>лицензионных  программных</w:t>
      </w:r>
      <w:proofErr w:type="gramEnd"/>
      <w:r w:rsidRPr="00FE501D">
        <w:t xml:space="preserve"> продуктов, или производственного инвентаря, сырья</w:t>
      </w:r>
    </w:p>
    <w:p w:rsidR="00FE501D" w:rsidRPr="00FE501D" w:rsidRDefault="00FE501D" w:rsidP="00FE501D">
      <w:pPr>
        <w:pStyle w:val="ConsPlusNonformat"/>
        <w:jc w:val="both"/>
      </w:pPr>
      <w:proofErr w:type="gramStart"/>
      <w:r w:rsidRPr="00FE501D">
        <w:t>и  материальных</w:t>
      </w:r>
      <w:proofErr w:type="gramEnd"/>
      <w:r w:rsidRPr="00FE501D">
        <w:t xml:space="preserve">  запасов  на  предмет  использования  их в деятельности, по</w:t>
      </w:r>
    </w:p>
    <w:p w:rsidR="00FE501D" w:rsidRPr="00FE501D" w:rsidRDefault="00FE501D" w:rsidP="00FE501D">
      <w:pPr>
        <w:pStyle w:val="ConsPlusNonformat"/>
        <w:jc w:val="both"/>
      </w:pPr>
      <w:r w:rsidRPr="00FE501D">
        <w:t>заявленному основному виду деятельности 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Прилагаемые материалы (фото-, видеосъемка): __________________________.</w:t>
      </w:r>
    </w:p>
    <w:p w:rsidR="00FE501D" w:rsidRPr="00FE501D" w:rsidRDefault="00FE501D" w:rsidP="00FE501D">
      <w:pPr>
        <w:pStyle w:val="ConsPlusNonformat"/>
        <w:jc w:val="both"/>
      </w:pPr>
      <w:r w:rsidRPr="00FE501D">
        <w:t xml:space="preserve">    Подписи членов комиссии и Субъекта (представителя Субъекта):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4</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56" w:name="P3212"/>
      <w:bookmarkEnd w:id="56"/>
      <w:r w:rsidRPr="00FE501D">
        <w:t>ПОРЯДОК</w:t>
      </w:r>
    </w:p>
    <w:p w:rsidR="00FE501D" w:rsidRPr="00FE501D" w:rsidRDefault="00FE501D" w:rsidP="00FE501D">
      <w:pPr>
        <w:pStyle w:val="ConsPlusTitle"/>
        <w:jc w:val="center"/>
      </w:pPr>
      <w:r w:rsidRPr="00FE501D">
        <w:t>И УСЛОВИЯ ПРЕДОСТАВЛЕНИЯ ФИНАНСОВОЙ ПОДДЕРЖКИ В ФОРМЕ</w:t>
      </w:r>
    </w:p>
    <w:p w:rsidR="00FE501D" w:rsidRPr="00FE501D" w:rsidRDefault="00FE501D" w:rsidP="00FE501D">
      <w:pPr>
        <w:pStyle w:val="ConsPlusTitle"/>
        <w:jc w:val="center"/>
      </w:pPr>
      <w:r w:rsidRPr="00FE501D">
        <w:t>СУБСИДИЙ СУБЪЕКТАМ МАЛОГО И СРЕДНЕГО ПРЕДПРИНИМАТЕЛЬСТВА</w:t>
      </w:r>
    </w:p>
    <w:p w:rsidR="00FE501D" w:rsidRPr="00FE501D" w:rsidRDefault="00FE501D" w:rsidP="00CA0F27">
      <w:pPr>
        <w:pStyle w:val="ConsPlusTitle"/>
        <w:jc w:val="center"/>
      </w:pPr>
      <w:r w:rsidRPr="00FE501D">
        <w:t>ИЗ БЮДЖЕТА ГОРОДА ХАНТЫ-МАНСИЙСКА (ДАЛЕЕ - ПОРЯДОК)</w:t>
      </w:r>
    </w:p>
    <w:p w:rsidR="00FE501D" w:rsidRPr="00FE501D" w:rsidRDefault="00FE501D" w:rsidP="00FE501D">
      <w:pPr>
        <w:pStyle w:val="ConsPlusNormal"/>
        <w:jc w:val="center"/>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 Настоящий Порядок разработан в соответствии с Бюджетным кодексом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Ханты-Мансийского автономного округа - Югры от 29.12.2007 N 213-оз "О развитии малого и среднего предпринимательства в Ханты-Мансийском автономном округе - Югре", муниципальной программой "Развитие отдельных секторов экономики города Ханты-Мансийска"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 из бюджета города Ханты-Мансийска.</w:t>
      </w:r>
    </w:p>
    <w:p w:rsidR="00FE501D" w:rsidRPr="00FE501D" w:rsidRDefault="00FE501D" w:rsidP="00FE501D">
      <w:pPr>
        <w:pStyle w:val="ConsPlusNormal"/>
        <w:ind w:firstLine="540"/>
        <w:jc w:val="both"/>
      </w:pPr>
      <w:r w:rsidRPr="00FE501D">
        <w:t>2. Основные понятия, используемые в настоящем Порядке:</w:t>
      </w:r>
    </w:p>
    <w:p w:rsidR="00FE501D" w:rsidRPr="00FE501D" w:rsidRDefault="00FE501D" w:rsidP="00FE501D">
      <w:pPr>
        <w:pStyle w:val="ConsPlusNormal"/>
        <w:ind w:firstLine="540"/>
        <w:jc w:val="both"/>
      </w:pPr>
      <w:r w:rsidRPr="00FE501D">
        <w:t>приоритетные виды деятельности - виды деятельности субъектов малого и среднего предпринимательства, осуществляемые на территории города Ханты-Мансийска, соответствующие стратегическим приоритетам города Ханты-Мансийска и направленные на развитие сельскохозяйственной, производственной сферы и сферы туризма, в соответствии с Общероссийским классификатором видов экономической деятельности ОК 029-2014 (КДЕС РЕД. 2);</w:t>
      </w:r>
    </w:p>
    <w:p w:rsidR="00FE501D" w:rsidRPr="00FE501D" w:rsidRDefault="00FE501D" w:rsidP="00FE501D">
      <w:pPr>
        <w:pStyle w:val="ConsPlusNormal"/>
        <w:ind w:firstLine="540"/>
        <w:jc w:val="both"/>
      </w:pPr>
      <w:r w:rsidRPr="00FE501D">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FE501D" w:rsidRPr="00FE501D" w:rsidRDefault="00FE501D" w:rsidP="00FE501D">
      <w:pPr>
        <w:pStyle w:val="ConsPlusNormal"/>
        <w:ind w:firstLine="540"/>
        <w:jc w:val="both"/>
      </w:pPr>
      <w:r w:rsidRPr="00FE501D">
        <w:t>3. Финансовая поддержка в форме субсидий (далее - финансовая поддержка в форме субсидий, финансовая поддержка, субсидия) предоставляется участникам отбора (Субъектам) по результатам запроса предложений на предоставление финансовой поддержки в форме субсидий (далее - отбор).</w:t>
      </w:r>
    </w:p>
    <w:p w:rsidR="00FE501D" w:rsidRPr="00FE501D" w:rsidRDefault="00FE501D" w:rsidP="00FE501D">
      <w:pPr>
        <w:pStyle w:val="ConsPlusNormal"/>
        <w:ind w:firstLine="540"/>
        <w:jc w:val="both"/>
      </w:pPr>
      <w:r w:rsidRPr="00FE501D">
        <w:t>Субсидии предоставляются Субъектам в соответствии с муниципальной программой по направлениям в пределах лимитов бюджетных обязательств, предусмотренных на соответствующие цели.</w:t>
      </w:r>
    </w:p>
    <w:p w:rsidR="00FE501D" w:rsidRPr="00FE501D" w:rsidRDefault="00FE501D" w:rsidP="00FE501D">
      <w:pPr>
        <w:pStyle w:val="ConsPlusNormal"/>
        <w:ind w:firstLine="540"/>
        <w:jc w:val="both"/>
      </w:pPr>
      <w:bookmarkStart w:id="57" w:name="P3228"/>
      <w:bookmarkEnd w:id="57"/>
      <w:r w:rsidRPr="00FE501D">
        <w:t>4. Субсидии Субъектам - производителям товаров, работ, услуг предоставляются на безвозмездной основе в целях возмещения затрат на осуществление деятельности на территории города Ханты-Мансийска по направлениям, указанным в пункте 12 настоящего Порядка, в следующих приоритетных видах деятельности:</w:t>
      </w:r>
    </w:p>
    <w:p w:rsidR="00FE501D" w:rsidRPr="00FE501D" w:rsidRDefault="00FE501D" w:rsidP="00FE501D">
      <w:pPr>
        <w:pStyle w:val="ConsPlusNormal"/>
        <w:ind w:firstLine="540"/>
        <w:jc w:val="both"/>
      </w:pPr>
      <w:r w:rsidRPr="00FE501D">
        <w:t>1) "Растениеводство и животноводство, охота и предоставление соответствующих услуг в этих областях" (код ОКВЭД 01);</w:t>
      </w:r>
    </w:p>
    <w:p w:rsidR="00FE501D" w:rsidRPr="00FE501D" w:rsidRDefault="00FE501D" w:rsidP="00FE501D">
      <w:pPr>
        <w:pStyle w:val="ConsPlusNormal"/>
        <w:ind w:firstLine="540"/>
        <w:jc w:val="both"/>
      </w:pPr>
      <w:r w:rsidRPr="00FE501D">
        <w:t>2) "Лесоводство и лесозаготовки" (код ОКВЭД 02);</w:t>
      </w:r>
    </w:p>
    <w:p w:rsidR="00FE501D" w:rsidRPr="00FE501D" w:rsidRDefault="00FE501D" w:rsidP="00FE501D">
      <w:pPr>
        <w:pStyle w:val="ConsPlusNormal"/>
        <w:ind w:firstLine="540"/>
        <w:jc w:val="both"/>
      </w:pPr>
      <w:r w:rsidRPr="00FE501D">
        <w:t>3) "Рыболовство и рыбоводство" (код ОКВЭД 03);</w:t>
      </w:r>
    </w:p>
    <w:p w:rsidR="00FE501D" w:rsidRPr="00FE501D" w:rsidRDefault="00FE501D" w:rsidP="00FE501D">
      <w:pPr>
        <w:pStyle w:val="ConsPlusNormal"/>
        <w:ind w:firstLine="540"/>
        <w:jc w:val="both"/>
      </w:pPr>
      <w:r w:rsidRPr="00FE501D">
        <w:t>4) "Переработка и консервирование мяса и мясной пищевой продукции" (код ОКВЭД 10.1);</w:t>
      </w:r>
    </w:p>
    <w:p w:rsidR="00FE501D" w:rsidRPr="00FE501D" w:rsidRDefault="00FE501D" w:rsidP="00FE501D">
      <w:pPr>
        <w:pStyle w:val="ConsPlusNormal"/>
        <w:ind w:firstLine="540"/>
        <w:jc w:val="both"/>
      </w:pPr>
      <w:r w:rsidRPr="00FE501D">
        <w:t>5) "Переработка и консервирование рыбы, ракообразных и моллюсков" (код ОКВЭД 10.2);</w:t>
      </w:r>
    </w:p>
    <w:p w:rsidR="00FE501D" w:rsidRPr="00FE501D" w:rsidRDefault="00FE501D" w:rsidP="00FE501D">
      <w:pPr>
        <w:pStyle w:val="ConsPlusNormal"/>
        <w:ind w:firstLine="540"/>
        <w:jc w:val="both"/>
      </w:pPr>
      <w:r w:rsidRPr="00FE501D">
        <w:t>6) "Переработка и консервирование фруктов и овощей" (код ОКВЭД 10.3);</w:t>
      </w:r>
    </w:p>
    <w:p w:rsidR="00FE501D" w:rsidRPr="00FE501D" w:rsidRDefault="00FE501D" w:rsidP="00FE501D">
      <w:pPr>
        <w:pStyle w:val="ConsPlusNormal"/>
        <w:ind w:firstLine="540"/>
        <w:jc w:val="both"/>
      </w:pPr>
      <w:r w:rsidRPr="00FE501D">
        <w:t>7) "Производство молочной продукции" (код ОКВЭД 10.5);</w:t>
      </w:r>
    </w:p>
    <w:p w:rsidR="00FE501D" w:rsidRPr="00FE501D" w:rsidRDefault="00FE501D" w:rsidP="00FE501D">
      <w:pPr>
        <w:pStyle w:val="ConsPlusNormal"/>
        <w:ind w:firstLine="540"/>
        <w:jc w:val="both"/>
      </w:pPr>
      <w:r w:rsidRPr="00FE501D">
        <w:lastRenderedPageBreak/>
        <w:t>8) "Производство хлебобулочных и мучных кондитерских изделий" (код ОКВЭД 10.7);</w:t>
      </w:r>
    </w:p>
    <w:p w:rsidR="00FE501D" w:rsidRPr="00FE501D" w:rsidRDefault="00FE501D" w:rsidP="00FE501D">
      <w:pPr>
        <w:pStyle w:val="ConsPlusNormal"/>
        <w:ind w:firstLine="540"/>
        <w:jc w:val="both"/>
      </w:pPr>
      <w:r w:rsidRPr="00FE501D">
        <w:t>9) "Производство прочих пищевых продуктов" (код ОКВЭД 10.8);</w:t>
      </w:r>
    </w:p>
    <w:p w:rsidR="00FE501D" w:rsidRPr="00FE501D" w:rsidRDefault="00FE501D" w:rsidP="00FE501D">
      <w:pPr>
        <w:pStyle w:val="ConsPlusNormal"/>
        <w:ind w:firstLine="540"/>
        <w:jc w:val="both"/>
      </w:pPr>
      <w:r w:rsidRPr="00FE501D">
        <w:t>10) "Производство готовых текстильных изделий, кроме одежды" (код ОКВЭД 13.92);</w:t>
      </w:r>
    </w:p>
    <w:p w:rsidR="00FE501D" w:rsidRPr="00FE501D" w:rsidRDefault="00FE501D" w:rsidP="00FE501D">
      <w:pPr>
        <w:pStyle w:val="ConsPlusNormal"/>
        <w:ind w:firstLine="540"/>
        <w:jc w:val="both"/>
      </w:pPr>
      <w:r w:rsidRPr="00FE501D">
        <w:t>11) "Изготовление печатных форм и подготовительная деятельность" (код ОКВЭД 18.13);</w:t>
      </w:r>
    </w:p>
    <w:p w:rsidR="00FE501D" w:rsidRPr="00FE501D" w:rsidRDefault="00FE501D" w:rsidP="00FE501D">
      <w:pPr>
        <w:pStyle w:val="ConsPlusNormal"/>
        <w:ind w:firstLine="540"/>
        <w:jc w:val="both"/>
      </w:pPr>
      <w:r w:rsidRPr="00FE501D">
        <w:t>12) "Производство изделий из бетона, цемента и гипса" (код ОКВЭД 23.6);</w:t>
      </w:r>
    </w:p>
    <w:p w:rsidR="00FE501D" w:rsidRPr="00FE501D" w:rsidRDefault="00FE501D" w:rsidP="00FE501D">
      <w:pPr>
        <w:pStyle w:val="ConsPlusNormal"/>
        <w:ind w:firstLine="540"/>
        <w:jc w:val="both"/>
      </w:pPr>
      <w:r w:rsidRPr="00FE501D">
        <w:t>13) "Производство прочих изделий из гипса, бетона или цемента" (код ОКВЭД 23.69);</w:t>
      </w:r>
    </w:p>
    <w:p w:rsidR="00FE501D" w:rsidRPr="00FE501D" w:rsidRDefault="00FE501D" w:rsidP="00FE501D">
      <w:pPr>
        <w:pStyle w:val="ConsPlusNormal"/>
        <w:ind w:firstLine="540"/>
        <w:jc w:val="both"/>
      </w:pPr>
      <w:r w:rsidRPr="00FE501D">
        <w:t>14) "Производство строительных металлических конструкций и изделий" (код ОКВЭД 25.1);</w:t>
      </w:r>
    </w:p>
    <w:p w:rsidR="00FE501D" w:rsidRPr="00FE501D" w:rsidRDefault="00FE501D" w:rsidP="00FE501D">
      <w:pPr>
        <w:pStyle w:val="ConsPlusNormal"/>
        <w:ind w:firstLine="540"/>
        <w:jc w:val="both"/>
      </w:pPr>
      <w:r w:rsidRPr="00FE501D">
        <w:t>15) "Производство мебели" (код ОКВЭД 31);</w:t>
      </w:r>
    </w:p>
    <w:p w:rsidR="00FE501D" w:rsidRPr="00FE501D" w:rsidRDefault="00FE501D" w:rsidP="00FE501D">
      <w:pPr>
        <w:pStyle w:val="ConsPlusNormal"/>
        <w:ind w:firstLine="540"/>
        <w:jc w:val="both"/>
      </w:pPr>
      <w:r w:rsidRPr="00FE501D">
        <w:t>16) "Производство прочих готовых изделий" (код ОКВЭД 32);</w:t>
      </w:r>
    </w:p>
    <w:p w:rsidR="00FE501D" w:rsidRPr="00FE501D" w:rsidRDefault="00FE501D" w:rsidP="00FE501D">
      <w:pPr>
        <w:pStyle w:val="ConsPlusNormal"/>
        <w:ind w:firstLine="540"/>
        <w:jc w:val="both"/>
      </w:pPr>
      <w:r w:rsidRPr="00FE501D">
        <w:t>17) "Обработка древесины и производство изделий из дерева и пробки, кроме мебели, производство изделий из соломки и материалов для плетения" (код ОКВЭД 16);</w:t>
      </w:r>
    </w:p>
    <w:p w:rsidR="00FE501D" w:rsidRPr="00FE501D" w:rsidRDefault="00FE501D" w:rsidP="00FE501D">
      <w:pPr>
        <w:pStyle w:val="ConsPlusNormal"/>
        <w:ind w:firstLine="540"/>
        <w:jc w:val="both"/>
      </w:pPr>
      <w:r w:rsidRPr="00FE501D">
        <w:t>18) "Ковка, прессование, штамповка и профилирование; изготовление изделий методом порошковой металлургии" (код ОКВЭД 25.5);</w:t>
      </w:r>
    </w:p>
    <w:p w:rsidR="00FE501D" w:rsidRPr="00FE501D" w:rsidRDefault="00FE501D" w:rsidP="00FE501D">
      <w:pPr>
        <w:pStyle w:val="ConsPlusNormal"/>
        <w:ind w:firstLine="540"/>
        <w:jc w:val="both"/>
      </w:pPr>
      <w:r w:rsidRPr="00FE501D">
        <w:t>19) "Деятельность туроператоров" (код ОКВЭД 79.12);</w:t>
      </w:r>
    </w:p>
    <w:p w:rsidR="00FE501D" w:rsidRPr="00FE501D" w:rsidRDefault="00FE501D" w:rsidP="00FE501D">
      <w:pPr>
        <w:pStyle w:val="ConsPlusNormal"/>
        <w:ind w:firstLine="540"/>
        <w:jc w:val="both"/>
      </w:pPr>
      <w:r w:rsidRPr="00FE501D">
        <w:t>20) "Деятельность по предоставлению экскурсионных туристических услуг" (код ОКВЭД 79.90.2);</w:t>
      </w:r>
    </w:p>
    <w:p w:rsidR="00FE501D" w:rsidRPr="00FE501D" w:rsidRDefault="00FE501D" w:rsidP="00FE501D">
      <w:pPr>
        <w:pStyle w:val="ConsPlusNormal"/>
        <w:ind w:firstLine="540"/>
        <w:jc w:val="both"/>
      </w:pPr>
      <w:r w:rsidRPr="00FE501D">
        <w:t>21) "Резка, обработка и отделка камня" (код ОКВЭД 23.7);</w:t>
      </w:r>
    </w:p>
    <w:p w:rsidR="00FE501D" w:rsidRPr="00FE501D" w:rsidRDefault="00FE501D" w:rsidP="00FE501D">
      <w:pPr>
        <w:pStyle w:val="ConsPlusNormal"/>
        <w:ind w:firstLine="540"/>
        <w:jc w:val="both"/>
      </w:pPr>
      <w:r w:rsidRPr="00FE501D">
        <w:t>22) "Производство упакованных природных минеральных вод" (код ОКВЭД 11.07.11);</w:t>
      </w:r>
    </w:p>
    <w:p w:rsidR="00FE501D" w:rsidRPr="00FE501D" w:rsidRDefault="00FE501D" w:rsidP="00FE501D">
      <w:pPr>
        <w:pStyle w:val="ConsPlusNormal"/>
        <w:ind w:firstLine="540"/>
        <w:jc w:val="both"/>
      </w:pPr>
      <w:r w:rsidRPr="00FE501D">
        <w:t>23) "Производство упакованных искусственно минерализованных питьевых вод" (код ОКВЭД 11.07.15)";</w:t>
      </w:r>
    </w:p>
    <w:p w:rsidR="00FE501D" w:rsidRPr="00FE501D" w:rsidRDefault="00FE501D" w:rsidP="00FE501D">
      <w:pPr>
        <w:pStyle w:val="ConsPlusNormal"/>
        <w:ind w:firstLine="540"/>
        <w:jc w:val="both"/>
      </w:pPr>
      <w:r w:rsidRPr="00FE501D">
        <w:t>24) "Производство прочей одежды и аксессуаров одежды" (код ОКВЭД 14.19).</w:t>
      </w:r>
    </w:p>
    <w:p w:rsidR="00FE501D" w:rsidRPr="00FE501D" w:rsidRDefault="00FE501D" w:rsidP="00FE501D">
      <w:pPr>
        <w:pStyle w:val="ConsPlusNormal"/>
        <w:ind w:firstLine="540"/>
        <w:jc w:val="both"/>
      </w:pPr>
      <w:r w:rsidRPr="00FE501D">
        <w:t>5. В течение одного финансового года отбор может быть объявлен неоднократно как по всем направлениям, предусмотренным пунктом 12 настоящего Порядка, так и по каждому направлению в отдельности при наличии лимитов бюджетных ассигнований, предусмотренных на данные цели в текущем финансовом году.</w:t>
      </w:r>
    </w:p>
    <w:p w:rsidR="00FE501D" w:rsidRPr="00FE501D" w:rsidRDefault="00FE501D" w:rsidP="00FE501D">
      <w:pPr>
        <w:pStyle w:val="ConsPlusNormal"/>
        <w:ind w:firstLine="540"/>
        <w:jc w:val="both"/>
      </w:pPr>
      <w:r w:rsidRPr="00FE501D">
        <w:t>6. Главным распорядителем бюджетных средств, осуществляющим предоставление субсидий, предусмотренных настоящим Порядком, является Администрация города Ханты-Мансийска (далее - главный распорядитель).</w:t>
      </w:r>
    </w:p>
    <w:p w:rsidR="00FE501D" w:rsidRPr="00FE501D" w:rsidRDefault="00FE501D" w:rsidP="00FE501D">
      <w:pPr>
        <w:pStyle w:val="ConsPlusNormal"/>
        <w:ind w:firstLine="540"/>
        <w:jc w:val="both"/>
      </w:pPr>
      <w:r w:rsidRPr="00FE501D">
        <w:t>7. Решение о предоставлении финансовой поддержки в форме субсидий принимается главным распорядителем на основании результатов проведенного отбора и определения получателей субсидий комиссией по предоставлению финансовой поддержки в форме субсидий субъектам малого и среднего предпринимательства (далее - Комиссия)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w:t>
      </w:r>
    </w:p>
    <w:p w:rsidR="00FE501D" w:rsidRPr="00FE501D" w:rsidRDefault="00FE501D" w:rsidP="00FE501D">
      <w:pPr>
        <w:pStyle w:val="ConsPlusNormal"/>
        <w:ind w:firstLine="540"/>
        <w:jc w:val="both"/>
      </w:pPr>
      <w:r w:rsidRPr="00FE501D">
        <w:t>Решение о предоставлении финансовой поддержки в форме субсидий оформляется постановлением Администрации города Ханты-Мансийска.</w:t>
      </w:r>
    </w:p>
    <w:p w:rsidR="00FE501D" w:rsidRPr="00FE501D" w:rsidRDefault="00FE501D" w:rsidP="00FE501D">
      <w:pPr>
        <w:pStyle w:val="ConsPlusNormal"/>
        <w:ind w:firstLine="540"/>
        <w:jc w:val="both"/>
      </w:pPr>
      <w:r w:rsidRPr="00FE501D">
        <w:t>Комиссия формируется из представителей органов Администрации города Ханты-Мансийска и представителей Координационного совета по развитию малого и среднего предпринимательства при Администрации города Ханты-Мансийска. Персональный состав Комиссии утверждается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8. Информация о субсидии размещается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E501D" w:rsidRPr="00FE501D" w:rsidRDefault="00FE501D" w:rsidP="00FE501D">
      <w:pPr>
        <w:pStyle w:val="ConsPlusNormal"/>
        <w:ind w:firstLine="540"/>
        <w:jc w:val="both"/>
      </w:pPr>
      <w:r w:rsidRPr="00FE501D">
        <w:t>9. Уполномоченным органом, осуществляющим информационное, организационно-техническое сопровождение проведения отбора получателя субсидии и исполняющий иные функции, определенные настоящим Порядком, является управление экономического развития и инвестиций Администрации города Ханты-Мансийска (далее - Управление) (местонахождение (почтовый адрес): улица Дзержинского, дом 6, кабинет 105, адрес электронной почты: economikasmsp@admhmansy.ru).</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 Условия участия Субъектов в отборе</w:t>
      </w:r>
    </w:p>
    <w:p w:rsidR="00FE501D" w:rsidRPr="00FE501D" w:rsidRDefault="00FE501D" w:rsidP="00FE501D">
      <w:pPr>
        <w:pStyle w:val="ConsPlusNormal"/>
        <w:jc w:val="center"/>
      </w:pPr>
    </w:p>
    <w:p w:rsidR="00FE501D" w:rsidRPr="00FE501D" w:rsidRDefault="00FE501D" w:rsidP="00FE501D">
      <w:pPr>
        <w:pStyle w:val="ConsPlusNormal"/>
        <w:ind w:firstLine="540"/>
        <w:jc w:val="both"/>
      </w:pPr>
      <w:bookmarkStart w:id="58" w:name="P3263"/>
      <w:bookmarkEnd w:id="58"/>
      <w:r w:rsidRPr="00FE501D">
        <w:t>10. Требования, которым должен соответствовать Субъект в период проведения проверки заявки Управлением:</w:t>
      </w:r>
    </w:p>
    <w:p w:rsidR="00FE501D" w:rsidRPr="00FE501D" w:rsidRDefault="00FE501D" w:rsidP="00FE501D">
      <w:pPr>
        <w:pStyle w:val="ConsPlusNormal"/>
        <w:ind w:firstLine="540"/>
        <w:jc w:val="both"/>
      </w:pPr>
      <w:r w:rsidRPr="00FE501D">
        <w:t>соответствующий условиям, определенным Федеральным законом от 24.07.2007 N 209-ФЗ "О развитии малого и среднего предпринимательства в Российской Федерации";</w:t>
      </w:r>
    </w:p>
    <w:p w:rsidR="00FE501D" w:rsidRPr="00FE501D" w:rsidRDefault="00FE501D" w:rsidP="00FE501D">
      <w:pPr>
        <w:pStyle w:val="ConsPlusNormal"/>
        <w:ind w:firstLine="540"/>
        <w:jc w:val="both"/>
      </w:pPr>
      <w:r w:rsidRPr="00FE501D">
        <w:t>осуществляющий деятельность на территории города Ханты-Мансийска;</w:t>
      </w:r>
    </w:p>
    <w:p w:rsidR="00FE501D" w:rsidRPr="00FE501D" w:rsidRDefault="00FE501D" w:rsidP="00FE501D">
      <w:pPr>
        <w:pStyle w:val="ConsPlusNormal"/>
        <w:ind w:firstLine="540"/>
        <w:jc w:val="both"/>
      </w:pPr>
      <w:r w:rsidRPr="00FE501D">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E501D" w:rsidRPr="00FE501D" w:rsidRDefault="00FE501D" w:rsidP="00FE501D">
      <w:pPr>
        <w:pStyle w:val="ConsPlusNormal"/>
        <w:ind w:firstLine="540"/>
        <w:jc w:val="both"/>
      </w:pPr>
      <w:r w:rsidRPr="00FE501D">
        <w:t>не имеющий просроченной (неурегулированной)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перед бюджетом города Ханты-Мансийска;</w:t>
      </w:r>
    </w:p>
    <w:p w:rsidR="00FE501D" w:rsidRPr="00FE501D" w:rsidRDefault="00FE501D" w:rsidP="00FE501D">
      <w:pPr>
        <w:pStyle w:val="ConsPlusNormal"/>
        <w:ind w:firstLine="540"/>
        <w:jc w:val="both"/>
      </w:pPr>
      <w:r w:rsidRPr="00FE501D">
        <w:t>осуществляющий предпринимательскую деятельность согласно Общероссийскому классификатору видов экономической деятельности, относящуюся к приоритетным видам деятельности, указанным в пункте 4 настоящего Порядка;</w:t>
      </w:r>
    </w:p>
    <w:p w:rsidR="00FE501D" w:rsidRPr="00FE501D" w:rsidRDefault="00FE501D" w:rsidP="00FE501D">
      <w:pPr>
        <w:pStyle w:val="ConsPlusNormal"/>
        <w:ind w:firstLine="540"/>
        <w:jc w:val="both"/>
      </w:pPr>
      <w:r w:rsidRPr="00FE501D">
        <w:t>не получавший средства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FE501D" w:rsidRPr="00FE501D" w:rsidRDefault="00FE501D" w:rsidP="00FE501D">
      <w:pPr>
        <w:pStyle w:val="ConsPlusNormal"/>
        <w:ind w:firstLine="540"/>
        <w:jc w:val="both"/>
      </w:pPr>
      <w:r w:rsidRPr="00FE501D">
        <w:t>не находящийся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 (для юридических лиц);</w:t>
      </w:r>
    </w:p>
    <w:p w:rsidR="00FE501D" w:rsidRPr="00FE501D" w:rsidRDefault="00FE501D" w:rsidP="00FE501D">
      <w:pPr>
        <w:pStyle w:val="ConsPlusNormal"/>
        <w:ind w:firstLine="540"/>
        <w:jc w:val="both"/>
      </w:pPr>
      <w:r w:rsidRPr="00FE501D">
        <w:t>не прекращена деятельность в качестве индивидуального предпринимателя (для индивидуальных предпринимателей);</w:t>
      </w:r>
    </w:p>
    <w:p w:rsidR="00FE501D" w:rsidRPr="00FE501D" w:rsidRDefault="00FE501D" w:rsidP="00FE501D">
      <w:pPr>
        <w:pStyle w:val="ConsPlusNormal"/>
        <w:ind w:firstLine="540"/>
        <w:jc w:val="both"/>
      </w:pPr>
      <w:r w:rsidRPr="00FE501D">
        <w:t>не являющийся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не находящийся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E501D" w:rsidRPr="00FE501D" w:rsidRDefault="00FE501D" w:rsidP="00FE501D">
      <w:pPr>
        <w:pStyle w:val="ConsPlusNormal"/>
        <w:ind w:firstLine="540"/>
        <w:jc w:val="both"/>
      </w:pPr>
      <w:r w:rsidRPr="00FE501D">
        <w:t>не находящийся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E501D" w:rsidRPr="00FE501D" w:rsidRDefault="00FE501D" w:rsidP="00FE501D">
      <w:pPr>
        <w:pStyle w:val="ConsPlusNormal"/>
        <w:ind w:firstLine="540"/>
        <w:jc w:val="both"/>
      </w:pPr>
      <w:r w:rsidRPr="00FE501D">
        <w:t>не являющийся иностранным агентом в соответствии с Федеральным законом "О контроле за деятельностью лиц, находящихся под иностранным влиянием";</w:t>
      </w:r>
    </w:p>
    <w:p w:rsidR="00FE501D" w:rsidRPr="00FE501D" w:rsidRDefault="00FE501D" w:rsidP="00FE501D">
      <w:pPr>
        <w:pStyle w:val="ConsPlusNormal"/>
        <w:ind w:firstLine="540"/>
        <w:jc w:val="both"/>
      </w:pPr>
      <w:r w:rsidRPr="00FE501D">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являющегося юридическим лицом, об индивидуальном предпринимателе;</w:t>
      </w:r>
    </w:p>
    <w:p w:rsidR="00FE501D" w:rsidRPr="00FE501D" w:rsidRDefault="00FE501D" w:rsidP="00FE501D">
      <w:pPr>
        <w:pStyle w:val="ConsPlusNormal"/>
        <w:ind w:firstLine="540"/>
        <w:jc w:val="both"/>
      </w:pPr>
      <w:proofErr w:type="gramStart"/>
      <w:r w:rsidRPr="00FE501D">
        <w:lastRenderedPageBreak/>
        <w:t>в отношении</w:t>
      </w:r>
      <w:proofErr w:type="gramEnd"/>
      <w:r w:rsidRPr="00FE501D">
        <w:t xml:space="preserve"> которого ранее не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FE501D" w:rsidRPr="00FE501D" w:rsidRDefault="00FE501D" w:rsidP="00FE501D">
      <w:pPr>
        <w:pStyle w:val="ConsPlusNormal"/>
        <w:ind w:firstLine="540"/>
        <w:jc w:val="both"/>
      </w:pPr>
      <w:r w:rsidRPr="00FE501D">
        <w:t>11. Критерии оценки заявок:</w:t>
      </w:r>
    </w:p>
    <w:p w:rsidR="00FE501D" w:rsidRPr="00FE501D" w:rsidRDefault="00FE501D" w:rsidP="00FE501D">
      <w:pPr>
        <w:pStyle w:val="ConsPlusNormal"/>
        <w:ind w:firstLine="540"/>
        <w:jc w:val="both"/>
      </w:pPr>
      <w:r w:rsidRPr="00FE501D">
        <w:t>11.1. Субсидии предоставляются Субъектам для возмещения фактически понесенных и документально подтвержденных затрат (в том числе НДС) в соответствии с направлениями, предусмотренными настоящим Порядком.</w:t>
      </w:r>
    </w:p>
    <w:p w:rsidR="00FE501D" w:rsidRPr="00FE501D" w:rsidRDefault="00FE501D" w:rsidP="00FE501D">
      <w:pPr>
        <w:pStyle w:val="ConsPlusNormal"/>
        <w:ind w:firstLine="540"/>
        <w:jc w:val="both"/>
      </w:pPr>
      <w:r w:rsidRPr="00FE501D">
        <w:t>11.2. К возмещению принимаются затраты, произведенные Субъектами в течение полных 12 месяцев, предшествующих дате регистрации заявления о предоставлении субсидии и соответствующие направлениям затрат, предусмотренным настоящим Порядком, за исключением подпунктов 12.2 и 12.3 пункта 12 настоящего раздела, по которым принимаются затраты, произведенные Субъектами в течение полных 24 месяцев, предшествующих дате регистрации заявления о предоставлении субсидии и соответствующие направлениям затрат, предусмотренным настоящим Порядком.</w:t>
      </w:r>
    </w:p>
    <w:p w:rsidR="00FE501D" w:rsidRPr="00FE501D" w:rsidRDefault="00FE501D" w:rsidP="00FE501D">
      <w:pPr>
        <w:pStyle w:val="ConsPlusNormal"/>
        <w:ind w:firstLine="540"/>
        <w:jc w:val="both"/>
      </w:pPr>
      <w:bookmarkStart w:id="59" w:name="P3281"/>
      <w:bookmarkEnd w:id="59"/>
      <w:r w:rsidRPr="00FE501D">
        <w:t>12. Субсидия предоставляется Субъектам по следующим направлениям:</w:t>
      </w:r>
    </w:p>
    <w:p w:rsidR="00FE501D" w:rsidRPr="00FE501D" w:rsidRDefault="00FE501D" w:rsidP="00FE501D">
      <w:pPr>
        <w:pStyle w:val="ConsPlusNormal"/>
        <w:ind w:firstLine="540"/>
        <w:jc w:val="both"/>
      </w:pPr>
      <w:r w:rsidRPr="00FE501D">
        <w:t>12.1. Возмещение части затрат на аренду (субаренду) нежилых помещений (за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N 209-ФЗ "О развитии малого и среднего предпринимательства в Российской Федерации").</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Субъекта в размере 80% от общего объема затрат, но не более 600,0 тыс. рублей на одного Субъекта в год.</w:t>
      </w:r>
    </w:p>
    <w:p w:rsidR="00FE501D" w:rsidRPr="00FE501D" w:rsidRDefault="00FE501D" w:rsidP="00FE501D">
      <w:pPr>
        <w:pStyle w:val="ConsPlusNormal"/>
        <w:ind w:firstLine="540"/>
        <w:jc w:val="both"/>
      </w:pPr>
      <w:r w:rsidRPr="00FE501D">
        <w:t>К возмещению принимаются затраты Субъектов по договорам аренды (субаренды) нежилых помещений, используемых для осуществления заявленного приоритетного вида деятельности, без учета расходов на оплату коммунальных услуг.</w:t>
      </w:r>
    </w:p>
    <w:p w:rsidR="00FE501D" w:rsidRPr="00FE501D" w:rsidRDefault="00FE501D" w:rsidP="00FE501D">
      <w:pPr>
        <w:pStyle w:val="ConsPlusNormal"/>
        <w:ind w:firstLine="540"/>
        <w:jc w:val="both"/>
      </w:pPr>
      <w:r w:rsidRPr="00FE501D">
        <w:t>Расходы, связанные с арендой (субарендой) нежилых помещений, используемых для осуществления иной деятельности, не относящейся к заявленному приоритетному виду деятельности, к возмещению не принимаются.</w:t>
      </w:r>
    </w:p>
    <w:p w:rsidR="00FE501D" w:rsidRPr="00FE501D" w:rsidRDefault="00FE501D" w:rsidP="00FE501D">
      <w:pPr>
        <w:pStyle w:val="ConsPlusNormal"/>
        <w:ind w:firstLine="540"/>
        <w:jc w:val="both"/>
      </w:pPr>
      <w:bookmarkStart w:id="60" w:name="P3286"/>
      <w:bookmarkEnd w:id="60"/>
      <w:r w:rsidRPr="00FE501D">
        <w:t>12.2. Возмещение части затрат арендных (</w:t>
      </w:r>
      <w:proofErr w:type="spellStart"/>
      <w:r w:rsidRPr="00FE501D">
        <w:t>субарендных</w:t>
      </w:r>
      <w:proofErr w:type="spellEnd"/>
      <w:r w:rsidRPr="00FE501D">
        <w:t>) платежей за речные суда (теплоходы), предназначенные для перевозки пассажиров при предоставлении услуг въездного и внутреннего туризма, используемые для заявленного приоритетного вида деятельности в размере не более 80% от общего объема затрат, но не более 500,0 тыс. рублей на одного Субъекта в год.</w:t>
      </w:r>
    </w:p>
    <w:p w:rsidR="00FE501D" w:rsidRPr="00FE501D" w:rsidRDefault="00FE501D" w:rsidP="00FE501D">
      <w:pPr>
        <w:pStyle w:val="ConsPlusNormal"/>
        <w:ind w:firstLine="540"/>
        <w:jc w:val="both"/>
      </w:pPr>
      <w:bookmarkStart w:id="61" w:name="P3287"/>
      <w:bookmarkEnd w:id="61"/>
      <w:r w:rsidRPr="00FE501D">
        <w:t>12.3. Возмещение части затрат по приобретению оборудования (основных средств) и лицензионных программных продуктов</w:t>
      </w:r>
    </w:p>
    <w:p w:rsidR="00FE501D" w:rsidRPr="00FE501D" w:rsidRDefault="00FE501D" w:rsidP="00FE501D">
      <w:pPr>
        <w:pStyle w:val="ConsPlusNormal"/>
        <w:ind w:firstLine="540"/>
        <w:jc w:val="both"/>
      </w:pPr>
      <w:r w:rsidRPr="00FE501D">
        <w:t>Возмещение части затрат Субъектам осуществляется на приобретение оборудования, относящегося к основным средствам (далее - оборудование),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принятого и введенного в действие приказом Федерального агентства по техническому регулированию и метрологии от 12.12.2014 N 2018-ст.</w:t>
      </w:r>
    </w:p>
    <w:p w:rsidR="00FE501D" w:rsidRPr="00FE501D" w:rsidRDefault="00FE501D" w:rsidP="00FE501D">
      <w:pPr>
        <w:pStyle w:val="ConsPlusNormal"/>
        <w:ind w:firstLine="540"/>
        <w:jc w:val="both"/>
      </w:pPr>
      <w:r w:rsidRPr="00FE501D">
        <w:t>Возмещению не подлежат затраты Субъектов 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по заявленному приоритетному виду деятельности).</w:t>
      </w:r>
    </w:p>
    <w:p w:rsidR="00FE501D" w:rsidRPr="00FE501D" w:rsidRDefault="00FE501D" w:rsidP="00FE501D">
      <w:pPr>
        <w:pStyle w:val="ConsPlusNormal"/>
        <w:ind w:firstLine="540"/>
        <w:jc w:val="both"/>
      </w:pPr>
      <w:r w:rsidRPr="00FE501D">
        <w:t>Возмещение части затрат Субъектам осуществляется на приобретение лицензионных программных продуктов, содержащихся в группировке 730 "Программное обеспечение и базы данных" ОКОФ.</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Субъекта по заявленному приоритетному виду деятельности в размере 80% от общего объема затрат, но не более 600,0 тыс. рублей на одного Субъекта в год.</w:t>
      </w:r>
    </w:p>
    <w:p w:rsidR="00FE501D" w:rsidRPr="00FE501D" w:rsidRDefault="00FE501D" w:rsidP="00FE501D">
      <w:pPr>
        <w:pStyle w:val="ConsPlusNormal"/>
        <w:ind w:firstLine="540"/>
        <w:jc w:val="both"/>
      </w:pPr>
      <w:r w:rsidRPr="00FE501D">
        <w:t xml:space="preserve">12.4. Возмещение части затрат на участие Субъектов в международных, в межмуниципальных, региональных и межрегиональных выставках, ярмарках, форумах, </w:t>
      </w:r>
      <w:r w:rsidRPr="00FE501D">
        <w:lastRenderedPageBreak/>
        <w:t>направленных на продвижение товаров собственного производства на освоение новых рынков сбыта их товаров и услуг и на освоение новых рынков</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Субъекта на:</w:t>
      </w:r>
    </w:p>
    <w:p w:rsidR="00FE501D" w:rsidRPr="00FE501D" w:rsidRDefault="00FE501D" w:rsidP="00FE501D">
      <w:pPr>
        <w:pStyle w:val="ConsPlusNormal"/>
        <w:ind w:firstLine="540"/>
        <w:jc w:val="both"/>
      </w:pPr>
      <w:r w:rsidRPr="00FE501D">
        <w:t>проезд работников Субъекта (индивидуального предпринимателя) (воздушным транспортом) к месту прибытия и обратно, не включая комиссию за бронирование и оформление билетов, но не более 3 человек;</w:t>
      </w:r>
    </w:p>
    <w:p w:rsidR="00FE501D" w:rsidRPr="00FE501D" w:rsidRDefault="00FE501D" w:rsidP="00FE501D">
      <w:pPr>
        <w:pStyle w:val="ConsPlusNormal"/>
        <w:ind w:firstLine="540"/>
        <w:jc w:val="both"/>
      </w:pPr>
      <w:r w:rsidRPr="00FE501D">
        <w:t>проживание работников Субъекта (индивидуального предпринимателя) (стоимость гостиничного номера категории "стандарт" или аренды жилого помещения, из расчета 3000,00 рублей в сутки), но не более 3 человек;</w:t>
      </w:r>
    </w:p>
    <w:p w:rsidR="00FE501D" w:rsidRPr="00FE501D" w:rsidRDefault="00FE501D" w:rsidP="00FE501D">
      <w:pPr>
        <w:pStyle w:val="ConsPlusNormal"/>
        <w:ind w:firstLine="540"/>
        <w:jc w:val="both"/>
      </w:pPr>
      <w:r w:rsidRPr="00FE501D">
        <w:t>арендную плату за пользование выставочным помещением или оборудованием;</w:t>
      </w:r>
    </w:p>
    <w:p w:rsidR="00FE501D" w:rsidRPr="00FE501D" w:rsidRDefault="00FE501D" w:rsidP="00FE501D">
      <w:pPr>
        <w:pStyle w:val="ConsPlusNormal"/>
        <w:ind w:firstLine="540"/>
        <w:jc w:val="both"/>
      </w:pPr>
      <w:r w:rsidRPr="00FE501D">
        <w:t>изготовление или приобретение стендов, витрин, стеллажей, прилавков и прочего выставочного оборудования, расходы на их перевозку, монтаж и демонтаж.</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Субъекта по заявленному приоритетному виду деятельности в размере не более 300,0 тыс. рублей на одного Субъекта в год.</w:t>
      </w:r>
    </w:p>
    <w:p w:rsidR="00FE501D" w:rsidRPr="00FE501D" w:rsidRDefault="00FE501D" w:rsidP="00FE501D">
      <w:pPr>
        <w:pStyle w:val="ConsPlusNormal"/>
        <w:ind w:firstLine="540"/>
        <w:jc w:val="both"/>
      </w:pPr>
      <w:r w:rsidRPr="00FE501D">
        <w:t>12.5. Возмещение затрат Субъектов по разработке дизайна, бренда (иллюстрации), названия и упаковки продукции собственного производства</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по заявленному приоритетному виду деятельности в размере 80% но не более 200 тыс. рублей на одного Субъекта в год.</w:t>
      </w:r>
    </w:p>
    <w:p w:rsidR="00FE501D" w:rsidRPr="00FE501D" w:rsidRDefault="00FE501D" w:rsidP="00FE501D">
      <w:pPr>
        <w:pStyle w:val="ConsPlusNormal"/>
        <w:ind w:firstLine="540"/>
        <w:jc w:val="both"/>
      </w:pPr>
      <w:r w:rsidRPr="00FE501D">
        <w:t xml:space="preserve">12.6. Возмещение части затрат на приобретение импортного сырья, </w:t>
      </w:r>
      <w:proofErr w:type="gramStart"/>
      <w:r w:rsidRPr="00FE501D">
        <w:t>расходных материалов</w:t>
      </w:r>
      <w:proofErr w:type="gramEnd"/>
      <w:r w:rsidRPr="00FE501D">
        <w:t xml:space="preserve"> используемых для производства продукции (при условии отсутствия отечественных аналогов) по заявленному приоритетному виду деятельности в размере не более 80% от общего объема затрат, но не более 500,0 тыс. рублей на одного Субъекта в год</w:t>
      </w:r>
    </w:p>
    <w:p w:rsidR="00FE501D" w:rsidRPr="00FE501D" w:rsidRDefault="00FE501D" w:rsidP="00FE501D">
      <w:pPr>
        <w:pStyle w:val="ConsPlusNormal"/>
        <w:ind w:firstLine="540"/>
        <w:jc w:val="both"/>
      </w:pPr>
      <w:r w:rsidRPr="00FE501D">
        <w:t>12.7. Возмещение части затрат на коммунальные услуги нежилых помещений</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заявленного приоритетного вида деятельности, в размере не более 80% от общего объема затрат, но не более 400 тыс. рублей на одного Субъекта в год.</w:t>
      </w:r>
    </w:p>
    <w:p w:rsidR="00FE501D" w:rsidRPr="00FE501D" w:rsidRDefault="00FE501D" w:rsidP="00FE501D">
      <w:pPr>
        <w:pStyle w:val="ConsPlusNormal"/>
        <w:ind w:firstLine="540"/>
        <w:jc w:val="both"/>
      </w:pPr>
      <w:r w:rsidRPr="00FE501D">
        <w:t>Расходы, связанные с оплатой коммунальных услуг за нежилые помещения, используемые для осуществления иной деятельности, не относящейся к заявленному приоритетному виду деятельности, к возмещению не принимаются.</w:t>
      </w:r>
    </w:p>
    <w:p w:rsidR="00FE501D" w:rsidRPr="00FE501D" w:rsidRDefault="00FE501D" w:rsidP="00FE501D">
      <w:pPr>
        <w:pStyle w:val="ConsPlusNormal"/>
        <w:ind w:firstLine="540"/>
        <w:jc w:val="both"/>
      </w:pPr>
      <w:r w:rsidRPr="00FE501D">
        <w:t>12.8. Возмещение части затрат на закупку сырья (за исключением импортного сырья), используемого для производства продукции и являющегося основным для осуществления заявленного приоритетного вида деятельности</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на закупку сырья одного наименования (указанного в заявлении), являющегося основным для производства товаров по заявленному приоритетному виду деятельности в размере не более 80% от общего объема затрат, но не более 300 тыс. рублей на одного Субъекта в год.</w:t>
      </w:r>
    </w:p>
    <w:p w:rsidR="00FE501D" w:rsidRPr="00FE501D" w:rsidRDefault="00FE501D" w:rsidP="00FE501D">
      <w:pPr>
        <w:pStyle w:val="ConsPlusNormal"/>
        <w:ind w:firstLine="540"/>
        <w:jc w:val="both"/>
      </w:pPr>
      <w:r w:rsidRPr="00FE501D">
        <w:t>12.9. Возмещение части затрат, связанных с прохождением работниками Субъекта обучения или курсов повышения квалификации, необходимых для осуществления заявленного приоритетного вида деятельности</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связанные с прохождением работниками Субъекта обучения или курсов повышения квалификации, связанных с заявленным приоритетным видом деятельности в размере не более 80% от общего объема затрат, но не более 100 тыс. рублей на одного Субъекта.</w:t>
      </w:r>
    </w:p>
    <w:p w:rsidR="00FE501D" w:rsidRPr="00FE501D" w:rsidRDefault="00FE501D" w:rsidP="00FE501D">
      <w:pPr>
        <w:pStyle w:val="ConsPlusNormal"/>
        <w:ind w:firstLine="540"/>
        <w:jc w:val="both"/>
      </w:pPr>
      <w:r w:rsidRPr="00FE501D">
        <w:t>12.10. Возмещение части затрат на приобретение транспортных средств, предназначенных для грузоперевозок (за исключением легкового автотранспорта, используемого исключительно для перевозки пассажиров), используемых при осуществлении заявленного приоритетного вида деятельности</w:t>
      </w:r>
    </w:p>
    <w:p w:rsidR="00FE501D" w:rsidRPr="00FE501D" w:rsidRDefault="00FE501D" w:rsidP="00FE501D">
      <w:pPr>
        <w:pStyle w:val="ConsPlusNormal"/>
        <w:ind w:firstLine="540"/>
        <w:jc w:val="both"/>
      </w:pPr>
      <w:r w:rsidRPr="00FE501D">
        <w:lastRenderedPageBreak/>
        <w:t>Возмещению подлежат фактически произведенные и документально подтвержденные затраты Субъектов, связанные с приобретением транспортных средств в собственность Субъекта, используемых в заявленном приоритетном виде деятельности, в размере не более 80% от общего объема затрат, но не более 600 тыс. рублей на одного Субъекта.</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bookmarkStart w:id="62" w:name="P3312"/>
      <w:bookmarkEnd w:id="62"/>
      <w:r w:rsidRPr="00FE501D">
        <w:t>III. Перечень документов, представляемых Субъектами</w:t>
      </w:r>
    </w:p>
    <w:p w:rsidR="00FE501D" w:rsidRPr="00FE501D" w:rsidRDefault="00FE501D" w:rsidP="00FE501D">
      <w:pPr>
        <w:pStyle w:val="ConsPlusTitle"/>
        <w:jc w:val="center"/>
      </w:pPr>
      <w:r w:rsidRPr="00FE501D">
        <w:t>для участия в отборе</w:t>
      </w:r>
    </w:p>
    <w:p w:rsidR="00FE501D" w:rsidRPr="00FE501D" w:rsidRDefault="00FE501D" w:rsidP="00FE501D">
      <w:pPr>
        <w:pStyle w:val="ConsPlusNormal"/>
        <w:jc w:val="center"/>
      </w:pPr>
    </w:p>
    <w:p w:rsidR="00FE501D" w:rsidRPr="00FE501D" w:rsidRDefault="00FE501D" w:rsidP="00FE501D">
      <w:pPr>
        <w:pStyle w:val="ConsPlusNormal"/>
        <w:ind w:firstLine="540"/>
        <w:jc w:val="both"/>
      </w:pPr>
      <w:bookmarkStart w:id="63" w:name="P3315"/>
      <w:bookmarkEnd w:id="63"/>
      <w:r w:rsidRPr="00FE501D">
        <w:t>13. Для участия в отборе Субъекты представляют в Управление заявку, содержащую следующие документы:</w:t>
      </w:r>
    </w:p>
    <w:p w:rsidR="00FE501D" w:rsidRPr="00FE501D" w:rsidRDefault="00FE501D" w:rsidP="00FE501D">
      <w:pPr>
        <w:pStyle w:val="ConsPlusNormal"/>
        <w:ind w:firstLine="540"/>
        <w:jc w:val="both"/>
      </w:pPr>
      <w:r w:rsidRPr="00FE501D">
        <w:t>13.1. Заявление на участие в отборе на получение финансовой поддержки в форме субсидий, подписанное руководителем Субъекта (индивидуальным предпринимателем) или уполномоченным лицом, по форме согласно приложению 1 к настоящему Порядку.</w:t>
      </w:r>
    </w:p>
    <w:p w:rsidR="00FE501D" w:rsidRPr="00FE501D" w:rsidRDefault="00FE501D" w:rsidP="00FE501D">
      <w:pPr>
        <w:pStyle w:val="ConsPlusNormal"/>
        <w:ind w:firstLine="540"/>
        <w:jc w:val="both"/>
      </w:pPr>
      <w:r w:rsidRPr="00FE501D">
        <w:t>13.2. Опись представляемых документов.</w:t>
      </w:r>
    </w:p>
    <w:p w:rsidR="00FE501D" w:rsidRPr="00FE501D" w:rsidRDefault="00FE501D" w:rsidP="00FE501D">
      <w:pPr>
        <w:pStyle w:val="ConsPlusNormal"/>
        <w:ind w:firstLine="540"/>
        <w:jc w:val="both"/>
      </w:pPr>
      <w:r w:rsidRPr="00FE501D">
        <w:t>13.3. Документы, подтверждающие полномочия лица на осуществление действий от имени Субъекта (один из нижеуказанных подпунктов):</w:t>
      </w:r>
    </w:p>
    <w:p w:rsidR="00FE501D" w:rsidRPr="00FE501D" w:rsidRDefault="00FE501D" w:rsidP="00FE501D">
      <w:pPr>
        <w:pStyle w:val="ConsPlusNormal"/>
        <w:ind w:firstLine="540"/>
        <w:jc w:val="both"/>
      </w:pPr>
      <w:bookmarkStart w:id="64" w:name="P3319"/>
      <w:bookmarkEnd w:id="64"/>
      <w:r w:rsidRPr="00FE501D">
        <w:t>13.3.1. Документ, устанавливающий полномочия руководителя Субъекта - решение об избрании и приказ о назначении на должность (в случае отсутствия данных сведений в Едином государственном реестре юридических лиц).</w:t>
      </w:r>
    </w:p>
    <w:p w:rsidR="00FE501D" w:rsidRPr="00FE501D" w:rsidRDefault="00FE501D" w:rsidP="00FE501D">
      <w:pPr>
        <w:pStyle w:val="ConsPlusNormal"/>
        <w:ind w:firstLine="540"/>
        <w:jc w:val="both"/>
      </w:pPr>
      <w:r w:rsidRPr="00FE501D">
        <w:t>13.3.2. Доверенность на осуществление действий от имени Субъекта представителем, подписанная и заверенная печатью (при наличии) Субъекта, приказ о назначении на должность представителя.</w:t>
      </w:r>
    </w:p>
    <w:p w:rsidR="00FE501D" w:rsidRPr="00FE501D" w:rsidRDefault="00FE501D" w:rsidP="00FE501D">
      <w:pPr>
        <w:pStyle w:val="ConsPlusNormal"/>
        <w:ind w:firstLine="540"/>
        <w:jc w:val="both"/>
      </w:pPr>
      <w:r w:rsidRPr="00FE501D">
        <w:t>В случае, если указанная доверенность подписана лицом, уполномоченным руководителем Субъекта, также прилагается документ, подтверждающий полномочия такого лица.</w:t>
      </w:r>
    </w:p>
    <w:p w:rsidR="00FE501D" w:rsidRPr="00FE501D" w:rsidRDefault="00FE501D" w:rsidP="00FE501D">
      <w:pPr>
        <w:pStyle w:val="ConsPlusNormal"/>
        <w:ind w:firstLine="540"/>
        <w:jc w:val="both"/>
      </w:pPr>
      <w:bookmarkStart w:id="65" w:name="P3322"/>
      <w:bookmarkEnd w:id="65"/>
      <w:r w:rsidRPr="00FE501D">
        <w:t>13.3.3. Нотариально удостоверенная доверенность.</w:t>
      </w:r>
    </w:p>
    <w:p w:rsidR="00FE501D" w:rsidRPr="00FE501D" w:rsidRDefault="00FE501D" w:rsidP="00FE501D">
      <w:pPr>
        <w:pStyle w:val="ConsPlusNormal"/>
        <w:ind w:firstLine="540"/>
        <w:jc w:val="both"/>
      </w:pPr>
      <w:r w:rsidRPr="00FE501D">
        <w:t>При представлении заявки в электронной форме представляется сканированная копия одного из документов, указанных в подпунктах 13.3.1 - 13.3.3 подпункта 13.3 настоящего пункта.</w:t>
      </w:r>
    </w:p>
    <w:p w:rsidR="00FE501D" w:rsidRPr="00FE501D" w:rsidRDefault="00FE501D" w:rsidP="00FE501D">
      <w:pPr>
        <w:pStyle w:val="ConsPlusNormal"/>
        <w:ind w:firstLine="540"/>
        <w:jc w:val="both"/>
      </w:pPr>
      <w:r w:rsidRPr="00FE501D">
        <w:t>13.4. Копии учредительных и регистрационных документов:</w:t>
      </w:r>
    </w:p>
    <w:p w:rsidR="00FE501D" w:rsidRPr="00FE501D" w:rsidRDefault="00FE501D" w:rsidP="00FE501D">
      <w:pPr>
        <w:pStyle w:val="ConsPlusNormal"/>
        <w:ind w:firstLine="540"/>
        <w:jc w:val="both"/>
      </w:pPr>
      <w:r w:rsidRPr="00FE501D">
        <w:t>а) для юридических лиц:</w:t>
      </w:r>
    </w:p>
    <w:p w:rsidR="00FE501D" w:rsidRPr="00FE501D" w:rsidRDefault="00FE501D" w:rsidP="00FE501D">
      <w:pPr>
        <w:pStyle w:val="ConsPlusNormal"/>
        <w:ind w:firstLine="540"/>
        <w:jc w:val="both"/>
      </w:pPr>
      <w:r w:rsidRPr="00FE501D">
        <w:t>копия устава или учредительного договора (со всеми изменениями);</w:t>
      </w:r>
    </w:p>
    <w:p w:rsidR="00FE501D" w:rsidRPr="00FE501D" w:rsidRDefault="00FE501D" w:rsidP="00FE501D">
      <w:pPr>
        <w:pStyle w:val="ConsPlusNormal"/>
        <w:ind w:firstLine="540"/>
        <w:jc w:val="both"/>
      </w:pPr>
      <w:r w:rsidRPr="00FE501D">
        <w:t>копия уведомления о постановке на налоговый учет представительства, обособленного подразделения в городе Ханты-Мансийске (для Субъектов - юридических лиц, зарегистрированных за пределами города Ханты-Мансийска);</w:t>
      </w:r>
    </w:p>
    <w:p w:rsidR="00FE501D" w:rsidRPr="00FE501D" w:rsidRDefault="00FE501D" w:rsidP="00FE501D">
      <w:pPr>
        <w:pStyle w:val="ConsPlusNormal"/>
        <w:ind w:firstLine="540"/>
        <w:jc w:val="both"/>
      </w:pPr>
      <w:r w:rsidRPr="00FE501D">
        <w:t>б) для индивидуальных предпринимателей - копия паспорта.</w:t>
      </w:r>
    </w:p>
    <w:p w:rsidR="00FE501D" w:rsidRPr="00FE501D" w:rsidRDefault="00FE501D" w:rsidP="00FE501D">
      <w:pPr>
        <w:pStyle w:val="ConsPlusNormal"/>
        <w:ind w:firstLine="540"/>
        <w:jc w:val="both"/>
      </w:pPr>
      <w:r w:rsidRPr="00FE501D">
        <w:t>13.5. Копии налоговой отчетности по заявленному приоритетному виду деятельности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w:t>
      </w:r>
    </w:p>
    <w:p w:rsidR="00FE501D" w:rsidRPr="00FE501D" w:rsidRDefault="00FE501D" w:rsidP="00FE501D">
      <w:pPr>
        <w:pStyle w:val="ConsPlusNormal"/>
        <w:ind w:firstLine="540"/>
        <w:jc w:val="both"/>
      </w:pPr>
      <w:r w:rsidRPr="00FE501D">
        <w:t xml:space="preserve">13.6. Копии лицензий, сертификатов, патентов, свидетельств по заявленному приоритетному виду деятельности, если </w:t>
      </w:r>
      <w:proofErr w:type="gramStart"/>
      <w:r w:rsidRPr="00FE501D">
        <w:t>на осуществление</w:t>
      </w:r>
      <w:proofErr w:type="gramEnd"/>
      <w:r w:rsidRPr="00FE501D">
        <w:t xml:space="preserve"> которого в соответствии с действующим законодательством требуются документы, указанные в настоящем подпункте.</w:t>
      </w:r>
    </w:p>
    <w:p w:rsidR="00FE501D" w:rsidRPr="00FE501D" w:rsidRDefault="00FE501D" w:rsidP="00FE501D">
      <w:pPr>
        <w:pStyle w:val="ConsPlusNormal"/>
        <w:ind w:firstLine="540"/>
        <w:jc w:val="both"/>
      </w:pPr>
      <w:bookmarkStart w:id="66" w:name="P3331"/>
      <w:bookmarkEnd w:id="66"/>
      <w:r w:rsidRPr="00FE501D">
        <w:t>13.7. Документы, подтверждающие фактически произведенные затраты, оформленные на Субъекта (юридическое лицо или индивидуального предпринимателя):</w:t>
      </w:r>
    </w:p>
    <w:p w:rsidR="00FE501D" w:rsidRPr="00FE501D" w:rsidRDefault="00FE501D" w:rsidP="00FE501D">
      <w:pPr>
        <w:pStyle w:val="ConsPlusNormal"/>
        <w:ind w:firstLine="540"/>
        <w:jc w:val="both"/>
      </w:pPr>
      <w:r w:rsidRPr="00FE501D">
        <w:t>13.7.1. Копии документов, являющихся основанием осуществления оплаты:</w:t>
      </w:r>
    </w:p>
    <w:p w:rsidR="00FE501D" w:rsidRPr="00FE501D" w:rsidRDefault="00FE501D" w:rsidP="00FE501D">
      <w:pPr>
        <w:pStyle w:val="ConsPlusNormal"/>
        <w:ind w:firstLine="540"/>
        <w:jc w:val="both"/>
      </w:pPr>
      <w:r w:rsidRPr="00FE501D">
        <w:t>а) договора со всеми приложениями и дополнительными соглашениями;</w:t>
      </w:r>
    </w:p>
    <w:p w:rsidR="00FE501D" w:rsidRPr="00FE501D" w:rsidRDefault="00FE501D" w:rsidP="00FE501D">
      <w:pPr>
        <w:pStyle w:val="ConsPlusNormal"/>
        <w:ind w:firstLine="540"/>
        <w:jc w:val="both"/>
      </w:pPr>
      <w:r w:rsidRPr="00FE501D">
        <w:t>б) счета либо иного документа, являющегося основанием осуществления оплаты, и, если их оформление предусмотрено условиями договора.</w:t>
      </w:r>
    </w:p>
    <w:p w:rsidR="00FE501D" w:rsidRPr="00FE501D" w:rsidRDefault="00FE501D" w:rsidP="00FE501D">
      <w:pPr>
        <w:pStyle w:val="ConsPlusNormal"/>
        <w:ind w:firstLine="540"/>
        <w:jc w:val="both"/>
      </w:pPr>
      <w:r w:rsidRPr="00FE501D">
        <w:t>В случае оплаты на основании счета (иного документа), такие документы должны содержать ссылку на соответствующий договор и их представление является обязательным.</w:t>
      </w:r>
    </w:p>
    <w:p w:rsidR="00FE501D" w:rsidRPr="00FE501D" w:rsidRDefault="00FE501D" w:rsidP="00FE501D">
      <w:pPr>
        <w:pStyle w:val="ConsPlusNormal"/>
        <w:ind w:firstLine="540"/>
        <w:jc w:val="both"/>
      </w:pPr>
      <w:r w:rsidRPr="00FE501D">
        <w:t>13.7.2. Копии документов, подтверждающих факт оплаты: платежного поручения с отметкой банка или квитанции с отметкой банка, свидетельствующие о фактически произведенных затратах.</w:t>
      </w:r>
    </w:p>
    <w:p w:rsidR="00FE501D" w:rsidRPr="00FE501D" w:rsidRDefault="00FE501D" w:rsidP="00FE501D">
      <w:pPr>
        <w:pStyle w:val="ConsPlusNormal"/>
        <w:ind w:firstLine="540"/>
        <w:jc w:val="both"/>
      </w:pPr>
      <w:r w:rsidRPr="00FE501D">
        <w:t>В документах, указанных в настоящем подпункте, в назначении платежа указывается ссылка на договор, по которому осуществлена оплата, либо на счет (иной документ), являющийся основанием осуществления оплаты, в котором есть ссылка на договор.</w:t>
      </w:r>
    </w:p>
    <w:p w:rsidR="00FE501D" w:rsidRPr="00FE501D" w:rsidRDefault="00FE501D" w:rsidP="00FE501D">
      <w:pPr>
        <w:pStyle w:val="ConsPlusNormal"/>
        <w:ind w:firstLine="540"/>
        <w:jc w:val="both"/>
      </w:pPr>
      <w:r w:rsidRPr="00FE501D">
        <w:lastRenderedPageBreak/>
        <w:t>13.7.3. Копии документов, подтверждающих выполнение работ (оказание услуг), поставку (приемку) товара, подписанные сторонами сделки:</w:t>
      </w:r>
    </w:p>
    <w:p w:rsidR="00FE501D" w:rsidRPr="00FE501D" w:rsidRDefault="00FE501D" w:rsidP="00FE501D">
      <w:pPr>
        <w:pStyle w:val="ConsPlusNormal"/>
        <w:ind w:firstLine="540"/>
        <w:jc w:val="both"/>
      </w:pPr>
      <w:r w:rsidRPr="00FE501D">
        <w:t>а) актов выполненных работ (оказанных услуг), приема-передачи товара или товарной накладной, или универсального передаточного документа;</w:t>
      </w:r>
    </w:p>
    <w:p w:rsidR="00FE501D" w:rsidRPr="00FE501D" w:rsidRDefault="00FE501D" w:rsidP="00FE501D">
      <w:pPr>
        <w:pStyle w:val="ConsPlusNormal"/>
        <w:ind w:firstLine="540"/>
        <w:jc w:val="both"/>
      </w:pPr>
      <w:bookmarkStart w:id="67" w:name="P3340"/>
      <w:bookmarkEnd w:id="67"/>
      <w:r w:rsidRPr="00FE501D">
        <w:t>б) актов приема-передачи нежилого помещения по договору аренды (субаренды) нежилого помещения.</w:t>
      </w:r>
    </w:p>
    <w:p w:rsidR="00FE501D" w:rsidRPr="00FE501D" w:rsidRDefault="00FE501D" w:rsidP="00FE501D">
      <w:pPr>
        <w:pStyle w:val="ConsPlusNormal"/>
        <w:ind w:firstLine="540"/>
        <w:jc w:val="both"/>
      </w:pPr>
      <w:r w:rsidRPr="00FE501D">
        <w:t>Документы, указанные в подпункте "б" настоящего подпункта, представляются в случае, если их подписание предусмотрено условиями договора.</w:t>
      </w:r>
    </w:p>
    <w:p w:rsidR="00FE501D" w:rsidRPr="00FE501D" w:rsidRDefault="00FE501D" w:rsidP="00FE501D">
      <w:pPr>
        <w:pStyle w:val="ConsPlusNormal"/>
        <w:ind w:firstLine="540"/>
        <w:jc w:val="both"/>
      </w:pPr>
      <w:r w:rsidRPr="00FE501D">
        <w:t>13.7.4. При представлении документов, подтверждающих фактически произведенные затраты по заявленному приоритетному виду деятельности, Субъекты руководствуются подпунктом 13.7 пункта 13 настоящего раздела, с учетом дополнительных особенностей, установленных подпунктами 13.8 - 13.13 пункта 13 настоящего раздела, для отдельных направлений затрат.</w:t>
      </w:r>
    </w:p>
    <w:p w:rsidR="00FE501D" w:rsidRPr="00FE501D" w:rsidRDefault="00FE501D" w:rsidP="00FE501D">
      <w:pPr>
        <w:pStyle w:val="ConsPlusNormal"/>
        <w:ind w:firstLine="540"/>
        <w:jc w:val="both"/>
      </w:pPr>
      <w:bookmarkStart w:id="68" w:name="P3343"/>
      <w:bookmarkEnd w:id="68"/>
      <w:r w:rsidRPr="00FE501D">
        <w:t>13.8. При возмещении части затрат на аренду (субаренду) нежилого помещения представляется копия договора аренды (субаренды) нежилого помещения, используемого в целях реализации заявленного приоритетного вида деятельности, со всеми приложениями и дополнительными соглашениями.</w:t>
      </w:r>
    </w:p>
    <w:p w:rsidR="00FE501D" w:rsidRPr="00FE501D" w:rsidRDefault="00FE501D" w:rsidP="00FE501D">
      <w:pPr>
        <w:pStyle w:val="ConsPlusNormal"/>
        <w:ind w:firstLine="540"/>
        <w:jc w:val="both"/>
      </w:pPr>
      <w:r w:rsidRPr="00FE501D">
        <w:t>В случае если договор аренды (субаренды) нежилого помещения заключен на срок один год и более, копия такого договора и дополнительного соглашения к нему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FE501D" w:rsidRPr="00FE501D" w:rsidRDefault="00FE501D" w:rsidP="00FE501D">
      <w:pPr>
        <w:pStyle w:val="ConsPlusNormal"/>
        <w:ind w:firstLine="540"/>
        <w:jc w:val="both"/>
      </w:pPr>
      <w:r w:rsidRPr="00FE501D">
        <w:t>При отсутствии в договоре аренды (субаренды) нежилого помещения информации о площадях нежилого помещения, занимаемых для заявленного приоритетного вида деятельности, а также иной деятельности, Субъектом представляются копии документов, содержащих указанную информацию (в случае, если Субъект в арендуемом нежилом помещении кроме заявленного приоритетного вида деятельности, осуществляет иную деятельность).</w:t>
      </w:r>
    </w:p>
    <w:p w:rsidR="00FE501D" w:rsidRPr="00FE501D" w:rsidRDefault="00FE501D" w:rsidP="00FE501D">
      <w:pPr>
        <w:pStyle w:val="ConsPlusNormal"/>
        <w:ind w:firstLine="540"/>
        <w:jc w:val="both"/>
      </w:pPr>
      <w:r w:rsidRPr="00FE501D">
        <w:t>В случае если в договоре аренды (субаренды) нежилого помещения не определены условия оплаты коммунальных услуг или расходы на коммунальные услуги включены в стоимость арендной платы, Субъектом представляются документы, предусматривающие порядок оплаты, расчета размеров коммунальных платежей, а также копии платежных документов, подтверждающих оплату коммунальных платежей за нежилое помещение, используемое в целях реализации заявленного приоритетного вида деятельности, за заявленный период.</w:t>
      </w:r>
    </w:p>
    <w:p w:rsidR="00FE501D" w:rsidRPr="00FE501D" w:rsidRDefault="00FE501D" w:rsidP="00FE501D">
      <w:pPr>
        <w:pStyle w:val="ConsPlusNormal"/>
        <w:ind w:firstLine="540"/>
        <w:jc w:val="both"/>
      </w:pPr>
      <w:r w:rsidRPr="00FE501D">
        <w:t>13.9. При возмещении части затрат на коммунальные услуги нежилых помещений представляются:</w:t>
      </w:r>
    </w:p>
    <w:p w:rsidR="00FE501D" w:rsidRPr="00FE501D" w:rsidRDefault="00FE501D" w:rsidP="00FE501D">
      <w:pPr>
        <w:pStyle w:val="ConsPlusNormal"/>
        <w:ind w:firstLine="540"/>
        <w:jc w:val="both"/>
      </w:pPr>
      <w:r w:rsidRPr="00FE501D">
        <w:t xml:space="preserve">а) копии договоров с </w:t>
      </w:r>
      <w:proofErr w:type="spellStart"/>
      <w:r w:rsidRPr="00FE501D">
        <w:t>ресурсоснабжающими</w:t>
      </w:r>
      <w:proofErr w:type="spellEnd"/>
      <w:r w:rsidRPr="00FE501D">
        <w:t xml:space="preserve"> организациями, договоров об оказании услуг с твердыми коммунальными отходами в отношении нежилых помещений, используемых в целях реализации заявленного приоритетного вида деятельности;</w:t>
      </w:r>
    </w:p>
    <w:p w:rsidR="00FE501D" w:rsidRPr="00FE501D" w:rsidRDefault="00FE501D" w:rsidP="00FE501D">
      <w:pPr>
        <w:pStyle w:val="ConsPlusNormal"/>
        <w:ind w:firstLine="540"/>
        <w:jc w:val="both"/>
      </w:pPr>
      <w:r w:rsidRPr="00FE501D">
        <w:t>б) копии договоров аренды (субаренды) нежилого помещения и (или) договоров безвозмездного пользования нежилым помещением, используемым в целях реализации заявленного приоритетного вида деятельности, со всеми приложениями и дополнительными соглашениями (в случае, если Субъект занимает нежилое помещение на основании договора аренды (субаренды) нежилого помещения или договора безвозмездного пользования нежилым помещением).</w:t>
      </w:r>
    </w:p>
    <w:p w:rsidR="00FE501D" w:rsidRPr="00FE501D" w:rsidRDefault="00FE501D" w:rsidP="00FE501D">
      <w:pPr>
        <w:pStyle w:val="ConsPlusNormal"/>
        <w:ind w:firstLine="540"/>
        <w:jc w:val="both"/>
      </w:pPr>
      <w:r w:rsidRPr="00FE501D">
        <w:t>Указанные копии договоров и дополнительных соглашений к ним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 (при наличии требований по государственной регистрации в действующем законодательстве);</w:t>
      </w:r>
    </w:p>
    <w:p w:rsidR="00FE501D" w:rsidRPr="00FE501D" w:rsidRDefault="00FE501D" w:rsidP="00FE501D">
      <w:pPr>
        <w:pStyle w:val="ConsPlusNormal"/>
        <w:ind w:firstLine="540"/>
        <w:jc w:val="both"/>
      </w:pPr>
      <w:r w:rsidRPr="00FE501D">
        <w:t>в) копии документов, подтверждающих право собственности на нежилое помещения, используемое в целях реализации заявленного приоритетного вида деятельности (в случае, если Субъект занимает нежилое помещение, находящееся у него в собственности);</w:t>
      </w:r>
    </w:p>
    <w:p w:rsidR="00FE501D" w:rsidRPr="00FE501D" w:rsidRDefault="00FE501D" w:rsidP="00FE501D">
      <w:pPr>
        <w:pStyle w:val="ConsPlusNormal"/>
        <w:ind w:firstLine="540"/>
        <w:jc w:val="both"/>
      </w:pPr>
      <w:r w:rsidRPr="00FE501D">
        <w:t xml:space="preserve">г) копии документов, подтверждающих расходы, связанные с оплатой коммунальных услуг отдельно за площади нежилого помещения, используемого в целях реализации заявленного приоритетного вида деятельности (в случае наличия в договоре аренды (субаренды), безвозмездного пользования или занимаемых на праве собственности площадей нежилого </w:t>
      </w:r>
      <w:r w:rsidRPr="00FE501D">
        <w:lastRenderedPageBreak/>
        <w:t>помещения, на которых реализуется не только заявленный приоритетный вид деятельности).</w:t>
      </w:r>
    </w:p>
    <w:p w:rsidR="00FE501D" w:rsidRPr="00FE501D" w:rsidRDefault="00FE501D" w:rsidP="00FE501D">
      <w:pPr>
        <w:pStyle w:val="ConsPlusNormal"/>
        <w:ind w:firstLine="540"/>
        <w:jc w:val="both"/>
      </w:pPr>
      <w:r w:rsidRPr="00FE501D">
        <w:t>13.10. При возмещении части затрат на приобретение оборудования (основных средств), лицензионных программных продуктов предоставляются:</w:t>
      </w:r>
    </w:p>
    <w:p w:rsidR="00FE501D" w:rsidRPr="00FE501D" w:rsidRDefault="00FE501D" w:rsidP="00FE501D">
      <w:pPr>
        <w:pStyle w:val="ConsPlusNormal"/>
        <w:ind w:firstLine="540"/>
        <w:jc w:val="both"/>
      </w:pPr>
      <w:r w:rsidRPr="00FE501D">
        <w:t>а) копии договоров на приобретение оборудования (основного средства) (поставки, на изготовление оборудования, купли-продажи оборудования и т.д.) либо договора на приобретение лицензионного программного продукта;</w:t>
      </w:r>
    </w:p>
    <w:p w:rsidR="00FE501D" w:rsidRPr="00FE501D" w:rsidRDefault="00FE501D" w:rsidP="00FE501D">
      <w:pPr>
        <w:pStyle w:val="ConsPlusNormal"/>
        <w:ind w:firstLine="540"/>
        <w:jc w:val="both"/>
      </w:pPr>
      <w:r w:rsidRPr="00FE501D">
        <w:t>б) копии документов, позволяющих идентифицировать оборудование и содержащие сведения о дате его производства (изготовления) (в случае приобретения оборудования (основного средства):</w:t>
      </w:r>
    </w:p>
    <w:p w:rsidR="00FE501D" w:rsidRPr="00FE501D" w:rsidRDefault="00FE501D" w:rsidP="00FE501D">
      <w:pPr>
        <w:pStyle w:val="ConsPlusNormal"/>
        <w:ind w:firstLine="540"/>
        <w:jc w:val="both"/>
      </w:pPr>
      <w:r w:rsidRPr="00FE501D">
        <w:t>технической документации (паспорта, гарантийного талона, руководства пользователя или иного документа) на оборудование, или фотография заводской наклейки на оборудовании, или копия этикетки производителя оборудования, которые содержат информацию о серийном (заводском) номере оборудования;</w:t>
      </w:r>
    </w:p>
    <w:p w:rsidR="00FE501D" w:rsidRPr="00FE501D" w:rsidRDefault="00FE501D" w:rsidP="00FE501D">
      <w:pPr>
        <w:pStyle w:val="ConsPlusNormal"/>
        <w:ind w:firstLine="540"/>
        <w:jc w:val="both"/>
      </w:pPr>
      <w:r w:rsidRPr="00FE501D">
        <w:t>фотографии оборудования, на которых изображен его общий вид, а также фотографии, на которых отражены отличительные особенности оборудования, позволяющие его идентифицировать (при наличии), в том числе, марка и модель; фирма - изготовитель; заводская маркировка, серийный номер;</w:t>
      </w:r>
    </w:p>
    <w:p w:rsidR="00FE501D" w:rsidRPr="00FE501D" w:rsidRDefault="00FE501D" w:rsidP="00FE501D">
      <w:pPr>
        <w:pStyle w:val="ConsPlusNormal"/>
        <w:ind w:firstLine="540"/>
        <w:jc w:val="both"/>
      </w:pPr>
      <w:r w:rsidRPr="00FE501D">
        <w:t>в) копии документов, подтверждающих, что приобретенный продукт является лицензионным (в случае приобретения лицензионного программного продукта).</w:t>
      </w:r>
    </w:p>
    <w:p w:rsidR="00FE501D" w:rsidRPr="00FE501D" w:rsidRDefault="00FE501D" w:rsidP="00FE501D">
      <w:pPr>
        <w:pStyle w:val="ConsPlusNormal"/>
        <w:ind w:firstLine="540"/>
        <w:jc w:val="both"/>
      </w:pPr>
      <w:r w:rsidRPr="00FE501D">
        <w:t>13.11. При возмещении части затрат, связанных с прохождением работниками Субъекта обучения или курсов повышения квалификации, необходимых для осуществления заявленного приоритетного вида деятельности, представляются документы, подтверждающие прохождение курсов повышения квалификации (удостоверение о повышении квалификации) в организации, имеющей лицензию на право ведения образовательной деятельности.</w:t>
      </w:r>
    </w:p>
    <w:p w:rsidR="00FE501D" w:rsidRPr="00FE501D" w:rsidRDefault="00FE501D" w:rsidP="00FE501D">
      <w:pPr>
        <w:pStyle w:val="ConsPlusNormal"/>
        <w:ind w:firstLine="540"/>
        <w:jc w:val="both"/>
      </w:pPr>
      <w:r w:rsidRPr="00FE501D">
        <w:t>13.12. При возмещении части затрат на приобретение транспортных средств, предназначенных для грузоперевозок (за исключением легкового автотранспорта, используемого исключительно для перевозки пассажиров), используемых при осуществлении заявленного приоритетного вида деятельности, представляются на приобретенное Субъектом транспортное средство копии паспорта транспортного средства, свидетельства о регистрации транспортного средства.</w:t>
      </w:r>
    </w:p>
    <w:p w:rsidR="00FE501D" w:rsidRPr="00FE501D" w:rsidRDefault="00FE501D" w:rsidP="00FE501D">
      <w:pPr>
        <w:pStyle w:val="ConsPlusNormal"/>
        <w:ind w:firstLine="540"/>
        <w:jc w:val="both"/>
      </w:pPr>
      <w:bookmarkStart w:id="69" w:name="P3361"/>
      <w:bookmarkEnd w:id="69"/>
      <w:r w:rsidRPr="00FE501D">
        <w:t>13.13. При возмещении части затрат на участие Субъектов в международных, межмуниципальных, региональных и межрегиональных выставках, ярмарках, форумах, направленных на продвижение товаров собственного производства, на освоение новых рынков сбыта их товаров и услуг и на освоение новых рынков в целях возмещения затрат по проезду работников Субъекта (индивидуальным предпринимателем) к месту прибытия и обратно, проживанию работников Субъекта (индивидуальным предпринимателем) представляются копии документов:</w:t>
      </w:r>
    </w:p>
    <w:p w:rsidR="00FE501D" w:rsidRPr="00FE501D" w:rsidRDefault="00FE501D" w:rsidP="00FE501D">
      <w:pPr>
        <w:pStyle w:val="ConsPlusNormal"/>
        <w:ind w:firstLine="540"/>
        <w:jc w:val="both"/>
      </w:pPr>
      <w:r w:rsidRPr="00FE501D">
        <w:t>подтверждающих участие работников Субъекта (индивидуальным предпринимателем) в международных, межмуниципальных, региональных и межрегиональных выставках, ярмарках, форумах, направленных на продвижение товаров собственного производства, на освоение новых рынков сбыта их товаров и услуг и на освоение новых рынков (приглашение, заявка на участие, список участников);</w:t>
      </w:r>
    </w:p>
    <w:p w:rsidR="00FE501D" w:rsidRPr="00FE501D" w:rsidRDefault="00FE501D" w:rsidP="00FE501D">
      <w:pPr>
        <w:pStyle w:val="ConsPlusNormal"/>
        <w:ind w:firstLine="540"/>
        <w:jc w:val="both"/>
      </w:pPr>
      <w:r w:rsidRPr="00FE501D">
        <w:t>подтверждающих, что проезд на указанные выставки, ярмарки, форумы осуществлен работником Субъекта (копии трудовой книжки, трудового договора, приказа о назначении на должность);</w:t>
      </w:r>
    </w:p>
    <w:p w:rsidR="00FE501D" w:rsidRPr="00FE501D" w:rsidRDefault="00FE501D" w:rsidP="00FE501D">
      <w:pPr>
        <w:pStyle w:val="ConsPlusNormal"/>
        <w:ind w:firstLine="540"/>
        <w:jc w:val="both"/>
      </w:pPr>
      <w:r w:rsidRPr="00FE501D">
        <w:t>копии проездных и перевозочных документов (билетов, посадочных талонов, багажных квитанций, других транспортных документов), подтверждающих проезд работника Субъекта (индивидуального предпринимателя);</w:t>
      </w:r>
    </w:p>
    <w:p w:rsidR="00FE501D" w:rsidRPr="00FE501D" w:rsidRDefault="00FE501D" w:rsidP="00FE501D">
      <w:pPr>
        <w:pStyle w:val="ConsPlusNormal"/>
        <w:ind w:firstLine="540"/>
        <w:jc w:val="both"/>
      </w:pPr>
      <w:r w:rsidRPr="00FE501D">
        <w:t>копия платежного поручения с отметкой банка, свидетельствующая о фактически произведенных затратах Субъекта на возмещение расходов по проезду и проживанию работникам Субъекта.</w:t>
      </w:r>
    </w:p>
    <w:p w:rsidR="00FE501D" w:rsidRPr="00FE501D" w:rsidRDefault="00FE501D" w:rsidP="00FE501D">
      <w:pPr>
        <w:pStyle w:val="ConsPlusNormal"/>
        <w:ind w:firstLine="540"/>
        <w:jc w:val="both"/>
      </w:pPr>
      <w:r w:rsidRPr="00FE501D">
        <w:t>Возмещению подлежат затраты по проезду в салоне экономического класса воздушного транспорта.</w:t>
      </w:r>
    </w:p>
    <w:p w:rsidR="00FE501D" w:rsidRPr="00FE501D" w:rsidRDefault="00FE501D" w:rsidP="00FE501D">
      <w:pPr>
        <w:pStyle w:val="ConsPlusNormal"/>
        <w:ind w:firstLine="540"/>
        <w:jc w:val="both"/>
      </w:pPr>
      <w:bookmarkStart w:id="70" w:name="P3367"/>
      <w:bookmarkEnd w:id="70"/>
      <w:r w:rsidRPr="00FE501D">
        <w:t xml:space="preserve">14. Заявка для участия в отборе оформляется Субъектом в соответствии со следующими </w:t>
      </w:r>
      <w:r w:rsidRPr="00FE501D">
        <w:lastRenderedPageBreak/>
        <w:t>требованиями:</w:t>
      </w:r>
    </w:p>
    <w:p w:rsidR="00FE501D" w:rsidRPr="00FE501D" w:rsidRDefault="00FE501D" w:rsidP="00FE501D">
      <w:pPr>
        <w:pStyle w:val="ConsPlusNormal"/>
        <w:ind w:firstLine="540"/>
        <w:jc w:val="both"/>
      </w:pPr>
      <w:r w:rsidRPr="00FE501D">
        <w:t>14.1. Для заявки, представляемой на бумажном носителе:</w:t>
      </w:r>
    </w:p>
    <w:p w:rsidR="00FE501D" w:rsidRPr="00FE501D" w:rsidRDefault="00FE501D" w:rsidP="00FE501D">
      <w:pPr>
        <w:pStyle w:val="ConsPlusNormal"/>
        <w:ind w:firstLine="540"/>
        <w:jc w:val="both"/>
      </w:pPr>
      <w:r w:rsidRPr="00FE501D">
        <w:t>а) наличие описи представляемых документов;</w:t>
      </w:r>
    </w:p>
    <w:p w:rsidR="00FE501D" w:rsidRPr="00FE501D" w:rsidRDefault="00FE501D" w:rsidP="00FE501D">
      <w:pPr>
        <w:pStyle w:val="ConsPlusNormal"/>
        <w:ind w:firstLine="540"/>
        <w:jc w:val="both"/>
      </w:pPr>
      <w:r w:rsidRPr="00FE501D">
        <w:t>б) все листы документов, включая опись, должны быть пронумерованы и сшиты.</w:t>
      </w:r>
    </w:p>
    <w:p w:rsidR="00FE501D" w:rsidRPr="00FE501D" w:rsidRDefault="00FE501D" w:rsidP="00FE501D">
      <w:pPr>
        <w:pStyle w:val="ConsPlusNormal"/>
        <w:ind w:firstLine="540"/>
        <w:jc w:val="both"/>
      </w:pPr>
      <w:r w:rsidRPr="00FE501D">
        <w:t>Документы в месте сшивки должны быть подписаны Субъектом и скреплены печатью (при наличии);</w:t>
      </w:r>
    </w:p>
    <w:p w:rsidR="00FE501D" w:rsidRPr="00FE501D" w:rsidRDefault="00FE501D" w:rsidP="00FE501D">
      <w:pPr>
        <w:pStyle w:val="ConsPlusNormal"/>
        <w:ind w:firstLine="540"/>
        <w:jc w:val="both"/>
      </w:pPr>
      <w:r w:rsidRPr="00FE501D">
        <w:t>в) заявка подается непосредственно в Управление в запечатанном конверте, на котором указывается наименование отбора, позволяющее определить отбор, на участие в котором подается заявка.</w:t>
      </w:r>
    </w:p>
    <w:p w:rsidR="00FE501D" w:rsidRPr="00FE501D" w:rsidRDefault="00FE501D" w:rsidP="00FE501D">
      <w:pPr>
        <w:pStyle w:val="ConsPlusNormal"/>
        <w:ind w:firstLine="540"/>
        <w:jc w:val="both"/>
      </w:pPr>
      <w:r w:rsidRPr="00FE501D">
        <w:t>14.2. Для заявки, представляемой в электронной форме:</w:t>
      </w:r>
    </w:p>
    <w:p w:rsidR="00FE501D" w:rsidRPr="00FE501D" w:rsidRDefault="00FE501D" w:rsidP="00FE501D">
      <w:pPr>
        <w:pStyle w:val="ConsPlusNormal"/>
        <w:ind w:firstLine="540"/>
        <w:jc w:val="both"/>
      </w:pPr>
      <w:r w:rsidRPr="00FE501D">
        <w:t xml:space="preserve">а) заявление и документы представляются в заархивированном виде одного из форматов: RAR, ZIP, общий размер которых не должен превышать 40 </w:t>
      </w:r>
      <w:proofErr w:type="spellStart"/>
      <w:r w:rsidRPr="00FE501D">
        <w:t>Mb</w:t>
      </w:r>
      <w:proofErr w:type="spellEnd"/>
      <w:r w:rsidRPr="00FE501D">
        <w:t>;</w:t>
      </w:r>
    </w:p>
    <w:p w:rsidR="00FE501D" w:rsidRPr="00FE501D" w:rsidRDefault="00FE501D" w:rsidP="00FE501D">
      <w:pPr>
        <w:pStyle w:val="ConsPlusNormal"/>
        <w:ind w:firstLine="540"/>
        <w:jc w:val="both"/>
      </w:pPr>
      <w:r w:rsidRPr="00FE501D">
        <w:t>б) архивный файл должен содержать заявление и документы, указанные в пункте 13 настоящего Порядка, а также их опись;</w:t>
      </w:r>
    </w:p>
    <w:p w:rsidR="00FE501D" w:rsidRPr="00FE501D" w:rsidRDefault="00FE501D" w:rsidP="00FE501D">
      <w:pPr>
        <w:pStyle w:val="ConsPlusNormal"/>
        <w:ind w:firstLine="540"/>
        <w:jc w:val="both"/>
      </w:pPr>
      <w:r w:rsidRPr="00FE501D">
        <w:t>в) документы, указанные в пункте 13 настоящего Порядка, прилагаются в электронной форме в виде отдельных файлов. Количество файлов должно соответствовать количеству прилагаемых к заявлению документов, а наименование файла должно позволять идентифицировать документ.</w:t>
      </w:r>
    </w:p>
    <w:p w:rsidR="00FE501D" w:rsidRPr="00FE501D" w:rsidRDefault="00FE501D" w:rsidP="00FE501D">
      <w:pPr>
        <w:pStyle w:val="ConsPlusNormal"/>
        <w:ind w:firstLine="540"/>
        <w:jc w:val="both"/>
      </w:pPr>
      <w:r w:rsidRPr="00FE501D">
        <w:t xml:space="preserve">Электронные документы, содержащиеся в архивном документе, представляются в формате </w:t>
      </w:r>
      <w:proofErr w:type="spellStart"/>
      <w:r w:rsidRPr="00FE501D">
        <w:t>pdf</w:t>
      </w:r>
      <w:proofErr w:type="spellEnd"/>
      <w:r w:rsidRPr="00FE501D">
        <w:t xml:space="preserve">, </w:t>
      </w:r>
      <w:proofErr w:type="spellStart"/>
      <w:r w:rsidRPr="00FE501D">
        <w:t>jpg</w:t>
      </w:r>
      <w:proofErr w:type="spellEnd"/>
      <w:r w:rsidRPr="00FE501D">
        <w:t xml:space="preserve">, </w:t>
      </w:r>
      <w:proofErr w:type="spellStart"/>
      <w:r w:rsidRPr="00FE501D">
        <w:t>jpeg</w:t>
      </w:r>
      <w:proofErr w:type="spellEnd"/>
      <w:r w:rsidRPr="00FE501D">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501D" w:rsidRPr="00FE501D" w:rsidRDefault="00FE501D" w:rsidP="00FE501D">
      <w:pPr>
        <w:pStyle w:val="ConsPlusNormal"/>
        <w:ind w:firstLine="540"/>
        <w:jc w:val="both"/>
      </w:pPr>
      <w:r w:rsidRPr="00FE501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200 - 500 </w:t>
      </w:r>
      <w:proofErr w:type="spellStart"/>
      <w:r w:rsidRPr="00FE501D">
        <w:t>dpi</w:t>
      </w:r>
      <w:proofErr w:type="spellEnd"/>
      <w:r w:rsidRPr="00FE501D">
        <w:t xml:space="preserve"> (масштаб 1:1) с использованием следующих режимов:</w:t>
      </w:r>
    </w:p>
    <w:p w:rsidR="00FE501D" w:rsidRPr="00FE501D" w:rsidRDefault="00FE501D" w:rsidP="00FE501D">
      <w:pPr>
        <w:pStyle w:val="ConsPlusNormal"/>
        <w:ind w:firstLine="540"/>
        <w:jc w:val="both"/>
      </w:pPr>
      <w:r w:rsidRPr="00FE501D">
        <w:t>"черно-белый" (при отсутствии в документе графических изображений и (или) цветного текста);</w:t>
      </w:r>
    </w:p>
    <w:p w:rsidR="00FE501D" w:rsidRPr="00FE501D" w:rsidRDefault="00FE501D" w:rsidP="00FE501D">
      <w:pPr>
        <w:pStyle w:val="ConsPlusNormal"/>
        <w:ind w:firstLine="540"/>
        <w:jc w:val="both"/>
      </w:pPr>
      <w:r w:rsidRPr="00FE501D">
        <w:t>"оттенки серого" (при наличии в документе графических изображений, отличных от цветного графического изображения);</w:t>
      </w:r>
    </w:p>
    <w:p w:rsidR="00FE501D" w:rsidRPr="00FE501D" w:rsidRDefault="00FE501D" w:rsidP="00FE501D">
      <w:pPr>
        <w:pStyle w:val="ConsPlusNormal"/>
        <w:ind w:firstLine="540"/>
        <w:jc w:val="both"/>
      </w:pPr>
      <w:r w:rsidRPr="00FE501D">
        <w:t>"цветной" или "режим полной цветопередачи" (при наличии в документе цветных графических изображений либо цветного текста);</w:t>
      </w:r>
    </w:p>
    <w:p w:rsidR="00FE501D" w:rsidRPr="00FE501D" w:rsidRDefault="00FE501D" w:rsidP="00FE501D">
      <w:pPr>
        <w:pStyle w:val="ConsPlusNormal"/>
        <w:ind w:firstLine="540"/>
        <w:jc w:val="both"/>
      </w:pPr>
      <w:r w:rsidRPr="00FE501D">
        <w:t>сохранением всех аутентичных признаков подлинности, а именно: графической подписи лица, печати, углового штампа бланка;</w:t>
      </w:r>
    </w:p>
    <w:p w:rsidR="00FE501D" w:rsidRPr="00FE501D" w:rsidRDefault="00FE501D" w:rsidP="00FE501D">
      <w:pPr>
        <w:pStyle w:val="ConsPlusNormal"/>
        <w:ind w:firstLine="540"/>
        <w:jc w:val="both"/>
      </w:pPr>
      <w:r w:rsidRPr="00FE501D">
        <w:t>г) электронные документы должны обеспечивать возможность идентифицировать документ и количество листов в документе;</w:t>
      </w:r>
    </w:p>
    <w:p w:rsidR="00FE501D" w:rsidRPr="00FE501D" w:rsidRDefault="00FE501D" w:rsidP="00FE501D">
      <w:pPr>
        <w:pStyle w:val="ConsPlusNormal"/>
        <w:ind w:firstLine="540"/>
        <w:jc w:val="both"/>
      </w:pPr>
      <w:r w:rsidRPr="00FE501D">
        <w:t>д) архивный файл, содержащий сканированные копии документов, подписывается усиленной квалифицированной электронной подписью Субъекта, выданной аккредитованным центром сертификации;</w:t>
      </w:r>
    </w:p>
    <w:p w:rsidR="00FE501D" w:rsidRPr="00FE501D" w:rsidRDefault="00FE501D" w:rsidP="00FE501D">
      <w:pPr>
        <w:pStyle w:val="ConsPlusNormal"/>
        <w:ind w:firstLine="540"/>
        <w:jc w:val="both"/>
      </w:pPr>
      <w:r w:rsidRPr="00FE501D">
        <w:t>е) документы направляются на адрес электронной почты: economikasmsp@admhmansy.ru либо посредством цифровой платформы МСП (https://мсп.рф) (при наличии технической возможности) или информационной системы Ханты-Мансийского автономного округа - Югры "Югра Открытая" (https://lk.ugraopen.admhmao.ru/) (при наличии технической возможности).</w:t>
      </w:r>
    </w:p>
    <w:p w:rsidR="00FE501D" w:rsidRPr="00FE501D" w:rsidRDefault="00FE501D" w:rsidP="00FE501D">
      <w:pPr>
        <w:pStyle w:val="ConsPlusNormal"/>
        <w:ind w:firstLine="540"/>
        <w:jc w:val="both"/>
      </w:pPr>
      <w:r w:rsidRPr="00FE501D">
        <w:t>В теме сообщения указывается наименование отбора, позволяющее определить отбор, на участие в котором подается заявка.</w:t>
      </w:r>
    </w:p>
    <w:p w:rsidR="00FE501D" w:rsidRPr="00FE501D" w:rsidRDefault="00FE501D" w:rsidP="00FE501D">
      <w:pPr>
        <w:pStyle w:val="ConsPlusNormal"/>
        <w:ind w:firstLine="540"/>
        <w:jc w:val="both"/>
      </w:pPr>
      <w:r w:rsidRPr="00FE501D">
        <w:t>14.3. Субъект несет ответственность за подлинность и достоверность представленных в целях получения субсидии документов и информации.</w:t>
      </w:r>
    </w:p>
    <w:p w:rsidR="00FE501D" w:rsidRPr="00FE501D" w:rsidRDefault="00FE501D" w:rsidP="00FE501D">
      <w:pPr>
        <w:pStyle w:val="ConsPlusNormal"/>
        <w:ind w:firstLine="540"/>
        <w:jc w:val="both"/>
      </w:pPr>
      <w:r w:rsidRPr="00FE501D">
        <w:t>14.4. Субъект в период проведения первого этапа отбора, установленного подпунктом 18.1 пункта 18 настоящего Порядка, может подать для участия в отборе не более одной заявки. В случае подачи Субъектом более одной заявки для участия в отборе, принимается заявка, поданная последней по дате и времени, установленными подпунктом 18.1 пункта 18 настоящего Порядка.</w:t>
      </w:r>
    </w:p>
    <w:p w:rsidR="00FE501D" w:rsidRPr="00FE501D" w:rsidRDefault="00FE501D" w:rsidP="00FE501D">
      <w:pPr>
        <w:pStyle w:val="ConsPlusNormal"/>
        <w:ind w:firstLine="540"/>
        <w:jc w:val="both"/>
      </w:pPr>
      <w:r w:rsidRPr="00FE501D">
        <w:t>Заявления и документы, направленные посредством факсимильной связи, не рассматриваются и регистрации не подлежат.</w:t>
      </w:r>
    </w:p>
    <w:p w:rsidR="00FE501D" w:rsidRPr="00FE501D" w:rsidRDefault="00FE501D" w:rsidP="00FE501D">
      <w:pPr>
        <w:pStyle w:val="ConsPlusNormal"/>
        <w:ind w:firstLine="540"/>
        <w:jc w:val="both"/>
      </w:pPr>
      <w:r w:rsidRPr="00FE501D">
        <w:t>В случае если на отбор не поступило ни одной заявки либо поступила одна заявка, отбор признается несостоявшимся. При этом одна заявка Субъекта, поступившая на отбор, рассматривается в соответствии с настоящим Порядком.</w:t>
      </w:r>
    </w:p>
    <w:p w:rsidR="00FE501D" w:rsidRPr="00FE501D" w:rsidRDefault="00FE501D" w:rsidP="00FE501D">
      <w:pPr>
        <w:pStyle w:val="ConsPlusNormal"/>
        <w:ind w:firstLine="540"/>
        <w:jc w:val="both"/>
      </w:pPr>
      <w:r w:rsidRPr="00FE501D">
        <w:lastRenderedPageBreak/>
        <w:t>В случае уменьшения (исключения) финансирования субсидии (недостаточности финансовых средств) при внесении изменений в решение о бюджете города Ханты-Мансийска до рассмотрения Комиссией заявок Субъектов, отбор подлежит отмене. Управление в течение одного рабочего дня размещает на Официальном портале города Ханты-Мансийска уведомление о признании отбора несостоявшимся (об отмене отбора) и прекращает прием заявок, объявленный в соответствии с подпунктом 18.1 пункта 18 настоящего Порядка.</w:t>
      </w:r>
    </w:p>
    <w:p w:rsidR="00FE501D" w:rsidRPr="00FE501D" w:rsidRDefault="00FE501D" w:rsidP="00FE501D">
      <w:pPr>
        <w:pStyle w:val="ConsPlusNormal"/>
        <w:ind w:firstLine="540"/>
        <w:jc w:val="both"/>
      </w:pPr>
      <w:r w:rsidRPr="00FE501D">
        <w:t>14.5. В случае подачи заявки на предоставление финансовой поддержки по нескольким направлениям, указанным в пункте 12 настоящего Порядка, Субъектом подается на отбор один комплект документов в составе одной заявки.</w:t>
      </w:r>
    </w:p>
    <w:p w:rsidR="00FE501D" w:rsidRPr="00FE501D" w:rsidRDefault="00FE501D" w:rsidP="00FE501D">
      <w:pPr>
        <w:pStyle w:val="ConsPlusNormal"/>
        <w:ind w:firstLine="540"/>
        <w:jc w:val="both"/>
      </w:pPr>
      <w:bookmarkStart w:id="71" w:name="P3393"/>
      <w:bookmarkEnd w:id="71"/>
      <w:r w:rsidRPr="00FE501D">
        <w:t>14.6. Управление в течение пяти рабочих дней со дня регистрации заявки в целях подтверждения соответствия Субъекта требованиям, установленным пунктом 10 настоящего Порядка, самостоятельно запрашивает и (или) формирует следующие документы (сведения) на дату запроса:</w:t>
      </w:r>
    </w:p>
    <w:p w:rsidR="00FE501D" w:rsidRPr="00FE501D" w:rsidRDefault="00FE501D" w:rsidP="00FE501D">
      <w:pPr>
        <w:pStyle w:val="ConsPlusNormal"/>
        <w:ind w:firstLine="540"/>
        <w:jc w:val="both"/>
      </w:pPr>
      <w:r w:rsidRPr="00FE501D">
        <w:t>выписку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с использованием Интернет-сервиса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t>выписку из Единого государственного реестра недвижимости об основных характеристиках и зарегистрированных правах на объект недвижимости (нежилое помещение) - в Департаменте муниципальной собственности Администрации города Ханты-Мансийска (в случае, если Субъект осуществляет заявленный приоритетный вид деятельности в нежилом помещении, находящемся у него в собственности);</w:t>
      </w:r>
    </w:p>
    <w:p w:rsidR="00FE501D" w:rsidRPr="00FE501D" w:rsidRDefault="00FE501D" w:rsidP="00FE501D">
      <w:pPr>
        <w:pStyle w:val="ConsPlusNormal"/>
        <w:ind w:firstLine="540"/>
        <w:jc w:val="both"/>
      </w:pPr>
      <w:r w:rsidRPr="00FE501D">
        <w:t xml:space="preserve">о </w:t>
      </w:r>
      <w:proofErr w:type="spellStart"/>
      <w:r w:rsidRPr="00FE501D">
        <w:t>ненахождении</w:t>
      </w:r>
      <w:proofErr w:type="spellEnd"/>
      <w:r w:rsidRPr="00FE501D">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w:t>
      </w:r>
    </w:p>
    <w:p w:rsidR="00FE501D" w:rsidRPr="00FE501D" w:rsidRDefault="00FE501D" w:rsidP="00FE501D">
      <w:pPr>
        <w:pStyle w:val="ConsPlusNormal"/>
        <w:ind w:firstLine="540"/>
        <w:jc w:val="both"/>
      </w:pPr>
      <w:r w:rsidRPr="00FE501D">
        <w:t xml:space="preserve">о </w:t>
      </w:r>
      <w:proofErr w:type="spellStart"/>
      <w:r w:rsidRPr="00FE501D">
        <w:t>ненахождении</w:t>
      </w:r>
      <w:proofErr w:type="spellEnd"/>
      <w:r w:rsidRPr="00FE501D">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FE501D" w:rsidRPr="00FE501D" w:rsidRDefault="00FE501D" w:rsidP="00FE501D">
      <w:pPr>
        <w:pStyle w:val="ConsPlusNormal"/>
        <w:ind w:firstLine="540"/>
        <w:jc w:val="both"/>
      </w:pPr>
      <w:r w:rsidRPr="00FE501D">
        <w:t>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FE501D" w:rsidRPr="00FE501D" w:rsidRDefault="00FE501D" w:rsidP="00FE501D">
      <w:pPr>
        <w:pStyle w:val="ConsPlusNormal"/>
        <w:ind w:firstLine="540"/>
        <w:jc w:val="both"/>
      </w:pPr>
      <w:r w:rsidRPr="00FE501D">
        <w:t>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а также иной просроченной (неурегулированной) задолженности по денежным обязательствам перед городом Ханты-Мансийском (Управление направляет запрос в органы Администрации города Ханты-Мансийска, являющиеся главными распорядителями бюджетных средств);</w:t>
      </w:r>
    </w:p>
    <w:p w:rsidR="00FE501D" w:rsidRPr="00FE501D" w:rsidRDefault="00FE501D" w:rsidP="00FE501D">
      <w:pPr>
        <w:pStyle w:val="ConsPlusNormal"/>
        <w:ind w:firstLine="540"/>
        <w:jc w:val="both"/>
      </w:pPr>
      <w:r w:rsidRPr="00FE501D">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настоящим Порядком, и по тем же основаниям (Управление направляет запрос в органы Администрации города Ханты-Мансийска, являющиеся главными распорядителями бюджетных средств);</w:t>
      </w:r>
    </w:p>
    <w:p w:rsidR="00FE501D" w:rsidRPr="00FE501D" w:rsidRDefault="00FE501D" w:rsidP="00FE501D">
      <w:pPr>
        <w:pStyle w:val="ConsPlusNormal"/>
        <w:ind w:firstLine="540"/>
        <w:jc w:val="both"/>
      </w:pPr>
      <w:r w:rsidRPr="00FE501D">
        <w:t>о банкротстве с использованием Интернет-сервиса официального сайта Единый федеральный реестр сведений о банкротстве (ЕФРСБ);</w:t>
      </w:r>
    </w:p>
    <w:p w:rsidR="00FE501D" w:rsidRPr="00FE501D" w:rsidRDefault="00FE501D" w:rsidP="00FE501D">
      <w:pPr>
        <w:pStyle w:val="ConsPlusNormal"/>
        <w:ind w:firstLine="540"/>
        <w:jc w:val="both"/>
      </w:pPr>
      <w:r w:rsidRPr="00FE501D">
        <w:t xml:space="preserve">о наличии (отсутствии) или </w:t>
      </w:r>
      <w:proofErr w:type="spellStart"/>
      <w:r w:rsidRPr="00FE501D">
        <w:t>непревышении</w:t>
      </w:r>
      <w:proofErr w:type="spellEnd"/>
      <w:r w:rsidRPr="00FE501D">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FE501D" w:rsidRPr="00FE501D" w:rsidRDefault="00FE501D" w:rsidP="00FE501D">
      <w:pPr>
        <w:pStyle w:val="ConsPlusNormal"/>
        <w:ind w:firstLine="540"/>
        <w:jc w:val="both"/>
      </w:pPr>
      <w:r w:rsidRPr="00FE501D">
        <w:t>о включении Субъекта в Единый реестр субъектов малого и среднего предпринимательства с использованием Интернет-сервиса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lastRenderedPageBreak/>
        <w:t>Указанные в настоящем подпункте документы (сведения) могут быть представлены Субъектом самостоятельно в составе заявки.</w:t>
      </w:r>
    </w:p>
    <w:p w:rsidR="00FE501D" w:rsidRPr="00FE501D" w:rsidRDefault="00FE501D" w:rsidP="00FE501D">
      <w:pPr>
        <w:pStyle w:val="ConsPlusNormal"/>
        <w:ind w:firstLine="540"/>
        <w:jc w:val="both"/>
      </w:pPr>
      <w:r w:rsidRPr="00FE501D">
        <w:t xml:space="preserve">Субъект вправе представить сведения о наличии (отсутствии) или </w:t>
      </w:r>
      <w:proofErr w:type="spellStart"/>
      <w:r w:rsidRPr="00FE501D">
        <w:t>непревышении</w:t>
      </w:r>
      <w:proofErr w:type="spellEnd"/>
      <w:r w:rsidRPr="00FE501D">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 на участие в отборе.</w:t>
      </w:r>
    </w:p>
    <w:p w:rsidR="00FE501D" w:rsidRPr="00FE501D" w:rsidRDefault="00FE501D" w:rsidP="00FE501D">
      <w:pPr>
        <w:pStyle w:val="ConsPlusNormal"/>
        <w:ind w:firstLine="540"/>
        <w:jc w:val="both"/>
      </w:pPr>
      <w:r w:rsidRPr="00FE501D">
        <w:t xml:space="preserve">В случае получения Управлением посредством межведомственного запроса сведений о наличии у Субъекта задолженности по уплате налогов, сборов и страховых взносов в бюджеты бюджетной системы Российской Федерации, Субъект вправе дополнительно донести справку о </w:t>
      </w:r>
      <w:proofErr w:type="spellStart"/>
      <w:r w:rsidRPr="00FE501D">
        <w:t>непревышении</w:t>
      </w:r>
      <w:proofErr w:type="spellEnd"/>
      <w:r w:rsidRPr="00FE501D">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FE501D" w:rsidRPr="00FE501D" w:rsidRDefault="00FE501D" w:rsidP="00FE501D">
      <w:pPr>
        <w:pStyle w:val="ConsPlusNormal"/>
        <w:ind w:firstLine="540"/>
        <w:jc w:val="both"/>
      </w:pPr>
      <w:r w:rsidRPr="00FE501D">
        <w:t>15. Управление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субсидий.</w:t>
      </w:r>
    </w:p>
    <w:p w:rsidR="00FE501D" w:rsidRPr="00FE501D" w:rsidRDefault="00FE501D" w:rsidP="00FE501D">
      <w:pPr>
        <w:pStyle w:val="ConsPlusNormal"/>
        <w:ind w:firstLine="540"/>
        <w:jc w:val="both"/>
      </w:pPr>
      <w:r w:rsidRPr="00FE501D">
        <w:t>16. В процессе подготовки заявки Субъект вправе обратиться в Управление за разъяснениями положений объявления об отборе.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Управления за подписью руководителя (уполномоченного лица) Субъекта. Запрос можно подать с момента размещения объявления о проведении отбора и не позднее пяти дней до окончания срока подачи заявок.</w:t>
      </w:r>
    </w:p>
    <w:p w:rsidR="00FE501D" w:rsidRPr="00FE501D" w:rsidRDefault="00FE501D" w:rsidP="00FE501D">
      <w:pPr>
        <w:pStyle w:val="ConsPlusNormal"/>
        <w:ind w:firstLine="540"/>
        <w:jc w:val="both"/>
      </w:pPr>
      <w:r w:rsidRPr="00FE501D">
        <w:t>Управление регистрирует запрос в журнале входящей корреспонденции в день поступления, выдает Субъекту нарочно копию запроса с указанием даты и времени регистрации (число, месяц, год, время в часах и минутах).</w:t>
      </w:r>
    </w:p>
    <w:p w:rsidR="00FE501D" w:rsidRPr="00FE501D" w:rsidRDefault="00FE501D" w:rsidP="00FE501D">
      <w:pPr>
        <w:pStyle w:val="ConsPlusNormal"/>
        <w:ind w:firstLine="540"/>
        <w:jc w:val="both"/>
      </w:pPr>
      <w:r w:rsidRPr="00FE501D">
        <w:t>17. Субъект вправе изменить и (или) отозвать (с условием возврата Управлением представленных Субъектом документов) свою заявку до истечения срока приема заявок. По окончании срока приема заявок документы, представленные Субъектами для получения субсидий, не возвращаются.</w:t>
      </w:r>
    </w:p>
    <w:p w:rsidR="00FE501D" w:rsidRPr="00FE501D" w:rsidRDefault="00FE501D" w:rsidP="00FE501D">
      <w:pPr>
        <w:pStyle w:val="ConsPlusNormal"/>
        <w:ind w:firstLine="540"/>
        <w:jc w:val="both"/>
      </w:pPr>
      <w:r w:rsidRPr="00FE501D">
        <w:t>17.1. Уведомление об изменении или отзыве заявки направляется Субъектом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17.2.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Субъекта, подавшего отзываемую заявку;</w:t>
      </w:r>
    </w:p>
    <w:p w:rsidR="00FE501D" w:rsidRPr="00FE501D" w:rsidRDefault="00FE501D" w:rsidP="00FE501D">
      <w:pPr>
        <w:pStyle w:val="ConsPlusNormal"/>
        <w:ind w:firstLine="540"/>
        <w:jc w:val="both"/>
      </w:pPr>
      <w:r w:rsidRPr="00FE501D">
        <w:t>б) почтовый адрес, по которому должна быть возвращена заявка.</w:t>
      </w:r>
    </w:p>
    <w:p w:rsidR="00FE501D" w:rsidRPr="00FE501D" w:rsidRDefault="00FE501D" w:rsidP="00FE501D">
      <w:pPr>
        <w:pStyle w:val="ConsPlusNormal"/>
        <w:ind w:firstLine="540"/>
        <w:jc w:val="both"/>
      </w:pPr>
      <w:r w:rsidRPr="00FE501D">
        <w:t>17.3. В уведомлении об изменении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Субъекта, подавшего заявку, подлежащую изменению;</w:t>
      </w:r>
    </w:p>
    <w:p w:rsidR="00FE501D" w:rsidRPr="00FE501D" w:rsidRDefault="00FE501D" w:rsidP="00FE501D">
      <w:pPr>
        <w:pStyle w:val="ConsPlusNormal"/>
        <w:ind w:firstLine="540"/>
        <w:jc w:val="both"/>
      </w:pPr>
      <w:r w:rsidRPr="00FE501D">
        <w:t>б) перечень изменений в заявке.</w:t>
      </w:r>
    </w:p>
    <w:p w:rsidR="00FE501D" w:rsidRPr="00FE501D" w:rsidRDefault="00FE501D" w:rsidP="00FE501D">
      <w:pPr>
        <w:pStyle w:val="ConsPlusNormal"/>
        <w:ind w:firstLine="540"/>
        <w:jc w:val="both"/>
      </w:pPr>
      <w:r w:rsidRPr="00FE501D">
        <w:t>17.4. Управление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Субъекту с указанием даты и времени регистрации.</w:t>
      </w:r>
    </w:p>
    <w:p w:rsidR="00FE501D" w:rsidRPr="00FE501D" w:rsidRDefault="00FE501D" w:rsidP="00FE501D">
      <w:pPr>
        <w:pStyle w:val="ConsPlusNormal"/>
        <w:ind w:firstLine="540"/>
        <w:jc w:val="both"/>
      </w:pPr>
      <w:r w:rsidRPr="00FE501D">
        <w:t>17.5.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ind w:firstLine="540"/>
        <w:jc w:val="both"/>
      </w:pPr>
      <w:r w:rsidRPr="00FE501D">
        <w:t>17.6. Заявка, ранее поданная Субъектом,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даты получения Управлением уведомления об отзыве заявки.</w:t>
      </w:r>
    </w:p>
    <w:p w:rsidR="00FE501D" w:rsidRPr="00FE501D" w:rsidRDefault="00FE501D" w:rsidP="00FE501D">
      <w:pPr>
        <w:pStyle w:val="ConsPlusNormal"/>
        <w:ind w:firstLine="540"/>
        <w:jc w:val="both"/>
      </w:pPr>
      <w:r w:rsidRPr="00FE501D">
        <w:t>17.7. Заявка возвращается на доработку на стадии рассмотрения заявок при соответствии Субъекта требованиям, установленным пунктом 10 настоящего Порядка, в следующих случаях:</w:t>
      </w:r>
    </w:p>
    <w:p w:rsidR="00FE501D" w:rsidRPr="00FE501D" w:rsidRDefault="00FE501D" w:rsidP="00FE501D">
      <w:pPr>
        <w:pStyle w:val="ConsPlusNormal"/>
        <w:ind w:firstLine="540"/>
        <w:jc w:val="both"/>
      </w:pPr>
      <w:r w:rsidRPr="00FE501D">
        <w:t>отсутствует нумерация всех листов документов заявки;</w:t>
      </w:r>
    </w:p>
    <w:p w:rsidR="00FE501D" w:rsidRPr="00FE501D" w:rsidRDefault="00FE501D" w:rsidP="00FE501D">
      <w:pPr>
        <w:pStyle w:val="ConsPlusNormal"/>
        <w:ind w:firstLine="540"/>
        <w:jc w:val="both"/>
      </w:pPr>
      <w:r w:rsidRPr="00FE501D">
        <w:t>не все документы заявки включены в опись;</w:t>
      </w:r>
    </w:p>
    <w:p w:rsidR="00FE501D" w:rsidRPr="00FE501D" w:rsidRDefault="00FE501D" w:rsidP="00FE501D">
      <w:pPr>
        <w:pStyle w:val="ConsPlusNormal"/>
        <w:ind w:firstLine="540"/>
        <w:jc w:val="both"/>
      </w:pPr>
      <w:r w:rsidRPr="00FE501D">
        <w:lastRenderedPageBreak/>
        <w:t>в месте сшивки тома заявки отсутствует подпись руководителя (уполномоченного лица) Субъекта (индивидуального предпринимателя), печать (при ее наличии у Субъекта).</w:t>
      </w:r>
    </w:p>
    <w:p w:rsidR="00FE501D" w:rsidRPr="00FE501D" w:rsidRDefault="00FE501D" w:rsidP="00FE501D">
      <w:pPr>
        <w:pStyle w:val="ConsPlusNormal"/>
        <w:ind w:firstLine="540"/>
        <w:jc w:val="both"/>
      </w:pPr>
      <w:r w:rsidRPr="00FE501D">
        <w:t>При выявлении обстоятельств, указанных в настоящем подпункте, Управление в течение одного рабочего дня возвращает (направляет) заявку на доработку нарочно представителю Субъекта или почтовым отправлением с уведомлением о вручении по адресу, указанному в заявке.</w:t>
      </w:r>
    </w:p>
    <w:p w:rsidR="00FE501D" w:rsidRPr="00FE501D" w:rsidRDefault="00FE501D" w:rsidP="00FE501D">
      <w:pPr>
        <w:pStyle w:val="ConsPlusNormal"/>
        <w:ind w:firstLine="540"/>
        <w:jc w:val="both"/>
      </w:pPr>
      <w:r w:rsidRPr="00FE501D">
        <w:t>В уведомлении о направлении заявки на доработку в обязательном порядке должна быть указана причина возвращения заявки на доработку.</w:t>
      </w:r>
    </w:p>
    <w:p w:rsidR="00FE501D" w:rsidRPr="00FE501D" w:rsidRDefault="00FE501D" w:rsidP="00FE501D">
      <w:pPr>
        <w:pStyle w:val="ConsPlusNormal"/>
        <w:ind w:firstLine="540"/>
        <w:jc w:val="both"/>
      </w:pPr>
      <w:r w:rsidRPr="00FE501D">
        <w:t>Заявка после устранения замечаний направляется Субъектом в Управление до принятия решения о предоставлении субсидии по результатам отбора и подлежит повторному рассмотрению Комиссией.</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IV. Порядок проведения отбора</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18. Отбор проводится в три этапа:</w:t>
      </w:r>
    </w:p>
    <w:p w:rsidR="00FE501D" w:rsidRPr="00FE501D" w:rsidRDefault="00FE501D" w:rsidP="00FE501D">
      <w:pPr>
        <w:pStyle w:val="ConsPlusNormal"/>
        <w:ind w:firstLine="540"/>
        <w:jc w:val="both"/>
      </w:pPr>
      <w:bookmarkStart w:id="72" w:name="P3432"/>
      <w:bookmarkEnd w:id="72"/>
      <w:r w:rsidRPr="00FE501D">
        <w:t>18.1. Первый этап отбора - прием заявок - осуществляется в течение десяти дней в период, указанный в объявлении о проведении отбора.</w:t>
      </w:r>
    </w:p>
    <w:p w:rsidR="00FE501D" w:rsidRPr="00FE501D" w:rsidRDefault="00FE501D" w:rsidP="00FE501D">
      <w:pPr>
        <w:pStyle w:val="ConsPlusNormal"/>
        <w:ind w:firstLine="540"/>
        <w:jc w:val="both"/>
      </w:pPr>
      <w:r w:rsidRPr="00FE501D">
        <w:t>18.2. Второй этап отбора - вскрытие конвертов и архивных файлов, с документами, поступившими в электронном виде, направление запросов, обследование деятельности Субъекта, проведение экспертизы заявок, поданных Субъектами на участие в отборе,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 осуществляется в течение четырнадцати рабочих дней со дня получения всех ответов на запросы.</w:t>
      </w:r>
    </w:p>
    <w:p w:rsidR="00FE501D" w:rsidRPr="00FE501D" w:rsidRDefault="00FE501D" w:rsidP="00FE501D">
      <w:pPr>
        <w:pStyle w:val="ConsPlusNormal"/>
        <w:ind w:firstLine="540"/>
        <w:jc w:val="both"/>
      </w:pPr>
      <w:r w:rsidRPr="00FE501D">
        <w:t>18.3. Третий этап отбора - определение получателей субсидий осуществляется не позднее пяти рабочих дней с даты подписания протокола экспертной комиссии.</w:t>
      </w:r>
    </w:p>
    <w:p w:rsidR="00FE501D" w:rsidRPr="00FE501D" w:rsidRDefault="00FE501D" w:rsidP="00FE501D">
      <w:pPr>
        <w:pStyle w:val="ConsPlusNormal"/>
        <w:ind w:firstLine="540"/>
        <w:jc w:val="both"/>
      </w:pPr>
      <w:r w:rsidRPr="00FE501D">
        <w:t>19. Организация первого этапа отбора:</w:t>
      </w:r>
    </w:p>
    <w:p w:rsidR="00FE501D" w:rsidRPr="00FE501D" w:rsidRDefault="00FE501D" w:rsidP="00FE501D">
      <w:pPr>
        <w:pStyle w:val="ConsPlusNormal"/>
        <w:ind w:firstLine="540"/>
        <w:jc w:val="both"/>
      </w:pPr>
      <w:r w:rsidRPr="00FE501D">
        <w:t>19.1. В целях проведения отбора, не позднее пятого дня до наступления даты начала приема заявок, Управление размещает объявление о проведении отбора (далее - объявление) на Официальном информационном портале органов местного самоуправления города Ханты-Мансийска в сети Интернет (далее - Официальный портал города Ханты-Мансийска) (www.admhmansy.ru) на вкладке "Новости" в разделе "Конкурсы", на цифровой платформе МСП (https://мсп.рф), на государственной информационной системе Ханты-Мансийского автономного округа - Югры "Югра Открытая" (https://lk.ugraopen.admhmao.ru/), с указанием следующей информации:</w:t>
      </w:r>
    </w:p>
    <w:p w:rsidR="00FE501D" w:rsidRPr="00FE501D" w:rsidRDefault="00FE501D" w:rsidP="00FE501D">
      <w:pPr>
        <w:pStyle w:val="ConsPlusNormal"/>
        <w:ind w:firstLine="540"/>
        <w:jc w:val="both"/>
      </w:pPr>
      <w:r w:rsidRPr="00FE501D">
        <w:t>сроков проведения отбора;</w:t>
      </w:r>
    </w:p>
    <w:p w:rsidR="00FE501D" w:rsidRPr="00FE501D" w:rsidRDefault="00FE501D" w:rsidP="00FE501D">
      <w:pPr>
        <w:pStyle w:val="ConsPlusNormal"/>
        <w:ind w:firstLine="540"/>
        <w:jc w:val="both"/>
      </w:pPr>
      <w:r w:rsidRPr="00FE501D">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w:t>
      </w:r>
    </w:p>
    <w:p w:rsidR="00FE501D" w:rsidRPr="00FE501D" w:rsidRDefault="00FE501D" w:rsidP="00FE501D">
      <w:pPr>
        <w:pStyle w:val="ConsPlusNormal"/>
        <w:ind w:firstLine="540"/>
        <w:jc w:val="both"/>
      </w:pPr>
      <w:r w:rsidRPr="00FE501D">
        <w:t>наименования, места нахождения, почтового адреса, адреса электронной почты, контактного телефона Управления;</w:t>
      </w:r>
    </w:p>
    <w:p w:rsidR="00FE501D" w:rsidRPr="00FE501D" w:rsidRDefault="00FE501D" w:rsidP="00FE501D">
      <w:pPr>
        <w:pStyle w:val="ConsPlusNormal"/>
        <w:ind w:firstLine="540"/>
        <w:jc w:val="both"/>
      </w:pPr>
      <w:r w:rsidRPr="00FE501D">
        <w:t>результата (результатов) предоставления субсидии;</w:t>
      </w:r>
    </w:p>
    <w:p w:rsidR="00FE501D" w:rsidRPr="00FE501D" w:rsidRDefault="00FE501D" w:rsidP="00FE501D">
      <w:pPr>
        <w:pStyle w:val="ConsPlusNormal"/>
        <w:ind w:firstLine="540"/>
        <w:jc w:val="both"/>
      </w:pPr>
      <w:r w:rsidRPr="00FE501D">
        <w:t>доменного имени и (или) указателей страниц сайта информационной системы в сети Интернет, на котором обеспечивается проведение отбора (при наличии);</w:t>
      </w:r>
    </w:p>
    <w:p w:rsidR="00FE501D" w:rsidRPr="00FE501D" w:rsidRDefault="00FE501D" w:rsidP="00FE501D">
      <w:pPr>
        <w:pStyle w:val="ConsPlusNormal"/>
        <w:ind w:firstLine="540"/>
        <w:jc w:val="both"/>
      </w:pPr>
      <w:r w:rsidRPr="00FE501D">
        <w:t>требований к получателям субсидии, определенным в соответствии с пунктом 10 настоящего Порядка, перечню документов, представляемых Субъектами для подтверждения их соответствия указанным требованиям;</w:t>
      </w:r>
    </w:p>
    <w:p w:rsidR="00FE501D" w:rsidRPr="00FE501D" w:rsidRDefault="00FE501D" w:rsidP="00FE501D">
      <w:pPr>
        <w:pStyle w:val="ConsPlusNormal"/>
        <w:ind w:firstLine="540"/>
        <w:jc w:val="both"/>
      </w:pPr>
      <w:r w:rsidRPr="00FE501D">
        <w:t>категорий получателей субсидии;</w:t>
      </w:r>
    </w:p>
    <w:p w:rsidR="00FE501D" w:rsidRPr="00FE501D" w:rsidRDefault="00FE501D" w:rsidP="00FE501D">
      <w:pPr>
        <w:pStyle w:val="ConsPlusNormal"/>
        <w:ind w:firstLine="540"/>
        <w:jc w:val="both"/>
      </w:pPr>
      <w:r w:rsidRPr="00FE501D">
        <w:t>критериев отбора;</w:t>
      </w:r>
    </w:p>
    <w:p w:rsidR="00FE501D" w:rsidRPr="00FE501D" w:rsidRDefault="00FE501D" w:rsidP="00FE501D">
      <w:pPr>
        <w:pStyle w:val="ConsPlusNormal"/>
        <w:ind w:firstLine="540"/>
        <w:jc w:val="both"/>
      </w:pPr>
      <w:r w:rsidRPr="00FE501D">
        <w:t>порядка подачи получателем субсидии заявки и требования, предъявляемые к форме и содержанию заявки, а также адрес электронной почты, на который документы могут быть направлены Субъектом в электронной форме;</w:t>
      </w:r>
    </w:p>
    <w:p w:rsidR="00FE501D" w:rsidRPr="00FE501D" w:rsidRDefault="00FE501D" w:rsidP="00FE501D">
      <w:pPr>
        <w:pStyle w:val="ConsPlusNormal"/>
        <w:ind w:firstLine="540"/>
        <w:jc w:val="both"/>
      </w:pPr>
      <w:r w:rsidRPr="00FE501D">
        <w:t>порядка отзыва заявок, порядка их возврата, определяющего, в том числе основания для возврата заявок, порядка внесения изменений в заявку;</w:t>
      </w:r>
    </w:p>
    <w:p w:rsidR="00FE501D" w:rsidRPr="00FE501D" w:rsidRDefault="00FE501D" w:rsidP="00FE501D">
      <w:pPr>
        <w:pStyle w:val="ConsPlusNormal"/>
        <w:ind w:firstLine="540"/>
        <w:jc w:val="both"/>
      </w:pPr>
      <w:r w:rsidRPr="00FE501D">
        <w:t>правил рассмотрения и оценки заявок получателей субсидии;</w:t>
      </w:r>
    </w:p>
    <w:p w:rsidR="00FE501D" w:rsidRPr="00FE501D" w:rsidRDefault="00FE501D" w:rsidP="00FE501D">
      <w:pPr>
        <w:pStyle w:val="ConsPlusNormal"/>
        <w:ind w:firstLine="540"/>
        <w:jc w:val="both"/>
      </w:pPr>
      <w:r w:rsidRPr="00FE501D">
        <w:t>порядка возврата заявок на доработку;</w:t>
      </w:r>
    </w:p>
    <w:p w:rsidR="00FE501D" w:rsidRPr="00FE501D" w:rsidRDefault="00FE501D" w:rsidP="00FE501D">
      <w:pPr>
        <w:pStyle w:val="ConsPlusNormal"/>
        <w:ind w:firstLine="540"/>
        <w:jc w:val="both"/>
      </w:pPr>
      <w:r w:rsidRPr="00FE501D">
        <w:t>порядка отклонения заявок, а также информации об основаниях их отклонения;</w:t>
      </w:r>
    </w:p>
    <w:p w:rsidR="00FE501D" w:rsidRPr="00FE501D" w:rsidRDefault="00FE501D" w:rsidP="00FE501D">
      <w:pPr>
        <w:pStyle w:val="ConsPlusNormal"/>
        <w:ind w:firstLine="540"/>
        <w:jc w:val="both"/>
      </w:pPr>
      <w:r w:rsidRPr="00FE501D">
        <w:lastRenderedPageBreak/>
        <w:t>объема распределяемой субсидии в рамках отбора, порядка расчета размера субсидии, установленного настоящим Порядком;</w:t>
      </w:r>
    </w:p>
    <w:p w:rsidR="00FE501D" w:rsidRPr="00FE501D" w:rsidRDefault="00FE501D" w:rsidP="00FE501D">
      <w:pPr>
        <w:pStyle w:val="ConsPlusNormal"/>
        <w:ind w:firstLine="540"/>
        <w:jc w:val="both"/>
      </w:pPr>
      <w:r w:rsidRPr="00FE501D">
        <w:t>порядка предоставления получателям субсидии разъяснений положений объявления о проведении отбора, дат начала и окончания срока такого предоставления;</w:t>
      </w:r>
    </w:p>
    <w:p w:rsidR="00FE501D" w:rsidRPr="00FE501D" w:rsidRDefault="00FE501D" w:rsidP="00FE501D">
      <w:pPr>
        <w:pStyle w:val="ConsPlusNormal"/>
        <w:ind w:firstLine="540"/>
        <w:jc w:val="both"/>
      </w:pPr>
      <w:r w:rsidRPr="00FE501D">
        <w:t>срока, в течение которого получатель субсидии должен подписать договор о предоставлении финансовой поддержки в форме субсидии;</w:t>
      </w:r>
    </w:p>
    <w:p w:rsidR="00FE501D" w:rsidRPr="00FE501D" w:rsidRDefault="00FE501D" w:rsidP="00FE501D">
      <w:pPr>
        <w:pStyle w:val="ConsPlusNormal"/>
        <w:ind w:firstLine="540"/>
        <w:jc w:val="both"/>
      </w:pPr>
      <w:r w:rsidRPr="00FE501D">
        <w:t>условий признания получателя субсидии уклонившимся от заключения договора о предоставлении финансовой поддержки в форме субсидии;</w:t>
      </w:r>
    </w:p>
    <w:p w:rsidR="00FE501D" w:rsidRPr="00FE501D" w:rsidRDefault="00FE501D" w:rsidP="00FE501D">
      <w:pPr>
        <w:pStyle w:val="ConsPlusNormal"/>
        <w:ind w:firstLine="540"/>
        <w:jc w:val="both"/>
      </w:pPr>
      <w:r w:rsidRPr="00FE501D">
        <w:t>срока размещения протокола результатов отбора на едином портале и Официальном портале города Ханты-Мансийска, которые не могут быть позднее четырнадцатого дня, следующего за днем определения получателей субсидий.</w:t>
      </w:r>
    </w:p>
    <w:p w:rsidR="00FE501D" w:rsidRPr="00FE501D" w:rsidRDefault="00FE501D" w:rsidP="00FE501D">
      <w:pPr>
        <w:pStyle w:val="ConsPlusNormal"/>
        <w:ind w:firstLine="540"/>
        <w:jc w:val="both"/>
      </w:pPr>
      <w:r w:rsidRPr="00FE501D">
        <w:t>19.2. Для участия в отборе Субъекты подают в Управление заявку в соответствии с требованиями, указанными в разделе III настоящего Порядка.</w:t>
      </w:r>
    </w:p>
    <w:p w:rsidR="00FE501D" w:rsidRPr="00FE501D" w:rsidRDefault="00FE501D" w:rsidP="00FE501D">
      <w:pPr>
        <w:pStyle w:val="ConsPlusNormal"/>
        <w:ind w:firstLine="540"/>
        <w:jc w:val="both"/>
      </w:pPr>
      <w:r w:rsidRPr="00FE501D">
        <w:t>19.3. Поступившие на отбор заявки регистрируются в журнале регистрации.</w:t>
      </w:r>
    </w:p>
    <w:p w:rsidR="00FE501D" w:rsidRPr="00FE501D" w:rsidRDefault="00FE501D" w:rsidP="00FE501D">
      <w:pPr>
        <w:pStyle w:val="ConsPlusNormal"/>
        <w:ind w:firstLine="540"/>
        <w:jc w:val="both"/>
      </w:pPr>
      <w:r w:rsidRPr="00FE501D">
        <w:t>При регистрации заявки указываются порядковый номер, дата, время и форма (на бумажном носителе или в электронной форме) получения заявки, подпись и расшифровка подписи специалиста Управления, регистрирующего заявку на отбор, а также адрес электронной почты, с которого отправлена заявка.</w:t>
      </w:r>
    </w:p>
    <w:p w:rsidR="00FE501D" w:rsidRPr="00FE501D" w:rsidRDefault="00FE501D" w:rsidP="00FE501D">
      <w:pPr>
        <w:pStyle w:val="ConsPlusNormal"/>
        <w:ind w:firstLine="540"/>
        <w:jc w:val="both"/>
      </w:pPr>
      <w:r w:rsidRPr="00FE501D">
        <w:t>19.4. Заявка, представленная Субъектом для участия в отборе после даты и (или) времени, определенных в объявлении о проведении отбора на Официальном портале города Ханты-Мансийска (www.admhmansy.ru), не рассматривается.</w:t>
      </w:r>
    </w:p>
    <w:p w:rsidR="00FE501D" w:rsidRPr="00FE501D" w:rsidRDefault="00FE501D" w:rsidP="00FE501D">
      <w:pPr>
        <w:pStyle w:val="ConsPlusNormal"/>
        <w:ind w:firstLine="540"/>
        <w:jc w:val="both"/>
      </w:pPr>
      <w:r w:rsidRPr="00FE501D">
        <w:t>20. Организация второго этапа отбора:</w:t>
      </w:r>
    </w:p>
    <w:p w:rsidR="00FE501D" w:rsidRPr="00FE501D" w:rsidRDefault="00FE501D" w:rsidP="00FE501D">
      <w:pPr>
        <w:pStyle w:val="ConsPlusNormal"/>
        <w:ind w:firstLine="540"/>
        <w:jc w:val="both"/>
      </w:pPr>
      <w:r w:rsidRPr="00FE501D">
        <w:t>20.1. Вскрытие конвертов и открытие архивных файлов, осуществление запросов, обследование деятельности Субъекта, проведение экспертизы заявок, поданных Субъектами на участие в отборе,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осуществляется экспертной комиссией по вскрытию конвертов и проведению экспертизы документов, поданных на отбор по предоставлению финансовой поддержки в форме субсидий Субъектам (далее - экспертная комиссия).</w:t>
      </w:r>
    </w:p>
    <w:p w:rsidR="00FE501D" w:rsidRPr="00FE501D" w:rsidRDefault="00FE501D" w:rsidP="00FE501D">
      <w:pPr>
        <w:pStyle w:val="ConsPlusNormal"/>
        <w:ind w:firstLine="540"/>
        <w:jc w:val="both"/>
      </w:pPr>
      <w:r w:rsidRPr="00FE501D">
        <w:t>Экспертная комиссия формируется из представителей органов Администрации города Ханты-Мансийска. Персональный состав экспертной комиссии утверждается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20.2. Процедура вскрытия конвертов и открытия архивных файлов с заявками проводится в течение одного рабочего дня со дня следующего за днем окончания приема документов, указанного в объявлении о проведении отбора.</w:t>
      </w:r>
    </w:p>
    <w:p w:rsidR="00FE501D" w:rsidRPr="00FE501D" w:rsidRDefault="00FE501D" w:rsidP="00FE501D">
      <w:pPr>
        <w:pStyle w:val="ConsPlusNormal"/>
        <w:ind w:firstLine="540"/>
        <w:jc w:val="both"/>
      </w:pPr>
      <w:r w:rsidRPr="00FE501D">
        <w:t>20.3. По результатам проведения процедуры вскрытия конвертов и открытия архивных файлов с заявками Субъектов в течение одного рабочего дня со дня вскрытия конвертов и открытия архивированных файлов секретарем экспертной комиссии составляется протокол вскрытия конвертов и открытия архивированных файлов, который подписывается всеми членами экспертной комиссии, присутствовавшими на процедуре вскрытия конвертов и открытия архивированных файлов.</w:t>
      </w:r>
    </w:p>
    <w:p w:rsidR="00FE501D" w:rsidRPr="00FE501D" w:rsidRDefault="00FE501D" w:rsidP="00FE501D">
      <w:pPr>
        <w:pStyle w:val="ConsPlusNormal"/>
        <w:ind w:firstLine="540"/>
        <w:jc w:val="both"/>
      </w:pPr>
      <w:r w:rsidRPr="00FE501D">
        <w:t>При представлении Субъектом на отбор заявки на бумажном носителе и в электронной форме рассматривается заявка Субъекта, поданная на бумажном носителе.</w:t>
      </w:r>
    </w:p>
    <w:p w:rsidR="00FE501D" w:rsidRPr="00FE501D" w:rsidRDefault="00FE501D" w:rsidP="00FE501D">
      <w:pPr>
        <w:pStyle w:val="ConsPlusNormal"/>
        <w:ind w:firstLine="540"/>
        <w:jc w:val="both"/>
      </w:pPr>
      <w:r w:rsidRPr="00FE501D">
        <w:t>20.4. В течение пяти рабочих дней со дня проведения процедуры вскрытия конвертов и открытия архивированных файлов Управлением осуществляется обследование деятельности Субъекта (с согласованием даты обследования с Субъектом), а также осуществляются запросы информации, указанной в подпункте 14.6 пункта 14 настоящего Порядка.</w:t>
      </w:r>
    </w:p>
    <w:p w:rsidR="00FE501D" w:rsidRPr="00FE501D" w:rsidRDefault="00FE501D" w:rsidP="00FE501D">
      <w:pPr>
        <w:pStyle w:val="ConsPlusNormal"/>
        <w:ind w:firstLine="540"/>
        <w:jc w:val="both"/>
      </w:pPr>
      <w:r w:rsidRPr="00FE501D">
        <w:t>20.5. С целью обследования деятельности Субъекта Управлением создается выездная комиссия не менее чем из 3 человек, в состав которой входят сотрудники Управления, представители отраслевых органов Администрации города Ханты-Мансийска. Состав выездной комиссии определяется по отраслевому принципу в соответствии с видом деятельности заявившегося Субъекта.</w:t>
      </w:r>
    </w:p>
    <w:p w:rsidR="00FE501D" w:rsidRPr="00FE501D" w:rsidRDefault="00FE501D" w:rsidP="00FE501D">
      <w:pPr>
        <w:pStyle w:val="ConsPlusNormal"/>
        <w:ind w:firstLine="540"/>
        <w:jc w:val="both"/>
      </w:pPr>
      <w:r w:rsidRPr="00FE501D">
        <w:t>Обследование деятельности Субъекта осуществляется с целью:</w:t>
      </w:r>
    </w:p>
    <w:p w:rsidR="00FE501D" w:rsidRPr="00FE501D" w:rsidRDefault="00FE501D" w:rsidP="00FE501D">
      <w:pPr>
        <w:pStyle w:val="ConsPlusNormal"/>
        <w:ind w:firstLine="540"/>
        <w:jc w:val="both"/>
      </w:pPr>
      <w:r w:rsidRPr="00FE501D">
        <w:t xml:space="preserve">установления соответствия осуществляемой деятельности Субъекта приоритетному виду </w:t>
      </w:r>
      <w:r w:rsidRPr="00FE501D">
        <w:lastRenderedPageBreak/>
        <w:t>деятельности в городе Ханты-Мансийске согласно заявленному виду деятельности;</w:t>
      </w:r>
    </w:p>
    <w:p w:rsidR="00FE501D" w:rsidRPr="00FE501D" w:rsidRDefault="00FE501D" w:rsidP="00FE501D">
      <w:pPr>
        <w:pStyle w:val="ConsPlusNormal"/>
        <w:ind w:firstLine="540"/>
        <w:jc w:val="both"/>
      </w:pPr>
      <w:r w:rsidRPr="00FE501D">
        <w:t>осмотра нежилого помещения, используемого в предпринимательской деятельности по договору аренды (субаренды) на предмет фактического осуществления его деятельности, по заявленному приоритетному виду деятельности;</w:t>
      </w:r>
    </w:p>
    <w:p w:rsidR="00FE501D" w:rsidRPr="00FE501D" w:rsidRDefault="00FE501D" w:rsidP="00FE501D">
      <w:pPr>
        <w:pStyle w:val="ConsPlusNormal"/>
        <w:ind w:firstLine="540"/>
        <w:jc w:val="both"/>
      </w:pPr>
      <w:r w:rsidRPr="00FE501D">
        <w:t>осмотра оборудования (основных средств) или лицензионных программных продуктов, или производственного инвентаря, сырья и материальных запасов на предмет использования их в деятельности, по заявленному приоритетному виду деятельности.</w:t>
      </w:r>
    </w:p>
    <w:p w:rsidR="00FE501D" w:rsidRPr="00FE501D" w:rsidRDefault="00FE501D" w:rsidP="00FE501D">
      <w:pPr>
        <w:pStyle w:val="ConsPlusNormal"/>
        <w:ind w:firstLine="540"/>
        <w:jc w:val="both"/>
      </w:pPr>
      <w:r w:rsidRPr="00FE501D">
        <w:t>20.6. По результатам обследования деятельности Субъекта составляется акт обследования деятельности Субъекта по форме согласно приложению 2 к настоящему Порядку и подписывается всеми членами выездной комиссии.</w:t>
      </w:r>
    </w:p>
    <w:p w:rsidR="00FE501D" w:rsidRPr="00FE501D" w:rsidRDefault="00FE501D" w:rsidP="00FE501D">
      <w:pPr>
        <w:pStyle w:val="ConsPlusNormal"/>
        <w:ind w:firstLine="540"/>
        <w:jc w:val="both"/>
      </w:pPr>
      <w:r w:rsidRPr="00FE501D">
        <w:t>20.7. В течение одного рабочего дня со дня окончания обследования деятельности Субъекта и получения всех ответов на запросы заявки вместе с актом обследования и полученными документами по запросам направляются для проведения экспертизы членам экспертной комиссии.</w:t>
      </w:r>
    </w:p>
    <w:p w:rsidR="00FE501D" w:rsidRPr="00FE501D" w:rsidRDefault="00FE501D" w:rsidP="00FE501D">
      <w:pPr>
        <w:pStyle w:val="ConsPlusNormal"/>
        <w:ind w:firstLine="540"/>
        <w:jc w:val="both"/>
      </w:pPr>
      <w:r w:rsidRPr="00FE501D">
        <w:t>Экспертиза заявок проводится в течение десяти рабочих дней членами экспертной комиссии со дня подписания акта обследования деятельности выездной комиссии и получения всех ответов на запросы.</w:t>
      </w:r>
    </w:p>
    <w:p w:rsidR="00FE501D" w:rsidRPr="00FE501D" w:rsidRDefault="00FE501D" w:rsidP="00FE501D">
      <w:pPr>
        <w:pStyle w:val="ConsPlusNormal"/>
        <w:ind w:firstLine="540"/>
        <w:jc w:val="both"/>
      </w:pPr>
      <w:r w:rsidRPr="00FE501D">
        <w:t>20.8. Со дня окончания экспертизы членами экспертной комиссии секретарем экспертной комиссии составляется заключение в течение двух рабочих дней, с указанием расчета максимального размера суммы предоставляемой субсидии и проводится заседание экспертной комиссии для рассмотрения вопроса о допуске или об отказе в допуске Субъектов к участию в третьем этапе отбора.</w:t>
      </w:r>
    </w:p>
    <w:p w:rsidR="00FE501D" w:rsidRPr="00FE501D" w:rsidRDefault="00FE501D" w:rsidP="00FE501D">
      <w:pPr>
        <w:pStyle w:val="ConsPlusNormal"/>
        <w:ind w:firstLine="540"/>
        <w:jc w:val="both"/>
      </w:pPr>
      <w:r w:rsidRPr="00FE501D">
        <w:t>20.9. Решение экспертной комиссии оформляется протоколом, который подписывают все члены экспертной комиссии, присутствовавшие на заседании. Подготовка протокола осуществляется секретарем экспертной комиссии в день проведения заседания экспертной комиссии. К протоколу приобщается заключение с указанием расчета максимального размера суммы предоставляемой субсидии.</w:t>
      </w:r>
    </w:p>
    <w:p w:rsidR="00FE501D" w:rsidRPr="00FE501D" w:rsidRDefault="00FE501D" w:rsidP="00FE501D">
      <w:pPr>
        <w:pStyle w:val="ConsPlusNormal"/>
        <w:ind w:firstLine="540"/>
        <w:jc w:val="both"/>
      </w:pPr>
      <w:r w:rsidRPr="00FE501D">
        <w:t>20.10. В течение пяти рабочих дней Субъектам, заявившимся на участие в отборе, направляется уведомление о результатах рассмотрения заявок, в том числе с указанием причин отказа (в случае отказа в участии в третьем этапе отбора).</w:t>
      </w:r>
    </w:p>
    <w:p w:rsidR="00FE501D" w:rsidRPr="00FE501D" w:rsidRDefault="00FE501D" w:rsidP="00FE501D">
      <w:pPr>
        <w:pStyle w:val="ConsPlusNormal"/>
        <w:ind w:firstLine="540"/>
        <w:jc w:val="both"/>
      </w:pPr>
      <w:bookmarkStart w:id="73" w:name="P3477"/>
      <w:bookmarkEnd w:id="73"/>
      <w:r w:rsidRPr="00FE501D">
        <w:t>20.11. К участию в третьем этапе отбора не допускаются Субъекты, заявки которых отклонены по следующим основаниям:</w:t>
      </w:r>
    </w:p>
    <w:p w:rsidR="00FE501D" w:rsidRPr="00FE501D" w:rsidRDefault="00FE501D" w:rsidP="00FE501D">
      <w:pPr>
        <w:pStyle w:val="ConsPlusNormal"/>
        <w:ind w:firstLine="540"/>
        <w:jc w:val="both"/>
      </w:pPr>
      <w:r w:rsidRPr="00FE501D">
        <w:t>а) несоответствие Субъекта требованиям, установленным пунктом 10 настоящего Порядка;</w:t>
      </w:r>
    </w:p>
    <w:p w:rsidR="00FE501D" w:rsidRPr="00FE501D" w:rsidRDefault="00FE501D" w:rsidP="00FE501D">
      <w:pPr>
        <w:pStyle w:val="ConsPlusNormal"/>
        <w:ind w:firstLine="540"/>
        <w:jc w:val="both"/>
      </w:pPr>
      <w:r w:rsidRPr="00FE501D">
        <w:t>б) несоответствие представленных Субъектом документов требованиям, определенным пунктом 14 настоящего Порядка или непредставление (представление не в полном объеме) документов, указанных в пункте 13 настоящего Порядка;</w:t>
      </w:r>
    </w:p>
    <w:p w:rsidR="00FE501D" w:rsidRPr="00FE501D" w:rsidRDefault="00FE501D" w:rsidP="00FE501D">
      <w:pPr>
        <w:pStyle w:val="ConsPlusNormal"/>
        <w:ind w:firstLine="540"/>
        <w:jc w:val="both"/>
      </w:pPr>
      <w:r w:rsidRPr="00FE501D">
        <w:t>в) недостоверность и (или) противоречивость представленной Субъектом информации, в том числе информации о месте нахождения и адресе;</w:t>
      </w:r>
    </w:p>
    <w:p w:rsidR="00FE501D" w:rsidRPr="00FE501D" w:rsidRDefault="00FE501D" w:rsidP="00FE501D">
      <w:pPr>
        <w:pStyle w:val="ConsPlusNormal"/>
        <w:ind w:firstLine="540"/>
        <w:jc w:val="both"/>
      </w:pPr>
      <w:r w:rsidRPr="00FE501D">
        <w:t>г) заявка подана Субъектом после даты и (или) времени, определенных для подачи заявок (такая заявка не рассматривается);</w:t>
      </w:r>
    </w:p>
    <w:p w:rsidR="00FE501D" w:rsidRPr="00FE501D" w:rsidRDefault="00FE501D" w:rsidP="00FE501D">
      <w:pPr>
        <w:pStyle w:val="ConsPlusNormal"/>
        <w:ind w:firstLine="540"/>
        <w:jc w:val="both"/>
      </w:pPr>
      <w:r w:rsidRPr="00FE501D">
        <w:t>д) представлены документы на компенсацию арендных (</w:t>
      </w:r>
      <w:proofErr w:type="spellStart"/>
      <w:r w:rsidRPr="00FE501D">
        <w:t>субарендных</w:t>
      </w:r>
      <w:proofErr w:type="spellEnd"/>
      <w:r w:rsidRPr="00FE501D">
        <w:t>) платежей за нежилые помещения, предоставленные на льготных условиях в соответствии с Федеральным законом от 24.07.2007 N 209-ФЗ "О развитии малого и среднего предпринимательства в Российской Федерации", предназначенные и используемые для осуществления заявленного вида деятельности, а также находящиеся в государственной, муниципальной собственности (данное ограничение распространяется только в отношении Субъектов, заявляющихся по направлению, связанному с уплатой платежей по договорам аренды (субаренды) нежилых помещений);</w:t>
      </w:r>
    </w:p>
    <w:p w:rsidR="00FE501D" w:rsidRPr="00FE501D" w:rsidRDefault="00FE501D" w:rsidP="00FE501D">
      <w:pPr>
        <w:pStyle w:val="ConsPlusNormal"/>
        <w:ind w:firstLine="540"/>
        <w:jc w:val="both"/>
      </w:pPr>
      <w:r w:rsidRPr="00FE501D">
        <w:t>е)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указаний, инструкций и других нормативных правовых актов;</w:t>
      </w:r>
    </w:p>
    <w:p w:rsidR="00FE501D" w:rsidRPr="00FE501D" w:rsidRDefault="00FE501D" w:rsidP="00FE501D">
      <w:pPr>
        <w:pStyle w:val="ConsPlusNormal"/>
        <w:ind w:firstLine="540"/>
        <w:jc w:val="both"/>
      </w:pPr>
      <w:r w:rsidRPr="00FE501D">
        <w:t xml:space="preserve">ж) не представлены </w:t>
      </w:r>
      <w:proofErr w:type="gramStart"/>
      <w:r w:rsidRPr="00FE501D">
        <w:t>документы</w:t>
      </w:r>
      <w:proofErr w:type="gramEnd"/>
      <w:r w:rsidRPr="00FE501D">
        <w:t xml:space="preserve"> определяющие порядок оплаты коммунальных платежей (в случае, если договором аренды (субаренды) не определен порядок оплаты коммунальных платежей);</w:t>
      </w:r>
    </w:p>
    <w:p w:rsidR="00FE501D" w:rsidRPr="00FE501D" w:rsidRDefault="00FE501D" w:rsidP="00FE501D">
      <w:pPr>
        <w:pStyle w:val="ConsPlusNormal"/>
        <w:ind w:firstLine="540"/>
        <w:jc w:val="both"/>
      </w:pPr>
      <w:r w:rsidRPr="00FE501D">
        <w:lastRenderedPageBreak/>
        <w:t>з) с даты признания Субъекта, совершившего нарушение настоящего Порядка,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а в случае, если нарушение настоящего Порядка связано с нецелевым использованием средств субсидии или представлением недостоверных сведений и документов, с даты признания Субъекта совершившим такое нарушение прошло менее трех лет. Дата признания Субъекта, совершившего нарушение, указывается в акте проверки органа, уполномоченного на проведение проверок, в соответствии с пунктом 30 раздела V настоящего Порядка;</w:t>
      </w:r>
    </w:p>
    <w:p w:rsidR="00FE501D" w:rsidRPr="00FE501D" w:rsidRDefault="00FE501D" w:rsidP="00FE501D">
      <w:pPr>
        <w:pStyle w:val="ConsPlusNormal"/>
        <w:ind w:firstLine="540"/>
        <w:jc w:val="both"/>
      </w:pPr>
      <w:r w:rsidRPr="00FE501D">
        <w:t>и) ранее главным распорядителем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FE501D" w:rsidRPr="00FE501D" w:rsidRDefault="00FE501D" w:rsidP="00FE501D">
      <w:pPr>
        <w:pStyle w:val="ConsPlusNormal"/>
        <w:ind w:firstLine="540"/>
        <w:jc w:val="both"/>
      </w:pPr>
      <w:r w:rsidRPr="00FE501D">
        <w:t>к) для участия в отборе Субъектом представлены документы с нарушением установленных требований по ведению бухгалтерского учета.</w:t>
      </w:r>
    </w:p>
    <w:p w:rsidR="00FE501D" w:rsidRPr="00FE501D" w:rsidRDefault="00FE501D" w:rsidP="00FE501D">
      <w:pPr>
        <w:pStyle w:val="ConsPlusNormal"/>
        <w:ind w:firstLine="540"/>
        <w:jc w:val="both"/>
      </w:pPr>
      <w:r w:rsidRPr="00FE501D">
        <w:t>21. Организация третьего этапа отбора:</w:t>
      </w:r>
    </w:p>
    <w:p w:rsidR="00FE501D" w:rsidRPr="00FE501D" w:rsidRDefault="00FE501D" w:rsidP="00FE501D">
      <w:pPr>
        <w:pStyle w:val="ConsPlusNormal"/>
        <w:ind w:firstLine="540"/>
        <w:jc w:val="both"/>
      </w:pPr>
      <w:r w:rsidRPr="00FE501D">
        <w:t>21.1. На заседании Комиссии определяется получатель (получатели) субсидии.</w:t>
      </w:r>
    </w:p>
    <w:p w:rsidR="00FE501D" w:rsidRPr="00FE501D" w:rsidRDefault="00FE501D" w:rsidP="00FE501D">
      <w:pPr>
        <w:pStyle w:val="ConsPlusNormal"/>
        <w:ind w:firstLine="540"/>
        <w:jc w:val="both"/>
      </w:pPr>
      <w:r w:rsidRPr="00FE501D">
        <w:t>21.2. В случае превышения максимально возможного размера субсидии над размерами бюджетных средств, предусмотренными по соответствующему направлению, размер предоставляемой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и количества получателей субсидии, соответствующих требованиям настоящего Порядка.</w:t>
      </w:r>
    </w:p>
    <w:p w:rsidR="00FE501D" w:rsidRPr="00FE501D" w:rsidRDefault="00FE501D" w:rsidP="00FE501D">
      <w:pPr>
        <w:pStyle w:val="ConsPlusNormal"/>
        <w:ind w:firstLine="540"/>
        <w:jc w:val="both"/>
      </w:pPr>
      <w:r w:rsidRPr="00FE501D">
        <w:t>21.3.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w:t>
      </w:r>
    </w:p>
    <w:p w:rsidR="00FE501D" w:rsidRPr="00FE501D" w:rsidRDefault="00FE501D" w:rsidP="00FE501D">
      <w:pPr>
        <w:pStyle w:val="ConsPlusNormal"/>
        <w:ind w:firstLine="540"/>
        <w:jc w:val="both"/>
      </w:pPr>
      <w:r w:rsidRPr="00FE501D">
        <w:t>22. После подписания протокола заседания Комиссии Управление размещает протокол Комиссии на Официальном портале города Ханты-Мансийска, на цифровой платформе МСП (https://мсп.рф) (при наличии технической возможности), на государственной информационной системе Ханты-Мансийского автономного округа - Югры "Югра Открытая" (https://lk.ugraopen.admhmao.ru/) (при наличии технической возможности) в течение двух рабочих дней со дня проведения заседания Комиссии.</w:t>
      </w:r>
    </w:p>
    <w:p w:rsidR="00FE501D" w:rsidRPr="00FE501D" w:rsidRDefault="00FE501D" w:rsidP="00FE501D">
      <w:pPr>
        <w:pStyle w:val="ConsPlusNormal"/>
        <w:ind w:firstLine="540"/>
        <w:jc w:val="both"/>
      </w:pPr>
      <w:r w:rsidRPr="00FE501D">
        <w:t>Учитывая решение Комиссии, содержащее получателя (получателей) субсидии, Управление в течение двух рабочих дней со дня принятия решения Комиссией осуществляет подготовку проекта постановления Администрации города Ханты-Мансийска о предоставлении финансовой поддержки в форме субсидий, направляет его на согласование в органы Администрации города Ханты-Мансийска в установленном порядке и обеспечивает его издание.</w:t>
      </w:r>
    </w:p>
    <w:p w:rsidR="00FE501D" w:rsidRPr="00FE501D" w:rsidRDefault="00FE501D" w:rsidP="00FE501D">
      <w:pPr>
        <w:pStyle w:val="ConsPlusNormal"/>
        <w:ind w:firstLine="540"/>
        <w:jc w:val="both"/>
      </w:pPr>
      <w:r w:rsidRPr="00FE501D">
        <w:t>Управление после издания постановления в течение трех рабочих дней осуществляет подготовку проекта договора о предоставлении финансовой поддержки в форме субсидии для подписания с Субъектом - получателем субсидии.</w:t>
      </w:r>
    </w:p>
    <w:p w:rsidR="00FE501D" w:rsidRPr="00FE501D" w:rsidRDefault="00FE501D" w:rsidP="00FE501D">
      <w:pPr>
        <w:pStyle w:val="ConsPlusNormal"/>
        <w:ind w:firstLine="540"/>
        <w:jc w:val="both"/>
      </w:pPr>
      <w:r w:rsidRPr="00FE501D">
        <w:t>Не позднее десятого рабочего дня, следующего за днем принятия решения главным распорядителем о предоставлении финансовой поддержки в форме субсидий управление бухгалтерского учета и использования финансовых средств Администрации города Ханты-Мансийска осуществляет перечисление денежных средств на расчетный счет Субъекта, открытый в кредитной организации.</w:t>
      </w:r>
    </w:p>
    <w:p w:rsidR="00FE501D" w:rsidRPr="00FE501D" w:rsidRDefault="00FE501D" w:rsidP="00FE501D">
      <w:pPr>
        <w:pStyle w:val="ConsPlusNormal"/>
        <w:ind w:firstLine="540"/>
        <w:jc w:val="both"/>
      </w:pPr>
      <w:r w:rsidRPr="00FE501D">
        <w:t>Учитывая решение Комиссии, получателем субсидии по которому Субъект не определен, Управление в течение пяти рабочих дней со дня принятия решения Комиссией направляет Субъекту соответствующее письменное уведомление с указанием причин отказа.</w:t>
      </w:r>
    </w:p>
    <w:p w:rsidR="00FE501D" w:rsidRPr="00FE501D" w:rsidRDefault="00FE501D" w:rsidP="00FE501D">
      <w:pPr>
        <w:pStyle w:val="ConsPlusNormal"/>
        <w:ind w:firstLine="540"/>
        <w:jc w:val="both"/>
      </w:pPr>
      <w:r w:rsidRPr="00FE501D">
        <w:t>Основаниями для отказа главным распорядителем в предоставлении финансовой поддержки в форме субсидий являются:</w:t>
      </w:r>
    </w:p>
    <w:p w:rsidR="00FE501D" w:rsidRPr="00FE501D" w:rsidRDefault="00FE501D" w:rsidP="00FE501D">
      <w:pPr>
        <w:pStyle w:val="ConsPlusNormal"/>
        <w:ind w:firstLine="540"/>
        <w:jc w:val="both"/>
      </w:pPr>
      <w:r w:rsidRPr="00FE501D">
        <w:t>а) несоответствие представленных Субъектом документов требованиям, определенным в соответствии с объявлением об отборе, или непредставление (представление не в полном объеме) указанных документов;</w:t>
      </w:r>
    </w:p>
    <w:p w:rsidR="00FE501D" w:rsidRPr="00FE501D" w:rsidRDefault="00FE501D" w:rsidP="00FE501D">
      <w:pPr>
        <w:pStyle w:val="ConsPlusNormal"/>
        <w:ind w:firstLine="540"/>
        <w:jc w:val="both"/>
      </w:pPr>
      <w:r w:rsidRPr="00FE501D">
        <w:t>б) установление факта недостоверности представленной Субъектом информации;</w:t>
      </w:r>
    </w:p>
    <w:p w:rsidR="00FE501D" w:rsidRPr="00FE501D" w:rsidRDefault="00FE501D" w:rsidP="00FE501D">
      <w:pPr>
        <w:pStyle w:val="ConsPlusNormal"/>
        <w:ind w:firstLine="540"/>
        <w:jc w:val="both"/>
      </w:pPr>
      <w:r w:rsidRPr="00FE501D">
        <w:lastRenderedPageBreak/>
        <w:t>в) производство (реализация)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w:t>
      </w:r>
    </w:p>
    <w:p w:rsidR="00FE501D" w:rsidRPr="00FE501D" w:rsidRDefault="00FE501D" w:rsidP="00FE501D">
      <w:pPr>
        <w:pStyle w:val="ConsPlusNormal"/>
        <w:ind w:firstLine="540"/>
        <w:jc w:val="both"/>
      </w:pPr>
      <w:r w:rsidRPr="00FE501D">
        <w:t>г) заявка Субъекта отклонена Комиссией по основаниям, указанным в подпункте 20.11 пункта 20 настоящего раздела.</w:t>
      </w:r>
    </w:p>
    <w:p w:rsidR="00FE501D" w:rsidRPr="00FE501D" w:rsidRDefault="00FE501D" w:rsidP="00FE501D">
      <w:pPr>
        <w:pStyle w:val="ConsPlusNormal"/>
        <w:ind w:firstLine="540"/>
        <w:jc w:val="both"/>
      </w:pPr>
      <w:r w:rsidRPr="00FE501D">
        <w:t>23. В течение трех рабочих дней с даты принятия решения о предоставлении финансовой поддержки в форме субсидий получатель субсидии заключает с главным распорядителем договор о предоставлении финансовой поддержки в форме субсидии (далее - договор) в соответствии с типовой формой, утвержденной Департаментом управления финансами Администрации города Ханты-Мансийска.</w:t>
      </w:r>
    </w:p>
    <w:p w:rsidR="00FE501D" w:rsidRPr="00FE501D" w:rsidRDefault="00FE501D" w:rsidP="00FE501D">
      <w:pPr>
        <w:pStyle w:val="ConsPlusNormal"/>
        <w:ind w:firstLine="540"/>
        <w:jc w:val="both"/>
      </w:pPr>
      <w:r w:rsidRPr="00FE501D">
        <w:t>24. Получатель субсидии в течение трех рабочих дней со дня получения проекта договора нарочно или почтовым отправлением подписывает его в двух экземплярах, один из которых представляет (направляет) в Управление указанным способом.</w:t>
      </w:r>
    </w:p>
    <w:p w:rsidR="00FE501D" w:rsidRPr="00FE501D" w:rsidRDefault="00FE501D" w:rsidP="00FE501D">
      <w:pPr>
        <w:pStyle w:val="ConsPlusNormal"/>
        <w:ind w:firstLine="540"/>
        <w:jc w:val="both"/>
      </w:pPr>
      <w:r w:rsidRPr="00FE501D">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представил (не направил) в Управление подписанный договор, о чем письменно уведомляется Управлением.</w:t>
      </w:r>
    </w:p>
    <w:p w:rsidR="00FE501D" w:rsidRPr="00FE501D" w:rsidRDefault="00FE501D" w:rsidP="00FE501D">
      <w:pPr>
        <w:pStyle w:val="ConsPlusNormal"/>
        <w:ind w:firstLine="540"/>
        <w:jc w:val="both"/>
      </w:pPr>
      <w:r w:rsidRPr="00FE501D">
        <w:t>25. Договор должен содержать обязательное условие о согласии Субъекта на осуществление проверок, предусмотренных пунктом 30 настоящего Порядка.</w:t>
      </w:r>
    </w:p>
    <w:p w:rsidR="00FE501D" w:rsidRPr="00FE501D" w:rsidRDefault="00FE501D" w:rsidP="00FE501D">
      <w:pPr>
        <w:pStyle w:val="ConsPlusNormal"/>
        <w:ind w:firstLine="540"/>
        <w:jc w:val="both"/>
      </w:pPr>
      <w:r w:rsidRPr="00FE501D">
        <w:t xml:space="preserve">В договор включаются условия о согласовании новых условий договора или о расторжении договора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договоре.</w:t>
      </w:r>
    </w:p>
    <w:p w:rsidR="00FE501D" w:rsidRPr="00FE501D" w:rsidRDefault="00FE501D" w:rsidP="00FE501D">
      <w:pPr>
        <w:pStyle w:val="ConsPlusNormal"/>
        <w:ind w:firstLine="540"/>
        <w:jc w:val="both"/>
      </w:pPr>
      <w:r w:rsidRPr="00FE501D">
        <w:t>В целях достижения показателей муниципальной программы результатами предоставления субсидии, которые устанавливаются в договоре, являются:</w:t>
      </w:r>
    </w:p>
    <w:p w:rsidR="00FE501D" w:rsidRPr="00FE501D" w:rsidRDefault="00FE501D" w:rsidP="00FE501D">
      <w:pPr>
        <w:pStyle w:val="ConsPlusNormal"/>
        <w:ind w:firstLine="540"/>
        <w:jc w:val="both"/>
      </w:pPr>
      <w:r w:rsidRPr="00FE501D">
        <w:t>сохранение в течение 12 месяцев с даты получения субсидии рабочих мест (при их наличии на дату предоставления заявления на субсидию);</w:t>
      </w:r>
    </w:p>
    <w:p w:rsidR="00FE501D" w:rsidRPr="00FE501D" w:rsidRDefault="00FE501D" w:rsidP="00FE501D">
      <w:pPr>
        <w:pStyle w:val="ConsPlusNormal"/>
        <w:ind w:firstLine="540"/>
        <w:jc w:val="both"/>
      </w:pPr>
      <w:r w:rsidRPr="00FE501D">
        <w:t>осуществление в течение 12 месяцев с даты получения субсидии предпринимательской деятельности (наличие в Едином реестре субъектов малого и среднего предпринимательства сведений о Субъекте).</w:t>
      </w:r>
    </w:p>
    <w:p w:rsidR="00FE501D" w:rsidRPr="00FE501D" w:rsidRDefault="00FE501D" w:rsidP="00FE501D">
      <w:pPr>
        <w:pStyle w:val="ConsPlusNormal"/>
        <w:ind w:firstLine="540"/>
        <w:jc w:val="both"/>
      </w:pPr>
      <w:r w:rsidRPr="00FE501D">
        <w:t>26. В случае призыва получателя субсидии (индивидуального предпринимателя) на военную службу по мобилизации или прохождение им военной службы по контракту, исполнение обязательств по договору приостанавливается и заключается дополнительное соглашение о продлении сроков достижения результатов предоставления субсидии.</w:t>
      </w:r>
    </w:p>
    <w:p w:rsidR="00FE501D" w:rsidRPr="00FE501D" w:rsidRDefault="00FE501D" w:rsidP="00FE501D">
      <w:pPr>
        <w:pStyle w:val="ConsPlusNormal"/>
        <w:ind w:firstLine="540"/>
        <w:jc w:val="both"/>
      </w:pPr>
      <w:r w:rsidRPr="00FE501D">
        <w:t>27.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указания в договоре юридического лица, являющегося правопреемником.</w:t>
      </w:r>
    </w:p>
    <w:p w:rsidR="00FE501D" w:rsidRPr="00FE501D" w:rsidRDefault="00FE501D" w:rsidP="00FE501D">
      <w:pPr>
        <w:pStyle w:val="ConsPlusNormal"/>
        <w:ind w:firstLine="540"/>
        <w:jc w:val="both"/>
      </w:pPr>
      <w:r w:rsidRPr="00FE501D">
        <w:t>При реорганизации получателя субсидии, являющегося юридическим лицом, в форме разделения, выделения, а также при ликвидации получателя субсидии,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субсидии обязательствах.</w:t>
      </w:r>
    </w:p>
    <w:p w:rsidR="00FE501D" w:rsidRDefault="00FE501D" w:rsidP="00FE501D">
      <w:pPr>
        <w:pStyle w:val="ConsPlusNormal"/>
        <w:ind w:firstLine="540"/>
        <w:jc w:val="both"/>
      </w:pPr>
    </w:p>
    <w:p w:rsidR="00CA0F27" w:rsidRDefault="00CA0F27" w:rsidP="00FE501D">
      <w:pPr>
        <w:pStyle w:val="ConsPlusNormal"/>
        <w:ind w:firstLine="540"/>
        <w:jc w:val="both"/>
      </w:pPr>
    </w:p>
    <w:p w:rsidR="00CA0F27" w:rsidRDefault="00CA0F27" w:rsidP="00FE501D">
      <w:pPr>
        <w:pStyle w:val="ConsPlusNormal"/>
        <w:ind w:firstLine="540"/>
        <w:jc w:val="both"/>
      </w:pPr>
    </w:p>
    <w:p w:rsidR="00CA0F27" w:rsidRDefault="00CA0F27" w:rsidP="00FE501D">
      <w:pPr>
        <w:pStyle w:val="ConsPlusNormal"/>
        <w:ind w:firstLine="540"/>
        <w:jc w:val="both"/>
      </w:pPr>
    </w:p>
    <w:p w:rsidR="00CA0F27" w:rsidRPr="00FE501D" w:rsidRDefault="00CA0F27" w:rsidP="00FE501D">
      <w:pPr>
        <w:pStyle w:val="ConsPlusNormal"/>
        <w:ind w:firstLine="540"/>
        <w:jc w:val="both"/>
      </w:pPr>
    </w:p>
    <w:p w:rsidR="00FE501D" w:rsidRPr="00FE501D" w:rsidRDefault="00FE501D" w:rsidP="00FE501D">
      <w:pPr>
        <w:pStyle w:val="ConsPlusTitle"/>
        <w:jc w:val="center"/>
        <w:outlineLvl w:val="1"/>
      </w:pPr>
      <w:r w:rsidRPr="00FE501D">
        <w:lastRenderedPageBreak/>
        <w:t>V. Предоставление отчетности, осуществление контроля</w:t>
      </w:r>
    </w:p>
    <w:p w:rsidR="00FE501D" w:rsidRPr="00FE501D" w:rsidRDefault="00FE501D" w:rsidP="00FE501D">
      <w:pPr>
        <w:pStyle w:val="ConsPlusTitle"/>
        <w:jc w:val="center"/>
      </w:pPr>
      <w:r w:rsidRPr="00FE501D">
        <w:t>(мониторинга) за соблюдением условий и порядка</w:t>
      </w:r>
    </w:p>
    <w:p w:rsidR="00FE501D" w:rsidRPr="00FE501D" w:rsidRDefault="00FE501D" w:rsidP="00FE501D">
      <w:pPr>
        <w:pStyle w:val="ConsPlusTitle"/>
        <w:jc w:val="center"/>
      </w:pPr>
      <w:r w:rsidRPr="00FE501D">
        <w:t>предоставления субсидий и ответственности за их нарушение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28. Ответственность за достоверность сведений в предоставляемых документах несут Субъекты в установленном законодательном порядке.</w:t>
      </w:r>
    </w:p>
    <w:p w:rsidR="00FE501D" w:rsidRPr="00FE501D" w:rsidRDefault="00FE501D" w:rsidP="00FE501D">
      <w:pPr>
        <w:pStyle w:val="ConsPlusNormal"/>
        <w:ind w:firstLine="540"/>
        <w:jc w:val="both"/>
      </w:pPr>
      <w:r w:rsidRPr="00FE501D">
        <w:t>29. Субъект, заключивший договор, в очередном финансовом году после получения субсидии, но не реже одного раза в год, представляет в Управление следующие документы:</w:t>
      </w:r>
    </w:p>
    <w:p w:rsidR="00FE501D" w:rsidRPr="00FE501D" w:rsidRDefault="00FE501D" w:rsidP="00FE501D">
      <w:pPr>
        <w:pStyle w:val="ConsPlusNormal"/>
        <w:ind w:firstLine="540"/>
        <w:jc w:val="both"/>
      </w:pPr>
      <w:r w:rsidRPr="00FE501D">
        <w:t>копии бухгалтерского баланса и налоговых деклараций по применяемым специальным режимам налогообложения (для применяющих такие режимы),</w:t>
      </w:r>
    </w:p>
    <w:p w:rsidR="00FE501D" w:rsidRPr="00FE501D" w:rsidRDefault="00FE501D" w:rsidP="00FE501D">
      <w:pPr>
        <w:pStyle w:val="ConsPlusNormal"/>
        <w:ind w:firstLine="540"/>
        <w:jc w:val="both"/>
      </w:pPr>
      <w:r w:rsidRPr="00FE501D">
        <w:t>статистическую информацию в виде копий форм федерального статистического наблюдения, представляемых в органы статистики,</w:t>
      </w:r>
    </w:p>
    <w:p w:rsidR="00FE501D" w:rsidRPr="00FE501D" w:rsidRDefault="00FE501D" w:rsidP="00FE501D">
      <w:pPr>
        <w:pStyle w:val="ConsPlusNormal"/>
        <w:ind w:firstLine="540"/>
        <w:jc w:val="both"/>
      </w:pPr>
      <w:r w:rsidRPr="00FE501D">
        <w:t>отчет о достижении значений результатов предоставления субсидии по форме, установленной в договоре.</w:t>
      </w:r>
    </w:p>
    <w:p w:rsidR="00FE501D" w:rsidRPr="00FE501D" w:rsidRDefault="00FE501D" w:rsidP="00FE501D">
      <w:pPr>
        <w:pStyle w:val="ConsPlusNormal"/>
        <w:ind w:firstLine="540"/>
        <w:jc w:val="both"/>
      </w:pPr>
      <w:bookmarkStart w:id="74" w:name="P3523"/>
      <w:bookmarkEnd w:id="74"/>
      <w:r w:rsidRPr="00FE501D">
        <w:t>30. Главный распорядитель в лице Управления и Департамента управления финансами Администрации города Ханты-Мансийска осуществляют контроль за соблюдением порядка и условий предоставления субсидии, в том числе в части достижения результатов ее предоставления, установленных договором, в виде проверок не реже одного раза в год в течение двух лет, следующих за отчетным финансовым годом.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ind w:firstLine="540"/>
        <w:jc w:val="both"/>
      </w:pPr>
      <w:bookmarkStart w:id="75" w:name="P3525"/>
      <w:bookmarkEnd w:id="75"/>
      <w:r w:rsidRPr="00FE501D">
        <w:t xml:space="preserve">31.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муниципального финансового контроля, а также в случае </w:t>
      </w:r>
      <w:proofErr w:type="spellStart"/>
      <w:r w:rsidRPr="00FE501D">
        <w:t>недостижения</w:t>
      </w:r>
      <w:proofErr w:type="spellEnd"/>
      <w:r w:rsidRPr="00FE501D">
        <w:t xml:space="preserve">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FE501D" w:rsidRPr="00FE501D" w:rsidRDefault="00FE501D" w:rsidP="00FE501D">
      <w:pPr>
        <w:pStyle w:val="ConsPlusNormal"/>
        <w:ind w:firstLine="540"/>
        <w:jc w:val="both"/>
      </w:pPr>
      <w:r w:rsidRPr="00FE501D">
        <w:t>32. Требование о возврате субсидии направляется Управлением Субъекту в течение пяти рабочих дней со дня установления факта, указанного в пункте 31 настоящего раздела.</w:t>
      </w:r>
    </w:p>
    <w:p w:rsidR="00FE501D" w:rsidRPr="00FE501D" w:rsidRDefault="00FE501D" w:rsidP="00FE501D">
      <w:pPr>
        <w:pStyle w:val="ConsPlusNormal"/>
        <w:ind w:firstLine="540"/>
        <w:jc w:val="both"/>
      </w:pPr>
      <w:r w:rsidRPr="00FE501D">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FE501D" w:rsidRPr="00FE501D" w:rsidRDefault="00FE501D" w:rsidP="00FE501D">
      <w:pPr>
        <w:pStyle w:val="ConsPlusNormal"/>
        <w:ind w:firstLine="540"/>
        <w:jc w:val="both"/>
      </w:pPr>
      <w:r w:rsidRPr="00FE501D">
        <w:t>33. Получатель субсидии обязан возвратить субсидию в срок не позднее десяти дней с даты получения требования о возврате.</w:t>
      </w:r>
    </w:p>
    <w:p w:rsidR="00FE501D" w:rsidRPr="00FE501D" w:rsidRDefault="00FE501D" w:rsidP="00FE501D">
      <w:pPr>
        <w:pStyle w:val="ConsPlusNormal"/>
        <w:ind w:firstLine="540"/>
        <w:jc w:val="both"/>
      </w:pPr>
      <w:r w:rsidRPr="00FE501D">
        <w:t>34.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w:t>
      </w:r>
    </w:p>
    <w:p w:rsidR="00FE501D" w:rsidRPr="00FE501D" w:rsidRDefault="00FE501D" w:rsidP="00FE501D">
      <w:pPr>
        <w:pStyle w:val="ConsPlusNormal"/>
        <w:jc w:val="right"/>
      </w:pPr>
      <w:r w:rsidRPr="00FE501D">
        <w:t>и условиям предоставления</w:t>
      </w:r>
    </w:p>
    <w:p w:rsidR="00FE501D" w:rsidRPr="00FE501D" w:rsidRDefault="00FE501D" w:rsidP="00FE501D">
      <w:pPr>
        <w:pStyle w:val="ConsPlusNormal"/>
        <w:jc w:val="right"/>
      </w:pPr>
      <w:r w:rsidRPr="00FE501D">
        <w:t>финансовой поддержки в форме</w:t>
      </w:r>
    </w:p>
    <w:p w:rsidR="00FE501D" w:rsidRPr="00FE501D" w:rsidRDefault="00FE501D" w:rsidP="00FE501D">
      <w:pPr>
        <w:pStyle w:val="ConsPlusNormal"/>
        <w:jc w:val="right"/>
      </w:pPr>
      <w:r w:rsidRPr="00FE501D">
        <w:t>субсидий субъектам малого</w:t>
      </w:r>
    </w:p>
    <w:p w:rsidR="00FE501D" w:rsidRPr="00FE501D" w:rsidRDefault="00FE501D" w:rsidP="00FE501D">
      <w:pPr>
        <w:pStyle w:val="ConsPlusNormal"/>
        <w:jc w:val="right"/>
      </w:pPr>
      <w:r w:rsidRPr="00FE501D">
        <w:t>и среднего предпринимательства</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pPr>
    </w:p>
    <w:p w:rsidR="00FE501D" w:rsidRPr="00FE501D" w:rsidRDefault="00FE501D" w:rsidP="00FE501D">
      <w:pPr>
        <w:pStyle w:val="ConsPlusNonformat"/>
        <w:jc w:val="both"/>
      </w:pPr>
      <w:r w:rsidRPr="00FE501D">
        <w:t xml:space="preserve">                                                      Начальнику управления</w:t>
      </w:r>
    </w:p>
    <w:p w:rsidR="00FE501D" w:rsidRPr="00FE501D" w:rsidRDefault="00FE501D" w:rsidP="00FE501D">
      <w:pPr>
        <w:pStyle w:val="ConsPlusNonformat"/>
        <w:jc w:val="both"/>
      </w:pPr>
      <w:r w:rsidRPr="00FE501D">
        <w:t xml:space="preserve">                                                    экономического развития</w:t>
      </w:r>
    </w:p>
    <w:p w:rsidR="00FE501D" w:rsidRPr="00FE501D" w:rsidRDefault="00FE501D" w:rsidP="00FE501D">
      <w:pPr>
        <w:pStyle w:val="ConsPlusNonformat"/>
        <w:jc w:val="both"/>
      </w:pPr>
      <w:r w:rsidRPr="00FE501D">
        <w:t xml:space="preserve">                                          и инвестиций Администрации города</w:t>
      </w:r>
    </w:p>
    <w:p w:rsidR="00FE501D" w:rsidRPr="00FE501D" w:rsidRDefault="00FE501D" w:rsidP="00FE501D">
      <w:pPr>
        <w:pStyle w:val="ConsPlusNonformat"/>
        <w:jc w:val="both"/>
      </w:pPr>
      <w:r w:rsidRPr="00FE501D">
        <w:t xml:space="preserve">                                   Ханты-Мансийска - уполномоченному органу</w:t>
      </w:r>
    </w:p>
    <w:p w:rsidR="00FE501D" w:rsidRPr="00FE501D" w:rsidRDefault="00FE501D" w:rsidP="00FE501D">
      <w:pPr>
        <w:pStyle w:val="ConsPlusNonformat"/>
        <w:jc w:val="both"/>
      </w:pPr>
      <w:r w:rsidRPr="00FE501D">
        <w:t xml:space="preserve">                                   ________________________________________</w:t>
      </w:r>
    </w:p>
    <w:p w:rsidR="00FE501D" w:rsidRPr="00FE501D" w:rsidRDefault="00FE501D" w:rsidP="00FE501D">
      <w:pPr>
        <w:pStyle w:val="ConsPlusNonformat"/>
        <w:jc w:val="both"/>
      </w:pPr>
      <w:r w:rsidRPr="00FE501D">
        <w:t xml:space="preserve">                                             (ФИО (отчество - при наличии))</w:t>
      </w:r>
    </w:p>
    <w:p w:rsidR="00FE501D" w:rsidRPr="00FE501D" w:rsidRDefault="00FE501D" w:rsidP="00FE501D">
      <w:pPr>
        <w:pStyle w:val="ConsPlusNonformat"/>
        <w:jc w:val="both"/>
      </w:pPr>
      <w:r w:rsidRPr="00FE501D">
        <w:t xml:space="preserve">                                   от _____________________________________</w:t>
      </w:r>
    </w:p>
    <w:p w:rsidR="00FE501D" w:rsidRPr="00FE501D" w:rsidRDefault="00FE501D" w:rsidP="00FE501D">
      <w:pPr>
        <w:pStyle w:val="ConsPlusNonformat"/>
        <w:jc w:val="both"/>
      </w:pPr>
      <w:r w:rsidRPr="00FE501D">
        <w:t xml:space="preserve">                                   ________________________________________</w:t>
      </w:r>
    </w:p>
    <w:p w:rsidR="00FE501D" w:rsidRPr="00FE501D" w:rsidRDefault="00FE501D" w:rsidP="00FE501D">
      <w:pPr>
        <w:pStyle w:val="ConsPlusNonformat"/>
        <w:jc w:val="both"/>
      </w:pPr>
      <w:r w:rsidRPr="00FE501D">
        <w:t xml:space="preserve">                                     (сокращенное наименование юридического</w:t>
      </w:r>
    </w:p>
    <w:p w:rsidR="00FE501D" w:rsidRPr="00FE501D" w:rsidRDefault="00FE501D" w:rsidP="00FE501D">
      <w:pPr>
        <w:pStyle w:val="ConsPlusNonformat"/>
        <w:jc w:val="both"/>
      </w:pPr>
      <w:r w:rsidRPr="00FE501D">
        <w:t xml:space="preserve">                                      лица или ФИО (отчество - при наличии)</w:t>
      </w:r>
    </w:p>
    <w:p w:rsidR="00FE501D" w:rsidRPr="00FE501D" w:rsidRDefault="00FE501D" w:rsidP="00FE501D">
      <w:pPr>
        <w:pStyle w:val="ConsPlusNonformat"/>
        <w:jc w:val="both"/>
      </w:pPr>
      <w:r w:rsidRPr="00FE501D">
        <w:t xml:space="preserve">                                          индивидуального предпринимателя -</w:t>
      </w:r>
    </w:p>
    <w:p w:rsidR="00FE501D" w:rsidRPr="00FE501D" w:rsidRDefault="00FE501D" w:rsidP="00FE501D">
      <w:pPr>
        <w:pStyle w:val="ConsPlusNonformat"/>
        <w:jc w:val="both"/>
      </w:pPr>
      <w:r w:rsidRPr="00FE501D">
        <w:t xml:space="preserve">                                              получателя субсидии, телефон)</w:t>
      </w:r>
    </w:p>
    <w:p w:rsidR="00FE501D" w:rsidRPr="00FE501D" w:rsidRDefault="00FE501D" w:rsidP="00FE501D">
      <w:pPr>
        <w:pStyle w:val="ConsPlusNonformat"/>
        <w:jc w:val="both"/>
      </w:pPr>
    </w:p>
    <w:p w:rsidR="00FE501D" w:rsidRPr="00FE501D" w:rsidRDefault="00FE501D" w:rsidP="00FE501D">
      <w:pPr>
        <w:pStyle w:val="ConsPlusNonformat"/>
        <w:jc w:val="both"/>
      </w:pPr>
      <w:bookmarkStart w:id="76" w:name="P3558"/>
      <w:bookmarkEnd w:id="76"/>
      <w:r w:rsidRPr="00FE501D">
        <w:t xml:space="preserve">                                 Заявление</w:t>
      </w:r>
    </w:p>
    <w:p w:rsidR="00FE501D" w:rsidRPr="00FE501D" w:rsidRDefault="00FE501D" w:rsidP="00FE501D">
      <w:pPr>
        <w:pStyle w:val="ConsPlusNonformat"/>
        <w:jc w:val="both"/>
      </w:pPr>
      <w:r w:rsidRPr="00FE501D">
        <w:t xml:space="preserve">           на участие в отборе на получение финансовой поддержки</w:t>
      </w:r>
    </w:p>
    <w:p w:rsidR="00FE501D" w:rsidRPr="00FE501D" w:rsidRDefault="00FE501D" w:rsidP="00FE501D">
      <w:pPr>
        <w:pStyle w:val="ConsPlusNonformat"/>
        <w:jc w:val="both"/>
      </w:pPr>
      <w:r w:rsidRPr="00FE501D">
        <w:t xml:space="preserve">                             в форме субсидий</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Прошу предоставить финансовую поддержку в форме субсидии в соответствии</w:t>
      </w:r>
    </w:p>
    <w:p w:rsidR="00FE501D" w:rsidRPr="00FE501D" w:rsidRDefault="00FE501D" w:rsidP="00FE501D">
      <w:pPr>
        <w:pStyle w:val="ConsPlusNonformat"/>
        <w:jc w:val="both"/>
      </w:pPr>
      <w:r w:rsidRPr="00FE501D">
        <w:t>с Порядком и условиями предоставления финансовой поддержки в форме субсидий</w:t>
      </w:r>
    </w:p>
    <w:p w:rsidR="00FE501D" w:rsidRPr="00FE501D" w:rsidRDefault="00FE501D" w:rsidP="00FE501D">
      <w:pPr>
        <w:pStyle w:val="ConsPlusNonformat"/>
        <w:jc w:val="both"/>
      </w:pPr>
      <w:proofErr w:type="gramStart"/>
      <w:r w:rsidRPr="00FE501D">
        <w:t>субъектам  малого</w:t>
      </w:r>
      <w:proofErr w:type="gramEnd"/>
      <w:r w:rsidRPr="00FE501D">
        <w:t xml:space="preserve">  и среднего предпринимательства в городе Ханты-Мансийске,</w:t>
      </w:r>
    </w:p>
    <w:p w:rsidR="00FE501D" w:rsidRPr="00FE501D" w:rsidRDefault="00FE501D" w:rsidP="00FE501D">
      <w:pPr>
        <w:pStyle w:val="ConsPlusNonformat"/>
        <w:jc w:val="both"/>
      </w:pPr>
      <w:r w:rsidRPr="00FE501D">
        <w:t>утвержденным постановлением Администрации Ханты-Мансийска (далее - Порядок)</w:t>
      </w:r>
    </w:p>
    <w:p w:rsidR="00FE501D" w:rsidRPr="00FE501D" w:rsidRDefault="00FE501D" w:rsidP="00FE501D">
      <w:pPr>
        <w:pStyle w:val="ConsPlusNonformat"/>
        <w:jc w:val="both"/>
      </w:pPr>
      <w:r w:rsidRPr="00FE501D">
        <w:t>по направлению(ям):</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0"/>
        <w:gridCol w:w="4964"/>
      </w:tblGrid>
      <w:tr w:rsidR="00FE501D" w:rsidRPr="00FE501D" w:rsidTr="00CA0F27">
        <w:tc>
          <w:tcPr>
            <w:tcW w:w="5000" w:type="pct"/>
            <w:gridSpan w:val="2"/>
          </w:tcPr>
          <w:p w:rsidR="00FE501D" w:rsidRPr="00FE501D" w:rsidRDefault="00FE501D" w:rsidP="00FE501D">
            <w:pPr>
              <w:pStyle w:val="ConsPlusNormal"/>
            </w:pPr>
            <w:r w:rsidRPr="00FE501D">
              <w:t>1. Сведения о Субъекте:</w:t>
            </w:r>
          </w:p>
        </w:tc>
      </w:tr>
      <w:tr w:rsidR="00FE501D" w:rsidRPr="00FE501D" w:rsidTr="00CA0F27">
        <w:tc>
          <w:tcPr>
            <w:tcW w:w="5000" w:type="pct"/>
            <w:gridSpan w:val="2"/>
          </w:tcPr>
          <w:p w:rsidR="00FE501D" w:rsidRPr="00FE501D" w:rsidRDefault="00FE501D" w:rsidP="00FE501D">
            <w:pPr>
              <w:pStyle w:val="ConsPlusNormal"/>
              <w:jc w:val="both"/>
            </w:pPr>
            <w:r w:rsidRPr="00FE501D">
              <w:t>1.2. Полное наименование организации в соответствии с учредительными документами/ фамилия, имя, отчество (последнее - при наличии) индивидуального предпринимателя:</w:t>
            </w:r>
          </w:p>
        </w:tc>
      </w:tr>
      <w:tr w:rsidR="00FE501D" w:rsidRPr="00FE501D" w:rsidTr="00CA0F27">
        <w:tc>
          <w:tcPr>
            <w:tcW w:w="5000" w:type="pct"/>
            <w:gridSpan w:val="2"/>
          </w:tcPr>
          <w:p w:rsidR="00FE501D" w:rsidRPr="00FE501D" w:rsidRDefault="00FE501D" w:rsidP="00FE501D">
            <w:pPr>
              <w:pStyle w:val="ConsPlusNormal"/>
            </w:pPr>
            <w:r w:rsidRPr="00FE501D">
              <w:t>1.2. Идентификационный номер налогоплательщика (ИНН):</w:t>
            </w:r>
          </w:p>
        </w:tc>
      </w:tr>
      <w:tr w:rsidR="00FE501D" w:rsidRPr="00FE501D" w:rsidTr="00CA0F27">
        <w:tc>
          <w:tcPr>
            <w:tcW w:w="5000" w:type="pct"/>
            <w:gridSpan w:val="2"/>
          </w:tcPr>
          <w:p w:rsidR="00FE501D" w:rsidRPr="00FE501D" w:rsidRDefault="00FE501D" w:rsidP="00FE501D">
            <w:pPr>
              <w:pStyle w:val="ConsPlusNormal"/>
            </w:pPr>
            <w:r w:rsidRPr="00FE501D">
              <w:t>1.3. Код причины постановки на учет (КПП):</w:t>
            </w:r>
          </w:p>
        </w:tc>
      </w:tr>
      <w:tr w:rsidR="00FE501D" w:rsidRPr="00FE501D" w:rsidTr="00CA0F27">
        <w:tc>
          <w:tcPr>
            <w:tcW w:w="5000" w:type="pct"/>
            <w:gridSpan w:val="2"/>
          </w:tcPr>
          <w:p w:rsidR="00FE501D" w:rsidRPr="00FE501D" w:rsidRDefault="00FE501D" w:rsidP="00FE501D">
            <w:pPr>
              <w:pStyle w:val="ConsPlusNormal"/>
            </w:pPr>
            <w:r w:rsidRPr="00FE501D">
              <w:t>1.4. Дата государственной регистрации: "___" _______________ 20___ года</w:t>
            </w:r>
          </w:p>
        </w:tc>
      </w:tr>
      <w:tr w:rsidR="00FE501D" w:rsidRPr="00FE501D" w:rsidTr="00CA0F27">
        <w:tc>
          <w:tcPr>
            <w:tcW w:w="5000" w:type="pct"/>
            <w:gridSpan w:val="2"/>
          </w:tcPr>
          <w:p w:rsidR="00FE501D" w:rsidRPr="00FE501D" w:rsidRDefault="00FE501D" w:rsidP="00FE501D">
            <w:pPr>
              <w:pStyle w:val="ConsPlusNormal"/>
            </w:pPr>
            <w:r w:rsidRPr="00FE501D">
              <w:t>2. Адрес Субъекта:</w:t>
            </w:r>
          </w:p>
        </w:tc>
      </w:tr>
      <w:tr w:rsidR="00FE501D" w:rsidRPr="00FE501D" w:rsidTr="00CA0F27">
        <w:tc>
          <w:tcPr>
            <w:tcW w:w="5000" w:type="pct"/>
            <w:gridSpan w:val="2"/>
          </w:tcPr>
          <w:p w:rsidR="00FE501D" w:rsidRPr="00FE501D" w:rsidRDefault="00FE501D" w:rsidP="00FE501D">
            <w:pPr>
              <w:pStyle w:val="ConsPlusNormal"/>
              <w:jc w:val="both"/>
            </w:pPr>
            <w:r w:rsidRPr="00FE501D">
              <w:t>2.1. Адрес постоянного места жительства физического лица (для физических лиц, зарегистрированных в установленном порядке и осуществляющих предпринимательскую деятельность без образования юридического лица):</w:t>
            </w:r>
          </w:p>
        </w:tc>
      </w:tr>
      <w:tr w:rsidR="00FE501D" w:rsidRPr="00FE501D" w:rsidTr="00CA0F27">
        <w:tc>
          <w:tcPr>
            <w:tcW w:w="5000" w:type="pct"/>
            <w:gridSpan w:val="2"/>
          </w:tcPr>
          <w:p w:rsidR="00FE501D" w:rsidRPr="00FE501D" w:rsidRDefault="00FE501D" w:rsidP="00FE501D">
            <w:pPr>
              <w:pStyle w:val="ConsPlusNormal"/>
            </w:pPr>
            <w:r w:rsidRPr="00FE501D">
              <w:t>Населенный пункт</w:t>
            </w:r>
          </w:p>
        </w:tc>
      </w:tr>
      <w:tr w:rsidR="00FE501D" w:rsidRPr="00FE501D" w:rsidTr="00CA0F27">
        <w:tc>
          <w:tcPr>
            <w:tcW w:w="5000" w:type="pct"/>
            <w:gridSpan w:val="2"/>
          </w:tcPr>
          <w:p w:rsidR="00FE501D" w:rsidRPr="00FE501D" w:rsidRDefault="00FE501D" w:rsidP="00FE501D">
            <w:pPr>
              <w:pStyle w:val="ConsPlusNormal"/>
            </w:pPr>
            <w:r w:rsidRPr="00FE501D">
              <w:t>улица</w:t>
            </w:r>
          </w:p>
        </w:tc>
      </w:tr>
      <w:tr w:rsidR="00FE501D" w:rsidRPr="00FE501D" w:rsidTr="00CA0F27">
        <w:tc>
          <w:tcPr>
            <w:tcW w:w="5000" w:type="pct"/>
            <w:gridSpan w:val="2"/>
          </w:tcPr>
          <w:p w:rsidR="00FE501D" w:rsidRPr="00FE501D" w:rsidRDefault="00FE501D" w:rsidP="00FE501D">
            <w:pPr>
              <w:pStyle w:val="ConsPlusNormal"/>
            </w:pPr>
            <w:r w:rsidRPr="00FE501D">
              <w:t>номер дома номер квартиры</w:t>
            </w:r>
          </w:p>
        </w:tc>
      </w:tr>
      <w:tr w:rsidR="00FE501D" w:rsidRPr="00FE501D" w:rsidTr="00CA0F27">
        <w:tc>
          <w:tcPr>
            <w:tcW w:w="5000" w:type="pct"/>
            <w:gridSpan w:val="2"/>
          </w:tcPr>
          <w:p w:rsidR="00FE501D" w:rsidRPr="00FE501D" w:rsidRDefault="00FE501D" w:rsidP="00FE501D">
            <w:pPr>
              <w:pStyle w:val="ConsPlusNormal"/>
            </w:pPr>
            <w:r w:rsidRPr="00FE501D">
              <w:t>2.2. Фактический и юридический адрес организации:</w:t>
            </w:r>
          </w:p>
        </w:tc>
      </w:tr>
      <w:tr w:rsidR="00FE501D" w:rsidRPr="00FE501D" w:rsidTr="00CA0F27">
        <w:tc>
          <w:tcPr>
            <w:tcW w:w="2344" w:type="pct"/>
          </w:tcPr>
          <w:p w:rsidR="00FE501D" w:rsidRPr="00FE501D" w:rsidRDefault="00FE501D" w:rsidP="00FE501D">
            <w:pPr>
              <w:pStyle w:val="ConsPlusNormal"/>
            </w:pPr>
            <w:r w:rsidRPr="00FE501D">
              <w:t>2.2.1. Юридический:</w:t>
            </w:r>
          </w:p>
        </w:tc>
        <w:tc>
          <w:tcPr>
            <w:tcW w:w="2656" w:type="pct"/>
          </w:tcPr>
          <w:p w:rsidR="00FE501D" w:rsidRPr="00FE501D" w:rsidRDefault="00FE501D" w:rsidP="00FE501D">
            <w:pPr>
              <w:pStyle w:val="ConsPlusNormal"/>
            </w:pPr>
            <w:r w:rsidRPr="00FE501D">
              <w:t>2.2.2. Фактический:</w:t>
            </w:r>
          </w:p>
        </w:tc>
      </w:tr>
      <w:tr w:rsidR="00FE501D" w:rsidRPr="00FE501D" w:rsidTr="00CA0F27">
        <w:tc>
          <w:tcPr>
            <w:tcW w:w="2344" w:type="pct"/>
          </w:tcPr>
          <w:p w:rsidR="00FE501D" w:rsidRPr="00FE501D" w:rsidRDefault="00FE501D" w:rsidP="00FE501D">
            <w:pPr>
              <w:pStyle w:val="ConsPlusNormal"/>
            </w:pPr>
            <w:r w:rsidRPr="00FE501D">
              <w:lastRenderedPageBreak/>
              <w:t>Населенный пункт</w:t>
            </w:r>
          </w:p>
        </w:tc>
        <w:tc>
          <w:tcPr>
            <w:tcW w:w="2656" w:type="pct"/>
          </w:tcPr>
          <w:p w:rsidR="00FE501D" w:rsidRPr="00FE501D" w:rsidRDefault="00FE501D" w:rsidP="00FE501D">
            <w:pPr>
              <w:pStyle w:val="ConsPlusNormal"/>
            </w:pPr>
            <w:r w:rsidRPr="00FE501D">
              <w:t>Населенный пункт</w:t>
            </w:r>
          </w:p>
        </w:tc>
      </w:tr>
      <w:tr w:rsidR="00FE501D" w:rsidRPr="00FE501D" w:rsidTr="00CA0F27">
        <w:tc>
          <w:tcPr>
            <w:tcW w:w="2344" w:type="pct"/>
          </w:tcPr>
          <w:p w:rsidR="00FE501D" w:rsidRPr="00FE501D" w:rsidRDefault="00FE501D" w:rsidP="00FE501D">
            <w:pPr>
              <w:pStyle w:val="ConsPlusNormal"/>
            </w:pPr>
            <w:r w:rsidRPr="00FE501D">
              <w:t>улица</w:t>
            </w:r>
          </w:p>
        </w:tc>
        <w:tc>
          <w:tcPr>
            <w:tcW w:w="2656" w:type="pct"/>
          </w:tcPr>
          <w:p w:rsidR="00FE501D" w:rsidRPr="00FE501D" w:rsidRDefault="00FE501D" w:rsidP="00FE501D">
            <w:pPr>
              <w:pStyle w:val="ConsPlusNormal"/>
            </w:pPr>
            <w:r w:rsidRPr="00FE501D">
              <w:t>улица</w:t>
            </w:r>
          </w:p>
        </w:tc>
      </w:tr>
      <w:tr w:rsidR="00FE501D" w:rsidRPr="00FE501D" w:rsidTr="00CA0F27">
        <w:tc>
          <w:tcPr>
            <w:tcW w:w="2344" w:type="pct"/>
          </w:tcPr>
          <w:p w:rsidR="00FE501D" w:rsidRPr="00FE501D" w:rsidRDefault="00FE501D" w:rsidP="00FE501D">
            <w:pPr>
              <w:pStyle w:val="ConsPlusNormal"/>
            </w:pPr>
            <w:r w:rsidRPr="00FE501D">
              <w:t>номер дома _____________________</w:t>
            </w:r>
          </w:p>
          <w:p w:rsidR="00FE501D" w:rsidRPr="00FE501D" w:rsidRDefault="00FE501D" w:rsidP="00FE501D">
            <w:pPr>
              <w:pStyle w:val="ConsPlusNormal"/>
            </w:pPr>
            <w:r w:rsidRPr="00FE501D">
              <w:t>номер квартиры (офиса, помещения)</w:t>
            </w:r>
          </w:p>
        </w:tc>
        <w:tc>
          <w:tcPr>
            <w:tcW w:w="2656" w:type="pct"/>
          </w:tcPr>
          <w:p w:rsidR="00FE501D" w:rsidRPr="00FE501D" w:rsidRDefault="00FE501D" w:rsidP="00FE501D">
            <w:pPr>
              <w:pStyle w:val="ConsPlusNormal"/>
            </w:pPr>
            <w:r w:rsidRPr="00FE501D">
              <w:t>номер дома ______________________</w:t>
            </w:r>
          </w:p>
          <w:p w:rsidR="00FE501D" w:rsidRPr="00FE501D" w:rsidRDefault="00FE501D" w:rsidP="00FE501D">
            <w:pPr>
              <w:pStyle w:val="ConsPlusNormal"/>
            </w:pPr>
            <w:r w:rsidRPr="00FE501D">
              <w:t>номер квартиры (офиса, помещения)</w:t>
            </w:r>
          </w:p>
        </w:tc>
      </w:tr>
      <w:tr w:rsidR="00FE501D" w:rsidRPr="00FE501D" w:rsidTr="00CA0F27">
        <w:tc>
          <w:tcPr>
            <w:tcW w:w="5000" w:type="pct"/>
            <w:gridSpan w:val="2"/>
          </w:tcPr>
          <w:p w:rsidR="00FE501D" w:rsidRPr="00FE501D" w:rsidRDefault="00FE501D" w:rsidP="00FE501D">
            <w:pPr>
              <w:pStyle w:val="ConsPlusNormal"/>
            </w:pPr>
            <w:r w:rsidRPr="00FE501D">
              <w:t>3. Банковские реквизиты:</w:t>
            </w:r>
          </w:p>
        </w:tc>
      </w:tr>
      <w:tr w:rsidR="00FE501D" w:rsidRPr="00FE501D" w:rsidTr="00CA0F27">
        <w:tc>
          <w:tcPr>
            <w:tcW w:w="5000" w:type="pct"/>
            <w:gridSpan w:val="2"/>
          </w:tcPr>
          <w:p w:rsidR="00FE501D" w:rsidRPr="00FE501D" w:rsidRDefault="00FE501D" w:rsidP="00FE501D">
            <w:pPr>
              <w:pStyle w:val="ConsPlusNormal"/>
            </w:pPr>
            <w:r w:rsidRPr="00FE501D">
              <w:t>р/с (л/с) в банке</w:t>
            </w:r>
          </w:p>
        </w:tc>
      </w:tr>
      <w:tr w:rsidR="00FE501D" w:rsidRPr="00FE501D" w:rsidTr="00CA0F27">
        <w:tc>
          <w:tcPr>
            <w:tcW w:w="5000" w:type="pct"/>
            <w:gridSpan w:val="2"/>
          </w:tcPr>
          <w:p w:rsidR="00FE501D" w:rsidRPr="00FE501D" w:rsidRDefault="00FE501D" w:rsidP="00FE501D">
            <w:pPr>
              <w:pStyle w:val="ConsPlusNormal"/>
            </w:pPr>
            <w:r w:rsidRPr="00FE501D">
              <w:t>к/с БИК</w:t>
            </w:r>
          </w:p>
        </w:tc>
      </w:tr>
      <w:tr w:rsidR="00FE501D" w:rsidRPr="00FE501D" w:rsidTr="00CA0F27">
        <w:tc>
          <w:tcPr>
            <w:tcW w:w="5000" w:type="pct"/>
            <w:gridSpan w:val="2"/>
          </w:tcPr>
          <w:p w:rsidR="00FE501D" w:rsidRPr="00FE501D" w:rsidRDefault="00FE501D" w:rsidP="00FE501D">
            <w:pPr>
              <w:pStyle w:val="ConsPlusNormal"/>
              <w:jc w:val="both"/>
            </w:pPr>
            <w:r w:rsidRPr="00FE501D">
              <w:t>4. Вид экономической деятельности (в соответствии с ОКВЭД), в связи с осуществлением которой Субъект заявляется на получение субсидии:</w:t>
            </w:r>
          </w:p>
        </w:tc>
      </w:tr>
      <w:tr w:rsidR="00FE501D" w:rsidRPr="00FE501D" w:rsidTr="00CA0F27">
        <w:tc>
          <w:tcPr>
            <w:tcW w:w="5000" w:type="pct"/>
            <w:gridSpan w:val="2"/>
          </w:tcPr>
          <w:p w:rsidR="00FE501D" w:rsidRPr="00FE501D" w:rsidRDefault="00FE501D" w:rsidP="00FE501D">
            <w:pPr>
              <w:pStyle w:val="ConsPlusNormal"/>
              <w:jc w:val="both"/>
            </w:pPr>
            <w:r w:rsidRPr="00FE501D">
              <w:t>5. Дата начала деятельности Субъекта:</w:t>
            </w:r>
          </w:p>
        </w:tc>
      </w:tr>
      <w:tr w:rsidR="00FE501D" w:rsidRPr="00FE501D" w:rsidTr="00CA0F27">
        <w:tc>
          <w:tcPr>
            <w:tcW w:w="5000" w:type="pct"/>
            <w:gridSpan w:val="2"/>
          </w:tcPr>
          <w:p w:rsidR="00FE501D" w:rsidRPr="00FE501D" w:rsidRDefault="00FE501D" w:rsidP="00FE501D">
            <w:pPr>
              <w:pStyle w:val="ConsPlusNormal"/>
              <w:jc w:val="both"/>
            </w:pPr>
            <w:r w:rsidRPr="00FE501D">
              <w:t>6. Сумма уплаченных налоговых платежей за последние два календарных года (руб.) по заявленному виду деятельности:</w:t>
            </w:r>
          </w:p>
        </w:tc>
      </w:tr>
      <w:tr w:rsidR="00FE501D" w:rsidRPr="00FE501D" w:rsidTr="00CA0F27">
        <w:tc>
          <w:tcPr>
            <w:tcW w:w="2344" w:type="pct"/>
          </w:tcPr>
          <w:p w:rsidR="00FE501D" w:rsidRPr="00FE501D" w:rsidRDefault="00FE501D" w:rsidP="00FE501D">
            <w:pPr>
              <w:pStyle w:val="ConsPlusNormal"/>
              <w:jc w:val="both"/>
            </w:pPr>
            <w:r w:rsidRPr="00FE501D">
              <w:t>20___ год ___________ рублей, в том числе:</w:t>
            </w:r>
          </w:p>
          <w:p w:rsidR="00FE501D" w:rsidRPr="00FE501D" w:rsidRDefault="00FE501D" w:rsidP="00FE501D">
            <w:pPr>
              <w:pStyle w:val="ConsPlusNormal"/>
              <w:jc w:val="both"/>
            </w:pPr>
            <w:r w:rsidRPr="00FE501D">
              <w:t>УСН _____________ руб.;</w:t>
            </w:r>
          </w:p>
          <w:p w:rsidR="00FE501D" w:rsidRPr="00FE501D" w:rsidRDefault="00FE501D" w:rsidP="00FE501D">
            <w:pPr>
              <w:pStyle w:val="ConsPlusNormal"/>
              <w:jc w:val="both"/>
            </w:pPr>
            <w:r w:rsidRPr="00FE501D">
              <w:t>НДФЛ ___________ руб.;</w:t>
            </w:r>
          </w:p>
          <w:p w:rsidR="00FE501D" w:rsidRPr="00FE501D" w:rsidRDefault="00FE501D" w:rsidP="00FE501D">
            <w:pPr>
              <w:pStyle w:val="ConsPlusNormal"/>
              <w:jc w:val="both"/>
            </w:pPr>
            <w:r w:rsidRPr="00FE501D">
              <w:t>ЕСН _____________ руб.</w:t>
            </w:r>
          </w:p>
        </w:tc>
        <w:tc>
          <w:tcPr>
            <w:tcW w:w="2656" w:type="pct"/>
          </w:tcPr>
          <w:p w:rsidR="00FE501D" w:rsidRPr="00FE501D" w:rsidRDefault="00FE501D" w:rsidP="00FE501D">
            <w:pPr>
              <w:pStyle w:val="ConsPlusNormal"/>
              <w:jc w:val="both"/>
            </w:pPr>
            <w:r w:rsidRPr="00FE501D">
              <w:t>20___ год ___________ рублей, в том числе:</w:t>
            </w:r>
          </w:p>
          <w:p w:rsidR="00FE501D" w:rsidRPr="00FE501D" w:rsidRDefault="00FE501D" w:rsidP="00FE501D">
            <w:pPr>
              <w:pStyle w:val="ConsPlusNormal"/>
              <w:jc w:val="both"/>
            </w:pPr>
            <w:r w:rsidRPr="00FE501D">
              <w:t>УСН _____________ руб.;</w:t>
            </w:r>
          </w:p>
          <w:p w:rsidR="00FE501D" w:rsidRPr="00FE501D" w:rsidRDefault="00FE501D" w:rsidP="00FE501D">
            <w:pPr>
              <w:pStyle w:val="ConsPlusNormal"/>
              <w:jc w:val="both"/>
            </w:pPr>
            <w:r w:rsidRPr="00FE501D">
              <w:t>НДФЛ ___________ руб.;</w:t>
            </w:r>
          </w:p>
          <w:p w:rsidR="00FE501D" w:rsidRPr="00FE501D" w:rsidRDefault="00FE501D" w:rsidP="00FE501D">
            <w:pPr>
              <w:pStyle w:val="ConsPlusNormal"/>
              <w:jc w:val="both"/>
            </w:pPr>
            <w:r w:rsidRPr="00FE501D">
              <w:t>ЕСН _____________ руб.</w:t>
            </w:r>
          </w:p>
        </w:tc>
      </w:tr>
      <w:tr w:rsidR="00FE501D" w:rsidRPr="00FE501D" w:rsidTr="00CA0F27">
        <w:tc>
          <w:tcPr>
            <w:tcW w:w="5000" w:type="pct"/>
            <w:gridSpan w:val="2"/>
          </w:tcPr>
          <w:p w:rsidR="00FE501D" w:rsidRPr="00FE501D" w:rsidRDefault="00FE501D" w:rsidP="00FE501D">
            <w:pPr>
              <w:pStyle w:val="ConsPlusNormal"/>
              <w:jc w:val="both"/>
            </w:pPr>
            <w:r w:rsidRPr="00FE501D">
              <w:t>7. Цель приобретения нового оборудования (в случае подачи заявки на компенсацию затрат, связанных с приобретением оборудования):</w:t>
            </w:r>
          </w:p>
          <w:p w:rsidR="00FE501D" w:rsidRPr="00FE501D" w:rsidRDefault="00FE501D" w:rsidP="00FE501D">
            <w:pPr>
              <w:pStyle w:val="ConsPlusNormal"/>
              <w:jc w:val="both"/>
            </w:pPr>
            <w:r w:rsidRPr="00FE501D">
              <w:t>_________________________________________________________________________</w:t>
            </w:r>
          </w:p>
          <w:p w:rsidR="00FE501D" w:rsidRPr="00FE501D" w:rsidRDefault="00FE501D" w:rsidP="00FE501D">
            <w:pPr>
              <w:pStyle w:val="ConsPlusNormal"/>
              <w:jc w:val="both"/>
            </w:pPr>
            <w:r w:rsidRPr="00FE501D">
              <w:t xml:space="preserve">указывается цель: </w:t>
            </w:r>
            <w:proofErr w:type="spellStart"/>
            <w:r w:rsidRPr="00FE501D">
              <w:t>импортозамещение</w:t>
            </w:r>
            <w:proofErr w:type="spellEnd"/>
            <w:r w:rsidRPr="00FE501D">
              <w:t>, расширение ассортимента производимой продукции, оказанных услуг, увеличение объема произведенной продукции, оказанных услуг, модернизация (замена устаревшего оборудования на новое) в целях улучшения качества продукции, сокращения себестоимости продукции</w:t>
            </w:r>
          </w:p>
        </w:tc>
      </w:tr>
      <w:tr w:rsidR="00FE501D" w:rsidRPr="00FE501D" w:rsidTr="00CA0F27">
        <w:tc>
          <w:tcPr>
            <w:tcW w:w="5000" w:type="pct"/>
            <w:gridSpan w:val="2"/>
          </w:tcPr>
          <w:p w:rsidR="00FE501D" w:rsidRPr="00FE501D" w:rsidRDefault="00FE501D" w:rsidP="00FE501D">
            <w:pPr>
              <w:pStyle w:val="ConsPlusNormal"/>
              <w:jc w:val="both"/>
            </w:pPr>
            <w:r w:rsidRPr="00FE501D">
              <w:t>8. Описание производимой и реализуемой продукции (услуг), планируемой к производству продукции, наличие инновационной составляющей</w:t>
            </w:r>
          </w:p>
        </w:tc>
      </w:tr>
      <w:tr w:rsidR="00FE501D" w:rsidRPr="00FE501D" w:rsidTr="00CA0F27">
        <w:tc>
          <w:tcPr>
            <w:tcW w:w="5000" w:type="pct"/>
            <w:gridSpan w:val="2"/>
          </w:tcPr>
          <w:p w:rsidR="00FE501D" w:rsidRPr="00FE501D" w:rsidRDefault="00FE501D" w:rsidP="00FE501D">
            <w:pPr>
              <w:pStyle w:val="ConsPlusNormal"/>
            </w:pPr>
            <w:r w:rsidRPr="00FE501D">
              <w:t>9. Количество рабочих мест на дату подачи заявки: _________ ед.</w:t>
            </w:r>
          </w:p>
        </w:tc>
      </w:tr>
      <w:tr w:rsidR="00FE501D" w:rsidRPr="00FE501D" w:rsidTr="00CA0F27">
        <w:tc>
          <w:tcPr>
            <w:tcW w:w="5000" w:type="pct"/>
            <w:gridSpan w:val="2"/>
          </w:tcPr>
          <w:p w:rsidR="00FE501D" w:rsidRPr="00FE501D" w:rsidRDefault="00FE501D" w:rsidP="00FE501D">
            <w:pPr>
              <w:pStyle w:val="ConsPlusNormal"/>
              <w:jc w:val="both"/>
            </w:pPr>
            <w:r w:rsidRPr="00FE501D">
              <w:t>10. Планируемое сохранение рабочих мест в течение 12 месяцев после получения финансовой поддержки: __________ ед.</w:t>
            </w:r>
          </w:p>
        </w:tc>
      </w:tr>
      <w:tr w:rsidR="00FE501D" w:rsidRPr="00FE501D" w:rsidTr="00CA0F27">
        <w:tc>
          <w:tcPr>
            <w:tcW w:w="5000" w:type="pct"/>
            <w:gridSpan w:val="2"/>
          </w:tcPr>
          <w:p w:rsidR="00FE501D" w:rsidRPr="00FE501D" w:rsidRDefault="00FE501D" w:rsidP="00FE501D">
            <w:pPr>
              <w:pStyle w:val="ConsPlusNormal"/>
              <w:jc w:val="both"/>
            </w:pPr>
            <w:r w:rsidRPr="00FE501D">
              <w:t>11. Планируемое количество вновь созданных рабочих мест в течение 12 месяцев после получения финансовой поддержки: ___________ ед.</w:t>
            </w: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 (представителя)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или фамилия, имя, отчество (последнее - при наличии) руководителя</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proofErr w:type="gramStart"/>
      <w:r w:rsidRPr="00FE501D">
        <w:t>даю  согласие</w:t>
      </w:r>
      <w:proofErr w:type="gramEnd"/>
      <w:r w:rsidRPr="00FE501D">
        <w:t xml:space="preserve">  на размещение на порталах (сайтах), информационных системах,</w:t>
      </w:r>
    </w:p>
    <w:p w:rsidR="00FE501D" w:rsidRPr="00FE501D" w:rsidRDefault="00FE501D" w:rsidP="00FE501D">
      <w:pPr>
        <w:pStyle w:val="ConsPlusNonformat"/>
        <w:jc w:val="both"/>
      </w:pPr>
      <w:proofErr w:type="gramStart"/>
      <w:r w:rsidRPr="00FE501D">
        <w:t>используемых  для</w:t>
      </w:r>
      <w:proofErr w:type="gramEnd"/>
      <w:r w:rsidRPr="00FE501D">
        <w:t xml:space="preserve"> проведения отбора в сети Интернет информации об участии в</w:t>
      </w:r>
    </w:p>
    <w:p w:rsidR="00FE501D" w:rsidRPr="00FE501D" w:rsidRDefault="00FE501D" w:rsidP="00FE501D">
      <w:pPr>
        <w:pStyle w:val="ConsPlusNonformat"/>
        <w:jc w:val="both"/>
      </w:pPr>
      <w:proofErr w:type="gramStart"/>
      <w:r w:rsidRPr="00FE501D">
        <w:t>отборе  организации</w:t>
      </w:r>
      <w:proofErr w:type="gramEnd"/>
      <w:r w:rsidRPr="00FE501D">
        <w:t xml:space="preserve"> (индивидуального предпринимателя), результатах отбора и</w:t>
      </w:r>
    </w:p>
    <w:p w:rsidR="00FE501D" w:rsidRPr="00FE501D" w:rsidRDefault="00FE501D" w:rsidP="00FE501D">
      <w:pPr>
        <w:pStyle w:val="ConsPlusNonformat"/>
        <w:jc w:val="both"/>
      </w:pPr>
      <w:r w:rsidRPr="00FE501D">
        <w:t>иной информации, касающейся участия в отборе.</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lastRenderedPageBreak/>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 (представителя)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или фамилия, имя, отчество (последнее - при наличии) руководителя</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r w:rsidRPr="00FE501D">
        <w:t>с условиями предоставления субсидии ознакомлен(а) и согласен(на).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Субъекта, Организации)</w:t>
      </w:r>
    </w:p>
    <w:p w:rsidR="00FE501D" w:rsidRPr="00FE501D" w:rsidRDefault="00FE501D" w:rsidP="00FE501D">
      <w:pPr>
        <w:pStyle w:val="ConsPlusNonformat"/>
        <w:jc w:val="both"/>
      </w:pPr>
      <w:proofErr w:type="gramStart"/>
      <w:r w:rsidRPr="00FE501D">
        <w:t>не  находится</w:t>
      </w:r>
      <w:proofErr w:type="gramEnd"/>
      <w:r w:rsidRPr="00FE501D">
        <w:t xml:space="preserve"> в процессе реорганизации, ликвидации, в отношении Субъекта не</w:t>
      </w:r>
    </w:p>
    <w:p w:rsidR="00FE501D" w:rsidRPr="00FE501D" w:rsidRDefault="00FE501D" w:rsidP="00FE501D">
      <w:pPr>
        <w:pStyle w:val="ConsPlusNonformat"/>
        <w:jc w:val="both"/>
      </w:pPr>
      <w:proofErr w:type="gramStart"/>
      <w:r w:rsidRPr="00FE501D">
        <w:t>введена  процедура</w:t>
      </w:r>
      <w:proofErr w:type="gramEnd"/>
      <w:r w:rsidRPr="00FE501D">
        <w:t xml:space="preserve">  банкротства,  деятельность Субъекта не приостановлена в</w:t>
      </w:r>
    </w:p>
    <w:p w:rsidR="00FE501D" w:rsidRPr="00FE501D" w:rsidRDefault="00FE501D" w:rsidP="00FE501D">
      <w:pPr>
        <w:pStyle w:val="ConsPlusNonformat"/>
        <w:jc w:val="both"/>
      </w:pPr>
      <w:proofErr w:type="gramStart"/>
      <w:r w:rsidRPr="00FE501D">
        <w:t xml:space="preserve">порядке,   </w:t>
      </w:r>
      <w:proofErr w:type="gramEnd"/>
      <w:r w:rsidRPr="00FE501D">
        <w:t>предусмотренном   законодательством   Российской  Федерации;  не</w:t>
      </w:r>
    </w:p>
    <w:p w:rsidR="00FE501D" w:rsidRPr="00FE501D" w:rsidRDefault="00FE501D" w:rsidP="00FE501D">
      <w:pPr>
        <w:pStyle w:val="ConsPlusNonformat"/>
        <w:jc w:val="both"/>
      </w:pPr>
      <w:r w:rsidRPr="00FE501D">
        <w:t>прекращена деятельность в качестве индивидуального предпринимателя.</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 (представителя)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или фамилия, имя, отчество (последнее - при наличии) руководителя</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r w:rsidRPr="00FE501D">
        <w:t>уведомлен(а</w:t>
      </w:r>
      <w:proofErr w:type="gramStart"/>
      <w:r w:rsidRPr="00FE501D">
        <w:t>),  что</w:t>
      </w:r>
      <w:proofErr w:type="gramEnd"/>
      <w:r w:rsidRPr="00FE501D">
        <w:t xml:space="preserve">  информация о получении субсидии будет занесена в реестр</w:t>
      </w:r>
    </w:p>
    <w:p w:rsidR="00FE501D" w:rsidRPr="00FE501D" w:rsidRDefault="00FE501D" w:rsidP="00FE501D">
      <w:pPr>
        <w:pStyle w:val="ConsPlusNonformat"/>
        <w:jc w:val="both"/>
      </w:pPr>
      <w:proofErr w:type="gramStart"/>
      <w:r w:rsidRPr="00FE501D">
        <w:t>субъектов  малого</w:t>
      </w:r>
      <w:proofErr w:type="gramEnd"/>
      <w:r w:rsidRPr="00FE501D">
        <w:t xml:space="preserve">  и среднего предпринимательства - получателей поддержки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Федеральным  законом  от  24.07.2007  N 209-ФЗ "О развитии</w:t>
      </w:r>
    </w:p>
    <w:p w:rsidR="00FE501D" w:rsidRPr="00FE501D" w:rsidRDefault="00FE501D" w:rsidP="00FE501D">
      <w:pPr>
        <w:pStyle w:val="ConsPlusNonformat"/>
        <w:jc w:val="both"/>
      </w:pPr>
      <w:r w:rsidRPr="00FE501D">
        <w:t>малого и среднего предпринимательства в Российской Федерации".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Субъекта, Организации)</w:t>
      </w:r>
    </w:p>
    <w:p w:rsidR="00FE501D" w:rsidRPr="00FE501D" w:rsidRDefault="00FE501D" w:rsidP="00FE501D">
      <w:pPr>
        <w:pStyle w:val="ConsPlusNonformat"/>
        <w:jc w:val="both"/>
      </w:pPr>
      <w:r w:rsidRPr="00FE501D">
        <w:t xml:space="preserve">подтверждаю   </w:t>
      </w:r>
      <w:proofErr w:type="gramStart"/>
      <w:r w:rsidRPr="00FE501D">
        <w:t>неполучение  средств</w:t>
      </w:r>
      <w:proofErr w:type="gramEnd"/>
      <w:r w:rsidRPr="00FE501D">
        <w:t xml:space="preserve">  из  бюджета  города  Ханты-Мансийска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настоящим  Порядком,  на  основании иных правовых актов на</w:t>
      </w:r>
    </w:p>
    <w:p w:rsidR="00FE501D" w:rsidRPr="00FE501D" w:rsidRDefault="00FE501D" w:rsidP="00FE501D">
      <w:pPr>
        <w:pStyle w:val="ConsPlusNonformat"/>
        <w:jc w:val="both"/>
      </w:pPr>
      <w:r w:rsidRPr="00FE501D">
        <w:t>цели, установленные настоящим Порядком, и по тем же основаниям.</w:t>
      </w:r>
    </w:p>
    <w:p w:rsidR="00FE501D" w:rsidRPr="00FE501D" w:rsidRDefault="00FE501D" w:rsidP="00FE501D">
      <w:pPr>
        <w:pStyle w:val="ConsPlusNonformat"/>
        <w:jc w:val="both"/>
      </w:pPr>
      <w:r w:rsidRPr="00FE501D">
        <w:t>________________________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Мне, 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 (представителя)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или фамилия, имя, отчество (последнее - при наличии) руководителя</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r w:rsidRPr="00FE501D">
        <w:t>разъяснены и понятны все условия предоставления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Настоящим подтверждаю, что все представленные мной сведения и документы</w:t>
      </w:r>
    </w:p>
    <w:p w:rsidR="00FE501D" w:rsidRPr="00FE501D" w:rsidRDefault="00FE501D" w:rsidP="00FE501D">
      <w:pPr>
        <w:pStyle w:val="ConsPlusNonformat"/>
        <w:jc w:val="both"/>
      </w:pPr>
      <w:r w:rsidRPr="00FE501D">
        <w:t>являются достоверными.</w:t>
      </w:r>
    </w:p>
    <w:p w:rsidR="00FE501D" w:rsidRPr="00FE501D" w:rsidRDefault="00FE501D" w:rsidP="00FE501D">
      <w:pPr>
        <w:pStyle w:val="ConsPlusNonformat"/>
        <w:jc w:val="both"/>
      </w:pPr>
      <w:r w:rsidRPr="00FE501D">
        <w:t xml:space="preserve">    Я, 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w:t>
      </w:r>
    </w:p>
    <w:p w:rsidR="00FE501D" w:rsidRPr="00FE501D" w:rsidRDefault="00FE501D" w:rsidP="00FE501D">
      <w:pPr>
        <w:pStyle w:val="ConsPlusNonformat"/>
        <w:jc w:val="both"/>
      </w:pPr>
      <w:r w:rsidRPr="00FE501D">
        <w:t>паспортные данные: ________________________________________________________</w:t>
      </w:r>
    </w:p>
    <w:p w:rsidR="00FE501D" w:rsidRPr="00FE501D" w:rsidRDefault="00FE501D" w:rsidP="00FE501D">
      <w:pPr>
        <w:pStyle w:val="ConsPlusNonformat"/>
        <w:jc w:val="both"/>
      </w:pPr>
      <w:r w:rsidRPr="00FE501D">
        <w:t xml:space="preserve">                     (серия, номер, кем выдан, когда, код подразделения)</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адрес фактического проживания: ___________________________________________,</w:t>
      </w:r>
    </w:p>
    <w:p w:rsidR="00FE501D" w:rsidRPr="00FE501D" w:rsidRDefault="00FE501D" w:rsidP="00FE501D">
      <w:pPr>
        <w:pStyle w:val="ConsPlusNonformat"/>
        <w:jc w:val="both"/>
      </w:pPr>
      <w:proofErr w:type="gramStart"/>
      <w:r w:rsidRPr="00FE501D">
        <w:t>даю  согласие</w:t>
      </w:r>
      <w:proofErr w:type="gramEnd"/>
      <w:r w:rsidRPr="00FE501D">
        <w:t xml:space="preserve">  Администрации города Ханты-Мансийска, юридический и почтовый</w:t>
      </w:r>
    </w:p>
    <w:p w:rsidR="00FE501D" w:rsidRPr="00FE501D" w:rsidRDefault="00FE501D" w:rsidP="00FE501D">
      <w:pPr>
        <w:pStyle w:val="ConsPlusNonformat"/>
        <w:jc w:val="both"/>
      </w:pPr>
      <w:proofErr w:type="gramStart"/>
      <w:r w:rsidRPr="00FE501D">
        <w:t>адрес:  город</w:t>
      </w:r>
      <w:proofErr w:type="gramEnd"/>
      <w:r w:rsidRPr="00FE501D">
        <w:t xml:space="preserve">  Ханты-Мансийск,  улица  Дзержинского,  дом  6,  на обработку</w:t>
      </w:r>
    </w:p>
    <w:p w:rsidR="00FE501D" w:rsidRPr="00FE501D" w:rsidRDefault="00FE501D" w:rsidP="00FE501D">
      <w:pPr>
        <w:pStyle w:val="ConsPlusNonformat"/>
        <w:jc w:val="both"/>
      </w:pPr>
      <w:proofErr w:type="gramStart"/>
      <w:r w:rsidRPr="00FE501D">
        <w:t>самостоятельно  или</w:t>
      </w:r>
      <w:proofErr w:type="gramEnd"/>
      <w:r w:rsidRPr="00FE501D">
        <w:t xml:space="preserve">  с  привлечением третьих лиц моих персональных данных в</w:t>
      </w:r>
    </w:p>
    <w:p w:rsidR="00FE501D" w:rsidRPr="00FE501D" w:rsidRDefault="00FE501D" w:rsidP="00FE501D">
      <w:pPr>
        <w:pStyle w:val="ConsPlusNonformat"/>
        <w:jc w:val="both"/>
      </w:pPr>
      <w:proofErr w:type="gramStart"/>
      <w:r w:rsidRPr="00FE501D">
        <w:lastRenderedPageBreak/>
        <w:t>соответствии  с</w:t>
      </w:r>
      <w:proofErr w:type="gramEnd"/>
      <w:r w:rsidRPr="00FE501D">
        <w:t xml:space="preserve">  Федеральным законом от 27.07.2006 N 152-ФЗ "О персональных</w:t>
      </w:r>
    </w:p>
    <w:p w:rsidR="00FE501D" w:rsidRPr="00FE501D" w:rsidRDefault="00FE501D" w:rsidP="00FE501D">
      <w:pPr>
        <w:pStyle w:val="ConsPlusNonformat"/>
        <w:jc w:val="both"/>
      </w:pPr>
      <w:r w:rsidRPr="00FE501D">
        <w:t>данных" (для индивидуальных предпринимателей).</w:t>
      </w:r>
    </w:p>
    <w:p w:rsidR="00FE501D" w:rsidRPr="00FE501D" w:rsidRDefault="00FE501D" w:rsidP="00FE501D">
      <w:pPr>
        <w:pStyle w:val="ConsPlusNonformat"/>
        <w:jc w:val="both"/>
      </w:pPr>
      <w:r w:rsidRPr="00FE501D">
        <w:t>______________________________________              _______________________</w:t>
      </w:r>
    </w:p>
    <w:p w:rsidR="00FE501D" w:rsidRPr="00FE501D" w:rsidRDefault="00FE501D" w:rsidP="00FE501D">
      <w:pPr>
        <w:pStyle w:val="ConsPlusNonformat"/>
        <w:jc w:val="both"/>
      </w:pPr>
      <w:r w:rsidRPr="00FE501D">
        <w:t xml:space="preserve">    (ФИО (отчество - при наличии</w:t>
      </w:r>
      <w:proofErr w:type="gramStart"/>
      <w:r w:rsidRPr="00FE501D">
        <w:t xml:space="preserve">))   </w:t>
      </w:r>
      <w:proofErr w:type="gramEnd"/>
      <w:r w:rsidRPr="00FE501D">
        <w:t xml:space="preserve">                      (подпись)</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 ___________ 20__ года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                    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(расшифровка подписи)</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w:t>
      </w:r>
    </w:p>
    <w:p w:rsidR="00FE501D" w:rsidRPr="00FE501D" w:rsidRDefault="00FE501D" w:rsidP="00FE501D">
      <w:pPr>
        <w:pStyle w:val="ConsPlusNormal"/>
        <w:jc w:val="right"/>
      </w:pPr>
      <w:r w:rsidRPr="00FE501D">
        <w:t>и условиям предоставления финансовой поддержки в форме</w:t>
      </w:r>
    </w:p>
    <w:p w:rsidR="00FE501D" w:rsidRPr="00FE501D" w:rsidRDefault="00FE501D" w:rsidP="00FE501D">
      <w:pPr>
        <w:pStyle w:val="ConsPlusNormal"/>
        <w:jc w:val="right"/>
      </w:pPr>
      <w:r w:rsidRPr="00FE501D">
        <w:t>субсидий субъектам малого и среднего предпринимательства</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pPr>
    </w:p>
    <w:p w:rsidR="00FE501D" w:rsidRPr="00FE501D" w:rsidRDefault="00FE501D" w:rsidP="00FE501D">
      <w:pPr>
        <w:pStyle w:val="ConsPlusNonformat"/>
        <w:jc w:val="both"/>
      </w:pPr>
      <w:bookmarkStart w:id="77" w:name="P3709"/>
      <w:bookmarkEnd w:id="77"/>
      <w:r w:rsidRPr="00FE501D">
        <w:t xml:space="preserve">                                    Акт</w:t>
      </w:r>
    </w:p>
    <w:p w:rsidR="00FE501D" w:rsidRPr="00FE501D" w:rsidRDefault="00FE501D" w:rsidP="00FE501D">
      <w:pPr>
        <w:pStyle w:val="ConsPlusNonformat"/>
        <w:jc w:val="both"/>
      </w:pPr>
      <w:r w:rsidRPr="00FE501D">
        <w:t xml:space="preserve">           обследования деятельности субъекта малого и среднего</w:t>
      </w:r>
    </w:p>
    <w:p w:rsidR="00FE501D" w:rsidRPr="00FE501D" w:rsidRDefault="00FE501D" w:rsidP="00FE501D">
      <w:pPr>
        <w:pStyle w:val="ConsPlusNonformat"/>
        <w:jc w:val="both"/>
      </w:pPr>
      <w:r w:rsidRPr="00FE501D">
        <w:t xml:space="preserve">                   предпринимательства (далее - субъект)</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Субъекта)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 Ханты-Мансийск                                __________________________</w:t>
      </w:r>
    </w:p>
    <w:p w:rsidR="00FE501D" w:rsidRPr="00FE501D" w:rsidRDefault="00FE501D" w:rsidP="00FE501D">
      <w:pPr>
        <w:pStyle w:val="ConsPlusNonformat"/>
        <w:jc w:val="both"/>
      </w:pPr>
      <w:r w:rsidRPr="00FE501D">
        <w:t xml:space="preserve">                                                 (дата и время составления)</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w:t>
      </w:r>
      <w:proofErr w:type="gramStart"/>
      <w:r w:rsidRPr="00FE501D">
        <w:t>Направление  деятельности</w:t>
      </w:r>
      <w:proofErr w:type="gramEnd"/>
      <w:r w:rsidRPr="00FE501D">
        <w:t xml:space="preserve">  Субъекта  (ОКВЭД)  в  связи с осуществлением</w:t>
      </w:r>
    </w:p>
    <w:p w:rsidR="00FE501D" w:rsidRPr="00FE501D" w:rsidRDefault="00FE501D" w:rsidP="00FE501D">
      <w:pPr>
        <w:pStyle w:val="ConsPlusNonformat"/>
        <w:jc w:val="both"/>
      </w:pPr>
      <w:r w:rsidRPr="00FE501D">
        <w:t>которой Субъект заявляется на получение субсидии: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Объект осмотра (обследования): ________________________________________</w:t>
      </w:r>
    </w:p>
    <w:p w:rsidR="00FE501D" w:rsidRPr="00FE501D" w:rsidRDefault="00FE501D" w:rsidP="00FE501D">
      <w:pPr>
        <w:pStyle w:val="ConsPlusNonformat"/>
        <w:jc w:val="both"/>
      </w:pPr>
      <w:r w:rsidRPr="00FE501D">
        <w:t xml:space="preserve">                   (адрес места нахождения, расположение, описание объекта)</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Комиссия (ФИО, должность) в составе:</w:t>
      </w:r>
    </w:p>
    <w:p w:rsidR="00FE501D" w:rsidRPr="00FE501D" w:rsidRDefault="00FE501D" w:rsidP="00FE501D">
      <w:pPr>
        <w:pStyle w:val="ConsPlusNonformat"/>
        <w:jc w:val="both"/>
      </w:pPr>
      <w:r w:rsidRPr="00FE501D">
        <w:t xml:space="preserve">    1. ____________________________________________________________________</w:t>
      </w:r>
    </w:p>
    <w:p w:rsidR="00FE501D" w:rsidRPr="00FE501D" w:rsidRDefault="00FE501D" w:rsidP="00FE501D">
      <w:pPr>
        <w:pStyle w:val="ConsPlusNonformat"/>
        <w:jc w:val="both"/>
      </w:pPr>
      <w:r w:rsidRPr="00FE501D">
        <w:t xml:space="preserve">    2. ____________________________________________________________________</w:t>
      </w:r>
    </w:p>
    <w:p w:rsidR="00FE501D" w:rsidRPr="00FE501D" w:rsidRDefault="00FE501D" w:rsidP="00FE501D">
      <w:pPr>
        <w:pStyle w:val="ConsPlusNonformat"/>
        <w:jc w:val="both"/>
      </w:pPr>
      <w:r w:rsidRPr="00FE501D">
        <w:t xml:space="preserve">    3. ____________________________________________________________________</w:t>
      </w:r>
    </w:p>
    <w:p w:rsidR="00FE501D" w:rsidRPr="00FE501D" w:rsidRDefault="00FE501D" w:rsidP="00FE501D">
      <w:pPr>
        <w:pStyle w:val="ConsPlusNonformat"/>
        <w:jc w:val="both"/>
      </w:pPr>
      <w:r w:rsidRPr="00FE501D">
        <w:t xml:space="preserve">    4. ____________________________________________________________________</w:t>
      </w:r>
    </w:p>
    <w:p w:rsidR="00FE501D" w:rsidRPr="00FE501D" w:rsidRDefault="00FE501D" w:rsidP="00FE501D">
      <w:pPr>
        <w:pStyle w:val="ConsPlusNonformat"/>
        <w:jc w:val="both"/>
      </w:pPr>
      <w:r w:rsidRPr="00FE501D">
        <w:t>в присутствии Субъекта (представителя Субъекта) ___________________________</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(ФИО Субъекта (представителя Субъекта))</w:t>
      </w:r>
    </w:p>
    <w:p w:rsidR="00FE501D" w:rsidRPr="00FE501D" w:rsidRDefault="00FE501D" w:rsidP="00FE501D">
      <w:pPr>
        <w:pStyle w:val="ConsPlusNonformat"/>
        <w:jc w:val="both"/>
      </w:pPr>
      <w:r w:rsidRPr="00FE501D">
        <w:t>установила:</w:t>
      </w:r>
    </w:p>
    <w:p w:rsidR="00FE501D" w:rsidRPr="00FE501D" w:rsidRDefault="00FE501D" w:rsidP="00FE501D">
      <w:pPr>
        <w:pStyle w:val="ConsPlusNonformat"/>
        <w:jc w:val="both"/>
      </w:pPr>
      <w:r w:rsidRPr="00FE501D">
        <w:t xml:space="preserve">    1. Соответствие (несоответствие) осуществляемой заявленной деятельности</w:t>
      </w:r>
    </w:p>
    <w:p w:rsidR="00FE501D" w:rsidRPr="00FE501D" w:rsidRDefault="00FE501D" w:rsidP="00FE501D">
      <w:pPr>
        <w:pStyle w:val="ConsPlusNonformat"/>
        <w:jc w:val="both"/>
      </w:pPr>
      <w:r w:rsidRPr="00FE501D">
        <w:t xml:space="preserve">Субъекта   приоритетному   виду   деятельности   </w:t>
      </w:r>
      <w:proofErr w:type="gramStart"/>
      <w:r w:rsidRPr="00FE501D">
        <w:t>в  городе</w:t>
      </w:r>
      <w:proofErr w:type="gramEnd"/>
      <w:r w:rsidRPr="00FE501D">
        <w:t xml:space="preserve">  Ханты-Мансийске</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2.  </w:t>
      </w:r>
      <w:proofErr w:type="gramStart"/>
      <w:r w:rsidRPr="00FE501D">
        <w:t>Фактическое  использование</w:t>
      </w:r>
      <w:proofErr w:type="gramEnd"/>
      <w:r w:rsidRPr="00FE501D">
        <w:t xml:space="preserve"> (неиспользование) арендуемого помещения,</w:t>
      </w:r>
    </w:p>
    <w:p w:rsidR="00FE501D" w:rsidRPr="00FE501D" w:rsidRDefault="00FE501D" w:rsidP="00FE501D">
      <w:pPr>
        <w:pStyle w:val="ConsPlusNonformat"/>
        <w:jc w:val="both"/>
      </w:pPr>
      <w:proofErr w:type="gramStart"/>
      <w:r w:rsidRPr="00FE501D">
        <w:t>объекта  по</w:t>
      </w:r>
      <w:proofErr w:type="gramEnd"/>
      <w:r w:rsidRPr="00FE501D">
        <w:t xml:space="preserve">  назначению  в  соответствии  с  заявленным  приоритетным видом</w:t>
      </w:r>
    </w:p>
    <w:p w:rsidR="00FE501D" w:rsidRPr="00FE501D" w:rsidRDefault="00FE501D" w:rsidP="00FE501D">
      <w:pPr>
        <w:pStyle w:val="ConsPlusNonformat"/>
        <w:jc w:val="both"/>
      </w:pPr>
      <w:r w:rsidRPr="00FE501D">
        <w:t>деятельности ______________________________________________________________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3. Фактическое наличие (отсутствие) оборудования (основных средств) или</w:t>
      </w:r>
    </w:p>
    <w:p w:rsidR="00FE501D" w:rsidRPr="00FE501D" w:rsidRDefault="00FE501D" w:rsidP="00FE501D">
      <w:pPr>
        <w:pStyle w:val="ConsPlusNonformat"/>
        <w:jc w:val="both"/>
      </w:pPr>
      <w:proofErr w:type="gramStart"/>
      <w:r w:rsidRPr="00FE501D">
        <w:t>лицензионных  программных</w:t>
      </w:r>
      <w:proofErr w:type="gramEnd"/>
      <w:r w:rsidRPr="00FE501D">
        <w:t xml:space="preserve"> продуктов, или производственного инвентаря, сырья</w:t>
      </w:r>
    </w:p>
    <w:p w:rsidR="00FE501D" w:rsidRPr="00FE501D" w:rsidRDefault="00FE501D" w:rsidP="00FE501D">
      <w:pPr>
        <w:pStyle w:val="ConsPlusNonformat"/>
        <w:jc w:val="both"/>
      </w:pPr>
      <w:proofErr w:type="gramStart"/>
      <w:r w:rsidRPr="00FE501D">
        <w:t>и  материальных</w:t>
      </w:r>
      <w:proofErr w:type="gramEnd"/>
      <w:r w:rsidRPr="00FE501D">
        <w:t xml:space="preserve">  запасов  на  предмет  использования  их  в деятельности по</w:t>
      </w:r>
    </w:p>
    <w:p w:rsidR="00FE501D" w:rsidRPr="00FE501D" w:rsidRDefault="00FE501D" w:rsidP="00FE501D">
      <w:pPr>
        <w:pStyle w:val="ConsPlusNonformat"/>
        <w:jc w:val="both"/>
      </w:pPr>
      <w:r w:rsidRPr="00FE501D">
        <w:t>заявленному приоритетному виду деятельности ______________________________.</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Прилагаемые материалы (фото-, видеосъемка): __________________________.</w:t>
      </w:r>
    </w:p>
    <w:p w:rsidR="00FE501D" w:rsidRPr="00FE501D" w:rsidRDefault="00FE501D" w:rsidP="00FE501D">
      <w:pPr>
        <w:pStyle w:val="ConsPlusNonformat"/>
        <w:jc w:val="both"/>
      </w:pPr>
      <w:r w:rsidRPr="00FE501D">
        <w:t xml:space="preserve">    Подписи членов комиссии и Субъекта (представителя Субъекта):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5</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78" w:name="P3768"/>
      <w:bookmarkEnd w:id="78"/>
      <w:r w:rsidRPr="00FE501D">
        <w:t>ПОРЯДОК</w:t>
      </w:r>
    </w:p>
    <w:p w:rsidR="00FE501D" w:rsidRPr="00FE501D" w:rsidRDefault="00FE501D" w:rsidP="00FE501D">
      <w:pPr>
        <w:pStyle w:val="ConsPlusTitle"/>
        <w:jc w:val="center"/>
      </w:pPr>
      <w:r w:rsidRPr="00FE501D">
        <w:t>ПРЕДОСТАВЛЕНИЯ ИЗ БЮДЖЕТА ГОРОДА ХАНТЫ-МАНСИЙСКА СУБСИДИЙ</w:t>
      </w:r>
    </w:p>
    <w:p w:rsidR="00FE501D" w:rsidRPr="00FE501D" w:rsidRDefault="00FE501D" w:rsidP="00FE501D">
      <w:pPr>
        <w:pStyle w:val="ConsPlusTitle"/>
        <w:jc w:val="center"/>
      </w:pPr>
      <w:r w:rsidRPr="00FE501D">
        <w:t>ЮРИДИЧЕСКИМ ЛИЦАМ И ИНДИВИДУАЛЬНЫМ ПРЕДПРИНИМАТЕЛЯМ,</w:t>
      </w:r>
    </w:p>
    <w:p w:rsidR="00FE501D" w:rsidRPr="00FE501D" w:rsidRDefault="00FE501D" w:rsidP="00FE501D">
      <w:pPr>
        <w:pStyle w:val="ConsPlusTitle"/>
        <w:jc w:val="center"/>
      </w:pPr>
      <w:r w:rsidRPr="00FE501D">
        <w:t>ОСУЩЕСТВЛЯЮЩИМ ДЕЯТЕЛЬНОСТЬ В СФЕРЕ РЫБНОГО ХОЗЯЙСТВА</w:t>
      </w:r>
    </w:p>
    <w:p w:rsidR="00FE501D" w:rsidRPr="00FE501D" w:rsidRDefault="00FE501D" w:rsidP="00CA0F27">
      <w:pPr>
        <w:pStyle w:val="ConsPlusTitle"/>
        <w:jc w:val="center"/>
      </w:pPr>
      <w:r w:rsidRPr="00FE501D">
        <w:t>И (ИЛИ) АКВАКУЛЬТУРЫ (РЫБОВОДСТВА) (ДАЛЕЕ - ПОРЯДОК)</w:t>
      </w:r>
    </w:p>
    <w:p w:rsidR="00FE501D" w:rsidRPr="00FE501D" w:rsidRDefault="00FE501D" w:rsidP="00FE501D">
      <w:pPr>
        <w:pStyle w:val="ConsPlusNormal"/>
        <w:jc w:val="center"/>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 xml:space="preserve">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правовых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за счет средств бюджета города Ханты-Мансийска субсидий юридическим лицам (за исключением государственных (муниципальных) учреждений), индивидуальным предпринимателям, осуществляющим деятельность в сфере рыбного хозяйства и (или) </w:t>
      </w:r>
      <w:proofErr w:type="spellStart"/>
      <w:r w:rsidRPr="00FE501D">
        <w:t>аквакультуры</w:t>
      </w:r>
      <w:proofErr w:type="spellEnd"/>
      <w:r w:rsidRPr="00FE501D">
        <w:t xml:space="preserve"> (рыбоводства) на территории города Ханты-Мансийска (далее - субсидии).</w:t>
      </w:r>
    </w:p>
    <w:p w:rsidR="00FE501D" w:rsidRPr="00FE501D" w:rsidRDefault="00FE501D" w:rsidP="00FE501D">
      <w:pPr>
        <w:pStyle w:val="ConsPlusNormal"/>
        <w:ind w:firstLine="540"/>
        <w:jc w:val="both"/>
      </w:pPr>
      <w:bookmarkStart w:id="79" w:name="P3781"/>
      <w:bookmarkEnd w:id="79"/>
      <w:r w:rsidRPr="00FE501D">
        <w:t>2. Целями предоставления субсидии являются:</w:t>
      </w:r>
    </w:p>
    <w:p w:rsidR="00FE501D" w:rsidRPr="00FE501D" w:rsidRDefault="00FE501D" w:rsidP="00FE501D">
      <w:pPr>
        <w:pStyle w:val="ConsPlusNormal"/>
        <w:ind w:firstLine="540"/>
        <w:jc w:val="both"/>
      </w:pPr>
      <w:r w:rsidRPr="00FE501D">
        <w:t>2.1. Возмещение затрат на приобретение рыбопосадочного материала особо ценных и ценных видов рыб в соответствии с приказом Министерства сельского хозяйства Российской Федерации от 23.10.2019 N 596 "Об утверждении перечня особо ценных и ценных видов водных биологических ресурсов".</w:t>
      </w:r>
    </w:p>
    <w:p w:rsidR="00FE501D" w:rsidRPr="00FE501D" w:rsidRDefault="00FE501D" w:rsidP="00FE501D">
      <w:pPr>
        <w:pStyle w:val="ConsPlusNormal"/>
        <w:ind w:firstLine="540"/>
        <w:jc w:val="both"/>
      </w:pPr>
      <w:r w:rsidRPr="00FE501D">
        <w:t>2.2. Возмещение затрат на приобретение специализированных транспортных средств, машин и оборудования, необходимых для осуществления хозяйственной деятельности.</w:t>
      </w:r>
    </w:p>
    <w:p w:rsidR="00FE501D" w:rsidRPr="00FE501D" w:rsidRDefault="00FE501D" w:rsidP="00FE501D">
      <w:pPr>
        <w:pStyle w:val="ConsPlusNormal"/>
        <w:ind w:firstLine="540"/>
        <w:jc w:val="both"/>
      </w:pPr>
      <w:r w:rsidRPr="00FE501D">
        <w:t>Перечень видов специализированных транспортных средств (далее - Перечень) определен в приложении 10 к настоящему Порядку.</w:t>
      </w:r>
    </w:p>
    <w:p w:rsidR="00FE501D" w:rsidRPr="00FE501D" w:rsidRDefault="00FE501D" w:rsidP="00FE501D">
      <w:pPr>
        <w:pStyle w:val="ConsPlusNormal"/>
        <w:ind w:firstLine="540"/>
        <w:jc w:val="both"/>
      </w:pPr>
      <w:r w:rsidRPr="00FE501D">
        <w:t>2.3. Возмещение затрат при осуществлении вылова, реализации и (или) отгрузки на собственную переработку пищевой рыбы.</w:t>
      </w:r>
    </w:p>
    <w:p w:rsidR="00FE501D" w:rsidRPr="00FE501D" w:rsidRDefault="00FE501D" w:rsidP="00FE501D">
      <w:pPr>
        <w:pStyle w:val="ConsPlusNormal"/>
        <w:ind w:firstLine="540"/>
        <w:jc w:val="both"/>
      </w:pPr>
      <w:r w:rsidRPr="00FE501D">
        <w:t>Предоставление субсидии осуществляется по ставкам согласно приложению 11 к настоящему Порядку.</w:t>
      </w:r>
    </w:p>
    <w:p w:rsidR="00FE501D" w:rsidRPr="00FE501D" w:rsidRDefault="00FE501D" w:rsidP="00FE501D">
      <w:pPr>
        <w:pStyle w:val="ConsPlusNormal"/>
        <w:ind w:firstLine="540"/>
        <w:jc w:val="both"/>
      </w:pPr>
      <w:r w:rsidRPr="00FE501D">
        <w:t>2.4. Возмещение затрат на приобретение сырья для производства пищевой рыбной продукции.</w:t>
      </w:r>
    </w:p>
    <w:p w:rsidR="00FE501D" w:rsidRPr="00FE501D" w:rsidRDefault="00FE501D" w:rsidP="00FE501D">
      <w:pPr>
        <w:pStyle w:val="ConsPlusNormal"/>
        <w:ind w:firstLine="540"/>
        <w:jc w:val="both"/>
      </w:pPr>
      <w:r w:rsidRPr="00FE501D">
        <w:t>2.5. Возмещение (финансовое обеспечение) затрат:</w:t>
      </w:r>
    </w:p>
    <w:p w:rsidR="00FE501D" w:rsidRPr="00FE501D" w:rsidRDefault="00FE501D" w:rsidP="00FE501D">
      <w:pPr>
        <w:pStyle w:val="ConsPlusNormal"/>
        <w:ind w:firstLine="540"/>
        <w:jc w:val="both"/>
      </w:pPr>
      <w:r w:rsidRPr="00FE501D">
        <w:t>на разработку проектной документации на строительство, реконструкцию объектов по производству пищевой рыбной продукции (далее - Объекты);</w:t>
      </w:r>
    </w:p>
    <w:p w:rsidR="00FE501D" w:rsidRPr="00FE501D" w:rsidRDefault="00FE501D" w:rsidP="00FE501D">
      <w:pPr>
        <w:pStyle w:val="ConsPlusNormal"/>
        <w:ind w:firstLine="540"/>
        <w:jc w:val="both"/>
      </w:pPr>
      <w:r w:rsidRPr="00FE501D">
        <w:t>на создание и (или) модернизацию Объектов.</w:t>
      </w:r>
    </w:p>
    <w:p w:rsidR="00FE501D" w:rsidRPr="00FE501D" w:rsidRDefault="00FE501D" w:rsidP="00FE501D">
      <w:pPr>
        <w:pStyle w:val="ConsPlusNormal"/>
        <w:ind w:firstLine="540"/>
        <w:jc w:val="both"/>
      </w:pPr>
      <w:r w:rsidRPr="00FE501D">
        <w:t>В целях реализации настоящего Порядка Объектом признается комплекс зданий, строений и сооружений, расположенный на территории города Ханты-Мансийска и предназначенный для осуществления производства пищевой рыбной продукции, оснащенный необходимым технологическим оборудованием и коммуникациями инженерно-технического обеспечения. Модернизацией Объекта признается достройка, дооборудование, реконструкция и иные виды работ (включая приобретение соответствующего оборудования),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w:t>
      </w:r>
    </w:p>
    <w:p w:rsidR="00FE501D" w:rsidRPr="00FE501D" w:rsidRDefault="00FE501D" w:rsidP="00FE501D">
      <w:pPr>
        <w:pStyle w:val="ConsPlusNormal"/>
        <w:ind w:firstLine="540"/>
        <w:jc w:val="both"/>
      </w:pPr>
      <w:r w:rsidRPr="00FE501D">
        <w:t xml:space="preserve">2.6. Возмещение затрат на проведение научно-исследовательских и опытно-конструкторских работ (НИОКР) в сфере </w:t>
      </w:r>
      <w:proofErr w:type="spellStart"/>
      <w:r w:rsidRPr="00FE501D">
        <w:t>рыбохозяйственного</w:t>
      </w:r>
      <w:proofErr w:type="spellEnd"/>
      <w:r w:rsidRPr="00FE501D">
        <w:t xml:space="preserve"> комплекса.</w:t>
      </w:r>
    </w:p>
    <w:p w:rsidR="00FE501D" w:rsidRPr="00FE501D" w:rsidRDefault="00FE501D" w:rsidP="00FE501D">
      <w:pPr>
        <w:pStyle w:val="ConsPlusNormal"/>
        <w:ind w:firstLine="540"/>
        <w:jc w:val="both"/>
      </w:pPr>
      <w:r w:rsidRPr="00FE501D">
        <w:lastRenderedPageBreak/>
        <w:t>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 бюджетных средств).</w:t>
      </w:r>
    </w:p>
    <w:p w:rsidR="00FE501D" w:rsidRPr="00FE501D" w:rsidRDefault="00FE501D" w:rsidP="00FE501D">
      <w:pPr>
        <w:pStyle w:val="ConsPlusNormal"/>
        <w:ind w:firstLine="540"/>
        <w:jc w:val="both"/>
      </w:pPr>
      <w:r w:rsidRPr="00FE501D">
        <w:t>Сведения о субсидии размещаются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ind w:firstLine="540"/>
        <w:jc w:val="both"/>
      </w:pPr>
      <w:r w:rsidRPr="00FE501D">
        <w:t>4.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ind w:firstLine="540"/>
        <w:jc w:val="both"/>
      </w:pPr>
      <w:bookmarkStart w:id="80" w:name="P3796"/>
      <w:bookmarkEnd w:id="80"/>
      <w:r w:rsidRPr="00FE501D">
        <w:t xml:space="preserve">5. К категориям получателей субсидии относятся юридические лица (за исключением государственных (муниципальных) учреждений), индивидуальные предприниматели - производители товаров, работ, услуг, осуществляющие на территории города Ханты-Мансийска не менее трех лет деятельность в сфере рыбного хозяйства и (или) </w:t>
      </w:r>
      <w:proofErr w:type="spellStart"/>
      <w:r w:rsidRPr="00FE501D">
        <w:t>аквакультуры</w:t>
      </w:r>
      <w:proofErr w:type="spellEnd"/>
      <w:r w:rsidRPr="00FE501D">
        <w:t xml:space="preserve"> (рыбоводства) (далее - получатель субсидии).</w:t>
      </w:r>
    </w:p>
    <w:p w:rsidR="00FE501D" w:rsidRPr="00FE501D" w:rsidRDefault="00FE501D" w:rsidP="00FE501D">
      <w:pPr>
        <w:pStyle w:val="ConsPlusNormal"/>
        <w:ind w:firstLine="540"/>
        <w:jc w:val="both"/>
      </w:pPr>
      <w:r w:rsidRPr="00FE501D">
        <w:t>6. Отбор получателей для предоставления субсидии (далее - отбор) осуществляется посредством запроса предложений (далее - предложение).</w:t>
      </w:r>
    </w:p>
    <w:p w:rsidR="00FE501D" w:rsidRPr="00FE501D" w:rsidRDefault="00FE501D" w:rsidP="00FE501D">
      <w:pPr>
        <w:pStyle w:val="ConsPlusNormal"/>
        <w:ind w:firstLine="540"/>
        <w:jc w:val="both"/>
      </w:pPr>
      <w:r w:rsidRPr="00FE501D">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E501D" w:rsidRPr="00FE501D" w:rsidRDefault="00FE501D" w:rsidP="00FE501D">
      <w:pPr>
        <w:pStyle w:val="ConsPlusNormal"/>
        <w:ind w:firstLine="540"/>
        <w:jc w:val="both"/>
      </w:pPr>
      <w:r w:rsidRPr="00FE501D">
        <w:t>сроков проведения отбора (этапа), даты и времени начала (окончания) подачи (приема) предложений (заявок) участников отбора, определяемые периодом не менее чем 30 календарных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5 рабочего дня в декабре, после которой предложения (заявки) в текущем финансовом году не принимаются;</w:t>
      </w:r>
    </w:p>
    <w:p w:rsidR="00FE501D" w:rsidRPr="00FE501D" w:rsidRDefault="00FE501D" w:rsidP="00FE501D">
      <w:pPr>
        <w:pStyle w:val="ConsPlusNormal"/>
        <w:ind w:firstLine="540"/>
        <w:jc w:val="both"/>
      </w:pPr>
      <w:r w:rsidRPr="00FE501D">
        <w:t>место нахождения, почтовый адрес и адрес электронной почты, номер контактного телефона Уполномоченного органа;</w:t>
      </w:r>
    </w:p>
    <w:p w:rsidR="00FE501D" w:rsidRPr="00FE501D" w:rsidRDefault="00FE501D" w:rsidP="00FE501D">
      <w:pPr>
        <w:pStyle w:val="ConsPlusNormal"/>
        <w:ind w:firstLine="540"/>
        <w:jc w:val="both"/>
      </w:pPr>
      <w:r w:rsidRPr="00FE501D">
        <w:t>результаты предоставления субсидии;</w:t>
      </w:r>
    </w:p>
    <w:p w:rsidR="00FE501D" w:rsidRPr="00FE501D" w:rsidRDefault="00FE501D" w:rsidP="00FE501D">
      <w:pPr>
        <w:pStyle w:val="ConsPlusNormal"/>
        <w:ind w:firstLine="540"/>
        <w:jc w:val="both"/>
      </w:pPr>
      <w:r w:rsidRPr="00FE501D">
        <w:t>сетевой адрес в информационно-телекоммуникационной сети Интернет, по которому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получателям субсидии в соответствии с пунктами 8, 9 настоящего Порядка, перечень документов, представляемых ими для подтверждения их соответствия указанным критериям и требованиям;</w:t>
      </w:r>
    </w:p>
    <w:p w:rsidR="00FE501D" w:rsidRPr="00FE501D" w:rsidRDefault="00FE501D" w:rsidP="00FE501D">
      <w:pPr>
        <w:pStyle w:val="ConsPlusNormal"/>
        <w:ind w:firstLine="540"/>
        <w:jc w:val="both"/>
      </w:pPr>
      <w:r w:rsidRPr="00FE501D">
        <w:t>порядок подачи заявления получателем субсидии и требования, предъявляемые к его форме и содержанию;</w:t>
      </w:r>
    </w:p>
    <w:p w:rsidR="00FE501D" w:rsidRPr="00FE501D" w:rsidRDefault="00FE501D" w:rsidP="00FE501D">
      <w:pPr>
        <w:pStyle w:val="ConsPlusNormal"/>
        <w:ind w:firstLine="540"/>
        <w:jc w:val="both"/>
      </w:pPr>
      <w:r w:rsidRPr="00FE501D">
        <w:t>порядок отзыва заявления получателем субсидии, в том числе его возврата, порядок внесения изменений в заявление получателем субсидии;</w:t>
      </w:r>
    </w:p>
    <w:p w:rsidR="00FE501D" w:rsidRPr="00FE501D" w:rsidRDefault="00FE501D" w:rsidP="00FE501D">
      <w:pPr>
        <w:pStyle w:val="ConsPlusNormal"/>
        <w:ind w:firstLine="540"/>
        <w:jc w:val="both"/>
      </w:pPr>
      <w:r w:rsidRPr="00FE501D">
        <w:t>правила рассмотрения и оценки предложений получателей субсидии;</w:t>
      </w:r>
    </w:p>
    <w:p w:rsidR="00FE501D" w:rsidRPr="00FE501D" w:rsidRDefault="00FE501D" w:rsidP="00FE501D">
      <w:pPr>
        <w:pStyle w:val="ConsPlusNormal"/>
        <w:ind w:firstLine="540"/>
        <w:jc w:val="both"/>
      </w:pPr>
      <w:r w:rsidRPr="00FE501D">
        <w:t>порядок предоставления получателям субсидии разъяснений положений о предоставлении субсидий, даты начала и окончания срока такого предоставления;</w:t>
      </w:r>
    </w:p>
    <w:p w:rsidR="00FE501D" w:rsidRPr="00FE501D" w:rsidRDefault="00FE501D" w:rsidP="00FE501D">
      <w:pPr>
        <w:pStyle w:val="ConsPlusNormal"/>
        <w:ind w:firstLine="540"/>
        <w:jc w:val="both"/>
      </w:pPr>
      <w:r w:rsidRPr="00FE501D">
        <w:t>срок, в течение которого победители отбора должны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условия признания победителей отбора уклонившимися от заключения соглашения о предоставлении субсидии;</w:t>
      </w:r>
    </w:p>
    <w:p w:rsidR="00FE501D" w:rsidRPr="00FE501D" w:rsidRDefault="00FE501D" w:rsidP="00FE501D">
      <w:pPr>
        <w:pStyle w:val="ConsPlusNormal"/>
        <w:ind w:firstLine="540"/>
        <w:jc w:val="both"/>
      </w:pPr>
      <w:r w:rsidRPr="00FE501D">
        <w:t>дата размещения результатов отбора на едином портале и Официальном портале.</w:t>
      </w:r>
    </w:p>
    <w:p w:rsidR="00FE501D" w:rsidRPr="00FE501D" w:rsidRDefault="00FE501D" w:rsidP="00FE501D">
      <w:pPr>
        <w:pStyle w:val="ConsPlusNormal"/>
        <w:ind w:firstLine="540"/>
        <w:jc w:val="both"/>
      </w:pPr>
      <w:r w:rsidRPr="00FE501D">
        <w:t xml:space="preserve">7. В процессе подготовки предложения получатель субсидии вправе обратиться в </w:t>
      </w:r>
      <w:r w:rsidRPr="00FE501D">
        <w:lastRenderedPageBreak/>
        <w:t>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7.1.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 Запрос можно подать с момента размещения объявления о проведении отбора и не позднее 5 календарных дней до окончания срока подачи предложений.</w:t>
      </w:r>
    </w:p>
    <w:p w:rsidR="00FE501D" w:rsidRPr="00FE501D" w:rsidRDefault="00FE501D" w:rsidP="00FE501D">
      <w:pPr>
        <w:pStyle w:val="ConsPlusNormal"/>
        <w:ind w:firstLine="540"/>
        <w:jc w:val="both"/>
      </w:pPr>
      <w:r w:rsidRPr="00FE501D">
        <w:t>7.2. Уполномоченный орган регистрирует запрос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7.3. 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81" w:name="P3815"/>
      <w:bookmarkEnd w:id="81"/>
      <w:r w:rsidRPr="00FE501D">
        <w:t>8. Критериями отбора являются:</w:t>
      </w:r>
    </w:p>
    <w:p w:rsidR="00FE501D" w:rsidRPr="00FE501D" w:rsidRDefault="00FE501D" w:rsidP="00FE501D">
      <w:pPr>
        <w:pStyle w:val="ConsPlusNormal"/>
        <w:ind w:firstLine="540"/>
        <w:jc w:val="both"/>
      </w:pPr>
      <w:r w:rsidRPr="00FE501D">
        <w:t>наличие государственной регистрации в качестве юридического лица, индивидуального предпринимателя;</w:t>
      </w:r>
    </w:p>
    <w:p w:rsidR="00FE501D" w:rsidRPr="00FE501D" w:rsidRDefault="00FE501D" w:rsidP="00FE501D">
      <w:pPr>
        <w:pStyle w:val="ConsPlusNormal"/>
        <w:ind w:firstLine="540"/>
        <w:jc w:val="both"/>
      </w:pPr>
      <w:r w:rsidRPr="00FE501D">
        <w:t>осуществление деятельности на территории города Ханты-Мансийска не менее трех лет со дня его регистрации;</w:t>
      </w:r>
    </w:p>
    <w:p w:rsidR="00FE501D" w:rsidRPr="00FE501D" w:rsidRDefault="00FE501D" w:rsidP="00FE501D">
      <w:pPr>
        <w:pStyle w:val="ConsPlusNormal"/>
        <w:ind w:firstLine="540"/>
        <w:jc w:val="both"/>
      </w:pPr>
      <w:bookmarkStart w:id="82" w:name="P3818"/>
      <w:bookmarkEnd w:id="82"/>
      <w:r w:rsidRPr="00FE501D">
        <w:t>наличие водного объекта (рыбопромыслового, рыбоводного участка) и (или) объекта искусственно созданной среды обитания на праве собственности либо на праве пользования на основании договора, заключенного в соответствии с законодательством (для получателей субсидии на возмещение затрат на приобретение рыбопосадочного материала особо ценных и ценных видов рыб, при осуществлении вылова, реализации и (или) отгрузки на собственную переработку пищевой рыбы);</w:t>
      </w:r>
    </w:p>
    <w:p w:rsidR="00FE501D" w:rsidRPr="00FE501D" w:rsidRDefault="00FE501D" w:rsidP="00FE501D">
      <w:pPr>
        <w:pStyle w:val="ConsPlusNormal"/>
        <w:ind w:firstLine="540"/>
        <w:jc w:val="both"/>
      </w:pPr>
      <w:r w:rsidRPr="00FE501D">
        <w:t>наличие у получателя субсидии объекта по производству пищевой рыбной продукции на праве собственности, аренды или ином вещном праве сроком не менее чем на 5 лет (для получателей субсидии на возмещение затрат на приобретение специализированных транспортных средств, машин и оборудования, необходимых для осуществления хозяйственной деятельности, осуществляющих производство и реализацию пищевой рыбной продукции, на возмещение затрат на приобретение сырья для производства пищевой рыбной продукции, на возмещение (финансовое обеспечение) затрат на модернизацию объектов по переработке пищевой рыбной продукции);</w:t>
      </w:r>
    </w:p>
    <w:p w:rsidR="00FE501D" w:rsidRPr="00FE501D" w:rsidRDefault="00FE501D" w:rsidP="00FE501D">
      <w:pPr>
        <w:pStyle w:val="ConsPlusNormal"/>
        <w:ind w:firstLine="540"/>
        <w:jc w:val="both"/>
      </w:pPr>
      <w:r w:rsidRPr="00FE501D">
        <w:t>соответствие объектов по производству пищевой рыбной продукции требованиям санитарных норм и правил (для получателей субсидии на возмещение затрат на приобретение специализированных транспортных средств, машин и оборудования, необходимых для осуществления хозяйственной деятельности, осуществляющих производство и реализацию пищевой рыбной продукции, на возмещение (финансовое обеспечение) на модернизацию Объектов);</w:t>
      </w:r>
    </w:p>
    <w:p w:rsidR="00FE501D" w:rsidRPr="00FE501D" w:rsidRDefault="00FE501D" w:rsidP="00FE501D">
      <w:pPr>
        <w:pStyle w:val="ConsPlusNormal"/>
        <w:ind w:firstLine="540"/>
        <w:jc w:val="both"/>
      </w:pPr>
      <w:r w:rsidRPr="00FE501D">
        <w:t>наличие у получателя субсидии на территории города Ханты-Мансийска земельного участка на праве собственности, аренды или ином вещном праве сроком не менее чем на 5 лет (для получателей субсидии на возмещение (финансовое обеспечение) затрат на разработку проектной документации на строительство, реконструкцию Объектов, на возмещение (финансовое обеспечение) затрат на создание и (или) модернизацию объектов по производству пищевой рыбной продукции).</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 Условия и порядок предоставления субсидии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83" w:name="P3825"/>
      <w:bookmarkEnd w:id="83"/>
      <w:r w:rsidRPr="00FE501D">
        <w:t>9. Требования, которым должны соответствовать получатели субсидии на 15 число месяца, предшествующего месяцу регистрации заявления о предоставлении субсидии:</w:t>
      </w:r>
    </w:p>
    <w:p w:rsidR="00FE501D" w:rsidRPr="00FE501D" w:rsidRDefault="00FE501D" w:rsidP="00FE501D">
      <w:pPr>
        <w:pStyle w:val="ConsPlusNormal"/>
        <w:ind w:firstLine="540"/>
        <w:jc w:val="both"/>
      </w:pPr>
      <w:r w:rsidRPr="00FE501D">
        <w:t xml:space="preserve">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w:t>
      </w:r>
      <w:r w:rsidRPr="00FE501D">
        <w:lastRenderedPageBreak/>
        <w:t>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получатели субсидии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города Ханты-Мансийска на те же цели, указанные в пункте 2 настоящего Порядка, и по тем же основаниям.</w:t>
      </w:r>
    </w:p>
    <w:p w:rsidR="00FE501D" w:rsidRPr="00FE501D" w:rsidRDefault="00FE501D" w:rsidP="00FE501D">
      <w:pPr>
        <w:pStyle w:val="ConsPlusNormal"/>
        <w:ind w:firstLine="540"/>
        <w:jc w:val="both"/>
      </w:pPr>
      <w:r w:rsidRPr="00FE501D">
        <w:t>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jc w:val="both"/>
      </w:pPr>
      <w:r w:rsidRPr="00FE501D">
        <w:t>(п. 9 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10. К субсидированию принимаются затраты:</w:t>
      </w:r>
    </w:p>
    <w:p w:rsidR="00FE501D" w:rsidRPr="00FE501D" w:rsidRDefault="00FE501D" w:rsidP="00FE501D">
      <w:pPr>
        <w:pStyle w:val="ConsPlusNormal"/>
        <w:ind w:firstLine="540"/>
        <w:jc w:val="both"/>
      </w:pPr>
      <w:r w:rsidRPr="00FE501D">
        <w:t>на приобретение рыбопосадочного материала особо ценных и ценных видов рыб в соответствии с приказом Министерства сельского хозяйства от 23.10.2019 N 596 "Об утверждении перечня особо ценных и ценных видов водных биологических ресурсов", произведенные в период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w:t>
      </w:r>
    </w:p>
    <w:p w:rsidR="00FE501D" w:rsidRPr="00FE501D" w:rsidRDefault="00FE501D" w:rsidP="00FE501D">
      <w:pPr>
        <w:pStyle w:val="ConsPlusNormal"/>
        <w:ind w:firstLine="540"/>
        <w:jc w:val="both"/>
      </w:pPr>
      <w:r w:rsidRPr="00FE501D">
        <w:t>на приобретение специализированных транспортных средств в соответствии с Перечнем, машин и оборудования, необходимых для осуществления хозяйственной деятельности, произведенные в период с 01 января предыдущего года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w:t>
      </w:r>
    </w:p>
    <w:p w:rsidR="00FE501D" w:rsidRPr="00FE501D" w:rsidRDefault="00FE501D" w:rsidP="00FE501D">
      <w:pPr>
        <w:pStyle w:val="ConsPlusNormal"/>
        <w:ind w:firstLine="540"/>
        <w:jc w:val="both"/>
      </w:pPr>
      <w:r w:rsidRPr="00FE501D">
        <w:t>на возмещение затрат при осуществлении вылова, реализации и (или) отгрузки на собственную переработку пищевой рыбы, произведенные с 01 января по 30 ноября текущего года. Субсидия на возмещение затрат, произведенных за декабрь текущего финансового года, выплачивается в период до 01 апреля года, следующего за отчетным. Субсидия предоставляется за объем выловленной, реализованной и (или) отгруженной на собственную переработку пищевой рыбы в отчетном месяце текущего финансового года;</w:t>
      </w:r>
    </w:p>
    <w:p w:rsidR="00FE501D" w:rsidRPr="00FE501D" w:rsidRDefault="00FE501D" w:rsidP="00FE501D">
      <w:pPr>
        <w:pStyle w:val="ConsPlusNormal"/>
        <w:ind w:firstLine="540"/>
        <w:jc w:val="both"/>
      </w:pPr>
      <w:r w:rsidRPr="00FE501D">
        <w:t>на возмещение затрат на приобретение сырья для производства пищевой рыбной продукции, произведенные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 Субсидия предоставляется за объем приобретенного и направленного на производство пищевой рыбной продукции сырья;</w:t>
      </w:r>
    </w:p>
    <w:p w:rsidR="00FE501D" w:rsidRPr="00FE501D" w:rsidRDefault="00FE501D" w:rsidP="00FE501D">
      <w:pPr>
        <w:pStyle w:val="ConsPlusNormal"/>
        <w:ind w:firstLine="540"/>
        <w:jc w:val="both"/>
      </w:pPr>
      <w:r w:rsidRPr="00FE501D">
        <w:t>на возмещение затрат на создание и (или) модернизацию объектов по производству пищевой рыбной продукции, произведенные в период создания и (или) модернизации Объекта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w:t>
      </w:r>
    </w:p>
    <w:p w:rsidR="00FE501D" w:rsidRPr="00FE501D" w:rsidRDefault="00FE501D" w:rsidP="00FE501D">
      <w:pPr>
        <w:pStyle w:val="ConsPlusNormal"/>
        <w:ind w:firstLine="540"/>
        <w:jc w:val="both"/>
      </w:pPr>
      <w:r w:rsidRPr="00FE501D">
        <w:t xml:space="preserve">на возмещение затрат на разработку проектной документации на строительство, реконструкцию Объектов, произведенные в период с 01 января предыдущего года по 30 ноября текущего года (с учетом налога на добавленную стоимость для лиц, применяющих специальные </w:t>
      </w:r>
      <w:r w:rsidRPr="00FE501D">
        <w:lastRenderedPageBreak/>
        <w:t>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w:t>
      </w:r>
    </w:p>
    <w:p w:rsidR="00FE501D" w:rsidRPr="00FE501D" w:rsidRDefault="00FE501D" w:rsidP="00FE501D">
      <w:pPr>
        <w:pStyle w:val="ConsPlusNormal"/>
        <w:ind w:firstLine="540"/>
        <w:jc w:val="both"/>
      </w:pPr>
      <w:r w:rsidRPr="00FE501D">
        <w:t xml:space="preserve">на возмещение затрат на проведение научно-исследовательских и опытно-конструкторских работ (НИОКР) в сфере </w:t>
      </w:r>
      <w:proofErr w:type="spellStart"/>
      <w:r w:rsidRPr="00FE501D">
        <w:t>рыбохозяйственного</w:t>
      </w:r>
      <w:proofErr w:type="spellEnd"/>
      <w:r w:rsidRPr="00FE501D">
        <w:t xml:space="preserve"> комплекса, произведенные в период с 01 января предыдущего года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w:t>
      </w:r>
    </w:p>
    <w:p w:rsidR="00FE501D" w:rsidRPr="00FE501D" w:rsidRDefault="00FE501D" w:rsidP="00FE501D">
      <w:pPr>
        <w:pStyle w:val="ConsPlusNormal"/>
        <w:ind w:firstLine="540"/>
        <w:jc w:val="both"/>
      </w:pPr>
      <w:r w:rsidRPr="00FE501D">
        <w:t>На финансовое обеспечение затрат на разработку проектной документации на строительство, реконструкцию, создание и (или) модернизацию Объектов принимаются планируемые затраты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w:t>
      </w:r>
    </w:p>
    <w:p w:rsidR="00FE501D" w:rsidRPr="00FE501D" w:rsidRDefault="00FE501D" w:rsidP="00FE501D">
      <w:pPr>
        <w:pStyle w:val="ConsPlusNormal"/>
        <w:ind w:firstLine="540"/>
        <w:jc w:val="both"/>
      </w:pPr>
      <w:r w:rsidRPr="00FE501D">
        <w:t>11. Размер субсидии на возмещение затрат:</w:t>
      </w:r>
    </w:p>
    <w:p w:rsidR="00FE501D" w:rsidRPr="00FE501D" w:rsidRDefault="00FE501D" w:rsidP="00FE501D">
      <w:pPr>
        <w:pStyle w:val="ConsPlusNormal"/>
        <w:ind w:firstLine="540"/>
        <w:jc w:val="both"/>
      </w:pPr>
      <w:r w:rsidRPr="00FE501D">
        <w:t xml:space="preserve">на разработку проектной документации строительства, реконструкции, создание и (или) модернизацию Объектов, на проведение научно-исследовательских и опытно-конструкторских работ (НИОКР) в сфере </w:t>
      </w:r>
      <w:proofErr w:type="spellStart"/>
      <w:r w:rsidRPr="00FE501D">
        <w:t>рыбохозяйственного</w:t>
      </w:r>
      <w:proofErr w:type="spellEnd"/>
      <w:r w:rsidRPr="00FE501D">
        <w:t xml:space="preserve"> комплекса, на приобретение рыбопосадочного материала, специализированных транспортных средств, машин и оборудования, необходимых для осуществления хозяйственной деятельности, без учета транспортных расходов составляет не более 80% от фактически произведенных затрат;</w:t>
      </w:r>
    </w:p>
    <w:p w:rsidR="00FE501D" w:rsidRPr="00FE501D" w:rsidRDefault="00FE501D" w:rsidP="00FE501D">
      <w:pPr>
        <w:pStyle w:val="ConsPlusNormal"/>
        <w:ind w:firstLine="540"/>
        <w:jc w:val="both"/>
      </w:pPr>
      <w:r w:rsidRPr="00FE501D">
        <w:t>на приобретение сырья для производства пищевой рыбной продукции - не более 70% от фактически произведенных затрат.</w:t>
      </w:r>
    </w:p>
    <w:p w:rsidR="00FE501D" w:rsidRPr="00FE501D" w:rsidRDefault="00FE501D" w:rsidP="00FE501D">
      <w:pPr>
        <w:pStyle w:val="ConsPlusNormal"/>
        <w:ind w:firstLine="540"/>
        <w:jc w:val="both"/>
      </w:pPr>
      <w:r w:rsidRPr="00FE501D">
        <w:t>Размер субсидии на финансовое обеспечение затрат на разработку проектной документации строительства, реконструкции, создание и (или) модернизацию Объектов составляет не более 80% от планируемых затрат.</w:t>
      </w:r>
    </w:p>
    <w:p w:rsidR="00FE501D" w:rsidRPr="00FE501D" w:rsidRDefault="00FE501D" w:rsidP="00FE501D">
      <w:pPr>
        <w:pStyle w:val="ConsPlusNormal"/>
        <w:ind w:firstLine="540"/>
        <w:jc w:val="both"/>
      </w:pPr>
      <w:bookmarkStart w:id="84" w:name="P3843"/>
      <w:bookmarkEnd w:id="84"/>
      <w:r w:rsidRPr="00FE501D">
        <w:t>12. Предоставление субсидии осуществляется из бюджета города Ханты-Мансийска. Уполномоченный орган доводит получателю субсидии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1,0 процент по отношению к отчетному финансовому году объемов собственного производства продукции (пищевой рыбы, искусственно выращенной пищевой рыбы, пищевой рыбной продукции) по направлениям производственной деятельности, осуществляемым получателем субсидии (далее - показатели).</w:t>
      </w:r>
    </w:p>
    <w:p w:rsidR="00FE501D" w:rsidRPr="00FE501D" w:rsidRDefault="00FE501D" w:rsidP="00FE501D">
      <w:pPr>
        <w:pStyle w:val="ConsPlusNormal"/>
        <w:ind w:firstLine="540"/>
        <w:jc w:val="both"/>
      </w:pPr>
      <w:r w:rsidRPr="00FE501D">
        <w:t>13. Объем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(далее - бюджетные ассигнования), и количества получателей субсидии, соответствующих категориям получателей субсидии, установленным пунктом 5 настоящего Порядка, критериям, установленным пунктом 8 настоящего Порядка, требованиям, установленным пунктом 9 настоящего Порядка.</w:t>
      </w:r>
    </w:p>
    <w:p w:rsidR="00FE501D" w:rsidRPr="00FE501D" w:rsidRDefault="00FE501D" w:rsidP="00FE501D">
      <w:pPr>
        <w:pStyle w:val="ConsPlusNormal"/>
        <w:ind w:firstLine="540"/>
        <w:jc w:val="both"/>
      </w:pPr>
      <w:bookmarkStart w:id="85" w:name="P3845"/>
      <w:bookmarkEnd w:id="85"/>
      <w:r w:rsidRPr="00FE501D">
        <w:t>14. Для участия в отборе получатели субсидии направляют в Уполномоченный орган заявление о предоставлении субсидии по форме согласно приложению 1 к настоящему Порядку, а также копии следующих документов:</w:t>
      </w:r>
    </w:p>
    <w:p w:rsidR="00FE501D" w:rsidRPr="00FE501D" w:rsidRDefault="00FE501D" w:rsidP="00FE501D">
      <w:pPr>
        <w:pStyle w:val="ConsPlusNormal"/>
        <w:ind w:firstLine="540"/>
        <w:jc w:val="both"/>
      </w:pPr>
      <w:r w:rsidRPr="00FE501D">
        <w:t>14.1. На возмещение затрат на приобретение рыбопосадочного материала особо ценных и ценных видов рыб в соответствии с приказом Министерства сельского хозяйства Российской Федерации от 23.10.2019 N 596 "Об утверждении перечня особо ценных и ценных видов водных биологических ресурсов" в срок не позднее 01 декабря текущего финансового года:</w:t>
      </w:r>
    </w:p>
    <w:p w:rsidR="00FE501D" w:rsidRPr="00FE501D" w:rsidRDefault="00FE501D" w:rsidP="00FE501D">
      <w:pPr>
        <w:pStyle w:val="ConsPlusNormal"/>
        <w:ind w:firstLine="540"/>
        <w:jc w:val="both"/>
      </w:pPr>
      <w:r w:rsidRPr="00FE501D">
        <w:t>1) копию документа, подтверждающего открытие банковского счета;</w:t>
      </w:r>
    </w:p>
    <w:p w:rsidR="00FE501D" w:rsidRPr="00FE501D" w:rsidRDefault="00FE501D" w:rsidP="00FE501D">
      <w:pPr>
        <w:pStyle w:val="ConsPlusNormal"/>
        <w:ind w:firstLine="540"/>
        <w:jc w:val="both"/>
      </w:pPr>
      <w:r w:rsidRPr="00FE501D">
        <w:t>2) справку-расчет по форме согласно приложению 2 к настоящему Порядку;</w:t>
      </w:r>
    </w:p>
    <w:p w:rsidR="00FE501D" w:rsidRPr="00FE501D" w:rsidRDefault="00FE501D" w:rsidP="00FE501D">
      <w:pPr>
        <w:pStyle w:val="ConsPlusNormal"/>
        <w:ind w:firstLine="540"/>
        <w:jc w:val="both"/>
      </w:pPr>
      <w:r w:rsidRPr="00FE501D">
        <w:t xml:space="preserve">3) 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граммов (договоров купли-продажи, договоров поставки, товарных накладных унифицированной формы N ТОРГ-12 </w:t>
      </w:r>
      <w:r w:rsidRPr="00FE501D">
        <w:lastRenderedPageBreak/>
        <w:t>"Товарная накладная", платежных документов, подтверждающих расчеты получателя субсидии по договорам купли-продажи, договорам поставки (платежные документы с отметкой банка), актов приема-передачи рыбоводной продукции);</w:t>
      </w:r>
    </w:p>
    <w:p w:rsidR="00FE501D" w:rsidRPr="00FE501D" w:rsidRDefault="00FE501D" w:rsidP="00FE501D">
      <w:pPr>
        <w:pStyle w:val="ConsPlusNormal"/>
        <w:ind w:firstLine="540"/>
        <w:jc w:val="both"/>
      </w:pPr>
      <w:r w:rsidRPr="00FE501D">
        <w:t xml:space="preserve">4) копию актов выпуска объектов </w:t>
      </w:r>
      <w:proofErr w:type="spellStart"/>
      <w:r w:rsidRPr="00FE501D">
        <w:t>аквакультуры</w:t>
      </w:r>
      <w:proofErr w:type="spellEnd"/>
      <w:r w:rsidRPr="00FE501D">
        <w:t xml:space="preserve"> в водный объект;</w:t>
      </w:r>
    </w:p>
    <w:p w:rsidR="00FE501D" w:rsidRPr="00FE501D" w:rsidRDefault="00FE501D" w:rsidP="00FE501D">
      <w:pPr>
        <w:pStyle w:val="ConsPlusNormal"/>
        <w:ind w:firstLine="540"/>
        <w:jc w:val="both"/>
      </w:pPr>
      <w:r w:rsidRPr="00FE501D">
        <w:t>5) документы, подтверждающие права получателя субсидии на водный объект (рыбопромысловый, рыбоводный участок) и (или) объект искусственно созданной среды обитания, в соответствии с абзацем четвертым пункта 8 настоящего Порядка (однократно при первом предоставлении документов в текущем финансовом году);</w:t>
      </w:r>
    </w:p>
    <w:p w:rsidR="00FE501D" w:rsidRPr="00FE501D" w:rsidRDefault="00FE501D" w:rsidP="00FE501D">
      <w:pPr>
        <w:pStyle w:val="ConsPlusNormal"/>
        <w:ind w:firstLine="540"/>
        <w:jc w:val="both"/>
      </w:pPr>
      <w:r w:rsidRPr="00FE501D">
        <w:t>6) документы, подтверждающие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7)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14.2. На возмещение затрат на приобретение специализированных транспортных средств в соответствии с Перечнем, машин и оборудования, необходимых для осуществления хозяйственной деятельности, в срок не позднее 01 декабря текущего финансового года:</w:t>
      </w:r>
    </w:p>
    <w:p w:rsidR="00FE501D" w:rsidRPr="00FE501D" w:rsidRDefault="00FE501D" w:rsidP="00FE501D">
      <w:pPr>
        <w:pStyle w:val="ConsPlusNormal"/>
        <w:ind w:firstLine="540"/>
        <w:jc w:val="both"/>
      </w:pPr>
      <w:r w:rsidRPr="00FE501D">
        <w:t>1) копию документа, подтверждающего открытие банковского счета;</w:t>
      </w:r>
    </w:p>
    <w:p w:rsidR="00FE501D" w:rsidRPr="00FE501D" w:rsidRDefault="00FE501D" w:rsidP="00FE501D">
      <w:pPr>
        <w:pStyle w:val="ConsPlusNormal"/>
        <w:ind w:firstLine="540"/>
        <w:jc w:val="both"/>
      </w:pPr>
      <w:r w:rsidRPr="00FE501D">
        <w:t>2) справку-расчет по форме согласно приложению 3 к настоящему Порядку;</w:t>
      </w:r>
    </w:p>
    <w:p w:rsidR="00FE501D" w:rsidRPr="00FE501D" w:rsidRDefault="00FE501D" w:rsidP="00FE501D">
      <w:pPr>
        <w:pStyle w:val="ConsPlusNormal"/>
        <w:ind w:firstLine="540"/>
        <w:jc w:val="both"/>
      </w:pPr>
      <w:r w:rsidRPr="00FE501D">
        <w:t>3) копии документов, подтверждающих приобретение специализированных транспортных средств, машин и оборудования, необходимых для осуществления хозяйственной деятельности (договоров купли-продажи, договоров поставки, товарных накладных унифицированной формы N ТОРГ-12 "Товарная накладная", платежных документов, подтверждающих расчеты получателя субсидии по договорам купли-продажи, договорам поставки (платежные документы с отметкой банка), актов приема-передачи);</w:t>
      </w:r>
    </w:p>
    <w:p w:rsidR="00FE501D" w:rsidRPr="00FE501D" w:rsidRDefault="00FE501D" w:rsidP="00FE501D">
      <w:pPr>
        <w:pStyle w:val="ConsPlusNormal"/>
        <w:ind w:firstLine="540"/>
        <w:jc w:val="both"/>
      </w:pPr>
      <w:r w:rsidRPr="00FE501D">
        <w:t>4) отчет, составленный в соответствии с законодательством Российской Федерации об оценочной деятельности (для приобретенных специализированных транспортных средств, машин и оборудования, бывших в эксплуатации);</w:t>
      </w:r>
    </w:p>
    <w:p w:rsidR="00FE501D" w:rsidRPr="00FE501D" w:rsidRDefault="00FE501D" w:rsidP="00FE501D">
      <w:pPr>
        <w:pStyle w:val="ConsPlusNormal"/>
        <w:ind w:firstLine="540"/>
        <w:jc w:val="both"/>
      </w:pPr>
      <w:r w:rsidRPr="00FE501D">
        <w:t>5) копию технического паспорта оборудования (при наличии);</w:t>
      </w:r>
    </w:p>
    <w:p w:rsidR="00FE501D" w:rsidRPr="00FE501D" w:rsidRDefault="00FE501D" w:rsidP="00FE501D">
      <w:pPr>
        <w:pStyle w:val="ConsPlusNormal"/>
        <w:ind w:firstLine="540"/>
        <w:jc w:val="both"/>
      </w:pPr>
      <w:r w:rsidRPr="00FE501D">
        <w:t>6) копию паспорта транспортного средства (для специализированных транспортных средств);</w:t>
      </w:r>
    </w:p>
    <w:p w:rsidR="00FE501D" w:rsidRPr="00FE501D" w:rsidRDefault="00FE501D" w:rsidP="00FE501D">
      <w:pPr>
        <w:pStyle w:val="ConsPlusNormal"/>
        <w:ind w:firstLine="540"/>
        <w:jc w:val="both"/>
      </w:pPr>
      <w:r w:rsidRPr="00FE501D">
        <w:lastRenderedPageBreak/>
        <w:t>7) копию свидетельства о регистрации транспортного средства (для специализированных транспортных средств);</w:t>
      </w:r>
    </w:p>
    <w:p w:rsidR="00FE501D" w:rsidRPr="00FE501D" w:rsidRDefault="00FE501D" w:rsidP="00FE501D">
      <w:pPr>
        <w:pStyle w:val="ConsPlusNormal"/>
        <w:ind w:firstLine="540"/>
        <w:jc w:val="both"/>
      </w:pPr>
      <w:r w:rsidRPr="00FE501D">
        <w:t>8) копию документа, подтверждающего право собственности или аренды на объект по производству (переработке) рыбной продукции;</w:t>
      </w:r>
    </w:p>
    <w:p w:rsidR="00FE501D" w:rsidRPr="00FE501D" w:rsidRDefault="00FE501D" w:rsidP="00FE501D">
      <w:pPr>
        <w:pStyle w:val="ConsPlusNormal"/>
        <w:ind w:firstLine="540"/>
        <w:jc w:val="both"/>
      </w:pPr>
      <w:r w:rsidRPr="00FE501D">
        <w:t>9) копию документа, подтверждающего соответствие объекта по производству пищевой рыбной продукции требованиям санитарных норм и правил;</w:t>
      </w:r>
    </w:p>
    <w:p w:rsidR="00FE501D" w:rsidRPr="00FE501D" w:rsidRDefault="00FE501D" w:rsidP="00FE501D">
      <w:pPr>
        <w:pStyle w:val="ConsPlusNormal"/>
        <w:ind w:firstLine="540"/>
        <w:jc w:val="both"/>
      </w:pPr>
      <w:r w:rsidRPr="00FE501D">
        <w:t>10) копии документов, подтверждающих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11)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14.3. На возмещение затрат при осуществлении вылова, реализации и (или) отгрузки на собственную переработку пищевой рыбы ежемесячно до 5 рабочего дня месяца, следующего за отчетным месяцем текущего финансового года:</w:t>
      </w:r>
    </w:p>
    <w:p w:rsidR="00FE501D" w:rsidRPr="00FE501D" w:rsidRDefault="00FE501D" w:rsidP="00FE501D">
      <w:pPr>
        <w:pStyle w:val="ConsPlusNormal"/>
        <w:ind w:firstLine="540"/>
        <w:jc w:val="both"/>
      </w:pPr>
      <w:r w:rsidRPr="00FE501D">
        <w:t>1) копию документа, подтверждающего открытие банковского счета;</w:t>
      </w:r>
    </w:p>
    <w:p w:rsidR="00FE501D" w:rsidRPr="00FE501D" w:rsidRDefault="00FE501D" w:rsidP="00FE501D">
      <w:pPr>
        <w:pStyle w:val="ConsPlusNormal"/>
        <w:ind w:firstLine="540"/>
        <w:jc w:val="both"/>
      </w:pPr>
      <w:r w:rsidRPr="00FE501D">
        <w:t>2) справку-расчет по форме согласно приложению 4 к настоящему Порядку;</w:t>
      </w:r>
    </w:p>
    <w:p w:rsidR="00FE501D" w:rsidRPr="00FE501D" w:rsidRDefault="00FE501D" w:rsidP="00FE501D">
      <w:pPr>
        <w:pStyle w:val="ConsPlusNormal"/>
        <w:ind w:firstLine="540"/>
        <w:jc w:val="both"/>
      </w:pPr>
      <w:r w:rsidRPr="00FE501D">
        <w:t>3) копии документов, подтверждающих факт реализации и (или) отгрузки на собственную переработку (договоров купли-продажи, договоров поставки, договоров комиссии, договоров оказания услуг (при оптовой и мелкооптовой торговле), платежных документов (приходных кассовых ордеров или платежных поручений), товарных накладных, накладных на внутреннее перемещение, передачу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w:t>
      </w:r>
    </w:p>
    <w:p w:rsidR="00FE501D" w:rsidRPr="00FE501D" w:rsidRDefault="00FE501D" w:rsidP="00FE501D">
      <w:pPr>
        <w:pStyle w:val="ConsPlusNormal"/>
        <w:ind w:firstLine="540"/>
        <w:jc w:val="both"/>
      </w:pPr>
      <w:r w:rsidRPr="00FE501D">
        <w:t>4) копии документов, подтверждающие права получателя субсидии на водный объект (рыбопромысловый, рыбоводный участок) и (или) объект искусственно созданной среды обитания, в соответствии с абзацем четвертым пункта 8 настоящего Порядка (однократно при первом предоставлении документов в текущем финансовом году);</w:t>
      </w:r>
    </w:p>
    <w:p w:rsidR="00FE501D" w:rsidRPr="00FE501D" w:rsidRDefault="00FE501D" w:rsidP="00FE501D">
      <w:pPr>
        <w:pStyle w:val="ConsPlusNormal"/>
        <w:ind w:firstLine="540"/>
        <w:jc w:val="both"/>
      </w:pPr>
      <w:r w:rsidRPr="00FE501D">
        <w:t xml:space="preserve">5) копии разрешений на вылов (добычу) водных биологических ресурсов на </w:t>
      </w:r>
      <w:r w:rsidRPr="00FE501D">
        <w:lastRenderedPageBreak/>
        <w:t>рыбопромысловых участках (однократно при первом предоставлении документов в текущем финансовом году);</w:t>
      </w:r>
    </w:p>
    <w:p w:rsidR="00FE501D" w:rsidRPr="00FE501D" w:rsidRDefault="00FE501D" w:rsidP="00FE501D">
      <w:pPr>
        <w:pStyle w:val="ConsPlusNormal"/>
        <w:ind w:firstLine="540"/>
        <w:jc w:val="both"/>
      </w:pPr>
      <w:r w:rsidRPr="00FE501D">
        <w:t>6) копии документов, подтверждающих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7)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bookmarkStart w:id="86" w:name="P3904"/>
      <w:bookmarkEnd w:id="86"/>
      <w:r w:rsidRPr="00FE501D">
        <w:t>Субсидии на возмещение затрат при осуществлении вылова, реализации и (или) отгрузки на собственную переработку пищевой рыбы не предоставляются на:</w:t>
      </w:r>
    </w:p>
    <w:p w:rsidR="00FE501D" w:rsidRPr="00FE501D" w:rsidRDefault="00FE501D" w:rsidP="00FE501D">
      <w:pPr>
        <w:pStyle w:val="ConsPlusNormal"/>
        <w:ind w:firstLine="540"/>
        <w:jc w:val="both"/>
      </w:pPr>
      <w:bookmarkStart w:id="87" w:name="P3905"/>
      <w:bookmarkEnd w:id="87"/>
      <w:r w:rsidRPr="00FE501D">
        <w:t>нестандартную рыбу, мелочь рыбы III группы;</w:t>
      </w:r>
    </w:p>
    <w:p w:rsidR="00FE501D" w:rsidRPr="00FE501D" w:rsidRDefault="00FE501D" w:rsidP="00FE501D">
      <w:pPr>
        <w:pStyle w:val="ConsPlusNormal"/>
        <w:ind w:firstLine="540"/>
        <w:jc w:val="both"/>
      </w:pPr>
      <w:bookmarkStart w:id="88" w:name="P3906"/>
      <w:bookmarkEnd w:id="88"/>
      <w:r w:rsidRPr="00FE501D">
        <w:t>рыбу-сырец, выловленную рыбодобывающей организацией и реализованную организациям, зарегистрированным и осуществляющим деятельность не на территории города Ханты-Мансийска;</w:t>
      </w:r>
    </w:p>
    <w:p w:rsidR="00FE501D" w:rsidRPr="00FE501D" w:rsidRDefault="00FE501D" w:rsidP="00FE501D">
      <w:pPr>
        <w:pStyle w:val="ConsPlusNormal"/>
        <w:ind w:firstLine="540"/>
        <w:jc w:val="both"/>
      </w:pPr>
      <w:r w:rsidRPr="00FE501D">
        <w:t xml:space="preserve">выловленные, реализованные и (или) отгруженные на собственную переработку виды рыб: осетровые (осетр сибирский, стерлядь), сиговые (муксун, пелядь (сырок), сиг (пыжьян), </w:t>
      </w:r>
      <w:proofErr w:type="spellStart"/>
      <w:r w:rsidRPr="00FE501D">
        <w:t>чир</w:t>
      </w:r>
      <w:proofErr w:type="spellEnd"/>
      <w:r w:rsidRPr="00FE501D">
        <w:t xml:space="preserve"> (</w:t>
      </w:r>
      <w:proofErr w:type="spellStart"/>
      <w:r w:rsidRPr="00FE501D">
        <w:t>щокур</w:t>
      </w:r>
      <w:proofErr w:type="spellEnd"/>
      <w:r w:rsidRPr="00FE501D">
        <w:t>), тугун, нельма).</w:t>
      </w:r>
    </w:p>
    <w:p w:rsidR="00FE501D" w:rsidRPr="00FE501D" w:rsidRDefault="00FE501D" w:rsidP="00FE501D">
      <w:pPr>
        <w:pStyle w:val="ConsPlusNormal"/>
        <w:ind w:firstLine="540"/>
        <w:jc w:val="both"/>
      </w:pPr>
      <w:r w:rsidRPr="00FE501D">
        <w:t>14.4. На возмещение затрат на приобретение сырья для производства пищевой рыбной продукции ежемесячно до 5 рабочего дня месяца, следующего за отчетным месяцем текущего финансового года:</w:t>
      </w:r>
    </w:p>
    <w:p w:rsidR="00FE501D" w:rsidRPr="00FE501D" w:rsidRDefault="00FE501D" w:rsidP="00FE501D">
      <w:pPr>
        <w:pStyle w:val="ConsPlusNormal"/>
        <w:ind w:firstLine="540"/>
        <w:jc w:val="both"/>
      </w:pPr>
      <w:r w:rsidRPr="00FE501D">
        <w:t>1) копию документа, подтверждающего открытие банковского счета;</w:t>
      </w:r>
    </w:p>
    <w:p w:rsidR="00FE501D" w:rsidRPr="00FE501D" w:rsidRDefault="00FE501D" w:rsidP="00FE501D">
      <w:pPr>
        <w:pStyle w:val="ConsPlusNormal"/>
        <w:ind w:firstLine="540"/>
        <w:jc w:val="both"/>
      </w:pPr>
      <w:r w:rsidRPr="00FE501D">
        <w:t>2) справку-расчет по форме согласно приложению 5 к настоящему Порядку;</w:t>
      </w:r>
    </w:p>
    <w:p w:rsidR="00FE501D" w:rsidRPr="00FE501D" w:rsidRDefault="00FE501D" w:rsidP="00FE501D">
      <w:pPr>
        <w:pStyle w:val="ConsPlusNormal"/>
        <w:ind w:firstLine="540"/>
        <w:jc w:val="both"/>
      </w:pPr>
      <w:r w:rsidRPr="00FE501D">
        <w:t xml:space="preserve">3) копии документов, подтверждающих приобретение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w:t>
      </w:r>
      <w:r w:rsidRPr="00FE501D">
        <w:lastRenderedPageBreak/>
        <w:t>законодательством, об обязательном сопровождении ветеринарными документами соответствующих видов продукции;</w:t>
      </w:r>
    </w:p>
    <w:p w:rsidR="00FE501D" w:rsidRPr="00FE501D" w:rsidRDefault="00FE501D" w:rsidP="00FE501D">
      <w:pPr>
        <w:pStyle w:val="ConsPlusNormal"/>
        <w:ind w:firstLine="540"/>
        <w:jc w:val="both"/>
      </w:pPr>
      <w:r w:rsidRPr="00FE501D">
        <w:t>4) копии документов, подтверждающих факт перемещения приобретенного сырья на собственную переработку;</w:t>
      </w:r>
    </w:p>
    <w:p w:rsidR="00FE501D" w:rsidRPr="00FE501D" w:rsidRDefault="00FE501D" w:rsidP="00FE501D">
      <w:pPr>
        <w:pStyle w:val="ConsPlusNormal"/>
        <w:ind w:firstLine="540"/>
        <w:jc w:val="both"/>
      </w:pPr>
      <w:r w:rsidRPr="00FE501D">
        <w:t>5) копии документов, подтверждающих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6)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14.5. На создание и (или) модернизацию Объектов в срок не позднее 01 декабря текущего финансового года:</w:t>
      </w:r>
    </w:p>
    <w:p w:rsidR="00FE501D" w:rsidRPr="00FE501D" w:rsidRDefault="00FE501D" w:rsidP="00FE501D">
      <w:pPr>
        <w:pStyle w:val="ConsPlusNormal"/>
        <w:ind w:firstLine="540"/>
        <w:jc w:val="both"/>
      </w:pPr>
      <w:r w:rsidRPr="00FE501D">
        <w:t>1) справку-расчет по форме согласно приложению 6 к настоящему Порядку;</w:t>
      </w:r>
    </w:p>
    <w:p w:rsidR="00FE501D" w:rsidRPr="00FE501D" w:rsidRDefault="00FE501D" w:rsidP="00FE501D">
      <w:pPr>
        <w:pStyle w:val="ConsPlusNormal"/>
        <w:ind w:firstLine="540"/>
        <w:jc w:val="both"/>
      </w:pPr>
      <w:r w:rsidRPr="00FE501D">
        <w:t>2) копию соглашения об осуществлении строительного контроля над строительством и (или) модернизацией Объектов;</w:t>
      </w:r>
    </w:p>
    <w:p w:rsidR="00FE501D" w:rsidRPr="00FE501D" w:rsidRDefault="00FE501D" w:rsidP="00FE501D">
      <w:pPr>
        <w:pStyle w:val="ConsPlusNormal"/>
        <w:ind w:firstLine="540"/>
        <w:jc w:val="both"/>
      </w:pPr>
      <w:r w:rsidRPr="00FE501D">
        <w:t>3) копию технического плана Объекта;</w:t>
      </w:r>
    </w:p>
    <w:p w:rsidR="00FE501D" w:rsidRPr="00FE501D" w:rsidRDefault="00FE501D" w:rsidP="00FE501D">
      <w:pPr>
        <w:pStyle w:val="ConsPlusNormal"/>
        <w:ind w:firstLine="540"/>
        <w:jc w:val="both"/>
      </w:pPr>
      <w:r w:rsidRPr="00FE501D">
        <w:t>4) копию сводного сметного расчета;</w:t>
      </w:r>
    </w:p>
    <w:p w:rsidR="00FE501D" w:rsidRPr="00FE501D" w:rsidRDefault="00FE501D" w:rsidP="00FE501D">
      <w:pPr>
        <w:pStyle w:val="ConsPlusNormal"/>
        <w:ind w:firstLine="540"/>
        <w:jc w:val="both"/>
      </w:pPr>
      <w:r w:rsidRPr="00FE501D">
        <w:t>5) копии документов, подтверждающие прямые понесенные затраты получателя субсидии (включая авансовые платежи) на создание и (или) модернизацию Объекта, оформленные в соответствии с действующим законодательством (в случае возмещения затрат);</w:t>
      </w:r>
    </w:p>
    <w:p w:rsidR="00FE501D" w:rsidRPr="00FE501D" w:rsidRDefault="00FE501D" w:rsidP="00FE501D">
      <w:pPr>
        <w:pStyle w:val="ConsPlusNormal"/>
        <w:ind w:firstLine="540"/>
        <w:jc w:val="both"/>
      </w:pPr>
      <w:r w:rsidRPr="00FE501D">
        <w:t>план-смету на выполнение работ (оказание услуг) или этапа работ (услуг) на создание и (или) модернизацию Объекта по форме, согласно приложению 9 к настоящему Порядку; договор на выполнение работ (оказание услуг) или этапа работ (услуг) на создание и (или) модернизацию Объекта (в случае финансового обеспечения затрат);</w:t>
      </w:r>
    </w:p>
    <w:p w:rsidR="00FE501D" w:rsidRPr="00FE501D" w:rsidRDefault="00FE501D" w:rsidP="00FE501D">
      <w:pPr>
        <w:pStyle w:val="ConsPlusNormal"/>
        <w:ind w:firstLine="540"/>
        <w:jc w:val="both"/>
      </w:pPr>
      <w:r w:rsidRPr="00FE501D">
        <w:t>6) копию положительного заключения государственной экспертизы проектной документации и результатов инженерных изысканий и заключения о проверке достоверности определения сметной стоимости строительства, реконструкции Объекта (при необходимости - в соответствии с действующим законодательством Российской Федерации);</w:t>
      </w:r>
    </w:p>
    <w:p w:rsidR="00FE501D" w:rsidRPr="00FE501D" w:rsidRDefault="00FE501D" w:rsidP="00FE501D">
      <w:pPr>
        <w:pStyle w:val="ConsPlusNormal"/>
        <w:ind w:firstLine="540"/>
        <w:jc w:val="both"/>
      </w:pPr>
      <w:r w:rsidRPr="00FE501D">
        <w:t>7) копию правоустанавливающего документа на земельный участок;</w:t>
      </w:r>
    </w:p>
    <w:p w:rsidR="00FE501D" w:rsidRPr="00FE501D" w:rsidRDefault="00FE501D" w:rsidP="00FE501D">
      <w:pPr>
        <w:pStyle w:val="ConsPlusNormal"/>
        <w:ind w:firstLine="540"/>
        <w:jc w:val="both"/>
      </w:pPr>
      <w:r w:rsidRPr="00FE501D">
        <w:t>8) копию разрешения на строительство и (или) модернизацию Объекта;</w:t>
      </w:r>
    </w:p>
    <w:p w:rsidR="00FE501D" w:rsidRPr="00FE501D" w:rsidRDefault="00FE501D" w:rsidP="00FE501D">
      <w:pPr>
        <w:pStyle w:val="ConsPlusNormal"/>
        <w:ind w:firstLine="540"/>
        <w:jc w:val="both"/>
      </w:pPr>
      <w:r w:rsidRPr="00FE501D">
        <w:lastRenderedPageBreak/>
        <w:t>9) копию свидетельства о государственной регистрации права собственности на построенный и (или) модернизированный Объект;</w:t>
      </w:r>
    </w:p>
    <w:p w:rsidR="00FE501D" w:rsidRPr="00FE501D" w:rsidRDefault="00FE501D" w:rsidP="00FE501D">
      <w:pPr>
        <w:pStyle w:val="ConsPlusNormal"/>
        <w:ind w:firstLine="540"/>
        <w:jc w:val="both"/>
      </w:pPr>
      <w:r w:rsidRPr="00FE501D">
        <w:t>10) копию разрешения на ввод Объекта в эксплуатацию;</w:t>
      </w:r>
    </w:p>
    <w:p w:rsidR="00FE501D" w:rsidRPr="00FE501D" w:rsidRDefault="00FE501D" w:rsidP="00FE501D">
      <w:pPr>
        <w:pStyle w:val="ConsPlusNormal"/>
        <w:ind w:firstLine="540"/>
        <w:jc w:val="both"/>
      </w:pPr>
      <w:r w:rsidRPr="00FE501D">
        <w:t>11) реквизиты банковского счета получателя субсидии;</w:t>
      </w:r>
    </w:p>
    <w:p w:rsidR="00FE501D" w:rsidRPr="00FE501D" w:rsidRDefault="00FE501D" w:rsidP="00FE501D">
      <w:pPr>
        <w:pStyle w:val="ConsPlusNormal"/>
        <w:ind w:firstLine="540"/>
        <w:jc w:val="both"/>
      </w:pPr>
      <w:r w:rsidRPr="00FE501D">
        <w:t>12) копии документов, подтверждающих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13)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14.6. На разработку проектной документации на строительство, реконструкцию Объектов в срок не позднее 01 декабря текущего финансового года:</w:t>
      </w:r>
    </w:p>
    <w:p w:rsidR="00FE501D" w:rsidRPr="00FE501D" w:rsidRDefault="00FE501D" w:rsidP="00FE501D">
      <w:pPr>
        <w:pStyle w:val="ConsPlusNormal"/>
        <w:ind w:firstLine="540"/>
        <w:jc w:val="both"/>
      </w:pPr>
      <w:r w:rsidRPr="00FE501D">
        <w:t>1) справку-расчет по форме согласно приложению 7 к настоящему Порядку (в случае возмещения затрат);</w:t>
      </w:r>
    </w:p>
    <w:p w:rsidR="00FE501D" w:rsidRPr="00FE501D" w:rsidRDefault="00FE501D" w:rsidP="00FE501D">
      <w:pPr>
        <w:pStyle w:val="ConsPlusNormal"/>
        <w:ind w:firstLine="540"/>
        <w:jc w:val="both"/>
      </w:pPr>
      <w:r w:rsidRPr="00FE501D">
        <w:t>2) копии документов, подтверждающих прямые понесенные затраты получателя субсидии (включая авансовые платежи) на разработку проектной документации на строительство, реконструкцию Объекта, оформленные в соответствии с действующим законодательством (в случае возмещения затрат);</w:t>
      </w:r>
    </w:p>
    <w:p w:rsidR="00FE501D" w:rsidRPr="00FE501D" w:rsidRDefault="00FE501D" w:rsidP="00FE501D">
      <w:pPr>
        <w:pStyle w:val="ConsPlusNormal"/>
        <w:ind w:firstLine="540"/>
        <w:jc w:val="both"/>
      </w:pPr>
      <w:r w:rsidRPr="00FE501D">
        <w:t>план-смету на выполнение работ (оказание услуг) или этапа работ (услуг) на разработку проектной документации на строительство, реконструкцию Объекта по форме согласно приложению 9 к настоящему Порядку; договор на выполнение работ (оказание услуг) или этапа работ (услуг) по разработке проектной документации на строительство, реконструкцию Объекта (в случае финансового обеспечения затрат);</w:t>
      </w:r>
    </w:p>
    <w:p w:rsidR="00FE501D" w:rsidRPr="00FE501D" w:rsidRDefault="00FE501D" w:rsidP="00FE501D">
      <w:pPr>
        <w:pStyle w:val="ConsPlusNormal"/>
        <w:ind w:firstLine="540"/>
        <w:jc w:val="both"/>
      </w:pPr>
      <w:r w:rsidRPr="00FE501D">
        <w:t>3) копию правоустанавливающего документа на земельный участок;</w:t>
      </w:r>
    </w:p>
    <w:p w:rsidR="00FE501D" w:rsidRPr="00FE501D" w:rsidRDefault="00FE501D" w:rsidP="00FE501D">
      <w:pPr>
        <w:pStyle w:val="ConsPlusNormal"/>
        <w:ind w:firstLine="540"/>
        <w:jc w:val="both"/>
      </w:pPr>
      <w:r w:rsidRPr="00FE501D">
        <w:t>4) реквизиты банковского счета получателя субсидии;</w:t>
      </w:r>
    </w:p>
    <w:p w:rsidR="00FE501D" w:rsidRPr="00FE501D" w:rsidRDefault="00FE501D" w:rsidP="00FE501D">
      <w:pPr>
        <w:pStyle w:val="ConsPlusNormal"/>
        <w:ind w:firstLine="540"/>
        <w:jc w:val="both"/>
      </w:pPr>
      <w:r w:rsidRPr="00FE501D">
        <w:t>5) копии документов, подтверждающих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6)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 xml:space="preserve">Копии документов представляются в Уполномоченный орган непосредственно или почтовым </w:t>
      </w:r>
      <w:r w:rsidRPr="00FE501D">
        <w:lastRenderedPageBreak/>
        <w:t>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 xml:space="preserve">14.7. На проведение научно-исследовательских и опытно-конструкторских работ (НИОКР) в сфере </w:t>
      </w:r>
      <w:proofErr w:type="spellStart"/>
      <w:r w:rsidRPr="00FE501D">
        <w:t>рыбохозяйственного</w:t>
      </w:r>
      <w:proofErr w:type="spellEnd"/>
      <w:r w:rsidRPr="00FE501D">
        <w:t xml:space="preserve"> комплекса в срок не позднее 01 декабря текущего финансового года:</w:t>
      </w:r>
    </w:p>
    <w:p w:rsidR="00FE501D" w:rsidRPr="00FE501D" w:rsidRDefault="00FE501D" w:rsidP="00FE501D">
      <w:pPr>
        <w:pStyle w:val="ConsPlusNormal"/>
        <w:ind w:firstLine="540"/>
        <w:jc w:val="both"/>
      </w:pPr>
      <w:r w:rsidRPr="00FE501D">
        <w:t>1) справку-расчет по форме согласно приложению 8 к настоящему Порядку;</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 xml:space="preserve">2) копии документов, подтверждающих прямые понесенные затраты получателя субсидии на проведение научно-исследовательских и опытно-конструкторских работ (НИОКР) в сфере </w:t>
      </w:r>
      <w:proofErr w:type="spellStart"/>
      <w:r w:rsidRPr="00FE501D">
        <w:t>рыбохозяйственного</w:t>
      </w:r>
      <w:proofErr w:type="spellEnd"/>
      <w:r w:rsidRPr="00FE501D">
        <w:t xml:space="preserve"> комплекса, оформленные в соответствии с действующим законодательством;</w:t>
      </w:r>
    </w:p>
    <w:p w:rsidR="00FE501D" w:rsidRPr="00FE501D" w:rsidRDefault="00FE501D" w:rsidP="00FE501D">
      <w:pPr>
        <w:pStyle w:val="ConsPlusNormal"/>
        <w:ind w:firstLine="540"/>
        <w:jc w:val="both"/>
      </w:pPr>
      <w:r w:rsidRPr="00FE501D">
        <w:t>3) реквизиты банковского счета получателя субсидии;</w:t>
      </w:r>
    </w:p>
    <w:p w:rsidR="00FE501D" w:rsidRPr="00FE501D" w:rsidRDefault="00FE501D" w:rsidP="00FE501D">
      <w:pPr>
        <w:pStyle w:val="ConsPlusNormal"/>
        <w:ind w:firstLine="540"/>
        <w:jc w:val="both"/>
      </w:pPr>
      <w:r w:rsidRPr="00FE501D">
        <w:t>4) копии документов, подтверждающих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5)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lastRenderedPageBreak/>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15. Получатель субсидии вправе изменить и (или) отозвать (с условием возврата Уполномоченным органом представленных документов) свое предложение до истечения срока приема предложений.</w:t>
      </w:r>
    </w:p>
    <w:p w:rsidR="00FE501D" w:rsidRPr="00FE501D" w:rsidRDefault="00FE501D" w:rsidP="00FE501D">
      <w:pPr>
        <w:pStyle w:val="ConsPlusNormal"/>
        <w:ind w:firstLine="540"/>
        <w:jc w:val="both"/>
      </w:pPr>
      <w:r w:rsidRPr="00FE501D">
        <w:t>15.1. Уведомление об изменении или отзыве предложения направляется получателем субсидии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15.2. В уведомлении об отзыве предложения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наименование получателя субсидии, подавшего отзываемое предложение;</w:t>
      </w:r>
    </w:p>
    <w:p w:rsidR="00FE501D" w:rsidRPr="00FE501D" w:rsidRDefault="00FE501D" w:rsidP="00FE501D">
      <w:pPr>
        <w:pStyle w:val="ConsPlusNormal"/>
        <w:ind w:firstLine="540"/>
        <w:jc w:val="both"/>
      </w:pPr>
      <w:r w:rsidRPr="00FE501D">
        <w:t>почтовый адрес, по которому должно быть возвращено предложение.</w:t>
      </w:r>
    </w:p>
    <w:p w:rsidR="00FE501D" w:rsidRPr="00FE501D" w:rsidRDefault="00FE501D" w:rsidP="00FE501D">
      <w:pPr>
        <w:pStyle w:val="ConsPlusNormal"/>
        <w:ind w:firstLine="540"/>
        <w:jc w:val="both"/>
      </w:pPr>
      <w:r w:rsidRPr="00FE501D">
        <w:t>15.3. Уполномоченный орган регистрирует уведомление об изменении или отзыве предложения и прилагаемые к ним документы (копии документов)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15.4. Предложение, ранее поданное получателем субсидии, отзывающим предложение, направляется нарочно или почтовым отправлением с уведомлением о вручении по адресу, содержащемуся в уведомлении об отзыве предложения, в срок не позднее 5 рабочих дней с даты получения Уполномоченным органом уведомления об отзыве предложения.</w:t>
      </w:r>
    </w:p>
    <w:p w:rsidR="00FE501D" w:rsidRPr="00FE501D" w:rsidRDefault="00FE501D" w:rsidP="00FE501D">
      <w:pPr>
        <w:pStyle w:val="ConsPlusNormal"/>
        <w:ind w:firstLine="540"/>
        <w:jc w:val="both"/>
      </w:pPr>
      <w:r w:rsidRPr="00FE501D">
        <w:t>16. Должностное лицо Уполномоченного органа, ответственное за прием документов, в течение одного рабочего дня с даты поступления документов регистрирует их и передает должностному лицу Уполномоченного органа, ответственному за их рассмотрение.</w:t>
      </w:r>
    </w:p>
    <w:p w:rsidR="00FE501D" w:rsidRPr="00FE501D" w:rsidRDefault="00FE501D" w:rsidP="00FE501D">
      <w:pPr>
        <w:pStyle w:val="ConsPlusNormal"/>
        <w:ind w:firstLine="540"/>
        <w:jc w:val="both"/>
      </w:pPr>
      <w:r w:rsidRPr="00FE501D">
        <w:t>Способом фиксации результата регистрации документов ответственным должностным лицом Уполномоченного органа является уведомление о регистрации документов с указанием времени, даты регистрации, подписанное руководителем Уполномоченного органа или лицом, его замещающим.</w:t>
      </w:r>
    </w:p>
    <w:p w:rsidR="00FE501D" w:rsidRPr="00FE501D" w:rsidRDefault="00FE501D" w:rsidP="00FE501D">
      <w:pPr>
        <w:pStyle w:val="ConsPlusNormal"/>
        <w:ind w:firstLine="540"/>
        <w:jc w:val="both"/>
      </w:pPr>
      <w:r w:rsidRPr="00FE501D">
        <w:t>Уведомление о регистрации документов вручается получателю субсидии лично, направляется почтовым отправлением или на адрес электронной почты, указанный в заявлении получателя субсидии.</w:t>
      </w:r>
    </w:p>
    <w:p w:rsidR="00FE501D" w:rsidRPr="00FE501D" w:rsidRDefault="00FE501D" w:rsidP="00FE501D">
      <w:pPr>
        <w:pStyle w:val="ConsPlusNormal"/>
        <w:ind w:firstLine="540"/>
        <w:jc w:val="both"/>
      </w:pPr>
      <w:r w:rsidRPr="00FE501D">
        <w:t xml:space="preserve">17. Рассмотрение документов осуществляется комиссией по вопросам предоставления субсидий юридическим лицам и индивидуальным предпринимателям, осуществляющим деятельность в сфере рыбного хозяйства и (или) </w:t>
      </w:r>
      <w:proofErr w:type="spellStart"/>
      <w:r w:rsidRPr="00FE501D">
        <w:t>аквакультуры</w:t>
      </w:r>
      <w:proofErr w:type="spellEnd"/>
      <w:r w:rsidRPr="00FE501D">
        <w:t xml:space="preserve"> (рыбоводства) (далее - Комиссия), сформированной из представителей органов Администрации города Ханты-Мансийска согласно приложению 12 к настоящему Порядку, в течение 10 рабочих дней со дня их поступления в Комиссию от Уполномоченного органа.</w:t>
      </w:r>
    </w:p>
    <w:p w:rsidR="00FE501D" w:rsidRPr="00FE501D" w:rsidRDefault="00FE501D" w:rsidP="00FE501D">
      <w:pPr>
        <w:pStyle w:val="ConsPlusNormal"/>
        <w:ind w:firstLine="540"/>
        <w:jc w:val="both"/>
      </w:pPr>
      <w:r w:rsidRPr="00FE501D">
        <w:t>По результатам рассмотрения документов Комиссия осуществляет отбор получателей субсидии в соответствии с пунктами 5, 8, 9, 14 настоящего Порядка и принимает одно из следующих решений:</w:t>
      </w:r>
    </w:p>
    <w:p w:rsidR="00FE501D" w:rsidRPr="00FE501D" w:rsidRDefault="00FE501D" w:rsidP="00FE501D">
      <w:pPr>
        <w:pStyle w:val="ConsPlusNormal"/>
        <w:ind w:firstLine="540"/>
        <w:jc w:val="both"/>
      </w:pPr>
      <w:r w:rsidRPr="00FE501D">
        <w:t>о наличии оснований для предоставления субсидии;</w:t>
      </w:r>
    </w:p>
    <w:p w:rsidR="00FE501D" w:rsidRPr="00FE501D" w:rsidRDefault="00FE501D" w:rsidP="00FE501D">
      <w:pPr>
        <w:pStyle w:val="ConsPlusNormal"/>
        <w:ind w:firstLine="540"/>
        <w:jc w:val="both"/>
      </w:pPr>
      <w:r w:rsidRPr="00FE501D">
        <w:t>об отсутствии оснований для предоставления субсидии.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половины ее членов.</w:t>
      </w:r>
    </w:p>
    <w:p w:rsidR="00FE501D" w:rsidRPr="00FE501D" w:rsidRDefault="00FE501D" w:rsidP="00FE501D">
      <w:pPr>
        <w:pStyle w:val="ConsPlusNormal"/>
        <w:ind w:firstLine="540"/>
        <w:jc w:val="both"/>
      </w:pPr>
      <w:r w:rsidRPr="00FE501D">
        <w:t xml:space="preserve">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w:t>
      </w:r>
      <w:r w:rsidRPr="00FE501D">
        <w:lastRenderedPageBreak/>
        <w:t>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ind w:firstLine="540"/>
        <w:jc w:val="both"/>
      </w:pPr>
      <w:bookmarkStart w:id="89" w:name="P4003"/>
      <w:bookmarkEnd w:id="89"/>
      <w:r w:rsidRPr="00FE501D">
        <w:t>18. Решение Комиссии оформляется протоколом. Протокол подготавливается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E501D" w:rsidRPr="00FE501D" w:rsidRDefault="00FE501D" w:rsidP="00FE501D">
      <w:pPr>
        <w:pStyle w:val="ConsPlusNormal"/>
        <w:ind w:firstLine="540"/>
        <w:jc w:val="both"/>
      </w:pPr>
      <w:r w:rsidRPr="00FE501D">
        <w:t>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о предоставлении субсидии,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направляет его для заполнения и подписания получателю субсидии. Получатель субсидии в течение 7 дней со дня получения направляет в Уполномоченный орган заполненное и подписанное в своей части соглашение.</w:t>
      </w:r>
    </w:p>
    <w:p w:rsidR="00FE501D" w:rsidRPr="00FE501D" w:rsidRDefault="00FE501D" w:rsidP="00FE501D">
      <w:pPr>
        <w:pStyle w:val="ConsPlusNormal"/>
        <w:ind w:firstLine="540"/>
        <w:jc w:val="both"/>
      </w:pPr>
      <w:r w:rsidRPr="00FE501D">
        <w:t>Соглашение должно содержать следующие положения:</w:t>
      </w:r>
    </w:p>
    <w:p w:rsidR="00FE501D" w:rsidRPr="00FE501D" w:rsidRDefault="00FE501D" w:rsidP="00FE501D">
      <w:pPr>
        <w:pStyle w:val="ConsPlusNormal"/>
        <w:ind w:firstLine="540"/>
        <w:jc w:val="both"/>
      </w:pPr>
      <w:r w:rsidRPr="00FE501D">
        <w:t>значения показателей результативности;</w:t>
      </w:r>
    </w:p>
    <w:p w:rsidR="00FE501D" w:rsidRPr="00FE501D" w:rsidRDefault="00FE501D" w:rsidP="00FE501D">
      <w:pPr>
        <w:pStyle w:val="ConsPlusNormal"/>
        <w:ind w:firstLine="540"/>
        <w:jc w:val="both"/>
      </w:pPr>
      <w:r w:rsidRPr="00FE501D">
        <w:t>направления затрат, на возмещение (финансовое обеспечение) которых предоставляется субсидия;</w:t>
      </w:r>
    </w:p>
    <w:p w:rsidR="00FE501D" w:rsidRPr="00FE501D" w:rsidRDefault="00FE501D" w:rsidP="00FE501D">
      <w:pPr>
        <w:pStyle w:val="ConsPlusNormal"/>
        <w:ind w:firstLine="540"/>
        <w:jc w:val="both"/>
      </w:pPr>
      <w:r w:rsidRPr="00FE501D">
        <w:t xml:space="preserve">расчет размера штрафных санкций при </w:t>
      </w:r>
      <w:proofErr w:type="spellStart"/>
      <w:r w:rsidRPr="00FE501D">
        <w:t>недостижении</w:t>
      </w:r>
      <w:proofErr w:type="spellEnd"/>
      <w:r w:rsidRPr="00FE501D">
        <w:t xml:space="preserve"> показателей результативности;</w:t>
      </w:r>
    </w:p>
    <w:p w:rsidR="00FE501D" w:rsidRPr="00FE501D" w:rsidRDefault="00FE501D" w:rsidP="00FE501D">
      <w:pPr>
        <w:pStyle w:val="ConsPlusNormal"/>
        <w:ind w:firstLine="540"/>
        <w:jc w:val="both"/>
      </w:pPr>
      <w:r w:rsidRPr="00FE501D">
        <w:t>предоставление отчетов об использовании субсидии (в случае финансового обеспечения затрат);</w:t>
      </w:r>
    </w:p>
    <w:p w:rsidR="00FE501D" w:rsidRPr="00FE501D" w:rsidRDefault="00FE501D" w:rsidP="00FE501D">
      <w:pPr>
        <w:pStyle w:val="ConsPlusNormal"/>
        <w:ind w:firstLine="540"/>
        <w:jc w:val="both"/>
      </w:pPr>
      <w:r w:rsidRPr="00FE501D">
        <w:t>согласие получателя субсидии на осуществление проверок, предусмотренных пунктом 25 раздела III настоящего Порядка;</w:t>
      </w:r>
    </w:p>
    <w:p w:rsidR="00FE501D" w:rsidRPr="00FE501D" w:rsidRDefault="00FE501D" w:rsidP="00FE501D">
      <w:pPr>
        <w:pStyle w:val="ConsPlusNormal"/>
        <w:jc w:val="both"/>
      </w:pPr>
      <w:r w:rsidRPr="00FE501D">
        <w:t>(в ред. постановления Администрации города Ханты-Мансийска от 06.05.2022 N 460-1)</w:t>
      </w:r>
    </w:p>
    <w:p w:rsidR="00FE501D" w:rsidRPr="00FE501D" w:rsidRDefault="00FE501D" w:rsidP="00FE501D">
      <w:pPr>
        <w:pStyle w:val="ConsPlusNormal"/>
        <w:ind w:firstLine="540"/>
        <w:jc w:val="both"/>
      </w:pPr>
      <w:r w:rsidRPr="00FE501D">
        <w:t>обязанность получателя субсидии, в случае заключения договоров (соглашений) в целях исполнения обязательств по соглашению с лицами, получающими средства субсидии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заключенным в целях исполнения обязательств по соглашению, включать в указанные договоры (соглашения) в качестве условия согласие лиц, получающих средства субсидии, на проверку соблюдения порядка и условий предоставления субсидии, в том числе в части достижения результатов предоставления субсидии, а также проверку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 (в случае финансового обеспечения затрат);</w:t>
      </w:r>
    </w:p>
    <w:p w:rsidR="00FE501D" w:rsidRPr="00FE501D" w:rsidRDefault="00FE501D" w:rsidP="00FE501D">
      <w:pPr>
        <w:pStyle w:val="ConsPlusNormal"/>
        <w:jc w:val="both"/>
      </w:pPr>
      <w:r w:rsidRPr="00FE501D">
        <w:t>(в ред. постановления Администрации города Ханты-Мансийска от 26.07.2022 N 769)</w:t>
      </w:r>
    </w:p>
    <w:p w:rsidR="00FE501D" w:rsidRPr="00FE501D" w:rsidRDefault="00FE501D" w:rsidP="00FE501D">
      <w:pPr>
        <w:pStyle w:val="ConsPlusNormal"/>
        <w:ind w:firstLine="540"/>
        <w:jc w:val="both"/>
      </w:pPr>
      <w:r w:rsidRPr="00FE501D">
        <w:t>обязанность соблюдения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(в случае финансового обеспечения затрат);</w:t>
      </w:r>
    </w:p>
    <w:p w:rsidR="00FE501D" w:rsidRPr="00FE501D" w:rsidRDefault="00FE501D" w:rsidP="00FE501D">
      <w:pPr>
        <w:pStyle w:val="ConsPlusNormal"/>
        <w:jc w:val="both"/>
      </w:pPr>
      <w:r w:rsidRPr="00FE501D">
        <w:t>(в ред. постановления Администрации города Ханты-Мансийска от 26.07.2022 N 769)</w:t>
      </w:r>
    </w:p>
    <w:p w:rsidR="00FE501D" w:rsidRPr="00FE501D" w:rsidRDefault="00FE501D" w:rsidP="00FE501D">
      <w:pPr>
        <w:pStyle w:val="ConsPlusNormal"/>
        <w:ind w:firstLine="540"/>
        <w:jc w:val="both"/>
      </w:pPr>
      <w:r w:rsidRPr="00FE501D">
        <w:t xml:space="preserve">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При предоставлении субсидии на возмещение затрат на создание и (или) модернизацию объектов по производству пищевой рыбной продукции соглашение заключается сроком не менее чем на 5 лет и должно содержать обязанность получателя субсидии по эксплуатации построенного и (или) модернизированного Объекта в течение первых 5 лет по назначению со дня ввода его в эксплуатацию, предоставление ежемесячной статистической отчетности по форме N П-1 "Сведения о производстве и отгрузке товаров и услуг", отчетов о движении товарно-материальных ценностей в подразделении, деятельность которого осуществляется в созданном и (или) модернизированном Объекте.</w:t>
      </w:r>
    </w:p>
    <w:p w:rsidR="00FE501D" w:rsidRPr="00FE501D" w:rsidRDefault="00FE501D" w:rsidP="00FE501D">
      <w:pPr>
        <w:pStyle w:val="ConsPlusNormal"/>
        <w:ind w:firstLine="540"/>
        <w:jc w:val="both"/>
      </w:pPr>
      <w:r w:rsidRPr="00FE501D">
        <w:t xml:space="preserve">При предоставлении субсидии на финансовое обеспечение затрат на создание и (или) </w:t>
      </w:r>
      <w:r w:rsidRPr="00FE501D">
        <w:lastRenderedPageBreak/>
        <w:t>модернизацию объектов по производству пищевой рыбной продукции соглашение заключается сроком не менее чем на 5 лет и должно содержать обязанность получателя субсидии по регистрации права собственности построенного и модернизированного Объекта и его эксплуатации в течение первых 5 лет по назначению со дня ввода его в эксплуатацию с направлением соответствующих документов, подтверждающих регистрацию Объекта в Уполномоченный орган в течение 5 рабочих дней с даты его регистрации, предоставление ежемесячной статистической отчетности по форме N П-1 "Сведения о производстве и отгрузке товаров и услуг", отчетов о движении товарно-материальных ценностей в подразделении, деятельность которого осуществляется в созданном и (или) модернизированном Объекте.</w:t>
      </w:r>
    </w:p>
    <w:p w:rsidR="00FE501D" w:rsidRPr="00FE501D" w:rsidRDefault="00FE501D" w:rsidP="00FE501D">
      <w:pPr>
        <w:pStyle w:val="ConsPlusNormal"/>
        <w:ind w:firstLine="540"/>
        <w:jc w:val="both"/>
      </w:pPr>
      <w:r w:rsidRPr="00FE501D">
        <w:t>При принятии Комиссией решения о наличии оснований для отклонения заявления в течение 3 рабочих дней с даты принятия решения Уполномоченный орган направляет получателю субсидии письменное уведомление об отказе в предоставлении субсидии с указанием соответствующих оснований.</w:t>
      </w:r>
    </w:p>
    <w:p w:rsidR="00FE501D" w:rsidRPr="00FE501D" w:rsidRDefault="00FE501D" w:rsidP="00FE501D">
      <w:pPr>
        <w:pStyle w:val="ConsPlusNormal"/>
        <w:ind w:firstLine="540"/>
        <w:jc w:val="both"/>
      </w:pPr>
      <w:bookmarkStart w:id="90" w:name="P4020"/>
      <w:bookmarkEnd w:id="90"/>
      <w:r w:rsidRPr="00FE501D">
        <w:t>19. Основаниями для отклонения заявления являются:</w:t>
      </w:r>
    </w:p>
    <w:p w:rsidR="00FE501D" w:rsidRPr="00FE501D" w:rsidRDefault="00FE501D" w:rsidP="00FE501D">
      <w:pPr>
        <w:pStyle w:val="ConsPlusNormal"/>
        <w:ind w:firstLine="540"/>
        <w:jc w:val="both"/>
      </w:pPr>
      <w:r w:rsidRPr="00FE501D">
        <w:t>несоответствие получателя субсидии категориям получателей субсидии, установленным пунктом 5 настоящего Порядка, критериям, установленным пунктом 8 настоящего Порядка, требованиям, установленным пунктом 9 настоящего Порядка;</w:t>
      </w:r>
    </w:p>
    <w:p w:rsidR="00FE501D" w:rsidRPr="00FE501D" w:rsidRDefault="00FE501D" w:rsidP="00FE501D">
      <w:pPr>
        <w:pStyle w:val="ConsPlusNormal"/>
        <w:ind w:firstLine="540"/>
        <w:jc w:val="both"/>
      </w:pPr>
      <w:r w:rsidRPr="00FE501D">
        <w:t>несоответствие представленных получателем субсидии предложений и документов требованиям, установленным в объявлении о проведении отбора, а также пункту 14 настоящего Порядка;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подача получателем субсидии предложения после даты и (или) времени, определенных для его подачи;</w:t>
      </w:r>
    </w:p>
    <w:p w:rsidR="00FE501D" w:rsidRPr="00FE501D" w:rsidRDefault="00FE501D" w:rsidP="00FE501D">
      <w:pPr>
        <w:pStyle w:val="ConsPlusNormal"/>
        <w:ind w:firstLine="540"/>
        <w:jc w:val="both"/>
      </w:pPr>
      <w:r w:rsidRPr="00FE501D">
        <w:t>добровольный письменный отказ получателя субсидии от субсидии;</w:t>
      </w:r>
    </w:p>
    <w:p w:rsidR="00FE501D" w:rsidRPr="00FE501D" w:rsidRDefault="00FE501D" w:rsidP="00FE501D">
      <w:pPr>
        <w:pStyle w:val="ConsPlusNormal"/>
        <w:ind w:firstLine="540"/>
        <w:jc w:val="both"/>
      </w:pPr>
      <w:r w:rsidRPr="00FE501D">
        <w:t>отсутствие лимитов, предусмотренных для предоставления субсидии в бюджете города Ханты-Мансийска;</w:t>
      </w:r>
    </w:p>
    <w:p w:rsidR="00FE501D" w:rsidRPr="00FE501D" w:rsidRDefault="00FE501D" w:rsidP="00FE501D">
      <w:pPr>
        <w:pStyle w:val="ConsPlusNormal"/>
        <w:ind w:firstLine="540"/>
        <w:jc w:val="both"/>
      </w:pPr>
      <w:r w:rsidRPr="00FE501D">
        <w:t>предъявление объемов выловленной, реализованной и (или) отгруженной на собственную переработку пищевой рыбы, не оформленных в соответствии с приказом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FE501D" w:rsidRPr="00FE501D" w:rsidRDefault="00FE501D" w:rsidP="00FE501D">
      <w:pPr>
        <w:pStyle w:val="ConsPlusNormal"/>
        <w:ind w:firstLine="540"/>
        <w:jc w:val="both"/>
      </w:pPr>
      <w:r w:rsidRPr="00FE501D">
        <w:t>предъявление объемов выловленной, реализованной и (или) отгруженной на собственную переработку пищевой рыбы из видов рыб, указанных в абзацах двенадцатом, тринадцатом, четырнадцатом подпункта 14.3 пункта 14 настоящего Порядка;</w:t>
      </w:r>
    </w:p>
    <w:p w:rsidR="00FE501D" w:rsidRPr="00FE501D" w:rsidRDefault="00FE501D" w:rsidP="00FE501D">
      <w:pPr>
        <w:pStyle w:val="ConsPlusNormal"/>
        <w:ind w:firstLine="540"/>
        <w:jc w:val="both"/>
      </w:pPr>
      <w:r w:rsidRPr="00FE501D">
        <w:t>отсутствие положительного заключения государственной экспертизы проектной документации и результатов инженерных изысканий и заключения о проверке достоверности определения сметной стоимости строительства, реконструкции Объекта (при необходимости - в соответствии с действующим законодательством Российской Федерации) (при предоставлении субсидии на возмещение (финансовое обеспечение) затрат на создание и (или) модернизацию Объектов);</w:t>
      </w:r>
    </w:p>
    <w:p w:rsidR="00FE501D" w:rsidRPr="00FE501D" w:rsidRDefault="00FE501D" w:rsidP="00FE501D">
      <w:pPr>
        <w:pStyle w:val="ConsPlusNormal"/>
        <w:ind w:firstLine="540"/>
        <w:jc w:val="both"/>
      </w:pPr>
      <w:r w:rsidRPr="00FE501D">
        <w:t>отсутствие земельного участка на праве собственности, аренды или ином вещном праве (при предоставлении субсидии на возмещение (финансовое обеспечение) затрат на разработку проектной документации на строительство, создание и (или) модернизацию Объектов);</w:t>
      </w:r>
    </w:p>
    <w:p w:rsidR="00FE501D" w:rsidRPr="00FE501D" w:rsidRDefault="00FE501D" w:rsidP="00FE501D">
      <w:pPr>
        <w:pStyle w:val="ConsPlusNormal"/>
        <w:ind w:firstLine="540"/>
        <w:jc w:val="both"/>
      </w:pPr>
      <w:r w:rsidRPr="00FE501D">
        <w:t>отсутствие разрешения на строительство, реконструкцию Объекта (при предоставлении субсидии на возмещение затрат на создание и (или) модернизацию Объектов);</w:t>
      </w:r>
    </w:p>
    <w:p w:rsidR="00FE501D" w:rsidRPr="00FE501D" w:rsidRDefault="00FE501D" w:rsidP="00FE501D">
      <w:pPr>
        <w:pStyle w:val="ConsPlusNormal"/>
        <w:ind w:firstLine="540"/>
        <w:jc w:val="both"/>
      </w:pPr>
      <w:r w:rsidRPr="00FE501D">
        <w:t>отсутствие государственной регистрации права собственности на построенный и (или) модернизированный Объект (при предоставлении субсидии на возмещение затрат на создание и (или) модернизацию Объектов);</w:t>
      </w:r>
    </w:p>
    <w:p w:rsidR="00FE501D" w:rsidRPr="00FE501D" w:rsidRDefault="00FE501D" w:rsidP="00FE501D">
      <w:pPr>
        <w:pStyle w:val="ConsPlusNormal"/>
        <w:ind w:firstLine="540"/>
        <w:jc w:val="both"/>
      </w:pPr>
      <w:r w:rsidRPr="00FE501D">
        <w:t>отсутствие разрешения на ввод Объекта в эксплуатацию (при предоставлении субсидии на возмещение затрат на создание и (или) модернизацию Объектов).</w:t>
      </w:r>
    </w:p>
    <w:p w:rsidR="00FE501D" w:rsidRPr="00FE501D" w:rsidRDefault="00FE501D" w:rsidP="00FE501D">
      <w:pPr>
        <w:pStyle w:val="ConsPlusNormal"/>
        <w:ind w:firstLine="540"/>
        <w:jc w:val="both"/>
      </w:pPr>
      <w:r w:rsidRPr="00FE501D">
        <w:t xml:space="preserve">20.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w:t>
      </w:r>
      <w:r w:rsidRPr="00FE501D">
        <w:lastRenderedPageBreak/>
        <w:t>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Перечисление субсидии осуществляется в безналичной форме на счет получателя субсидии не позднее 10 рабочего дня после принятия Администрацией города Ханты-Мансийска решения о предоставлении субсидии.</w:t>
      </w:r>
    </w:p>
    <w:p w:rsidR="00FE501D" w:rsidRPr="00FE501D" w:rsidRDefault="00FE501D" w:rsidP="00FE501D">
      <w:pPr>
        <w:pStyle w:val="ConsPlusNormal"/>
        <w:ind w:firstLine="540"/>
        <w:jc w:val="both"/>
      </w:pPr>
      <w:r w:rsidRPr="00FE501D">
        <w:t>21. 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предложения по основаниям, указанным в пункте 19 настоящего Порядка;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w:t>
      </w:r>
    </w:p>
    <w:p w:rsidR="00FE501D" w:rsidRPr="00FE501D" w:rsidRDefault="00FE501D" w:rsidP="00FE501D">
      <w:pPr>
        <w:pStyle w:val="ConsPlusNormal"/>
        <w:ind w:firstLine="540"/>
        <w:jc w:val="both"/>
      </w:pPr>
      <w:r w:rsidRPr="00FE501D">
        <w:t>22. Уполномоченный орган в течение 5 рабочих дней после принятия решений, указанных в пункте 18 настоящего Порядка, размещает на едином портале и Официальном портале информацию о результатах рассмотрения предложений,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предложений;</w:t>
      </w:r>
    </w:p>
    <w:p w:rsidR="00FE501D" w:rsidRPr="00FE501D" w:rsidRDefault="00FE501D" w:rsidP="00FE501D">
      <w:pPr>
        <w:pStyle w:val="ConsPlusNormal"/>
        <w:ind w:firstLine="540"/>
        <w:jc w:val="both"/>
      </w:pPr>
      <w:r w:rsidRPr="00FE501D">
        <w:t>информация о получателях субсидии, предложения которых были рассмотрены;</w:t>
      </w:r>
    </w:p>
    <w:p w:rsidR="00FE501D" w:rsidRPr="00FE501D" w:rsidRDefault="00FE501D" w:rsidP="00FE501D">
      <w:pPr>
        <w:pStyle w:val="ConsPlusNormal"/>
        <w:ind w:firstLine="540"/>
        <w:jc w:val="both"/>
      </w:pPr>
      <w:r w:rsidRPr="00FE501D">
        <w:t>информация о получателях субсидии,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E501D" w:rsidRPr="00FE501D" w:rsidRDefault="00FE501D" w:rsidP="00FE501D">
      <w:pPr>
        <w:pStyle w:val="ConsPlusNormal"/>
        <w:ind w:firstLine="540"/>
        <w:jc w:val="both"/>
      </w:pPr>
      <w:r w:rsidRPr="00FE501D">
        <w:t>наименование получателя субсидии, с которым заключается соглашение, и размер предоставляемой субсидии.</w:t>
      </w:r>
    </w:p>
    <w:p w:rsidR="00FE501D" w:rsidRPr="00FE501D" w:rsidRDefault="00FE501D" w:rsidP="00FE501D">
      <w:pPr>
        <w:pStyle w:val="ConsPlusNormal"/>
        <w:ind w:firstLine="540"/>
        <w:jc w:val="both"/>
      </w:pPr>
      <w:r w:rsidRPr="00FE501D">
        <w:t>23. Результатом предоставления субсидии является выполнение мероприятий, указанных в пункте 2 настоящего Порядка, и достижение значений показателей результативности предоставления субсидии, установленных в соответствии с пунктом 12 настоящего Порядка.</w:t>
      </w:r>
    </w:p>
    <w:p w:rsidR="00FE501D" w:rsidRPr="00FE501D" w:rsidRDefault="00FE501D" w:rsidP="00FE501D">
      <w:pPr>
        <w:pStyle w:val="ConsPlusNormal"/>
        <w:ind w:firstLine="540"/>
        <w:jc w:val="both"/>
      </w:pPr>
      <w:r w:rsidRPr="00FE501D">
        <w:t>24. Получатель субсидии на финансовое обеспечение затрат на разработку проектной документации строительства, реконструкции, создание и (или) модернизацию Объектов в течение 15 рабочих дней после получения субсидии представляет в Уполномоченный орган отчет об использовании средств субсидии по формам в соответствии с заключенным соглашением (далее - отчет) с приложением заверенных печатью (при наличии) и подписью уполномоченного лица копий документов, подтверждающих расходы (счета, накладные, платежные поручения с отметкой банка, квитанции с отметкой банка, подтверждающие оплату выполненных работ (услуг) или этапа работ (услуг), акты приема-передачи работ (услуг) или части работ (услуг).</w:t>
      </w:r>
    </w:p>
    <w:p w:rsidR="00FE501D" w:rsidRPr="00FE501D" w:rsidRDefault="00FE501D" w:rsidP="00FE501D">
      <w:pPr>
        <w:pStyle w:val="ConsPlusNormal"/>
        <w:ind w:firstLine="540"/>
        <w:jc w:val="both"/>
      </w:pPr>
      <w:r w:rsidRPr="00FE501D">
        <w:t>Уполномоченный орган проводит экспертизу представленного отчета и подтверждающих документов на соответствие требованиям настоящего Порядка, направляет заключение с отчетом для проведения экспертизы в управление бухгалтерского учета и использования финансовых средств Администрации города Ханты-Мансийска, после чего заключения и отчет направляются в Департамент управления финансами Администрации города Ханты-Мансийска (далее - органы Администрации города).</w:t>
      </w:r>
    </w:p>
    <w:p w:rsidR="00FE501D" w:rsidRPr="00FE501D" w:rsidRDefault="00FE501D" w:rsidP="00FE501D">
      <w:pPr>
        <w:pStyle w:val="ConsPlusNormal"/>
        <w:ind w:firstLine="540"/>
        <w:jc w:val="both"/>
      </w:pPr>
      <w:r w:rsidRPr="00FE501D">
        <w:t>Каждый из органов Администрации города в течение 3 рабочих дней проводит экспертизу представленных документов на предмет целевого использования субсидии и направляет в Уполномоченный орган заключение с предложением о принятии отчета, либо о возврате субсидии в бюджет города Ханты-Мансийска.</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III.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jc w:val="center"/>
      </w:pPr>
    </w:p>
    <w:p w:rsidR="00FE501D" w:rsidRPr="00FE501D" w:rsidRDefault="00FE501D" w:rsidP="00FE501D">
      <w:pPr>
        <w:pStyle w:val="ConsPlusNormal"/>
        <w:ind w:firstLine="540"/>
        <w:jc w:val="both"/>
      </w:pPr>
      <w:bookmarkStart w:id="91" w:name="P4056"/>
      <w:bookmarkEnd w:id="91"/>
      <w:r w:rsidRPr="00FE501D">
        <w:t>25. Уполномоченный орган и Департамент управления финансами Администрации города Ханты-Мансийска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 не реже одного раза в год в течение трех лет, следующих за отчетным годом.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jc w:val="both"/>
      </w:pPr>
      <w:r w:rsidRPr="00FE501D">
        <w:t>(п. 25 в ред. постановления Администрации города Ханты-Мансийска от 06.05.2022 N 460-1)</w:t>
      </w:r>
    </w:p>
    <w:p w:rsidR="00FE501D" w:rsidRPr="00FE501D" w:rsidRDefault="00FE501D" w:rsidP="00FE501D">
      <w:pPr>
        <w:pStyle w:val="ConsPlusNormal"/>
        <w:ind w:firstLine="540"/>
        <w:jc w:val="both"/>
      </w:pPr>
      <w:bookmarkStart w:id="92" w:name="P4059"/>
      <w:bookmarkEnd w:id="92"/>
      <w:r w:rsidRPr="00FE501D">
        <w:lastRenderedPageBreak/>
        <w:t>26. Субсидия подлежит возврату получателем субсидии в бюджет города Ханты-Мансийска в следующих случаях:</w:t>
      </w:r>
    </w:p>
    <w:p w:rsidR="00FE501D" w:rsidRPr="00FE501D" w:rsidRDefault="00FE501D" w:rsidP="00FE501D">
      <w:pPr>
        <w:pStyle w:val="ConsPlusNormal"/>
        <w:ind w:firstLine="540"/>
        <w:jc w:val="both"/>
      </w:pPr>
      <w:r w:rsidRPr="00FE501D">
        <w:t>нарушение получателем субсидии условий предоставления субсидии, предусмотренных настоящим Порядком, соглашением;</w:t>
      </w:r>
    </w:p>
    <w:p w:rsidR="00FE501D" w:rsidRPr="00FE501D" w:rsidRDefault="00FE501D" w:rsidP="00FE501D">
      <w:pPr>
        <w:pStyle w:val="ConsPlusNormal"/>
        <w:ind w:firstLine="540"/>
        <w:jc w:val="both"/>
      </w:pPr>
      <w:r w:rsidRPr="00FE501D">
        <w:t>невыполнение обязательства по эксплуатации построенного и (или) модернизированного Объекта в течение первых 5 лет по назначению со дня ввода его в эксплуатацию;</w:t>
      </w:r>
    </w:p>
    <w:p w:rsidR="00FE501D" w:rsidRPr="00FE501D" w:rsidRDefault="00FE501D" w:rsidP="00FE501D">
      <w:pPr>
        <w:pStyle w:val="ConsPlusNormal"/>
        <w:ind w:firstLine="540"/>
        <w:jc w:val="both"/>
      </w:pPr>
      <w:r w:rsidRPr="00FE501D">
        <w:t>отсутствие государственной регистрации права собственности на построенный и (или) модернизированный Объект (при предоставлении субсидии на финансовое обеспечение затрат на создание и (или) модернизацию Объектов);</w:t>
      </w:r>
    </w:p>
    <w:p w:rsidR="00FE501D" w:rsidRPr="00FE501D" w:rsidRDefault="00FE501D" w:rsidP="00FE501D">
      <w:pPr>
        <w:pStyle w:val="ConsPlusNormal"/>
        <w:ind w:firstLine="540"/>
        <w:jc w:val="both"/>
      </w:pPr>
      <w:r w:rsidRPr="00FE501D">
        <w:t>отсутствие разрешения на ввод Объекта в эксплуатацию (при предоставлении субсидии на финансовое обеспечение затрат на создание и (или) модернизацию Объектов).</w:t>
      </w:r>
    </w:p>
    <w:p w:rsidR="00FE501D" w:rsidRPr="00FE501D" w:rsidRDefault="00FE501D" w:rsidP="00FE501D">
      <w:pPr>
        <w:pStyle w:val="ConsPlusNormal"/>
        <w:ind w:firstLine="540"/>
        <w:jc w:val="both"/>
      </w:pPr>
      <w:bookmarkStart w:id="93" w:name="P4064"/>
      <w:bookmarkEnd w:id="93"/>
      <w:r w:rsidRPr="00FE501D">
        <w:t>27. В течение 5 рабочих дней со дня установления факта одного из нарушений, указанных в пункте 26 настоящего раздела, Уполномоченный орган направляет получателю субсидии письменное уведомление о возврате субсидии.</w:t>
      </w:r>
    </w:p>
    <w:p w:rsidR="00FE501D" w:rsidRPr="00FE501D" w:rsidRDefault="00FE501D" w:rsidP="00FE501D">
      <w:pPr>
        <w:pStyle w:val="ConsPlusNormal"/>
        <w:ind w:firstLine="540"/>
        <w:jc w:val="both"/>
      </w:pPr>
      <w:bookmarkStart w:id="94" w:name="P4065"/>
      <w:bookmarkEnd w:id="94"/>
      <w:r w:rsidRPr="00FE501D">
        <w:t>28. Возврату в бюджет города Ханты-Мансийска подлежит остаток субсидии, не использованный в отчетном финансовом году, в сроки, предусмотренные соглашением.</w:t>
      </w:r>
    </w:p>
    <w:p w:rsidR="00FE501D" w:rsidRPr="00FE501D" w:rsidRDefault="00FE501D" w:rsidP="00FE501D">
      <w:pPr>
        <w:pStyle w:val="ConsPlusNormal"/>
        <w:ind w:firstLine="540"/>
        <w:jc w:val="both"/>
      </w:pPr>
      <w:r w:rsidRPr="00FE501D">
        <w:t>Если остаток субсидии не был возвращен в бюджет города Ханты-Мансийска по истечении срока, предусмотренного соглашением, Уполномоченный орган в течение 5 рабочих дней со дня установления факта невозврата остатков субсидии в установленные сроки направляет получателю субсидии письменное уведомление о возврате остатков субсидии.</w:t>
      </w:r>
    </w:p>
    <w:p w:rsidR="00FE501D" w:rsidRPr="00FE501D" w:rsidRDefault="00FE501D" w:rsidP="00FE501D">
      <w:pPr>
        <w:pStyle w:val="ConsPlusNormal"/>
        <w:ind w:firstLine="540"/>
        <w:jc w:val="both"/>
      </w:pPr>
      <w:bookmarkStart w:id="95" w:name="P4067"/>
      <w:bookmarkEnd w:id="95"/>
      <w:r w:rsidRPr="00FE501D">
        <w:t>29. В течение 30 дней со дня получения уведомления о возврате остатков субсидии (остатка субсидии), указанных в пунктах 27, 28 настоящего раздела, средства, полученные в качестве субсидии, подлежат возврату в бюджет города Ханты-Мансийска.</w:t>
      </w:r>
    </w:p>
    <w:p w:rsidR="00FE501D" w:rsidRPr="00FE501D" w:rsidRDefault="00FE501D" w:rsidP="00FE501D">
      <w:pPr>
        <w:pStyle w:val="ConsPlusNormal"/>
        <w:ind w:firstLine="540"/>
        <w:jc w:val="both"/>
      </w:pPr>
      <w:r w:rsidRPr="00FE501D">
        <w:t>30. В случае нарушения получателем субсидии срока, установленного пунктом 29 настоящего Порядка, средства, полученные в качестве субсидии, возвращаются в бюджет города Ханты-Мансийска в судебном порядке.</w:t>
      </w:r>
    </w:p>
    <w:p w:rsidR="00FE501D" w:rsidRPr="00FE501D" w:rsidRDefault="00FE501D" w:rsidP="00FE501D">
      <w:pPr>
        <w:pStyle w:val="ConsPlusNormal"/>
        <w:ind w:firstLine="540"/>
        <w:jc w:val="both"/>
      </w:pPr>
      <w:r w:rsidRPr="00FE501D">
        <w:t xml:space="preserve">31. В случае выявления факта </w:t>
      </w:r>
      <w:proofErr w:type="spellStart"/>
      <w:r w:rsidRPr="00FE501D">
        <w:t>недостижения</w:t>
      </w:r>
      <w:proofErr w:type="spellEnd"/>
      <w:r w:rsidRPr="00FE501D">
        <w:t xml:space="preserve"> показателей результативности использования субсидии, установленных соглашением:</w:t>
      </w:r>
    </w:p>
    <w:p w:rsidR="00FE501D" w:rsidRPr="00FE501D" w:rsidRDefault="00FE501D" w:rsidP="00FE501D">
      <w:pPr>
        <w:pStyle w:val="ConsPlusNormal"/>
        <w:ind w:firstLine="540"/>
        <w:jc w:val="both"/>
      </w:pPr>
      <w:r w:rsidRPr="00FE501D">
        <w:t>31.1. Администрация города в течение 5 рабочих дней направляет получателю субсидии письменное требование о необходимости уплаты штрафа (далее - требование) с указанием сроков оплаты.</w:t>
      </w:r>
    </w:p>
    <w:p w:rsidR="00FE501D" w:rsidRPr="00FE501D" w:rsidRDefault="00FE501D" w:rsidP="00FE501D">
      <w:pPr>
        <w:pStyle w:val="ConsPlusNormal"/>
        <w:ind w:firstLine="540"/>
        <w:jc w:val="both"/>
      </w:pPr>
      <w:r w:rsidRPr="00FE501D">
        <w:t>Расчет суммы штрафа осуществляется по форме, установленной соглашением.</w:t>
      </w:r>
    </w:p>
    <w:p w:rsidR="00FE501D" w:rsidRPr="00FE501D" w:rsidRDefault="00FE501D" w:rsidP="00FE501D">
      <w:pPr>
        <w:pStyle w:val="ConsPlusNormal"/>
        <w:ind w:firstLine="540"/>
        <w:jc w:val="both"/>
      </w:pPr>
      <w:r w:rsidRPr="00FE501D">
        <w:t>31.2. При неоплате получателем субсидии начисленного штрафа в установленный требованием срок Администрация города Ханты-Мансийска взыскивает сумму штрафа в судебном порядке.</w:t>
      </w:r>
    </w:p>
    <w:p w:rsidR="00FE501D" w:rsidRPr="00FE501D" w:rsidRDefault="00FE501D" w:rsidP="00FE501D">
      <w:pPr>
        <w:pStyle w:val="ConsPlusNormal"/>
        <w:ind w:firstLine="540"/>
        <w:jc w:val="both"/>
      </w:pPr>
      <w:r w:rsidRPr="00FE501D">
        <w:t>32. Ответственность за достоверность фактических показателей, сведений в представленных документах несет получатель субсидии.</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r w:rsidRPr="00FE501D">
        <w:t xml:space="preserve">                                               Главе города Ханты-Мансийска</w:t>
      </w:r>
    </w:p>
    <w:p w:rsidR="00FE501D" w:rsidRPr="00FE501D" w:rsidRDefault="00FE501D" w:rsidP="00FE501D">
      <w:pPr>
        <w:pStyle w:val="ConsPlusNonformat"/>
        <w:jc w:val="both"/>
      </w:pPr>
      <w:r w:rsidRPr="00FE501D">
        <w:t xml:space="preserve">                                               ____________________________</w:t>
      </w:r>
    </w:p>
    <w:p w:rsidR="00FE501D" w:rsidRPr="00FE501D" w:rsidRDefault="00FE501D" w:rsidP="00FE501D">
      <w:pPr>
        <w:pStyle w:val="ConsPlusNonformat"/>
        <w:jc w:val="both"/>
      </w:pPr>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bookmarkStart w:id="96" w:name="P4092"/>
      <w:bookmarkEnd w:id="96"/>
      <w:r w:rsidRPr="00FE501D">
        <w:t xml:space="preserve">                                 Заявление</w:t>
      </w:r>
    </w:p>
    <w:p w:rsidR="00FE501D" w:rsidRPr="00FE501D" w:rsidRDefault="00FE501D" w:rsidP="00FE501D">
      <w:pPr>
        <w:pStyle w:val="ConsPlusNonformat"/>
        <w:jc w:val="both"/>
      </w:pPr>
      <w:r w:rsidRPr="00FE501D">
        <w:t xml:space="preserve">                         о предоставлении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Наименование получателя субсидии _________________________________________.</w:t>
      </w:r>
    </w:p>
    <w:p w:rsidR="00FE501D" w:rsidRPr="00FE501D" w:rsidRDefault="00FE501D" w:rsidP="00FE501D">
      <w:pPr>
        <w:pStyle w:val="ConsPlusNonformat"/>
        <w:jc w:val="both"/>
      </w:pPr>
      <w:r w:rsidRPr="00FE501D">
        <w:t>ФИО руководителя _________________________________________________________.</w:t>
      </w:r>
    </w:p>
    <w:p w:rsidR="00FE501D" w:rsidRPr="00FE501D" w:rsidRDefault="00FE501D" w:rsidP="00FE501D">
      <w:pPr>
        <w:pStyle w:val="ConsPlusNonformat"/>
        <w:jc w:val="both"/>
      </w:pPr>
      <w:proofErr w:type="gramStart"/>
      <w:r w:rsidRPr="00FE501D">
        <w:t>Адрес  нахождения</w:t>
      </w:r>
      <w:proofErr w:type="gramEnd"/>
      <w:r w:rsidRPr="00FE501D">
        <w:t xml:space="preserve">  (место жительства - для индивидуального предпринимателя)</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Адрес осуществления деятельности _________________________________________.</w:t>
      </w:r>
    </w:p>
    <w:p w:rsidR="00FE501D" w:rsidRPr="00FE501D" w:rsidRDefault="00FE501D" w:rsidP="00FE501D">
      <w:pPr>
        <w:pStyle w:val="ConsPlusNonformat"/>
        <w:jc w:val="both"/>
      </w:pPr>
      <w:r w:rsidRPr="00FE501D">
        <w:t>телефон _____________, адрес электронной почты: __________________________.</w:t>
      </w:r>
    </w:p>
    <w:p w:rsidR="00FE501D" w:rsidRPr="00FE501D" w:rsidRDefault="00FE501D" w:rsidP="00FE501D">
      <w:pPr>
        <w:pStyle w:val="ConsPlusNonformat"/>
        <w:jc w:val="both"/>
      </w:pPr>
      <w:r w:rsidRPr="00FE501D">
        <w:t>Основной вид экономической деятельности: _________________________________.</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w:t>
      </w:r>
      <w:proofErr w:type="gramStart"/>
      <w:r w:rsidRPr="00FE501D">
        <w:t>Прошу  предоставить</w:t>
      </w:r>
      <w:proofErr w:type="gramEnd"/>
      <w:r w:rsidRPr="00FE501D">
        <w:t xml:space="preserve">  субсидию  на  возмещение  (финансовое обеспечение)</w:t>
      </w:r>
    </w:p>
    <w:p w:rsidR="00FE501D" w:rsidRPr="00FE501D" w:rsidRDefault="00FE501D" w:rsidP="00FE501D">
      <w:pPr>
        <w:pStyle w:val="ConsPlusNonformat"/>
        <w:jc w:val="both"/>
      </w:pPr>
      <w:r w:rsidRPr="00FE501D">
        <w:t>затрат ____________________________________________________________________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предпринимателя (представителя) или фамилия, имя, отчество (последнее - при</w:t>
      </w:r>
    </w:p>
    <w:p w:rsidR="00FE501D" w:rsidRPr="00FE501D" w:rsidRDefault="00FE501D" w:rsidP="00FE501D">
      <w:pPr>
        <w:pStyle w:val="ConsPlusNonformat"/>
        <w:jc w:val="both"/>
      </w:pPr>
      <w:r w:rsidRPr="00FE501D">
        <w:t xml:space="preserve">             наличии) руководителя организации (представителя)</w:t>
      </w:r>
    </w:p>
    <w:p w:rsidR="00FE501D" w:rsidRPr="00FE501D" w:rsidRDefault="00FE501D" w:rsidP="00FE501D">
      <w:pPr>
        <w:pStyle w:val="ConsPlusNonformat"/>
        <w:jc w:val="both"/>
      </w:pPr>
      <w:proofErr w:type="gramStart"/>
      <w:r w:rsidRPr="00FE501D">
        <w:t>даю  согласие</w:t>
      </w:r>
      <w:proofErr w:type="gramEnd"/>
      <w:r w:rsidRPr="00FE501D">
        <w:t xml:space="preserve">  на  размещение на Официальном информационном портале органов</w:t>
      </w:r>
    </w:p>
    <w:p w:rsidR="00FE501D" w:rsidRPr="00FE501D" w:rsidRDefault="00FE501D" w:rsidP="00FE501D">
      <w:pPr>
        <w:pStyle w:val="ConsPlusNonformat"/>
        <w:jc w:val="both"/>
      </w:pPr>
      <w:r w:rsidRPr="00FE501D">
        <w:t>местного самоуправления города Ханты-Мансийска в сети Интернет информации о</w:t>
      </w:r>
    </w:p>
    <w:p w:rsidR="00FE501D" w:rsidRPr="00FE501D" w:rsidRDefault="00FE501D" w:rsidP="00FE501D">
      <w:pPr>
        <w:pStyle w:val="ConsPlusNonformat"/>
        <w:jc w:val="both"/>
      </w:pPr>
      <w:proofErr w:type="gramStart"/>
      <w:r w:rsidRPr="00FE501D">
        <w:t>моем  участии</w:t>
      </w:r>
      <w:proofErr w:type="gramEnd"/>
      <w:r w:rsidRPr="00FE501D">
        <w:t xml:space="preserve">  (участии  организации)  в  отборе, результатах отбора и иной</w:t>
      </w:r>
    </w:p>
    <w:p w:rsidR="00FE501D" w:rsidRPr="00FE501D" w:rsidRDefault="00FE501D" w:rsidP="00FE501D">
      <w:pPr>
        <w:pStyle w:val="ConsPlusNonformat"/>
        <w:jc w:val="both"/>
      </w:pPr>
      <w:r w:rsidRPr="00FE501D">
        <w:t>информации, касающейся моего участия (участия организации) в отборе.</w:t>
      </w:r>
    </w:p>
    <w:p w:rsidR="00FE501D" w:rsidRPr="00FE501D" w:rsidRDefault="00FE501D" w:rsidP="00FE501D">
      <w:pPr>
        <w:pStyle w:val="ConsPlusNonformat"/>
        <w:jc w:val="both"/>
      </w:pPr>
      <w:r w:rsidRPr="00FE501D">
        <w:t>_________________</w:t>
      </w:r>
    </w:p>
    <w:p w:rsidR="00FE501D" w:rsidRPr="00FE501D" w:rsidRDefault="00FE501D" w:rsidP="00FE501D">
      <w:pPr>
        <w:pStyle w:val="ConsPlusNonformat"/>
        <w:jc w:val="both"/>
      </w:pPr>
      <w:r w:rsidRPr="00FE501D">
        <w:t xml:space="preserve">    (подпись)</w:t>
      </w:r>
    </w:p>
    <w:p w:rsidR="00FE501D" w:rsidRPr="00FE501D" w:rsidRDefault="00FE501D" w:rsidP="00FE501D">
      <w:pPr>
        <w:pStyle w:val="ConsPlusNonformat"/>
        <w:jc w:val="both"/>
      </w:pP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w:t>
      </w:r>
    </w:p>
    <w:p w:rsidR="00FE501D" w:rsidRPr="00FE501D" w:rsidRDefault="00FE501D" w:rsidP="00FE501D">
      <w:pPr>
        <w:pStyle w:val="ConsPlusNonformat"/>
        <w:jc w:val="both"/>
      </w:pPr>
      <w:r w:rsidRPr="00FE501D">
        <w:t>(индивидуальный предприниматель) ____________ 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 20___ года</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97" w:name="P4137"/>
      <w:bookmarkEnd w:id="97"/>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 на приобретение</w:t>
      </w:r>
    </w:p>
    <w:p w:rsidR="00FE501D" w:rsidRPr="00FE501D" w:rsidRDefault="00FE501D" w:rsidP="00FE501D">
      <w:pPr>
        <w:pStyle w:val="ConsPlusNonformat"/>
        <w:jc w:val="both"/>
      </w:pPr>
      <w:r w:rsidRPr="00FE501D">
        <w:t xml:space="preserve">         рыбопосадочного материала особо ценных и ценных видов рыб</w:t>
      </w:r>
    </w:p>
    <w:p w:rsidR="00FE501D" w:rsidRPr="00FE501D" w:rsidRDefault="00FE501D" w:rsidP="00FE501D">
      <w:pPr>
        <w:pStyle w:val="ConsPlusNonformat"/>
        <w:jc w:val="both"/>
      </w:pPr>
      <w:r w:rsidRPr="00FE501D">
        <w:t xml:space="preserve">   в соответствии с приказом Министерства сельского хозяйства Российской</w:t>
      </w:r>
    </w:p>
    <w:p w:rsidR="00FE501D" w:rsidRPr="00FE501D" w:rsidRDefault="00FE501D" w:rsidP="00FE501D">
      <w:pPr>
        <w:pStyle w:val="ConsPlusNonformat"/>
        <w:jc w:val="both"/>
      </w:pPr>
      <w:r w:rsidRPr="00FE501D">
        <w:t xml:space="preserve">    Федерации от 23.10.2019 N 596 "Об утверждении перечня особо ценных</w:t>
      </w:r>
    </w:p>
    <w:p w:rsidR="00FE501D" w:rsidRPr="00FE501D" w:rsidRDefault="00FE501D" w:rsidP="00FE501D">
      <w:pPr>
        <w:pStyle w:val="ConsPlusNonformat"/>
        <w:jc w:val="both"/>
      </w:pPr>
      <w:r w:rsidRPr="00FE501D">
        <w:t xml:space="preserve">               и ценных видов водных биологических ресурсов"</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____________________, БИК __________________,</w:t>
      </w:r>
    </w:p>
    <w:p w:rsidR="00FE501D" w:rsidRPr="00FE501D" w:rsidRDefault="00FE501D" w:rsidP="00FE501D">
      <w:pPr>
        <w:pStyle w:val="ConsPlusNonformat"/>
        <w:jc w:val="both"/>
      </w:pPr>
      <w:r w:rsidRPr="00FE501D">
        <w:t>ОКПО __________________, ОГРН ___________________, ОКВЭД 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 Корр. счет _______________________________,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99"/>
        <w:gridCol w:w="1416"/>
        <w:gridCol w:w="1649"/>
        <w:gridCol w:w="1648"/>
        <w:gridCol w:w="1332"/>
      </w:tblGrid>
      <w:tr w:rsidR="00FE501D" w:rsidRPr="00FE501D" w:rsidTr="00CA0F27">
        <w:tc>
          <w:tcPr>
            <w:tcW w:w="1765" w:type="pct"/>
          </w:tcPr>
          <w:p w:rsidR="00FE501D" w:rsidRPr="00FE501D" w:rsidRDefault="00FE501D" w:rsidP="00FE501D">
            <w:pPr>
              <w:pStyle w:val="ConsPlusNormal"/>
              <w:jc w:val="center"/>
            </w:pPr>
            <w:r w:rsidRPr="00FE501D">
              <w:t>Наименование</w:t>
            </w:r>
          </w:p>
        </w:tc>
        <w:tc>
          <w:tcPr>
            <w:tcW w:w="757" w:type="pct"/>
          </w:tcPr>
          <w:p w:rsidR="00FE501D" w:rsidRPr="00FE501D" w:rsidRDefault="00FE501D" w:rsidP="00FE501D">
            <w:pPr>
              <w:pStyle w:val="ConsPlusNormal"/>
              <w:jc w:val="center"/>
            </w:pPr>
            <w:r w:rsidRPr="00FE501D">
              <w:t>Единица измерения</w:t>
            </w:r>
          </w:p>
        </w:tc>
        <w:tc>
          <w:tcPr>
            <w:tcW w:w="882" w:type="pct"/>
          </w:tcPr>
          <w:p w:rsidR="00FE501D" w:rsidRPr="00FE501D" w:rsidRDefault="00FE501D" w:rsidP="00FE501D">
            <w:pPr>
              <w:pStyle w:val="ConsPlusNormal"/>
              <w:jc w:val="center"/>
            </w:pPr>
            <w:r w:rsidRPr="00FE501D">
              <w:t>Количество</w:t>
            </w:r>
          </w:p>
        </w:tc>
        <w:tc>
          <w:tcPr>
            <w:tcW w:w="882" w:type="pct"/>
          </w:tcPr>
          <w:p w:rsidR="00FE501D" w:rsidRPr="00FE501D" w:rsidRDefault="00FE501D" w:rsidP="00FE501D">
            <w:pPr>
              <w:pStyle w:val="ConsPlusNormal"/>
              <w:jc w:val="center"/>
            </w:pPr>
            <w:r w:rsidRPr="00FE501D">
              <w:t>Сумма фактических затрат</w:t>
            </w:r>
          </w:p>
          <w:p w:rsidR="00FE501D" w:rsidRPr="00FE501D" w:rsidRDefault="00FE501D" w:rsidP="00FE501D">
            <w:pPr>
              <w:pStyle w:val="ConsPlusNormal"/>
              <w:jc w:val="center"/>
            </w:pPr>
            <w:r w:rsidRPr="00FE501D">
              <w:t>(рублей)</w:t>
            </w:r>
          </w:p>
        </w:tc>
        <w:tc>
          <w:tcPr>
            <w:tcW w:w="713" w:type="pct"/>
          </w:tcPr>
          <w:p w:rsidR="00FE501D" w:rsidRPr="00FE501D" w:rsidRDefault="00FE501D" w:rsidP="00FE501D">
            <w:pPr>
              <w:pStyle w:val="ConsPlusNormal"/>
              <w:jc w:val="center"/>
            </w:pPr>
            <w:r w:rsidRPr="00FE501D">
              <w:t>Размер субсидии (рублей)</w:t>
            </w:r>
          </w:p>
        </w:tc>
      </w:tr>
      <w:tr w:rsidR="00FE501D" w:rsidRPr="00FE501D" w:rsidTr="00CA0F27">
        <w:tc>
          <w:tcPr>
            <w:tcW w:w="1765" w:type="pct"/>
          </w:tcPr>
          <w:p w:rsidR="00FE501D" w:rsidRPr="00FE501D" w:rsidRDefault="00FE501D" w:rsidP="00FE501D">
            <w:pPr>
              <w:pStyle w:val="ConsPlusNormal"/>
            </w:pPr>
            <w:r w:rsidRPr="00FE501D">
              <w:t>Рыбопосадочный материал (по видам рыб)</w:t>
            </w:r>
          </w:p>
        </w:tc>
        <w:tc>
          <w:tcPr>
            <w:tcW w:w="757" w:type="pct"/>
          </w:tcPr>
          <w:p w:rsidR="00FE501D" w:rsidRPr="00FE501D" w:rsidRDefault="00FE501D" w:rsidP="00FE501D">
            <w:pPr>
              <w:pStyle w:val="ConsPlusNormal"/>
              <w:jc w:val="center"/>
            </w:pPr>
            <w:r w:rsidRPr="00FE501D">
              <w:t>тыс. штук</w:t>
            </w:r>
          </w:p>
        </w:tc>
        <w:tc>
          <w:tcPr>
            <w:tcW w:w="882" w:type="pct"/>
          </w:tcPr>
          <w:p w:rsidR="00FE501D" w:rsidRPr="00FE501D" w:rsidRDefault="00FE501D" w:rsidP="00FE501D">
            <w:pPr>
              <w:pStyle w:val="ConsPlusNormal"/>
            </w:pPr>
          </w:p>
        </w:tc>
        <w:tc>
          <w:tcPr>
            <w:tcW w:w="882" w:type="pct"/>
          </w:tcPr>
          <w:p w:rsidR="00FE501D" w:rsidRPr="00FE501D" w:rsidRDefault="00FE501D" w:rsidP="00FE501D">
            <w:pPr>
              <w:pStyle w:val="ConsPlusNormal"/>
            </w:pPr>
          </w:p>
        </w:tc>
        <w:tc>
          <w:tcPr>
            <w:tcW w:w="713" w:type="pct"/>
          </w:tcPr>
          <w:p w:rsidR="00FE501D" w:rsidRPr="00FE501D" w:rsidRDefault="00FE501D" w:rsidP="00FE501D">
            <w:pPr>
              <w:pStyle w:val="ConsPlusNormal"/>
            </w:pPr>
          </w:p>
        </w:tc>
      </w:tr>
      <w:tr w:rsidR="00FE501D" w:rsidRPr="00FE501D" w:rsidTr="00CA0F27">
        <w:tc>
          <w:tcPr>
            <w:tcW w:w="1765" w:type="pct"/>
          </w:tcPr>
          <w:p w:rsidR="00FE501D" w:rsidRPr="00FE501D" w:rsidRDefault="00FE501D" w:rsidP="00FE501D">
            <w:pPr>
              <w:pStyle w:val="ConsPlusNormal"/>
            </w:pPr>
          </w:p>
        </w:tc>
        <w:tc>
          <w:tcPr>
            <w:tcW w:w="757" w:type="pct"/>
          </w:tcPr>
          <w:p w:rsidR="00FE501D" w:rsidRPr="00FE501D" w:rsidRDefault="00FE501D" w:rsidP="00FE501D">
            <w:pPr>
              <w:pStyle w:val="ConsPlusNormal"/>
            </w:pPr>
          </w:p>
        </w:tc>
        <w:tc>
          <w:tcPr>
            <w:tcW w:w="882" w:type="pct"/>
          </w:tcPr>
          <w:p w:rsidR="00FE501D" w:rsidRPr="00FE501D" w:rsidRDefault="00FE501D" w:rsidP="00FE501D">
            <w:pPr>
              <w:pStyle w:val="ConsPlusNormal"/>
            </w:pPr>
          </w:p>
        </w:tc>
        <w:tc>
          <w:tcPr>
            <w:tcW w:w="882" w:type="pct"/>
          </w:tcPr>
          <w:p w:rsidR="00FE501D" w:rsidRPr="00FE501D" w:rsidRDefault="00FE501D" w:rsidP="00FE501D">
            <w:pPr>
              <w:pStyle w:val="ConsPlusNormal"/>
            </w:pPr>
          </w:p>
        </w:tc>
        <w:tc>
          <w:tcPr>
            <w:tcW w:w="713" w:type="pct"/>
          </w:tcPr>
          <w:p w:rsidR="00FE501D" w:rsidRPr="00FE501D" w:rsidRDefault="00FE501D" w:rsidP="00FE501D">
            <w:pPr>
              <w:pStyle w:val="ConsPlusNormal"/>
            </w:pPr>
          </w:p>
        </w:tc>
      </w:tr>
      <w:tr w:rsidR="00FE501D" w:rsidRPr="00FE501D" w:rsidTr="00CA0F27">
        <w:tc>
          <w:tcPr>
            <w:tcW w:w="1765" w:type="pct"/>
          </w:tcPr>
          <w:p w:rsidR="00FE501D" w:rsidRPr="00FE501D" w:rsidRDefault="00FE501D" w:rsidP="00FE501D">
            <w:pPr>
              <w:pStyle w:val="ConsPlusNormal"/>
            </w:pPr>
            <w:r w:rsidRPr="00FE501D">
              <w:t>Итого:</w:t>
            </w:r>
          </w:p>
        </w:tc>
        <w:tc>
          <w:tcPr>
            <w:tcW w:w="757" w:type="pct"/>
          </w:tcPr>
          <w:p w:rsidR="00FE501D" w:rsidRPr="00FE501D" w:rsidRDefault="00FE501D" w:rsidP="00FE501D">
            <w:pPr>
              <w:pStyle w:val="ConsPlusNormal"/>
            </w:pPr>
          </w:p>
        </w:tc>
        <w:tc>
          <w:tcPr>
            <w:tcW w:w="882" w:type="pct"/>
          </w:tcPr>
          <w:p w:rsidR="00FE501D" w:rsidRPr="00FE501D" w:rsidRDefault="00FE501D" w:rsidP="00FE501D">
            <w:pPr>
              <w:pStyle w:val="ConsPlusNormal"/>
            </w:pPr>
          </w:p>
        </w:tc>
        <w:tc>
          <w:tcPr>
            <w:tcW w:w="882" w:type="pct"/>
          </w:tcPr>
          <w:p w:rsidR="00FE501D" w:rsidRPr="00FE501D" w:rsidRDefault="00FE501D" w:rsidP="00FE501D">
            <w:pPr>
              <w:pStyle w:val="ConsPlusNormal"/>
            </w:pPr>
          </w:p>
        </w:tc>
        <w:tc>
          <w:tcPr>
            <w:tcW w:w="713"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98" w:name="P4203"/>
      <w:bookmarkEnd w:id="98"/>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w:t>
      </w:r>
    </w:p>
    <w:p w:rsidR="00FE501D" w:rsidRPr="00FE501D" w:rsidRDefault="00FE501D" w:rsidP="00FE501D">
      <w:pPr>
        <w:pStyle w:val="ConsPlusNonformat"/>
        <w:jc w:val="both"/>
      </w:pPr>
      <w:r w:rsidRPr="00FE501D">
        <w:t xml:space="preserve">         на приобретение специализированных транспортных средств,</w:t>
      </w:r>
    </w:p>
    <w:p w:rsidR="00FE501D" w:rsidRPr="00FE501D" w:rsidRDefault="00FE501D" w:rsidP="00FE501D">
      <w:pPr>
        <w:pStyle w:val="ConsPlusNonformat"/>
        <w:jc w:val="both"/>
      </w:pPr>
      <w:r w:rsidRPr="00FE501D">
        <w:t xml:space="preserve">            машин и оборудования, необходимых для осуществления</w:t>
      </w:r>
    </w:p>
    <w:p w:rsidR="00FE501D" w:rsidRPr="00FE501D" w:rsidRDefault="00FE501D" w:rsidP="00FE501D">
      <w:pPr>
        <w:pStyle w:val="ConsPlusNonformat"/>
        <w:jc w:val="both"/>
      </w:pPr>
      <w:r w:rsidRPr="00FE501D">
        <w:t xml:space="preserve">                        хозяйственной деятельности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_____________________, КПП ____________________, БИК _________________,</w:t>
      </w:r>
    </w:p>
    <w:p w:rsidR="00FE501D" w:rsidRPr="00FE501D" w:rsidRDefault="00FE501D" w:rsidP="00FE501D">
      <w:pPr>
        <w:pStyle w:val="ConsPlusNonformat"/>
        <w:jc w:val="both"/>
      </w:pPr>
      <w:r w:rsidRPr="00FE501D">
        <w:t>ОКПО __________________, ОГРН ___________________, ОКВЭД 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 Корр. счет ________________________________,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77"/>
        <w:gridCol w:w="1403"/>
        <w:gridCol w:w="1637"/>
        <w:gridCol w:w="1637"/>
        <w:gridCol w:w="1390"/>
      </w:tblGrid>
      <w:tr w:rsidR="00FE501D" w:rsidRPr="00FE501D" w:rsidTr="00CA0F27">
        <w:tc>
          <w:tcPr>
            <w:tcW w:w="1753" w:type="pct"/>
          </w:tcPr>
          <w:p w:rsidR="00FE501D" w:rsidRPr="00FE501D" w:rsidRDefault="00FE501D" w:rsidP="00FE501D">
            <w:pPr>
              <w:pStyle w:val="ConsPlusNormal"/>
              <w:jc w:val="center"/>
            </w:pPr>
            <w:r w:rsidRPr="00FE501D">
              <w:t>Наименование приобретенных специализированных транспортных средств, машин и оборудования</w:t>
            </w:r>
          </w:p>
        </w:tc>
        <w:tc>
          <w:tcPr>
            <w:tcW w:w="751" w:type="pct"/>
          </w:tcPr>
          <w:p w:rsidR="00FE501D" w:rsidRPr="00FE501D" w:rsidRDefault="00FE501D" w:rsidP="00FE501D">
            <w:pPr>
              <w:pStyle w:val="ConsPlusNormal"/>
              <w:jc w:val="center"/>
            </w:pPr>
            <w:r w:rsidRPr="00FE501D">
              <w:t>Единица измерения</w:t>
            </w:r>
          </w:p>
        </w:tc>
        <w:tc>
          <w:tcPr>
            <w:tcW w:w="876" w:type="pct"/>
          </w:tcPr>
          <w:p w:rsidR="00FE501D" w:rsidRPr="00FE501D" w:rsidRDefault="00FE501D" w:rsidP="00FE501D">
            <w:pPr>
              <w:pStyle w:val="ConsPlusNormal"/>
              <w:jc w:val="center"/>
            </w:pPr>
            <w:r w:rsidRPr="00FE501D">
              <w:t>Количество</w:t>
            </w:r>
          </w:p>
        </w:tc>
        <w:tc>
          <w:tcPr>
            <w:tcW w:w="876" w:type="pct"/>
          </w:tcPr>
          <w:p w:rsidR="00FE501D" w:rsidRPr="00FE501D" w:rsidRDefault="00FE501D" w:rsidP="00FE501D">
            <w:pPr>
              <w:pStyle w:val="ConsPlusNormal"/>
              <w:jc w:val="center"/>
            </w:pPr>
            <w:r w:rsidRPr="00FE501D">
              <w:t>Сумма фактических затрат</w:t>
            </w:r>
          </w:p>
          <w:p w:rsidR="00FE501D" w:rsidRPr="00FE501D" w:rsidRDefault="00FE501D" w:rsidP="00FE501D">
            <w:pPr>
              <w:pStyle w:val="ConsPlusNormal"/>
              <w:jc w:val="center"/>
            </w:pPr>
            <w:r w:rsidRPr="00FE501D">
              <w:t>(рублей)</w:t>
            </w:r>
          </w:p>
        </w:tc>
        <w:tc>
          <w:tcPr>
            <w:tcW w:w="744" w:type="pct"/>
          </w:tcPr>
          <w:p w:rsidR="00FE501D" w:rsidRPr="00FE501D" w:rsidRDefault="00FE501D" w:rsidP="00FE501D">
            <w:pPr>
              <w:pStyle w:val="ConsPlusNormal"/>
              <w:jc w:val="center"/>
            </w:pPr>
            <w:r w:rsidRPr="00FE501D">
              <w:t>Размер субсидии (рублей)</w:t>
            </w:r>
          </w:p>
        </w:tc>
      </w:tr>
      <w:tr w:rsidR="00FE501D" w:rsidRPr="00FE501D" w:rsidTr="00CA0F27">
        <w:tc>
          <w:tcPr>
            <w:tcW w:w="1753" w:type="pct"/>
          </w:tcPr>
          <w:p w:rsidR="00FE501D" w:rsidRPr="00FE501D" w:rsidRDefault="00FE501D" w:rsidP="00FE501D">
            <w:pPr>
              <w:pStyle w:val="ConsPlusNormal"/>
            </w:pPr>
          </w:p>
        </w:tc>
        <w:tc>
          <w:tcPr>
            <w:tcW w:w="751" w:type="pct"/>
            <w:vAlign w:val="center"/>
          </w:tcPr>
          <w:p w:rsidR="00FE501D" w:rsidRPr="00FE501D" w:rsidRDefault="00FE501D" w:rsidP="00FE501D">
            <w:pPr>
              <w:pStyle w:val="ConsPlusNormal"/>
            </w:pPr>
          </w:p>
        </w:tc>
        <w:tc>
          <w:tcPr>
            <w:tcW w:w="876" w:type="pct"/>
            <w:vAlign w:val="center"/>
          </w:tcPr>
          <w:p w:rsidR="00FE501D" w:rsidRPr="00FE501D" w:rsidRDefault="00FE501D" w:rsidP="00FE501D">
            <w:pPr>
              <w:pStyle w:val="ConsPlusNormal"/>
            </w:pPr>
          </w:p>
        </w:tc>
        <w:tc>
          <w:tcPr>
            <w:tcW w:w="876" w:type="pct"/>
            <w:vAlign w:val="center"/>
          </w:tcPr>
          <w:p w:rsidR="00FE501D" w:rsidRPr="00FE501D" w:rsidRDefault="00FE501D" w:rsidP="00FE501D">
            <w:pPr>
              <w:pStyle w:val="ConsPlusNormal"/>
            </w:pPr>
          </w:p>
        </w:tc>
        <w:tc>
          <w:tcPr>
            <w:tcW w:w="744" w:type="pct"/>
            <w:vAlign w:val="center"/>
          </w:tcPr>
          <w:p w:rsidR="00FE501D" w:rsidRPr="00FE501D" w:rsidRDefault="00FE501D" w:rsidP="00FE501D">
            <w:pPr>
              <w:pStyle w:val="ConsPlusNormal"/>
            </w:pPr>
          </w:p>
        </w:tc>
      </w:tr>
      <w:tr w:rsidR="00FE501D" w:rsidRPr="00FE501D" w:rsidTr="00CA0F27">
        <w:tc>
          <w:tcPr>
            <w:tcW w:w="1753" w:type="pct"/>
          </w:tcPr>
          <w:p w:rsidR="00FE501D" w:rsidRPr="00FE501D" w:rsidRDefault="00FE501D" w:rsidP="00FE501D">
            <w:pPr>
              <w:pStyle w:val="ConsPlusNormal"/>
            </w:pPr>
          </w:p>
        </w:tc>
        <w:tc>
          <w:tcPr>
            <w:tcW w:w="751" w:type="pct"/>
            <w:vAlign w:val="center"/>
          </w:tcPr>
          <w:p w:rsidR="00FE501D" w:rsidRPr="00FE501D" w:rsidRDefault="00FE501D" w:rsidP="00FE501D">
            <w:pPr>
              <w:pStyle w:val="ConsPlusNormal"/>
            </w:pPr>
          </w:p>
        </w:tc>
        <w:tc>
          <w:tcPr>
            <w:tcW w:w="876" w:type="pct"/>
            <w:vAlign w:val="center"/>
          </w:tcPr>
          <w:p w:rsidR="00FE501D" w:rsidRPr="00FE501D" w:rsidRDefault="00FE501D" w:rsidP="00FE501D">
            <w:pPr>
              <w:pStyle w:val="ConsPlusNormal"/>
            </w:pPr>
          </w:p>
        </w:tc>
        <w:tc>
          <w:tcPr>
            <w:tcW w:w="876" w:type="pct"/>
            <w:vAlign w:val="center"/>
          </w:tcPr>
          <w:p w:rsidR="00FE501D" w:rsidRPr="00FE501D" w:rsidRDefault="00FE501D" w:rsidP="00FE501D">
            <w:pPr>
              <w:pStyle w:val="ConsPlusNormal"/>
            </w:pPr>
          </w:p>
        </w:tc>
        <w:tc>
          <w:tcPr>
            <w:tcW w:w="744" w:type="pct"/>
            <w:vAlign w:val="center"/>
          </w:tcPr>
          <w:p w:rsidR="00FE501D" w:rsidRPr="00FE501D" w:rsidRDefault="00FE501D" w:rsidP="00FE501D">
            <w:pPr>
              <w:pStyle w:val="ConsPlusNormal"/>
            </w:pPr>
          </w:p>
        </w:tc>
      </w:tr>
      <w:tr w:rsidR="00FE501D" w:rsidRPr="00FE501D" w:rsidTr="00CA0F27">
        <w:tc>
          <w:tcPr>
            <w:tcW w:w="1753" w:type="pct"/>
          </w:tcPr>
          <w:p w:rsidR="00FE501D" w:rsidRPr="00FE501D" w:rsidRDefault="00FE501D" w:rsidP="00FE501D">
            <w:pPr>
              <w:pStyle w:val="ConsPlusNormal"/>
              <w:jc w:val="both"/>
            </w:pPr>
            <w:r w:rsidRPr="00FE501D">
              <w:t>Итого:</w:t>
            </w:r>
          </w:p>
        </w:tc>
        <w:tc>
          <w:tcPr>
            <w:tcW w:w="751" w:type="pct"/>
            <w:vAlign w:val="center"/>
          </w:tcPr>
          <w:p w:rsidR="00FE501D" w:rsidRPr="00FE501D" w:rsidRDefault="00FE501D" w:rsidP="00FE501D">
            <w:pPr>
              <w:pStyle w:val="ConsPlusNormal"/>
            </w:pPr>
          </w:p>
        </w:tc>
        <w:tc>
          <w:tcPr>
            <w:tcW w:w="876" w:type="pct"/>
            <w:vAlign w:val="center"/>
          </w:tcPr>
          <w:p w:rsidR="00FE501D" w:rsidRPr="00FE501D" w:rsidRDefault="00FE501D" w:rsidP="00FE501D">
            <w:pPr>
              <w:pStyle w:val="ConsPlusNormal"/>
            </w:pPr>
          </w:p>
        </w:tc>
        <w:tc>
          <w:tcPr>
            <w:tcW w:w="876" w:type="pct"/>
            <w:vAlign w:val="center"/>
          </w:tcPr>
          <w:p w:rsidR="00FE501D" w:rsidRPr="00FE501D" w:rsidRDefault="00FE501D" w:rsidP="00FE501D">
            <w:pPr>
              <w:pStyle w:val="ConsPlusNormal"/>
            </w:pPr>
          </w:p>
        </w:tc>
        <w:tc>
          <w:tcPr>
            <w:tcW w:w="744"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4</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99" w:name="P4268"/>
      <w:bookmarkEnd w:id="99"/>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w:t>
      </w:r>
    </w:p>
    <w:p w:rsidR="00FE501D" w:rsidRPr="00FE501D" w:rsidRDefault="00FE501D" w:rsidP="00FE501D">
      <w:pPr>
        <w:pStyle w:val="ConsPlusNonformat"/>
        <w:jc w:val="both"/>
      </w:pPr>
      <w:r w:rsidRPr="00FE501D">
        <w:t xml:space="preserve">           при осуществлении вылова, реализации и (или) отгрузки</w:t>
      </w:r>
    </w:p>
    <w:p w:rsidR="00FE501D" w:rsidRPr="00FE501D" w:rsidRDefault="00FE501D" w:rsidP="00FE501D">
      <w:pPr>
        <w:pStyle w:val="ConsPlusNonformat"/>
        <w:jc w:val="both"/>
      </w:pPr>
      <w:r w:rsidRPr="00FE501D">
        <w:t xml:space="preserve">                  на собственную переработку пищевой рыбы</w:t>
      </w:r>
    </w:p>
    <w:p w:rsidR="00FE501D" w:rsidRPr="00FE501D" w:rsidRDefault="00FE501D" w:rsidP="00FE501D">
      <w:pPr>
        <w:pStyle w:val="ConsPlusNonformat"/>
        <w:jc w:val="both"/>
      </w:pPr>
      <w:r w:rsidRPr="00FE501D">
        <w:t xml:space="preserve">                      за __________________ 20__ год</w:t>
      </w:r>
    </w:p>
    <w:p w:rsidR="00FE501D" w:rsidRPr="00FE501D" w:rsidRDefault="00FE501D" w:rsidP="00FE501D">
      <w:pPr>
        <w:pStyle w:val="ConsPlusNonformat"/>
        <w:jc w:val="both"/>
      </w:pPr>
      <w:r w:rsidRPr="00FE501D">
        <w:t xml:space="preserve">                              (месяц)</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 КПП ____________________, БИК ___________________,</w:t>
      </w:r>
    </w:p>
    <w:p w:rsidR="00FE501D" w:rsidRPr="00FE501D" w:rsidRDefault="00FE501D" w:rsidP="00FE501D">
      <w:pPr>
        <w:pStyle w:val="ConsPlusNonformat"/>
        <w:jc w:val="both"/>
      </w:pPr>
      <w:r w:rsidRPr="00FE501D">
        <w:t>ОКПО ___________________, ОГРН __________________, ОКВЭД 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 Корр. счет _______________________________,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35"/>
        <w:gridCol w:w="1996"/>
        <w:gridCol w:w="1161"/>
        <w:gridCol w:w="870"/>
        <w:gridCol w:w="1468"/>
        <w:gridCol w:w="1157"/>
        <w:gridCol w:w="1157"/>
      </w:tblGrid>
      <w:tr w:rsidR="00FE501D" w:rsidRPr="00FE501D" w:rsidTr="00CA0F27">
        <w:tc>
          <w:tcPr>
            <w:tcW w:w="719" w:type="pct"/>
          </w:tcPr>
          <w:p w:rsidR="00FE501D" w:rsidRPr="00FE501D" w:rsidRDefault="00FE501D" w:rsidP="00FE501D">
            <w:pPr>
              <w:pStyle w:val="ConsPlusNormal"/>
              <w:jc w:val="center"/>
            </w:pPr>
            <w:r w:rsidRPr="00FE501D">
              <w:t>Наименование</w:t>
            </w:r>
          </w:p>
          <w:p w:rsidR="00FE501D" w:rsidRPr="00FE501D" w:rsidRDefault="00FE501D" w:rsidP="00FE501D">
            <w:pPr>
              <w:pStyle w:val="ConsPlusNormal"/>
              <w:jc w:val="center"/>
            </w:pPr>
            <w:r w:rsidRPr="00FE501D">
              <w:t>(по видам рыб)</w:t>
            </w:r>
          </w:p>
        </w:tc>
        <w:tc>
          <w:tcPr>
            <w:tcW w:w="750" w:type="pct"/>
          </w:tcPr>
          <w:p w:rsidR="00FE501D" w:rsidRPr="00FE501D" w:rsidRDefault="00FE501D" w:rsidP="00FE501D">
            <w:pPr>
              <w:pStyle w:val="ConsPlusNormal"/>
              <w:jc w:val="center"/>
            </w:pPr>
            <w:r w:rsidRPr="00FE501D">
              <w:t>Наименование рыбопромыслового участка</w:t>
            </w:r>
          </w:p>
        </w:tc>
        <w:tc>
          <w:tcPr>
            <w:tcW w:w="625" w:type="pct"/>
          </w:tcPr>
          <w:p w:rsidR="00FE501D" w:rsidRPr="00FE501D" w:rsidRDefault="00FE501D" w:rsidP="00FE501D">
            <w:pPr>
              <w:pStyle w:val="ConsPlusNormal"/>
              <w:jc w:val="center"/>
            </w:pPr>
            <w:r w:rsidRPr="00FE501D">
              <w:t>Единица измерения</w:t>
            </w:r>
          </w:p>
        </w:tc>
        <w:tc>
          <w:tcPr>
            <w:tcW w:w="625" w:type="pct"/>
          </w:tcPr>
          <w:p w:rsidR="00FE501D" w:rsidRPr="00FE501D" w:rsidRDefault="00FE501D" w:rsidP="00FE501D">
            <w:pPr>
              <w:pStyle w:val="ConsPlusNormal"/>
              <w:jc w:val="center"/>
            </w:pPr>
            <w:r w:rsidRPr="00FE501D">
              <w:t>Объем вылова,</w:t>
            </w:r>
          </w:p>
          <w:p w:rsidR="00FE501D" w:rsidRPr="00FE501D" w:rsidRDefault="00FE501D" w:rsidP="00FE501D">
            <w:pPr>
              <w:pStyle w:val="ConsPlusNormal"/>
              <w:jc w:val="center"/>
            </w:pPr>
            <w:r w:rsidRPr="00FE501D">
              <w:t>тонн</w:t>
            </w:r>
          </w:p>
        </w:tc>
        <w:tc>
          <w:tcPr>
            <w:tcW w:w="875" w:type="pct"/>
          </w:tcPr>
          <w:p w:rsidR="00FE501D" w:rsidRPr="00FE501D" w:rsidRDefault="00FE501D" w:rsidP="00FE501D">
            <w:pPr>
              <w:pStyle w:val="ConsPlusNormal"/>
              <w:jc w:val="center"/>
            </w:pPr>
            <w:r w:rsidRPr="00FE501D">
              <w:t>Объем реализации и (или) отгрузки</w:t>
            </w:r>
          </w:p>
          <w:p w:rsidR="00FE501D" w:rsidRPr="00FE501D" w:rsidRDefault="00FE501D" w:rsidP="00FE501D">
            <w:pPr>
              <w:pStyle w:val="ConsPlusNormal"/>
              <w:jc w:val="center"/>
            </w:pPr>
            <w:r w:rsidRPr="00FE501D">
              <w:t>на собственную переработку пищевой рыбы, тонн</w:t>
            </w:r>
          </w:p>
        </w:tc>
        <w:tc>
          <w:tcPr>
            <w:tcW w:w="703" w:type="pct"/>
          </w:tcPr>
          <w:p w:rsidR="00FE501D" w:rsidRPr="00FE501D" w:rsidRDefault="00FE501D" w:rsidP="00FE501D">
            <w:pPr>
              <w:pStyle w:val="ConsPlusNormal"/>
              <w:jc w:val="center"/>
            </w:pPr>
            <w:r w:rsidRPr="00FE501D">
              <w:t>Ставка субсидии, рублей</w:t>
            </w:r>
          </w:p>
        </w:tc>
        <w:tc>
          <w:tcPr>
            <w:tcW w:w="703" w:type="pct"/>
          </w:tcPr>
          <w:p w:rsidR="00FE501D" w:rsidRPr="00FE501D" w:rsidRDefault="00FE501D" w:rsidP="00FE501D">
            <w:pPr>
              <w:pStyle w:val="ConsPlusNormal"/>
              <w:jc w:val="center"/>
            </w:pPr>
            <w:r w:rsidRPr="00FE501D">
              <w:t>Размер субсидии, рублей</w:t>
            </w:r>
          </w:p>
        </w:tc>
      </w:tr>
      <w:tr w:rsidR="00FE501D" w:rsidRPr="00FE501D" w:rsidTr="00CA0F27">
        <w:tc>
          <w:tcPr>
            <w:tcW w:w="719" w:type="pct"/>
          </w:tcPr>
          <w:p w:rsidR="00FE501D" w:rsidRPr="00FE501D" w:rsidRDefault="00FE501D" w:rsidP="00FE501D">
            <w:pPr>
              <w:pStyle w:val="ConsPlusNormal"/>
            </w:pPr>
          </w:p>
        </w:tc>
        <w:tc>
          <w:tcPr>
            <w:tcW w:w="750" w:type="pct"/>
          </w:tcPr>
          <w:p w:rsidR="00FE501D" w:rsidRPr="00FE501D" w:rsidRDefault="00FE501D" w:rsidP="00FE501D">
            <w:pPr>
              <w:pStyle w:val="ConsPlusNormal"/>
            </w:pPr>
          </w:p>
        </w:tc>
        <w:tc>
          <w:tcPr>
            <w:tcW w:w="625" w:type="pct"/>
            <w:vAlign w:val="center"/>
          </w:tcPr>
          <w:p w:rsidR="00FE501D" w:rsidRPr="00FE501D" w:rsidRDefault="00FE501D" w:rsidP="00FE501D">
            <w:pPr>
              <w:pStyle w:val="ConsPlusNormal"/>
            </w:pPr>
          </w:p>
        </w:tc>
        <w:tc>
          <w:tcPr>
            <w:tcW w:w="625" w:type="pct"/>
            <w:vAlign w:val="center"/>
          </w:tcPr>
          <w:p w:rsidR="00FE501D" w:rsidRPr="00FE501D" w:rsidRDefault="00FE501D" w:rsidP="00FE501D">
            <w:pPr>
              <w:pStyle w:val="ConsPlusNormal"/>
            </w:pPr>
          </w:p>
        </w:tc>
        <w:tc>
          <w:tcPr>
            <w:tcW w:w="875" w:type="pct"/>
            <w:vAlign w:val="center"/>
          </w:tcPr>
          <w:p w:rsidR="00FE501D" w:rsidRPr="00FE501D" w:rsidRDefault="00FE501D" w:rsidP="00FE501D">
            <w:pPr>
              <w:pStyle w:val="ConsPlusNormal"/>
            </w:pPr>
          </w:p>
        </w:tc>
        <w:tc>
          <w:tcPr>
            <w:tcW w:w="703" w:type="pct"/>
          </w:tcPr>
          <w:p w:rsidR="00FE501D" w:rsidRPr="00FE501D" w:rsidRDefault="00FE501D" w:rsidP="00FE501D">
            <w:pPr>
              <w:pStyle w:val="ConsPlusNormal"/>
            </w:pPr>
          </w:p>
        </w:tc>
        <w:tc>
          <w:tcPr>
            <w:tcW w:w="703" w:type="pct"/>
            <w:vAlign w:val="center"/>
          </w:tcPr>
          <w:p w:rsidR="00FE501D" w:rsidRPr="00FE501D" w:rsidRDefault="00FE501D" w:rsidP="00FE501D">
            <w:pPr>
              <w:pStyle w:val="ConsPlusNormal"/>
            </w:pPr>
          </w:p>
        </w:tc>
      </w:tr>
      <w:tr w:rsidR="00FE501D" w:rsidRPr="00FE501D" w:rsidTr="00CA0F27">
        <w:tc>
          <w:tcPr>
            <w:tcW w:w="719" w:type="pct"/>
          </w:tcPr>
          <w:p w:rsidR="00FE501D" w:rsidRPr="00FE501D" w:rsidRDefault="00FE501D" w:rsidP="00FE501D">
            <w:pPr>
              <w:pStyle w:val="ConsPlusNormal"/>
            </w:pPr>
          </w:p>
        </w:tc>
        <w:tc>
          <w:tcPr>
            <w:tcW w:w="750" w:type="pct"/>
          </w:tcPr>
          <w:p w:rsidR="00FE501D" w:rsidRPr="00FE501D" w:rsidRDefault="00FE501D" w:rsidP="00FE501D">
            <w:pPr>
              <w:pStyle w:val="ConsPlusNormal"/>
            </w:pPr>
          </w:p>
        </w:tc>
        <w:tc>
          <w:tcPr>
            <w:tcW w:w="625" w:type="pct"/>
            <w:vAlign w:val="center"/>
          </w:tcPr>
          <w:p w:rsidR="00FE501D" w:rsidRPr="00FE501D" w:rsidRDefault="00FE501D" w:rsidP="00FE501D">
            <w:pPr>
              <w:pStyle w:val="ConsPlusNormal"/>
            </w:pPr>
          </w:p>
        </w:tc>
        <w:tc>
          <w:tcPr>
            <w:tcW w:w="625" w:type="pct"/>
            <w:vAlign w:val="center"/>
          </w:tcPr>
          <w:p w:rsidR="00FE501D" w:rsidRPr="00FE501D" w:rsidRDefault="00FE501D" w:rsidP="00FE501D">
            <w:pPr>
              <w:pStyle w:val="ConsPlusNormal"/>
            </w:pPr>
          </w:p>
        </w:tc>
        <w:tc>
          <w:tcPr>
            <w:tcW w:w="875" w:type="pct"/>
            <w:vAlign w:val="center"/>
          </w:tcPr>
          <w:p w:rsidR="00FE501D" w:rsidRPr="00FE501D" w:rsidRDefault="00FE501D" w:rsidP="00FE501D">
            <w:pPr>
              <w:pStyle w:val="ConsPlusNormal"/>
            </w:pPr>
          </w:p>
        </w:tc>
        <w:tc>
          <w:tcPr>
            <w:tcW w:w="703" w:type="pct"/>
          </w:tcPr>
          <w:p w:rsidR="00FE501D" w:rsidRPr="00FE501D" w:rsidRDefault="00FE501D" w:rsidP="00FE501D">
            <w:pPr>
              <w:pStyle w:val="ConsPlusNormal"/>
            </w:pPr>
          </w:p>
        </w:tc>
        <w:tc>
          <w:tcPr>
            <w:tcW w:w="703" w:type="pct"/>
            <w:vAlign w:val="center"/>
          </w:tcPr>
          <w:p w:rsidR="00FE501D" w:rsidRPr="00FE501D" w:rsidRDefault="00FE501D" w:rsidP="00FE501D">
            <w:pPr>
              <w:pStyle w:val="ConsPlusNormal"/>
            </w:pPr>
          </w:p>
        </w:tc>
      </w:tr>
      <w:tr w:rsidR="00FE501D" w:rsidRPr="00FE501D" w:rsidTr="00CA0F27">
        <w:tc>
          <w:tcPr>
            <w:tcW w:w="719" w:type="pct"/>
          </w:tcPr>
          <w:p w:rsidR="00FE501D" w:rsidRPr="00FE501D" w:rsidRDefault="00FE501D" w:rsidP="00FE501D">
            <w:pPr>
              <w:pStyle w:val="ConsPlusNormal"/>
              <w:jc w:val="both"/>
            </w:pPr>
            <w:r w:rsidRPr="00FE501D">
              <w:t>Итого:</w:t>
            </w:r>
          </w:p>
        </w:tc>
        <w:tc>
          <w:tcPr>
            <w:tcW w:w="750" w:type="pct"/>
          </w:tcPr>
          <w:p w:rsidR="00FE501D" w:rsidRPr="00FE501D" w:rsidRDefault="00FE501D" w:rsidP="00FE501D">
            <w:pPr>
              <w:pStyle w:val="ConsPlusNormal"/>
            </w:pPr>
          </w:p>
        </w:tc>
        <w:tc>
          <w:tcPr>
            <w:tcW w:w="625" w:type="pct"/>
            <w:vAlign w:val="center"/>
          </w:tcPr>
          <w:p w:rsidR="00FE501D" w:rsidRPr="00FE501D" w:rsidRDefault="00FE501D" w:rsidP="00FE501D">
            <w:pPr>
              <w:pStyle w:val="ConsPlusNormal"/>
            </w:pPr>
          </w:p>
        </w:tc>
        <w:tc>
          <w:tcPr>
            <w:tcW w:w="625" w:type="pct"/>
            <w:vAlign w:val="center"/>
          </w:tcPr>
          <w:p w:rsidR="00FE501D" w:rsidRPr="00FE501D" w:rsidRDefault="00FE501D" w:rsidP="00FE501D">
            <w:pPr>
              <w:pStyle w:val="ConsPlusNormal"/>
            </w:pPr>
          </w:p>
        </w:tc>
        <w:tc>
          <w:tcPr>
            <w:tcW w:w="875" w:type="pct"/>
            <w:vAlign w:val="center"/>
          </w:tcPr>
          <w:p w:rsidR="00FE501D" w:rsidRPr="00FE501D" w:rsidRDefault="00FE501D" w:rsidP="00FE501D">
            <w:pPr>
              <w:pStyle w:val="ConsPlusNormal"/>
            </w:pPr>
          </w:p>
        </w:tc>
        <w:tc>
          <w:tcPr>
            <w:tcW w:w="703" w:type="pct"/>
          </w:tcPr>
          <w:p w:rsidR="00FE501D" w:rsidRPr="00FE501D" w:rsidRDefault="00FE501D" w:rsidP="00FE501D">
            <w:pPr>
              <w:pStyle w:val="ConsPlusNormal"/>
            </w:pPr>
          </w:p>
        </w:tc>
        <w:tc>
          <w:tcPr>
            <w:tcW w:w="703"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5</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100" w:name="P4344"/>
      <w:bookmarkEnd w:id="100"/>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 на приобретение сырья</w:t>
      </w:r>
    </w:p>
    <w:p w:rsidR="00FE501D" w:rsidRPr="00FE501D" w:rsidRDefault="00FE501D" w:rsidP="00FE501D">
      <w:pPr>
        <w:pStyle w:val="ConsPlusNonformat"/>
        <w:jc w:val="both"/>
      </w:pPr>
      <w:r w:rsidRPr="00FE501D">
        <w:t xml:space="preserve">                 для производства пищевой рыбной продукции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_____________________, КПП ____________________, БИК _________________,</w:t>
      </w:r>
    </w:p>
    <w:p w:rsidR="00FE501D" w:rsidRPr="00FE501D" w:rsidRDefault="00FE501D" w:rsidP="00FE501D">
      <w:pPr>
        <w:pStyle w:val="ConsPlusNonformat"/>
        <w:jc w:val="both"/>
      </w:pPr>
      <w:r w:rsidRPr="00FE501D">
        <w:t>ОКПО ____________________, ОГРН __________________, ОКВЭД 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 Корр. счет _______________________________,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35"/>
        <w:gridCol w:w="1535"/>
        <w:gridCol w:w="1472"/>
        <w:gridCol w:w="1936"/>
        <w:gridCol w:w="1409"/>
        <w:gridCol w:w="1057"/>
      </w:tblGrid>
      <w:tr w:rsidR="00FE501D" w:rsidRPr="00FE501D" w:rsidTr="00CA0F27">
        <w:tc>
          <w:tcPr>
            <w:tcW w:w="1063" w:type="pct"/>
          </w:tcPr>
          <w:p w:rsidR="00FE501D" w:rsidRPr="00FE501D" w:rsidRDefault="00FE501D" w:rsidP="00FE501D">
            <w:pPr>
              <w:pStyle w:val="ConsPlusNormal"/>
              <w:jc w:val="center"/>
            </w:pPr>
            <w:r w:rsidRPr="00FE501D">
              <w:t>Наименование приобретенного и направленного на производство пищевой рыбной продукции сырья</w:t>
            </w:r>
          </w:p>
        </w:tc>
        <w:tc>
          <w:tcPr>
            <w:tcW w:w="719" w:type="pct"/>
          </w:tcPr>
          <w:p w:rsidR="00FE501D" w:rsidRPr="00FE501D" w:rsidRDefault="00FE501D" w:rsidP="00FE501D">
            <w:pPr>
              <w:pStyle w:val="ConsPlusNormal"/>
              <w:jc w:val="center"/>
            </w:pPr>
            <w:r w:rsidRPr="00FE501D">
              <w:t>Наименование продавца сырья</w:t>
            </w:r>
          </w:p>
        </w:tc>
        <w:tc>
          <w:tcPr>
            <w:tcW w:w="781" w:type="pct"/>
          </w:tcPr>
          <w:p w:rsidR="00FE501D" w:rsidRPr="00FE501D" w:rsidRDefault="00FE501D" w:rsidP="00FE501D">
            <w:pPr>
              <w:pStyle w:val="ConsPlusNormal"/>
              <w:jc w:val="center"/>
            </w:pPr>
            <w:r w:rsidRPr="00FE501D">
              <w:t>Номер и дата документа на приобретение сырья</w:t>
            </w:r>
          </w:p>
        </w:tc>
        <w:tc>
          <w:tcPr>
            <w:tcW w:w="1063" w:type="pct"/>
          </w:tcPr>
          <w:p w:rsidR="00FE501D" w:rsidRPr="00FE501D" w:rsidRDefault="00FE501D" w:rsidP="00FE501D">
            <w:pPr>
              <w:pStyle w:val="ConsPlusNormal"/>
              <w:jc w:val="center"/>
            </w:pPr>
            <w:r w:rsidRPr="00FE501D">
              <w:t>Количество приобретенного и направленного на производство пищевой рыбной продукции сырья (тонн, ед.)</w:t>
            </w:r>
          </w:p>
        </w:tc>
        <w:tc>
          <w:tcPr>
            <w:tcW w:w="781" w:type="pct"/>
          </w:tcPr>
          <w:p w:rsidR="00FE501D" w:rsidRPr="00FE501D" w:rsidRDefault="00FE501D" w:rsidP="00FE501D">
            <w:pPr>
              <w:pStyle w:val="ConsPlusNormal"/>
              <w:jc w:val="center"/>
            </w:pPr>
            <w:r w:rsidRPr="00FE501D">
              <w:t>Сумма фактических затрат (рублей)</w:t>
            </w:r>
          </w:p>
        </w:tc>
        <w:tc>
          <w:tcPr>
            <w:tcW w:w="594" w:type="pct"/>
          </w:tcPr>
          <w:p w:rsidR="00FE501D" w:rsidRPr="00FE501D" w:rsidRDefault="00FE501D" w:rsidP="00FE501D">
            <w:pPr>
              <w:pStyle w:val="ConsPlusNormal"/>
              <w:jc w:val="center"/>
            </w:pPr>
            <w:r w:rsidRPr="00FE501D">
              <w:t>Размер субсидии (рублей)</w:t>
            </w:r>
          </w:p>
        </w:tc>
      </w:tr>
      <w:tr w:rsidR="00FE501D" w:rsidRPr="00FE501D" w:rsidTr="00CA0F27">
        <w:tc>
          <w:tcPr>
            <w:tcW w:w="1063" w:type="pct"/>
          </w:tcPr>
          <w:p w:rsidR="00FE501D" w:rsidRPr="00FE501D" w:rsidRDefault="00FE501D" w:rsidP="00FE501D">
            <w:pPr>
              <w:pStyle w:val="ConsPlusNormal"/>
            </w:pPr>
          </w:p>
        </w:tc>
        <w:tc>
          <w:tcPr>
            <w:tcW w:w="719" w:type="pct"/>
          </w:tcPr>
          <w:p w:rsidR="00FE501D" w:rsidRPr="00FE501D" w:rsidRDefault="00FE501D" w:rsidP="00FE501D">
            <w:pPr>
              <w:pStyle w:val="ConsPlusNormal"/>
            </w:pPr>
          </w:p>
        </w:tc>
        <w:tc>
          <w:tcPr>
            <w:tcW w:w="781" w:type="pct"/>
          </w:tcPr>
          <w:p w:rsidR="00FE501D" w:rsidRPr="00FE501D" w:rsidRDefault="00FE501D" w:rsidP="00FE501D">
            <w:pPr>
              <w:pStyle w:val="ConsPlusNormal"/>
            </w:pPr>
          </w:p>
        </w:tc>
        <w:tc>
          <w:tcPr>
            <w:tcW w:w="1063" w:type="pct"/>
          </w:tcPr>
          <w:p w:rsidR="00FE501D" w:rsidRPr="00FE501D" w:rsidRDefault="00FE501D" w:rsidP="00FE501D">
            <w:pPr>
              <w:pStyle w:val="ConsPlusNormal"/>
            </w:pPr>
          </w:p>
        </w:tc>
        <w:tc>
          <w:tcPr>
            <w:tcW w:w="781" w:type="pct"/>
          </w:tcPr>
          <w:p w:rsidR="00FE501D" w:rsidRPr="00FE501D" w:rsidRDefault="00FE501D" w:rsidP="00FE501D">
            <w:pPr>
              <w:pStyle w:val="ConsPlusNormal"/>
            </w:pPr>
          </w:p>
        </w:tc>
        <w:tc>
          <w:tcPr>
            <w:tcW w:w="594" w:type="pct"/>
          </w:tcPr>
          <w:p w:rsidR="00FE501D" w:rsidRPr="00FE501D" w:rsidRDefault="00FE501D" w:rsidP="00FE501D">
            <w:pPr>
              <w:pStyle w:val="ConsPlusNormal"/>
            </w:pPr>
          </w:p>
        </w:tc>
      </w:tr>
      <w:tr w:rsidR="00FE501D" w:rsidRPr="00FE501D" w:rsidTr="00CA0F27">
        <w:tc>
          <w:tcPr>
            <w:tcW w:w="1063" w:type="pct"/>
          </w:tcPr>
          <w:p w:rsidR="00FE501D" w:rsidRPr="00FE501D" w:rsidRDefault="00FE501D" w:rsidP="00FE501D">
            <w:pPr>
              <w:pStyle w:val="ConsPlusNormal"/>
            </w:pPr>
          </w:p>
        </w:tc>
        <w:tc>
          <w:tcPr>
            <w:tcW w:w="719" w:type="pct"/>
          </w:tcPr>
          <w:p w:rsidR="00FE501D" w:rsidRPr="00FE501D" w:rsidRDefault="00FE501D" w:rsidP="00FE501D">
            <w:pPr>
              <w:pStyle w:val="ConsPlusNormal"/>
            </w:pPr>
          </w:p>
        </w:tc>
        <w:tc>
          <w:tcPr>
            <w:tcW w:w="781" w:type="pct"/>
          </w:tcPr>
          <w:p w:rsidR="00FE501D" w:rsidRPr="00FE501D" w:rsidRDefault="00FE501D" w:rsidP="00FE501D">
            <w:pPr>
              <w:pStyle w:val="ConsPlusNormal"/>
            </w:pPr>
          </w:p>
        </w:tc>
        <w:tc>
          <w:tcPr>
            <w:tcW w:w="1063" w:type="pct"/>
          </w:tcPr>
          <w:p w:rsidR="00FE501D" w:rsidRPr="00FE501D" w:rsidRDefault="00FE501D" w:rsidP="00FE501D">
            <w:pPr>
              <w:pStyle w:val="ConsPlusNormal"/>
            </w:pPr>
          </w:p>
        </w:tc>
        <w:tc>
          <w:tcPr>
            <w:tcW w:w="781" w:type="pct"/>
          </w:tcPr>
          <w:p w:rsidR="00FE501D" w:rsidRPr="00FE501D" w:rsidRDefault="00FE501D" w:rsidP="00FE501D">
            <w:pPr>
              <w:pStyle w:val="ConsPlusNormal"/>
            </w:pPr>
          </w:p>
        </w:tc>
        <w:tc>
          <w:tcPr>
            <w:tcW w:w="594" w:type="pct"/>
          </w:tcPr>
          <w:p w:rsidR="00FE501D" w:rsidRPr="00FE501D" w:rsidRDefault="00FE501D" w:rsidP="00FE501D">
            <w:pPr>
              <w:pStyle w:val="ConsPlusNormal"/>
            </w:pPr>
          </w:p>
        </w:tc>
      </w:tr>
      <w:tr w:rsidR="00FE501D" w:rsidRPr="00FE501D" w:rsidTr="00CA0F27">
        <w:tc>
          <w:tcPr>
            <w:tcW w:w="1063" w:type="pct"/>
          </w:tcPr>
          <w:p w:rsidR="00FE501D" w:rsidRPr="00FE501D" w:rsidRDefault="00FE501D" w:rsidP="00FE501D">
            <w:pPr>
              <w:pStyle w:val="ConsPlusNormal"/>
            </w:pPr>
          </w:p>
        </w:tc>
        <w:tc>
          <w:tcPr>
            <w:tcW w:w="719" w:type="pct"/>
          </w:tcPr>
          <w:p w:rsidR="00FE501D" w:rsidRPr="00FE501D" w:rsidRDefault="00FE501D" w:rsidP="00FE501D">
            <w:pPr>
              <w:pStyle w:val="ConsPlusNormal"/>
            </w:pPr>
          </w:p>
        </w:tc>
        <w:tc>
          <w:tcPr>
            <w:tcW w:w="781" w:type="pct"/>
          </w:tcPr>
          <w:p w:rsidR="00FE501D" w:rsidRPr="00FE501D" w:rsidRDefault="00FE501D" w:rsidP="00FE501D">
            <w:pPr>
              <w:pStyle w:val="ConsPlusNormal"/>
            </w:pPr>
          </w:p>
        </w:tc>
        <w:tc>
          <w:tcPr>
            <w:tcW w:w="1063" w:type="pct"/>
          </w:tcPr>
          <w:p w:rsidR="00FE501D" w:rsidRPr="00FE501D" w:rsidRDefault="00FE501D" w:rsidP="00FE501D">
            <w:pPr>
              <w:pStyle w:val="ConsPlusNormal"/>
            </w:pPr>
          </w:p>
        </w:tc>
        <w:tc>
          <w:tcPr>
            <w:tcW w:w="781" w:type="pct"/>
          </w:tcPr>
          <w:p w:rsidR="00FE501D" w:rsidRPr="00FE501D" w:rsidRDefault="00FE501D" w:rsidP="00FE501D">
            <w:pPr>
              <w:pStyle w:val="ConsPlusNormal"/>
            </w:pPr>
          </w:p>
        </w:tc>
        <w:tc>
          <w:tcPr>
            <w:tcW w:w="594"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6</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101" w:name="P4410"/>
      <w:bookmarkEnd w:id="101"/>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w:t>
      </w:r>
    </w:p>
    <w:p w:rsidR="00FE501D" w:rsidRPr="00FE501D" w:rsidRDefault="00FE501D" w:rsidP="00FE501D">
      <w:pPr>
        <w:pStyle w:val="ConsPlusNonformat"/>
        <w:jc w:val="both"/>
      </w:pPr>
      <w:r w:rsidRPr="00FE501D">
        <w:t xml:space="preserve">         на создание и (или) модернизацию объектов по производству</w:t>
      </w:r>
    </w:p>
    <w:p w:rsidR="00FE501D" w:rsidRPr="00FE501D" w:rsidRDefault="00FE501D" w:rsidP="00FE501D">
      <w:pPr>
        <w:pStyle w:val="ConsPlusNonformat"/>
        <w:jc w:val="both"/>
      </w:pPr>
      <w:r w:rsidRPr="00FE501D">
        <w:t xml:space="preserve">                         пищевой рыбной продукции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____________________, БИК __________________,</w:t>
      </w:r>
    </w:p>
    <w:p w:rsidR="00FE501D" w:rsidRPr="00FE501D" w:rsidRDefault="00FE501D" w:rsidP="00FE501D">
      <w:pPr>
        <w:pStyle w:val="ConsPlusNonformat"/>
        <w:jc w:val="both"/>
      </w:pPr>
      <w:r w:rsidRPr="00FE501D">
        <w:t>ОКПО _________________, ОГРН ___________________, ОКВЭД __________________,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____________________________, Корр. счет 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27"/>
        <w:gridCol w:w="2278"/>
        <w:gridCol w:w="3386"/>
        <w:gridCol w:w="1753"/>
      </w:tblGrid>
      <w:tr w:rsidR="00FE501D" w:rsidRPr="00FE501D" w:rsidTr="00CA0F27">
        <w:tc>
          <w:tcPr>
            <w:tcW w:w="1031" w:type="pct"/>
          </w:tcPr>
          <w:p w:rsidR="00FE501D" w:rsidRPr="00FE501D" w:rsidRDefault="00FE501D" w:rsidP="00FE501D">
            <w:pPr>
              <w:pStyle w:val="ConsPlusNormal"/>
              <w:jc w:val="center"/>
            </w:pPr>
            <w:r w:rsidRPr="00FE501D">
              <w:t>Наименование мероприятий</w:t>
            </w:r>
          </w:p>
        </w:tc>
        <w:tc>
          <w:tcPr>
            <w:tcW w:w="1219" w:type="pct"/>
          </w:tcPr>
          <w:p w:rsidR="00FE501D" w:rsidRPr="00FE501D" w:rsidRDefault="00FE501D" w:rsidP="00FE501D">
            <w:pPr>
              <w:pStyle w:val="ConsPlusNormal"/>
              <w:jc w:val="center"/>
            </w:pPr>
            <w:r w:rsidRPr="00FE501D">
              <w:t>Стоимость по смете или независимой оценке объекта (строительство)</w:t>
            </w:r>
          </w:p>
        </w:tc>
        <w:tc>
          <w:tcPr>
            <w:tcW w:w="1812" w:type="pct"/>
          </w:tcPr>
          <w:p w:rsidR="00FE501D" w:rsidRPr="00FE501D" w:rsidRDefault="00FE501D" w:rsidP="00FE501D">
            <w:pPr>
              <w:pStyle w:val="ConsPlusNormal"/>
              <w:jc w:val="center"/>
            </w:pPr>
            <w:r w:rsidRPr="00FE501D">
              <w:t>Фактическая стоимость возведения (строительства), оснащения, модернизации объекта</w:t>
            </w:r>
          </w:p>
        </w:tc>
        <w:tc>
          <w:tcPr>
            <w:tcW w:w="938"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 рублей</w:t>
            </w:r>
          </w:p>
        </w:tc>
      </w:tr>
      <w:tr w:rsidR="00FE501D" w:rsidRPr="00FE501D" w:rsidTr="00CA0F27">
        <w:tc>
          <w:tcPr>
            <w:tcW w:w="1031" w:type="pct"/>
          </w:tcPr>
          <w:p w:rsidR="00FE501D" w:rsidRPr="00FE501D" w:rsidRDefault="00FE501D" w:rsidP="00FE501D">
            <w:pPr>
              <w:pStyle w:val="ConsPlusNormal"/>
            </w:pPr>
          </w:p>
        </w:tc>
        <w:tc>
          <w:tcPr>
            <w:tcW w:w="1219" w:type="pct"/>
          </w:tcPr>
          <w:p w:rsidR="00FE501D" w:rsidRPr="00FE501D" w:rsidRDefault="00FE501D" w:rsidP="00FE501D">
            <w:pPr>
              <w:pStyle w:val="ConsPlusNormal"/>
            </w:pPr>
          </w:p>
        </w:tc>
        <w:tc>
          <w:tcPr>
            <w:tcW w:w="1812" w:type="pct"/>
            <w:vAlign w:val="center"/>
          </w:tcPr>
          <w:p w:rsidR="00FE501D" w:rsidRPr="00FE501D" w:rsidRDefault="00FE501D" w:rsidP="00FE501D">
            <w:pPr>
              <w:pStyle w:val="ConsPlusNormal"/>
            </w:pPr>
          </w:p>
        </w:tc>
        <w:tc>
          <w:tcPr>
            <w:tcW w:w="938" w:type="pct"/>
            <w:vAlign w:val="center"/>
          </w:tcPr>
          <w:p w:rsidR="00FE501D" w:rsidRPr="00FE501D" w:rsidRDefault="00FE501D" w:rsidP="00FE501D">
            <w:pPr>
              <w:pStyle w:val="ConsPlusNormal"/>
            </w:pPr>
          </w:p>
        </w:tc>
      </w:tr>
      <w:tr w:rsidR="00FE501D" w:rsidRPr="00FE501D" w:rsidTr="00CA0F27">
        <w:tc>
          <w:tcPr>
            <w:tcW w:w="1031" w:type="pct"/>
          </w:tcPr>
          <w:p w:rsidR="00FE501D" w:rsidRPr="00FE501D" w:rsidRDefault="00FE501D" w:rsidP="00FE501D">
            <w:pPr>
              <w:pStyle w:val="ConsPlusNormal"/>
            </w:pPr>
          </w:p>
        </w:tc>
        <w:tc>
          <w:tcPr>
            <w:tcW w:w="1219" w:type="pct"/>
          </w:tcPr>
          <w:p w:rsidR="00FE501D" w:rsidRPr="00FE501D" w:rsidRDefault="00FE501D" w:rsidP="00FE501D">
            <w:pPr>
              <w:pStyle w:val="ConsPlusNormal"/>
            </w:pPr>
          </w:p>
        </w:tc>
        <w:tc>
          <w:tcPr>
            <w:tcW w:w="1812" w:type="pct"/>
            <w:vAlign w:val="center"/>
          </w:tcPr>
          <w:p w:rsidR="00FE501D" w:rsidRPr="00FE501D" w:rsidRDefault="00FE501D" w:rsidP="00FE501D">
            <w:pPr>
              <w:pStyle w:val="ConsPlusNormal"/>
            </w:pPr>
          </w:p>
        </w:tc>
        <w:tc>
          <w:tcPr>
            <w:tcW w:w="938" w:type="pct"/>
            <w:vAlign w:val="center"/>
          </w:tcPr>
          <w:p w:rsidR="00FE501D" w:rsidRPr="00FE501D" w:rsidRDefault="00FE501D" w:rsidP="00FE501D">
            <w:pPr>
              <w:pStyle w:val="ConsPlusNormal"/>
            </w:pPr>
          </w:p>
        </w:tc>
      </w:tr>
      <w:tr w:rsidR="00FE501D" w:rsidRPr="00FE501D" w:rsidTr="00CA0F27">
        <w:tc>
          <w:tcPr>
            <w:tcW w:w="1031" w:type="pct"/>
          </w:tcPr>
          <w:p w:rsidR="00FE501D" w:rsidRPr="00FE501D" w:rsidRDefault="00FE501D" w:rsidP="00FE501D">
            <w:pPr>
              <w:pStyle w:val="ConsPlusNormal"/>
              <w:jc w:val="both"/>
            </w:pPr>
            <w:r w:rsidRPr="00FE501D">
              <w:t>Итого:</w:t>
            </w:r>
          </w:p>
        </w:tc>
        <w:tc>
          <w:tcPr>
            <w:tcW w:w="1219" w:type="pct"/>
          </w:tcPr>
          <w:p w:rsidR="00FE501D" w:rsidRPr="00FE501D" w:rsidRDefault="00FE501D" w:rsidP="00FE501D">
            <w:pPr>
              <w:pStyle w:val="ConsPlusNormal"/>
            </w:pPr>
          </w:p>
        </w:tc>
        <w:tc>
          <w:tcPr>
            <w:tcW w:w="1812" w:type="pct"/>
            <w:vAlign w:val="center"/>
          </w:tcPr>
          <w:p w:rsidR="00FE501D" w:rsidRPr="00FE501D" w:rsidRDefault="00FE501D" w:rsidP="00FE501D">
            <w:pPr>
              <w:pStyle w:val="ConsPlusNormal"/>
            </w:pPr>
          </w:p>
        </w:tc>
        <w:tc>
          <w:tcPr>
            <w:tcW w:w="938"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7</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pPr>
    </w:p>
    <w:p w:rsidR="00FE501D" w:rsidRPr="00FE501D" w:rsidRDefault="00FE501D" w:rsidP="00FE501D">
      <w:pPr>
        <w:pStyle w:val="ConsPlusNonformat"/>
        <w:jc w:val="both"/>
      </w:pPr>
      <w:bookmarkStart w:id="102" w:name="P4470"/>
      <w:bookmarkEnd w:id="102"/>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 на разработку</w:t>
      </w:r>
    </w:p>
    <w:p w:rsidR="00FE501D" w:rsidRPr="00FE501D" w:rsidRDefault="00FE501D" w:rsidP="00FE501D">
      <w:pPr>
        <w:pStyle w:val="ConsPlusNonformat"/>
        <w:jc w:val="both"/>
      </w:pPr>
      <w:r w:rsidRPr="00FE501D">
        <w:t xml:space="preserve">          проектной документации на строительство, реконструкцию</w:t>
      </w:r>
    </w:p>
    <w:p w:rsidR="00FE501D" w:rsidRPr="00FE501D" w:rsidRDefault="00FE501D" w:rsidP="00FE501D">
      <w:pPr>
        <w:pStyle w:val="ConsPlusNonformat"/>
        <w:jc w:val="both"/>
      </w:pPr>
      <w:r w:rsidRPr="00FE501D">
        <w:t xml:space="preserve">             объектов по производству пищевой рыбной продукции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___________________, БИК ____________________</w:t>
      </w:r>
    </w:p>
    <w:p w:rsidR="00FE501D" w:rsidRPr="00FE501D" w:rsidRDefault="00FE501D" w:rsidP="00FE501D">
      <w:pPr>
        <w:pStyle w:val="ConsPlusNonformat"/>
        <w:jc w:val="both"/>
      </w:pPr>
      <w:r w:rsidRPr="00FE501D">
        <w:t>ОКПО ___________________, ОГРН _________________, ОКВЭД ___________________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___________________________, Корр. счет _____________________________</w:t>
      </w:r>
    </w:p>
    <w:p w:rsidR="00FE501D" w:rsidRPr="00FE501D" w:rsidRDefault="00FE501D" w:rsidP="00FE501D">
      <w:pPr>
        <w:pStyle w:val="ConsPlusNonformat"/>
        <w:jc w:val="both"/>
      </w:pPr>
      <w:r w:rsidRPr="00FE501D">
        <w:t>Почтовый адрес (полностью) ________________________________________________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89"/>
        <w:gridCol w:w="2921"/>
        <w:gridCol w:w="2334"/>
      </w:tblGrid>
      <w:tr w:rsidR="00FE501D" w:rsidRPr="00FE501D" w:rsidTr="00CA0F27">
        <w:tc>
          <w:tcPr>
            <w:tcW w:w="2188" w:type="pct"/>
          </w:tcPr>
          <w:p w:rsidR="00FE501D" w:rsidRPr="00FE501D" w:rsidRDefault="00FE501D" w:rsidP="00FE501D">
            <w:pPr>
              <w:pStyle w:val="ConsPlusNormal"/>
              <w:jc w:val="center"/>
            </w:pPr>
            <w:r w:rsidRPr="00FE501D">
              <w:t>Наименование и реквизиты документа, подтверждающего произведенные расходы</w:t>
            </w:r>
          </w:p>
        </w:tc>
        <w:tc>
          <w:tcPr>
            <w:tcW w:w="1563" w:type="pct"/>
          </w:tcPr>
          <w:p w:rsidR="00FE501D" w:rsidRPr="00FE501D" w:rsidRDefault="00FE501D" w:rsidP="00FE501D">
            <w:pPr>
              <w:pStyle w:val="ConsPlusNormal"/>
              <w:jc w:val="center"/>
            </w:pPr>
            <w:r w:rsidRPr="00FE501D">
              <w:t>Стоимость произведенных работ, рублей</w:t>
            </w:r>
          </w:p>
        </w:tc>
        <w:tc>
          <w:tcPr>
            <w:tcW w:w="1250"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 рублей</w:t>
            </w:r>
          </w:p>
        </w:tc>
      </w:tr>
      <w:tr w:rsidR="00FE501D" w:rsidRPr="00FE501D" w:rsidTr="00CA0F27">
        <w:tc>
          <w:tcPr>
            <w:tcW w:w="2188" w:type="pct"/>
          </w:tcPr>
          <w:p w:rsidR="00FE501D" w:rsidRPr="00FE501D" w:rsidRDefault="00FE501D" w:rsidP="00FE501D">
            <w:pPr>
              <w:pStyle w:val="ConsPlusNormal"/>
            </w:pPr>
          </w:p>
        </w:tc>
        <w:tc>
          <w:tcPr>
            <w:tcW w:w="1563" w:type="pct"/>
            <w:vAlign w:val="center"/>
          </w:tcPr>
          <w:p w:rsidR="00FE501D" w:rsidRPr="00FE501D" w:rsidRDefault="00FE501D" w:rsidP="00FE501D">
            <w:pPr>
              <w:pStyle w:val="ConsPlusNormal"/>
            </w:pPr>
          </w:p>
        </w:tc>
        <w:tc>
          <w:tcPr>
            <w:tcW w:w="1250" w:type="pct"/>
            <w:vAlign w:val="center"/>
          </w:tcPr>
          <w:p w:rsidR="00FE501D" w:rsidRPr="00FE501D" w:rsidRDefault="00FE501D" w:rsidP="00FE501D">
            <w:pPr>
              <w:pStyle w:val="ConsPlusNormal"/>
            </w:pPr>
          </w:p>
        </w:tc>
      </w:tr>
      <w:tr w:rsidR="00FE501D" w:rsidRPr="00FE501D" w:rsidTr="00CA0F27">
        <w:tc>
          <w:tcPr>
            <w:tcW w:w="2188" w:type="pct"/>
          </w:tcPr>
          <w:p w:rsidR="00FE501D" w:rsidRPr="00FE501D" w:rsidRDefault="00FE501D" w:rsidP="00FE501D">
            <w:pPr>
              <w:pStyle w:val="ConsPlusNormal"/>
            </w:pPr>
          </w:p>
        </w:tc>
        <w:tc>
          <w:tcPr>
            <w:tcW w:w="1563" w:type="pct"/>
            <w:vAlign w:val="center"/>
          </w:tcPr>
          <w:p w:rsidR="00FE501D" w:rsidRPr="00FE501D" w:rsidRDefault="00FE501D" w:rsidP="00FE501D">
            <w:pPr>
              <w:pStyle w:val="ConsPlusNormal"/>
            </w:pPr>
          </w:p>
        </w:tc>
        <w:tc>
          <w:tcPr>
            <w:tcW w:w="1250" w:type="pct"/>
            <w:vAlign w:val="center"/>
          </w:tcPr>
          <w:p w:rsidR="00FE501D" w:rsidRPr="00FE501D" w:rsidRDefault="00FE501D" w:rsidP="00FE501D">
            <w:pPr>
              <w:pStyle w:val="ConsPlusNormal"/>
            </w:pPr>
          </w:p>
        </w:tc>
      </w:tr>
      <w:tr w:rsidR="00FE501D" w:rsidRPr="00FE501D" w:rsidTr="00CA0F27">
        <w:tc>
          <w:tcPr>
            <w:tcW w:w="2188" w:type="pct"/>
          </w:tcPr>
          <w:p w:rsidR="00FE501D" w:rsidRPr="00FE501D" w:rsidRDefault="00FE501D" w:rsidP="00FE501D">
            <w:pPr>
              <w:pStyle w:val="ConsPlusNormal"/>
              <w:jc w:val="both"/>
            </w:pPr>
            <w:r w:rsidRPr="00FE501D">
              <w:t>Итого:</w:t>
            </w:r>
          </w:p>
        </w:tc>
        <w:tc>
          <w:tcPr>
            <w:tcW w:w="1563" w:type="pct"/>
            <w:vAlign w:val="center"/>
          </w:tcPr>
          <w:p w:rsidR="00FE501D" w:rsidRPr="00FE501D" w:rsidRDefault="00FE501D" w:rsidP="00FE501D">
            <w:pPr>
              <w:pStyle w:val="ConsPlusNormal"/>
            </w:pPr>
          </w:p>
        </w:tc>
        <w:tc>
          <w:tcPr>
            <w:tcW w:w="1250"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8</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103" w:name="P4526"/>
      <w:bookmarkEnd w:id="103"/>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 на проведение</w:t>
      </w:r>
    </w:p>
    <w:p w:rsidR="00FE501D" w:rsidRPr="00FE501D" w:rsidRDefault="00FE501D" w:rsidP="00FE501D">
      <w:pPr>
        <w:pStyle w:val="ConsPlusNonformat"/>
        <w:jc w:val="both"/>
      </w:pPr>
      <w:r w:rsidRPr="00FE501D">
        <w:t xml:space="preserve">      научно-исследовательских и опытно-конструкторских работ (НИОКР)</w:t>
      </w:r>
    </w:p>
    <w:p w:rsidR="00FE501D" w:rsidRPr="00FE501D" w:rsidRDefault="00FE501D" w:rsidP="00FE501D">
      <w:pPr>
        <w:pStyle w:val="ConsPlusNonformat"/>
        <w:jc w:val="both"/>
      </w:pPr>
      <w:r w:rsidRPr="00FE501D">
        <w:t xml:space="preserve">                   в сфере </w:t>
      </w:r>
      <w:proofErr w:type="spellStart"/>
      <w:r w:rsidRPr="00FE501D">
        <w:t>рыбохозяйственного</w:t>
      </w:r>
      <w:proofErr w:type="spellEnd"/>
      <w:r w:rsidRPr="00FE501D">
        <w:t xml:space="preserve"> комплекса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_____________________, КПП ____________________, БИК _________________,</w:t>
      </w:r>
    </w:p>
    <w:p w:rsidR="00FE501D" w:rsidRPr="00FE501D" w:rsidRDefault="00FE501D" w:rsidP="00FE501D">
      <w:pPr>
        <w:pStyle w:val="ConsPlusNonformat"/>
        <w:jc w:val="both"/>
      </w:pPr>
      <w:r w:rsidRPr="00FE501D">
        <w:t>ОКПО __________________, ОГРН ___________________, ОКВЭД 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____________________________, Корр. счет 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37"/>
        <w:gridCol w:w="2966"/>
        <w:gridCol w:w="2641"/>
      </w:tblGrid>
      <w:tr w:rsidR="00FE501D" w:rsidRPr="00FE501D" w:rsidTr="00CA0F27">
        <w:tc>
          <w:tcPr>
            <w:tcW w:w="2000" w:type="pct"/>
          </w:tcPr>
          <w:p w:rsidR="00FE501D" w:rsidRPr="00FE501D" w:rsidRDefault="00FE501D" w:rsidP="00FE501D">
            <w:pPr>
              <w:pStyle w:val="ConsPlusNormal"/>
              <w:jc w:val="center"/>
            </w:pPr>
            <w:r w:rsidRPr="00FE501D">
              <w:t>Наименование и реквизиты документа, подтверждающего произведенные расходы</w:t>
            </w:r>
          </w:p>
        </w:tc>
        <w:tc>
          <w:tcPr>
            <w:tcW w:w="1587" w:type="pct"/>
          </w:tcPr>
          <w:p w:rsidR="00FE501D" w:rsidRPr="00FE501D" w:rsidRDefault="00FE501D" w:rsidP="00FE501D">
            <w:pPr>
              <w:pStyle w:val="ConsPlusNormal"/>
              <w:jc w:val="center"/>
            </w:pPr>
            <w:r w:rsidRPr="00FE501D">
              <w:t>Стоимость произведенных работ,</w:t>
            </w:r>
          </w:p>
          <w:p w:rsidR="00FE501D" w:rsidRPr="00FE501D" w:rsidRDefault="00FE501D" w:rsidP="00FE501D">
            <w:pPr>
              <w:pStyle w:val="ConsPlusNormal"/>
              <w:jc w:val="center"/>
            </w:pPr>
            <w:r w:rsidRPr="00FE501D">
              <w:t>рублей</w:t>
            </w:r>
          </w:p>
        </w:tc>
        <w:tc>
          <w:tcPr>
            <w:tcW w:w="1413"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w:t>
            </w:r>
          </w:p>
          <w:p w:rsidR="00FE501D" w:rsidRPr="00FE501D" w:rsidRDefault="00FE501D" w:rsidP="00FE501D">
            <w:pPr>
              <w:pStyle w:val="ConsPlusNormal"/>
              <w:jc w:val="center"/>
            </w:pPr>
            <w:r w:rsidRPr="00FE501D">
              <w:t>рублей</w:t>
            </w:r>
          </w:p>
        </w:tc>
      </w:tr>
      <w:tr w:rsidR="00FE501D" w:rsidRPr="00FE501D" w:rsidTr="00CA0F27">
        <w:tc>
          <w:tcPr>
            <w:tcW w:w="2000" w:type="pct"/>
          </w:tcPr>
          <w:p w:rsidR="00FE501D" w:rsidRPr="00FE501D" w:rsidRDefault="00FE501D" w:rsidP="00FE501D">
            <w:pPr>
              <w:pStyle w:val="ConsPlusNormal"/>
            </w:pPr>
          </w:p>
        </w:tc>
        <w:tc>
          <w:tcPr>
            <w:tcW w:w="1587" w:type="pct"/>
            <w:vAlign w:val="center"/>
          </w:tcPr>
          <w:p w:rsidR="00FE501D" w:rsidRPr="00FE501D" w:rsidRDefault="00FE501D" w:rsidP="00FE501D">
            <w:pPr>
              <w:pStyle w:val="ConsPlusNormal"/>
            </w:pPr>
          </w:p>
        </w:tc>
        <w:tc>
          <w:tcPr>
            <w:tcW w:w="1413" w:type="pct"/>
            <w:vAlign w:val="center"/>
          </w:tcPr>
          <w:p w:rsidR="00FE501D" w:rsidRPr="00FE501D" w:rsidRDefault="00FE501D" w:rsidP="00FE501D">
            <w:pPr>
              <w:pStyle w:val="ConsPlusNormal"/>
            </w:pPr>
          </w:p>
        </w:tc>
      </w:tr>
      <w:tr w:rsidR="00FE501D" w:rsidRPr="00FE501D" w:rsidTr="00CA0F27">
        <w:tc>
          <w:tcPr>
            <w:tcW w:w="2000" w:type="pct"/>
          </w:tcPr>
          <w:p w:rsidR="00FE501D" w:rsidRPr="00FE501D" w:rsidRDefault="00FE501D" w:rsidP="00FE501D">
            <w:pPr>
              <w:pStyle w:val="ConsPlusNormal"/>
            </w:pPr>
          </w:p>
        </w:tc>
        <w:tc>
          <w:tcPr>
            <w:tcW w:w="1587" w:type="pct"/>
            <w:vAlign w:val="center"/>
          </w:tcPr>
          <w:p w:rsidR="00FE501D" w:rsidRPr="00FE501D" w:rsidRDefault="00FE501D" w:rsidP="00FE501D">
            <w:pPr>
              <w:pStyle w:val="ConsPlusNormal"/>
            </w:pPr>
          </w:p>
        </w:tc>
        <w:tc>
          <w:tcPr>
            <w:tcW w:w="1413" w:type="pct"/>
            <w:vAlign w:val="center"/>
          </w:tcPr>
          <w:p w:rsidR="00FE501D" w:rsidRPr="00FE501D" w:rsidRDefault="00FE501D" w:rsidP="00FE501D">
            <w:pPr>
              <w:pStyle w:val="ConsPlusNormal"/>
            </w:pPr>
          </w:p>
        </w:tc>
      </w:tr>
      <w:tr w:rsidR="00FE501D" w:rsidRPr="00FE501D" w:rsidTr="00CA0F27">
        <w:tc>
          <w:tcPr>
            <w:tcW w:w="2000" w:type="pct"/>
          </w:tcPr>
          <w:p w:rsidR="00FE501D" w:rsidRPr="00FE501D" w:rsidRDefault="00FE501D" w:rsidP="00FE501D">
            <w:pPr>
              <w:pStyle w:val="ConsPlusNormal"/>
              <w:jc w:val="both"/>
            </w:pPr>
            <w:r w:rsidRPr="00FE501D">
              <w:t>Итого:</w:t>
            </w:r>
          </w:p>
        </w:tc>
        <w:tc>
          <w:tcPr>
            <w:tcW w:w="1587" w:type="pct"/>
            <w:vAlign w:val="center"/>
          </w:tcPr>
          <w:p w:rsidR="00FE501D" w:rsidRPr="00FE501D" w:rsidRDefault="00FE501D" w:rsidP="00FE501D">
            <w:pPr>
              <w:pStyle w:val="ConsPlusNormal"/>
            </w:pPr>
          </w:p>
        </w:tc>
        <w:tc>
          <w:tcPr>
            <w:tcW w:w="1413"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9</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104" w:name="P4584"/>
      <w:bookmarkEnd w:id="104"/>
      <w:r w:rsidRPr="00FE501D">
        <w:t xml:space="preserve">                                План-смета</w:t>
      </w:r>
    </w:p>
    <w:p w:rsidR="00FE501D" w:rsidRPr="00FE501D" w:rsidRDefault="00FE501D" w:rsidP="00FE501D">
      <w:pPr>
        <w:pStyle w:val="ConsPlusNonformat"/>
        <w:jc w:val="both"/>
      </w:pPr>
      <w:r w:rsidRPr="00FE501D">
        <w:t xml:space="preserve">             расчета субсидии на финансовое обеспечение затрат</w:t>
      </w:r>
    </w:p>
    <w:p w:rsidR="00FE501D" w:rsidRPr="00FE501D" w:rsidRDefault="00FE501D" w:rsidP="00FE501D">
      <w:pPr>
        <w:pStyle w:val="ConsPlusNonformat"/>
        <w:jc w:val="both"/>
      </w:pPr>
      <w:r w:rsidRPr="00FE501D">
        <w:t>на ________________________________________________________________________</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 - для юридических лиц;</w:t>
      </w:r>
    </w:p>
    <w:p w:rsidR="00FE501D" w:rsidRPr="00FE501D" w:rsidRDefault="00FE501D" w:rsidP="00FE501D">
      <w:pPr>
        <w:pStyle w:val="ConsPlusNonformat"/>
        <w:jc w:val="both"/>
      </w:pPr>
      <w:r w:rsidRPr="00FE501D">
        <w:t xml:space="preserve">        ФИО (отчество указывается при наличии) - для индивидуальных</w:t>
      </w:r>
    </w:p>
    <w:p w:rsidR="00FE501D" w:rsidRPr="00FE501D" w:rsidRDefault="00FE501D" w:rsidP="00FE501D">
      <w:pPr>
        <w:pStyle w:val="ConsPlusNonformat"/>
        <w:jc w:val="both"/>
      </w:pPr>
      <w:r w:rsidRPr="00FE501D">
        <w:t xml:space="preserve">                             предпринимателей)</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_____________________, КПП ____________________, БИК _________________,</w:t>
      </w:r>
    </w:p>
    <w:p w:rsidR="00FE501D" w:rsidRPr="00FE501D" w:rsidRDefault="00FE501D" w:rsidP="00FE501D">
      <w:pPr>
        <w:pStyle w:val="ConsPlusNonformat"/>
        <w:jc w:val="both"/>
      </w:pPr>
      <w:r w:rsidRPr="00FE501D">
        <w:t>ОКПО __________________, ОГРН ___________________, ОКВЭД 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___________________________, Корр. счет 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03"/>
        <w:gridCol w:w="2571"/>
        <w:gridCol w:w="2570"/>
      </w:tblGrid>
      <w:tr w:rsidR="00FE501D" w:rsidRPr="00FE501D" w:rsidTr="00CA0F27">
        <w:tc>
          <w:tcPr>
            <w:tcW w:w="2249" w:type="pct"/>
          </w:tcPr>
          <w:p w:rsidR="00FE501D" w:rsidRPr="00FE501D" w:rsidRDefault="00FE501D" w:rsidP="00FE501D">
            <w:pPr>
              <w:pStyle w:val="ConsPlusNormal"/>
              <w:jc w:val="center"/>
            </w:pPr>
            <w:r w:rsidRPr="00FE501D">
              <w:t>Направление субсидии</w:t>
            </w:r>
          </w:p>
        </w:tc>
        <w:tc>
          <w:tcPr>
            <w:tcW w:w="1376" w:type="pct"/>
          </w:tcPr>
          <w:p w:rsidR="00FE501D" w:rsidRPr="00FE501D" w:rsidRDefault="00FE501D" w:rsidP="00FE501D">
            <w:pPr>
              <w:pStyle w:val="ConsPlusNormal"/>
              <w:jc w:val="center"/>
            </w:pPr>
            <w:r w:rsidRPr="00FE501D">
              <w:t>Стоимость по договору, рублей</w:t>
            </w:r>
          </w:p>
        </w:tc>
        <w:tc>
          <w:tcPr>
            <w:tcW w:w="1375"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 рублей</w:t>
            </w:r>
          </w:p>
        </w:tc>
      </w:tr>
      <w:tr w:rsidR="00FE501D" w:rsidRPr="00FE501D" w:rsidTr="00CA0F27">
        <w:tc>
          <w:tcPr>
            <w:tcW w:w="2249" w:type="pct"/>
          </w:tcPr>
          <w:p w:rsidR="00FE501D" w:rsidRPr="00FE501D" w:rsidRDefault="00FE501D" w:rsidP="00FE501D">
            <w:pPr>
              <w:pStyle w:val="ConsPlusNormal"/>
            </w:pPr>
          </w:p>
        </w:tc>
        <w:tc>
          <w:tcPr>
            <w:tcW w:w="1376" w:type="pct"/>
          </w:tcPr>
          <w:p w:rsidR="00FE501D" w:rsidRPr="00FE501D" w:rsidRDefault="00FE501D" w:rsidP="00FE501D">
            <w:pPr>
              <w:pStyle w:val="ConsPlusNormal"/>
            </w:pPr>
          </w:p>
        </w:tc>
        <w:tc>
          <w:tcPr>
            <w:tcW w:w="1375" w:type="pct"/>
            <w:vAlign w:val="center"/>
          </w:tcPr>
          <w:p w:rsidR="00FE501D" w:rsidRPr="00FE501D" w:rsidRDefault="00FE501D" w:rsidP="00FE501D">
            <w:pPr>
              <w:pStyle w:val="ConsPlusNormal"/>
            </w:pPr>
          </w:p>
        </w:tc>
      </w:tr>
      <w:tr w:rsidR="00FE501D" w:rsidRPr="00FE501D" w:rsidTr="00CA0F27">
        <w:tc>
          <w:tcPr>
            <w:tcW w:w="2249" w:type="pct"/>
          </w:tcPr>
          <w:p w:rsidR="00FE501D" w:rsidRPr="00FE501D" w:rsidRDefault="00FE501D" w:rsidP="00FE501D">
            <w:pPr>
              <w:pStyle w:val="ConsPlusNormal"/>
            </w:pPr>
          </w:p>
        </w:tc>
        <w:tc>
          <w:tcPr>
            <w:tcW w:w="1376" w:type="pct"/>
          </w:tcPr>
          <w:p w:rsidR="00FE501D" w:rsidRPr="00FE501D" w:rsidRDefault="00FE501D" w:rsidP="00FE501D">
            <w:pPr>
              <w:pStyle w:val="ConsPlusNormal"/>
            </w:pPr>
          </w:p>
        </w:tc>
        <w:tc>
          <w:tcPr>
            <w:tcW w:w="1375" w:type="pct"/>
            <w:vAlign w:val="center"/>
          </w:tcPr>
          <w:p w:rsidR="00FE501D" w:rsidRPr="00FE501D" w:rsidRDefault="00FE501D" w:rsidP="00FE501D">
            <w:pPr>
              <w:pStyle w:val="ConsPlusNormal"/>
            </w:pPr>
          </w:p>
        </w:tc>
      </w:tr>
      <w:tr w:rsidR="00FE501D" w:rsidRPr="00FE501D" w:rsidTr="00CA0F27">
        <w:tc>
          <w:tcPr>
            <w:tcW w:w="2249" w:type="pct"/>
          </w:tcPr>
          <w:p w:rsidR="00FE501D" w:rsidRPr="00FE501D" w:rsidRDefault="00FE501D" w:rsidP="00FE501D">
            <w:pPr>
              <w:pStyle w:val="ConsPlusNormal"/>
              <w:jc w:val="both"/>
            </w:pPr>
            <w:r w:rsidRPr="00FE501D">
              <w:t>Итого:</w:t>
            </w:r>
          </w:p>
        </w:tc>
        <w:tc>
          <w:tcPr>
            <w:tcW w:w="1376" w:type="pct"/>
          </w:tcPr>
          <w:p w:rsidR="00FE501D" w:rsidRPr="00FE501D" w:rsidRDefault="00FE501D" w:rsidP="00FE501D">
            <w:pPr>
              <w:pStyle w:val="ConsPlusNormal"/>
            </w:pPr>
          </w:p>
        </w:tc>
        <w:tc>
          <w:tcPr>
            <w:tcW w:w="1375"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jc w:val="right"/>
      </w:pPr>
    </w:p>
    <w:p w:rsidR="00FE501D" w:rsidRPr="00FE501D" w:rsidRDefault="00FE501D" w:rsidP="00FE501D">
      <w:pPr>
        <w:pStyle w:val="ConsPlusNormal"/>
        <w:ind w:firstLine="540"/>
        <w:jc w:val="both"/>
      </w:pPr>
      <w:r w:rsidRPr="00FE501D">
        <w:t>"____" ________ 20___ года</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10</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pPr>
    </w:p>
    <w:p w:rsidR="00FE501D" w:rsidRPr="00FE501D" w:rsidRDefault="00FE501D" w:rsidP="00FE501D">
      <w:pPr>
        <w:pStyle w:val="ConsPlusTitle"/>
        <w:jc w:val="center"/>
      </w:pPr>
      <w:bookmarkStart w:id="105" w:name="P4644"/>
      <w:bookmarkEnd w:id="105"/>
      <w:r w:rsidRPr="00FE501D">
        <w:t>ПЕРЕЧЕНЬ</w:t>
      </w:r>
    </w:p>
    <w:p w:rsidR="00FE501D" w:rsidRPr="00FE501D" w:rsidRDefault="00FE501D" w:rsidP="00FE501D">
      <w:pPr>
        <w:pStyle w:val="ConsPlusTitle"/>
        <w:jc w:val="center"/>
      </w:pPr>
      <w:r w:rsidRPr="00FE501D">
        <w:t>ВИДОВ СПЕЦИАЛИЗИРОВАННЫХ ТРАНСПОРТНЫХ СРЕДСТВ, НЕОБХОДИМЫХ</w:t>
      </w:r>
    </w:p>
    <w:p w:rsidR="00FE501D" w:rsidRPr="00FE501D" w:rsidRDefault="00FE501D" w:rsidP="00FE501D">
      <w:pPr>
        <w:pStyle w:val="ConsPlusTitle"/>
        <w:jc w:val="center"/>
      </w:pPr>
      <w:r w:rsidRPr="00FE501D">
        <w:t>ДЛЯ ВЕДЕНИЯ ХОЗЯЙСТВЕННОЙ ДЕЯТЕЛЬНОСТИ В СФЕРЕ РЫБНОГО</w:t>
      </w:r>
    </w:p>
    <w:p w:rsidR="00FE501D" w:rsidRPr="00FE501D" w:rsidRDefault="00FE501D" w:rsidP="00FE501D">
      <w:pPr>
        <w:pStyle w:val="ConsPlusTitle"/>
        <w:jc w:val="center"/>
      </w:pPr>
      <w:r w:rsidRPr="00FE501D">
        <w:t xml:space="preserve">ХОЗЯЙСТВА </w:t>
      </w:r>
      <w:proofErr w:type="gramStart"/>
      <w:r w:rsidRPr="00FE501D">
        <w:t>И</w:t>
      </w:r>
      <w:proofErr w:type="gramEnd"/>
      <w:r w:rsidRPr="00FE501D">
        <w:t xml:space="preserve"> (ИЛИ) АКВАКУЛЬТУРЫ (РЫБОВОДСТВА)</w:t>
      </w:r>
    </w:p>
    <w:p w:rsidR="00FE501D" w:rsidRPr="00FE501D" w:rsidRDefault="00FE501D" w:rsidP="00FE50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9"/>
        <w:gridCol w:w="8585"/>
      </w:tblGrid>
      <w:tr w:rsidR="00FE501D" w:rsidRPr="00FE501D" w:rsidTr="00CA0F27">
        <w:tc>
          <w:tcPr>
            <w:tcW w:w="406" w:type="pct"/>
          </w:tcPr>
          <w:p w:rsidR="00FE501D" w:rsidRPr="00FE501D" w:rsidRDefault="00FE501D" w:rsidP="00FE501D">
            <w:pPr>
              <w:pStyle w:val="ConsPlusNormal"/>
              <w:jc w:val="center"/>
            </w:pPr>
            <w:r w:rsidRPr="00FE501D">
              <w:t>N</w:t>
            </w:r>
          </w:p>
          <w:p w:rsidR="00FE501D" w:rsidRPr="00FE501D" w:rsidRDefault="00FE501D" w:rsidP="00FE501D">
            <w:pPr>
              <w:pStyle w:val="ConsPlusNormal"/>
              <w:jc w:val="center"/>
            </w:pPr>
            <w:r w:rsidRPr="00FE501D">
              <w:t>п/п</w:t>
            </w:r>
          </w:p>
        </w:tc>
        <w:tc>
          <w:tcPr>
            <w:tcW w:w="4594" w:type="pct"/>
          </w:tcPr>
          <w:p w:rsidR="00FE501D" w:rsidRPr="00FE501D" w:rsidRDefault="00FE501D" w:rsidP="00FE501D">
            <w:pPr>
              <w:pStyle w:val="ConsPlusNormal"/>
              <w:jc w:val="center"/>
            </w:pPr>
            <w:r w:rsidRPr="00FE501D">
              <w:t>Виды специализированных транспортных средств</w:t>
            </w:r>
          </w:p>
        </w:tc>
      </w:tr>
      <w:tr w:rsidR="00FE501D" w:rsidRPr="00FE501D" w:rsidTr="00CA0F27">
        <w:tc>
          <w:tcPr>
            <w:tcW w:w="406" w:type="pct"/>
          </w:tcPr>
          <w:p w:rsidR="00FE501D" w:rsidRPr="00FE501D" w:rsidRDefault="00FE501D" w:rsidP="00FE501D">
            <w:pPr>
              <w:pStyle w:val="ConsPlusNormal"/>
              <w:jc w:val="center"/>
            </w:pPr>
            <w:r w:rsidRPr="00FE501D">
              <w:t>1.</w:t>
            </w:r>
          </w:p>
        </w:tc>
        <w:tc>
          <w:tcPr>
            <w:tcW w:w="4594" w:type="pct"/>
          </w:tcPr>
          <w:p w:rsidR="00FE501D" w:rsidRPr="00FE501D" w:rsidRDefault="00FE501D" w:rsidP="00FE501D">
            <w:pPr>
              <w:pStyle w:val="ConsPlusNormal"/>
              <w:jc w:val="both"/>
            </w:pPr>
            <w:r w:rsidRPr="00FE501D">
              <w:t>Грузовые транспортные средства (в том числе бортовые, фургоны, тягачи)</w:t>
            </w:r>
          </w:p>
        </w:tc>
      </w:tr>
      <w:tr w:rsidR="00FE501D" w:rsidRPr="00FE501D" w:rsidTr="00CA0F27">
        <w:tc>
          <w:tcPr>
            <w:tcW w:w="406" w:type="pct"/>
          </w:tcPr>
          <w:p w:rsidR="00FE501D" w:rsidRPr="00FE501D" w:rsidRDefault="00FE501D" w:rsidP="00FE501D">
            <w:pPr>
              <w:pStyle w:val="ConsPlusNormal"/>
              <w:jc w:val="center"/>
            </w:pPr>
            <w:r w:rsidRPr="00FE501D">
              <w:t>2.</w:t>
            </w:r>
          </w:p>
        </w:tc>
        <w:tc>
          <w:tcPr>
            <w:tcW w:w="4594" w:type="pct"/>
          </w:tcPr>
          <w:p w:rsidR="00FE501D" w:rsidRPr="00FE501D" w:rsidRDefault="00FE501D" w:rsidP="00FE501D">
            <w:pPr>
              <w:pStyle w:val="ConsPlusNormal"/>
              <w:jc w:val="both"/>
            </w:pPr>
            <w:r w:rsidRPr="00FE501D">
              <w:t>Прицепы и полуприцепы для перевозки грузов, при транспортировке которых требуется соблюдение особых условий</w:t>
            </w:r>
          </w:p>
        </w:tc>
      </w:tr>
      <w:tr w:rsidR="00FE501D" w:rsidRPr="00FE501D" w:rsidTr="00CA0F27">
        <w:tc>
          <w:tcPr>
            <w:tcW w:w="406" w:type="pct"/>
          </w:tcPr>
          <w:p w:rsidR="00FE501D" w:rsidRPr="00FE501D" w:rsidRDefault="00FE501D" w:rsidP="00FE501D">
            <w:pPr>
              <w:pStyle w:val="ConsPlusNormal"/>
              <w:jc w:val="center"/>
            </w:pPr>
            <w:r w:rsidRPr="00FE501D">
              <w:t>3.</w:t>
            </w:r>
          </w:p>
        </w:tc>
        <w:tc>
          <w:tcPr>
            <w:tcW w:w="4594" w:type="pct"/>
          </w:tcPr>
          <w:p w:rsidR="00FE501D" w:rsidRPr="00FE501D" w:rsidRDefault="00FE501D" w:rsidP="00FE501D">
            <w:pPr>
              <w:pStyle w:val="ConsPlusNormal"/>
              <w:jc w:val="both"/>
            </w:pPr>
            <w:r w:rsidRPr="00FE501D">
              <w:t>Моторные лодки</w:t>
            </w:r>
          </w:p>
        </w:tc>
      </w:tr>
      <w:tr w:rsidR="00FE501D" w:rsidRPr="00FE501D" w:rsidTr="00CA0F27">
        <w:tc>
          <w:tcPr>
            <w:tcW w:w="406" w:type="pct"/>
          </w:tcPr>
          <w:p w:rsidR="00FE501D" w:rsidRPr="00FE501D" w:rsidRDefault="00FE501D" w:rsidP="00FE501D">
            <w:pPr>
              <w:pStyle w:val="ConsPlusNormal"/>
              <w:jc w:val="center"/>
            </w:pPr>
            <w:r w:rsidRPr="00FE501D">
              <w:t>4.</w:t>
            </w:r>
          </w:p>
        </w:tc>
        <w:tc>
          <w:tcPr>
            <w:tcW w:w="4594" w:type="pct"/>
          </w:tcPr>
          <w:p w:rsidR="00FE501D" w:rsidRPr="00FE501D" w:rsidRDefault="00FE501D" w:rsidP="00FE501D">
            <w:pPr>
              <w:pStyle w:val="ConsPlusNormal"/>
              <w:jc w:val="both"/>
            </w:pPr>
            <w:proofErr w:type="spellStart"/>
            <w:r w:rsidRPr="00FE501D">
              <w:t>Катеры</w:t>
            </w:r>
            <w:proofErr w:type="spellEnd"/>
            <w:r w:rsidRPr="00FE501D">
              <w:t xml:space="preserve"> грузовые</w:t>
            </w:r>
          </w:p>
        </w:tc>
      </w:tr>
      <w:tr w:rsidR="00FE501D" w:rsidRPr="00FE501D" w:rsidTr="00CA0F27">
        <w:tc>
          <w:tcPr>
            <w:tcW w:w="406" w:type="pct"/>
          </w:tcPr>
          <w:p w:rsidR="00FE501D" w:rsidRPr="00FE501D" w:rsidRDefault="00FE501D" w:rsidP="00FE501D">
            <w:pPr>
              <w:pStyle w:val="ConsPlusNormal"/>
              <w:jc w:val="center"/>
            </w:pPr>
            <w:r w:rsidRPr="00FE501D">
              <w:t>5.</w:t>
            </w:r>
          </w:p>
        </w:tc>
        <w:tc>
          <w:tcPr>
            <w:tcW w:w="4594" w:type="pct"/>
          </w:tcPr>
          <w:p w:rsidR="00FE501D" w:rsidRPr="00FE501D" w:rsidRDefault="00FE501D" w:rsidP="00FE501D">
            <w:pPr>
              <w:pStyle w:val="ConsPlusNormal"/>
              <w:jc w:val="both"/>
            </w:pPr>
            <w:r w:rsidRPr="00FE501D">
              <w:t>Снегоходы</w:t>
            </w:r>
          </w:p>
        </w:tc>
      </w:tr>
      <w:tr w:rsidR="00FE501D" w:rsidRPr="00FE501D" w:rsidTr="00CA0F27">
        <w:tc>
          <w:tcPr>
            <w:tcW w:w="406" w:type="pct"/>
          </w:tcPr>
          <w:p w:rsidR="00FE501D" w:rsidRPr="00FE501D" w:rsidRDefault="00FE501D" w:rsidP="00FE501D">
            <w:pPr>
              <w:pStyle w:val="ConsPlusNormal"/>
              <w:jc w:val="center"/>
            </w:pPr>
            <w:r w:rsidRPr="00FE501D">
              <w:t>6.</w:t>
            </w:r>
          </w:p>
        </w:tc>
        <w:tc>
          <w:tcPr>
            <w:tcW w:w="4594" w:type="pct"/>
          </w:tcPr>
          <w:p w:rsidR="00FE501D" w:rsidRPr="00FE501D" w:rsidRDefault="00FE501D" w:rsidP="00FE501D">
            <w:pPr>
              <w:pStyle w:val="ConsPlusNormal"/>
              <w:jc w:val="both"/>
            </w:pPr>
            <w:proofErr w:type="spellStart"/>
            <w:r w:rsidRPr="00FE501D">
              <w:t>Болотоходы</w:t>
            </w:r>
            <w:proofErr w:type="spellEnd"/>
          </w:p>
        </w:tc>
      </w:tr>
      <w:tr w:rsidR="00FE501D" w:rsidRPr="00FE501D" w:rsidTr="00CA0F27">
        <w:tc>
          <w:tcPr>
            <w:tcW w:w="406" w:type="pct"/>
          </w:tcPr>
          <w:p w:rsidR="00FE501D" w:rsidRPr="00FE501D" w:rsidRDefault="00FE501D" w:rsidP="00FE501D">
            <w:pPr>
              <w:pStyle w:val="ConsPlusNormal"/>
              <w:jc w:val="center"/>
            </w:pPr>
            <w:r w:rsidRPr="00FE501D">
              <w:t>7.</w:t>
            </w:r>
          </w:p>
        </w:tc>
        <w:tc>
          <w:tcPr>
            <w:tcW w:w="4594" w:type="pct"/>
          </w:tcPr>
          <w:p w:rsidR="00FE501D" w:rsidRPr="00FE501D" w:rsidRDefault="00FE501D" w:rsidP="00FE501D">
            <w:pPr>
              <w:pStyle w:val="ConsPlusNormal"/>
              <w:jc w:val="both"/>
            </w:pPr>
            <w:r w:rsidRPr="00FE501D">
              <w:t>Вездеходы</w:t>
            </w:r>
          </w:p>
        </w:tc>
      </w:tr>
      <w:tr w:rsidR="00FE501D" w:rsidRPr="00FE501D" w:rsidTr="00CA0F27">
        <w:tc>
          <w:tcPr>
            <w:tcW w:w="406" w:type="pct"/>
          </w:tcPr>
          <w:p w:rsidR="00FE501D" w:rsidRPr="00FE501D" w:rsidRDefault="00FE501D" w:rsidP="00FE501D">
            <w:pPr>
              <w:pStyle w:val="ConsPlusNormal"/>
              <w:jc w:val="center"/>
            </w:pPr>
            <w:r w:rsidRPr="00FE501D">
              <w:t>8.</w:t>
            </w:r>
          </w:p>
        </w:tc>
        <w:tc>
          <w:tcPr>
            <w:tcW w:w="4594" w:type="pct"/>
          </w:tcPr>
          <w:p w:rsidR="00FE501D" w:rsidRPr="00FE501D" w:rsidRDefault="00FE501D" w:rsidP="00FE501D">
            <w:pPr>
              <w:pStyle w:val="ConsPlusNormal"/>
              <w:jc w:val="both"/>
            </w:pPr>
            <w:proofErr w:type="spellStart"/>
            <w:r w:rsidRPr="00FE501D">
              <w:t>Снегоболотоходы</w:t>
            </w:r>
            <w:proofErr w:type="spellEnd"/>
          </w:p>
        </w:tc>
      </w:tr>
    </w:tbl>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11</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pPr>
    </w:p>
    <w:p w:rsidR="00FE501D" w:rsidRPr="00FE501D" w:rsidRDefault="00FE501D" w:rsidP="00FE501D">
      <w:pPr>
        <w:pStyle w:val="ConsPlusTitle"/>
        <w:jc w:val="center"/>
      </w:pPr>
      <w:bookmarkStart w:id="106" w:name="P4682"/>
      <w:bookmarkEnd w:id="106"/>
      <w:r w:rsidRPr="00FE501D">
        <w:t>СТАВКИ</w:t>
      </w:r>
    </w:p>
    <w:p w:rsidR="00FE501D" w:rsidRPr="00FE501D" w:rsidRDefault="00FE501D" w:rsidP="00FE501D">
      <w:pPr>
        <w:pStyle w:val="ConsPlusTitle"/>
        <w:jc w:val="center"/>
      </w:pPr>
      <w:r w:rsidRPr="00FE501D">
        <w:t>СУБСИДИИ НА ВОЗМЕЩЕНИЕ ЗАТРАТ ПРИ ОСУЩЕСТВЛЕНИИ ВЫЛОВА,</w:t>
      </w:r>
    </w:p>
    <w:p w:rsidR="00FE501D" w:rsidRPr="00FE501D" w:rsidRDefault="00FE501D" w:rsidP="00FE501D">
      <w:pPr>
        <w:pStyle w:val="ConsPlusTitle"/>
        <w:jc w:val="center"/>
      </w:pPr>
      <w:r w:rsidRPr="00FE501D">
        <w:t xml:space="preserve">РЕАЛИЗАЦИИ </w:t>
      </w:r>
      <w:proofErr w:type="gramStart"/>
      <w:r w:rsidRPr="00FE501D">
        <w:t>И</w:t>
      </w:r>
      <w:proofErr w:type="gramEnd"/>
      <w:r w:rsidRPr="00FE501D">
        <w:t xml:space="preserve"> (ИЛИ) ОТГРУЗКИ НА СОБСТВЕННУЮ ПЕРЕРАБОТКУ</w:t>
      </w:r>
    </w:p>
    <w:p w:rsidR="00FE501D" w:rsidRPr="00FE501D" w:rsidRDefault="00FE501D" w:rsidP="00FE501D">
      <w:pPr>
        <w:pStyle w:val="ConsPlusTitle"/>
        <w:jc w:val="center"/>
      </w:pPr>
      <w:r w:rsidRPr="00FE501D">
        <w:t>ПИЩЕВОЙ РЫБЫ</w:t>
      </w:r>
    </w:p>
    <w:p w:rsidR="00FE501D" w:rsidRPr="00FE501D" w:rsidRDefault="00FE501D" w:rsidP="00FE50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29"/>
        <w:gridCol w:w="2803"/>
        <w:gridCol w:w="3212"/>
      </w:tblGrid>
      <w:tr w:rsidR="00FE501D" w:rsidRPr="00FE501D" w:rsidTr="00CA0F27">
        <w:tc>
          <w:tcPr>
            <w:tcW w:w="1781" w:type="pct"/>
          </w:tcPr>
          <w:p w:rsidR="00FE501D" w:rsidRPr="00FE501D" w:rsidRDefault="00FE501D" w:rsidP="00FE501D">
            <w:pPr>
              <w:pStyle w:val="ConsPlusNormal"/>
              <w:jc w:val="center"/>
            </w:pPr>
            <w:r w:rsidRPr="00FE501D">
              <w:t>Наименование субсидии</w:t>
            </w:r>
          </w:p>
        </w:tc>
        <w:tc>
          <w:tcPr>
            <w:tcW w:w="1500" w:type="pct"/>
          </w:tcPr>
          <w:p w:rsidR="00FE501D" w:rsidRPr="00FE501D" w:rsidRDefault="00FE501D" w:rsidP="00FE501D">
            <w:pPr>
              <w:pStyle w:val="ConsPlusNormal"/>
              <w:jc w:val="center"/>
            </w:pPr>
            <w:r w:rsidRPr="00FE501D">
              <w:t>На 1 единицу измерения</w:t>
            </w:r>
          </w:p>
        </w:tc>
        <w:tc>
          <w:tcPr>
            <w:tcW w:w="1719" w:type="pct"/>
          </w:tcPr>
          <w:p w:rsidR="00FE501D" w:rsidRPr="00FE501D" w:rsidRDefault="00FE501D" w:rsidP="00FE501D">
            <w:pPr>
              <w:pStyle w:val="ConsPlusNormal"/>
              <w:jc w:val="center"/>
            </w:pPr>
            <w:r w:rsidRPr="00FE501D">
              <w:t>Ставка субсидии, рублей</w:t>
            </w:r>
          </w:p>
        </w:tc>
      </w:tr>
      <w:tr w:rsidR="00FE501D" w:rsidRPr="00FE501D" w:rsidTr="00CA0F27">
        <w:tc>
          <w:tcPr>
            <w:tcW w:w="1781" w:type="pct"/>
          </w:tcPr>
          <w:p w:rsidR="00FE501D" w:rsidRPr="00FE501D" w:rsidRDefault="00FE501D" w:rsidP="00FE501D">
            <w:pPr>
              <w:pStyle w:val="ConsPlusNormal"/>
            </w:pPr>
            <w:r w:rsidRPr="00FE501D">
              <w:t>Рыба-сырец</w:t>
            </w:r>
          </w:p>
        </w:tc>
        <w:tc>
          <w:tcPr>
            <w:tcW w:w="1500" w:type="pct"/>
          </w:tcPr>
          <w:p w:rsidR="00FE501D" w:rsidRPr="00FE501D" w:rsidRDefault="00FE501D" w:rsidP="00FE501D">
            <w:pPr>
              <w:pStyle w:val="ConsPlusNormal"/>
            </w:pPr>
            <w:r w:rsidRPr="00FE501D">
              <w:t>тонна</w:t>
            </w:r>
          </w:p>
        </w:tc>
        <w:tc>
          <w:tcPr>
            <w:tcW w:w="1719" w:type="pct"/>
          </w:tcPr>
          <w:p w:rsidR="00FE501D" w:rsidRPr="00FE501D" w:rsidRDefault="00FE501D" w:rsidP="00FE501D">
            <w:pPr>
              <w:pStyle w:val="ConsPlusNormal"/>
            </w:pPr>
            <w:r w:rsidRPr="00FE501D">
              <w:t>15000</w:t>
            </w:r>
          </w:p>
        </w:tc>
      </w:tr>
    </w:tbl>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12</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pPr>
    </w:p>
    <w:p w:rsidR="00FE501D" w:rsidRPr="00FE501D" w:rsidRDefault="00FE501D" w:rsidP="00FE501D">
      <w:pPr>
        <w:pStyle w:val="ConsPlusTitle"/>
        <w:jc w:val="center"/>
      </w:pPr>
      <w:bookmarkStart w:id="107" w:name="P4707"/>
      <w:bookmarkEnd w:id="107"/>
      <w:r w:rsidRPr="00FE501D">
        <w:t>СОСТАВ</w:t>
      </w:r>
    </w:p>
    <w:p w:rsidR="00FE501D" w:rsidRPr="00FE501D" w:rsidRDefault="00FE501D" w:rsidP="00FE501D">
      <w:pPr>
        <w:pStyle w:val="ConsPlusTitle"/>
        <w:jc w:val="center"/>
      </w:pPr>
      <w:r w:rsidRPr="00FE501D">
        <w:t>КОМИССИИ ПО ВОПРОСАМ ПРЕДОСТАВЛЕНИЯ СУБСИДИЙ ЮРИДИЧЕСКИМ</w:t>
      </w:r>
    </w:p>
    <w:p w:rsidR="00FE501D" w:rsidRPr="00FE501D" w:rsidRDefault="00FE501D" w:rsidP="00FE501D">
      <w:pPr>
        <w:pStyle w:val="ConsPlusTitle"/>
        <w:jc w:val="center"/>
      </w:pPr>
      <w:r w:rsidRPr="00FE501D">
        <w:t>ЛИЦАМ И ИНДИВИДУАЛЬНЫМ ПРЕДПРИНИМАТЕЛЯМ, ОСУЩЕСТВЛЯЮЩИМ</w:t>
      </w:r>
    </w:p>
    <w:p w:rsidR="00FE501D" w:rsidRPr="00FE501D" w:rsidRDefault="00FE501D" w:rsidP="00FE501D">
      <w:pPr>
        <w:pStyle w:val="ConsPlusTitle"/>
        <w:jc w:val="center"/>
      </w:pPr>
      <w:r w:rsidRPr="00FE501D">
        <w:t>ДЕЯТЕЛЬНОСТЬ В СФЕРЕ РЫБНОГО ХОЗЯЙСТВА И (ИЛИ) АКВАКУЛЬТУРЫ</w:t>
      </w:r>
    </w:p>
    <w:p w:rsidR="00FE501D" w:rsidRPr="00FE501D" w:rsidRDefault="00FE501D" w:rsidP="00FE501D">
      <w:pPr>
        <w:pStyle w:val="ConsPlusTitle"/>
        <w:jc w:val="center"/>
      </w:pPr>
      <w:r w:rsidRPr="00FE501D">
        <w:t>(РЫБОВОДСТВА) (ДАЛЕЕ - КОМИССИЯ)</w:t>
      </w:r>
    </w:p>
    <w:p w:rsidR="00FE501D" w:rsidRPr="00FE501D" w:rsidRDefault="00FE501D" w:rsidP="00FE501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56"/>
        <w:gridCol w:w="340"/>
        <w:gridCol w:w="5839"/>
      </w:tblGrid>
      <w:tr w:rsidR="00FE501D" w:rsidRPr="00FE501D">
        <w:tc>
          <w:tcPr>
            <w:tcW w:w="2756" w:type="dxa"/>
            <w:tcBorders>
              <w:top w:val="nil"/>
              <w:left w:val="nil"/>
              <w:bottom w:val="nil"/>
              <w:right w:val="nil"/>
            </w:tcBorders>
          </w:tcPr>
          <w:p w:rsidR="00FE501D" w:rsidRPr="00FE501D" w:rsidRDefault="00FE501D" w:rsidP="00FE501D">
            <w:pPr>
              <w:pStyle w:val="ConsPlusNormal"/>
            </w:pPr>
            <w:r w:rsidRPr="00FE501D">
              <w:t>Председатель</w:t>
            </w:r>
          </w:p>
          <w:p w:rsidR="00FE501D" w:rsidRPr="00FE501D" w:rsidRDefault="00FE501D" w:rsidP="00FE501D">
            <w:pPr>
              <w:pStyle w:val="ConsPlusNormal"/>
            </w:pPr>
            <w:r w:rsidRPr="00FE501D">
              <w:t>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начальник управления экономического развития и инвестиций Администрации города Ханты-Мансийска</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r w:rsidRPr="00FE501D">
              <w:t>Заместитель</w:t>
            </w:r>
          </w:p>
          <w:p w:rsidR="00FE501D" w:rsidRPr="00FE501D" w:rsidRDefault="00FE501D" w:rsidP="00FE501D">
            <w:pPr>
              <w:pStyle w:val="ConsPlusNormal"/>
            </w:pPr>
            <w:r w:rsidRPr="00FE501D">
              <w:t>председателя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заместитель начальника управления экономического развития и инвестиций Администрации города Ханты-Мансийска</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r w:rsidRPr="00FE501D">
              <w:t>Секретарь</w:t>
            </w:r>
          </w:p>
          <w:p w:rsidR="00FE501D" w:rsidRPr="00FE501D" w:rsidRDefault="00FE501D" w:rsidP="00FE501D">
            <w:pPr>
              <w:pStyle w:val="ConsPlusNormal"/>
            </w:pPr>
            <w:r w:rsidRPr="00FE501D">
              <w:t>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специалист-эксперт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p w:rsidR="00FE501D" w:rsidRPr="00FE501D" w:rsidRDefault="00FE501D" w:rsidP="00FE501D">
            <w:pPr>
              <w:pStyle w:val="ConsPlusNormal"/>
            </w:pPr>
          </w:p>
        </w:tc>
      </w:tr>
      <w:tr w:rsidR="00FE501D" w:rsidRPr="00FE501D">
        <w:tc>
          <w:tcPr>
            <w:tcW w:w="8935" w:type="dxa"/>
            <w:gridSpan w:val="3"/>
            <w:tcBorders>
              <w:top w:val="nil"/>
              <w:left w:val="nil"/>
              <w:bottom w:val="nil"/>
              <w:right w:val="nil"/>
            </w:tcBorders>
          </w:tcPr>
          <w:p w:rsidR="00FE501D" w:rsidRPr="00FE501D" w:rsidRDefault="00FE501D" w:rsidP="00FE501D">
            <w:pPr>
              <w:pStyle w:val="ConsPlusNormal"/>
            </w:pPr>
            <w:r w:rsidRPr="00FE501D">
              <w:t>Члены комиссии:</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директор Департамента управления финансами Администрации города Ханты-Мансийска</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начальник управления потребительского рынка и защиты прав потребителей Администрации города Ханты-Мансийска</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начальник управления бухгалтерского учета и использования финансовых средств Администрации города Ханты-Мансийска</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начальник юридического управления Администрации города Ханты-Мансийска</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6</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ПОРЯДОК</w:t>
      </w:r>
    </w:p>
    <w:p w:rsidR="00FE501D" w:rsidRPr="00FE501D" w:rsidRDefault="00FE501D" w:rsidP="00FE501D">
      <w:pPr>
        <w:pStyle w:val="ConsPlusTitle"/>
        <w:jc w:val="center"/>
      </w:pPr>
      <w:r w:rsidRPr="00FE501D">
        <w:t>И УСЛОВИЯ ПРЕДОСТАВЛЕНИЯ ФИНАНСОВОЙ ПОДДЕРЖКИ В ФОРМЕ</w:t>
      </w:r>
    </w:p>
    <w:p w:rsidR="00FE501D" w:rsidRPr="00FE501D" w:rsidRDefault="00FE501D" w:rsidP="00FE501D">
      <w:pPr>
        <w:pStyle w:val="ConsPlusTitle"/>
        <w:jc w:val="center"/>
      </w:pPr>
      <w:r w:rsidRPr="00FE501D">
        <w:t>СУБСИДИЙ СУБЪЕКТАМ МАЛОГО И СРЕДНЕГО ПРЕДПРИНИМАТЕЛЬСТВА</w:t>
      </w:r>
    </w:p>
    <w:p w:rsidR="00FE501D" w:rsidRPr="00FE501D" w:rsidRDefault="00FE501D" w:rsidP="00FE501D">
      <w:pPr>
        <w:pStyle w:val="ConsPlusTitle"/>
        <w:jc w:val="center"/>
      </w:pPr>
      <w:r w:rsidRPr="00FE501D">
        <w:t>В УСЛОВИЯХ РЕЖИМА ПОВЫШЕННОЙ ГОТОВНОСТИ (ДАЛЕЕ - ПОРЯДОК)</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18.04.2023 N 257.</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7</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ПОРЯДОК</w:t>
      </w:r>
    </w:p>
    <w:p w:rsidR="00FE501D" w:rsidRPr="00FE501D" w:rsidRDefault="00FE501D" w:rsidP="00FE501D">
      <w:pPr>
        <w:pStyle w:val="ConsPlusTitle"/>
        <w:jc w:val="center"/>
      </w:pPr>
      <w:r w:rsidRPr="00FE501D">
        <w:t>И УСЛОВИЯ ПРЕДОСТАВЛЕНИЯ ФИНАНСОВОЙ ПОДДЕРЖКИ В ФОРМЕ</w:t>
      </w:r>
    </w:p>
    <w:p w:rsidR="00FE501D" w:rsidRPr="00FE501D" w:rsidRDefault="00FE501D" w:rsidP="00FE501D">
      <w:pPr>
        <w:pStyle w:val="ConsPlusTitle"/>
        <w:jc w:val="center"/>
      </w:pPr>
      <w:r w:rsidRPr="00FE501D">
        <w:t>СУБСИДИЙ СУБЪЕКТАМ МАЛОГО И СРЕДНЕГО ПРЕДПРИНИМАТЕЛЬСТВА</w:t>
      </w:r>
    </w:p>
    <w:p w:rsidR="00FE501D" w:rsidRPr="00FE501D" w:rsidRDefault="00FE501D" w:rsidP="00FE501D">
      <w:pPr>
        <w:pStyle w:val="ConsPlusTitle"/>
        <w:jc w:val="center"/>
      </w:pPr>
      <w:r w:rsidRPr="00FE501D">
        <w:t>ИЗ БЮДЖЕТА ГОРОДА ХАНТЫ-МАНСИЙСКА В УСЛОВИЯХ РЕЖИМА</w:t>
      </w:r>
    </w:p>
    <w:p w:rsidR="00FE501D" w:rsidRPr="00FE501D" w:rsidRDefault="00FE501D" w:rsidP="00FE501D">
      <w:pPr>
        <w:pStyle w:val="ConsPlusTitle"/>
        <w:jc w:val="center"/>
      </w:pPr>
      <w:r w:rsidRPr="00FE501D">
        <w:t>ПОВЫШЕННОЙ ГОТОВНОСТИ (ДАЛЕЕ - ПОРЯДОК)</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23.08.2021 N 944.</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right"/>
        <w:outlineLvl w:val="0"/>
      </w:pPr>
      <w:r w:rsidRPr="00FE501D">
        <w:lastRenderedPageBreak/>
        <w:t>Приложение 8</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ПОРЯДОК</w:t>
      </w:r>
    </w:p>
    <w:p w:rsidR="00FE501D" w:rsidRPr="00FE501D" w:rsidRDefault="00FE501D" w:rsidP="00FE501D">
      <w:pPr>
        <w:pStyle w:val="ConsPlusTitle"/>
        <w:jc w:val="center"/>
      </w:pPr>
      <w:r w:rsidRPr="00FE501D">
        <w:t>И УСЛОВИЯ ПРЕДОСТАВЛЕНИЯ ФИНАНСОВОЙ ПОДДЕРЖКИ В ФОРМЕ</w:t>
      </w:r>
    </w:p>
    <w:p w:rsidR="00FE501D" w:rsidRPr="00FE501D" w:rsidRDefault="00FE501D" w:rsidP="00FE501D">
      <w:pPr>
        <w:pStyle w:val="ConsPlusTitle"/>
        <w:jc w:val="center"/>
      </w:pPr>
      <w:r w:rsidRPr="00FE501D">
        <w:t>СУБСИДИЙ СУБЪЕКТАМ МАЛОГО И СРЕДНЕГО ПРЕДПРИНИМАТЕЛЬСТВА</w:t>
      </w:r>
    </w:p>
    <w:p w:rsidR="00FE501D" w:rsidRPr="00FE501D" w:rsidRDefault="00FE501D" w:rsidP="00FE501D">
      <w:pPr>
        <w:pStyle w:val="ConsPlusTitle"/>
        <w:jc w:val="center"/>
      </w:pPr>
      <w:r w:rsidRPr="00FE501D">
        <w:t>ИЗ БЮДЖЕТА ГОРОДА ХАНТЫ-МАНСИЙСКА В УСЛОВИЯХ РЕЖИМА</w:t>
      </w:r>
    </w:p>
    <w:p w:rsidR="00FE501D" w:rsidRPr="00FE501D" w:rsidRDefault="00FE501D" w:rsidP="00FE501D">
      <w:pPr>
        <w:pStyle w:val="ConsPlusTitle"/>
        <w:jc w:val="center"/>
      </w:pPr>
      <w:r w:rsidRPr="00FE501D">
        <w:t>ПОВЫШЕННОЙ ГОТОВНОСТИ (ДАЛЕЕ - ПОРЯДОК)</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11.08.2020 N 944.</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8</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ПОРЯДОК</w:t>
      </w:r>
    </w:p>
    <w:p w:rsidR="00FE501D" w:rsidRPr="00FE501D" w:rsidRDefault="00FE501D" w:rsidP="00FE501D">
      <w:pPr>
        <w:pStyle w:val="ConsPlusTitle"/>
        <w:jc w:val="center"/>
      </w:pPr>
      <w:r w:rsidRPr="00FE501D">
        <w:t>И УСЛОВИЯ ПРЕДОСТАВЛЕНИЯ ФИНАНСОВОЙ ПОДДЕРЖКИ В ФОРМЕ</w:t>
      </w:r>
    </w:p>
    <w:p w:rsidR="00FE501D" w:rsidRPr="00FE501D" w:rsidRDefault="00FE501D" w:rsidP="00FE501D">
      <w:pPr>
        <w:pStyle w:val="ConsPlusTitle"/>
        <w:jc w:val="center"/>
      </w:pPr>
      <w:r w:rsidRPr="00FE501D">
        <w:t>СУБСИДИЙ СУБЪЕКТАМ МАЛОГО И СРЕДНЕГО ПРЕДПРИНИМАТЕЛЬСТВА</w:t>
      </w:r>
    </w:p>
    <w:p w:rsidR="00FE501D" w:rsidRPr="00FE501D" w:rsidRDefault="00FE501D" w:rsidP="00FE501D">
      <w:pPr>
        <w:pStyle w:val="ConsPlusTitle"/>
        <w:jc w:val="center"/>
      </w:pPr>
      <w:r w:rsidRPr="00FE501D">
        <w:t>ИЗ БЮДЖЕТА ГОРОДА ХАНТЫ-МАНСИЙСКА В УСЛОВИЯХ РЕЖИМА</w:t>
      </w:r>
    </w:p>
    <w:p w:rsidR="00FE501D" w:rsidRPr="00FE501D" w:rsidRDefault="00FE501D" w:rsidP="00FE501D">
      <w:pPr>
        <w:pStyle w:val="ConsPlusTitle"/>
        <w:jc w:val="center"/>
      </w:pPr>
      <w:r w:rsidRPr="00FE501D">
        <w:t>ПОВЫШЕННОЙ ГОТОВНОСТИ (ДАЛЕЕ - ПОРЯДОК)</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18.04.2023 N 257.</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9</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ПОРЯДОК</w:t>
      </w:r>
    </w:p>
    <w:p w:rsidR="00FE501D" w:rsidRPr="00FE501D" w:rsidRDefault="00FE501D" w:rsidP="00FE501D">
      <w:pPr>
        <w:pStyle w:val="ConsPlusTitle"/>
        <w:jc w:val="center"/>
      </w:pPr>
      <w:r w:rsidRPr="00FE501D">
        <w:t>ПРЕДОСТАВЛЕНИЯ СУБСИДИЙ ЮРИДИЧЕСКИМ ЛИЦАМ (ЗА ИСКЛЮЧЕНИЕМ</w:t>
      </w:r>
    </w:p>
    <w:p w:rsidR="00FE501D" w:rsidRPr="00FE501D" w:rsidRDefault="00FE501D" w:rsidP="00FE501D">
      <w:pPr>
        <w:pStyle w:val="ConsPlusTitle"/>
        <w:jc w:val="center"/>
      </w:pPr>
      <w:r w:rsidRPr="00FE501D">
        <w:t>ГОСУДАРСТВЕННЫХ (МУНИЦИПАЛЬНЫХ) УЧРЕЖДЕНИЙ) НА ВОЗМЕЩЕНИЕ</w:t>
      </w:r>
    </w:p>
    <w:p w:rsidR="00FE501D" w:rsidRPr="00FE501D" w:rsidRDefault="00FE501D" w:rsidP="00FE501D">
      <w:pPr>
        <w:pStyle w:val="ConsPlusTitle"/>
        <w:jc w:val="center"/>
      </w:pPr>
      <w:r w:rsidRPr="00FE501D">
        <w:t>ЗАТРАТ, ВОЗНИКШИХ В СВЯЗИ С ОКАЗАНИЕМ МЕР ПОДДЕРЖКИ</w:t>
      </w:r>
    </w:p>
    <w:p w:rsidR="00FE501D" w:rsidRPr="00FE501D" w:rsidRDefault="00FE501D" w:rsidP="00FE501D">
      <w:pPr>
        <w:pStyle w:val="ConsPlusTitle"/>
        <w:jc w:val="center"/>
      </w:pPr>
      <w:r w:rsidRPr="00FE501D">
        <w:t>СУБЪЕКТАМ МАЛОГО И СРЕДНЕГО ПРЕДПРИНИМАТЕЛЬСТВА</w:t>
      </w:r>
    </w:p>
    <w:p w:rsidR="00FE501D" w:rsidRPr="00FE501D" w:rsidRDefault="00FE501D" w:rsidP="00FE501D">
      <w:pPr>
        <w:pStyle w:val="ConsPlusTitle"/>
        <w:jc w:val="center"/>
      </w:pPr>
      <w:r w:rsidRPr="00FE501D">
        <w:t>НА ТЕРРИТОРИИ ГОРОДА ХАНТЫ-МАНСИЙСКА В ПЕРИОД РЕЖИМА</w:t>
      </w:r>
    </w:p>
    <w:p w:rsidR="00FE501D" w:rsidRPr="00FE501D" w:rsidRDefault="00FE501D" w:rsidP="00FE501D">
      <w:pPr>
        <w:pStyle w:val="ConsPlusTitle"/>
        <w:jc w:val="center"/>
      </w:pPr>
      <w:r w:rsidRPr="00FE501D">
        <w:t>ПОВЫШЕННОЙ ГОТОВНОСТИ (ДАЛЕЕ - ПОРЯДОК)</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18.04.2023 N 257.</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10</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ПОРЯДОК</w:t>
      </w:r>
    </w:p>
    <w:p w:rsidR="00FE501D" w:rsidRPr="00FE501D" w:rsidRDefault="00FE501D" w:rsidP="00FE501D">
      <w:pPr>
        <w:pStyle w:val="ConsPlusTitle"/>
        <w:jc w:val="center"/>
      </w:pPr>
      <w:r w:rsidRPr="00FE501D">
        <w:t>И УСЛОВИЯ ПРЕДОСТАВЛЕНИЯ НЕОТЛОЖНЫХ МЕР ПОДДЕРЖКИ СУБЪЕКТАМ</w:t>
      </w:r>
    </w:p>
    <w:p w:rsidR="00FE501D" w:rsidRPr="00FE501D" w:rsidRDefault="00FE501D" w:rsidP="00FE501D">
      <w:pPr>
        <w:pStyle w:val="ConsPlusTitle"/>
        <w:jc w:val="center"/>
      </w:pPr>
      <w:r w:rsidRPr="00FE501D">
        <w:t>МАЛОГО И СРЕДНЕГО ПРЕДПРИНИМАТЕЛЬСТВА, ОСУЩЕСТВЛЯЮЩИМ</w:t>
      </w:r>
    </w:p>
    <w:p w:rsidR="00FE501D" w:rsidRPr="00FE501D" w:rsidRDefault="00FE501D" w:rsidP="00FE501D">
      <w:pPr>
        <w:pStyle w:val="ConsPlusTitle"/>
        <w:jc w:val="center"/>
      </w:pPr>
      <w:r w:rsidRPr="00FE501D">
        <w:t>ДЕЯТЕЛЬНОСТЬ В ОТРАСЛЯХ, ПОСТРАДАВШИХ ОТ РАСПРОСТРАНЕНИЯ</w:t>
      </w:r>
    </w:p>
    <w:p w:rsidR="00FE501D" w:rsidRPr="00FE501D" w:rsidRDefault="00FE501D" w:rsidP="00FE501D">
      <w:pPr>
        <w:pStyle w:val="ConsPlusTitle"/>
        <w:jc w:val="center"/>
      </w:pPr>
      <w:r w:rsidRPr="00FE501D">
        <w:t>НОВОЙ КОРОНАВИРУСНОЙ ИНФЕКЦИИ (ДАЛЕЕ - ПОРЯДОК)</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18.04.2023 N 257.</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right"/>
        <w:outlineLvl w:val="0"/>
      </w:pPr>
      <w:r w:rsidRPr="00FE501D">
        <w:lastRenderedPageBreak/>
        <w:t>Приложение 11</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108" w:name="P4864"/>
      <w:bookmarkEnd w:id="108"/>
      <w:r w:rsidRPr="00FE501D">
        <w:t>ПОРЯДОК</w:t>
      </w:r>
    </w:p>
    <w:p w:rsidR="00FE501D" w:rsidRPr="00FE501D" w:rsidRDefault="00FE501D" w:rsidP="00FE501D">
      <w:pPr>
        <w:pStyle w:val="ConsPlusTitle"/>
        <w:jc w:val="center"/>
      </w:pPr>
      <w:r w:rsidRPr="00FE501D">
        <w:t>ПРЕДОСТАВЛЕНИЯ СУБСИДИИ НА ВОЗМЕЩЕНИЕ (ФИНАНСОВОЕ</w:t>
      </w:r>
    </w:p>
    <w:p w:rsidR="00FE501D" w:rsidRPr="00FE501D" w:rsidRDefault="00FE501D" w:rsidP="00FE501D">
      <w:pPr>
        <w:pStyle w:val="ConsPlusTitle"/>
        <w:jc w:val="center"/>
      </w:pPr>
      <w:r w:rsidRPr="00FE501D">
        <w:t>ОБЕСПЕЧЕНИЕ) ЗАТРАТ, СВЯЗАННЫХ С ОПЛАТОЙ КОММУНАЛЬНЫХ УСЛУГ</w:t>
      </w:r>
    </w:p>
    <w:p w:rsidR="00FE501D" w:rsidRPr="00FE501D" w:rsidRDefault="00FE501D" w:rsidP="00FE501D">
      <w:pPr>
        <w:pStyle w:val="ConsPlusTitle"/>
        <w:jc w:val="center"/>
      </w:pPr>
      <w:r w:rsidRPr="00FE501D">
        <w:t>В УСЛОВИЯХ РЕЖИМА ПОВЫШЕННОЙ ГОТОВНОСТИ, ЮРИДИЧЕСКИМ ЛИЦАМ</w:t>
      </w:r>
    </w:p>
    <w:p w:rsidR="00FE501D" w:rsidRPr="00FE501D" w:rsidRDefault="00FE501D" w:rsidP="00FE501D">
      <w:pPr>
        <w:pStyle w:val="ConsPlusTitle"/>
        <w:jc w:val="center"/>
      </w:pPr>
      <w:r w:rsidRPr="00FE501D">
        <w:t>И ИНДИВИДУАЛЬНЫМ ПРЕДПРИНИМАТЕЛЯМ, ОСУЩЕСТВЛЯЮЩИМ</w:t>
      </w:r>
    </w:p>
    <w:p w:rsidR="00FE501D" w:rsidRPr="00FE501D" w:rsidRDefault="00FE501D" w:rsidP="00CA0F27">
      <w:pPr>
        <w:pStyle w:val="ConsPlusTitle"/>
        <w:jc w:val="center"/>
      </w:pPr>
      <w:r w:rsidRPr="00FE501D">
        <w:t>ДЕЯТЕЛЬНОСТЬ В АГРОПРОМЫШЛЕННОМ КОМПЛЕКСЕ (ДАЛЕЕ - ПОРЯДОК)</w:t>
      </w:r>
    </w:p>
    <w:p w:rsidR="00FE501D" w:rsidRPr="00FE501D" w:rsidRDefault="00FE501D" w:rsidP="00FE501D">
      <w:pPr>
        <w:pStyle w:val="ConsPlusNormal"/>
        <w:jc w:val="center"/>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правовых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за счет средств бюджета города Ханты-Мансийска субсидий юридическим лицам и индивидуальным предпринимателям, осуществляющим деятельность в агропромышленном комплексе (далее - субсидии).</w:t>
      </w:r>
    </w:p>
    <w:p w:rsidR="00FE501D" w:rsidRPr="00FE501D" w:rsidRDefault="00FE501D" w:rsidP="00FE501D">
      <w:pPr>
        <w:pStyle w:val="ConsPlusNormal"/>
        <w:ind w:firstLine="540"/>
        <w:jc w:val="both"/>
      </w:pPr>
      <w:bookmarkStart w:id="109" w:name="P4878"/>
      <w:bookmarkEnd w:id="109"/>
      <w:r w:rsidRPr="00FE501D">
        <w:t>2. Целью предоставления субсидии является возмещение (финансовое обеспечение)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w:t>
      </w:r>
    </w:p>
    <w:p w:rsidR="00FE501D" w:rsidRPr="00FE501D" w:rsidRDefault="00FE501D" w:rsidP="00FE501D">
      <w:pPr>
        <w:pStyle w:val="ConsPlusNormal"/>
        <w:ind w:firstLine="540"/>
        <w:jc w:val="both"/>
      </w:pPr>
      <w:r w:rsidRPr="00FE501D">
        <w:t>К коммунальным услугам относится снабжение следующими коммунальными ресурсами: холодной и горячей водой, электроэнергией, газом (включая бытовой газ в баллонах), тепловой энергией, твердым топливом (уголь, дрова), отведение сточных вод системой централизованной канализации и услуги по обращению с твердыми коммунальными отходами (вывоз мусора).</w:t>
      </w:r>
    </w:p>
    <w:p w:rsidR="00FE501D" w:rsidRPr="00FE501D" w:rsidRDefault="00FE501D" w:rsidP="00FE501D">
      <w:pPr>
        <w:pStyle w:val="ConsPlusNormal"/>
        <w:ind w:firstLine="540"/>
        <w:jc w:val="both"/>
      </w:pPr>
      <w:r w:rsidRPr="00FE501D">
        <w:t>3. Главным распорядителем средств бюджета города Ханты-Мансийска, осуществляющим предоставление субсидии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 бюджетных средств).</w:t>
      </w:r>
    </w:p>
    <w:p w:rsidR="00FE501D" w:rsidRPr="00FE501D" w:rsidRDefault="00FE501D" w:rsidP="00FE501D">
      <w:pPr>
        <w:pStyle w:val="ConsPlusNormal"/>
        <w:ind w:firstLine="540"/>
        <w:jc w:val="both"/>
      </w:pPr>
      <w:r w:rsidRPr="00FE501D">
        <w:t>Сведения о субсидии размещаются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ind w:firstLine="540"/>
        <w:jc w:val="both"/>
      </w:pPr>
      <w:r w:rsidRPr="00FE501D">
        <w:t>4. Уполномоченным органом, осуществляющим прием и регистрацию представленных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ind w:firstLine="540"/>
        <w:jc w:val="both"/>
      </w:pPr>
      <w:bookmarkStart w:id="110" w:name="P4883"/>
      <w:bookmarkEnd w:id="110"/>
      <w:r w:rsidRPr="00FE501D">
        <w:t>5. К категориям получателей субсидии относятся юридические лица (за исключением государственных (муниципальных) учреждений), индивидуальные предприниматели, осуществляющие на территории города Ханты-Мансийска согласно приказу Министерства сельского хозяйства Российской Федерации от 29.04.2016 N 168 "Об утверждении собирательных классификационных группировок "Агропромышленный комплекс</w:t>
      </w:r>
      <w:proofErr w:type="gramStart"/>
      <w:r w:rsidRPr="00FE501D">
        <w:t>"</w:t>
      </w:r>
      <w:proofErr w:type="gramEnd"/>
      <w:r w:rsidRPr="00FE501D">
        <w:t xml:space="preserve"> не менее 5 лет со дня регистрации следующие виды экономической деятельности (далее - получатель субсидии):</w:t>
      </w:r>
    </w:p>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340"/>
        <w:gridCol w:w="7937"/>
      </w:tblGrid>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lastRenderedPageBreak/>
              <w:t>01.11</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Выращивание зерновых (кроме риса), зернобобовых культур и семян масличных культур;</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01.13</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Выращивание овощей, бахчевых, корнеплодных и клубнеплодных культур, грибов и трюфелей;</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01.19</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Выращивание прочих однолетних культур;</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01.30</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Выращивание рассады;</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01.41</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молочного крупного рогатого скота, производство сырого молока;</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01.42</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прочих пород крупного рогатого скота и буйволов, производство спермы;</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01.43</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лошадей и прочих животных семейства лошадиных отряда непарнокопытных;</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01.45</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овец и коз;</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01.46</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свиней;</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01.47</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сельскохозяйственной птицы;</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01.49</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прочих животных;</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01.50</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Смешанное сельское хозяйство;</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02.30</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 xml:space="preserve">Сбор и заготовка пищевых лесных ресурсов, </w:t>
            </w:r>
            <w:proofErr w:type="spellStart"/>
            <w:r w:rsidRPr="00FE501D">
              <w:t>недревесных</w:t>
            </w:r>
            <w:proofErr w:type="spellEnd"/>
            <w:r w:rsidRPr="00FE501D">
              <w:t xml:space="preserve"> лесных ресурсов и лекарственных растений;</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03.12</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Рыболовство пресноводное;</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03.22</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Рыбоводство пресноводное;</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10.11</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Переработка и консервирование мяса;</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10.12</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Производство и консервирование мяса птицы;</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10.13</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Производство продукции из мяса убойных животных и мяса птицы;</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10.20</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Переработка и консервирование рыбы, ракообразных и моллюсков;</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10.51</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Производство молока (кроме сырого) и молочной продукции;</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10.89</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Производство прочих пищевых продуктов, не включенных в другие группировки</w:t>
            </w:r>
          </w:p>
        </w:tc>
      </w:tr>
    </w:tbl>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6. Отбор получателей для предоставления субсидии (далее - отбор) осуществляется посредством запроса предложений (далее - предложение).</w:t>
      </w:r>
    </w:p>
    <w:p w:rsidR="00FE501D" w:rsidRPr="00FE501D" w:rsidRDefault="00FE501D" w:rsidP="00FE501D">
      <w:pPr>
        <w:pStyle w:val="ConsPlusNormal"/>
        <w:ind w:firstLine="540"/>
        <w:jc w:val="both"/>
      </w:pPr>
      <w:r w:rsidRPr="00FE501D">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E501D" w:rsidRPr="00FE501D" w:rsidRDefault="00FE501D" w:rsidP="00FE501D">
      <w:pPr>
        <w:pStyle w:val="ConsPlusNormal"/>
        <w:ind w:firstLine="540"/>
        <w:jc w:val="both"/>
      </w:pPr>
      <w:r w:rsidRPr="00FE501D">
        <w:t xml:space="preserve">сроков проведения отбора (этапа), даты и времени начала (окончания) подачи (приема) предложений (заявок) участников отбора), определяемые периодом не менее чем 30 календарных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w:t>
      </w:r>
      <w:r w:rsidRPr="00FE501D">
        <w:lastRenderedPageBreak/>
        <w:t>устанавливаемой не позднее 17.00 час. 5 рабочего дня в декабре, после которой предложения (заявки) в текущем финансовом году не принимаются;</w:t>
      </w:r>
    </w:p>
    <w:p w:rsidR="00FE501D" w:rsidRPr="00FE501D" w:rsidRDefault="00FE501D" w:rsidP="00FE501D">
      <w:pPr>
        <w:pStyle w:val="ConsPlusNormal"/>
        <w:ind w:firstLine="540"/>
        <w:jc w:val="both"/>
      </w:pPr>
      <w:r w:rsidRPr="00FE501D">
        <w:t>место нахождения, почтовый адрес и адрес электронной почты, номер контактного телефона Уполномоченного органа;</w:t>
      </w:r>
    </w:p>
    <w:p w:rsidR="00FE501D" w:rsidRPr="00FE501D" w:rsidRDefault="00FE501D" w:rsidP="00FE501D">
      <w:pPr>
        <w:pStyle w:val="ConsPlusNormal"/>
        <w:ind w:firstLine="540"/>
        <w:jc w:val="both"/>
      </w:pPr>
      <w:r w:rsidRPr="00FE501D">
        <w:t>результаты предоставления субсидии;</w:t>
      </w:r>
    </w:p>
    <w:p w:rsidR="00FE501D" w:rsidRPr="00FE501D" w:rsidRDefault="00FE501D" w:rsidP="00FE501D">
      <w:pPr>
        <w:pStyle w:val="ConsPlusNormal"/>
        <w:ind w:firstLine="540"/>
        <w:jc w:val="both"/>
      </w:pPr>
      <w:r w:rsidRPr="00FE501D">
        <w:t>сетевой адрес в информационно-телекоммуникационной сети Интернет, по которому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получателям субсидии, в соответствии с пунктами 8, 9 настоящего Порядка, перечень документов, представляемых ими для подтверждения их соответствия указанным критериям и требованиям;</w:t>
      </w:r>
    </w:p>
    <w:p w:rsidR="00FE501D" w:rsidRPr="00FE501D" w:rsidRDefault="00FE501D" w:rsidP="00FE501D">
      <w:pPr>
        <w:pStyle w:val="ConsPlusNormal"/>
        <w:ind w:firstLine="540"/>
        <w:jc w:val="both"/>
      </w:pPr>
      <w:r w:rsidRPr="00FE501D">
        <w:t>порядок подачи заявления получателем субсидии и требования, предъявляемые к его форме и содержанию;</w:t>
      </w:r>
    </w:p>
    <w:p w:rsidR="00FE501D" w:rsidRPr="00FE501D" w:rsidRDefault="00FE501D" w:rsidP="00FE501D">
      <w:pPr>
        <w:pStyle w:val="ConsPlusNormal"/>
        <w:ind w:firstLine="540"/>
        <w:jc w:val="both"/>
      </w:pPr>
      <w:r w:rsidRPr="00FE501D">
        <w:t>порядок отзыва заявления получателем субсидии, в том числе его возврата, порядок внесения изменений в заявление получателем субсидии;</w:t>
      </w:r>
    </w:p>
    <w:p w:rsidR="00FE501D" w:rsidRPr="00FE501D" w:rsidRDefault="00FE501D" w:rsidP="00FE501D">
      <w:pPr>
        <w:pStyle w:val="ConsPlusNormal"/>
        <w:ind w:firstLine="540"/>
        <w:jc w:val="both"/>
      </w:pPr>
      <w:r w:rsidRPr="00FE501D">
        <w:t>правила рассмотрения и оценки предложений получателей субсидии;</w:t>
      </w:r>
    </w:p>
    <w:p w:rsidR="00FE501D" w:rsidRPr="00FE501D" w:rsidRDefault="00FE501D" w:rsidP="00FE501D">
      <w:pPr>
        <w:pStyle w:val="ConsPlusNormal"/>
        <w:ind w:firstLine="540"/>
        <w:jc w:val="both"/>
      </w:pPr>
      <w:r w:rsidRPr="00FE501D">
        <w:t>порядок предоставления получателям субсидии разъяснений положений о предоставлении субсидий, даты начала и окончания срока такого предоставления;</w:t>
      </w:r>
    </w:p>
    <w:p w:rsidR="00FE501D" w:rsidRPr="00FE501D" w:rsidRDefault="00FE501D" w:rsidP="00FE501D">
      <w:pPr>
        <w:pStyle w:val="ConsPlusNormal"/>
        <w:ind w:firstLine="540"/>
        <w:jc w:val="both"/>
      </w:pPr>
      <w:r w:rsidRPr="00FE501D">
        <w:t>срок, в течение которого победители отбора должны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условия признания победителей отбора уклонившимися от заключения соглашения о предоставлении субсидии;</w:t>
      </w:r>
    </w:p>
    <w:p w:rsidR="00FE501D" w:rsidRPr="00FE501D" w:rsidRDefault="00FE501D" w:rsidP="00FE501D">
      <w:pPr>
        <w:pStyle w:val="ConsPlusNormal"/>
        <w:ind w:firstLine="540"/>
        <w:jc w:val="both"/>
      </w:pPr>
      <w:r w:rsidRPr="00FE501D">
        <w:t>дата размещения результатов отбора на едином портале и Официальном портале.</w:t>
      </w:r>
    </w:p>
    <w:p w:rsidR="00FE501D" w:rsidRPr="00FE501D" w:rsidRDefault="00FE501D" w:rsidP="00FE501D">
      <w:pPr>
        <w:pStyle w:val="ConsPlusNormal"/>
        <w:ind w:firstLine="540"/>
        <w:jc w:val="both"/>
      </w:pPr>
      <w:r w:rsidRPr="00FE501D">
        <w:t>7. В процессе подготовки предложения получатель субсидии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7.1.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 Запрос можно подать с момента размещения объявления о проведении отбора и не позднее 5 календарных дней до окончания срока подачи предложений.</w:t>
      </w:r>
    </w:p>
    <w:p w:rsidR="00FE501D" w:rsidRPr="00FE501D" w:rsidRDefault="00FE501D" w:rsidP="00FE501D">
      <w:pPr>
        <w:pStyle w:val="ConsPlusNormal"/>
        <w:ind w:firstLine="540"/>
        <w:jc w:val="both"/>
      </w:pPr>
      <w:r w:rsidRPr="00FE501D">
        <w:t>7.2. Уполномоченный орган регистрирует запрос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7.3. 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111" w:name="P4967"/>
      <w:bookmarkEnd w:id="111"/>
      <w:r w:rsidRPr="00FE501D">
        <w:t>8. Критериями отбора являются:</w:t>
      </w:r>
    </w:p>
    <w:p w:rsidR="00FE501D" w:rsidRPr="00FE501D" w:rsidRDefault="00FE501D" w:rsidP="00FE501D">
      <w:pPr>
        <w:pStyle w:val="ConsPlusNormal"/>
        <w:ind w:firstLine="540"/>
        <w:jc w:val="both"/>
      </w:pPr>
      <w:r w:rsidRPr="00FE501D">
        <w:t>наличие государственной регистрации в качестве юридического лица, индивидуального предпринимателя;</w:t>
      </w:r>
    </w:p>
    <w:p w:rsidR="00FE501D" w:rsidRPr="00FE501D" w:rsidRDefault="00FE501D" w:rsidP="00FE501D">
      <w:pPr>
        <w:pStyle w:val="ConsPlusNormal"/>
        <w:ind w:firstLine="540"/>
        <w:jc w:val="both"/>
      </w:pPr>
      <w:r w:rsidRPr="00FE501D">
        <w:t>осуществление деятельности на территории города Ханты-Мансийска не менее 5 лет со дня регистрации;</w:t>
      </w:r>
    </w:p>
    <w:p w:rsidR="00FE501D" w:rsidRPr="00FE501D" w:rsidRDefault="00FE501D" w:rsidP="00FE501D">
      <w:pPr>
        <w:pStyle w:val="ConsPlusNormal"/>
        <w:ind w:firstLine="540"/>
        <w:jc w:val="both"/>
      </w:pPr>
      <w:r w:rsidRPr="00FE501D">
        <w:t>наличие у получателя субсидии объекта по производству, переработке, реализации сельскохозяйственной продукции и (или) сырья на праве собственности, аренды или ином праве сроком не менее чем на 5 лет (для получателей субсидии, осуществляющих производство, переработку, реализацию сельскохозяйственной продукции и (или) сырья);</w:t>
      </w:r>
    </w:p>
    <w:p w:rsidR="00FE501D" w:rsidRPr="00FE501D" w:rsidRDefault="00FE501D" w:rsidP="00FE501D">
      <w:pPr>
        <w:pStyle w:val="ConsPlusNormal"/>
        <w:ind w:firstLine="540"/>
        <w:jc w:val="both"/>
      </w:pPr>
      <w:r w:rsidRPr="00FE501D">
        <w:t>наличие у получателя субсидии земельного участка на праве собственности, аренды или ином праве сроком не менее чем на 5 лет (для получателей субсидии, осуществляющих деятельность в агропромышленном комплексе с использованием земельных участков для производства сельскохозяйственной продукции, размещения дополнительных мощностей, оборудования, сельскохозяйственной техники, транспортных средств, необходимых для осуществления хозяйственной деятельности).</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 Условия и порядок предоставления субсидии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112" w:name="P4975"/>
      <w:bookmarkEnd w:id="112"/>
      <w:r w:rsidRPr="00FE501D">
        <w:t xml:space="preserve">9. Требования, которым должны соответствовать получатели субсидии на 15 число месяца, </w:t>
      </w:r>
      <w:r w:rsidRPr="00FE501D">
        <w:lastRenderedPageBreak/>
        <w:t>предшествующего месяцу регистрации заявления о предоставлении субсидии:</w:t>
      </w:r>
    </w:p>
    <w:p w:rsidR="00FE501D" w:rsidRPr="00FE501D" w:rsidRDefault="00FE501D" w:rsidP="00FE501D">
      <w:pPr>
        <w:pStyle w:val="ConsPlusNormal"/>
        <w:ind w:firstLine="540"/>
        <w:jc w:val="both"/>
      </w:pPr>
      <w:r w:rsidRPr="00FE501D">
        <w:t>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получатели субсидий не должны получать средства из бюджета города Ханты-Мансийска в соответствии с иными муниципальными правовыми актами города Ханты-Мансийска на цели, указанные в пункте 2 настоящего Порядка.</w:t>
      </w:r>
    </w:p>
    <w:p w:rsidR="00FE501D" w:rsidRPr="00FE501D" w:rsidRDefault="00FE501D" w:rsidP="00FE501D">
      <w:pPr>
        <w:pStyle w:val="ConsPlusNormal"/>
        <w:ind w:firstLine="540"/>
        <w:jc w:val="both"/>
      </w:pPr>
      <w:r w:rsidRPr="00FE501D">
        <w:t>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jc w:val="both"/>
      </w:pPr>
      <w:r w:rsidRPr="00FE501D">
        <w:t>(п. 9 в ред. постановления Администрации города Ханты-Мансийска от 20.03.2023 N 117)</w:t>
      </w:r>
    </w:p>
    <w:p w:rsidR="00FE501D" w:rsidRPr="00FE501D" w:rsidRDefault="00FE501D" w:rsidP="00FE501D">
      <w:pPr>
        <w:pStyle w:val="ConsPlusNormal"/>
        <w:ind w:firstLine="540"/>
        <w:jc w:val="both"/>
      </w:pPr>
      <w:bookmarkStart w:id="113" w:name="P4980"/>
      <w:bookmarkEnd w:id="113"/>
      <w:r w:rsidRPr="00FE501D">
        <w:t>10. Субсидия предоставляется на возмещение фактически произведенных и документально подтвержденных затрат, связанных с оплатой коммунальных услуг, на финансовое обеспечение затрат на оплату коммунальных услуг, необходимых для ведения хозяйственной деятельности получателя субсидии в соответствии с пунктом 2 настоящего Порядка, возникших в период с 18 марта 2020 года до отмены режима повышенной готовности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в размере не более 70% от общего объема затрат.</w:t>
      </w:r>
    </w:p>
    <w:p w:rsidR="00FE501D" w:rsidRPr="00FE501D" w:rsidRDefault="00FE501D" w:rsidP="00FE501D">
      <w:pPr>
        <w:pStyle w:val="ConsPlusNormal"/>
        <w:ind w:firstLine="540"/>
        <w:jc w:val="both"/>
      </w:pPr>
      <w:r w:rsidRPr="00FE501D">
        <w:t>Возмещение (финансовое обеспечение) затрат осуществляется за период с 18 марта 2020 года по дату подачи заявления о предоставлении субсидии. Получатель субсидии до отмены режима повышенной готовности вправе обратиться за возмещением (финансовым обеспечением) затрат, возникших в иные периоды с соблюдением требований, установленных абзацем первым настоящего пункта.</w:t>
      </w:r>
    </w:p>
    <w:p w:rsidR="00FE501D" w:rsidRPr="00FE501D" w:rsidRDefault="00FE501D" w:rsidP="00FE501D">
      <w:pPr>
        <w:pStyle w:val="ConsPlusNormal"/>
        <w:ind w:firstLine="540"/>
        <w:jc w:val="both"/>
      </w:pPr>
      <w:r w:rsidRPr="00FE501D">
        <w:t>11. Объем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(далее - бюджетные ассигнования), и количества получателей субсидии, прошедших отбор в соответствии с пунктами 5, 8, 9 настоящего Порядка.</w:t>
      </w:r>
    </w:p>
    <w:p w:rsidR="00FE501D" w:rsidRPr="00FE501D" w:rsidRDefault="00FE501D" w:rsidP="00FE501D">
      <w:pPr>
        <w:pStyle w:val="ConsPlusNormal"/>
        <w:ind w:firstLine="540"/>
        <w:jc w:val="both"/>
      </w:pPr>
      <w:bookmarkStart w:id="114" w:name="P4983"/>
      <w:bookmarkEnd w:id="114"/>
      <w:r w:rsidRPr="00FE501D">
        <w:t>12. Для предоставления субсидии получатель субсидии направляет в Уполномоченный орган заявление о предоставлении субсидии по форме согласно приложению 1 к настоящему Порядку, а также заверенные подписью и печатью (при наличии) получателя субсидии копии документов, сформированные в прошнурованные и пронумерованные тома непосредственно или почтовым отправлением (наименования, номера и даты всех представляемых получателем субсидии документов, количество листов в них вносятся в опись, составляемую в двух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FE501D" w:rsidRPr="00FE501D" w:rsidRDefault="00FE501D" w:rsidP="00FE501D">
      <w:pPr>
        <w:pStyle w:val="ConsPlusNormal"/>
        <w:ind w:firstLine="540"/>
        <w:jc w:val="both"/>
      </w:pPr>
      <w:r w:rsidRPr="00FE501D">
        <w:t>устава и (или) учредительного договора (для юридических лиц);</w:t>
      </w:r>
    </w:p>
    <w:p w:rsidR="00FE501D" w:rsidRPr="00FE501D" w:rsidRDefault="00FE501D" w:rsidP="00FE501D">
      <w:pPr>
        <w:pStyle w:val="ConsPlusNormal"/>
        <w:ind w:firstLine="540"/>
        <w:jc w:val="both"/>
      </w:pPr>
      <w:r w:rsidRPr="00FE501D">
        <w:t>паспорта гражданина Российской Федерации (для индивидуальных предпринимателей);</w:t>
      </w:r>
    </w:p>
    <w:p w:rsidR="00FE501D" w:rsidRPr="00FE501D" w:rsidRDefault="00FE501D" w:rsidP="00FE501D">
      <w:pPr>
        <w:pStyle w:val="ConsPlusNormal"/>
        <w:ind w:firstLine="540"/>
        <w:jc w:val="both"/>
      </w:pPr>
      <w:r w:rsidRPr="00FE501D">
        <w:t>доверенности на представление интересов получателя субсидии в случае представления интересов получателя субсидии его представителем и (или) приказ об исполнении обязанностей руководителя получателя субсидии (для юридических лиц);</w:t>
      </w:r>
    </w:p>
    <w:p w:rsidR="00FE501D" w:rsidRPr="00FE501D" w:rsidRDefault="00FE501D" w:rsidP="00FE501D">
      <w:pPr>
        <w:pStyle w:val="ConsPlusNormal"/>
        <w:ind w:firstLine="540"/>
        <w:jc w:val="both"/>
      </w:pPr>
      <w:r w:rsidRPr="00FE501D">
        <w:t>уведомления о постановке на налоговый учет;</w:t>
      </w:r>
    </w:p>
    <w:p w:rsidR="00FE501D" w:rsidRPr="00FE501D" w:rsidRDefault="00FE501D" w:rsidP="00FE501D">
      <w:pPr>
        <w:pStyle w:val="ConsPlusNormal"/>
        <w:ind w:firstLine="540"/>
        <w:jc w:val="both"/>
      </w:pPr>
      <w:r w:rsidRPr="00FE501D">
        <w:t xml:space="preserve">уведомления о постановке на налоговый учет представительства, обособленного </w:t>
      </w:r>
      <w:r w:rsidRPr="00FE501D">
        <w:lastRenderedPageBreak/>
        <w:t>подразделения в городе Ханты-Мансийске (для получателей субсидии - юридических лиц, зарегистрированных за пределами города Ханты-Мансийска);</w:t>
      </w:r>
    </w:p>
    <w:p w:rsidR="00FE501D" w:rsidRPr="00FE501D" w:rsidRDefault="00FE501D" w:rsidP="00FE501D">
      <w:pPr>
        <w:pStyle w:val="ConsPlusNormal"/>
        <w:ind w:firstLine="540"/>
        <w:jc w:val="both"/>
      </w:pPr>
      <w:r w:rsidRPr="00FE501D">
        <w:t>документа, подтверждающего открытие банковского счета;</w:t>
      </w:r>
    </w:p>
    <w:p w:rsidR="00FE501D" w:rsidRPr="00FE501D" w:rsidRDefault="00FE501D" w:rsidP="00FE501D">
      <w:pPr>
        <w:pStyle w:val="ConsPlusNormal"/>
        <w:ind w:firstLine="540"/>
        <w:jc w:val="both"/>
      </w:pPr>
      <w:r w:rsidRPr="00FE501D">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ind w:firstLine="540"/>
        <w:jc w:val="both"/>
      </w:pPr>
      <w:r w:rsidRPr="00FE501D">
        <w:t>копии документов, подтверждающих факт понесенных расходов на оплату коммунальных услуг, в том числе копии документов, подтверждающих оплату и копии документов, подтверждающих факт получения коммунальных услуг (счета, счета-фактуры, платежные поручения с отметкой банка или квитанции с отметкой банка, подтверждающие оплату, договоры оказания услуг, акты оказания услуг) (в случае возмещения затрат);</w:t>
      </w:r>
    </w:p>
    <w:p w:rsidR="00FE501D" w:rsidRPr="00FE501D" w:rsidRDefault="00FE501D" w:rsidP="00FE501D">
      <w:pPr>
        <w:pStyle w:val="ConsPlusNormal"/>
        <w:ind w:firstLine="540"/>
        <w:jc w:val="both"/>
      </w:pPr>
      <w:r w:rsidRPr="00FE501D">
        <w:t>справки-расчета размера субсидии на возмещение затрат, связанных с оплатой коммунальных услуг в условиях режима повышенной готовности, по форме согласно приложению 2 к настоящему Порядку (в случае возмещения затрат);</w:t>
      </w:r>
    </w:p>
    <w:p w:rsidR="00FE501D" w:rsidRPr="00FE501D" w:rsidRDefault="00FE501D" w:rsidP="00FE501D">
      <w:pPr>
        <w:pStyle w:val="ConsPlusNormal"/>
        <w:ind w:firstLine="540"/>
        <w:jc w:val="both"/>
      </w:pPr>
      <w:r w:rsidRPr="00FE501D">
        <w:t>плана-сметы на предоставление субсидии согласно приложению 3 к настоящему Порядку; договоры оказания услуг (в случае финансового обеспечения затрат).</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13. Получатель субсидии вправе изменить и (или) отозвать (с условием возврата Уполномоченным органом представленных документов) свое предложение до истечения срока приема предложений.</w:t>
      </w:r>
    </w:p>
    <w:p w:rsidR="00FE501D" w:rsidRPr="00FE501D" w:rsidRDefault="00FE501D" w:rsidP="00FE501D">
      <w:pPr>
        <w:pStyle w:val="ConsPlusNormal"/>
        <w:ind w:firstLine="540"/>
        <w:jc w:val="both"/>
      </w:pPr>
      <w:r w:rsidRPr="00FE501D">
        <w:t>13.1. Уведомление об изменении или отзыве предложения направляется получателем субсидии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13.2. В уведомлении об отзыве предложения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наименование получателя субсидии, подавшего отзываемое предложение;</w:t>
      </w:r>
    </w:p>
    <w:p w:rsidR="00FE501D" w:rsidRPr="00FE501D" w:rsidRDefault="00FE501D" w:rsidP="00FE501D">
      <w:pPr>
        <w:pStyle w:val="ConsPlusNormal"/>
        <w:ind w:firstLine="540"/>
        <w:jc w:val="both"/>
      </w:pPr>
      <w:r w:rsidRPr="00FE501D">
        <w:t>почтовый адрес, по которому должно быть возвращено предложение.</w:t>
      </w:r>
    </w:p>
    <w:p w:rsidR="00FE501D" w:rsidRPr="00FE501D" w:rsidRDefault="00FE501D" w:rsidP="00FE501D">
      <w:pPr>
        <w:pStyle w:val="ConsPlusNormal"/>
        <w:ind w:firstLine="540"/>
        <w:jc w:val="both"/>
      </w:pPr>
      <w:r w:rsidRPr="00FE501D">
        <w:t>13.3. Уполномоченный орган регистрирует уведомление об изменении или отзыве предложения и прилагаемые к ним документы (копии документов)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13.4. Предложение, ранее поданное получателем субсидии, отзывающим предложение, направляется нарочно или почтовым отправлением с уведомлением о вручении по адресу, содержащемуся в уведомлении об отзыве предложения, в срок не позднее 5 рабочих дней с даты получения Уполномоченным органом уведомления об отзыве предложения.</w:t>
      </w:r>
    </w:p>
    <w:p w:rsidR="00FE501D" w:rsidRPr="00FE501D" w:rsidRDefault="00FE501D" w:rsidP="00FE501D">
      <w:pPr>
        <w:pStyle w:val="ConsPlusNormal"/>
        <w:ind w:firstLine="540"/>
        <w:jc w:val="both"/>
      </w:pPr>
      <w:r w:rsidRPr="00FE501D">
        <w:t>14. Должностное лицо Уполномоченного органа, ответственное за прием документов, в течение одного рабочего дня с даты поступления документов регистрирует их и передает должностному лицу Уполномоченного органа, ответственному за их рассмотрение.</w:t>
      </w:r>
    </w:p>
    <w:p w:rsidR="00FE501D" w:rsidRPr="00FE501D" w:rsidRDefault="00FE501D" w:rsidP="00FE501D">
      <w:pPr>
        <w:pStyle w:val="ConsPlusNormal"/>
        <w:ind w:firstLine="540"/>
        <w:jc w:val="both"/>
      </w:pPr>
      <w:r w:rsidRPr="00FE501D">
        <w:t xml:space="preserve">Способом фиксации результата регистрации документов ответственным должностным лицом Уполномоченного органа является уведомление о регистрации документов, с указанием времени, </w:t>
      </w:r>
      <w:r w:rsidRPr="00FE501D">
        <w:lastRenderedPageBreak/>
        <w:t>даты регистрации, подписанное руководителем Уполномоченного органа или лицом, его замещающим.</w:t>
      </w:r>
    </w:p>
    <w:p w:rsidR="00FE501D" w:rsidRPr="00FE501D" w:rsidRDefault="00FE501D" w:rsidP="00FE501D">
      <w:pPr>
        <w:pStyle w:val="ConsPlusNormal"/>
        <w:ind w:firstLine="540"/>
        <w:jc w:val="both"/>
      </w:pPr>
      <w:r w:rsidRPr="00FE501D">
        <w:t>Уведомление о регистрации документов вручается получателю субсидии лично, направляется почтовым отправлением или на адрес электронной почты, указанный в заявлении получателя субсидии.</w:t>
      </w:r>
    </w:p>
    <w:p w:rsidR="00FE501D" w:rsidRPr="00FE501D" w:rsidRDefault="00FE501D" w:rsidP="00FE501D">
      <w:pPr>
        <w:pStyle w:val="ConsPlusNormal"/>
        <w:ind w:firstLine="540"/>
        <w:jc w:val="both"/>
      </w:pPr>
      <w:r w:rsidRPr="00FE501D">
        <w:t>15. Рассмотрение документов осуществляется комиссией по вопросам предоставления субсидий юридическим лицам и индивидуальным предпринимателям, осуществляющим деятельность в агропромышленном комплексе, сформированной из представителей органов Администрации города Ханты-Мансийска (далее - Комиссия), согласно приложению 4 к настоящему Порядку в течение 10 рабочих дней со дня их поступления в Комиссию от Уполномоченного органа.</w:t>
      </w:r>
    </w:p>
    <w:p w:rsidR="00FE501D" w:rsidRPr="00FE501D" w:rsidRDefault="00FE501D" w:rsidP="00FE501D">
      <w:pPr>
        <w:pStyle w:val="ConsPlusNormal"/>
        <w:ind w:firstLine="540"/>
        <w:jc w:val="both"/>
      </w:pPr>
      <w:r w:rsidRPr="00FE501D">
        <w:t>По результатам рассмотрения документов Комиссия осуществляет отбор получателей субсидии в соответствии с пунктами 5, 8, 9, 12 настоящего Порядка и принимает одно из следующих решений:</w:t>
      </w:r>
    </w:p>
    <w:p w:rsidR="00FE501D" w:rsidRPr="00FE501D" w:rsidRDefault="00FE501D" w:rsidP="00FE501D">
      <w:pPr>
        <w:pStyle w:val="ConsPlusNormal"/>
        <w:ind w:firstLine="540"/>
        <w:jc w:val="both"/>
      </w:pPr>
      <w:r w:rsidRPr="00FE501D">
        <w:t>о наличии оснований для предоставления субсидии;</w:t>
      </w:r>
    </w:p>
    <w:p w:rsidR="00FE501D" w:rsidRPr="00FE501D" w:rsidRDefault="00FE501D" w:rsidP="00FE501D">
      <w:pPr>
        <w:pStyle w:val="ConsPlusNormal"/>
        <w:ind w:firstLine="540"/>
        <w:jc w:val="both"/>
      </w:pPr>
      <w:r w:rsidRPr="00FE501D">
        <w:t>об отсутствии оснований для предоставления субсидии.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половины ее членов.</w:t>
      </w:r>
    </w:p>
    <w:p w:rsidR="00FE501D" w:rsidRPr="00FE501D" w:rsidRDefault="00FE501D" w:rsidP="00FE501D">
      <w:pPr>
        <w:pStyle w:val="ConsPlusNormal"/>
        <w:ind w:firstLine="540"/>
        <w:jc w:val="both"/>
      </w:pPr>
      <w:r w:rsidRPr="00FE501D">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ind w:firstLine="540"/>
        <w:jc w:val="both"/>
      </w:pPr>
      <w:bookmarkStart w:id="115" w:name="P5020"/>
      <w:bookmarkEnd w:id="115"/>
      <w:r w:rsidRPr="00FE501D">
        <w:t>16. Решение Комиссии оформляется протоколом. Протокол подготавливается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E501D" w:rsidRPr="00FE501D" w:rsidRDefault="00FE501D" w:rsidP="00FE501D">
      <w:pPr>
        <w:pStyle w:val="ConsPlusNormal"/>
        <w:ind w:firstLine="540"/>
        <w:jc w:val="both"/>
      </w:pPr>
      <w:r w:rsidRPr="00FE501D">
        <w:t>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и направляет его для заполнения и подписания получателю субсидии. Соглашение, дополнительное соглашение заключается в соответствии с типовой формой, утвержденной Департаментом управления финансами Администрации города Ханты-Мансийска.</w:t>
      </w:r>
    </w:p>
    <w:p w:rsidR="00FE501D" w:rsidRPr="00FE501D" w:rsidRDefault="00FE501D" w:rsidP="00FE501D">
      <w:pPr>
        <w:pStyle w:val="ConsPlusNormal"/>
        <w:ind w:firstLine="540"/>
        <w:jc w:val="both"/>
      </w:pPr>
      <w:r w:rsidRPr="00FE501D">
        <w:t>Получатель субсидии в течение 7 дней со дня получения соглашения направляет в Уполномоченный орган заполненное и подписанное в своей части соглашение.</w:t>
      </w:r>
    </w:p>
    <w:p w:rsidR="00FE501D" w:rsidRPr="00FE501D" w:rsidRDefault="00FE501D" w:rsidP="00FE501D">
      <w:pPr>
        <w:pStyle w:val="ConsPlusNormal"/>
        <w:ind w:firstLine="540"/>
        <w:jc w:val="both"/>
      </w:pPr>
      <w:r w:rsidRPr="00FE501D">
        <w:t>Соглашение должно содержать следующие положения:</w:t>
      </w:r>
    </w:p>
    <w:p w:rsidR="00FE501D" w:rsidRPr="00FE501D" w:rsidRDefault="00FE501D" w:rsidP="00FE501D">
      <w:pPr>
        <w:pStyle w:val="ConsPlusNormal"/>
        <w:ind w:firstLine="540"/>
        <w:jc w:val="both"/>
      </w:pPr>
      <w:r w:rsidRPr="00FE501D">
        <w:t>направления затрат, на возмещение (финансовое обеспечение) которых предоставляется субсидия;</w:t>
      </w:r>
    </w:p>
    <w:p w:rsidR="00FE501D" w:rsidRPr="00FE501D" w:rsidRDefault="00FE501D" w:rsidP="00FE501D">
      <w:pPr>
        <w:pStyle w:val="ConsPlusNormal"/>
        <w:ind w:firstLine="540"/>
        <w:jc w:val="both"/>
      </w:pPr>
      <w:r w:rsidRPr="00FE501D">
        <w:t>предоставление отчетов об использовании субсидии (в случае финансового обеспечения затрат);</w:t>
      </w:r>
    </w:p>
    <w:p w:rsidR="00FE501D" w:rsidRPr="00FE501D" w:rsidRDefault="00FE501D" w:rsidP="00FE501D">
      <w:pPr>
        <w:pStyle w:val="ConsPlusNormal"/>
        <w:ind w:firstLine="540"/>
        <w:jc w:val="both"/>
      </w:pPr>
      <w:r w:rsidRPr="00FE501D">
        <w:t>возможность осуществления расходов, источником финансового обеспечения которых являются не использованные в отчетном периоде остатки субсидий при принятии Комиссией решения о наличии потребности в указанных средствах;</w:t>
      </w:r>
    </w:p>
    <w:p w:rsidR="00FE501D" w:rsidRPr="00FE501D" w:rsidRDefault="00FE501D" w:rsidP="00FE501D">
      <w:pPr>
        <w:pStyle w:val="ConsPlusNormal"/>
        <w:ind w:firstLine="540"/>
        <w:jc w:val="both"/>
      </w:pPr>
      <w:r w:rsidRPr="00FE501D">
        <w:t>согласие получателя субсидии на осуществление проверок, предусмотренных пунктом 24 раздела III настоящего Порядка;</w:t>
      </w:r>
    </w:p>
    <w:p w:rsidR="00FE501D" w:rsidRPr="00FE501D" w:rsidRDefault="00FE501D" w:rsidP="00FE501D">
      <w:pPr>
        <w:pStyle w:val="ConsPlusNormal"/>
        <w:jc w:val="both"/>
      </w:pPr>
      <w:r w:rsidRPr="00FE501D">
        <w:t>(в ред. постановления Администрации города Ханты-Мансийска от 06.05.2022 N 460-1)</w:t>
      </w:r>
    </w:p>
    <w:p w:rsidR="00FE501D" w:rsidRPr="00FE501D" w:rsidRDefault="00FE501D" w:rsidP="00FE501D">
      <w:pPr>
        <w:pStyle w:val="ConsPlusNormal"/>
        <w:ind w:firstLine="540"/>
        <w:jc w:val="both"/>
      </w:pPr>
      <w:r w:rsidRPr="00FE501D">
        <w:t xml:space="preserve">обязанность получателя субсидии, в случае заключения договоров (соглашений) в целях исполнения обязательств по соглашению с лицами, получающими средства субсидии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заключенным в целях исполнения обязательств по соглашению, включать в указанные договоры (соглашения) в качестве условия согласие лиц, получающих </w:t>
      </w:r>
      <w:r w:rsidRPr="00FE501D">
        <w:lastRenderedPageBreak/>
        <w:t>средства субсидии, на проверку соблюдения порядка и условий предоставления субсидии, в том числе в части достижения результатов предоставления субсидии, а также проверку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 (в случае финансового обеспечения затрат);</w:t>
      </w:r>
    </w:p>
    <w:p w:rsidR="00FE501D" w:rsidRPr="00FE501D" w:rsidRDefault="00FE501D" w:rsidP="00FE501D">
      <w:pPr>
        <w:pStyle w:val="ConsPlusNormal"/>
        <w:jc w:val="both"/>
      </w:pPr>
      <w:r w:rsidRPr="00FE501D">
        <w:t>(в ред. постановления Администрации города Ханты-Мансийска от 26.07.2022 N 769)</w:t>
      </w:r>
    </w:p>
    <w:p w:rsidR="00FE501D" w:rsidRPr="00FE501D" w:rsidRDefault="00FE501D" w:rsidP="00FE501D">
      <w:pPr>
        <w:pStyle w:val="ConsPlusNormal"/>
        <w:ind w:firstLine="540"/>
        <w:jc w:val="both"/>
      </w:pPr>
      <w:r w:rsidRPr="00FE501D">
        <w:t>обязанность соблюдения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(в случае финансового обеспечения затрат);</w:t>
      </w:r>
    </w:p>
    <w:p w:rsidR="00FE501D" w:rsidRPr="00FE501D" w:rsidRDefault="00FE501D" w:rsidP="00FE501D">
      <w:pPr>
        <w:pStyle w:val="ConsPlusNormal"/>
        <w:jc w:val="both"/>
      </w:pPr>
      <w:r w:rsidRPr="00FE501D">
        <w:t>(в ред. постановления Администрации города Ханты-Мансийска от 26.07.2022 N 769)</w:t>
      </w:r>
    </w:p>
    <w:p w:rsidR="00FE501D" w:rsidRPr="00FE501D" w:rsidRDefault="00FE501D" w:rsidP="00FE501D">
      <w:pPr>
        <w:pStyle w:val="ConsPlusNormal"/>
        <w:ind w:firstLine="540"/>
        <w:jc w:val="both"/>
      </w:pPr>
      <w:r w:rsidRPr="00FE501D">
        <w:t xml:space="preserve">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 xml:space="preserve">В случае уменьшения Администрации города Ханты-Мансийска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w:t>
      </w:r>
    </w:p>
    <w:p w:rsidR="00FE501D" w:rsidRPr="00FE501D" w:rsidRDefault="00FE501D" w:rsidP="00FE501D">
      <w:pPr>
        <w:pStyle w:val="ConsPlusNormal"/>
        <w:ind w:firstLine="540"/>
        <w:jc w:val="both"/>
      </w:pPr>
      <w:r w:rsidRPr="00FE501D">
        <w:t>При принятии Комиссией решения о наличии оснований для отклонения заявления в течение 3 рабочих дней с даты принятия решения Уполномоченный орган направляет получателю субсидии письменное уведомление об отказе в предоставлении субсидии с указанием соответствующих оснований.</w:t>
      </w:r>
    </w:p>
    <w:p w:rsidR="00FE501D" w:rsidRPr="00FE501D" w:rsidRDefault="00FE501D" w:rsidP="00FE501D">
      <w:pPr>
        <w:pStyle w:val="ConsPlusNormal"/>
        <w:ind w:firstLine="540"/>
        <w:jc w:val="both"/>
      </w:pPr>
      <w:bookmarkStart w:id="116" w:name="P5036"/>
      <w:bookmarkEnd w:id="116"/>
      <w:r w:rsidRPr="00FE501D">
        <w:t>17. Основаниями для отклонения заявления являются:</w:t>
      </w:r>
    </w:p>
    <w:p w:rsidR="00FE501D" w:rsidRPr="00FE501D" w:rsidRDefault="00FE501D" w:rsidP="00FE501D">
      <w:pPr>
        <w:pStyle w:val="ConsPlusNormal"/>
        <w:ind w:firstLine="540"/>
        <w:jc w:val="both"/>
      </w:pPr>
      <w:r w:rsidRPr="00FE501D">
        <w:t>несоответствие получателя субсидии категориям получателей субсидии, установленным пунктом 5 настоящего Порядка, критериям, установленным пунктом 8 настоящего Порядка, требованиям, установленным пунктом 9 настоящего Порядка;</w:t>
      </w:r>
    </w:p>
    <w:p w:rsidR="00FE501D" w:rsidRPr="00FE501D" w:rsidRDefault="00FE501D" w:rsidP="00FE501D">
      <w:pPr>
        <w:pStyle w:val="ConsPlusNormal"/>
        <w:ind w:firstLine="540"/>
        <w:jc w:val="both"/>
      </w:pPr>
      <w:r w:rsidRPr="00FE501D">
        <w:t>несоответствие представленных получателем субсидии предложений и документов требованиям, установленным в объявлении о проведении отбора, а также пункту 12 настоящего Порядка;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подача получателем субсидии предложения после даты и (или) времени, определенных для его подачи;</w:t>
      </w:r>
    </w:p>
    <w:p w:rsidR="00FE501D" w:rsidRPr="00FE501D" w:rsidRDefault="00FE501D" w:rsidP="00FE501D">
      <w:pPr>
        <w:pStyle w:val="ConsPlusNormal"/>
        <w:ind w:firstLine="540"/>
        <w:jc w:val="both"/>
      </w:pPr>
      <w:r w:rsidRPr="00FE501D">
        <w:t>добровольный письменный отказ получателя субсидии от субсидии;</w:t>
      </w:r>
    </w:p>
    <w:p w:rsidR="00FE501D" w:rsidRPr="00FE501D" w:rsidRDefault="00FE501D" w:rsidP="00FE501D">
      <w:pPr>
        <w:pStyle w:val="ConsPlusNormal"/>
        <w:ind w:firstLine="540"/>
        <w:jc w:val="both"/>
      </w:pPr>
      <w:r w:rsidRPr="00FE501D">
        <w:t>отсутствие лимитов, предусмотренных для предоставления субсидии в бюджете города Ханты-Мансийска;</w:t>
      </w:r>
    </w:p>
    <w:p w:rsidR="00FE501D" w:rsidRPr="00FE501D" w:rsidRDefault="00FE501D" w:rsidP="00FE501D">
      <w:pPr>
        <w:pStyle w:val="ConsPlusNormal"/>
        <w:ind w:firstLine="540"/>
        <w:jc w:val="both"/>
      </w:pPr>
      <w:r w:rsidRPr="00FE501D">
        <w:t>подписание соглашения ненадлежащим лицом (не являющимся руководителем (исполняющим обязанности руководителя) получателя субсидии и не имеющим доверенность на право подписи финансовых документов (договоров) от имени получателя субсидии).</w:t>
      </w:r>
    </w:p>
    <w:p w:rsidR="00FE501D" w:rsidRPr="00FE501D" w:rsidRDefault="00FE501D" w:rsidP="00FE501D">
      <w:pPr>
        <w:pStyle w:val="ConsPlusNormal"/>
        <w:ind w:firstLine="540"/>
        <w:jc w:val="both"/>
      </w:pPr>
      <w:r w:rsidRPr="00FE501D">
        <w:t>18.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Перечисление субсидии осуществляется в безналичной форме на счет получателя субсидии не позднее 10 рабочего дня после принятия Администрацией города Ханты-Мансийска решения о предоставлении субсидии.</w:t>
      </w:r>
    </w:p>
    <w:p w:rsidR="00FE501D" w:rsidRPr="00FE501D" w:rsidRDefault="00FE501D" w:rsidP="00FE501D">
      <w:pPr>
        <w:pStyle w:val="ConsPlusNormal"/>
        <w:ind w:firstLine="540"/>
        <w:jc w:val="both"/>
      </w:pPr>
      <w:r w:rsidRPr="00FE501D">
        <w:t>19. 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предложения по основаниям, указанным в пункте 17 настоящего Порядка;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w:t>
      </w:r>
    </w:p>
    <w:p w:rsidR="00FE501D" w:rsidRPr="00FE501D" w:rsidRDefault="00FE501D" w:rsidP="00FE501D">
      <w:pPr>
        <w:pStyle w:val="ConsPlusNormal"/>
        <w:ind w:firstLine="540"/>
        <w:jc w:val="both"/>
      </w:pPr>
      <w:r w:rsidRPr="00FE501D">
        <w:lastRenderedPageBreak/>
        <w:t>недостоверность представленной получателем субсидии информации.</w:t>
      </w:r>
    </w:p>
    <w:p w:rsidR="00FE501D" w:rsidRPr="00FE501D" w:rsidRDefault="00FE501D" w:rsidP="00FE501D">
      <w:pPr>
        <w:pStyle w:val="ConsPlusNormal"/>
        <w:ind w:firstLine="540"/>
        <w:jc w:val="both"/>
      </w:pPr>
      <w:r w:rsidRPr="00FE501D">
        <w:t>20. Уполномоченный орган в течение 5 рабочих дней после принятия решений, указанных в пункте 16 настоящего Порядка, размещает на едином портале и Официальном портале информацию о результатах рассмотрения предложений,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предложений;</w:t>
      </w:r>
    </w:p>
    <w:p w:rsidR="00FE501D" w:rsidRPr="00FE501D" w:rsidRDefault="00FE501D" w:rsidP="00FE501D">
      <w:pPr>
        <w:pStyle w:val="ConsPlusNormal"/>
        <w:ind w:firstLine="540"/>
        <w:jc w:val="both"/>
      </w:pPr>
      <w:r w:rsidRPr="00FE501D">
        <w:t>информация о получателях субсидии, предложения которых были рассмотрены;</w:t>
      </w:r>
    </w:p>
    <w:p w:rsidR="00FE501D" w:rsidRPr="00FE501D" w:rsidRDefault="00FE501D" w:rsidP="00FE501D">
      <w:pPr>
        <w:pStyle w:val="ConsPlusNormal"/>
        <w:ind w:firstLine="540"/>
        <w:jc w:val="both"/>
      </w:pPr>
      <w:r w:rsidRPr="00FE501D">
        <w:t>информация о получателях субсидии,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E501D" w:rsidRPr="00FE501D" w:rsidRDefault="00FE501D" w:rsidP="00FE501D">
      <w:pPr>
        <w:pStyle w:val="ConsPlusNormal"/>
        <w:ind w:firstLine="540"/>
        <w:jc w:val="both"/>
      </w:pPr>
      <w:r w:rsidRPr="00FE501D">
        <w:t>наименование получателя субсидии, с которым заключается соглашение, и размер предоставляемой субсидии.</w:t>
      </w:r>
    </w:p>
    <w:p w:rsidR="00FE501D" w:rsidRPr="00FE501D" w:rsidRDefault="00FE501D" w:rsidP="00FE501D">
      <w:pPr>
        <w:pStyle w:val="ConsPlusNormal"/>
        <w:ind w:firstLine="540"/>
        <w:jc w:val="both"/>
      </w:pPr>
      <w:r w:rsidRPr="00FE501D">
        <w:t>21. Результатом предоставления субсидии является выполнение мероприятий, указанных в пункте 2 настоящего Порядка.</w:t>
      </w:r>
    </w:p>
    <w:p w:rsidR="00FE501D" w:rsidRPr="00FE501D" w:rsidRDefault="00FE501D" w:rsidP="00FE501D">
      <w:pPr>
        <w:pStyle w:val="ConsPlusNormal"/>
        <w:ind w:firstLine="540"/>
        <w:jc w:val="both"/>
      </w:pPr>
      <w:r w:rsidRPr="00FE501D">
        <w:t>22. Получатель субсидии на финансовое обеспечение затрат ежемесячно в срок до 15 числа месяца, следующего за отчетным, представляет в Уполномоченный орган отчет об использовании средств субсидии по формам в соответствии с заключенным соглашением (далее - отчет), с приложением заверенных печатью (при наличии) и подписью уполномоченного лица копий документов, подтверждающих расходы (акты оказанных услуг, счета, счета-фактуры, платежные поручения с отметкой банка, квитанции с отметкой банка, подтверждающие оплату).</w:t>
      </w:r>
    </w:p>
    <w:p w:rsidR="00FE501D" w:rsidRPr="00FE501D" w:rsidRDefault="00FE501D" w:rsidP="00FE501D">
      <w:pPr>
        <w:pStyle w:val="ConsPlusNormal"/>
        <w:ind w:firstLine="540"/>
        <w:jc w:val="both"/>
      </w:pPr>
      <w:r w:rsidRPr="00FE501D">
        <w:t>23. В случае выявления остатков субсидии на конец текущего финансового года Уполномоченный орган выносит на рассмотрение Комиссии вопрос о принятии решения о наличии потребности в остатках субсидии в очередном финансовом году.</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III.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субсидии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117" w:name="P5065"/>
      <w:bookmarkEnd w:id="117"/>
      <w:r w:rsidRPr="00FE501D">
        <w:t>24. Уполномоченный орган и Департамент управления финансами Администрации города Ханты-Мансийска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 не реже одного раза в год в течение трех лет, следующих за отчетным финансовым годом.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jc w:val="both"/>
      </w:pPr>
      <w:r w:rsidRPr="00FE501D">
        <w:t>(п. 24 в ред. постановления Администрации города Ханты-Мансийска от 06.05.2022 N 460-1)</w:t>
      </w:r>
    </w:p>
    <w:p w:rsidR="00FE501D" w:rsidRPr="00FE501D" w:rsidRDefault="00FE501D" w:rsidP="00FE501D">
      <w:pPr>
        <w:pStyle w:val="ConsPlusNormal"/>
        <w:ind w:firstLine="540"/>
        <w:jc w:val="both"/>
      </w:pPr>
      <w:bookmarkStart w:id="118" w:name="P5068"/>
      <w:bookmarkEnd w:id="118"/>
      <w:r w:rsidRPr="00FE501D">
        <w:t>25. Субсидия подлежит возврату в бюджет города Ханты-Мансийска в случае нарушения получателем субсидии условий предоставления субсидии.</w:t>
      </w:r>
    </w:p>
    <w:p w:rsidR="00FE501D" w:rsidRPr="00FE501D" w:rsidRDefault="00FE501D" w:rsidP="00FE501D">
      <w:pPr>
        <w:pStyle w:val="ConsPlusNormal"/>
        <w:ind w:firstLine="540"/>
        <w:jc w:val="both"/>
      </w:pPr>
      <w:bookmarkStart w:id="119" w:name="P5069"/>
      <w:bookmarkEnd w:id="119"/>
      <w:r w:rsidRPr="00FE501D">
        <w:t>26. В течение 5 рабочих дней со дня установления факта нарушения, указанного в пункте 25 настоящего раздела, Уполномоченный орган направляет получателю субсидии письменное уведомление о возврате субсидии.</w:t>
      </w:r>
    </w:p>
    <w:p w:rsidR="00FE501D" w:rsidRPr="00FE501D" w:rsidRDefault="00FE501D" w:rsidP="00FE501D">
      <w:pPr>
        <w:pStyle w:val="ConsPlusNormal"/>
        <w:ind w:firstLine="540"/>
        <w:jc w:val="both"/>
      </w:pPr>
      <w:bookmarkStart w:id="120" w:name="P5070"/>
      <w:bookmarkEnd w:id="120"/>
      <w:r w:rsidRPr="00FE501D">
        <w:t>27. Не использованные в текущем финансовом году (по окончании режима повышенной готовности) остатки субсидии подлежат возврату в бюджет города Ханты-Мансийска в порядке и сроки, установленные соглашением, если Комиссией не принято решение о наличии потребности в остатках субсидии в очередном финансовом году (в случае предоставления субсидии на финансовое обеспечение затрат).</w:t>
      </w:r>
    </w:p>
    <w:p w:rsidR="00FE501D" w:rsidRPr="00FE501D" w:rsidRDefault="00FE501D" w:rsidP="00FE501D">
      <w:pPr>
        <w:pStyle w:val="ConsPlusNormal"/>
        <w:ind w:firstLine="540"/>
        <w:jc w:val="both"/>
      </w:pPr>
      <w:r w:rsidRPr="00FE501D">
        <w:t>Если остатки субсидии не были возвращены в бюджет города Ханты-Мансийска по истечении срока, предусмотренного соглашением, Уполномоченный орган в течение 5 рабочих дней со дня установления факта невозврата остатков субсидии в установленные сроки направляет получателю субсидии письменное уведомление о возврате остатков субсидии.</w:t>
      </w:r>
    </w:p>
    <w:p w:rsidR="00FE501D" w:rsidRPr="00FE501D" w:rsidRDefault="00FE501D" w:rsidP="00FE501D">
      <w:pPr>
        <w:pStyle w:val="ConsPlusNormal"/>
        <w:ind w:firstLine="540"/>
        <w:jc w:val="both"/>
      </w:pPr>
      <w:bookmarkStart w:id="121" w:name="P5072"/>
      <w:bookmarkEnd w:id="121"/>
      <w:r w:rsidRPr="00FE501D">
        <w:t>28. В течение 30 дней со дня получения уведомления о возврате субсидии (остатков субсидии), указанного в пунктах 26, 27 настоящего раздела, средства, полученные в качестве субсидии, подлежат возврату в бюджет города Ханты-Мансийска.</w:t>
      </w:r>
    </w:p>
    <w:p w:rsidR="00FE501D" w:rsidRPr="00FE501D" w:rsidRDefault="00FE501D" w:rsidP="00FE501D">
      <w:pPr>
        <w:pStyle w:val="ConsPlusNormal"/>
        <w:ind w:firstLine="540"/>
        <w:jc w:val="both"/>
      </w:pPr>
      <w:r w:rsidRPr="00FE501D">
        <w:t>29. В случае нарушения получателем субсидии срока, установленного пунктом 28 настоящего Порядка, средства, полученные в качестве субсидии, возвращаются в бюджет города Ханты-</w:t>
      </w:r>
      <w:r w:rsidRPr="00FE501D">
        <w:lastRenderedPageBreak/>
        <w:t>Мансийска в судебном порядке.</w:t>
      </w:r>
    </w:p>
    <w:p w:rsidR="00FE501D" w:rsidRPr="00FE501D" w:rsidRDefault="00FE501D" w:rsidP="00FE501D">
      <w:pPr>
        <w:pStyle w:val="ConsPlusNormal"/>
        <w:ind w:firstLine="540"/>
        <w:jc w:val="both"/>
      </w:pPr>
      <w:r w:rsidRPr="00FE501D">
        <w:t>30. Ответственность за достоверность сведений в представленных документах несет получатель субсидии.</w:t>
      </w: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возмещение (финансовое обеспечение) затрат,</w:t>
      </w:r>
    </w:p>
    <w:p w:rsidR="00FE501D" w:rsidRPr="00FE501D" w:rsidRDefault="00FE501D" w:rsidP="00FE501D">
      <w:pPr>
        <w:pStyle w:val="ConsPlusNormal"/>
        <w:jc w:val="right"/>
      </w:pPr>
      <w:r w:rsidRPr="00FE501D">
        <w:t>связанных с оплатой коммунальных услуг</w:t>
      </w:r>
    </w:p>
    <w:p w:rsidR="00FE501D" w:rsidRPr="00FE501D" w:rsidRDefault="00FE501D" w:rsidP="00FE501D">
      <w:pPr>
        <w:pStyle w:val="ConsPlusNormal"/>
        <w:jc w:val="right"/>
      </w:pPr>
      <w:r w:rsidRPr="00FE501D">
        <w:t>в условиях режима повышенной готовности,</w:t>
      </w:r>
    </w:p>
    <w:p w:rsidR="00FE501D" w:rsidRPr="00FE501D" w:rsidRDefault="00FE501D" w:rsidP="00FE501D">
      <w:pPr>
        <w:pStyle w:val="ConsPlusNormal"/>
        <w:jc w:val="right"/>
      </w:pPr>
      <w:r w:rsidRPr="00FE501D">
        <w:t>юридическим лицам и индивидуальным</w:t>
      </w:r>
    </w:p>
    <w:p w:rsidR="00FE501D" w:rsidRPr="00FE501D" w:rsidRDefault="00FE501D" w:rsidP="00FE501D">
      <w:pPr>
        <w:pStyle w:val="ConsPlusNormal"/>
        <w:jc w:val="right"/>
      </w:pPr>
      <w:r w:rsidRPr="00FE501D">
        <w:t>предпринимателям, осуществляющим</w:t>
      </w:r>
    </w:p>
    <w:p w:rsidR="00FE501D" w:rsidRPr="00FE501D" w:rsidRDefault="00FE501D" w:rsidP="00FE501D">
      <w:pPr>
        <w:pStyle w:val="ConsPlusNormal"/>
        <w:jc w:val="right"/>
      </w:pPr>
      <w:r w:rsidRPr="00FE501D">
        <w:t>деятельность в агропромышленном комплексе</w:t>
      </w:r>
    </w:p>
    <w:p w:rsidR="00FE501D" w:rsidRPr="00FE501D" w:rsidRDefault="00FE501D" w:rsidP="00FE501D">
      <w:pPr>
        <w:pStyle w:val="ConsPlusNormal"/>
      </w:pPr>
    </w:p>
    <w:p w:rsidR="00FE501D" w:rsidRPr="00FE501D" w:rsidRDefault="00FE501D" w:rsidP="00FE501D">
      <w:pPr>
        <w:pStyle w:val="ConsPlusNormal"/>
        <w:jc w:val="center"/>
      </w:pPr>
      <w:bookmarkStart w:id="122" w:name="P5089"/>
      <w:bookmarkEnd w:id="122"/>
      <w:r w:rsidRPr="00FE501D">
        <w:t>Заявление</w:t>
      </w:r>
    </w:p>
    <w:p w:rsidR="00FE501D" w:rsidRPr="00FE501D" w:rsidRDefault="00FE501D" w:rsidP="00FE501D">
      <w:pPr>
        <w:pStyle w:val="ConsPlusNormal"/>
        <w:jc w:val="center"/>
      </w:pPr>
      <w:r w:rsidRPr="00FE501D">
        <w:t>о предоставлении субсидии на возмещение (финансовое</w:t>
      </w:r>
    </w:p>
    <w:p w:rsidR="00FE501D" w:rsidRPr="00FE501D" w:rsidRDefault="00FE501D" w:rsidP="00FE501D">
      <w:pPr>
        <w:pStyle w:val="ConsPlusNormal"/>
        <w:jc w:val="center"/>
      </w:pPr>
      <w:r w:rsidRPr="00FE501D">
        <w:t>обеспечение) затрат, связанных с оплатой коммунальных услуг,</w:t>
      </w:r>
    </w:p>
    <w:p w:rsidR="00FE501D" w:rsidRPr="00FE501D" w:rsidRDefault="00FE501D" w:rsidP="00FE501D">
      <w:pPr>
        <w:pStyle w:val="ConsPlusNormal"/>
        <w:jc w:val="center"/>
      </w:pPr>
      <w:r w:rsidRPr="00FE501D">
        <w:t>в условиях режима повышенной готовности</w:t>
      </w:r>
    </w:p>
    <w:p w:rsidR="00FE501D" w:rsidRPr="00FE501D" w:rsidRDefault="00FE501D" w:rsidP="00FE501D">
      <w:pPr>
        <w:pStyle w:val="ConsPlusNormal"/>
      </w:pPr>
    </w:p>
    <w:p w:rsidR="00FE501D" w:rsidRPr="00FE501D" w:rsidRDefault="00FE501D" w:rsidP="00FE501D">
      <w:pPr>
        <w:pStyle w:val="ConsPlusNormal"/>
        <w:ind w:firstLine="540"/>
        <w:jc w:val="both"/>
      </w:pPr>
      <w:r w:rsidRPr="00FE501D">
        <w:t>Прошу предоставить субсидию в соответствии с Порядком предоставления субсидии на возмещение (финансовое обеспечение)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w:t>
      </w:r>
    </w:p>
    <w:p w:rsidR="00FE501D" w:rsidRPr="00FE501D" w:rsidRDefault="00FE501D" w:rsidP="00FE501D">
      <w:pPr>
        <w:pStyle w:val="ConsPlusNormal"/>
        <w:ind w:firstLine="540"/>
        <w:jc w:val="both"/>
      </w:pPr>
    </w:p>
    <w:tbl>
      <w:tblPr>
        <w:tblW w:w="5000" w:type="pct"/>
        <w:tblBorders>
          <w:top w:val="single" w:sz="4" w:space="0" w:color="auto"/>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09"/>
        <w:gridCol w:w="4945"/>
      </w:tblGrid>
      <w:tr w:rsidR="00FE501D" w:rsidRPr="00FE501D" w:rsidTr="00CA0F27">
        <w:tc>
          <w:tcPr>
            <w:tcW w:w="5000" w:type="pct"/>
            <w:gridSpan w:val="2"/>
            <w:tcBorders>
              <w:left w:val="nil"/>
              <w:right w:val="nil"/>
            </w:tcBorders>
          </w:tcPr>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1. Сведения о юридическом лице (индивидуальном предпринимателе):</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1.1. Полное наименование юридического лица в соответствии с учредительными документами (фамилия, имя, отчество (последнее - при наличии) индивидуального предпринимателя): _________________________________________________________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1.2. Идентификационный номер налогоплательщика (ИНН): 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1.3. Основной государственный регистрационный номер (ОГРН): 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1.4. Код причины постановки на учет (КПП): 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1.5. Дата государственной регистрации: "___" ___________ 20___ года</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2. Адрес юридического лица: ________________________________________________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2.1. Адрес постоянного места жительства физического лица (для индивидуальных предпринимателей): ________________________________________________________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Населенный пункт _________________________________________________________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lastRenderedPageBreak/>
              <w:t>улица ______________________________________ номер дома ___________________</w:t>
            </w:r>
          </w:p>
          <w:p w:rsidR="00FE501D" w:rsidRPr="00FE501D" w:rsidRDefault="00FE501D" w:rsidP="00FE501D">
            <w:pPr>
              <w:pStyle w:val="ConsPlusNormal"/>
              <w:jc w:val="both"/>
            </w:pPr>
            <w:r w:rsidRPr="00FE501D">
              <w:t>номер квартиры 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2.2. Адрес юридического лица: _______________________________________________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2355" w:type="pct"/>
          </w:tcPr>
          <w:p w:rsidR="00FE501D" w:rsidRPr="00FE501D" w:rsidRDefault="00FE501D" w:rsidP="00FE501D">
            <w:pPr>
              <w:pStyle w:val="ConsPlusNormal"/>
              <w:jc w:val="both"/>
            </w:pPr>
            <w:r w:rsidRPr="00FE501D">
              <w:t>2.2.1. Адрес нахождения юридического лица: _____________________________</w:t>
            </w:r>
          </w:p>
          <w:p w:rsidR="00FE501D" w:rsidRPr="00FE501D" w:rsidRDefault="00FE501D" w:rsidP="00FE501D">
            <w:pPr>
              <w:pStyle w:val="ConsPlusNormal"/>
              <w:jc w:val="both"/>
            </w:pPr>
            <w:r w:rsidRPr="00FE501D">
              <w:t>____________________________________________________________________</w:t>
            </w:r>
          </w:p>
          <w:p w:rsidR="00FE501D" w:rsidRPr="00FE501D" w:rsidRDefault="00FE501D" w:rsidP="00FE501D">
            <w:pPr>
              <w:pStyle w:val="ConsPlusNormal"/>
              <w:jc w:val="both"/>
            </w:pPr>
          </w:p>
        </w:tc>
        <w:tc>
          <w:tcPr>
            <w:tcW w:w="2645" w:type="pct"/>
          </w:tcPr>
          <w:p w:rsidR="00FE501D" w:rsidRPr="00FE501D" w:rsidRDefault="00FE501D" w:rsidP="00FE501D">
            <w:pPr>
              <w:pStyle w:val="ConsPlusNormal"/>
              <w:jc w:val="both"/>
            </w:pPr>
            <w:r w:rsidRPr="00FE501D">
              <w:t>2.2.2. Адрес осуществления деятельности юридического лица: _____________________</w:t>
            </w:r>
          </w:p>
          <w:p w:rsidR="00FE501D" w:rsidRPr="00FE501D" w:rsidRDefault="00FE501D" w:rsidP="00FE501D">
            <w:pPr>
              <w:pStyle w:val="ConsPlusNormal"/>
              <w:jc w:val="both"/>
            </w:pPr>
            <w:r w:rsidRPr="00FE501D">
              <w:t>____________________________________________________________________________</w:t>
            </w:r>
          </w:p>
        </w:tc>
      </w:tr>
      <w:tr w:rsidR="00FE501D" w:rsidRPr="00FE501D" w:rsidTr="00CA0F27">
        <w:tblPrEx>
          <w:tblBorders>
            <w:left w:val="single" w:sz="4" w:space="0" w:color="auto"/>
            <w:right w:val="single" w:sz="4" w:space="0" w:color="auto"/>
          </w:tblBorders>
        </w:tblPrEx>
        <w:tc>
          <w:tcPr>
            <w:tcW w:w="2355" w:type="pct"/>
          </w:tcPr>
          <w:p w:rsidR="00FE501D" w:rsidRPr="00FE501D" w:rsidRDefault="00FE501D" w:rsidP="00FE501D">
            <w:pPr>
              <w:pStyle w:val="ConsPlusNormal"/>
              <w:jc w:val="both"/>
            </w:pPr>
            <w:r w:rsidRPr="00FE501D">
              <w:t>Населенный пункт _________________</w:t>
            </w:r>
          </w:p>
          <w:p w:rsidR="00FE501D" w:rsidRPr="00FE501D" w:rsidRDefault="00FE501D" w:rsidP="00FE501D">
            <w:pPr>
              <w:pStyle w:val="ConsPlusNormal"/>
              <w:jc w:val="both"/>
            </w:pPr>
            <w:r w:rsidRPr="00FE501D">
              <w:t>____________________________________________________________________</w:t>
            </w:r>
          </w:p>
          <w:p w:rsidR="00FE501D" w:rsidRPr="00FE501D" w:rsidRDefault="00FE501D" w:rsidP="00FE501D">
            <w:pPr>
              <w:pStyle w:val="ConsPlusNormal"/>
              <w:jc w:val="both"/>
            </w:pPr>
          </w:p>
        </w:tc>
        <w:tc>
          <w:tcPr>
            <w:tcW w:w="2645" w:type="pct"/>
          </w:tcPr>
          <w:p w:rsidR="00FE501D" w:rsidRPr="00FE501D" w:rsidRDefault="00FE501D" w:rsidP="00FE501D">
            <w:pPr>
              <w:pStyle w:val="ConsPlusNormal"/>
              <w:jc w:val="both"/>
            </w:pPr>
            <w:r w:rsidRPr="00FE501D">
              <w:t>Населенный пункт ______________________</w:t>
            </w:r>
          </w:p>
          <w:p w:rsidR="00FE501D" w:rsidRPr="00FE501D" w:rsidRDefault="00FE501D" w:rsidP="00FE501D">
            <w:pPr>
              <w:pStyle w:val="ConsPlusNormal"/>
              <w:jc w:val="both"/>
            </w:pPr>
            <w:r w:rsidRPr="00FE501D">
              <w:t>____________________________________________________________________________</w:t>
            </w:r>
          </w:p>
        </w:tc>
      </w:tr>
      <w:tr w:rsidR="00FE501D" w:rsidRPr="00FE501D" w:rsidTr="00CA0F27">
        <w:tblPrEx>
          <w:tblBorders>
            <w:left w:val="single" w:sz="4" w:space="0" w:color="auto"/>
            <w:right w:val="single" w:sz="4" w:space="0" w:color="auto"/>
          </w:tblBorders>
        </w:tblPrEx>
        <w:tc>
          <w:tcPr>
            <w:tcW w:w="2355" w:type="pct"/>
          </w:tcPr>
          <w:p w:rsidR="00FE501D" w:rsidRPr="00FE501D" w:rsidRDefault="00FE501D" w:rsidP="00FE501D">
            <w:pPr>
              <w:pStyle w:val="ConsPlusNormal"/>
              <w:jc w:val="both"/>
            </w:pPr>
            <w:r w:rsidRPr="00FE501D">
              <w:t>улица ____________________________</w:t>
            </w:r>
          </w:p>
          <w:p w:rsidR="00FE501D" w:rsidRPr="00FE501D" w:rsidRDefault="00FE501D" w:rsidP="00FE501D">
            <w:pPr>
              <w:pStyle w:val="ConsPlusNormal"/>
              <w:jc w:val="both"/>
            </w:pPr>
          </w:p>
        </w:tc>
        <w:tc>
          <w:tcPr>
            <w:tcW w:w="2645" w:type="pct"/>
          </w:tcPr>
          <w:p w:rsidR="00FE501D" w:rsidRPr="00FE501D" w:rsidRDefault="00FE501D" w:rsidP="00FE501D">
            <w:pPr>
              <w:pStyle w:val="ConsPlusNormal"/>
              <w:jc w:val="both"/>
            </w:pPr>
            <w:r w:rsidRPr="00FE501D">
              <w:t>улица _________________________________</w:t>
            </w:r>
          </w:p>
        </w:tc>
      </w:tr>
      <w:tr w:rsidR="00FE501D" w:rsidRPr="00FE501D" w:rsidTr="00CA0F27">
        <w:tblPrEx>
          <w:tblBorders>
            <w:left w:val="single" w:sz="4" w:space="0" w:color="auto"/>
            <w:right w:val="single" w:sz="4" w:space="0" w:color="auto"/>
          </w:tblBorders>
        </w:tblPrEx>
        <w:tc>
          <w:tcPr>
            <w:tcW w:w="2355" w:type="pct"/>
          </w:tcPr>
          <w:p w:rsidR="00FE501D" w:rsidRPr="00FE501D" w:rsidRDefault="00FE501D" w:rsidP="00FE501D">
            <w:pPr>
              <w:pStyle w:val="ConsPlusNormal"/>
              <w:jc w:val="both"/>
            </w:pPr>
            <w:r w:rsidRPr="00FE501D">
              <w:t>номер дома _______________________</w:t>
            </w:r>
          </w:p>
          <w:p w:rsidR="00FE501D" w:rsidRPr="00FE501D" w:rsidRDefault="00FE501D" w:rsidP="00FE501D">
            <w:pPr>
              <w:pStyle w:val="ConsPlusNormal"/>
              <w:jc w:val="both"/>
            </w:pPr>
            <w:r w:rsidRPr="00FE501D">
              <w:t>номер квартиры ___________________</w:t>
            </w:r>
          </w:p>
          <w:p w:rsidR="00FE501D" w:rsidRPr="00FE501D" w:rsidRDefault="00FE501D" w:rsidP="00FE501D">
            <w:pPr>
              <w:pStyle w:val="ConsPlusNormal"/>
              <w:jc w:val="both"/>
            </w:pPr>
          </w:p>
        </w:tc>
        <w:tc>
          <w:tcPr>
            <w:tcW w:w="2645" w:type="pct"/>
          </w:tcPr>
          <w:p w:rsidR="00FE501D" w:rsidRPr="00FE501D" w:rsidRDefault="00FE501D" w:rsidP="00FE501D">
            <w:pPr>
              <w:pStyle w:val="ConsPlusNormal"/>
              <w:jc w:val="both"/>
            </w:pPr>
            <w:r w:rsidRPr="00FE501D">
              <w:t>номер дома ____________________________</w:t>
            </w:r>
          </w:p>
          <w:p w:rsidR="00FE501D" w:rsidRPr="00FE501D" w:rsidRDefault="00FE501D" w:rsidP="00FE501D">
            <w:pPr>
              <w:pStyle w:val="ConsPlusNormal"/>
              <w:jc w:val="both"/>
            </w:pPr>
            <w:r w:rsidRPr="00FE501D">
              <w:t>номер квартиры ________________________</w:t>
            </w: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3. Банковские реквизиты: ___________________________________________________</w:t>
            </w:r>
          </w:p>
          <w:p w:rsidR="00FE501D" w:rsidRPr="00FE501D" w:rsidRDefault="00FE501D" w:rsidP="00FE501D">
            <w:pPr>
              <w:pStyle w:val="ConsPlusNormal"/>
              <w:jc w:val="both"/>
            </w:pPr>
            <w:r w:rsidRPr="00FE501D">
              <w:t>____________________________________________________________________________________________________________________________________________________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р/с (л/с) _____________________________ в банке 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к/с _________________________________ БИК 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4. Адрес электронной почты 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5. Основной вид экономической деятельности (в соответствии с ОКВЭД 2) в связи с осуществлением которой заявляется на получение субсидии: 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6. Дата начала деятельности _________________________________________________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 xml:space="preserve">     Я, 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предпринимателя (представителя) или фамилия, имя, отчество (последнее - при</w:t>
      </w:r>
    </w:p>
    <w:p w:rsidR="00FE501D" w:rsidRPr="00FE501D" w:rsidRDefault="00FE501D" w:rsidP="00FE501D">
      <w:pPr>
        <w:pStyle w:val="ConsPlusNonformat"/>
        <w:jc w:val="both"/>
      </w:pPr>
      <w:r w:rsidRPr="00FE501D">
        <w:t xml:space="preserve">             наличии) руководителя организации (представителя)</w:t>
      </w:r>
    </w:p>
    <w:p w:rsidR="00FE501D" w:rsidRPr="00FE501D" w:rsidRDefault="00FE501D" w:rsidP="00FE501D">
      <w:pPr>
        <w:pStyle w:val="ConsPlusNonformat"/>
        <w:jc w:val="both"/>
      </w:pPr>
      <w:proofErr w:type="gramStart"/>
      <w:r w:rsidRPr="00FE501D">
        <w:t>даю  согласие</w:t>
      </w:r>
      <w:proofErr w:type="gramEnd"/>
      <w:r w:rsidRPr="00FE501D">
        <w:t xml:space="preserve">  на  размещение на Официальном информационном портале органов</w:t>
      </w:r>
    </w:p>
    <w:p w:rsidR="00FE501D" w:rsidRPr="00FE501D" w:rsidRDefault="00FE501D" w:rsidP="00FE501D">
      <w:pPr>
        <w:pStyle w:val="ConsPlusNonformat"/>
        <w:jc w:val="both"/>
      </w:pPr>
      <w:r w:rsidRPr="00FE501D">
        <w:t>местного самоуправления города Ханты-Мансийска в сети Интернет информации о</w:t>
      </w:r>
    </w:p>
    <w:p w:rsidR="00FE501D" w:rsidRPr="00FE501D" w:rsidRDefault="00FE501D" w:rsidP="00FE501D">
      <w:pPr>
        <w:pStyle w:val="ConsPlusNonformat"/>
        <w:jc w:val="both"/>
      </w:pPr>
      <w:proofErr w:type="gramStart"/>
      <w:r w:rsidRPr="00FE501D">
        <w:t>моем  участии</w:t>
      </w:r>
      <w:proofErr w:type="gramEnd"/>
      <w:r w:rsidRPr="00FE501D">
        <w:t xml:space="preserve">  (участии  организации)  в  отборе, результатах отбора и иной</w:t>
      </w:r>
    </w:p>
    <w:p w:rsidR="00FE501D" w:rsidRPr="00FE501D" w:rsidRDefault="00FE501D" w:rsidP="00FE501D">
      <w:pPr>
        <w:pStyle w:val="ConsPlusNonformat"/>
        <w:jc w:val="both"/>
      </w:pPr>
      <w:r w:rsidRPr="00FE501D">
        <w:lastRenderedPageBreak/>
        <w:t>информации, касающейся моего участия (участия организации) в отборе.</w:t>
      </w:r>
    </w:p>
    <w:p w:rsidR="00FE501D" w:rsidRPr="00FE501D" w:rsidRDefault="00FE501D" w:rsidP="00FE501D">
      <w:pPr>
        <w:pStyle w:val="ConsPlusNonformat"/>
        <w:jc w:val="both"/>
      </w:pPr>
      <w:r w:rsidRPr="00FE501D">
        <w:t xml:space="preserve">                                                          _________________</w:t>
      </w:r>
    </w:p>
    <w:p w:rsidR="00FE501D" w:rsidRPr="00FE501D" w:rsidRDefault="00FE501D" w:rsidP="00FE501D">
      <w:pPr>
        <w:pStyle w:val="ConsPlusNonformat"/>
        <w:jc w:val="both"/>
      </w:pPr>
      <w:r w:rsidRPr="00FE501D">
        <w:t xml:space="preserve">                                                              (подпись)</w:t>
      </w:r>
    </w:p>
    <w:p w:rsidR="00FE501D" w:rsidRPr="00FE501D" w:rsidRDefault="00FE501D" w:rsidP="00FE501D">
      <w:pPr>
        <w:pStyle w:val="ConsPlusNonformat"/>
        <w:jc w:val="both"/>
      </w:pPr>
      <w:r w:rsidRPr="00FE501D">
        <w:t xml:space="preserve">     Я, 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предпринимателя (представителя) или фамилия, имя, отчество (последнее - при</w:t>
      </w:r>
    </w:p>
    <w:p w:rsidR="00FE501D" w:rsidRPr="00FE501D" w:rsidRDefault="00FE501D" w:rsidP="00FE501D">
      <w:pPr>
        <w:pStyle w:val="ConsPlusNonformat"/>
        <w:jc w:val="both"/>
      </w:pPr>
      <w:r w:rsidRPr="00FE501D">
        <w:t xml:space="preserve">          наличии) руководителя юридического лица (представителя)</w:t>
      </w:r>
    </w:p>
    <w:p w:rsidR="00FE501D" w:rsidRPr="00FE501D" w:rsidRDefault="00FE501D" w:rsidP="00FE501D">
      <w:pPr>
        <w:pStyle w:val="ConsPlusNonformat"/>
        <w:jc w:val="both"/>
      </w:pPr>
      <w:r w:rsidRPr="00FE501D">
        <w:t xml:space="preserve">     с условиями предоставления субсидии ознакомлен(а) и согласен(на)</w:t>
      </w:r>
    </w:p>
    <w:p w:rsidR="00FE501D" w:rsidRPr="00FE501D" w:rsidRDefault="00FE501D" w:rsidP="00FE501D">
      <w:pPr>
        <w:pStyle w:val="ConsPlusNonformat"/>
        <w:jc w:val="both"/>
      </w:pPr>
      <w:r w:rsidRPr="00FE501D">
        <w:t xml:space="preserve">                                                          _________________</w:t>
      </w:r>
    </w:p>
    <w:p w:rsidR="00FE501D" w:rsidRPr="00FE501D" w:rsidRDefault="00FE501D" w:rsidP="00FE501D">
      <w:pPr>
        <w:pStyle w:val="ConsPlusNonformat"/>
        <w:jc w:val="both"/>
      </w:pPr>
      <w:r w:rsidRPr="00FE501D">
        <w:t xml:space="preserve">                                                               (подпись)</w:t>
      </w:r>
    </w:p>
    <w:p w:rsidR="00FE501D" w:rsidRPr="00FE501D" w:rsidRDefault="00FE501D" w:rsidP="00FE501D">
      <w:pPr>
        <w:pStyle w:val="ConsPlusNonformat"/>
        <w:jc w:val="both"/>
      </w:pPr>
      <w:r w:rsidRPr="00FE501D">
        <w:t xml:space="preserve">    Мне, 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предпринимателя (представителя) или фамилия, имя, отчество (последнее - при</w:t>
      </w:r>
    </w:p>
    <w:p w:rsidR="00FE501D" w:rsidRPr="00FE501D" w:rsidRDefault="00FE501D" w:rsidP="00FE501D">
      <w:pPr>
        <w:pStyle w:val="ConsPlusNonformat"/>
        <w:jc w:val="both"/>
      </w:pPr>
      <w:r w:rsidRPr="00FE501D">
        <w:t xml:space="preserve">          наличии) руководителя юридического лица (представителя)</w:t>
      </w:r>
    </w:p>
    <w:p w:rsidR="00FE501D" w:rsidRPr="00FE501D" w:rsidRDefault="00FE501D" w:rsidP="00FE501D">
      <w:pPr>
        <w:pStyle w:val="ConsPlusNonformat"/>
        <w:jc w:val="both"/>
      </w:pPr>
      <w:r w:rsidRPr="00FE501D">
        <w:t xml:space="preserve">         разъяснены и понятны все условия предоставления субсидии.</w:t>
      </w:r>
    </w:p>
    <w:p w:rsidR="00FE501D" w:rsidRPr="00FE501D" w:rsidRDefault="00FE501D" w:rsidP="00FE501D">
      <w:pPr>
        <w:pStyle w:val="ConsPlusNonformat"/>
        <w:jc w:val="both"/>
      </w:pPr>
      <w:r w:rsidRPr="00FE501D">
        <w:t xml:space="preserve">                                                         __________________</w:t>
      </w:r>
    </w:p>
    <w:p w:rsidR="00FE501D" w:rsidRPr="00FE501D" w:rsidRDefault="00FE501D" w:rsidP="00FE501D">
      <w:pPr>
        <w:pStyle w:val="ConsPlusNonformat"/>
        <w:jc w:val="both"/>
      </w:pPr>
      <w:r w:rsidRPr="00FE501D">
        <w:t xml:space="preserve">                                                              (подпись)</w:t>
      </w:r>
    </w:p>
    <w:p w:rsidR="00FE501D" w:rsidRPr="00FE501D" w:rsidRDefault="00FE501D" w:rsidP="00FE501D">
      <w:pPr>
        <w:pStyle w:val="ConsPlusNonformat"/>
        <w:jc w:val="both"/>
      </w:pPr>
      <w:r w:rsidRPr="00FE501D">
        <w:t xml:space="preserve">    Я, 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предпринимателя (представителя) или фамилия, имя, отчество (последнее - при</w:t>
      </w:r>
    </w:p>
    <w:p w:rsidR="00FE501D" w:rsidRPr="00FE501D" w:rsidRDefault="00FE501D" w:rsidP="00FE501D">
      <w:pPr>
        <w:pStyle w:val="ConsPlusNonformat"/>
        <w:jc w:val="both"/>
      </w:pPr>
      <w:r w:rsidRPr="00FE501D">
        <w:t xml:space="preserve">          наличии) руководителя юридического лица (представителя)</w:t>
      </w:r>
    </w:p>
    <w:p w:rsidR="00FE501D" w:rsidRPr="00FE501D" w:rsidRDefault="00FE501D" w:rsidP="00FE501D">
      <w:pPr>
        <w:pStyle w:val="ConsPlusNonformat"/>
        <w:jc w:val="both"/>
      </w:pPr>
      <w:r w:rsidRPr="00FE501D">
        <w:t>паспортные данные _________________________________________________________</w:t>
      </w:r>
    </w:p>
    <w:p w:rsidR="00FE501D" w:rsidRPr="00FE501D" w:rsidRDefault="00FE501D" w:rsidP="00FE501D">
      <w:pPr>
        <w:pStyle w:val="ConsPlusNonformat"/>
        <w:jc w:val="both"/>
      </w:pPr>
      <w:r w:rsidRPr="00FE501D">
        <w:t xml:space="preserve">                    (серия, номер, кем выдан, когда, код подразделения)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адрес фактического проживания _____________________________________________</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proofErr w:type="gramStart"/>
      <w:r w:rsidRPr="00FE501D">
        <w:t>даю  согласие</w:t>
      </w:r>
      <w:proofErr w:type="gramEnd"/>
      <w:r w:rsidRPr="00FE501D">
        <w:t xml:space="preserve">  Администрации города Ханты-Мансийска, юридический и почтовый</w:t>
      </w:r>
    </w:p>
    <w:p w:rsidR="00FE501D" w:rsidRPr="00FE501D" w:rsidRDefault="00FE501D" w:rsidP="00FE501D">
      <w:pPr>
        <w:pStyle w:val="ConsPlusNonformat"/>
        <w:jc w:val="both"/>
      </w:pPr>
      <w:proofErr w:type="gramStart"/>
      <w:r w:rsidRPr="00FE501D">
        <w:t xml:space="preserve">адрес:   </w:t>
      </w:r>
      <w:proofErr w:type="gramEnd"/>
      <w:r w:rsidRPr="00FE501D">
        <w:t>г.   Ханты-</w:t>
      </w:r>
      <w:proofErr w:type="gramStart"/>
      <w:r w:rsidRPr="00FE501D">
        <w:t xml:space="preserve">Мансийск,   </w:t>
      </w:r>
      <w:proofErr w:type="gramEnd"/>
      <w:r w:rsidRPr="00FE501D">
        <w:t xml:space="preserve">ул.   </w:t>
      </w:r>
      <w:proofErr w:type="gramStart"/>
      <w:r w:rsidRPr="00FE501D">
        <w:t xml:space="preserve">Дзержинского,   </w:t>
      </w:r>
      <w:proofErr w:type="gramEnd"/>
      <w:r w:rsidRPr="00FE501D">
        <w:t xml:space="preserve">д.  </w:t>
      </w:r>
      <w:proofErr w:type="gramStart"/>
      <w:r w:rsidRPr="00FE501D">
        <w:t>6,  на</w:t>
      </w:r>
      <w:proofErr w:type="gramEnd"/>
      <w:r w:rsidRPr="00FE501D">
        <w:t xml:space="preserve">  обработку</w:t>
      </w:r>
    </w:p>
    <w:p w:rsidR="00FE501D" w:rsidRPr="00FE501D" w:rsidRDefault="00FE501D" w:rsidP="00FE501D">
      <w:pPr>
        <w:pStyle w:val="ConsPlusNonformat"/>
        <w:jc w:val="both"/>
      </w:pPr>
      <w:proofErr w:type="gramStart"/>
      <w:r w:rsidRPr="00FE501D">
        <w:t>самостоятельно  или</w:t>
      </w:r>
      <w:proofErr w:type="gramEnd"/>
      <w:r w:rsidRPr="00FE501D">
        <w:t xml:space="preserve">  с  привлечением третьих лиц моих персональных данных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Федеральным законом от 27.07.2006 N 152-ФЗ "О персональных</w:t>
      </w:r>
    </w:p>
    <w:p w:rsidR="00FE501D" w:rsidRPr="00FE501D" w:rsidRDefault="00FE501D" w:rsidP="00FE501D">
      <w:pPr>
        <w:pStyle w:val="ConsPlusNonformat"/>
        <w:jc w:val="both"/>
      </w:pPr>
      <w:r w:rsidRPr="00FE501D">
        <w:t>данных".</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подпись)</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Настоящим подтверждаю, что все представленные мной сведения и документы</w:t>
      </w:r>
    </w:p>
    <w:p w:rsidR="00FE501D" w:rsidRPr="00FE501D" w:rsidRDefault="00FE501D" w:rsidP="00FE501D">
      <w:pPr>
        <w:pStyle w:val="ConsPlusNonformat"/>
        <w:jc w:val="both"/>
      </w:pPr>
      <w:r w:rsidRPr="00FE501D">
        <w:t>являются достоверными.</w:t>
      </w:r>
    </w:p>
    <w:p w:rsidR="00FE501D" w:rsidRPr="00FE501D" w:rsidRDefault="00FE501D" w:rsidP="00FE501D">
      <w:pPr>
        <w:pStyle w:val="ConsPlusNonformat"/>
        <w:jc w:val="both"/>
      </w:pPr>
      <w:r w:rsidRPr="00FE501D">
        <w:t>____________________ 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(расшифровка подписи)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 20___ года</w:t>
      </w: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возмещение (финансовое обеспечение) затрат,</w:t>
      </w:r>
    </w:p>
    <w:p w:rsidR="00FE501D" w:rsidRPr="00FE501D" w:rsidRDefault="00FE501D" w:rsidP="00FE501D">
      <w:pPr>
        <w:pStyle w:val="ConsPlusNormal"/>
        <w:jc w:val="right"/>
      </w:pPr>
      <w:r w:rsidRPr="00FE501D">
        <w:t>связанных с оплатой коммунальных услуг</w:t>
      </w:r>
    </w:p>
    <w:p w:rsidR="00FE501D" w:rsidRPr="00FE501D" w:rsidRDefault="00FE501D" w:rsidP="00FE501D">
      <w:pPr>
        <w:pStyle w:val="ConsPlusNormal"/>
        <w:jc w:val="right"/>
      </w:pPr>
      <w:r w:rsidRPr="00FE501D">
        <w:t>в условиях режима повышенной готовности,</w:t>
      </w:r>
    </w:p>
    <w:p w:rsidR="00FE501D" w:rsidRPr="00FE501D" w:rsidRDefault="00FE501D" w:rsidP="00FE501D">
      <w:pPr>
        <w:pStyle w:val="ConsPlusNormal"/>
        <w:jc w:val="right"/>
      </w:pPr>
      <w:r w:rsidRPr="00FE501D">
        <w:t>юридическим лицам и индивидуальным</w:t>
      </w:r>
    </w:p>
    <w:p w:rsidR="00FE501D" w:rsidRPr="00FE501D" w:rsidRDefault="00FE501D" w:rsidP="00FE501D">
      <w:pPr>
        <w:pStyle w:val="ConsPlusNormal"/>
        <w:jc w:val="right"/>
      </w:pPr>
      <w:r w:rsidRPr="00FE501D">
        <w:t>предпринимателям, осуществляющим</w:t>
      </w:r>
    </w:p>
    <w:p w:rsidR="00FE501D" w:rsidRPr="00FE501D" w:rsidRDefault="00FE501D" w:rsidP="00FE501D">
      <w:pPr>
        <w:pStyle w:val="ConsPlusNormal"/>
        <w:jc w:val="right"/>
      </w:pPr>
      <w:r w:rsidRPr="00FE501D">
        <w:t>деятельность в агропромышленном комплексе</w:t>
      </w:r>
    </w:p>
    <w:p w:rsidR="00FE501D" w:rsidRPr="00FE501D" w:rsidRDefault="00FE501D" w:rsidP="00FE501D">
      <w:pPr>
        <w:pStyle w:val="ConsPlusNormal"/>
      </w:pPr>
    </w:p>
    <w:p w:rsidR="00FE501D" w:rsidRPr="00FE501D" w:rsidRDefault="00FE501D" w:rsidP="00FE501D">
      <w:pPr>
        <w:pStyle w:val="ConsPlusNormal"/>
        <w:jc w:val="center"/>
      </w:pPr>
      <w:bookmarkStart w:id="123" w:name="P5222"/>
      <w:bookmarkEnd w:id="123"/>
      <w:r w:rsidRPr="00FE501D">
        <w:t>Справка-расчет</w:t>
      </w:r>
    </w:p>
    <w:p w:rsidR="00FE501D" w:rsidRPr="00FE501D" w:rsidRDefault="00FE501D" w:rsidP="00FE501D">
      <w:pPr>
        <w:pStyle w:val="ConsPlusNormal"/>
        <w:jc w:val="center"/>
      </w:pPr>
      <w:r w:rsidRPr="00FE501D">
        <w:t>субсидии на возмещение затрат, связанных с оплатой</w:t>
      </w:r>
    </w:p>
    <w:p w:rsidR="00FE501D" w:rsidRPr="00FE501D" w:rsidRDefault="00FE501D" w:rsidP="00FE501D">
      <w:pPr>
        <w:pStyle w:val="ConsPlusNormal"/>
        <w:jc w:val="center"/>
      </w:pPr>
      <w:r w:rsidRPr="00FE501D">
        <w:t>коммунальных услуг в условиях режима повышенной готовности</w:t>
      </w:r>
    </w:p>
    <w:p w:rsidR="00FE501D" w:rsidRPr="00FE501D" w:rsidRDefault="00FE501D" w:rsidP="00FE501D">
      <w:pPr>
        <w:pStyle w:val="ConsPlusNormal"/>
        <w:jc w:val="center"/>
      </w:pPr>
      <w:r w:rsidRPr="00FE501D">
        <w:t>в период с 18 марта 2020 года по _________ 20__ года</w:t>
      </w:r>
    </w:p>
    <w:p w:rsidR="00FE501D" w:rsidRPr="00FE501D" w:rsidRDefault="00FE501D" w:rsidP="00FE50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32"/>
        <w:gridCol w:w="2469"/>
        <w:gridCol w:w="1645"/>
        <w:gridCol w:w="1587"/>
        <w:gridCol w:w="1411"/>
      </w:tblGrid>
      <w:tr w:rsidR="00FE501D" w:rsidRPr="00FE501D" w:rsidTr="00CA0F27">
        <w:tc>
          <w:tcPr>
            <w:tcW w:w="1195" w:type="pct"/>
          </w:tcPr>
          <w:p w:rsidR="00FE501D" w:rsidRPr="00FE501D" w:rsidRDefault="00FE501D" w:rsidP="00FE501D">
            <w:pPr>
              <w:pStyle w:val="ConsPlusNormal"/>
              <w:jc w:val="center"/>
            </w:pPr>
            <w:r w:rsidRPr="00FE501D">
              <w:t>Наименование коммунальной услуги</w:t>
            </w:r>
          </w:p>
        </w:tc>
        <w:tc>
          <w:tcPr>
            <w:tcW w:w="1321" w:type="pct"/>
          </w:tcPr>
          <w:p w:rsidR="00FE501D" w:rsidRPr="00FE501D" w:rsidRDefault="00FE501D" w:rsidP="00FE501D">
            <w:pPr>
              <w:pStyle w:val="ConsPlusNormal"/>
              <w:jc w:val="center"/>
            </w:pPr>
            <w:r w:rsidRPr="00FE501D">
              <w:t>Реквизиты документа, подтверждающего произведенные расходы (номер, дата)</w:t>
            </w:r>
          </w:p>
        </w:tc>
        <w:tc>
          <w:tcPr>
            <w:tcW w:w="880" w:type="pct"/>
          </w:tcPr>
          <w:p w:rsidR="00FE501D" w:rsidRPr="00FE501D" w:rsidRDefault="00FE501D" w:rsidP="00FE501D">
            <w:pPr>
              <w:pStyle w:val="ConsPlusNormal"/>
              <w:jc w:val="center"/>
            </w:pPr>
            <w:r w:rsidRPr="00FE501D">
              <w:t>Количество оказанных услуг</w:t>
            </w:r>
          </w:p>
        </w:tc>
        <w:tc>
          <w:tcPr>
            <w:tcW w:w="849" w:type="pct"/>
          </w:tcPr>
          <w:p w:rsidR="00FE501D" w:rsidRPr="00FE501D" w:rsidRDefault="00FE501D" w:rsidP="00FE501D">
            <w:pPr>
              <w:pStyle w:val="ConsPlusNormal"/>
              <w:jc w:val="center"/>
            </w:pPr>
            <w:r w:rsidRPr="00FE501D">
              <w:t>Сумма фактических затрат (рублей)</w:t>
            </w:r>
          </w:p>
        </w:tc>
        <w:tc>
          <w:tcPr>
            <w:tcW w:w="755" w:type="pct"/>
          </w:tcPr>
          <w:p w:rsidR="00FE501D" w:rsidRPr="00FE501D" w:rsidRDefault="00FE501D" w:rsidP="00FE501D">
            <w:pPr>
              <w:pStyle w:val="ConsPlusNormal"/>
              <w:jc w:val="center"/>
            </w:pPr>
            <w:r w:rsidRPr="00FE501D">
              <w:t>Размер субсидии (рублей)</w:t>
            </w:r>
          </w:p>
        </w:tc>
      </w:tr>
      <w:tr w:rsidR="00FE501D" w:rsidRPr="00FE501D" w:rsidTr="00CA0F27">
        <w:tc>
          <w:tcPr>
            <w:tcW w:w="1195" w:type="pct"/>
          </w:tcPr>
          <w:p w:rsidR="00FE501D" w:rsidRPr="00FE501D" w:rsidRDefault="00FE501D" w:rsidP="00FE501D">
            <w:pPr>
              <w:pStyle w:val="ConsPlusNormal"/>
            </w:pPr>
          </w:p>
        </w:tc>
        <w:tc>
          <w:tcPr>
            <w:tcW w:w="1321" w:type="pct"/>
          </w:tcPr>
          <w:p w:rsidR="00FE501D" w:rsidRPr="00FE501D" w:rsidRDefault="00FE501D" w:rsidP="00FE501D">
            <w:pPr>
              <w:pStyle w:val="ConsPlusNormal"/>
            </w:pPr>
          </w:p>
        </w:tc>
        <w:tc>
          <w:tcPr>
            <w:tcW w:w="880" w:type="pct"/>
          </w:tcPr>
          <w:p w:rsidR="00FE501D" w:rsidRPr="00FE501D" w:rsidRDefault="00FE501D" w:rsidP="00FE501D">
            <w:pPr>
              <w:pStyle w:val="ConsPlusNormal"/>
            </w:pPr>
          </w:p>
        </w:tc>
        <w:tc>
          <w:tcPr>
            <w:tcW w:w="849" w:type="pct"/>
          </w:tcPr>
          <w:p w:rsidR="00FE501D" w:rsidRPr="00FE501D" w:rsidRDefault="00FE501D" w:rsidP="00FE501D">
            <w:pPr>
              <w:pStyle w:val="ConsPlusNormal"/>
            </w:pPr>
          </w:p>
        </w:tc>
        <w:tc>
          <w:tcPr>
            <w:tcW w:w="755" w:type="pct"/>
          </w:tcPr>
          <w:p w:rsidR="00FE501D" w:rsidRPr="00FE501D" w:rsidRDefault="00FE501D" w:rsidP="00FE501D">
            <w:pPr>
              <w:pStyle w:val="ConsPlusNormal"/>
            </w:pPr>
          </w:p>
        </w:tc>
      </w:tr>
      <w:tr w:rsidR="00FE501D" w:rsidRPr="00FE501D" w:rsidTr="00CA0F27">
        <w:tc>
          <w:tcPr>
            <w:tcW w:w="1195" w:type="pct"/>
          </w:tcPr>
          <w:p w:rsidR="00FE501D" w:rsidRPr="00FE501D" w:rsidRDefault="00FE501D" w:rsidP="00FE501D">
            <w:pPr>
              <w:pStyle w:val="ConsPlusNormal"/>
            </w:pPr>
          </w:p>
        </w:tc>
        <w:tc>
          <w:tcPr>
            <w:tcW w:w="1321" w:type="pct"/>
          </w:tcPr>
          <w:p w:rsidR="00FE501D" w:rsidRPr="00FE501D" w:rsidRDefault="00FE501D" w:rsidP="00FE501D">
            <w:pPr>
              <w:pStyle w:val="ConsPlusNormal"/>
            </w:pPr>
          </w:p>
        </w:tc>
        <w:tc>
          <w:tcPr>
            <w:tcW w:w="880" w:type="pct"/>
          </w:tcPr>
          <w:p w:rsidR="00FE501D" w:rsidRPr="00FE501D" w:rsidRDefault="00FE501D" w:rsidP="00FE501D">
            <w:pPr>
              <w:pStyle w:val="ConsPlusNormal"/>
            </w:pPr>
          </w:p>
        </w:tc>
        <w:tc>
          <w:tcPr>
            <w:tcW w:w="849" w:type="pct"/>
          </w:tcPr>
          <w:p w:rsidR="00FE501D" w:rsidRPr="00FE501D" w:rsidRDefault="00FE501D" w:rsidP="00FE501D">
            <w:pPr>
              <w:pStyle w:val="ConsPlusNormal"/>
            </w:pPr>
          </w:p>
        </w:tc>
        <w:tc>
          <w:tcPr>
            <w:tcW w:w="755" w:type="pct"/>
          </w:tcPr>
          <w:p w:rsidR="00FE501D" w:rsidRPr="00FE501D" w:rsidRDefault="00FE501D" w:rsidP="00FE501D">
            <w:pPr>
              <w:pStyle w:val="ConsPlusNormal"/>
            </w:pPr>
          </w:p>
        </w:tc>
      </w:tr>
      <w:tr w:rsidR="00FE501D" w:rsidRPr="00FE501D" w:rsidTr="00CA0F27">
        <w:tc>
          <w:tcPr>
            <w:tcW w:w="1195" w:type="pct"/>
          </w:tcPr>
          <w:p w:rsidR="00FE501D" w:rsidRPr="00FE501D" w:rsidRDefault="00FE501D" w:rsidP="00FE501D">
            <w:pPr>
              <w:pStyle w:val="ConsPlusNormal"/>
            </w:pPr>
          </w:p>
        </w:tc>
        <w:tc>
          <w:tcPr>
            <w:tcW w:w="1321" w:type="pct"/>
          </w:tcPr>
          <w:p w:rsidR="00FE501D" w:rsidRPr="00FE501D" w:rsidRDefault="00FE501D" w:rsidP="00FE501D">
            <w:pPr>
              <w:pStyle w:val="ConsPlusNormal"/>
            </w:pPr>
          </w:p>
        </w:tc>
        <w:tc>
          <w:tcPr>
            <w:tcW w:w="880" w:type="pct"/>
          </w:tcPr>
          <w:p w:rsidR="00FE501D" w:rsidRPr="00FE501D" w:rsidRDefault="00FE501D" w:rsidP="00FE501D">
            <w:pPr>
              <w:pStyle w:val="ConsPlusNormal"/>
            </w:pPr>
          </w:p>
        </w:tc>
        <w:tc>
          <w:tcPr>
            <w:tcW w:w="849" w:type="pct"/>
          </w:tcPr>
          <w:p w:rsidR="00FE501D" w:rsidRPr="00FE501D" w:rsidRDefault="00FE501D" w:rsidP="00FE501D">
            <w:pPr>
              <w:pStyle w:val="ConsPlusNormal"/>
            </w:pPr>
          </w:p>
        </w:tc>
        <w:tc>
          <w:tcPr>
            <w:tcW w:w="755"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возмещение (финансовое обеспечение) затрат,</w:t>
      </w:r>
    </w:p>
    <w:p w:rsidR="00FE501D" w:rsidRPr="00FE501D" w:rsidRDefault="00FE501D" w:rsidP="00FE501D">
      <w:pPr>
        <w:pStyle w:val="ConsPlusNormal"/>
        <w:jc w:val="right"/>
      </w:pPr>
      <w:r w:rsidRPr="00FE501D">
        <w:t>связанных с оплатой коммунальных услуг</w:t>
      </w:r>
    </w:p>
    <w:p w:rsidR="00FE501D" w:rsidRPr="00FE501D" w:rsidRDefault="00FE501D" w:rsidP="00FE501D">
      <w:pPr>
        <w:pStyle w:val="ConsPlusNormal"/>
        <w:jc w:val="right"/>
      </w:pPr>
      <w:r w:rsidRPr="00FE501D">
        <w:t>в условиях режима повышенной готовности,</w:t>
      </w:r>
    </w:p>
    <w:p w:rsidR="00FE501D" w:rsidRPr="00FE501D" w:rsidRDefault="00FE501D" w:rsidP="00FE501D">
      <w:pPr>
        <w:pStyle w:val="ConsPlusNormal"/>
        <w:jc w:val="right"/>
      </w:pPr>
      <w:r w:rsidRPr="00FE501D">
        <w:t>юридическим лицам и индивидуальным</w:t>
      </w:r>
    </w:p>
    <w:p w:rsidR="00FE501D" w:rsidRPr="00FE501D" w:rsidRDefault="00FE501D" w:rsidP="00FE501D">
      <w:pPr>
        <w:pStyle w:val="ConsPlusNormal"/>
        <w:jc w:val="right"/>
      </w:pPr>
      <w:r w:rsidRPr="00FE501D">
        <w:t>предпринимателям, осуществляющим</w:t>
      </w:r>
    </w:p>
    <w:p w:rsidR="00FE501D" w:rsidRPr="00FE501D" w:rsidRDefault="00FE501D" w:rsidP="00FE501D">
      <w:pPr>
        <w:pStyle w:val="ConsPlusNormal"/>
        <w:jc w:val="right"/>
      </w:pPr>
      <w:r w:rsidRPr="00FE501D">
        <w:t>деятельность в агропромышленном комплексе</w:t>
      </w:r>
    </w:p>
    <w:p w:rsidR="00FE501D" w:rsidRPr="00FE501D" w:rsidRDefault="00FE501D" w:rsidP="00FE501D">
      <w:pPr>
        <w:pStyle w:val="ConsPlusNormal"/>
      </w:pPr>
    </w:p>
    <w:p w:rsidR="00FE501D" w:rsidRPr="00FE501D" w:rsidRDefault="00FE501D" w:rsidP="00FE501D">
      <w:pPr>
        <w:pStyle w:val="ConsPlusNonformat"/>
        <w:jc w:val="both"/>
      </w:pPr>
      <w:bookmarkStart w:id="124" w:name="P5276"/>
      <w:bookmarkEnd w:id="124"/>
      <w:r w:rsidRPr="00FE501D">
        <w:t xml:space="preserve">                                План-смета</w:t>
      </w:r>
    </w:p>
    <w:p w:rsidR="00FE501D" w:rsidRPr="00FE501D" w:rsidRDefault="00FE501D" w:rsidP="00FE501D">
      <w:pPr>
        <w:pStyle w:val="ConsPlusNonformat"/>
        <w:jc w:val="both"/>
      </w:pPr>
      <w:r w:rsidRPr="00FE501D">
        <w:t xml:space="preserve">            расчета субсидии на финансовое обеспечение затрат, связанных</w:t>
      </w:r>
    </w:p>
    <w:p w:rsidR="00FE501D" w:rsidRPr="00FE501D" w:rsidRDefault="00FE501D" w:rsidP="00FE501D">
      <w:pPr>
        <w:pStyle w:val="ConsPlusNonformat"/>
        <w:jc w:val="both"/>
      </w:pPr>
      <w:r w:rsidRPr="00FE501D">
        <w:t xml:space="preserve">   с оплатой коммунальных услуг в условиях режима повышенной готовности</w:t>
      </w:r>
    </w:p>
    <w:p w:rsidR="00FE501D" w:rsidRPr="00FE501D" w:rsidRDefault="00FE501D" w:rsidP="00FE501D">
      <w:pPr>
        <w:pStyle w:val="ConsPlusNonformat"/>
        <w:jc w:val="both"/>
      </w:pPr>
      <w:r w:rsidRPr="00FE501D">
        <w:t xml:space="preserve">           в период с 18 марта 2020 года по _________ 20__ года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 - для юридических лиц;</w:t>
      </w:r>
    </w:p>
    <w:p w:rsidR="00FE501D" w:rsidRPr="00FE501D" w:rsidRDefault="00FE501D" w:rsidP="00FE501D">
      <w:pPr>
        <w:pStyle w:val="ConsPlusNonformat"/>
        <w:jc w:val="both"/>
      </w:pPr>
      <w:r w:rsidRPr="00FE501D">
        <w:t xml:space="preserve">        ФИО (отчество указывается при наличии) - для индивидуальных</w:t>
      </w:r>
    </w:p>
    <w:p w:rsidR="00FE501D" w:rsidRPr="00FE501D" w:rsidRDefault="00FE501D" w:rsidP="00FE501D">
      <w:pPr>
        <w:pStyle w:val="ConsPlusNonformat"/>
        <w:jc w:val="both"/>
      </w:pPr>
      <w:r w:rsidRPr="00FE501D">
        <w:t xml:space="preserve">                             предпринимателей)</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_____________________, БИК _________________,</w:t>
      </w:r>
    </w:p>
    <w:p w:rsidR="00FE501D" w:rsidRPr="00FE501D" w:rsidRDefault="00FE501D" w:rsidP="00FE501D">
      <w:pPr>
        <w:pStyle w:val="ConsPlusNonformat"/>
        <w:jc w:val="both"/>
      </w:pPr>
      <w:r w:rsidRPr="00FE501D">
        <w:t>ОКПО __________________, ОГРН __________________, ОКВЭД __________________,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_________________________, Корр. счет ______________________________,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998"/>
        <w:gridCol w:w="2395"/>
        <w:gridCol w:w="2951"/>
      </w:tblGrid>
      <w:tr w:rsidR="00FE501D" w:rsidRPr="00FE501D" w:rsidTr="00CA0F27">
        <w:tc>
          <w:tcPr>
            <w:tcW w:w="2139" w:type="pct"/>
          </w:tcPr>
          <w:p w:rsidR="00FE501D" w:rsidRPr="00FE501D" w:rsidRDefault="00FE501D" w:rsidP="00FE501D">
            <w:pPr>
              <w:pStyle w:val="ConsPlusNormal"/>
              <w:jc w:val="center"/>
            </w:pPr>
            <w:r w:rsidRPr="00FE501D">
              <w:t>Наименование коммунальной услуги</w:t>
            </w:r>
          </w:p>
        </w:tc>
        <w:tc>
          <w:tcPr>
            <w:tcW w:w="1281" w:type="pct"/>
          </w:tcPr>
          <w:p w:rsidR="00FE501D" w:rsidRPr="00FE501D" w:rsidRDefault="00FE501D" w:rsidP="00FE501D">
            <w:pPr>
              <w:pStyle w:val="ConsPlusNormal"/>
              <w:jc w:val="center"/>
            </w:pPr>
            <w:r w:rsidRPr="00FE501D">
              <w:t>Период оказания услуги</w:t>
            </w:r>
          </w:p>
        </w:tc>
        <w:tc>
          <w:tcPr>
            <w:tcW w:w="1579" w:type="pct"/>
          </w:tcPr>
          <w:p w:rsidR="00FE501D" w:rsidRPr="00FE501D" w:rsidRDefault="00FE501D" w:rsidP="00FE501D">
            <w:pPr>
              <w:pStyle w:val="ConsPlusNormal"/>
              <w:jc w:val="center"/>
            </w:pPr>
            <w:r w:rsidRPr="00FE501D">
              <w:t>Расчетная сумма субсидии (рублей)</w:t>
            </w:r>
          </w:p>
        </w:tc>
      </w:tr>
      <w:tr w:rsidR="00FE501D" w:rsidRPr="00FE501D" w:rsidTr="00CA0F27">
        <w:tc>
          <w:tcPr>
            <w:tcW w:w="2139" w:type="pct"/>
          </w:tcPr>
          <w:p w:rsidR="00FE501D" w:rsidRPr="00FE501D" w:rsidRDefault="00FE501D" w:rsidP="00FE501D">
            <w:pPr>
              <w:pStyle w:val="ConsPlusNormal"/>
            </w:pPr>
          </w:p>
        </w:tc>
        <w:tc>
          <w:tcPr>
            <w:tcW w:w="1281" w:type="pct"/>
          </w:tcPr>
          <w:p w:rsidR="00FE501D" w:rsidRPr="00FE501D" w:rsidRDefault="00FE501D" w:rsidP="00FE501D">
            <w:pPr>
              <w:pStyle w:val="ConsPlusNormal"/>
            </w:pPr>
          </w:p>
        </w:tc>
        <w:tc>
          <w:tcPr>
            <w:tcW w:w="1579" w:type="pct"/>
          </w:tcPr>
          <w:p w:rsidR="00FE501D" w:rsidRPr="00FE501D" w:rsidRDefault="00FE501D" w:rsidP="00FE501D">
            <w:pPr>
              <w:pStyle w:val="ConsPlusNormal"/>
            </w:pPr>
          </w:p>
        </w:tc>
      </w:tr>
      <w:tr w:rsidR="00FE501D" w:rsidRPr="00FE501D" w:rsidTr="00CA0F27">
        <w:tc>
          <w:tcPr>
            <w:tcW w:w="2139" w:type="pct"/>
          </w:tcPr>
          <w:p w:rsidR="00FE501D" w:rsidRPr="00FE501D" w:rsidRDefault="00FE501D" w:rsidP="00FE501D">
            <w:pPr>
              <w:pStyle w:val="ConsPlusNormal"/>
            </w:pPr>
          </w:p>
        </w:tc>
        <w:tc>
          <w:tcPr>
            <w:tcW w:w="1281" w:type="pct"/>
          </w:tcPr>
          <w:p w:rsidR="00FE501D" w:rsidRPr="00FE501D" w:rsidRDefault="00FE501D" w:rsidP="00FE501D">
            <w:pPr>
              <w:pStyle w:val="ConsPlusNormal"/>
            </w:pPr>
          </w:p>
        </w:tc>
        <w:tc>
          <w:tcPr>
            <w:tcW w:w="1579" w:type="pct"/>
          </w:tcPr>
          <w:p w:rsidR="00FE501D" w:rsidRPr="00FE501D" w:rsidRDefault="00FE501D" w:rsidP="00FE501D">
            <w:pPr>
              <w:pStyle w:val="ConsPlusNormal"/>
            </w:pPr>
          </w:p>
        </w:tc>
      </w:tr>
      <w:tr w:rsidR="00FE501D" w:rsidRPr="00FE501D" w:rsidTr="00CA0F27">
        <w:tc>
          <w:tcPr>
            <w:tcW w:w="2139" w:type="pct"/>
          </w:tcPr>
          <w:p w:rsidR="00FE501D" w:rsidRPr="00FE501D" w:rsidRDefault="00FE501D" w:rsidP="00FE501D">
            <w:pPr>
              <w:pStyle w:val="ConsPlusNormal"/>
            </w:pPr>
          </w:p>
        </w:tc>
        <w:tc>
          <w:tcPr>
            <w:tcW w:w="1281" w:type="pct"/>
          </w:tcPr>
          <w:p w:rsidR="00FE501D" w:rsidRPr="00FE501D" w:rsidRDefault="00FE501D" w:rsidP="00FE501D">
            <w:pPr>
              <w:pStyle w:val="ConsPlusNormal"/>
            </w:pPr>
          </w:p>
        </w:tc>
        <w:tc>
          <w:tcPr>
            <w:tcW w:w="1579"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"____" ________ 20___ года</w:t>
      </w: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4</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возмещение (финансовое обеспечение) затрат,</w:t>
      </w:r>
    </w:p>
    <w:p w:rsidR="00FE501D" w:rsidRPr="00FE501D" w:rsidRDefault="00FE501D" w:rsidP="00FE501D">
      <w:pPr>
        <w:pStyle w:val="ConsPlusNormal"/>
        <w:jc w:val="right"/>
      </w:pPr>
      <w:r w:rsidRPr="00FE501D">
        <w:t>связанных с оплатой коммунальных услуг</w:t>
      </w:r>
    </w:p>
    <w:p w:rsidR="00FE501D" w:rsidRPr="00FE501D" w:rsidRDefault="00FE501D" w:rsidP="00FE501D">
      <w:pPr>
        <w:pStyle w:val="ConsPlusNormal"/>
        <w:jc w:val="right"/>
      </w:pPr>
      <w:r w:rsidRPr="00FE501D">
        <w:t>в условиях режима повышенной готовности,</w:t>
      </w:r>
    </w:p>
    <w:p w:rsidR="00FE501D" w:rsidRPr="00FE501D" w:rsidRDefault="00FE501D" w:rsidP="00FE501D">
      <w:pPr>
        <w:pStyle w:val="ConsPlusNormal"/>
        <w:jc w:val="right"/>
      </w:pPr>
      <w:r w:rsidRPr="00FE501D">
        <w:t>юридическим лицам и индивидуальным</w:t>
      </w:r>
    </w:p>
    <w:p w:rsidR="00FE501D" w:rsidRPr="00FE501D" w:rsidRDefault="00FE501D" w:rsidP="00FE501D">
      <w:pPr>
        <w:pStyle w:val="ConsPlusNormal"/>
        <w:jc w:val="right"/>
      </w:pPr>
      <w:r w:rsidRPr="00FE501D">
        <w:t>предпринимателям, осуществляющим</w:t>
      </w:r>
    </w:p>
    <w:p w:rsidR="00FE501D" w:rsidRPr="00FE501D" w:rsidRDefault="00FE501D" w:rsidP="00FE501D">
      <w:pPr>
        <w:pStyle w:val="ConsPlusNormal"/>
        <w:jc w:val="right"/>
      </w:pPr>
      <w:r w:rsidRPr="00FE501D">
        <w:t>деятельность в агропромышленном комплексе</w:t>
      </w:r>
    </w:p>
    <w:p w:rsidR="00FE501D" w:rsidRPr="00FE501D" w:rsidRDefault="00FE501D" w:rsidP="00FE501D">
      <w:pPr>
        <w:pStyle w:val="ConsPlusNormal"/>
      </w:pPr>
    </w:p>
    <w:p w:rsidR="00FE501D" w:rsidRPr="00FE501D" w:rsidRDefault="00FE501D" w:rsidP="00FE501D">
      <w:pPr>
        <w:pStyle w:val="ConsPlusTitle"/>
        <w:jc w:val="center"/>
      </w:pPr>
      <w:bookmarkStart w:id="125" w:name="P5335"/>
      <w:bookmarkEnd w:id="125"/>
      <w:r w:rsidRPr="00FE501D">
        <w:t>СОСТАВ</w:t>
      </w:r>
    </w:p>
    <w:p w:rsidR="00FE501D" w:rsidRPr="00FE501D" w:rsidRDefault="00FE501D" w:rsidP="00FE501D">
      <w:pPr>
        <w:pStyle w:val="ConsPlusTitle"/>
        <w:jc w:val="center"/>
      </w:pPr>
      <w:r w:rsidRPr="00FE501D">
        <w:t>КОМИССИИ ПО ВОПРОСАМ ПРЕДОСТАВЛЕНИЯ СУБСИДИИ ЮРИДИЧЕСКИМ</w:t>
      </w:r>
    </w:p>
    <w:p w:rsidR="00FE501D" w:rsidRPr="00FE501D" w:rsidRDefault="00FE501D" w:rsidP="00FE501D">
      <w:pPr>
        <w:pStyle w:val="ConsPlusTitle"/>
        <w:jc w:val="center"/>
      </w:pPr>
      <w:r w:rsidRPr="00FE501D">
        <w:t>ЛИЦАМ, ИНДИВИДУАЛЬНЫМ ПРЕДПРИНИМАТЕЛЯМ, ОСУЩЕСТВЛЯЮЩИМ</w:t>
      </w:r>
    </w:p>
    <w:p w:rsidR="00FE501D" w:rsidRPr="00FE501D" w:rsidRDefault="00FE501D" w:rsidP="00FE501D">
      <w:pPr>
        <w:pStyle w:val="ConsPlusTitle"/>
        <w:jc w:val="center"/>
      </w:pPr>
      <w:r w:rsidRPr="00FE501D">
        <w:t>ДЕЯТЕЛЬНОСТЬ В АГРОПРОМЫШЛЕННОМ КОМПЛЕКСЕ (ДАЛЕЕ - КОМИССИЯ)</w:t>
      </w:r>
    </w:p>
    <w:p w:rsidR="00FE501D" w:rsidRPr="00FE501D" w:rsidRDefault="00FE501D" w:rsidP="00FE501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6350"/>
      </w:tblGrid>
      <w:tr w:rsidR="00FE501D" w:rsidRPr="00FE501D">
        <w:tc>
          <w:tcPr>
            <w:tcW w:w="2381" w:type="dxa"/>
            <w:tcBorders>
              <w:top w:val="nil"/>
              <w:left w:val="nil"/>
              <w:bottom w:val="nil"/>
              <w:right w:val="nil"/>
            </w:tcBorders>
          </w:tcPr>
          <w:p w:rsidR="00FE501D" w:rsidRPr="00FE501D" w:rsidRDefault="00FE501D" w:rsidP="00FE501D">
            <w:pPr>
              <w:pStyle w:val="ConsPlusNormal"/>
            </w:pPr>
            <w:r w:rsidRPr="00FE501D">
              <w:t>Председатель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начальник управления экономического развития и инвестиций Администрации города Ханты-Мансийска</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r w:rsidRPr="00FE501D">
              <w:t>Заместитель председателя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заместитель начальника управления экономического развития и инвестиций Администрации города Ханты-Мансийска</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r w:rsidRPr="00FE501D">
              <w:t>Секретарь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специалист-эксперт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p w:rsidR="00FE501D" w:rsidRPr="00FE501D" w:rsidRDefault="00FE501D" w:rsidP="00FE501D">
            <w:pPr>
              <w:pStyle w:val="ConsPlusNormal"/>
            </w:pPr>
          </w:p>
        </w:tc>
      </w:tr>
      <w:tr w:rsidR="00FE501D" w:rsidRPr="00FE501D">
        <w:tc>
          <w:tcPr>
            <w:tcW w:w="9071" w:type="dxa"/>
            <w:gridSpan w:val="3"/>
            <w:tcBorders>
              <w:top w:val="nil"/>
              <w:left w:val="nil"/>
              <w:bottom w:val="nil"/>
              <w:right w:val="nil"/>
            </w:tcBorders>
          </w:tcPr>
          <w:p w:rsidR="00FE501D" w:rsidRPr="00FE501D" w:rsidRDefault="00FE501D" w:rsidP="00FE501D">
            <w:pPr>
              <w:pStyle w:val="ConsPlusNormal"/>
            </w:pPr>
            <w:r w:rsidRPr="00FE501D">
              <w:t>Члены комиссии:</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директор Департамента управления финансами Администрации города Ханты-Мансийска</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начальник управления потребительского рынка и защиты прав потребителей Администрации города Ханты-Мансийска</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начальник управления бухгалтерского учета и использования финансовых средств Администрации города Ханты-Мансийска</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начальник юридического управления Администрации города Ханты-Мансийска</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12</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126" w:name="P5385"/>
      <w:bookmarkEnd w:id="126"/>
      <w:r w:rsidRPr="00FE501D">
        <w:t>ПОРЯДОК</w:t>
      </w:r>
    </w:p>
    <w:p w:rsidR="00FE501D" w:rsidRPr="00FE501D" w:rsidRDefault="00FE501D" w:rsidP="00FE501D">
      <w:pPr>
        <w:pStyle w:val="ConsPlusTitle"/>
        <w:jc w:val="center"/>
      </w:pPr>
      <w:r w:rsidRPr="00FE501D">
        <w:t>ПРИНЯТИЯ РЕШЕНИЯ О ПРЕДОСТАВЛЕНИИ БЮДЖЕТНЫХ ИНВЕСТИЦИЙ</w:t>
      </w:r>
    </w:p>
    <w:p w:rsidR="00FE501D" w:rsidRPr="00FE501D" w:rsidRDefault="00FE501D" w:rsidP="00CA0F27">
      <w:pPr>
        <w:pStyle w:val="ConsPlusTitle"/>
        <w:jc w:val="center"/>
      </w:pPr>
      <w:r w:rsidRPr="00FE501D">
        <w:t>В ОБЪЕКТЫ КАПИТАЛЬНОГО СТРОИТЕЛЬСТВА (ДАЛЕЕ - ПОРЯДОК)</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 xml:space="preserve">1. Настоящий Порядок разработан в соответствии со статьей 80 Бюджетного кодекса Российской Федерации в целях предоставления бюджетных инвестиций в объекты капитального строительства юридических лиц в рамках реализации мероприятий "Развитие </w:t>
      </w:r>
      <w:proofErr w:type="spellStart"/>
      <w:r w:rsidRPr="00FE501D">
        <w:t>рыбохозяйственного</w:t>
      </w:r>
      <w:proofErr w:type="spellEnd"/>
      <w:r w:rsidRPr="00FE501D">
        <w:t xml:space="preserve"> комплекса", "Развитие системы заготовки и переработки дикоросов" (далее - мероприятия).</w:t>
      </w:r>
    </w:p>
    <w:p w:rsidR="00FE501D" w:rsidRPr="00FE501D" w:rsidRDefault="00FE501D" w:rsidP="00FE501D">
      <w:pPr>
        <w:pStyle w:val="ConsPlusNormal"/>
        <w:jc w:val="both"/>
      </w:pPr>
      <w:r w:rsidRPr="00FE501D">
        <w:t>(п. 1 в ред. постановления Администрации города Ханты-Мансийска от 28.12.2021 N 1576)</w:t>
      </w:r>
    </w:p>
    <w:p w:rsidR="00FE501D" w:rsidRPr="00FE501D" w:rsidRDefault="00FE501D" w:rsidP="00FE501D">
      <w:pPr>
        <w:pStyle w:val="ConsPlusNormal"/>
        <w:ind w:firstLine="540"/>
        <w:jc w:val="both"/>
      </w:pPr>
      <w:r w:rsidRPr="00FE501D">
        <w:t>2. Реализация мероприятий осуществляется путем предоставления бюджетных инвестиций городского округа Ханты-Мансийска Ханты-Мансийского автономного округа - Югры (далее - город Ханты-Мансийск) в объекты капитального строительства юридических лиц на основании решения Администрации города Ханты-Мансийска о предоставлении бюджетных инвестиций в объекты капитального строительства юридических лиц" (далее - Решение).</w:t>
      </w:r>
    </w:p>
    <w:p w:rsidR="00FE501D" w:rsidRPr="00FE501D" w:rsidRDefault="00FE501D" w:rsidP="00FE501D">
      <w:pPr>
        <w:pStyle w:val="ConsPlusNormal"/>
        <w:jc w:val="both"/>
      </w:pPr>
      <w:r w:rsidRPr="00FE501D">
        <w:t>(в ред. постановления Администрации города Ханты-Мансийска от 28.12.2021 N 1576)</w:t>
      </w:r>
    </w:p>
    <w:p w:rsidR="00FE501D" w:rsidRPr="00FE501D" w:rsidRDefault="00FE501D" w:rsidP="00FE501D">
      <w:pPr>
        <w:pStyle w:val="ConsPlusNormal"/>
        <w:ind w:firstLine="540"/>
        <w:jc w:val="both"/>
      </w:pPr>
      <w:r w:rsidRPr="00FE501D">
        <w:t>3. Получателями бюджетных инвестиций являются юридические лица, занимающиеся деятельностью по заготовке и переработке дикоросов, переработке и консервированию рыбы, соответствующие следующим требованиям:</w:t>
      </w:r>
    </w:p>
    <w:p w:rsidR="00FE501D" w:rsidRPr="00FE501D" w:rsidRDefault="00FE501D" w:rsidP="00FE501D">
      <w:pPr>
        <w:pStyle w:val="ConsPlusNormal"/>
        <w:jc w:val="both"/>
      </w:pPr>
      <w:r w:rsidRPr="00FE501D">
        <w:t>(в ред. постановления Администрации города Ханты-Мансийска от 28.12.2021 N 1576)</w:t>
      </w:r>
    </w:p>
    <w:p w:rsidR="00FE501D" w:rsidRPr="00FE501D" w:rsidRDefault="00FE501D" w:rsidP="00FE501D">
      <w:pPr>
        <w:pStyle w:val="ConsPlusNormal"/>
        <w:ind w:firstLine="540"/>
        <w:jc w:val="both"/>
      </w:pPr>
      <w:r w:rsidRPr="00FE501D">
        <w:t>получатели инвестиций - юридические лица, не являющиеся государственными или муниципальными учреждениями и государственными или муниципальными унитарными предприятиями, осуществляющие деятельность на территории города Ханты-Мансийска, не находящиеся в процессе реорганизации (за исключением реорганизации в форме присоединения к юридическому лицу, являющемуся получателем инвестиций, другого юридического лица), ликвидации, в отношении которых не введена процедура банкротства и их деятельность не приостановлена в порядке, предусмотренном законодательством Российской Федерации;</w:t>
      </w:r>
    </w:p>
    <w:p w:rsidR="00FE501D" w:rsidRPr="00FE501D" w:rsidRDefault="00FE501D" w:rsidP="00FE501D">
      <w:pPr>
        <w:pStyle w:val="ConsPlusNormal"/>
        <w:jc w:val="both"/>
      </w:pPr>
      <w:r w:rsidRPr="00FE501D">
        <w:t>(в ред. постановлений Администрации города Ханты-Мансийска от 26.12.2020 N 1545, от 28.12.2021 N 1576)</w:t>
      </w:r>
    </w:p>
    <w:p w:rsidR="00FE501D" w:rsidRPr="00FE501D" w:rsidRDefault="00FE501D" w:rsidP="00FE501D">
      <w:pPr>
        <w:pStyle w:val="ConsPlusNormal"/>
        <w:ind w:firstLine="540"/>
        <w:jc w:val="both"/>
      </w:pPr>
      <w:r w:rsidRPr="00FE501D">
        <w:t>получатели инвестиций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jc w:val="both"/>
      </w:pPr>
      <w:r w:rsidRPr="00FE501D">
        <w:t>(в ред. постановления Администрации города Ханты-Мансийска от 18.04.2023 N 257)</w:t>
      </w:r>
    </w:p>
    <w:p w:rsidR="00FE501D" w:rsidRPr="00FE501D" w:rsidRDefault="00FE501D" w:rsidP="00FE501D">
      <w:pPr>
        <w:pStyle w:val="ConsPlusNormal"/>
        <w:ind w:firstLine="540"/>
        <w:jc w:val="both"/>
      </w:pPr>
      <w:bookmarkStart w:id="127" w:name="P5405"/>
      <w:bookmarkEnd w:id="127"/>
      <w:r w:rsidRPr="00FE501D">
        <w:t>4. В целях получения бюджетных инвестиций юридическое лицо направляет в управление экономического развития и инвестиций Администрации города Ханты-Мансийска (далее - Управление):</w:t>
      </w:r>
    </w:p>
    <w:p w:rsidR="00FE501D" w:rsidRPr="00FE501D" w:rsidRDefault="00FE501D" w:rsidP="00FE501D">
      <w:pPr>
        <w:pStyle w:val="ConsPlusNormal"/>
        <w:ind w:firstLine="540"/>
        <w:jc w:val="both"/>
      </w:pPr>
      <w:r w:rsidRPr="00FE501D">
        <w:t>4.1. Заявление.</w:t>
      </w:r>
    </w:p>
    <w:p w:rsidR="00FE501D" w:rsidRPr="00FE501D" w:rsidRDefault="00FE501D" w:rsidP="00FE501D">
      <w:pPr>
        <w:pStyle w:val="ConsPlusNormal"/>
        <w:ind w:firstLine="540"/>
        <w:jc w:val="both"/>
      </w:pPr>
      <w:r w:rsidRPr="00FE501D">
        <w:t>4.2. Учредительные документы.</w:t>
      </w:r>
    </w:p>
    <w:p w:rsidR="00FE501D" w:rsidRPr="00FE501D" w:rsidRDefault="00FE501D" w:rsidP="00FE501D">
      <w:pPr>
        <w:pStyle w:val="ConsPlusNormal"/>
        <w:ind w:firstLine="540"/>
        <w:jc w:val="both"/>
      </w:pPr>
      <w:r w:rsidRPr="00FE501D">
        <w:t>4.3. Утратил силу. - Постановление Администрации города Ханты-Мансийска от 18.04.2023 N 257.</w:t>
      </w:r>
    </w:p>
    <w:p w:rsidR="00FE501D" w:rsidRPr="00FE501D" w:rsidRDefault="00FE501D" w:rsidP="00FE501D">
      <w:pPr>
        <w:pStyle w:val="ConsPlusNormal"/>
        <w:ind w:firstLine="540"/>
        <w:jc w:val="both"/>
      </w:pPr>
      <w:r w:rsidRPr="00FE501D">
        <w:lastRenderedPageBreak/>
        <w:t>4.4. Документы, подтверждающие право собственности на объект капитального строительства (в случае, если такие сведения отсутствуют в Едином государственном реестре недвижимости).</w:t>
      </w:r>
    </w:p>
    <w:p w:rsidR="00FE501D" w:rsidRPr="00FE501D" w:rsidRDefault="00FE501D" w:rsidP="00FE501D">
      <w:pPr>
        <w:pStyle w:val="ConsPlusNormal"/>
        <w:jc w:val="both"/>
      </w:pPr>
      <w:r w:rsidRPr="00FE501D">
        <w:t>(</w:t>
      </w:r>
      <w:proofErr w:type="spellStart"/>
      <w:r w:rsidRPr="00FE501D">
        <w:t>пп</w:t>
      </w:r>
      <w:proofErr w:type="spellEnd"/>
      <w:r w:rsidRPr="00FE501D">
        <w:t>. 4.4 в ред. постановления Администрации города Ханты-Мансийска от 18.04.2023 N 257)</w:t>
      </w:r>
    </w:p>
    <w:p w:rsidR="00FE501D" w:rsidRPr="00FE501D" w:rsidRDefault="00FE501D" w:rsidP="00FE501D">
      <w:pPr>
        <w:pStyle w:val="ConsPlusNormal"/>
        <w:ind w:firstLine="540"/>
        <w:jc w:val="both"/>
      </w:pPr>
      <w:r w:rsidRPr="00FE501D">
        <w:t>4.5 - 4.6. Утратили силу. - Постановление Администрации города Ханты-Мансийска от 18.04.2023 N 257;</w:t>
      </w:r>
    </w:p>
    <w:p w:rsidR="00FE501D" w:rsidRPr="00FE501D" w:rsidRDefault="00FE501D" w:rsidP="00FE501D">
      <w:pPr>
        <w:pStyle w:val="ConsPlusNormal"/>
        <w:ind w:firstLine="540"/>
        <w:jc w:val="both"/>
      </w:pPr>
      <w:r w:rsidRPr="00FE501D">
        <w:t>4.7. Заключение, подготовленное специализированной организацией, определяющее техническое состояние объекта капитального строительства, при осуществлении реконструкции объекта капитального строительства;</w:t>
      </w:r>
    </w:p>
    <w:p w:rsidR="00FE501D" w:rsidRPr="00FE501D" w:rsidRDefault="00FE501D" w:rsidP="00FE501D">
      <w:pPr>
        <w:pStyle w:val="ConsPlusNormal"/>
        <w:jc w:val="both"/>
      </w:pPr>
      <w:r w:rsidRPr="00FE501D">
        <w:t>(</w:t>
      </w:r>
      <w:proofErr w:type="spellStart"/>
      <w:r w:rsidRPr="00FE501D">
        <w:t>пп</w:t>
      </w:r>
      <w:proofErr w:type="spellEnd"/>
      <w:r w:rsidRPr="00FE501D">
        <w:t>. 4.7 введен постановлением Администрации города Ханты-Мансийска от 15.11.2021 N 1298)</w:t>
      </w:r>
    </w:p>
    <w:p w:rsidR="00FE501D" w:rsidRPr="00FE501D" w:rsidRDefault="00FE501D" w:rsidP="00FE501D">
      <w:pPr>
        <w:pStyle w:val="ConsPlusNormal"/>
        <w:ind w:firstLine="540"/>
        <w:jc w:val="both"/>
      </w:pPr>
      <w:r w:rsidRPr="00FE501D">
        <w:t>4.8. Положительное заключение государственной экспертизы проверки достоверности определения сметной стоимости объекта капитального строительства, подлежащего строительству либо реконструкции;</w:t>
      </w:r>
    </w:p>
    <w:p w:rsidR="00FE501D" w:rsidRPr="00FE501D" w:rsidRDefault="00FE501D" w:rsidP="00FE501D">
      <w:pPr>
        <w:pStyle w:val="ConsPlusNormal"/>
        <w:jc w:val="both"/>
      </w:pPr>
      <w:r w:rsidRPr="00FE501D">
        <w:t>(</w:t>
      </w:r>
      <w:proofErr w:type="spellStart"/>
      <w:r w:rsidRPr="00FE501D">
        <w:t>пп</w:t>
      </w:r>
      <w:proofErr w:type="spellEnd"/>
      <w:r w:rsidRPr="00FE501D">
        <w:t>. 4.8 введен постановлением Администрации города Ханты-Мансийска от 15.11.2021 N 1298)</w:t>
      </w:r>
    </w:p>
    <w:p w:rsidR="00FE501D" w:rsidRPr="00FE501D" w:rsidRDefault="00FE501D" w:rsidP="00FE501D">
      <w:pPr>
        <w:pStyle w:val="ConsPlusNormal"/>
        <w:ind w:firstLine="540"/>
        <w:jc w:val="both"/>
      </w:pPr>
      <w:r w:rsidRPr="00FE501D">
        <w:t>5. В заявлении указываются:</w:t>
      </w:r>
    </w:p>
    <w:p w:rsidR="00FE501D" w:rsidRPr="00FE501D" w:rsidRDefault="00FE501D" w:rsidP="00FE501D">
      <w:pPr>
        <w:pStyle w:val="ConsPlusNormal"/>
        <w:ind w:firstLine="540"/>
        <w:jc w:val="both"/>
      </w:pPr>
      <w:r w:rsidRPr="00FE501D">
        <w:t>а) сведения о заявителе (в том числе наименование, ИНН, юридический и фактический адрес местонахождения);</w:t>
      </w:r>
    </w:p>
    <w:p w:rsidR="00FE501D" w:rsidRPr="00FE501D" w:rsidRDefault="00FE501D" w:rsidP="00FE501D">
      <w:pPr>
        <w:pStyle w:val="ConsPlusNormal"/>
        <w:ind w:firstLine="540"/>
        <w:jc w:val="both"/>
      </w:pPr>
      <w:r w:rsidRPr="00FE501D">
        <w:t>б) наименование объекта капитального строительства;</w:t>
      </w:r>
    </w:p>
    <w:p w:rsidR="00FE501D" w:rsidRPr="00FE501D" w:rsidRDefault="00FE501D" w:rsidP="00FE501D">
      <w:pPr>
        <w:pStyle w:val="ConsPlusNormal"/>
        <w:jc w:val="both"/>
      </w:pPr>
      <w:r w:rsidRPr="00FE501D">
        <w:t>(в ред. постановления Администрации города Ханты-Мансийска от 15.11.2021 N 1298)</w:t>
      </w:r>
    </w:p>
    <w:p w:rsidR="00FE501D" w:rsidRPr="00FE501D" w:rsidRDefault="00FE501D" w:rsidP="00FE501D">
      <w:pPr>
        <w:pStyle w:val="ConsPlusNormal"/>
        <w:ind w:firstLine="540"/>
        <w:jc w:val="both"/>
      </w:pPr>
      <w:r w:rsidRPr="00FE501D">
        <w:t>в) сведения о местонахождении объекта капитального строительства;</w:t>
      </w:r>
    </w:p>
    <w:p w:rsidR="00FE501D" w:rsidRPr="00FE501D" w:rsidRDefault="00FE501D" w:rsidP="00FE501D">
      <w:pPr>
        <w:pStyle w:val="ConsPlusNormal"/>
        <w:jc w:val="both"/>
      </w:pPr>
      <w:r w:rsidRPr="00FE501D">
        <w:t>(в ред. постановления Администрации города Ханты-Мансийска от 15.11.2021 N 1298)</w:t>
      </w:r>
    </w:p>
    <w:p w:rsidR="00FE501D" w:rsidRPr="00FE501D" w:rsidRDefault="00FE501D" w:rsidP="00FE501D">
      <w:pPr>
        <w:pStyle w:val="ConsPlusNormal"/>
        <w:ind w:firstLine="540"/>
        <w:jc w:val="both"/>
      </w:pPr>
      <w:r w:rsidRPr="00FE501D">
        <w:t>г) сведения о назначении объекта капитального строительства;</w:t>
      </w:r>
    </w:p>
    <w:p w:rsidR="00FE501D" w:rsidRPr="00FE501D" w:rsidRDefault="00FE501D" w:rsidP="00FE501D">
      <w:pPr>
        <w:pStyle w:val="ConsPlusNormal"/>
        <w:jc w:val="both"/>
      </w:pPr>
      <w:r w:rsidRPr="00FE501D">
        <w:t>(в ред. постановления Администрации города Ханты-Мансийска от 15.11.2021 N 1298)</w:t>
      </w:r>
    </w:p>
    <w:p w:rsidR="00FE501D" w:rsidRPr="00FE501D" w:rsidRDefault="00FE501D" w:rsidP="00FE501D">
      <w:pPr>
        <w:pStyle w:val="ConsPlusNormal"/>
        <w:ind w:firstLine="540"/>
        <w:jc w:val="both"/>
      </w:pPr>
      <w:r w:rsidRPr="00FE501D">
        <w:t>д) объем средств, которые необходимо вложить в объект капитального строительства;</w:t>
      </w:r>
    </w:p>
    <w:p w:rsidR="00FE501D" w:rsidRPr="00FE501D" w:rsidRDefault="00FE501D" w:rsidP="00FE501D">
      <w:pPr>
        <w:pStyle w:val="ConsPlusNormal"/>
        <w:jc w:val="both"/>
      </w:pPr>
      <w:r w:rsidRPr="00FE501D">
        <w:t>(в ред. постановления Администрации города Ханты-Мансийска от 15.11.2021 N 1298)</w:t>
      </w:r>
    </w:p>
    <w:p w:rsidR="00FE501D" w:rsidRPr="00FE501D" w:rsidRDefault="00FE501D" w:rsidP="00FE501D">
      <w:pPr>
        <w:pStyle w:val="ConsPlusNormal"/>
        <w:ind w:firstLine="540"/>
        <w:jc w:val="both"/>
      </w:pPr>
      <w:r w:rsidRPr="00FE501D">
        <w:t>е) перечень документов, прилагаемых к заявлению.</w:t>
      </w:r>
    </w:p>
    <w:p w:rsidR="00FE501D" w:rsidRPr="00FE501D" w:rsidRDefault="00FE501D" w:rsidP="00FE501D">
      <w:pPr>
        <w:pStyle w:val="ConsPlusNormal"/>
        <w:ind w:firstLine="540"/>
        <w:jc w:val="both"/>
      </w:pPr>
      <w:r w:rsidRPr="00FE501D">
        <w:t>6. Управление в течение 3 рабочих дней со дня поступления документов, указанных в пункте 4 настоящего Порядка, самостоятельно запрашивает и (или) формирует следующие документы (сведения):</w:t>
      </w:r>
    </w:p>
    <w:p w:rsidR="00FE501D" w:rsidRPr="00FE501D" w:rsidRDefault="00FE501D" w:rsidP="00FE501D">
      <w:pPr>
        <w:pStyle w:val="ConsPlusNormal"/>
        <w:ind w:firstLine="540"/>
        <w:jc w:val="both"/>
      </w:pPr>
      <w:r w:rsidRPr="00FE501D">
        <w:t>выписку из Единого государственного реестра юридических лиц с использованием Интернет-сервиса на официальном сайте Федеральной налоговой службы Российской Федерации. Указанная выписка может быть представлена заявителем самостоятельно в составе заявки;</w:t>
      </w:r>
    </w:p>
    <w:p w:rsidR="00FE501D" w:rsidRPr="00FE501D" w:rsidRDefault="00FE501D" w:rsidP="00FE501D">
      <w:pPr>
        <w:pStyle w:val="ConsPlusNormal"/>
        <w:ind w:firstLine="540"/>
        <w:jc w:val="both"/>
      </w:pPr>
      <w:r w:rsidRPr="00FE501D">
        <w:t>сведения о наличии (отсутствии) задолженности по уплате налогов, сборов, пеней, штрафов, процентов по состоянию на дату формирования сведений;</w:t>
      </w:r>
    </w:p>
    <w:p w:rsidR="00FE501D" w:rsidRPr="00FE501D" w:rsidRDefault="00FE501D" w:rsidP="00FE501D">
      <w:pPr>
        <w:pStyle w:val="ConsPlusNormal"/>
        <w:ind w:firstLine="540"/>
        <w:jc w:val="both"/>
      </w:pPr>
      <w:r w:rsidRPr="00FE501D">
        <w:t>сведения из Единого государственного реестра недвижимости об основных характеристиках и зарегистрированных правах на объект капитального строительства;</w:t>
      </w:r>
    </w:p>
    <w:p w:rsidR="00FE501D" w:rsidRPr="00FE501D" w:rsidRDefault="00FE501D" w:rsidP="00FE501D">
      <w:pPr>
        <w:pStyle w:val="ConsPlusNormal"/>
        <w:ind w:firstLine="540"/>
        <w:jc w:val="both"/>
      </w:pPr>
      <w:r w:rsidRPr="00FE501D">
        <w:t>сведения о выданном разрешении на строительство, при осуществлении строительства, реконструкции объекта капитального строительства.</w:t>
      </w:r>
    </w:p>
    <w:p w:rsidR="00FE501D" w:rsidRPr="00FE501D" w:rsidRDefault="00FE501D" w:rsidP="00FE501D">
      <w:pPr>
        <w:pStyle w:val="ConsPlusNormal"/>
        <w:ind w:firstLine="540"/>
        <w:jc w:val="both"/>
      </w:pPr>
      <w:r w:rsidRPr="00FE501D">
        <w:t>Указанные в настоящем подпункте документы (сведения) могут быть представлены заявителем самостоятельно.</w:t>
      </w:r>
    </w:p>
    <w:p w:rsidR="00FE501D" w:rsidRPr="00FE501D" w:rsidRDefault="00FE501D" w:rsidP="00FE501D">
      <w:pPr>
        <w:pStyle w:val="ConsPlusNormal"/>
        <w:ind w:firstLine="540"/>
        <w:jc w:val="both"/>
      </w:pPr>
      <w:r w:rsidRPr="00FE501D">
        <w:t>Заявитель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документов.</w:t>
      </w:r>
    </w:p>
    <w:p w:rsidR="00FE501D" w:rsidRPr="00FE501D" w:rsidRDefault="00FE501D" w:rsidP="00FE501D">
      <w:pPr>
        <w:pStyle w:val="ConsPlusNormal"/>
        <w:ind w:firstLine="540"/>
        <w:jc w:val="both"/>
      </w:pPr>
      <w:r w:rsidRPr="00FE501D">
        <w:t>Управление в течение 10 рабочих дней со дня поступления документов, указанных в настоящем пункте, рассматривает заявление юридического лица и все представленные (поступившие) документы (сведения).</w:t>
      </w:r>
    </w:p>
    <w:p w:rsidR="00FE501D" w:rsidRPr="00FE501D" w:rsidRDefault="00FE501D" w:rsidP="00FE501D">
      <w:pPr>
        <w:pStyle w:val="ConsPlusNormal"/>
        <w:ind w:firstLine="540"/>
        <w:jc w:val="both"/>
      </w:pPr>
      <w:r w:rsidRPr="00FE501D">
        <w:t>По результатам рассмотрения Управление:</w:t>
      </w:r>
    </w:p>
    <w:p w:rsidR="00FE501D" w:rsidRPr="00FE501D" w:rsidRDefault="00FE501D" w:rsidP="00FE501D">
      <w:pPr>
        <w:pStyle w:val="ConsPlusNormal"/>
        <w:ind w:firstLine="540"/>
        <w:jc w:val="both"/>
      </w:pPr>
      <w:r w:rsidRPr="00FE501D">
        <w:t>подготавливает проект Решения и направляет его на согласование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 от 22.09.2020 N 1102;</w:t>
      </w:r>
    </w:p>
    <w:p w:rsidR="00FE501D" w:rsidRPr="00FE501D" w:rsidRDefault="00FE501D" w:rsidP="00FE501D">
      <w:pPr>
        <w:pStyle w:val="ConsPlusNormal"/>
        <w:ind w:firstLine="540"/>
        <w:jc w:val="both"/>
      </w:pPr>
      <w:r w:rsidRPr="00FE501D">
        <w:t>направляет уведомление об отказе в предоставлении бюджетных инвестиций в объекты капитального строительства юридического лица.</w:t>
      </w:r>
    </w:p>
    <w:p w:rsidR="00FE501D" w:rsidRPr="00FE501D" w:rsidRDefault="00FE501D" w:rsidP="00FE501D">
      <w:pPr>
        <w:pStyle w:val="ConsPlusNormal"/>
        <w:jc w:val="both"/>
      </w:pPr>
      <w:r w:rsidRPr="00FE501D">
        <w:t>(п. 6 в ред. постановления Администрации города Ханты-Мансийска от 18.04.2023 N 257)</w:t>
      </w:r>
    </w:p>
    <w:p w:rsidR="00FE501D" w:rsidRPr="00FE501D" w:rsidRDefault="00FE501D" w:rsidP="00FE501D">
      <w:pPr>
        <w:pStyle w:val="ConsPlusNormal"/>
        <w:ind w:firstLine="540"/>
        <w:jc w:val="both"/>
      </w:pPr>
      <w:r w:rsidRPr="00FE501D">
        <w:t xml:space="preserve">7. Решение об отказе в предоставлении бюджетных инвестиций в объекты капитального </w:t>
      </w:r>
      <w:r w:rsidRPr="00FE501D">
        <w:lastRenderedPageBreak/>
        <w:t>строительства юридического лица принимается в случаях:</w:t>
      </w:r>
    </w:p>
    <w:p w:rsidR="00FE501D" w:rsidRPr="00FE501D" w:rsidRDefault="00FE501D" w:rsidP="00FE501D">
      <w:pPr>
        <w:pStyle w:val="ConsPlusNormal"/>
        <w:ind w:firstLine="540"/>
        <w:jc w:val="both"/>
      </w:pPr>
      <w:r w:rsidRPr="00FE501D">
        <w:t>7.1. Непредставления в полном объеме документов, указанных в пункте 4 настоящего Порядка.</w:t>
      </w:r>
    </w:p>
    <w:p w:rsidR="00FE501D" w:rsidRPr="00FE501D" w:rsidRDefault="00FE501D" w:rsidP="00FE501D">
      <w:pPr>
        <w:pStyle w:val="ConsPlusNormal"/>
        <w:ind w:firstLine="540"/>
        <w:jc w:val="both"/>
      </w:pPr>
      <w:r w:rsidRPr="00FE501D">
        <w:t>7.2. В представленных документах содержатся противоречивые и (или) недостоверные сведения.</w:t>
      </w:r>
    </w:p>
    <w:p w:rsidR="00FE501D" w:rsidRPr="00FE501D" w:rsidRDefault="00FE501D" w:rsidP="00FE501D">
      <w:pPr>
        <w:pStyle w:val="ConsPlusNormal"/>
        <w:ind w:firstLine="540"/>
        <w:jc w:val="both"/>
      </w:pPr>
      <w:r w:rsidRPr="00FE501D">
        <w:t>8. Решение принимает Администрация города Ханты-Мансийска в форме постановления.</w:t>
      </w:r>
    </w:p>
    <w:p w:rsidR="00FE501D" w:rsidRPr="00FE501D" w:rsidRDefault="00FE501D" w:rsidP="00FE501D">
      <w:pPr>
        <w:pStyle w:val="ConsPlusNormal"/>
        <w:ind w:firstLine="540"/>
        <w:jc w:val="both"/>
      </w:pPr>
      <w:r w:rsidRPr="00FE501D">
        <w:t>9. Общий объем предоставляемых бюджетных инвестиций определяется сметной стоимостью объекта капитального строительства, подлежащего строительству либо реконструкции, в пределах средств бюджета города Ханты-Мансийска, предусмотренных на реализацию мероприятий.</w:t>
      </w:r>
    </w:p>
    <w:p w:rsidR="00FE501D" w:rsidRPr="00FE501D" w:rsidRDefault="00FE501D" w:rsidP="00FE501D">
      <w:pPr>
        <w:pStyle w:val="ConsPlusNormal"/>
        <w:jc w:val="both"/>
      </w:pPr>
      <w:r w:rsidRPr="00FE501D">
        <w:t>(в ред. постановлений Администрации города Ханты-Мансийска от 15.11.2021 N 1298, от 28.12.2021 N 1576)</w:t>
      </w:r>
    </w:p>
    <w:p w:rsidR="00FE501D" w:rsidRPr="00FE501D" w:rsidRDefault="00FE501D" w:rsidP="00FE501D">
      <w:pPr>
        <w:pStyle w:val="ConsPlusNormal"/>
        <w:ind w:firstLine="540"/>
        <w:jc w:val="both"/>
      </w:pPr>
      <w:r w:rsidRPr="00FE501D">
        <w:t>10. На основании Решения в течение 5 дней со дня его принятия между Администрацией города Ханты-Мансийска, Департаментом муниципальной собственности Администрации города Ханты-Мансийска (далее - Департамент) и юридическим лицом заключается договор о предоставлении бюджетных инвестиций (далее - Договор).</w:t>
      </w:r>
    </w:p>
    <w:p w:rsidR="00FE501D" w:rsidRPr="00FE501D" w:rsidRDefault="00FE501D" w:rsidP="00FE501D">
      <w:pPr>
        <w:pStyle w:val="ConsPlusNormal"/>
        <w:jc w:val="both"/>
      </w:pPr>
      <w:r w:rsidRPr="00FE501D">
        <w:t>(п. 10 в ред. постановления Администрации города Ханты-Мансийска от 15.11.2021 N 1298)</w:t>
      </w:r>
    </w:p>
    <w:p w:rsidR="00FE501D" w:rsidRPr="00FE501D" w:rsidRDefault="00FE501D" w:rsidP="00FE501D">
      <w:pPr>
        <w:pStyle w:val="ConsPlusNormal"/>
        <w:ind w:firstLine="540"/>
        <w:jc w:val="both"/>
      </w:pPr>
      <w:r w:rsidRPr="00FE501D">
        <w:t>11. Договор должен предусматривать следующие требования:</w:t>
      </w:r>
    </w:p>
    <w:p w:rsidR="00FE501D" w:rsidRPr="00FE501D" w:rsidRDefault="00FE501D" w:rsidP="00FE501D">
      <w:pPr>
        <w:pStyle w:val="ConsPlusNormal"/>
        <w:ind w:firstLine="540"/>
        <w:jc w:val="both"/>
      </w:pPr>
      <w:r w:rsidRPr="00FE501D">
        <w:t>а) устанавливать размер бюджетных инвестиций;</w:t>
      </w:r>
    </w:p>
    <w:p w:rsidR="00FE501D" w:rsidRPr="00FE501D" w:rsidRDefault="00FE501D" w:rsidP="00FE501D">
      <w:pPr>
        <w:pStyle w:val="ConsPlusNormal"/>
        <w:ind w:firstLine="540"/>
        <w:jc w:val="both"/>
      </w:pPr>
      <w:r w:rsidRPr="00FE501D">
        <w:t>б) определять цель предоставления бюджетных инвестиций;</w:t>
      </w:r>
    </w:p>
    <w:p w:rsidR="00FE501D" w:rsidRPr="00FE501D" w:rsidRDefault="00FE501D" w:rsidP="00FE501D">
      <w:pPr>
        <w:pStyle w:val="ConsPlusNormal"/>
        <w:ind w:firstLine="540"/>
        <w:jc w:val="both"/>
      </w:pPr>
      <w:r w:rsidRPr="00FE501D">
        <w:t>в) устанавливать условия предоставления бюджетных инвестиций, в том числе значения показателей результативности;</w:t>
      </w:r>
    </w:p>
    <w:p w:rsidR="00FE501D" w:rsidRPr="00FE501D" w:rsidRDefault="00FE501D" w:rsidP="00FE501D">
      <w:pPr>
        <w:pStyle w:val="ConsPlusNormal"/>
        <w:ind w:firstLine="540"/>
        <w:jc w:val="both"/>
      </w:pPr>
      <w:r w:rsidRPr="00FE501D">
        <w:t>г) устанавливать порядок и предельные сроки совершения сторонами Договора действий, направленных на оформление в соответствии с гражданским законодательством Российской Федерации участия городского округа Ханты-Мансийска в уставном капитале юридического лица;</w:t>
      </w:r>
    </w:p>
    <w:p w:rsidR="00FE501D" w:rsidRPr="00FE501D" w:rsidRDefault="00FE501D" w:rsidP="00FE501D">
      <w:pPr>
        <w:pStyle w:val="ConsPlusNormal"/>
        <w:ind w:firstLine="540"/>
        <w:jc w:val="both"/>
      </w:pPr>
      <w:r w:rsidRPr="00FE501D">
        <w:t>д) устанавливать порядок, формы и сроки предоставления юридическим лицом отчетности в Управление об использовании бюджетных инвестиций и о выполнении иных принятых в соответствии с Договором обязательств;</w:t>
      </w:r>
    </w:p>
    <w:p w:rsidR="00FE501D" w:rsidRPr="00FE501D" w:rsidRDefault="00FE501D" w:rsidP="00FE501D">
      <w:pPr>
        <w:pStyle w:val="ConsPlusNormal"/>
        <w:ind w:firstLine="540"/>
        <w:jc w:val="both"/>
      </w:pPr>
      <w:r w:rsidRPr="00FE501D">
        <w:t>е) согласие юридического лица на осуществление Управлением, Департаментом, органами финансового контроля на проведение проверок соблюдения юридическим лицом условий предоставления и целевого расходования бюджетных инвестиций;</w:t>
      </w:r>
    </w:p>
    <w:p w:rsidR="00FE501D" w:rsidRPr="00FE501D" w:rsidRDefault="00FE501D" w:rsidP="00FE501D">
      <w:pPr>
        <w:pStyle w:val="ConsPlusNormal"/>
        <w:jc w:val="both"/>
      </w:pPr>
      <w:r w:rsidRPr="00FE501D">
        <w:t>(в ред. постановления Администрации города Ханты-Мансийска от 26.12.2020 N 1545)</w:t>
      </w:r>
    </w:p>
    <w:p w:rsidR="00FE501D" w:rsidRPr="00FE501D" w:rsidRDefault="00FE501D" w:rsidP="00FE501D">
      <w:pPr>
        <w:pStyle w:val="ConsPlusNormal"/>
        <w:ind w:firstLine="540"/>
        <w:jc w:val="both"/>
      </w:pPr>
      <w:r w:rsidRPr="00FE501D">
        <w:t>ж) устанавливать порядок возврата в бюджет города Ханты-Мансийска сумм бюджетных инвестиций в случае нарушения условий, установленных при их предоставлении;</w:t>
      </w:r>
    </w:p>
    <w:p w:rsidR="00FE501D" w:rsidRPr="00FE501D" w:rsidRDefault="00FE501D" w:rsidP="00FE501D">
      <w:pPr>
        <w:pStyle w:val="ConsPlusNormal"/>
        <w:ind w:firstLine="540"/>
        <w:jc w:val="both"/>
      </w:pPr>
      <w:r w:rsidRPr="00FE501D">
        <w:t>з) устанавливать ответственность сторон за неисполнение или ненадлежащее исполнение Договора;</w:t>
      </w:r>
    </w:p>
    <w:p w:rsidR="00FE501D" w:rsidRPr="00FE501D" w:rsidRDefault="00FE501D" w:rsidP="00FE501D">
      <w:pPr>
        <w:pStyle w:val="ConsPlusNormal"/>
        <w:ind w:firstLine="540"/>
        <w:jc w:val="both"/>
      </w:pPr>
      <w:r w:rsidRPr="00FE501D">
        <w:t>и) обязанность юридического лица представить в Департамент копии решений органов управления юридического лица о порядке и сроках участия города Ханты-Мансийска в уставном капитале юридического лица;</w:t>
      </w:r>
    </w:p>
    <w:p w:rsidR="00FE501D" w:rsidRPr="00FE501D" w:rsidRDefault="00FE501D" w:rsidP="00FE501D">
      <w:pPr>
        <w:pStyle w:val="ConsPlusNormal"/>
        <w:jc w:val="both"/>
      </w:pPr>
      <w:r w:rsidRPr="00FE501D">
        <w:t>(в ред. постановлений Администрации города Ханты-Мансийска от 26.12.2020 N 1545, от 28.12.2021 N 1576)</w:t>
      </w:r>
    </w:p>
    <w:p w:rsidR="00FE501D" w:rsidRPr="00FE501D" w:rsidRDefault="00FE501D" w:rsidP="00FE501D">
      <w:pPr>
        <w:pStyle w:val="ConsPlusNormal"/>
        <w:ind w:firstLine="540"/>
        <w:jc w:val="both"/>
      </w:pPr>
      <w:r w:rsidRPr="00FE501D">
        <w:t>к)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w:t>
      </w:r>
    </w:p>
    <w:p w:rsidR="00FE501D" w:rsidRPr="00FE501D" w:rsidRDefault="00FE501D" w:rsidP="00FE501D">
      <w:pPr>
        <w:pStyle w:val="ConsPlusNormal"/>
        <w:ind w:firstLine="540"/>
        <w:jc w:val="both"/>
      </w:pPr>
      <w:r w:rsidRPr="00FE501D">
        <w:t>12. Предоставление бюджетных инвестиций влечет возникновение права муниципальной собственности города Ханты-Мансийска на эквивалентную часть уставного капитала юридического лица.</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13</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128" w:name="P5471"/>
      <w:bookmarkEnd w:id="128"/>
      <w:r w:rsidRPr="00FE501D">
        <w:t>ПОРЯДОК</w:t>
      </w:r>
    </w:p>
    <w:p w:rsidR="00FE501D" w:rsidRPr="00FE501D" w:rsidRDefault="00FE501D" w:rsidP="00FE501D">
      <w:pPr>
        <w:pStyle w:val="ConsPlusTitle"/>
        <w:jc w:val="center"/>
      </w:pPr>
      <w:r w:rsidRPr="00FE501D">
        <w:t>ПРЕДОСТАВЛЕНИЯ СУБСИДИИ НА ПОДДЕРЖКУ РАСТЕНИЕВОДСТВА</w:t>
      </w:r>
    </w:p>
    <w:p w:rsidR="00FE501D" w:rsidRPr="00FE501D" w:rsidRDefault="00FE501D" w:rsidP="00CA0F27">
      <w:pPr>
        <w:pStyle w:val="ConsPlusTitle"/>
        <w:jc w:val="center"/>
      </w:pPr>
      <w:r w:rsidRPr="00FE501D">
        <w:t>(ДАЛЕЕ - ПОРЯДОК)</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1.1.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Ханты-Мансийского автономного округа - Югры, на поддержку растениеводства (далее -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11.03.2024 N 118)</w:t>
      </w:r>
    </w:p>
    <w:p w:rsidR="00FE501D" w:rsidRPr="00FE501D" w:rsidRDefault="00FE501D" w:rsidP="00FE501D">
      <w:pPr>
        <w:pStyle w:val="ConsPlusNormal"/>
        <w:ind w:firstLine="540"/>
        <w:jc w:val="both"/>
      </w:pPr>
      <w:bookmarkStart w:id="129" w:name="P5484"/>
      <w:bookmarkEnd w:id="129"/>
      <w:r w:rsidRPr="00FE501D">
        <w:t>1.2. Целью предоставления субсидии является возмещение затрат при осуществлении следующих видов деятельности: реализация продукции растениеводства собственного производства, указанной в приложении 1 к настоящему Порядку.</w:t>
      </w:r>
    </w:p>
    <w:p w:rsidR="00FE501D" w:rsidRPr="00FE501D" w:rsidRDefault="00FE501D" w:rsidP="00FE501D">
      <w:pPr>
        <w:pStyle w:val="ConsPlusNormal"/>
        <w:ind w:firstLine="540"/>
        <w:jc w:val="both"/>
      </w:pPr>
      <w:r w:rsidRPr="00FE501D">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w:t>
      </w:r>
    </w:p>
    <w:p w:rsidR="00FE501D" w:rsidRPr="00FE501D" w:rsidRDefault="00FE501D" w:rsidP="00FE501D">
      <w:pPr>
        <w:pStyle w:val="ConsPlusNormal"/>
        <w:ind w:firstLine="540"/>
        <w:jc w:val="both"/>
      </w:pPr>
      <w:r w:rsidRPr="00FE501D">
        <w:t>Сведения о субсидии размещаются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jc w:val="both"/>
      </w:pPr>
      <w:r w:rsidRPr="00FE501D">
        <w:t>(п. 1.3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130" w:name="P5489"/>
      <w:bookmarkEnd w:id="130"/>
      <w:r w:rsidRPr="00FE501D">
        <w:t>1.4. К категориям получателей субсидии относятся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Ханты-Мансийского автономного округа - Югры (далее - Получатели).</w:t>
      </w:r>
    </w:p>
    <w:p w:rsidR="00FE501D" w:rsidRPr="00FE501D" w:rsidRDefault="00FE501D" w:rsidP="00FE501D">
      <w:pPr>
        <w:pStyle w:val="ConsPlusNormal"/>
        <w:ind w:firstLine="540"/>
        <w:jc w:val="both"/>
      </w:pPr>
      <w:r w:rsidRPr="00FE501D">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jc w:val="both"/>
      </w:pPr>
      <w:r w:rsidRPr="00FE501D">
        <w:t>(п. 1.5 введен постановлением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bookmarkStart w:id="131" w:name="P5493"/>
      <w:bookmarkEnd w:id="131"/>
      <w:r w:rsidRPr="00FE501D">
        <w:t>II. Порядок проведения отбора получателей субсидии</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2.1. Отбор получателей для предоставления субсидии (далее - отбор) осуществляется посредством запроса предложений (далее - заявка).</w:t>
      </w:r>
    </w:p>
    <w:p w:rsidR="00FE501D" w:rsidRPr="00FE501D" w:rsidRDefault="00FE501D" w:rsidP="00FE501D">
      <w:pPr>
        <w:pStyle w:val="ConsPlusNormal"/>
        <w:ind w:firstLine="540"/>
        <w:jc w:val="both"/>
      </w:pPr>
      <w:r w:rsidRPr="00FE501D">
        <w:lastRenderedPageBreak/>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E501D" w:rsidRPr="00FE501D" w:rsidRDefault="00FE501D" w:rsidP="00FE501D">
      <w:pPr>
        <w:pStyle w:val="ConsPlusNormal"/>
        <w:ind w:firstLine="540"/>
        <w:jc w:val="both"/>
      </w:pPr>
      <w:r w:rsidRPr="00FE501D">
        <w:t>сроки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часов пятого рабочего дня в декабре, после которой заявки в текущем финансовом году не принимаются;</w:t>
      </w:r>
    </w:p>
    <w:p w:rsidR="00FE501D" w:rsidRPr="00FE501D" w:rsidRDefault="00FE501D" w:rsidP="00FE501D">
      <w:pPr>
        <w:pStyle w:val="ConsPlusNormal"/>
        <w:ind w:firstLine="540"/>
        <w:jc w:val="both"/>
      </w:pPr>
      <w:r w:rsidRPr="00FE501D">
        <w:t>наименование места нахождения, почтового адреса и адреса электронной почты, номера контактного телефона Уполномоченного органа;</w:t>
      </w:r>
    </w:p>
    <w:p w:rsidR="00FE501D" w:rsidRPr="00FE501D" w:rsidRDefault="00FE501D" w:rsidP="00FE501D">
      <w:pPr>
        <w:pStyle w:val="ConsPlusNormal"/>
        <w:ind w:firstLine="540"/>
        <w:jc w:val="both"/>
      </w:pPr>
      <w:r w:rsidRPr="00FE501D">
        <w:t>результаты предоставления субсидии;</w:t>
      </w:r>
    </w:p>
    <w:p w:rsidR="00FE501D" w:rsidRPr="00FE501D" w:rsidRDefault="00FE501D" w:rsidP="00FE501D">
      <w:pPr>
        <w:pStyle w:val="ConsPlusNormal"/>
        <w:ind w:firstLine="540"/>
        <w:jc w:val="both"/>
      </w:pPr>
      <w:r w:rsidRPr="00FE501D">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получателям субсидии в соответствии с пунктами 2.3, 2.4 настоящего раздела, перечень документов, представляемых ими для подтверждения их соответствия указанным критериям и требованиям;</w:t>
      </w:r>
    </w:p>
    <w:p w:rsidR="00FE501D" w:rsidRPr="00FE501D" w:rsidRDefault="00FE501D" w:rsidP="00FE501D">
      <w:pPr>
        <w:pStyle w:val="ConsPlusNormal"/>
        <w:ind w:firstLine="540"/>
        <w:jc w:val="both"/>
      </w:pPr>
      <w:r w:rsidRPr="00FE501D">
        <w:t>порядок подачи заявок участниками отбора и требований, предъявляемых к их форме и содержанию;</w:t>
      </w:r>
    </w:p>
    <w:p w:rsidR="00FE501D" w:rsidRPr="00FE501D" w:rsidRDefault="00FE501D" w:rsidP="00FE501D">
      <w:pPr>
        <w:pStyle w:val="ConsPlusNormal"/>
        <w:ind w:firstLine="540"/>
        <w:jc w:val="both"/>
      </w:pPr>
      <w:r w:rsidRPr="00FE501D">
        <w:t>порядок отзыва заявок участников отбора, порядок возврата заявок участников отбора, порядок внесения изменений в заявки участников отбора;</w:t>
      </w:r>
    </w:p>
    <w:p w:rsidR="00FE501D" w:rsidRPr="00FE501D" w:rsidRDefault="00FE501D" w:rsidP="00FE501D">
      <w:pPr>
        <w:pStyle w:val="ConsPlusNormal"/>
        <w:ind w:firstLine="540"/>
        <w:jc w:val="both"/>
      </w:pPr>
      <w:r w:rsidRPr="00FE501D">
        <w:t>правила рассмотрения и оценки заявок участников отбора;</w:t>
      </w:r>
    </w:p>
    <w:p w:rsidR="00FE501D" w:rsidRPr="00FE501D" w:rsidRDefault="00FE501D" w:rsidP="00FE501D">
      <w:pPr>
        <w:pStyle w:val="ConsPlusNormal"/>
        <w:ind w:firstLine="540"/>
        <w:jc w:val="both"/>
      </w:pPr>
      <w:r w:rsidRPr="00FE501D">
        <w:t>порядок предоставления участникам отбора разъяснений положений информационного сообщения о проведении отбора, дата начала и окончания срока такого предоставления;</w:t>
      </w:r>
    </w:p>
    <w:p w:rsidR="00FE501D" w:rsidRPr="00FE501D" w:rsidRDefault="00FE501D" w:rsidP="00FE501D">
      <w:pPr>
        <w:pStyle w:val="ConsPlusNormal"/>
        <w:ind w:firstLine="540"/>
        <w:jc w:val="both"/>
      </w:pPr>
      <w:r w:rsidRPr="00FE501D">
        <w:t>срок, в течение которого победители отбора должны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условия признания победителей отбора уклонившимися от заключения соглашения;</w:t>
      </w:r>
    </w:p>
    <w:p w:rsidR="00FE501D" w:rsidRPr="00FE501D" w:rsidRDefault="00FE501D" w:rsidP="00FE501D">
      <w:pPr>
        <w:pStyle w:val="ConsPlusNormal"/>
        <w:ind w:firstLine="540"/>
        <w:jc w:val="both"/>
      </w:pPr>
      <w:r w:rsidRPr="00FE501D">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FE501D" w:rsidRPr="00FE501D" w:rsidRDefault="00FE501D" w:rsidP="00FE501D">
      <w:pPr>
        <w:pStyle w:val="ConsPlusNormal"/>
        <w:ind w:firstLine="540"/>
        <w:jc w:val="both"/>
      </w:pPr>
      <w:r w:rsidRPr="00FE501D">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FE501D" w:rsidRPr="00FE501D" w:rsidRDefault="00FE501D" w:rsidP="00FE501D">
      <w:pPr>
        <w:pStyle w:val="ConsPlusNormal"/>
        <w:ind w:firstLine="540"/>
        <w:jc w:val="both"/>
      </w:pPr>
      <w:r w:rsidRPr="00FE501D">
        <w:t>2.2.2. Уполномоченный орган регистрирует запрос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132" w:name="P5516"/>
      <w:bookmarkEnd w:id="132"/>
      <w:r w:rsidRPr="00FE501D">
        <w:t>2.3. Критериями отбора являются:</w:t>
      </w:r>
    </w:p>
    <w:p w:rsidR="00FE501D" w:rsidRPr="00FE501D" w:rsidRDefault="00FE501D" w:rsidP="00FE501D">
      <w:pPr>
        <w:pStyle w:val="ConsPlusNormal"/>
        <w:ind w:firstLine="540"/>
        <w:jc w:val="both"/>
      </w:pPr>
      <w:r w:rsidRPr="00FE501D">
        <w:t>осуществление деятельности на территории Ханты-Мансийского автономного округа - Югры;</w:t>
      </w:r>
    </w:p>
    <w:p w:rsidR="00FE501D" w:rsidRPr="00FE501D" w:rsidRDefault="00FE501D" w:rsidP="00FE501D">
      <w:pPr>
        <w:pStyle w:val="ConsPlusNormal"/>
        <w:ind w:firstLine="540"/>
        <w:jc w:val="both"/>
      </w:pPr>
      <w:r w:rsidRPr="00FE501D">
        <w:t>наличие на праве собственности, аренды или ином праве посевных площадей открытого или защищенного грунта, соответствующих целевому назначению предоставления субсидии;</w:t>
      </w:r>
    </w:p>
    <w:p w:rsidR="00FE501D" w:rsidRPr="00FE501D" w:rsidRDefault="00FE501D" w:rsidP="00FE501D">
      <w:pPr>
        <w:pStyle w:val="ConsPlusNormal"/>
        <w:ind w:firstLine="540"/>
        <w:jc w:val="both"/>
      </w:pPr>
      <w:r w:rsidRPr="00FE501D">
        <w:t>реализация продукции растениеводства собственного производства, выращенной в защищенном и (или) открытом грунте;</w:t>
      </w:r>
    </w:p>
    <w:p w:rsidR="00FE501D" w:rsidRPr="00FE501D" w:rsidRDefault="00FE501D" w:rsidP="00FE501D">
      <w:pPr>
        <w:pStyle w:val="ConsPlusNormal"/>
        <w:ind w:firstLine="540"/>
        <w:jc w:val="both"/>
      </w:pPr>
      <w:r w:rsidRPr="00FE501D">
        <w:t>продукция растениеводства имеет действующую декларацию о соответствии (сертификат соответствия), если требования об обязательной сертификации (декларировании) такой продукции установлены законодательством.</w:t>
      </w:r>
    </w:p>
    <w:p w:rsidR="00FE501D" w:rsidRPr="00FE501D" w:rsidRDefault="00FE501D" w:rsidP="00FE501D">
      <w:pPr>
        <w:pStyle w:val="ConsPlusNormal"/>
        <w:ind w:firstLine="540"/>
        <w:jc w:val="both"/>
      </w:pPr>
      <w:bookmarkStart w:id="133" w:name="P5521"/>
      <w:bookmarkEnd w:id="133"/>
      <w:r w:rsidRPr="00FE501D">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FE501D" w:rsidRPr="00FE501D" w:rsidRDefault="00FE501D" w:rsidP="00FE501D">
      <w:pPr>
        <w:pStyle w:val="ConsPlusNormal"/>
        <w:ind w:firstLine="540"/>
        <w:jc w:val="both"/>
      </w:pPr>
      <w:r w:rsidRPr="00FE501D">
        <w:lastRenderedPageBreak/>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FE501D" w:rsidRPr="00FE501D" w:rsidRDefault="00FE501D" w:rsidP="00FE501D">
      <w:pPr>
        <w:pStyle w:val="ConsPlusNormal"/>
        <w:ind w:firstLine="540"/>
        <w:jc w:val="both"/>
      </w:pPr>
      <w:r w:rsidRPr="00FE501D">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E501D" w:rsidRPr="00FE501D" w:rsidRDefault="00FE501D" w:rsidP="00FE501D">
      <w:pPr>
        <w:pStyle w:val="ConsPlusNormal"/>
        <w:ind w:firstLine="540"/>
        <w:jc w:val="both"/>
      </w:pPr>
      <w:r w:rsidRPr="00FE501D">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пункте 1.2 раздела I настоящего Порядка, и по тем же основаниям.</w:t>
      </w:r>
    </w:p>
    <w:p w:rsidR="00FE501D" w:rsidRPr="00FE501D" w:rsidRDefault="00FE501D" w:rsidP="00FE501D">
      <w:pPr>
        <w:pStyle w:val="ConsPlusNormal"/>
        <w:ind w:firstLine="540"/>
        <w:jc w:val="both"/>
      </w:pPr>
      <w:r w:rsidRPr="00FE501D">
        <w:t>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jc w:val="both"/>
      </w:pPr>
      <w:r w:rsidRPr="00FE501D">
        <w:t>(п. 2.4 в ред. постановления Администрации города Ханты-Мансийска от 30.06.2023 N 421)</w:t>
      </w:r>
    </w:p>
    <w:p w:rsidR="00FE501D" w:rsidRPr="00FE501D" w:rsidRDefault="00FE501D" w:rsidP="00FE501D">
      <w:pPr>
        <w:pStyle w:val="ConsPlusNormal"/>
        <w:ind w:firstLine="540"/>
        <w:jc w:val="both"/>
      </w:pPr>
      <w:bookmarkStart w:id="134" w:name="P5528"/>
      <w:bookmarkEnd w:id="134"/>
      <w:r w:rsidRPr="00FE501D">
        <w:t>2.5. Участник отбора представляет в Уполномоченный орган не позднее пятого рабочего дня месяца, следующего за отчетным, заявку, содержащую следующие документы:</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FE501D" w:rsidRPr="00FE501D" w:rsidRDefault="00FE501D" w:rsidP="00FE501D">
      <w:pPr>
        <w:pStyle w:val="ConsPlusNormal"/>
        <w:ind w:firstLine="540"/>
        <w:jc w:val="both"/>
      </w:pPr>
      <w:r w:rsidRPr="00FE501D">
        <w:t>справка-расчет субсидии на реализацию продукции растениеводства собственного производства по форме согласно приложению 2 к настоящему Порядку, копии документов, подтверждающих реализацию продукции собственного производства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абзацы пятый - шестой утратили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 xml:space="preserve">Копии документов заверяет руководитель (уполномоченное должностное лицо) юридического лица, глава крестьянского (фермерского) хозяйства, индивидуальный </w:t>
      </w:r>
      <w:r w:rsidRPr="00FE501D">
        <w:lastRenderedPageBreak/>
        <w:t>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недвижимости о правах участника отбора на имеющиеся у него объекты недвижимости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пункте 2.5 настоящего раздела.</w:t>
      </w:r>
    </w:p>
    <w:p w:rsidR="00FE501D" w:rsidRPr="00FE501D" w:rsidRDefault="00FE501D" w:rsidP="00FE501D">
      <w:pPr>
        <w:pStyle w:val="ConsPlusNormal"/>
        <w:ind w:firstLine="540"/>
        <w:jc w:val="both"/>
      </w:pPr>
      <w:r w:rsidRPr="00FE501D">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прием документов, в течение 1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FE501D" w:rsidRPr="00FE501D" w:rsidRDefault="00FE501D" w:rsidP="00FE501D">
      <w:pPr>
        <w:pStyle w:val="ConsPlusNormal"/>
        <w:ind w:firstLine="540"/>
        <w:jc w:val="both"/>
      </w:pPr>
      <w:r w:rsidRPr="00FE501D">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2 рабочих дней с даты регистрации заявки.</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рассмотрение заявки: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а) в течение десяти рабочих дней с даты регистрации документов, указанных в пункте 2.5 настоящего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настоящим Порядком, подготавливает заключение на представленные участником отбора документы;</w:t>
      </w:r>
    </w:p>
    <w:p w:rsidR="00FE501D" w:rsidRPr="00FE501D" w:rsidRDefault="00FE501D" w:rsidP="00FE501D">
      <w:pPr>
        <w:pStyle w:val="ConsPlusNormal"/>
        <w:jc w:val="both"/>
      </w:pPr>
      <w:r w:rsidRPr="00FE501D">
        <w:t>(</w:t>
      </w:r>
      <w:proofErr w:type="spellStart"/>
      <w:r w:rsidRPr="00FE501D">
        <w:t>пп</w:t>
      </w:r>
      <w:proofErr w:type="spellEnd"/>
      <w:r w:rsidRPr="00FE501D">
        <w:t>. "а"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 xml:space="preserve">б) после выполнения всех процедур, указанных в настоящем пункте, но не позднее одиннадцатого рабочего дня с даты регистрации документов участника отбора, направляет их на рассмотрение комиссии по вопросам предоставления субсидий на поддержку </w:t>
      </w:r>
      <w:r w:rsidRPr="00FE501D">
        <w:lastRenderedPageBreak/>
        <w:t>сельскохозяйственного производства и деятельности по заготовке и переработке дикоросов (далее - Комиссия).</w:t>
      </w:r>
    </w:p>
    <w:p w:rsidR="00FE501D" w:rsidRPr="00FE501D" w:rsidRDefault="00FE501D" w:rsidP="00FE501D">
      <w:pPr>
        <w:pStyle w:val="ConsPlusNormal"/>
        <w:jc w:val="both"/>
      </w:pPr>
      <w:r w:rsidRPr="00FE501D">
        <w:t>(</w:t>
      </w:r>
      <w:proofErr w:type="spellStart"/>
      <w:r w:rsidRPr="00FE501D">
        <w:t>пп</w:t>
      </w:r>
      <w:proofErr w:type="spellEnd"/>
      <w:r w:rsidRPr="00FE501D">
        <w:t>. "б" введен постановлением Администрации города Ханты-Мансийска от 30.06.2023 N 421;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2.7. Требовать от участников отбора представления документов, не предусмотренных настоящим Порядком, не допускается.</w:t>
      </w:r>
    </w:p>
    <w:p w:rsidR="00FE501D" w:rsidRPr="00FE501D" w:rsidRDefault="00FE501D" w:rsidP="00FE501D">
      <w:pPr>
        <w:pStyle w:val="ConsPlusNormal"/>
        <w:ind w:firstLine="540"/>
        <w:jc w:val="both"/>
      </w:pPr>
      <w:bookmarkStart w:id="135" w:name="P5558"/>
      <w:bookmarkEnd w:id="135"/>
      <w:r w:rsidRPr="00FE501D">
        <w:t>2.8. Документы, предусмотренные в пункте 2.5 настоящего раздела, представляются в Уполномоченный орган:</w:t>
      </w:r>
    </w:p>
    <w:p w:rsidR="00FE501D" w:rsidRPr="00FE501D" w:rsidRDefault="00FE501D" w:rsidP="00FE501D">
      <w:pPr>
        <w:pStyle w:val="ConsPlusNormal"/>
        <w:ind w:firstLine="540"/>
        <w:jc w:val="both"/>
      </w:pPr>
      <w:r w:rsidRPr="00FE501D">
        <w:t>непосредственно или почтовым отправлением, сформированные в один прошнурованный и пронумерованный комплект;</w:t>
      </w:r>
    </w:p>
    <w:p w:rsidR="00FE501D" w:rsidRPr="00FE501D" w:rsidRDefault="00FE501D" w:rsidP="00FE501D">
      <w:pPr>
        <w:pStyle w:val="ConsPlusNormal"/>
        <w:ind w:firstLine="540"/>
        <w:jc w:val="both"/>
      </w:pPr>
      <w:r w:rsidRPr="00FE501D">
        <w:t>в электронном виде с использованием региональной автоматизированной системы АИС "АПК".</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FE501D" w:rsidRPr="00FE501D" w:rsidRDefault="00FE501D" w:rsidP="00FE501D">
      <w:pPr>
        <w:pStyle w:val="ConsPlusNormal"/>
        <w:ind w:firstLine="540"/>
        <w:jc w:val="both"/>
      </w:pPr>
      <w:r w:rsidRPr="00FE501D">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E501D" w:rsidRPr="00FE501D" w:rsidRDefault="00FE501D" w:rsidP="00FE501D">
      <w:pPr>
        <w:pStyle w:val="ConsPlusNormal"/>
        <w:ind w:firstLine="540"/>
        <w:jc w:val="both"/>
      </w:pPr>
      <w:r w:rsidRPr="00FE501D">
        <w:t>2.9.1. Уведомление об изменении или отзыве заявки направляется участником отбора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2.9.2.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наименование участника отбора, подавшего отзываемую заявку;</w:t>
      </w:r>
    </w:p>
    <w:p w:rsidR="00FE501D" w:rsidRPr="00FE501D" w:rsidRDefault="00FE501D" w:rsidP="00FE501D">
      <w:pPr>
        <w:pStyle w:val="ConsPlusNormal"/>
        <w:ind w:firstLine="540"/>
        <w:jc w:val="both"/>
      </w:pPr>
      <w:r w:rsidRPr="00FE501D">
        <w:t>почтовый адрес, по которому должна быть возвращена заявка.</w:t>
      </w:r>
    </w:p>
    <w:p w:rsidR="00FE501D" w:rsidRPr="00FE501D" w:rsidRDefault="00FE501D" w:rsidP="00FE501D">
      <w:pPr>
        <w:pStyle w:val="ConsPlusNormal"/>
        <w:ind w:firstLine="540"/>
        <w:jc w:val="both"/>
      </w:pPr>
      <w:r w:rsidRPr="00FE501D">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FE501D" w:rsidRPr="00FE501D" w:rsidRDefault="00FE501D" w:rsidP="00FE501D">
      <w:pPr>
        <w:pStyle w:val="ConsPlusNormal"/>
        <w:ind w:firstLine="540"/>
        <w:jc w:val="both"/>
      </w:pPr>
      <w:r w:rsidRPr="00FE501D">
        <w:t>2.9.5.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jc w:val="both"/>
      </w:pPr>
      <w:r w:rsidRPr="00FE501D">
        <w:t>(</w:t>
      </w:r>
      <w:proofErr w:type="spellStart"/>
      <w:r w:rsidRPr="00FE501D">
        <w:t>пп</w:t>
      </w:r>
      <w:proofErr w:type="spellEnd"/>
      <w:r w:rsidRPr="00FE501D">
        <w:t>. 2.9.5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 xml:space="preserve">2.10. Рассмотрение документов осуществляется Комиссией, сформированной из представителей органов Администрации города Ханты-Мансийска согласно приложению 18 к постановлению Администрации города Ханты-Мансийска от 30.12.2015 N 1514 "О муниципальной программе </w:t>
      </w:r>
      <w:proofErr w:type="gramStart"/>
      <w:r w:rsidRPr="00FE501D">
        <w:t>"</w:t>
      </w:r>
      <w:proofErr w:type="gramEnd"/>
      <w:r w:rsidRPr="00FE501D">
        <w:t>Развитие отдельных секторов экономики города Ханты-Мансийска", в течение десяти рабочих дней со дня их поступления в Комиссию от Уполномоченного органа.</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По результатам рассмотрения документов на соответствие требованиям, установленным пунктом 1.4 раздела I, пунктами 2.3, 2.4, 2.5, 2.8 настоящего раздела, пунктом 3.2 раздела III настоящего Порядка, Комиссия принимает одно из следующих решений:</w:t>
      </w:r>
    </w:p>
    <w:p w:rsidR="00FE501D" w:rsidRPr="00FE501D" w:rsidRDefault="00FE501D" w:rsidP="00FE501D">
      <w:pPr>
        <w:pStyle w:val="ConsPlusNormal"/>
        <w:ind w:firstLine="540"/>
        <w:jc w:val="both"/>
      </w:pPr>
      <w:r w:rsidRPr="00FE501D">
        <w:t>о наличии оснований для предоставления субсидии;</w:t>
      </w:r>
    </w:p>
    <w:p w:rsidR="00FE501D" w:rsidRPr="00FE501D" w:rsidRDefault="00FE501D" w:rsidP="00FE501D">
      <w:pPr>
        <w:pStyle w:val="ConsPlusNormal"/>
        <w:ind w:firstLine="540"/>
        <w:jc w:val="both"/>
      </w:pPr>
      <w:r w:rsidRPr="00FE501D">
        <w:t>об отсутствии оснований для предоставления субсидии.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половины ее членов.</w:t>
      </w:r>
    </w:p>
    <w:p w:rsidR="00FE501D" w:rsidRPr="00FE501D" w:rsidRDefault="00FE501D" w:rsidP="00FE501D">
      <w:pPr>
        <w:pStyle w:val="ConsPlusNormal"/>
        <w:ind w:firstLine="540"/>
        <w:jc w:val="both"/>
      </w:pPr>
      <w:r w:rsidRPr="00FE501D">
        <w:t xml:space="preserve">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w:t>
      </w:r>
      <w:r w:rsidRPr="00FE501D">
        <w:lastRenderedPageBreak/>
        <w:t>(должностной инструкцией).</w:t>
      </w:r>
    </w:p>
    <w:p w:rsidR="00FE501D" w:rsidRPr="00FE501D" w:rsidRDefault="00FE501D" w:rsidP="00FE501D">
      <w:pPr>
        <w:pStyle w:val="ConsPlusNormal"/>
        <w:ind w:firstLine="540"/>
        <w:jc w:val="both"/>
      </w:pPr>
      <w:bookmarkStart w:id="136" w:name="P5580"/>
      <w:bookmarkEnd w:id="136"/>
      <w:r w:rsidRPr="00FE501D">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III. Условия и порядок предоставления субсидии</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3.1. Субсидия предоставляется за объемы реализованной продукции собственного производства в отчетном месяце и двух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с января по март текущего финансового года.</w:t>
      </w:r>
    </w:p>
    <w:p w:rsidR="00FE501D" w:rsidRPr="00FE501D" w:rsidRDefault="00FE501D" w:rsidP="00FE501D">
      <w:pPr>
        <w:pStyle w:val="ConsPlusNormal"/>
        <w:ind w:firstLine="540"/>
        <w:jc w:val="both"/>
      </w:pPr>
      <w:bookmarkStart w:id="137" w:name="P5588"/>
      <w:bookmarkEnd w:id="137"/>
      <w:r w:rsidRPr="00FE501D">
        <w:t>3.2. Субсидия не предоставляется на произведенную и (или) переработанную продукцию растениеводства, использованную на внутрихозяйственные нужды.</w:t>
      </w:r>
    </w:p>
    <w:p w:rsidR="00FE501D" w:rsidRPr="00FE501D" w:rsidRDefault="00FE501D" w:rsidP="00FE501D">
      <w:pPr>
        <w:pStyle w:val="ConsPlusNormal"/>
        <w:ind w:firstLine="540"/>
        <w:jc w:val="both"/>
      </w:pPr>
      <w:r w:rsidRPr="00FE501D">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FE501D" w:rsidRPr="00FE501D" w:rsidRDefault="00FE501D" w:rsidP="00FE501D">
      <w:pPr>
        <w:pStyle w:val="ConsPlusNormal"/>
        <w:ind w:firstLine="540"/>
        <w:jc w:val="both"/>
      </w:pPr>
      <w:r w:rsidRPr="00FE501D">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FE501D" w:rsidRPr="00FE501D" w:rsidRDefault="00FE501D" w:rsidP="00FE501D">
      <w:pPr>
        <w:pStyle w:val="ConsPlusNormal"/>
        <w:ind w:firstLine="540"/>
        <w:jc w:val="both"/>
      </w:pPr>
      <w:r w:rsidRPr="00FE501D">
        <w:t>Соглашение должно содержать следующие положения:</w:t>
      </w:r>
    </w:p>
    <w:p w:rsidR="00FE501D" w:rsidRPr="00FE501D" w:rsidRDefault="00FE501D" w:rsidP="00FE501D">
      <w:pPr>
        <w:pStyle w:val="ConsPlusNormal"/>
        <w:ind w:firstLine="540"/>
        <w:jc w:val="both"/>
      </w:pPr>
      <w:r w:rsidRPr="00FE501D">
        <w:t>значения показателей результативности;</w:t>
      </w:r>
    </w:p>
    <w:p w:rsidR="00FE501D" w:rsidRPr="00FE501D" w:rsidRDefault="00FE501D" w:rsidP="00FE501D">
      <w:pPr>
        <w:pStyle w:val="ConsPlusNormal"/>
        <w:ind w:firstLine="540"/>
        <w:jc w:val="both"/>
      </w:pPr>
      <w:r w:rsidRPr="00FE501D">
        <w:t>направления затрат, на возмещение которых предоставляется субсидия;</w:t>
      </w:r>
    </w:p>
    <w:p w:rsidR="00FE501D" w:rsidRPr="00FE501D" w:rsidRDefault="00FE501D" w:rsidP="00FE501D">
      <w:pPr>
        <w:pStyle w:val="ConsPlusNormal"/>
        <w:ind w:firstLine="540"/>
        <w:jc w:val="both"/>
      </w:pPr>
      <w:r w:rsidRPr="00FE501D">
        <w:t xml:space="preserve">расчет размера штрафных санкций при </w:t>
      </w:r>
      <w:proofErr w:type="spellStart"/>
      <w:r w:rsidRPr="00FE501D">
        <w:t>недостижении</w:t>
      </w:r>
      <w:proofErr w:type="spellEnd"/>
      <w:r w:rsidRPr="00FE501D">
        <w:t xml:space="preserve"> показателей результативности;</w:t>
      </w:r>
    </w:p>
    <w:p w:rsidR="00FE501D" w:rsidRPr="00FE501D" w:rsidRDefault="00FE501D" w:rsidP="00FE501D">
      <w:pPr>
        <w:pStyle w:val="ConsPlusNormal"/>
        <w:ind w:firstLine="540"/>
        <w:jc w:val="both"/>
      </w:pPr>
      <w:r w:rsidRPr="00FE501D">
        <w:t>согласие Получателя на осуществление проверок, предусмотренных пунктом 5.1 раздела V настоящего Порядка;</w:t>
      </w:r>
    </w:p>
    <w:p w:rsidR="00FE501D" w:rsidRPr="00FE501D" w:rsidRDefault="00FE501D" w:rsidP="00FE501D">
      <w:pPr>
        <w:pStyle w:val="ConsPlusNormal"/>
        <w:ind w:firstLine="540"/>
        <w:jc w:val="both"/>
      </w:pPr>
      <w:r w:rsidRPr="00FE501D">
        <w:t xml:space="preserve">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соответствующее письменное уведомление с указанием причин отказа.</w:t>
      </w:r>
    </w:p>
    <w:p w:rsidR="00FE501D" w:rsidRPr="00FE501D" w:rsidRDefault="00FE501D" w:rsidP="00FE501D">
      <w:pPr>
        <w:pStyle w:val="ConsPlusNormal"/>
        <w:ind w:firstLine="540"/>
        <w:jc w:val="both"/>
      </w:pPr>
      <w:r w:rsidRPr="00FE501D">
        <w:t>3.4. Предоставление субсидии осуществляется из бюджета города Ханты-Мансийска за счет субвенций из бюджета Ханты-Мансийского автономного округа - Югры по ставкам согласно приложению 1 к настоящему Порядку.</w:t>
      </w:r>
    </w:p>
    <w:p w:rsidR="00FE501D" w:rsidRPr="00FE501D" w:rsidRDefault="00FE501D" w:rsidP="00FE501D">
      <w:pPr>
        <w:pStyle w:val="ConsPlusNormal"/>
        <w:ind w:firstLine="540"/>
        <w:jc w:val="both"/>
      </w:pPr>
      <w:bookmarkStart w:id="138" w:name="P5599"/>
      <w:bookmarkEnd w:id="138"/>
      <w:r w:rsidRPr="00FE501D">
        <w:t>Уполномоченный орган доводит Получателю значения показателей результативности использования субсидии, установленные соглашением, предусматривающие увеличение не менее чем на 0,5 процента по отношению к отчетному финансовому году объемов собственного производства сельскохозяйственной продукции. 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FE501D" w:rsidRPr="00FE501D" w:rsidRDefault="00FE501D" w:rsidP="00FE501D">
      <w:pPr>
        <w:pStyle w:val="ConsPlusNormal"/>
        <w:ind w:firstLine="540"/>
        <w:jc w:val="both"/>
      </w:pPr>
      <w:bookmarkStart w:id="139" w:name="P5600"/>
      <w:bookmarkEnd w:id="139"/>
      <w:r w:rsidRPr="00FE501D">
        <w:t>3.5. Основаниями для отклонения заявки являются:</w:t>
      </w:r>
    </w:p>
    <w:p w:rsidR="00FE501D" w:rsidRPr="00FE501D" w:rsidRDefault="00FE501D" w:rsidP="00FE501D">
      <w:pPr>
        <w:pStyle w:val="ConsPlusNormal"/>
        <w:ind w:firstLine="540"/>
        <w:jc w:val="both"/>
      </w:pPr>
      <w:r w:rsidRPr="00FE501D">
        <w:t>несоответствие участника отбора требованиям пункта 1.4 раздела I, пунктов 2.3, 2.4 раздела II настоящего Порядка;</w:t>
      </w:r>
    </w:p>
    <w:p w:rsidR="00FE501D" w:rsidRPr="00FE501D" w:rsidRDefault="00FE501D" w:rsidP="00FE501D">
      <w:pPr>
        <w:pStyle w:val="ConsPlusNormal"/>
        <w:ind w:firstLine="540"/>
        <w:jc w:val="both"/>
      </w:pPr>
      <w:r w:rsidRPr="00FE501D">
        <w:t xml:space="preserve">несоответствие представленных участником отбора документов требованиям, установленным в объявлении о проведении отбора, а также пунктам 2.5, 2.8 раздела II настоящего </w:t>
      </w:r>
      <w:r w:rsidRPr="00FE501D">
        <w:lastRenderedPageBreak/>
        <w:t>Порядка;</w:t>
      </w:r>
    </w:p>
    <w:p w:rsidR="00FE501D" w:rsidRPr="00FE501D" w:rsidRDefault="00FE501D" w:rsidP="00FE501D">
      <w:pPr>
        <w:pStyle w:val="ConsPlusNormal"/>
        <w:ind w:firstLine="540"/>
        <w:jc w:val="both"/>
      </w:pPr>
      <w:r w:rsidRPr="00FE501D">
        <w:t>недостоверность представленной участником отбора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подача участником отбора заявки после даты и (или) времени, определенных для его подачи;</w:t>
      </w:r>
    </w:p>
    <w:p w:rsidR="00FE501D" w:rsidRPr="00FE501D" w:rsidRDefault="00FE501D" w:rsidP="00FE501D">
      <w:pPr>
        <w:pStyle w:val="ConsPlusNormal"/>
        <w:ind w:firstLine="540"/>
        <w:jc w:val="both"/>
      </w:pPr>
      <w:r w:rsidRPr="00FE501D">
        <w:t>предъявление объемов произведенной и (или) переработанной продукции растениеводства собственного производства, использованной на внутрихозяйственные нужды.</w:t>
      </w:r>
    </w:p>
    <w:p w:rsidR="00FE501D" w:rsidRPr="00FE501D" w:rsidRDefault="00FE501D" w:rsidP="00FE501D">
      <w:pPr>
        <w:pStyle w:val="ConsPlusNormal"/>
        <w:ind w:firstLine="540"/>
        <w:jc w:val="both"/>
      </w:pPr>
      <w:r w:rsidRPr="00FE501D">
        <w:t>3.6.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Основанием для перечисления субсидии является соглашение, заключенное между Администрацией города и Получателем.</w:t>
      </w:r>
    </w:p>
    <w:p w:rsidR="00FE501D" w:rsidRPr="00FE501D" w:rsidRDefault="00FE501D" w:rsidP="00FE501D">
      <w:pPr>
        <w:pStyle w:val="ConsPlusNormal"/>
        <w:ind w:firstLine="540"/>
        <w:jc w:val="both"/>
      </w:pPr>
      <w:bookmarkStart w:id="140" w:name="P5608"/>
      <w:bookmarkEnd w:id="140"/>
      <w:r w:rsidRPr="00FE501D">
        <w:t>3.7. 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заявки по основаниям, указанным в пункте 3.5 настоящего раздела;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w:t>
      </w:r>
    </w:p>
    <w:p w:rsidR="00FE501D" w:rsidRPr="00FE501D" w:rsidRDefault="00FE501D" w:rsidP="00FE501D">
      <w:pPr>
        <w:pStyle w:val="ConsPlusNormal"/>
        <w:ind w:firstLine="540"/>
        <w:jc w:val="both"/>
      </w:pPr>
      <w:r w:rsidRPr="00FE501D">
        <w:t>отсутствие лимитов, предусмотренных для предоставления субсидии в бюджете города Ханты-Мансийска;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w:t>
      </w:r>
    </w:p>
    <w:p w:rsidR="00FE501D" w:rsidRPr="00FE501D" w:rsidRDefault="00FE501D" w:rsidP="00FE501D">
      <w:pPr>
        <w:pStyle w:val="ConsPlusNormal"/>
        <w:ind w:firstLine="540"/>
        <w:jc w:val="both"/>
      </w:pPr>
      <w:r w:rsidRPr="00FE501D">
        <w:t>3.8. В случае отсутствия оснований, предусмотренных в пункте 3.7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FE501D" w:rsidRPr="00FE501D" w:rsidRDefault="00FE501D" w:rsidP="00FE501D">
      <w:pPr>
        <w:pStyle w:val="ConsPlusNormal"/>
        <w:ind w:firstLine="540"/>
        <w:jc w:val="both"/>
      </w:pPr>
      <w:bookmarkStart w:id="141" w:name="P5614"/>
      <w:bookmarkEnd w:id="141"/>
      <w:r w:rsidRPr="00FE501D">
        <w:t>3.9. Результатом предоставления субсидии является выполнение мероприятий, указанных в пункте 1.2 раздела I настоящего Порядка, и достижение значений показателей результативности предоставления субсидии, установленных в соответствии с абзацем вторым пункта 3.4 раздела III настоящего Порядка.</w:t>
      </w:r>
    </w:p>
    <w:p w:rsidR="00FE501D" w:rsidRPr="00FE501D" w:rsidRDefault="00FE501D" w:rsidP="00FE501D">
      <w:pPr>
        <w:pStyle w:val="ConsPlusNormal"/>
        <w:ind w:firstLine="540"/>
        <w:jc w:val="both"/>
      </w:pPr>
      <w:r w:rsidRPr="00FE501D">
        <w:t>3.10. Уполномоченный орган в течение 5 рабочих дней после принятия решений, указанных в пункте 2.11 раздела II настоящего Порядка, размещает на Официальном портале информацию о результатах рассмотрения предложений,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предложений;</w:t>
      </w:r>
    </w:p>
    <w:p w:rsidR="00FE501D" w:rsidRPr="00FE501D" w:rsidRDefault="00FE501D" w:rsidP="00FE501D">
      <w:pPr>
        <w:pStyle w:val="ConsPlusNormal"/>
        <w:ind w:firstLine="540"/>
        <w:jc w:val="both"/>
      </w:pPr>
      <w:r w:rsidRPr="00FE501D">
        <w:t>информация о Получателях, предложения которых были рассмотрены;</w:t>
      </w:r>
    </w:p>
    <w:p w:rsidR="00FE501D" w:rsidRPr="00FE501D" w:rsidRDefault="00FE501D" w:rsidP="00FE501D">
      <w:pPr>
        <w:pStyle w:val="ConsPlusNormal"/>
        <w:ind w:firstLine="540"/>
        <w:jc w:val="both"/>
      </w:pPr>
      <w:r w:rsidRPr="00FE501D">
        <w:t>информация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E501D" w:rsidRPr="00FE501D" w:rsidRDefault="00FE501D" w:rsidP="00FE501D">
      <w:pPr>
        <w:pStyle w:val="ConsPlusNormal"/>
        <w:ind w:firstLine="540"/>
        <w:jc w:val="both"/>
      </w:pPr>
      <w:r w:rsidRPr="00FE501D">
        <w:t>наименование Получателя, с которым заключается соглашение, и размер предоставляемой субсидии.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IV. Требования к отчетности</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пункте 3.9 раздела III настоящего Порядка, по форме, установленной Соглашением.</w:t>
      </w:r>
    </w:p>
    <w:p w:rsidR="00FE501D" w:rsidRPr="00FE501D" w:rsidRDefault="00FE501D" w:rsidP="00FE501D">
      <w:pPr>
        <w:pStyle w:val="ConsPlusNormal"/>
        <w:jc w:val="both"/>
      </w:pPr>
      <w:r w:rsidRPr="00FE501D">
        <w:t>(п. 4.1 в ред. постановления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V.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jc w:val="both"/>
      </w:pPr>
    </w:p>
    <w:p w:rsidR="00FE501D" w:rsidRPr="00FE501D" w:rsidRDefault="00FE501D" w:rsidP="00FE501D">
      <w:pPr>
        <w:pStyle w:val="ConsPlusNormal"/>
        <w:ind w:firstLine="540"/>
        <w:jc w:val="both"/>
      </w:pPr>
      <w:bookmarkStart w:id="142" w:name="P5632"/>
      <w:bookmarkEnd w:id="142"/>
      <w:r w:rsidRPr="00FE501D">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FE501D" w:rsidRPr="00FE501D" w:rsidRDefault="00FE501D" w:rsidP="00FE501D">
      <w:pPr>
        <w:pStyle w:val="ConsPlusNormal"/>
        <w:ind w:firstLine="540"/>
        <w:jc w:val="both"/>
      </w:pPr>
      <w:r w:rsidRPr="00FE501D">
        <w:lastRenderedPageBreak/>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jc w:val="both"/>
      </w:pPr>
      <w:r w:rsidRPr="00FE501D">
        <w:t>(п. 5.1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143" w:name="P5635"/>
      <w:bookmarkEnd w:id="143"/>
      <w:r w:rsidRPr="00FE501D">
        <w:t>5.2. В случае выявления нарушения Получателем условий и порядка предоставления субсидии:</w:t>
      </w:r>
    </w:p>
    <w:p w:rsidR="00FE501D" w:rsidRPr="00FE501D" w:rsidRDefault="00FE501D" w:rsidP="00FE501D">
      <w:pPr>
        <w:pStyle w:val="ConsPlusNormal"/>
        <w:ind w:firstLine="540"/>
        <w:jc w:val="both"/>
      </w:pPr>
      <w:r w:rsidRPr="00FE501D">
        <w:t>Уполномоченный орган в течение 5 рабочих дней с даты выявления нарушения, указанного в абзаце первом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Получатель в течение 30 рабочих дней со дня получения уведомления о возврате субсидии обязан выполнить требования, указанные в нем.</w:t>
      </w:r>
    </w:p>
    <w:p w:rsidR="00FE501D" w:rsidRPr="00FE501D" w:rsidRDefault="00FE501D" w:rsidP="00FE501D">
      <w:pPr>
        <w:pStyle w:val="ConsPlusNormal"/>
        <w:ind w:firstLine="540"/>
        <w:jc w:val="both"/>
      </w:pPr>
      <w:r w:rsidRPr="00FE501D">
        <w:t>При невозврате субсидии в указанный срок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 xml:space="preserve">5.3. В случае выявления факта </w:t>
      </w:r>
      <w:proofErr w:type="spellStart"/>
      <w:r w:rsidRPr="00FE501D">
        <w:t>недостижения</w:t>
      </w:r>
      <w:proofErr w:type="spellEnd"/>
      <w:r w:rsidRPr="00FE501D">
        <w:t xml:space="preserve"> показателей результативности использования субсидии, установленных Соглашением в соответствии с абзацем вторым пункта 2.3 раздела II настоящего Порядка:</w:t>
      </w:r>
    </w:p>
    <w:p w:rsidR="00FE501D" w:rsidRPr="00FE501D" w:rsidRDefault="00FE501D" w:rsidP="00FE501D">
      <w:pPr>
        <w:pStyle w:val="ConsPlusNormal"/>
        <w:ind w:firstLine="540"/>
        <w:jc w:val="both"/>
      </w:pPr>
      <w:r w:rsidRPr="00FE501D">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расчет суммы штрафа осуществляется по форме, установленной Соглашением.</w:t>
      </w:r>
    </w:p>
    <w:p w:rsidR="00FE501D" w:rsidRPr="00FE501D" w:rsidRDefault="00FE501D" w:rsidP="00FE501D">
      <w:pPr>
        <w:pStyle w:val="ConsPlusNormal"/>
        <w:ind w:firstLine="540"/>
        <w:jc w:val="both"/>
      </w:pPr>
      <w:r w:rsidRPr="00FE501D">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5.4. Ответственность за достоверность фактических показателей, сведений в представленных документах несет Получатель.</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растениеводства</w:t>
      </w:r>
    </w:p>
    <w:p w:rsidR="00FE501D" w:rsidRPr="00FE501D" w:rsidRDefault="00FE501D" w:rsidP="00FE501D">
      <w:pPr>
        <w:pStyle w:val="ConsPlusNormal"/>
        <w:jc w:val="both"/>
      </w:pPr>
    </w:p>
    <w:p w:rsidR="00FE501D" w:rsidRPr="00FE501D" w:rsidRDefault="00FE501D" w:rsidP="00FE501D">
      <w:pPr>
        <w:pStyle w:val="ConsPlusTitle"/>
        <w:jc w:val="center"/>
      </w:pPr>
      <w:bookmarkStart w:id="144" w:name="P5655"/>
      <w:bookmarkEnd w:id="144"/>
      <w:r w:rsidRPr="00FE501D">
        <w:t>СТАВКИ</w:t>
      </w:r>
    </w:p>
    <w:p w:rsidR="00FE501D" w:rsidRPr="00FE501D" w:rsidRDefault="00FE501D" w:rsidP="00FE501D">
      <w:pPr>
        <w:pStyle w:val="ConsPlusTitle"/>
        <w:jc w:val="center"/>
      </w:pPr>
      <w:r w:rsidRPr="00FE501D">
        <w:t>СУБСИДИЙ НА ПОДДЕРЖКУ РАСТЕНИЕВОДСТВА</w:t>
      </w:r>
    </w:p>
    <w:p w:rsidR="00FE501D" w:rsidRPr="00FE501D" w:rsidRDefault="00FE501D" w:rsidP="00FE50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
        <w:gridCol w:w="4435"/>
        <w:gridCol w:w="1964"/>
        <w:gridCol w:w="2325"/>
      </w:tblGrid>
      <w:tr w:rsidR="00FE501D" w:rsidRPr="00FE501D" w:rsidTr="00CA0F27">
        <w:tc>
          <w:tcPr>
            <w:tcW w:w="332" w:type="pct"/>
          </w:tcPr>
          <w:p w:rsidR="00FE501D" w:rsidRPr="00FE501D" w:rsidRDefault="00FE501D" w:rsidP="00FE501D">
            <w:pPr>
              <w:pStyle w:val="ConsPlusNormal"/>
              <w:jc w:val="center"/>
            </w:pPr>
            <w:r w:rsidRPr="00FE501D">
              <w:t>N п/п</w:t>
            </w:r>
          </w:p>
        </w:tc>
        <w:tc>
          <w:tcPr>
            <w:tcW w:w="2373" w:type="pct"/>
          </w:tcPr>
          <w:p w:rsidR="00FE501D" w:rsidRPr="00FE501D" w:rsidRDefault="00FE501D" w:rsidP="00FE501D">
            <w:pPr>
              <w:pStyle w:val="ConsPlusNormal"/>
              <w:jc w:val="center"/>
            </w:pPr>
            <w:r w:rsidRPr="00FE501D">
              <w:t>Наименование продукции</w:t>
            </w:r>
          </w:p>
        </w:tc>
        <w:tc>
          <w:tcPr>
            <w:tcW w:w="1051" w:type="pct"/>
          </w:tcPr>
          <w:p w:rsidR="00FE501D" w:rsidRPr="00FE501D" w:rsidRDefault="00FE501D" w:rsidP="00FE501D">
            <w:pPr>
              <w:pStyle w:val="ConsPlusNormal"/>
              <w:jc w:val="center"/>
            </w:pPr>
            <w:r w:rsidRPr="00FE501D">
              <w:t>Единица измерения</w:t>
            </w:r>
          </w:p>
        </w:tc>
        <w:tc>
          <w:tcPr>
            <w:tcW w:w="1245" w:type="pct"/>
          </w:tcPr>
          <w:p w:rsidR="00FE501D" w:rsidRPr="00FE501D" w:rsidRDefault="00FE501D" w:rsidP="00FE501D">
            <w:pPr>
              <w:pStyle w:val="ConsPlusNormal"/>
              <w:jc w:val="center"/>
            </w:pPr>
            <w:r w:rsidRPr="00FE501D">
              <w:t>Ставки субсидии за 1 единицу измерения, рублей</w:t>
            </w:r>
          </w:p>
        </w:tc>
      </w:tr>
      <w:tr w:rsidR="00FE501D" w:rsidRPr="00FE501D" w:rsidTr="00CA0F27">
        <w:tc>
          <w:tcPr>
            <w:tcW w:w="332" w:type="pct"/>
          </w:tcPr>
          <w:p w:rsidR="00FE501D" w:rsidRPr="00FE501D" w:rsidRDefault="00FE501D" w:rsidP="00FE501D">
            <w:pPr>
              <w:pStyle w:val="ConsPlusNormal"/>
            </w:pPr>
            <w:r w:rsidRPr="00FE501D">
              <w:t>1.</w:t>
            </w:r>
          </w:p>
        </w:tc>
        <w:tc>
          <w:tcPr>
            <w:tcW w:w="2373" w:type="pct"/>
          </w:tcPr>
          <w:p w:rsidR="00FE501D" w:rsidRPr="00FE501D" w:rsidRDefault="00FE501D" w:rsidP="00FE501D">
            <w:pPr>
              <w:pStyle w:val="ConsPlusNormal"/>
            </w:pPr>
            <w:r w:rsidRPr="00FE501D">
              <w:t>Овощи защищенного грунта</w:t>
            </w:r>
          </w:p>
        </w:tc>
        <w:tc>
          <w:tcPr>
            <w:tcW w:w="1051" w:type="pct"/>
          </w:tcPr>
          <w:p w:rsidR="00FE501D" w:rsidRPr="00FE501D" w:rsidRDefault="00FE501D" w:rsidP="00FE501D">
            <w:pPr>
              <w:pStyle w:val="ConsPlusNormal"/>
            </w:pPr>
          </w:p>
        </w:tc>
        <w:tc>
          <w:tcPr>
            <w:tcW w:w="1245" w:type="pct"/>
          </w:tcPr>
          <w:p w:rsidR="00FE501D" w:rsidRPr="00FE501D" w:rsidRDefault="00FE501D" w:rsidP="00FE501D">
            <w:pPr>
              <w:pStyle w:val="ConsPlusNormal"/>
            </w:pPr>
          </w:p>
        </w:tc>
      </w:tr>
      <w:tr w:rsidR="00FE501D" w:rsidRPr="00FE501D" w:rsidTr="00CA0F27">
        <w:tc>
          <w:tcPr>
            <w:tcW w:w="332" w:type="pct"/>
          </w:tcPr>
          <w:p w:rsidR="00FE501D" w:rsidRPr="00FE501D" w:rsidRDefault="00FE501D" w:rsidP="00FE501D">
            <w:pPr>
              <w:pStyle w:val="ConsPlusNormal"/>
            </w:pPr>
            <w:r w:rsidRPr="00FE501D">
              <w:t>1.1.</w:t>
            </w:r>
          </w:p>
        </w:tc>
        <w:tc>
          <w:tcPr>
            <w:tcW w:w="2373" w:type="pct"/>
          </w:tcPr>
          <w:p w:rsidR="00FE501D" w:rsidRPr="00FE501D" w:rsidRDefault="00FE501D" w:rsidP="00FE501D">
            <w:pPr>
              <w:pStyle w:val="ConsPlusNormal"/>
            </w:pPr>
            <w:r w:rsidRPr="00FE501D">
              <w:t>Огурцы &lt;*&gt;</w:t>
            </w:r>
          </w:p>
        </w:tc>
        <w:tc>
          <w:tcPr>
            <w:tcW w:w="1051" w:type="pct"/>
          </w:tcPr>
          <w:p w:rsidR="00FE501D" w:rsidRPr="00FE501D" w:rsidRDefault="00FE501D" w:rsidP="00FE501D">
            <w:pPr>
              <w:pStyle w:val="ConsPlusNormal"/>
            </w:pPr>
            <w:r w:rsidRPr="00FE501D">
              <w:t>тонна</w:t>
            </w:r>
          </w:p>
        </w:tc>
        <w:tc>
          <w:tcPr>
            <w:tcW w:w="1245" w:type="pct"/>
          </w:tcPr>
          <w:p w:rsidR="00FE501D" w:rsidRPr="00FE501D" w:rsidRDefault="00FE501D" w:rsidP="00FE501D">
            <w:pPr>
              <w:pStyle w:val="ConsPlusNormal"/>
            </w:pPr>
            <w:r w:rsidRPr="00FE501D">
              <w:t>25000</w:t>
            </w:r>
          </w:p>
        </w:tc>
      </w:tr>
      <w:tr w:rsidR="00FE501D" w:rsidRPr="00FE501D" w:rsidTr="00CA0F27">
        <w:tc>
          <w:tcPr>
            <w:tcW w:w="332" w:type="pct"/>
          </w:tcPr>
          <w:p w:rsidR="00FE501D" w:rsidRPr="00FE501D" w:rsidRDefault="00FE501D" w:rsidP="00FE501D">
            <w:pPr>
              <w:pStyle w:val="ConsPlusNormal"/>
            </w:pPr>
            <w:r w:rsidRPr="00FE501D">
              <w:t>1.2.</w:t>
            </w:r>
          </w:p>
        </w:tc>
        <w:tc>
          <w:tcPr>
            <w:tcW w:w="2373" w:type="pct"/>
          </w:tcPr>
          <w:p w:rsidR="00FE501D" w:rsidRPr="00FE501D" w:rsidRDefault="00FE501D" w:rsidP="00FE501D">
            <w:pPr>
              <w:pStyle w:val="ConsPlusNormal"/>
            </w:pPr>
            <w:r w:rsidRPr="00FE501D">
              <w:t>Помидоры &lt;*&gt;</w:t>
            </w:r>
          </w:p>
        </w:tc>
        <w:tc>
          <w:tcPr>
            <w:tcW w:w="1051" w:type="pct"/>
          </w:tcPr>
          <w:p w:rsidR="00FE501D" w:rsidRPr="00FE501D" w:rsidRDefault="00FE501D" w:rsidP="00FE501D">
            <w:pPr>
              <w:pStyle w:val="ConsPlusNormal"/>
            </w:pPr>
            <w:r w:rsidRPr="00FE501D">
              <w:t>тонна</w:t>
            </w:r>
          </w:p>
        </w:tc>
        <w:tc>
          <w:tcPr>
            <w:tcW w:w="1245" w:type="pct"/>
          </w:tcPr>
          <w:p w:rsidR="00FE501D" w:rsidRPr="00FE501D" w:rsidRDefault="00FE501D" w:rsidP="00FE501D">
            <w:pPr>
              <w:pStyle w:val="ConsPlusNormal"/>
            </w:pPr>
            <w:r w:rsidRPr="00FE501D">
              <w:t>25000</w:t>
            </w:r>
          </w:p>
        </w:tc>
      </w:tr>
      <w:tr w:rsidR="00FE501D" w:rsidRPr="00FE501D" w:rsidTr="00CA0F27">
        <w:tc>
          <w:tcPr>
            <w:tcW w:w="332" w:type="pct"/>
          </w:tcPr>
          <w:p w:rsidR="00FE501D" w:rsidRPr="00FE501D" w:rsidRDefault="00FE501D" w:rsidP="00FE501D">
            <w:pPr>
              <w:pStyle w:val="ConsPlusNormal"/>
            </w:pPr>
            <w:r w:rsidRPr="00FE501D">
              <w:t>1.3.</w:t>
            </w:r>
          </w:p>
        </w:tc>
        <w:tc>
          <w:tcPr>
            <w:tcW w:w="2373" w:type="pct"/>
          </w:tcPr>
          <w:p w:rsidR="00FE501D" w:rsidRPr="00FE501D" w:rsidRDefault="00FE501D" w:rsidP="00FE501D">
            <w:pPr>
              <w:pStyle w:val="ConsPlusNormal"/>
            </w:pPr>
            <w:r w:rsidRPr="00FE501D">
              <w:t>Зеленные культуры &lt;*&gt;</w:t>
            </w:r>
          </w:p>
        </w:tc>
        <w:tc>
          <w:tcPr>
            <w:tcW w:w="1051" w:type="pct"/>
          </w:tcPr>
          <w:p w:rsidR="00FE501D" w:rsidRPr="00FE501D" w:rsidRDefault="00FE501D" w:rsidP="00FE501D">
            <w:pPr>
              <w:pStyle w:val="ConsPlusNormal"/>
            </w:pPr>
            <w:r w:rsidRPr="00FE501D">
              <w:t>тонна</w:t>
            </w:r>
          </w:p>
        </w:tc>
        <w:tc>
          <w:tcPr>
            <w:tcW w:w="1245" w:type="pct"/>
          </w:tcPr>
          <w:p w:rsidR="00FE501D" w:rsidRPr="00FE501D" w:rsidRDefault="00FE501D" w:rsidP="00FE501D">
            <w:pPr>
              <w:pStyle w:val="ConsPlusNormal"/>
            </w:pPr>
            <w:r w:rsidRPr="00FE501D">
              <w:t>14500</w:t>
            </w:r>
          </w:p>
        </w:tc>
      </w:tr>
      <w:tr w:rsidR="00FE501D" w:rsidRPr="00FE501D" w:rsidTr="00CA0F27">
        <w:tc>
          <w:tcPr>
            <w:tcW w:w="332" w:type="pct"/>
          </w:tcPr>
          <w:p w:rsidR="00FE501D" w:rsidRPr="00FE501D" w:rsidRDefault="00FE501D" w:rsidP="00FE501D">
            <w:pPr>
              <w:pStyle w:val="ConsPlusNormal"/>
            </w:pPr>
            <w:r w:rsidRPr="00FE501D">
              <w:t>2.</w:t>
            </w:r>
          </w:p>
        </w:tc>
        <w:tc>
          <w:tcPr>
            <w:tcW w:w="2373" w:type="pct"/>
          </w:tcPr>
          <w:p w:rsidR="00FE501D" w:rsidRPr="00FE501D" w:rsidRDefault="00FE501D" w:rsidP="00FE501D">
            <w:pPr>
              <w:pStyle w:val="ConsPlusNormal"/>
            </w:pPr>
            <w:r w:rsidRPr="00FE501D">
              <w:t>Овощи открытого грунта</w:t>
            </w:r>
          </w:p>
        </w:tc>
        <w:tc>
          <w:tcPr>
            <w:tcW w:w="1051" w:type="pct"/>
          </w:tcPr>
          <w:p w:rsidR="00FE501D" w:rsidRPr="00FE501D" w:rsidRDefault="00FE501D" w:rsidP="00FE501D">
            <w:pPr>
              <w:pStyle w:val="ConsPlusNormal"/>
            </w:pPr>
          </w:p>
        </w:tc>
        <w:tc>
          <w:tcPr>
            <w:tcW w:w="1245" w:type="pct"/>
          </w:tcPr>
          <w:p w:rsidR="00FE501D" w:rsidRPr="00FE501D" w:rsidRDefault="00FE501D" w:rsidP="00FE501D">
            <w:pPr>
              <w:pStyle w:val="ConsPlusNormal"/>
            </w:pPr>
          </w:p>
        </w:tc>
      </w:tr>
      <w:tr w:rsidR="00FE501D" w:rsidRPr="00FE501D" w:rsidTr="00CA0F27">
        <w:tc>
          <w:tcPr>
            <w:tcW w:w="332" w:type="pct"/>
          </w:tcPr>
          <w:p w:rsidR="00FE501D" w:rsidRPr="00FE501D" w:rsidRDefault="00FE501D" w:rsidP="00FE501D">
            <w:pPr>
              <w:pStyle w:val="ConsPlusNormal"/>
            </w:pPr>
            <w:r w:rsidRPr="00FE501D">
              <w:t>2.1.</w:t>
            </w:r>
          </w:p>
        </w:tc>
        <w:tc>
          <w:tcPr>
            <w:tcW w:w="2373" w:type="pct"/>
          </w:tcPr>
          <w:p w:rsidR="00FE501D" w:rsidRPr="00FE501D" w:rsidRDefault="00FE501D" w:rsidP="00FE501D">
            <w:pPr>
              <w:pStyle w:val="ConsPlusNormal"/>
            </w:pPr>
            <w:r w:rsidRPr="00FE501D">
              <w:t>Капуста &lt;*&gt;</w:t>
            </w:r>
          </w:p>
        </w:tc>
        <w:tc>
          <w:tcPr>
            <w:tcW w:w="1051" w:type="pct"/>
          </w:tcPr>
          <w:p w:rsidR="00FE501D" w:rsidRPr="00FE501D" w:rsidRDefault="00FE501D" w:rsidP="00FE501D">
            <w:pPr>
              <w:pStyle w:val="ConsPlusNormal"/>
            </w:pPr>
            <w:r w:rsidRPr="00FE501D">
              <w:t>тонна</w:t>
            </w:r>
          </w:p>
        </w:tc>
        <w:tc>
          <w:tcPr>
            <w:tcW w:w="1245" w:type="pct"/>
          </w:tcPr>
          <w:p w:rsidR="00FE501D" w:rsidRPr="00FE501D" w:rsidRDefault="00FE501D" w:rsidP="00FE501D">
            <w:pPr>
              <w:pStyle w:val="ConsPlusNormal"/>
            </w:pPr>
            <w:r w:rsidRPr="00FE501D">
              <w:t>5000</w:t>
            </w:r>
          </w:p>
        </w:tc>
      </w:tr>
      <w:tr w:rsidR="00FE501D" w:rsidRPr="00FE501D" w:rsidTr="00CA0F27">
        <w:tc>
          <w:tcPr>
            <w:tcW w:w="332" w:type="pct"/>
          </w:tcPr>
          <w:p w:rsidR="00FE501D" w:rsidRPr="00FE501D" w:rsidRDefault="00FE501D" w:rsidP="00FE501D">
            <w:pPr>
              <w:pStyle w:val="ConsPlusNormal"/>
            </w:pPr>
            <w:r w:rsidRPr="00FE501D">
              <w:t>2.2.</w:t>
            </w:r>
          </w:p>
        </w:tc>
        <w:tc>
          <w:tcPr>
            <w:tcW w:w="2373" w:type="pct"/>
          </w:tcPr>
          <w:p w:rsidR="00FE501D" w:rsidRPr="00FE501D" w:rsidRDefault="00FE501D" w:rsidP="00FE501D">
            <w:pPr>
              <w:pStyle w:val="ConsPlusNormal"/>
            </w:pPr>
            <w:r w:rsidRPr="00FE501D">
              <w:t>Картофель &lt;*&gt;</w:t>
            </w:r>
          </w:p>
        </w:tc>
        <w:tc>
          <w:tcPr>
            <w:tcW w:w="1051" w:type="pct"/>
          </w:tcPr>
          <w:p w:rsidR="00FE501D" w:rsidRPr="00FE501D" w:rsidRDefault="00FE501D" w:rsidP="00FE501D">
            <w:pPr>
              <w:pStyle w:val="ConsPlusNormal"/>
            </w:pPr>
            <w:r w:rsidRPr="00FE501D">
              <w:t>тонна</w:t>
            </w:r>
          </w:p>
        </w:tc>
        <w:tc>
          <w:tcPr>
            <w:tcW w:w="1245" w:type="pct"/>
          </w:tcPr>
          <w:p w:rsidR="00FE501D" w:rsidRPr="00FE501D" w:rsidRDefault="00FE501D" w:rsidP="00FE501D">
            <w:pPr>
              <w:pStyle w:val="ConsPlusNormal"/>
            </w:pPr>
            <w:r w:rsidRPr="00FE501D">
              <w:t>2500</w:t>
            </w:r>
          </w:p>
        </w:tc>
      </w:tr>
    </w:tbl>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w:t>
      </w:r>
    </w:p>
    <w:p w:rsidR="00FE501D" w:rsidRPr="00FE501D" w:rsidRDefault="00FE501D" w:rsidP="00FE501D">
      <w:pPr>
        <w:pStyle w:val="ConsPlusNormal"/>
        <w:ind w:firstLine="540"/>
        <w:jc w:val="both"/>
      </w:pPr>
      <w:r w:rsidRPr="00FE501D">
        <w:t>&lt;*&gt; Для организаций, включенных в Единый государственный реестр производителей органической продукции, по соответствующим видам производимой продукции, с учетом требований Федерального закона от 03.08.2018 N 280-ФЗ "Об органической продукции и о внесении изменений в отдельные законодательные акты Российской Федерации", ставка субсидии применяется с увеличением в 1,10 раза.</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растениеводства</w:t>
      </w:r>
    </w:p>
    <w:p w:rsidR="00FE501D" w:rsidRPr="00FE501D" w:rsidRDefault="00FE501D" w:rsidP="00FE501D">
      <w:pPr>
        <w:pStyle w:val="ConsPlusNormal"/>
      </w:pPr>
    </w:p>
    <w:p w:rsidR="00FE501D" w:rsidRPr="00FE501D" w:rsidRDefault="00FE501D" w:rsidP="00FE501D">
      <w:pPr>
        <w:pStyle w:val="ConsPlusNormal"/>
        <w:jc w:val="center"/>
      </w:pPr>
      <w:bookmarkStart w:id="145" w:name="P5708"/>
      <w:bookmarkEnd w:id="145"/>
      <w:r w:rsidRPr="00FE501D">
        <w:t>Справка-расчет субсидии на производство и реализацию</w:t>
      </w:r>
    </w:p>
    <w:p w:rsidR="00FE501D" w:rsidRPr="00FE501D" w:rsidRDefault="00FE501D" w:rsidP="00FE501D">
      <w:pPr>
        <w:pStyle w:val="ConsPlusNormal"/>
        <w:jc w:val="center"/>
      </w:pPr>
      <w:r w:rsidRPr="00FE501D">
        <w:t>продукции растениеводства собственного производства</w:t>
      </w:r>
    </w:p>
    <w:p w:rsidR="00FE501D" w:rsidRPr="00FE501D" w:rsidRDefault="00FE501D" w:rsidP="00FE501D">
      <w:pPr>
        <w:pStyle w:val="ConsPlusNormal"/>
        <w:jc w:val="center"/>
      </w:pPr>
      <w:r w:rsidRPr="00FE501D">
        <w:t>в защищенном грунте; на производство и реализацию продукции</w:t>
      </w:r>
    </w:p>
    <w:p w:rsidR="00FE501D" w:rsidRPr="00FE501D" w:rsidRDefault="00FE501D" w:rsidP="00FE501D">
      <w:pPr>
        <w:pStyle w:val="ConsPlusNormal"/>
        <w:jc w:val="center"/>
      </w:pPr>
      <w:r w:rsidRPr="00FE501D">
        <w:t>растениеводства собственного производства в открытом грунте</w:t>
      </w:r>
    </w:p>
    <w:p w:rsidR="00FE501D" w:rsidRPr="00FE501D" w:rsidRDefault="00FE501D" w:rsidP="00FE501D">
      <w:pPr>
        <w:pStyle w:val="ConsPlusNormal"/>
        <w:jc w:val="center"/>
      </w:pPr>
      <w:r w:rsidRPr="00FE501D">
        <w:t>за ___________________ 20__ года</w:t>
      </w:r>
    </w:p>
    <w:p w:rsidR="00FE501D" w:rsidRPr="00FE501D" w:rsidRDefault="00FE501D" w:rsidP="00FE501D">
      <w:pPr>
        <w:pStyle w:val="ConsPlusNormal"/>
        <w:jc w:val="both"/>
      </w:pPr>
    </w:p>
    <w:p w:rsidR="00FE501D" w:rsidRPr="00FE501D" w:rsidRDefault="00FE501D" w:rsidP="00FE501D">
      <w:pPr>
        <w:pStyle w:val="ConsPlusNormal"/>
        <w:jc w:val="center"/>
      </w:pPr>
      <w:r w:rsidRPr="00FE501D">
        <w:t>__________________________________________________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w:t>
      </w:r>
    </w:p>
    <w:p w:rsidR="00FE501D" w:rsidRPr="00FE501D" w:rsidRDefault="00FE501D" w:rsidP="00FE501D">
      <w:pPr>
        <w:pStyle w:val="ConsPlusNormal"/>
        <w:jc w:val="center"/>
      </w:pPr>
      <w:r w:rsidRPr="00FE501D">
        <w:t>крестьянского (фермерского) хозяйства, ФИО индивидуального</w:t>
      </w:r>
    </w:p>
    <w:p w:rsidR="00FE501D" w:rsidRPr="00FE501D" w:rsidRDefault="00FE501D" w:rsidP="00FE501D">
      <w:pPr>
        <w:pStyle w:val="ConsPlusNormal"/>
        <w:jc w:val="center"/>
      </w:pPr>
      <w:r w:rsidRPr="00FE501D">
        <w:t>предпринимателя</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20"/>
        <w:gridCol w:w="1820"/>
        <w:gridCol w:w="1820"/>
        <w:gridCol w:w="1820"/>
        <w:gridCol w:w="1820"/>
        <w:gridCol w:w="1820"/>
        <w:gridCol w:w="1820"/>
        <w:gridCol w:w="1820"/>
      </w:tblGrid>
      <w:tr w:rsidR="00FE501D" w:rsidRPr="00FE501D" w:rsidTr="00CA0F27">
        <w:tc>
          <w:tcPr>
            <w:tcW w:w="625" w:type="pct"/>
          </w:tcPr>
          <w:p w:rsidR="00FE501D" w:rsidRPr="00FE501D" w:rsidRDefault="00FE501D" w:rsidP="00FE501D">
            <w:pPr>
              <w:pStyle w:val="ConsPlusNormal"/>
              <w:jc w:val="center"/>
            </w:pPr>
            <w:r w:rsidRPr="00FE501D">
              <w:lastRenderedPageBreak/>
              <w:t>Наименование покупателя</w:t>
            </w:r>
          </w:p>
        </w:tc>
        <w:tc>
          <w:tcPr>
            <w:tcW w:w="625" w:type="pct"/>
          </w:tcPr>
          <w:p w:rsidR="00FE501D" w:rsidRPr="00FE501D" w:rsidRDefault="00FE501D" w:rsidP="00FE501D">
            <w:pPr>
              <w:pStyle w:val="ConsPlusNormal"/>
              <w:jc w:val="center"/>
            </w:pPr>
            <w:r w:rsidRPr="00FE501D">
              <w:t>Наименование</w:t>
            </w:r>
          </w:p>
          <w:p w:rsidR="00FE501D" w:rsidRPr="00FE501D" w:rsidRDefault="00FE501D" w:rsidP="00FE501D">
            <w:pPr>
              <w:pStyle w:val="ConsPlusNormal"/>
              <w:jc w:val="center"/>
            </w:pPr>
            <w:r w:rsidRPr="00FE501D">
              <w:t>и номер документа</w:t>
            </w:r>
          </w:p>
        </w:tc>
        <w:tc>
          <w:tcPr>
            <w:tcW w:w="625" w:type="pct"/>
          </w:tcPr>
          <w:p w:rsidR="00FE501D" w:rsidRPr="00FE501D" w:rsidRDefault="00FE501D" w:rsidP="00FE501D">
            <w:pPr>
              <w:pStyle w:val="ConsPlusNormal"/>
              <w:jc w:val="center"/>
            </w:pPr>
            <w:r w:rsidRPr="00FE501D">
              <w:t>Вид продукции</w:t>
            </w:r>
          </w:p>
        </w:tc>
        <w:tc>
          <w:tcPr>
            <w:tcW w:w="625" w:type="pct"/>
          </w:tcPr>
          <w:p w:rsidR="00FE501D" w:rsidRPr="00FE501D" w:rsidRDefault="00FE501D" w:rsidP="00FE501D">
            <w:pPr>
              <w:pStyle w:val="ConsPlusNormal"/>
              <w:jc w:val="center"/>
            </w:pPr>
            <w:r w:rsidRPr="00FE501D">
              <w:t>Количество</w:t>
            </w:r>
          </w:p>
          <w:p w:rsidR="00FE501D" w:rsidRPr="00FE501D" w:rsidRDefault="00FE501D" w:rsidP="00FE501D">
            <w:pPr>
              <w:pStyle w:val="ConsPlusNormal"/>
              <w:jc w:val="center"/>
            </w:pPr>
            <w:r w:rsidRPr="00FE501D">
              <w:t>(тонн)</w:t>
            </w:r>
          </w:p>
        </w:tc>
        <w:tc>
          <w:tcPr>
            <w:tcW w:w="625" w:type="pct"/>
          </w:tcPr>
          <w:p w:rsidR="00FE501D" w:rsidRPr="00FE501D" w:rsidRDefault="00FE501D" w:rsidP="00FE501D">
            <w:pPr>
              <w:pStyle w:val="ConsPlusNormal"/>
              <w:jc w:val="center"/>
            </w:pPr>
            <w:r w:rsidRPr="00FE501D">
              <w:t>Урожайность</w:t>
            </w:r>
          </w:p>
          <w:p w:rsidR="00FE501D" w:rsidRPr="00FE501D" w:rsidRDefault="00FE501D" w:rsidP="00FE501D">
            <w:pPr>
              <w:pStyle w:val="ConsPlusNormal"/>
              <w:jc w:val="center"/>
            </w:pPr>
            <w:r w:rsidRPr="00FE501D">
              <w:t>с 1 кв. м,</w:t>
            </w:r>
          </w:p>
          <w:p w:rsidR="00FE501D" w:rsidRPr="00FE501D" w:rsidRDefault="00FE501D" w:rsidP="00FE501D">
            <w:pPr>
              <w:pStyle w:val="ConsPlusNormal"/>
              <w:jc w:val="center"/>
            </w:pPr>
            <w:r w:rsidRPr="00FE501D">
              <w:t>килограмм</w:t>
            </w:r>
          </w:p>
        </w:tc>
        <w:tc>
          <w:tcPr>
            <w:tcW w:w="625" w:type="pct"/>
          </w:tcPr>
          <w:p w:rsidR="00FE501D" w:rsidRPr="00FE501D" w:rsidRDefault="00FE501D" w:rsidP="00FE501D">
            <w:pPr>
              <w:pStyle w:val="ConsPlusNormal"/>
              <w:jc w:val="center"/>
            </w:pPr>
            <w:r w:rsidRPr="00FE501D">
              <w:t>Ставка субсидии</w:t>
            </w:r>
          </w:p>
        </w:tc>
        <w:tc>
          <w:tcPr>
            <w:tcW w:w="625"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w:t>
            </w:r>
          </w:p>
          <w:p w:rsidR="00FE501D" w:rsidRPr="00FE501D" w:rsidRDefault="00FE501D" w:rsidP="00FE501D">
            <w:pPr>
              <w:pStyle w:val="ConsPlusNormal"/>
              <w:jc w:val="center"/>
            </w:pPr>
            <w:r w:rsidRPr="00FE501D">
              <w:t>рублей (заполняется уполномоченным органом)</w:t>
            </w:r>
          </w:p>
        </w:tc>
        <w:tc>
          <w:tcPr>
            <w:tcW w:w="625" w:type="pct"/>
          </w:tcPr>
          <w:p w:rsidR="00FE501D" w:rsidRPr="00FE501D" w:rsidRDefault="00FE501D" w:rsidP="00FE501D">
            <w:pPr>
              <w:pStyle w:val="ConsPlusNormal"/>
              <w:jc w:val="center"/>
            </w:pPr>
            <w:r w:rsidRPr="00FE501D">
              <w:t>Сумма реализации, рублей</w:t>
            </w:r>
          </w:p>
        </w:tc>
      </w:tr>
      <w:tr w:rsidR="00FE501D" w:rsidRPr="00FE501D" w:rsidTr="00CA0F27">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r>
      <w:tr w:rsidR="00FE501D" w:rsidRPr="00FE501D" w:rsidTr="00CA0F27">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r>
      <w:tr w:rsidR="00FE501D" w:rsidRPr="00FE501D" w:rsidTr="00CA0F27">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 xml:space="preserve">    </w:t>
      </w:r>
      <w:proofErr w:type="gramStart"/>
      <w:r w:rsidRPr="00FE501D">
        <w:t xml:space="preserve">Примечание:   </w:t>
      </w:r>
      <w:proofErr w:type="gramEnd"/>
      <w:r w:rsidRPr="00FE501D">
        <w:t>Произведено   продукции   растениеводства   в  защищенном</w:t>
      </w:r>
    </w:p>
    <w:p w:rsidR="00FE501D" w:rsidRPr="00FE501D" w:rsidRDefault="00FE501D" w:rsidP="00FE501D">
      <w:pPr>
        <w:pStyle w:val="ConsPlusNonformat"/>
        <w:jc w:val="both"/>
      </w:pPr>
      <w:r w:rsidRPr="00FE501D">
        <w:t>(открытом) грунте на территории Ханты-Мансийского автономного округа - Югры</w:t>
      </w:r>
    </w:p>
    <w:p w:rsidR="00FE501D" w:rsidRPr="00FE501D" w:rsidRDefault="00FE501D" w:rsidP="00FE501D">
      <w:pPr>
        <w:pStyle w:val="ConsPlusNonformat"/>
        <w:jc w:val="both"/>
      </w:pPr>
      <w:r w:rsidRPr="00FE501D">
        <w:t>с начала года _____(тонн), в том числе за месяц __ (тонн).</w:t>
      </w:r>
    </w:p>
    <w:p w:rsidR="00FE501D" w:rsidRPr="00FE501D" w:rsidRDefault="00FE501D" w:rsidP="00FE501D">
      <w:pPr>
        <w:pStyle w:val="ConsPlusNonformat"/>
        <w:jc w:val="both"/>
      </w:pPr>
      <w:r w:rsidRPr="00FE501D">
        <w:t xml:space="preserve">    Произведено продукции растениеводства в защищенном грунте в сооружениях</w:t>
      </w:r>
    </w:p>
    <w:p w:rsidR="00FE501D" w:rsidRPr="00FE501D" w:rsidRDefault="00FE501D" w:rsidP="00FE501D">
      <w:pPr>
        <w:pStyle w:val="ConsPlusNonformat"/>
        <w:jc w:val="both"/>
      </w:pPr>
      <w:proofErr w:type="gramStart"/>
      <w:r w:rsidRPr="00FE501D">
        <w:t>сезонного  срока</w:t>
      </w:r>
      <w:proofErr w:type="gramEnd"/>
      <w:r w:rsidRPr="00FE501D">
        <w:t xml:space="preserve">  действия с начала года___ тонн, в том числе за месяц ____</w:t>
      </w:r>
    </w:p>
    <w:p w:rsidR="00FE501D" w:rsidRPr="00FE501D" w:rsidRDefault="00FE501D" w:rsidP="00FE501D">
      <w:pPr>
        <w:pStyle w:val="ConsPlusNonformat"/>
        <w:jc w:val="both"/>
      </w:pPr>
      <w:r w:rsidRPr="00FE501D">
        <w:t>тонн.</w:t>
      </w:r>
    </w:p>
    <w:p w:rsidR="00FE501D" w:rsidRPr="00FE501D" w:rsidRDefault="00FE501D" w:rsidP="00FE501D">
      <w:pPr>
        <w:pStyle w:val="ConsPlusNonformat"/>
        <w:jc w:val="both"/>
      </w:pPr>
      <w:r w:rsidRPr="00FE501D">
        <w:t xml:space="preserve">    </w:t>
      </w:r>
      <w:proofErr w:type="gramStart"/>
      <w:r w:rsidRPr="00FE501D">
        <w:t>Использовано  продукции</w:t>
      </w:r>
      <w:proofErr w:type="gramEnd"/>
      <w:r w:rsidRPr="00FE501D">
        <w:t xml:space="preserve">  растениеводства на внутрихозяйственные нужды с</w:t>
      </w:r>
    </w:p>
    <w:p w:rsidR="00FE501D" w:rsidRPr="00FE501D" w:rsidRDefault="00FE501D" w:rsidP="00FE501D">
      <w:pPr>
        <w:pStyle w:val="ConsPlusNonformat"/>
        <w:jc w:val="both"/>
      </w:pPr>
      <w:r w:rsidRPr="00FE501D">
        <w:t>начала года ___ тонн, в том числе за месяц ____ тонн.</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Default="00FE501D" w:rsidP="00FE501D">
      <w:pPr>
        <w:pStyle w:val="ConsPlusNormal"/>
      </w:pPr>
    </w:p>
    <w:p w:rsidR="00CA0F27" w:rsidRPr="00FE501D" w:rsidRDefault="00CA0F27" w:rsidP="00CA0F27">
      <w:pPr>
        <w:pStyle w:val="ConsPlusNonformat"/>
        <w:jc w:val="both"/>
      </w:pPr>
      <w:r w:rsidRPr="00FE501D">
        <w:t>МП (при наличии)</w:t>
      </w:r>
    </w:p>
    <w:p w:rsidR="00CA0F27" w:rsidRPr="00FE501D" w:rsidRDefault="00CA0F27" w:rsidP="00FE501D">
      <w:pPr>
        <w:pStyle w:val="ConsPlusNormal"/>
        <w:sectPr w:rsidR="00CA0F27" w:rsidRPr="00FE501D">
          <w:pgSz w:w="16838" w:h="11905" w:orient="landscape"/>
          <w:pgMar w:top="1701" w:right="1134" w:bottom="850" w:left="1134" w:header="0" w:footer="0" w:gutter="0"/>
          <w:cols w:space="720"/>
          <w:titlePg/>
        </w:sectPr>
      </w:pPr>
    </w:p>
    <w:p w:rsidR="00FE501D" w:rsidRPr="00FE501D" w:rsidRDefault="00FE501D" w:rsidP="00FE501D">
      <w:pPr>
        <w:pStyle w:val="ConsPlusNormal"/>
        <w:jc w:val="right"/>
        <w:outlineLvl w:val="0"/>
      </w:pPr>
      <w:r w:rsidRPr="00FE501D">
        <w:lastRenderedPageBreak/>
        <w:t>Приложение 14</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146" w:name="P5788"/>
      <w:bookmarkEnd w:id="146"/>
      <w:r w:rsidRPr="00FE501D">
        <w:t>ПОРЯДОК</w:t>
      </w:r>
    </w:p>
    <w:p w:rsidR="00FE501D" w:rsidRPr="00FE501D" w:rsidRDefault="00FE501D" w:rsidP="00FE501D">
      <w:pPr>
        <w:pStyle w:val="ConsPlusTitle"/>
        <w:jc w:val="center"/>
      </w:pPr>
      <w:r w:rsidRPr="00FE501D">
        <w:t>ПРЕДОСТАВЛЕНИЯ СУБСИДИИ НА ПОДДЕРЖКУ ЖИВОТНОВОДСТВА</w:t>
      </w:r>
    </w:p>
    <w:p w:rsidR="00FE501D" w:rsidRPr="00FE501D" w:rsidRDefault="00FE501D" w:rsidP="00CA0F27">
      <w:pPr>
        <w:pStyle w:val="ConsPlusTitle"/>
        <w:jc w:val="center"/>
      </w:pPr>
      <w:r w:rsidRPr="00FE501D">
        <w:t>(ДАЛЕЕ - ПОРЯДОК)</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1.1.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гражданам, ведущим личное подсобное хозяйство, осуществляющим деятельность на территории Ханты-Мансийского автономного округа - Югры, на поддержку животноводства (далее - субсидии).</w:t>
      </w:r>
    </w:p>
    <w:p w:rsidR="00FE501D" w:rsidRPr="00FE501D" w:rsidRDefault="00FE501D" w:rsidP="00FE501D">
      <w:pPr>
        <w:pStyle w:val="ConsPlusNormal"/>
        <w:jc w:val="both"/>
      </w:pPr>
      <w:r w:rsidRPr="00FE501D">
        <w:t>(в ред. постановлений Администрации города Ханты-Мансийска от 05.08.2022 N 805, от 11.03.2024 N 118)</w:t>
      </w:r>
    </w:p>
    <w:p w:rsidR="00FE501D" w:rsidRPr="00FE501D" w:rsidRDefault="00FE501D" w:rsidP="00FE501D">
      <w:pPr>
        <w:pStyle w:val="ConsPlusNormal"/>
        <w:ind w:firstLine="540"/>
        <w:jc w:val="both"/>
      </w:pPr>
      <w:bookmarkStart w:id="147" w:name="P5801"/>
      <w:bookmarkEnd w:id="147"/>
      <w:r w:rsidRPr="00FE501D">
        <w:t>1.2. Целью предоставления субсидии является возмещение затрат при осуществлении следующих видов деятельности:</w:t>
      </w:r>
    </w:p>
    <w:p w:rsidR="00FE501D" w:rsidRPr="00FE501D" w:rsidRDefault="00FE501D" w:rsidP="00FE501D">
      <w:pPr>
        <w:pStyle w:val="ConsPlusNormal"/>
        <w:ind w:firstLine="540"/>
        <w:jc w:val="both"/>
      </w:pPr>
      <w:r w:rsidRPr="00FE501D">
        <w:t>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пунктах 1.1, 1.2, 2, 3, 4, 5 приложения 1 к настоящему Порядку,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содержание маточного поголовья сельскохозяйственных животных (за исключением личных подсобных хозяйств), указанных в пунктах 5, 6 приложения 1 к настоящему Порядку, - в соответствии с пунктом 6 приложения 1 к настоящему Порядку при наличии маточного поголовья сельскохозяйственных животных всех видов, за исключением птицы и пушных зверей, в количестве менее 100 условных голов.</w:t>
      </w:r>
    </w:p>
    <w:p w:rsidR="00FE501D" w:rsidRPr="00FE501D" w:rsidRDefault="00FE501D" w:rsidP="00FE501D">
      <w:pPr>
        <w:pStyle w:val="ConsPlusNormal"/>
        <w:ind w:firstLine="540"/>
        <w:jc w:val="both"/>
      </w:pPr>
      <w:r w:rsidRPr="00FE501D">
        <w:t xml:space="preserve">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19.02.2015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 (при расчете количества маточного поголовья сельскохозяйственных животных всех видов не учитывается маточное поголовье свиней в хозяйствах с </w:t>
      </w:r>
      <w:proofErr w:type="spellStart"/>
      <w:r w:rsidRPr="00FE501D">
        <w:t>зоосанитарным</w:t>
      </w:r>
      <w:proofErr w:type="spellEnd"/>
      <w:r w:rsidRPr="00FE501D">
        <w:t xml:space="preserve"> статусом (</w:t>
      </w:r>
      <w:proofErr w:type="spellStart"/>
      <w:r w:rsidRPr="00FE501D">
        <w:t>компартментом</w:t>
      </w:r>
      <w:proofErr w:type="spellEnd"/>
      <w:r w:rsidRPr="00FE501D">
        <w:t xml:space="preserve">) ниже III, который определяется в соответствии с приказом Министерства сельского хозяйства Российской Федерации от 23.07.2010 N 258 "Об утверждении Правил определения </w:t>
      </w:r>
      <w:proofErr w:type="spellStart"/>
      <w:r w:rsidRPr="00FE501D">
        <w:t>зоосанитарного</w:t>
      </w:r>
      <w:proofErr w:type="spellEnd"/>
      <w:r w:rsidRPr="00FE501D">
        <w:t xml:space="preserve"> статуса свиноводческих хозяйств, а также организаций, осуществляющих убой свиней, переработку и хранение продукции свиноводства" (далее - </w:t>
      </w:r>
      <w:proofErr w:type="spellStart"/>
      <w:r w:rsidRPr="00FE501D">
        <w:t>зоосанитарный</w:t>
      </w:r>
      <w:proofErr w:type="spellEnd"/>
      <w:r w:rsidRPr="00FE501D">
        <w:t xml:space="preserve"> статус (</w:t>
      </w:r>
      <w:proofErr w:type="spellStart"/>
      <w:r w:rsidRPr="00FE501D">
        <w:t>компартмент</w:t>
      </w:r>
      <w:proofErr w:type="spellEnd"/>
      <w:r w:rsidRPr="00FE501D">
        <w:t xml:space="preserve">) ниже III). Получатели субсидии, у которых на 01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w:t>
      </w:r>
      <w:r w:rsidRPr="00FE501D">
        <w:lastRenderedPageBreak/>
        <w:t>менее 100 условных голов, также вправе обратиться в Администрацию города Ханты-Мансийска (далее - Администрация города) за предоставлением субсидии по направлениям, установленным подпунктами 2.5, 2.6 пункта 2, пунктами 3, 4 приложения 1 к настоящему Порядку;</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содержание маточного поголовья животных в личных подсобных хозяйствах, указанных в пункте 7 приложения 1 к настоящему Порядку.</w:t>
      </w:r>
    </w:p>
    <w:p w:rsidR="00FE501D" w:rsidRPr="00FE501D" w:rsidRDefault="00FE501D" w:rsidP="00FE501D">
      <w:pPr>
        <w:pStyle w:val="ConsPlusNormal"/>
        <w:ind w:firstLine="540"/>
        <w:jc w:val="both"/>
      </w:pPr>
      <w:r w:rsidRPr="00FE501D">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Администрация города).</w:t>
      </w:r>
    </w:p>
    <w:p w:rsidR="00FE501D" w:rsidRPr="00FE501D" w:rsidRDefault="00FE501D" w:rsidP="00FE501D">
      <w:pPr>
        <w:pStyle w:val="ConsPlusNormal"/>
        <w:ind w:firstLine="540"/>
        <w:jc w:val="both"/>
      </w:pPr>
      <w:r w:rsidRPr="00FE501D">
        <w:t>Сведения о субсидии размещаются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jc w:val="both"/>
      </w:pPr>
      <w:r w:rsidRPr="00FE501D">
        <w:t>(п. 1.3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148" w:name="P5812"/>
      <w:bookmarkEnd w:id="148"/>
      <w:r w:rsidRPr="00FE501D">
        <w:t>1.4. К категориям получателей субсидии относятся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индивидуальным предпринимателям, гражданам, ведущим личное подсобное хозяйство, осуществляющие деятельность на территории Ханты-Мансийского автономного округа - Югры (далее - Получатели).</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jc w:val="both"/>
      </w:pPr>
      <w:r w:rsidRPr="00FE501D">
        <w:t>(п. 1.5 введен постановлением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bookmarkStart w:id="149" w:name="P5817"/>
      <w:bookmarkEnd w:id="149"/>
      <w:r w:rsidRPr="00FE501D">
        <w:t>II. Порядок проведения отбора получателей субсидии</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2.1. Отбор получателей для предоставления субсидии (далее - отбор) осуществляется посредством запроса предложений (далее - заявка).</w:t>
      </w:r>
    </w:p>
    <w:p w:rsidR="00FE501D" w:rsidRPr="00FE501D" w:rsidRDefault="00FE501D" w:rsidP="00FE501D">
      <w:pPr>
        <w:pStyle w:val="ConsPlusNormal"/>
        <w:ind w:firstLine="540"/>
        <w:jc w:val="both"/>
      </w:pPr>
      <w:r w:rsidRPr="00FE501D">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E501D" w:rsidRPr="00FE501D" w:rsidRDefault="00FE501D" w:rsidP="00FE501D">
      <w:pPr>
        <w:pStyle w:val="ConsPlusNormal"/>
        <w:ind w:firstLine="540"/>
        <w:jc w:val="both"/>
      </w:pPr>
      <w:r w:rsidRPr="00FE501D">
        <w:t>сроки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пятого рабочего дня в декабре, после которой заявки в текущем финансовом году не принимаются;</w:t>
      </w:r>
    </w:p>
    <w:p w:rsidR="00FE501D" w:rsidRPr="00FE501D" w:rsidRDefault="00FE501D" w:rsidP="00FE501D">
      <w:pPr>
        <w:pStyle w:val="ConsPlusNormal"/>
        <w:ind w:firstLine="540"/>
        <w:jc w:val="both"/>
      </w:pPr>
      <w:r w:rsidRPr="00FE501D">
        <w:t>наименование места нахождения, почтового адреса и адреса электронной почты, номера контактного телефона Уполномоченного органа;</w:t>
      </w:r>
    </w:p>
    <w:p w:rsidR="00FE501D" w:rsidRPr="00FE501D" w:rsidRDefault="00FE501D" w:rsidP="00FE501D">
      <w:pPr>
        <w:pStyle w:val="ConsPlusNormal"/>
        <w:ind w:firstLine="540"/>
        <w:jc w:val="both"/>
      </w:pPr>
      <w:r w:rsidRPr="00FE501D">
        <w:t>результаты предоставления субсидии;</w:t>
      </w:r>
    </w:p>
    <w:p w:rsidR="00FE501D" w:rsidRPr="00FE501D" w:rsidRDefault="00FE501D" w:rsidP="00FE501D">
      <w:pPr>
        <w:pStyle w:val="ConsPlusNormal"/>
        <w:ind w:firstLine="540"/>
        <w:jc w:val="both"/>
      </w:pPr>
      <w:r w:rsidRPr="00FE501D">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получателям субсидии, в соответствии с пунктами 2.3, 2.4 настоящего раздела, перечень документов, представляемых ими для подтверждения их соответствия указанным критериям и требованиям;</w:t>
      </w:r>
    </w:p>
    <w:p w:rsidR="00FE501D" w:rsidRPr="00FE501D" w:rsidRDefault="00FE501D" w:rsidP="00FE501D">
      <w:pPr>
        <w:pStyle w:val="ConsPlusNormal"/>
        <w:ind w:firstLine="540"/>
        <w:jc w:val="both"/>
      </w:pPr>
      <w:r w:rsidRPr="00FE501D">
        <w:lastRenderedPageBreak/>
        <w:t>порядок подачи заявок участниками отбора и требований, предъявляемых к их форме и содержанию;</w:t>
      </w:r>
    </w:p>
    <w:p w:rsidR="00FE501D" w:rsidRPr="00FE501D" w:rsidRDefault="00FE501D" w:rsidP="00FE501D">
      <w:pPr>
        <w:pStyle w:val="ConsPlusNormal"/>
        <w:ind w:firstLine="540"/>
        <w:jc w:val="both"/>
      </w:pPr>
      <w:r w:rsidRPr="00FE501D">
        <w:t>порядок отзыва заявок участников отбора, порядок возврата заявок участников отбора, порядок внесения изменений в заявки участников отбора;</w:t>
      </w:r>
    </w:p>
    <w:p w:rsidR="00FE501D" w:rsidRPr="00FE501D" w:rsidRDefault="00FE501D" w:rsidP="00FE501D">
      <w:pPr>
        <w:pStyle w:val="ConsPlusNormal"/>
        <w:ind w:firstLine="540"/>
        <w:jc w:val="both"/>
      </w:pPr>
      <w:r w:rsidRPr="00FE501D">
        <w:t>правила рассмотрения и оценки заявок участников отбора;</w:t>
      </w:r>
    </w:p>
    <w:p w:rsidR="00FE501D" w:rsidRPr="00FE501D" w:rsidRDefault="00FE501D" w:rsidP="00FE501D">
      <w:pPr>
        <w:pStyle w:val="ConsPlusNormal"/>
        <w:ind w:firstLine="540"/>
        <w:jc w:val="both"/>
      </w:pPr>
      <w:r w:rsidRPr="00FE501D">
        <w:t>порядок предоставления участникам отбора разъяснения положений информационного сообщения о проведении отбора, даты начала и окончания срока такого предоставления;</w:t>
      </w:r>
    </w:p>
    <w:p w:rsidR="00FE501D" w:rsidRPr="00FE501D" w:rsidRDefault="00FE501D" w:rsidP="00FE501D">
      <w:pPr>
        <w:pStyle w:val="ConsPlusNormal"/>
        <w:ind w:firstLine="540"/>
        <w:jc w:val="both"/>
      </w:pPr>
      <w:r w:rsidRPr="00FE501D">
        <w:t>срок, в течение которого победители отбора должны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условия признания победителей отбора уклонившимися от заключения соглашения;</w:t>
      </w:r>
    </w:p>
    <w:p w:rsidR="00FE501D" w:rsidRPr="00FE501D" w:rsidRDefault="00FE501D" w:rsidP="00FE501D">
      <w:pPr>
        <w:pStyle w:val="ConsPlusNormal"/>
        <w:ind w:firstLine="540"/>
        <w:jc w:val="both"/>
      </w:pPr>
      <w:r w:rsidRPr="00FE501D">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FE501D" w:rsidRPr="00FE501D" w:rsidRDefault="00FE501D" w:rsidP="00FE501D">
      <w:pPr>
        <w:pStyle w:val="ConsPlusNormal"/>
        <w:ind w:firstLine="540"/>
        <w:jc w:val="both"/>
      </w:pPr>
      <w:r w:rsidRPr="00FE501D">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FE501D" w:rsidRPr="00FE501D" w:rsidRDefault="00FE501D" w:rsidP="00FE501D">
      <w:pPr>
        <w:pStyle w:val="ConsPlusNormal"/>
        <w:ind w:firstLine="540"/>
        <w:jc w:val="both"/>
      </w:pPr>
      <w:r w:rsidRPr="00FE501D">
        <w:t>2.2.2. Уполномоченный орган регистрирует запрос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150" w:name="P5840"/>
      <w:bookmarkEnd w:id="150"/>
      <w:r w:rsidRPr="00FE501D">
        <w:t>2.3. Критериями отбора являются:</w:t>
      </w:r>
    </w:p>
    <w:p w:rsidR="00FE501D" w:rsidRPr="00FE501D" w:rsidRDefault="00FE501D" w:rsidP="00FE501D">
      <w:pPr>
        <w:pStyle w:val="ConsPlusNormal"/>
        <w:ind w:firstLine="540"/>
        <w:jc w:val="both"/>
      </w:pPr>
      <w:r w:rsidRPr="00FE501D">
        <w:t>осуществление деятельности на территории Ханты-Мансийского автономного округа - Югры;</w:t>
      </w:r>
    </w:p>
    <w:p w:rsidR="00FE501D" w:rsidRPr="00FE501D" w:rsidRDefault="00FE501D" w:rsidP="00FE501D">
      <w:pPr>
        <w:pStyle w:val="ConsPlusNormal"/>
        <w:ind w:firstLine="540"/>
        <w:jc w:val="both"/>
      </w:pPr>
      <w:r w:rsidRPr="00FE501D">
        <w:t>наличие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занимающихся реализацией произведенной молочной продукции в переработанном виде);</w:t>
      </w:r>
    </w:p>
    <w:p w:rsidR="00FE501D" w:rsidRPr="00FE501D" w:rsidRDefault="00FE501D" w:rsidP="00FE501D">
      <w:pPr>
        <w:pStyle w:val="ConsPlusNormal"/>
        <w:ind w:firstLine="540"/>
        <w:jc w:val="both"/>
      </w:pPr>
      <w:r w:rsidRPr="00FE501D">
        <w:t>продукция животноводства (птицеводства) оформлена в соответствии с приказом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 случае, если действующим законодательством предусмотрено оформление ветеринарных сопроводительных документов;</w:t>
      </w:r>
    </w:p>
    <w:p w:rsidR="00FE501D" w:rsidRPr="00FE501D" w:rsidRDefault="00FE501D" w:rsidP="00FE501D">
      <w:pPr>
        <w:pStyle w:val="ConsPlusNormal"/>
        <w:ind w:firstLine="540"/>
        <w:jc w:val="both"/>
      </w:pPr>
      <w:r w:rsidRPr="00FE501D">
        <w:t>продукция животноводства (птицеводства)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bookmarkStart w:id="151" w:name="P5846"/>
      <w:bookmarkEnd w:id="151"/>
      <w:r w:rsidRPr="00FE501D">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FE501D" w:rsidRPr="00FE501D" w:rsidRDefault="00FE501D" w:rsidP="00FE501D">
      <w:pPr>
        <w:pStyle w:val="ConsPlusNormal"/>
        <w:ind w:firstLine="540"/>
        <w:jc w:val="both"/>
      </w:pPr>
      <w:r w:rsidRPr="00FE501D">
        <w:t>для юридических лиц, индивидуальных предпринимателей, крестьянских (фермерских) хозяйств:</w:t>
      </w:r>
    </w:p>
    <w:p w:rsidR="00FE501D" w:rsidRPr="00FE501D" w:rsidRDefault="00FE501D" w:rsidP="00FE501D">
      <w:pPr>
        <w:pStyle w:val="ConsPlusNormal"/>
        <w:ind w:firstLine="540"/>
        <w:jc w:val="both"/>
      </w:pPr>
      <w:r w:rsidRPr="00FE501D">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FE501D" w:rsidRPr="00FE501D" w:rsidRDefault="00FE501D" w:rsidP="00FE501D">
      <w:pPr>
        <w:pStyle w:val="ConsPlusNormal"/>
        <w:ind w:firstLine="540"/>
        <w:jc w:val="both"/>
      </w:pPr>
      <w:r w:rsidRPr="00FE501D">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sidRPr="00FE501D">
        <w:lastRenderedPageBreak/>
        <w:t>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E501D" w:rsidRPr="00FE501D" w:rsidRDefault="00FE501D" w:rsidP="00FE501D">
      <w:pPr>
        <w:pStyle w:val="ConsPlusNormal"/>
        <w:ind w:firstLine="540"/>
        <w:jc w:val="both"/>
      </w:pPr>
      <w:r w:rsidRPr="00FE501D">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пункте 1.2 раздела I настоящего Порядка, и по тем же основаниям;</w:t>
      </w:r>
    </w:p>
    <w:p w:rsidR="00FE501D" w:rsidRPr="00FE501D" w:rsidRDefault="00FE501D" w:rsidP="00FE501D">
      <w:pPr>
        <w:pStyle w:val="ConsPlusNormal"/>
        <w:ind w:firstLine="540"/>
        <w:jc w:val="both"/>
      </w:pPr>
      <w:r w:rsidRPr="00FE501D">
        <w:t>для участников отбора - граждан, ведущих личное подсобное хозяйство:</w:t>
      </w:r>
    </w:p>
    <w:p w:rsidR="00FE501D" w:rsidRPr="00FE501D" w:rsidRDefault="00FE501D" w:rsidP="00FE501D">
      <w:pPr>
        <w:pStyle w:val="ConsPlusNormal"/>
        <w:ind w:firstLine="540"/>
        <w:jc w:val="both"/>
      </w:pPr>
      <w:r w:rsidRPr="00FE501D">
        <w:t>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пункте 1.2 раздела I настоящего Порядка, и по тем же основаниям.</w:t>
      </w:r>
    </w:p>
    <w:p w:rsidR="00FE501D" w:rsidRPr="00FE501D" w:rsidRDefault="00FE501D" w:rsidP="00FE501D">
      <w:pPr>
        <w:pStyle w:val="ConsPlusNormal"/>
        <w:ind w:firstLine="540"/>
        <w:jc w:val="both"/>
      </w:pPr>
      <w:r w:rsidRPr="00FE501D">
        <w:t>У участника отбора (юридические лица, индивидуальные предприниматели, крестьянские (фермерские) хозяйства, граждане, ведущие личное подсобное хозяйство)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jc w:val="both"/>
      </w:pPr>
      <w:r w:rsidRPr="00FE501D">
        <w:t>(п. 2.4 в ред. постановления Администрации города Ханты-Мансийска от 30.06.2023 N 421)</w:t>
      </w:r>
    </w:p>
    <w:p w:rsidR="00FE501D" w:rsidRPr="00FE501D" w:rsidRDefault="00FE501D" w:rsidP="00FE501D">
      <w:pPr>
        <w:pStyle w:val="ConsPlusNormal"/>
        <w:ind w:firstLine="540"/>
        <w:jc w:val="both"/>
      </w:pPr>
      <w:bookmarkStart w:id="152" w:name="P5856"/>
      <w:bookmarkEnd w:id="152"/>
      <w:r w:rsidRPr="00FE501D">
        <w:t>2.5. Участник отбора представляет в Уполномоченный орган не позднее пятого рабочего дня месяца, следующего за отчетным заявку, содержащую следующие документы:</w:t>
      </w:r>
    </w:p>
    <w:p w:rsidR="00FE501D" w:rsidRPr="00FE501D" w:rsidRDefault="00FE501D" w:rsidP="00FE501D">
      <w:pPr>
        <w:pStyle w:val="ConsPlusNormal"/>
        <w:ind w:firstLine="540"/>
        <w:jc w:val="both"/>
      </w:pPr>
      <w:r w:rsidRPr="00FE501D">
        <w:t>2.5.1. На реализацию продукции животноводства собственного производства (за исключением личных подсобных хозяйств), указанных в пунктах 1.1, 1.2, 2, 3, 4, 5 приложения 1 к настоящему Порядку,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 до пятого рабочего дня месяца, следующего за отчетным:</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FE501D" w:rsidRPr="00FE501D" w:rsidRDefault="00FE501D" w:rsidP="00FE501D">
      <w:pPr>
        <w:pStyle w:val="ConsPlusNormal"/>
        <w:ind w:firstLine="540"/>
        <w:jc w:val="both"/>
      </w:pPr>
      <w:r w:rsidRPr="00FE501D">
        <w:t>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FE501D" w:rsidRPr="00FE501D" w:rsidRDefault="00FE501D" w:rsidP="00FE501D">
      <w:pPr>
        <w:pStyle w:val="ConsPlusNormal"/>
        <w:ind w:firstLine="540"/>
        <w:jc w:val="both"/>
      </w:pPr>
      <w:r w:rsidRPr="00FE501D">
        <w:t>справка-расчет субсидии на производство соответствующего вида сельскохозяйственной продукции по формам согласно приложению 2 к настоящему Порядку;</w:t>
      </w:r>
    </w:p>
    <w:p w:rsidR="00FE501D" w:rsidRPr="00FE501D" w:rsidRDefault="00FE501D" w:rsidP="00FE501D">
      <w:pPr>
        <w:pStyle w:val="ConsPlusNormal"/>
        <w:ind w:firstLine="540"/>
        <w:jc w:val="both"/>
      </w:pPr>
      <w:r w:rsidRPr="00FE501D">
        <w:t>справка-расчет о движении поголовья соответствующих сельскохозяйственных животных (при необходимости) по формам согласно приложению 3 к настоящему Порядку;</w:t>
      </w:r>
    </w:p>
    <w:p w:rsidR="00FE501D" w:rsidRPr="00FE501D" w:rsidRDefault="00FE501D" w:rsidP="00FE501D">
      <w:pPr>
        <w:pStyle w:val="ConsPlusNormal"/>
        <w:ind w:firstLine="540"/>
        <w:jc w:val="both"/>
      </w:pPr>
      <w:r w:rsidRPr="00FE501D">
        <w:t xml:space="preserve">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w:t>
      </w:r>
      <w:r w:rsidRPr="00FE501D">
        <w:lastRenderedPageBreak/>
        <w:t>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абзацы восьмой - девятый утратили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 xml:space="preserve">сведения, подтверждающие наличие у свиноводческих хозяйств (организаций) присвоенного </w:t>
      </w:r>
      <w:proofErr w:type="spellStart"/>
      <w:r w:rsidRPr="00FE501D">
        <w:t>зоосанитарного</w:t>
      </w:r>
      <w:proofErr w:type="spellEnd"/>
      <w:r w:rsidRPr="00FE501D">
        <w:t xml:space="preserve"> статуса (</w:t>
      </w:r>
      <w:proofErr w:type="spellStart"/>
      <w:r w:rsidRPr="00FE501D">
        <w:t>компартмента</w:t>
      </w:r>
      <w:proofErr w:type="spellEnd"/>
      <w:r w:rsidRPr="00FE501D">
        <w:t>) (для получателей субсидии на реализацию мяса свиней собственного производства);</w:t>
      </w:r>
    </w:p>
    <w:p w:rsidR="00FE501D" w:rsidRPr="00FE501D" w:rsidRDefault="00FE501D" w:rsidP="00FE501D">
      <w:pPr>
        <w:pStyle w:val="ConsPlusNormal"/>
        <w:ind w:firstLine="540"/>
        <w:jc w:val="both"/>
      </w:pPr>
      <w:r w:rsidRPr="00FE501D">
        <w:t>сведения, подтверждающие включение Получателей в Единый государственный реестр производителей органической продукции, с учетом требований Федерального закона от 03.08.2018 N 280-ФЗ "Об органической продукции о внесении изменений в отдельные законодательные акты Российской Федерации" (для получателей субсидии, включенных в Единый государственный реестр производителей органической продукции);</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недвижимости о правах участника отбора на имеющиеся у него объекты недвижимости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2.5.2. На содержание маточного поголовья сельскохозяйственных животных (за исключением личных подсобных хозяйств), указанных в пунктах 5, 6 приложения 1 к настоящему Порядку, - в соответствии с пунктом 6 приложения 1 к настоящему Порядку при наличии маточного поголовья сельскохозяйственных животных всех видов, за исключением птицы и пушных зверей, в количестве менее 100 условных голов - до 15 марта, до 15 июля:</w:t>
      </w:r>
    </w:p>
    <w:p w:rsidR="00FE501D" w:rsidRPr="00FE501D" w:rsidRDefault="00FE501D" w:rsidP="00FE501D">
      <w:pPr>
        <w:pStyle w:val="ConsPlusNormal"/>
        <w:ind w:firstLine="540"/>
        <w:jc w:val="both"/>
      </w:pPr>
      <w:r w:rsidRPr="00FE501D">
        <w:t xml:space="preserve">предложение об участии в отборе по форме, установленной муниципальным правовым актом </w:t>
      </w:r>
      <w:r w:rsidRPr="00FE501D">
        <w:lastRenderedPageBreak/>
        <w:t>Администрации города Ханты-Мансийска;</w:t>
      </w:r>
    </w:p>
    <w:p w:rsidR="00FE501D" w:rsidRPr="00FE501D" w:rsidRDefault="00FE501D" w:rsidP="00FE501D">
      <w:pPr>
        <w:pStyle w:val="ConsPlusNormal"/>
        <w:ind w:firstLine="540"/>
        <w:jc w:val="both"/>
      </w:pPr>
      <w:r w:rsidRPr="00FE501D">
        <w:t>справка-расчет субсидии на содержание маточного поголовья крупного рогатого скота специализированных мясных пород по форме согласно приложению 4 к настоящему Порядку;</w:t>
      </w:r>
    </w:p>
    <w:p w:rsidR="00FE501D" w:rsidRPr="00FE501D" w:rsidRDefault="00FE501D" w:rsidP="00FE501D">
      <w:pPr>
        <w:pStyle w:val="ConsPlusNormal"/>
        <w:ind w:firstLine="540"/>
        <w:jc w:val="both"/>
      </w:pPr>
      <w:r w:rsidRPr="00FE501D">
        <w:t>справка-расчет о движении поголовья крупного рогатого скота мясных пород по форме согласно приложению 5 к настоящему Порядку;</w:t>
      </w:r>
    </w:p>
    <w:p w:rsidR="00FE501D" w:rsidRPr="00FE501D" w:rsidRDefault="00FE501D" w:rsidP="00FE501D">
      <w:pPr>
        <w:pStyle w:val="ConsPlusNormal"/>
        <w:ind w:firstLine="540"/>
        <w:jc w:val="both"/>
      </w:pPr>
      <w:r w:rsidRPr="00FE501D">
        <w:t>справка-расчет субсидии на содержание маточного поголовья сельскохозяйственных животных (до 15 марта, до 15 июля) по форме согласно приложению 6 к настоящему Порядку;</w:t>
      </w:r>
    </w:p>
    <w:p w:rsidR="00FE501D" w:rsidRPr="00FE501D" w:rsidRDefault="00FE501D" w:rsidP="00FE501D">
      <w:pPr>
        <w:pStyle w:val="ConsPlusNormal"/>
        <w:ind w:firstLine="540"/>
        <w:jc w:val="both"/>
      </w:pPr>
      <w:r w:rsidRPr="00FE501D">
        <w:t>справка-расчет о движении поголовья сельскохозяйственных животных (представляется до 15 марта за январь текущего финансового года) по формам согласно приложению 3 к настоящему Порядку;</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2.5.3. На содержание маточного поголовья животных в личных подсобных хозяйствах, указанных в пункте 7 приложения 1 к настоящему Порядку, - до 01 августа:</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копия документа, удостоверяющего личность гражданина;</w:t>
      </w:r>
    </w:p>
    <w:p w:rsidR="00FE501D" w:rsidRPr="00FE501D" w:rsidRDefault="00FE501D" w:rsidP="00FE501D">
      <w:pPr>
        <w:pStyle w:val="ConsPlusNormal"/>
        <w:ind w:firstLine="540"/>
        <w:jc w:val="both"/>
      </w:pPr>
      <w:r w:rsidRPr="00FE501D">
        <w:t>копия ветеринарно-санитарного паспорта подворья.</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ind w:firstLine="540"/>
        <w:jc w:val="both"/>
      </w:pPr>
      <w:r w:rsidRPr="00FE501D">
        <w:t xml:space="preserve">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w:t>
      </w:r>
      <w:r w:rsidRPr="00FE501D">
        <w:lastRenderedPageBreak/>
        <w:t>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 индивидуальном предпринимателе,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t xml:space="preserve">выписку из </w:t>
      </w:r>
      <w:proofErr w:type="spellStart"/>
      <w:r w:rsidRPr="00FE501D">
        <w:t>похозяйственной</w:t>
      </w:r>
      <w:proofErr w:type="spellEnd"/>
      <w:r w:rsidRPr="00FE501D">
        <w:t xml:space="preserve"> книги города Ханты-Мансийска по состоянию на 31 декабря отчетного финансового года (в случае предоставления субсидии на содержание маточного поголовья животных в личных подсобных хозяйствах).</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w:t>
      </w:r>
      <w:proofErr w:type="spellStart"/>
      <w:r w:rsidRPr="00FE501D">
        <w:t>пп</w:t>
      </w:r>
      <w:proofErr w:type="spellEnd"/>
      <w:r w:rsidRPr="00FE501D">
        <w:t>. 2.5.3 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пункте 2.5 настоящего раздела.</w:t>
      </w:r>
    </w:p>
    <w:p w:rsidR="00FE501D" w:rsidRPr="00FE501D" w:rsidRDefault="00FE501D" w:rsidP="00FE501D">
      <w:pPr>
        <w:pStyle w:val="ConsPlusNormal"/>
        <w:ind w:firstLine="540"/>
        <w:jc w:val="both"/>
      </w:pPr>
      <w:r w:rsidRPr="00FE501D">
        <w:t>В случае недостаточности лимитов субсидии на ее выплату в полном объеме она в приоритетном порядке выплачивается участнику отбора, заявка которого зарегистрирована ранее по времени и дате.</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прием документов, в течение 1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FE501D" w:rsidRPr="00FE501D" w:rsidRDefault="00FE501D" w:rsidP="00FE501D">
      <w:pPr>
        <w:pStyle w:val="ConsPlusNormal"/>
        <w:ind w:firstLine="540"/>
        <w:jc w:val="both"/>
      </w:pPr>
      <w:r w:rsidRPr="00FE501D">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2 рабочих дней с даты регистрации заявки.</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рассмотрение заявки: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а) в течение десяти рабочих дней с даты регистрации документов, указанных в пункте 2.5 настоящего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настоящим Порядком, подготавливает заключение на представленные участником отбора документы;</w:t>
      </w:r>
    </w:p>
    <w:p w:rsidR="00FE501D" w:rsidRPr="00FE501D" w:rsidRDefault="00FE501D" w:rsidP="00FE501D">
      <w:pPr>
        <w:pStyle w:val="ConsPlusNormal"/>
        <w:jc w:val="both"/>
      </w:pPr>
      <w:r w:rsidRPr="00FE501D">
        <w:t>(</w:t>
      </w:r>
      <w:proofErr w:type="spellStart"/>
      <w:r w:rsidRPr="00FE501D">
        <w:t>пп</w:t>
      </w:r>
      <w:proofErr w:type="spellEnd"/>
      <w:r w:rsidRPr="00FE501D">
        <w:t>. "а"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б) после выполнения всех процедур, указанных в настоящем пункте, но не позднее одиннадцатого рабочего дня с даты регистрации документов участника отбора, направляет их на рассмотрение комиссии по вопросам предоставления субсидий на поддержку сельскохозяйственного производства и деятельности по заготовке и переработке дикоросов (далее - Комиссия).</w:t>
      </w:r>
    </w:p>
    <w:p w:rsidR="00FE501D" w:rsidRPr="00FE501D" w:rsidRDefault="00FE501D" w:rsidP="00FE501D">
      <w:pPr>
        <w:pStyle w:val="ConsPlusNormal"/>
        <w:jc w:val="both"/>
      </w:pPr>
      <w:r w:rsidRPr="00FE501D">
        <w:t>(</w:t>
      </w:r>
      <w:proofErr w:type="spellStart"/>
      <w:r w:rsidRPr="00FE501D">
        <w:t>пп</w:t>
      </w:r>
      <w:proofErr w:type="spellEnd"/>
      <w:r w:rsidRPr="00FE501D">
        <w:t>. "б" введен постановлением Администрации города Ханты-Мансийска от 30.06.2023 N 421;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2.7. Требовать от участника отбора представления документов, не предусмотренных настоящим Порядком, не допускается.</w:t>
      </w:r>
    </w:p>
    <w:p w:rsidR="00FE501D" w:rsidRPr="00FE501D" w:rsidRDefault="00FE501D" w:rsidP="00FE501D">
      <w:pPr>
        <w:pStyle w:val="ConsPlusNormal"/>
        <w:ind w:firstLine="540"/>
        <w:jc w:val="both"/>
      </w:pPr>
      <w:bookmarkStart w:id="153" w:name="P5922"/>
      <w:bookmarkEnd w:id="153"/>
      <w:r w:rsidRPr="00FE501D">
        <w:t>2.8. Документы, предусмотренные в пункте 2.5 настоящего раздела, представляются в Уполномоченный орган:</w:t>
      </w:r>
    </w:p>
    <w:p w:rsidR="00FE501D" w:rsidRPr="00FE501D" w:rsidRDefault="00FE501D" w:rsidP="00FE501D">
      <w:pPr>
        <w:pStyle w:val="ConsPlusNormal"/>
        <w:ind w:firstLine="540"/>
        <w:jc w:val="both"/>
      </w:pPr>
      <w:r w:rsidRPr="00FE501D">
        <w:t>непосредственно или почтовым отправлением, сформированные в один прошнурованный и пронумерованный комплект;</w:t>
      </w:r>
    </w:p>
    <w:p w:rsidR="00FE501D" w:rsidRPr="00FE501D" w:rsidRDefault="00FE501D" w:rsidP="00FE501D">
      <w:pPr>
        <w:pStyle w:val="ConsPlusNormal"/>
        <w:ind w:firstLine="540"/>
        <w:jc w:val="both"/>
      </w:pPr>
      <w:r w:rsidRPr="00FE501D">
        <w:t>в электронном виде с использованием региональной автоматизированной системы АИС "АПК".</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FE501D" w:rsidRPr="00FE501D" w:rsidRDefault="00FE501D" w:rsidP="00FE501D">
      <w:pPr>
        <w:pStyle w:val="ConsPlusNormal"/>
        <w:ind w:firstLine="540"/>
        <w:jc w:val="both"/>
      </w:pPr>
      <w:r w:rsidRPr="00FE501D">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E501D" w:rsidRPr="00FE501D" w:rsidRDefault="00FE501D" w:rsidP="00FE501D">
      <w:pPr>
        <w:pStyle w:val="ConsPlusNormal"/>
        <w:ind w:firstLine="540"/>
        <w:jc w:val="both"/>
      </w:pPr>
      <w:r w:rsidRPr="00FE501D">
        <w:lastRenderedPageBreak/>
        <w:t>2.9.1. Уведомление об изменении или отзыве заявки направляется участником отбора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2.9.2.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наименование участника отбора, подавшего отзываемую заявку;</w:t>
      </w:r>
    </w:p>
    <w:p w:rsidR="00FE501D" w:rsidRPr="00FE501D" w:rsidRDefault="00FE501D" w:rsidP="00FE501D">
      <w:pPr>
        <w:pStyle w:val="ConsPlusNormal"/>
        <w:ind w:firstLine="540"/>
        <w:jc w:val="both"/>
      </w:pPr>
      <w:r w:rsidRPr="00FE501D">
        <w:t>почтовый адрес, по которому должна быть возвращена заявка.</w:t>
      </w:r>
    </w:p>
    <w:p w:rsidR="00FE501D" w:rsidRPr="00FE501D" w:rsidRDefault="00FE501D" w:rsidP="00FE501D">
      <w:pPr>
        <w:pStyle w:val="ConsPlusNormal"/>
        <w:ind w:firstLine="540"/>
        <w:jc w:val="both"/>
      </w:pPr>
      <w:r w:rsidRPr="00FE501D">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FE501D" w:rsidRPr="00FE501D" w:rsidRDefault="00FE501D" w:rsidP="00FE501D">
      <w:pPr>
        <w:pStyle w:val="ConsPlusNormal"/>
        <w:ind w:firstLine="540"/>
        <w:jc w:val="both"/>
      </w:pPr>
      <w:r w:rsidRPr="00FE501D">
        <w:t>2.9.5.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jc w:val="both"/>
      </w:pPr>
      <w:r w:rsidRPr="00FE501D">
        <w:t>(</w:t>
      </w:r>
      <w:proofErr w:type="spellStart"/>
      <w:r w:rsidRPr="00FE501D">
        <w:t>пп</w:t>
      </w:r>
      <w:proofErr w:type="spellEnd"/>
      <w:r w:rsidRPr="00FE501D">
        <w:t>. 2.9.5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 xml:space="preserve">2.10. Рассмотрение документов осуществляется Комиссией, сформированной из представителей органов Администрации города Ханты-Мансийска согласно приложению 18 к постановлению Администрации города Ханты-Мансийска от 30.12.2015 N 1514 "О муниципальной программе </w:t>
      </w:r>
      <w:proofErr w:type="gramStart"/>
      <w:r w:rsidRPr="00FE501D">
        <w:t>"</w:t>
      </w:r>
      <w:proofErr w:type="gramEnd"/>
      <w:r w:rsidRPr="00FE501D">
        <w:t>Развитие отдельных секторов экономики города Ханты-Мансийска", в течение десяти рабочих дней со дня их поступления в Комиссию от Уполномоченного органа.</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По результатам рассмотрения документов на соответствие требованиям, установленным пунктом 1.4 раздела I, пунктами 2.3, 2.4, 2.5, 2.8 настоящего раздела, пунктом 3.2 раздела III настоящего Порядка, Комиссия принимает одно из следующих решений:</w:t>
      </w:r>
    </w:p>
    <w:p w:rsidR="00FE501D" w:rsidRPr="00FE501D" w:rsidRDefault="00FE501D" w:rsidP="00FE501D">
      <w:pPr>
        <w:pStyle w:val="ConsPlusNormal"/>
        <w:ind w:firstLine="540"/>
        <w:jc w:val="both"/>
      </w:pPr>
      <w:r w:rsidRPr="00FE501D">
        <w:t>о наличии оснований для предоставления субсидии;</w:t>
      </w:r>
    </w:p>
    <w:p w:rsidR="00FE501D" w:rsidRPr="00FE501D" w:rsidRDefault="00FE501D" w:rsidP="00FE501D">
      <w:pPr>
        <w:pStyle w:val="ConsPlusNormal"/>
        <w:ind w:firstLine="540"/>
        <w:jc w:val="both"/>
      </w:pPr>
      <w:r w:rsidRPr="00FE501D">
        <w:t>об отсутствии оснований для предоставления субсидии.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половины ее членов.</w:t>
      </w:r>
    </w:p>
    <w:p w:rsidR="00FE501D" w:rsidRPr="00FE501D" w:rsidRDefault="00FE501D" w:rsidP="00FE501D">
      <w:pPr>
        <w:pStyle w:val="ConsPlusNormal"/>
        <w:ind w:firstLine="540"/>
        <w:jc w:val="both"/>
      </w:pPr>
      <w:r w:rsidRPr="00FE501D">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ind w:firstLine="540"/>
        <w:jc w:val="both"/>
      </w:pPr>
      <w:bookmarkStart w:id="154" w:name="P5944"/>
      <w:bookmarkEnd w:id="154"/>
      <w:r w:rsidRPr="00FE501D">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III. Условия и порядок предоставления субсидии</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3.1. Субсидия предоставляется за объемы реализованной продукции собственного производства в отчетном месяце и 2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с января по март текущего финансового года.</w:t>
      </w:r>
    </w:p>
    <w:p w:rsidR="00FE501D" w:rsidRPr="00FE501D" w:rsidRDefault="00FE501D" w:rsidP="00FE501D">
      <w:pPr>
        <w:pStyle w:val="ConsPlusNormal"/>
        <w:ind w:firstLine="540"/>
        <w:jc w:val="both"/>
      </w:pPr>
      <w:bookmarkStart w:id="155" w:name="P5952"/>
      <w:bookmarkEnd w:id="155"/>
      <w:r w:rsidRPr="00FE501D">
        <w:t>3.2. Субсидия не предоставляется:</w:t>
      </w:r>
    </w:p>
    <w:p w:rsidR="00FE501D" w:rsidRPr="00FE501D" w:rsidRDefault="00FE501D" w:rsidP="00FE501D">
      <w:pPr>
        <w:pStyle w:val="ConsPlusNormal"/>
        <w:ind w:firstLine="540"/>
        <w:jc w:val="both"/>
      </w:pPr>
      <w:r w:rsidRPr="00FE501D">
        <w:t>на произведенную и (или) переработанную продукцию животноводства, использованную на внутрихозяйственные нужды;</w:t>
      </w:r>
    </w:p>
    <w:p w:rsidR="00FE501D" w:rsidRPr="00FE501D" w:rsidRDefault="00FE501D" w:rsidP="00FE501D">
      <w:pPr>
        <w:pStyle w:val="ConsPlusNormal"/>
        <w:ind w:firstLine="540"/>
        <w:jc w:val="both"/>
      </w:pPr>
      <w:r w:rsidRPr="00FE501D">
        <w:t xml:space="preserve">на мясо сельскохозяйственных животных (кроме мяса птицы и при условии ввоза птицы на территорию Ханты-Мансийского автономного округа - Югры в возрасте не более 10 суток), произведенное методом </w:t>
      </w:r>
      <w:proofErr w:type="spellStart"/>
      <w:r w:rsidRPr="00FE501D">
        <w:t>доращивания</w:t>
      </w:r>
      <w:proofErr w:type="spellEnd"/>
      <w:r w:rsidRPr="00FE501D">
        <w:t xml:space="preserve"> и (или) откорма, приобретенного молодняка и (или) </w:t>
      </w:r>
      <w:r w:rsidRPr="00FE501D">
        <w:lastRenderedPageBreak/>
        <w:t>взрослого поголовья сельскохозяйственных животных;</w:t>
      </w:r>
    </w:p>
    <w:p w:rsidR="00FE501D" w:rsidRPr="00FE501D" w:rsidRDefault="00FE501D" w:rsidP="00FE501D">
      <w:pPr>
        <w:pStyle w:val="ConsPlusNormal"/>
        <w:ind w:firstLine="540"/>
        <w:jc w:val="both"/>
      </w:pPr>
      <w:r w:rsidRPr="00FE501D">
        <w:t xml:space="preserve">сельскохозяйственным товаропроизводителям, занимающимся производством, переработкой свинины в хозяйствах с </w:t>
      </w:r>
      <w:proofErr w:type="spellStart"/>
      <w:r w:rsidRPr="00FE501D">
        <w:t>зоосанитарным</w:t>
      </w:r>
      <w:proofErr w:type="spellEnd"/>
      <w:r w:rsidRPr="00FE501D">
        <w:t xml:space="preserve"> статусом (</w:t>
      </w:r>
      <w:proofErr w:type="spellStart"/>
      <w:r w:rsidRPr="00FE501D">
        <w:t>компартментом</w:t>
      </w:r>
      <w:proofErr w:type="spellEnd"/>
      <w:r w:rsidRPr="00FE501D">
        <w:t>) ниже III.</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С 01.01.2023 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с даты выявления нарушения до даты его фактического устранения.</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FE501D" w:rsidRPr="00FE501D" w:rsidRDefault="00FE501D" w:rsidP="00FE501D">
      <w:pPr>
        <w:pStyle w:val="ConsPlusNormal"/>
        <w:ind w:firstLine="540"/>
        <w:jc w:val="both"/>
      </w:pPr>
      <w:r w:rsidRPr="00FE501D">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FE501D" w:rsidRPr="00FE501D" w:rsidRDefault="00FE501D" w:rsidP="00FE501D">
      <w:pPr>
        <w:pStyle w:val="ConsPlusNormal"/>
        <w:ind w:firstLine="540"/>
        <w:jc w:val="both"/>
      </w:pPr>
      <w:r w:rsidRPr="00FE501D">
        <w:t>Соглашение должно содержать следующие положения:</w:t>
      </w:r>
    </w:p>
    <w:p w:rsidR="00FE501D" w:rsidRPr="00FE501D" w:rsidRDefault="00FE501D" w:rsidP="00FE501D">
      <w:pPr>
        <w:pStyle w:val="ConsPlusNormal"/>
        <w:ind w:firstLine="540"/>
        <w:jc w:val="both"/>
      </w:pPr>
      <w:r w:rsidRPr="00FE501D">
        <w:t>значения показателей результативности;</w:t>
      </w:r>
    </w:p>
    <w:p w:rsidR="00FE501D" w:rsidRPr="00FE501D" w:rsidRDefault="00FE501D" w:rsidP="00FE501D">
      <w:pPr>
        <w:pStyle w:val="ConsPlusNormal"/>
        <w:ind w:firstLine="540"/>
        <w:jc w:val="both"/>
      </w:pPr>
      <w:r w:rsidRPr="00FE501D">
        <w:t>направления затрат, на возмещение которых предоставляется субсидия;</w:t>
      </w:r>
    </w:p>
    <w:p w:rsidR="00FE501D" w:rsidRPr="00FE501D" w:rsidRDefault="00FE501D" w:rsidP="00FE501D">
      <w:pPr>
        <w:pStyle w:val="ConsPlusNormal"/>
        <w:ind w:firstLine="540"/>
        <w:jc w:val="both"/>
      </w:pPr>
      <w:r w:rsidRPr="00FE501D">
        <w:t xml:space="preserve">расчет размера штрафных санкций при </w:t>
      </w:r>
      <w:proofErr w:type="spellStart"/>
      <w:r w:rsidRPr="00FE501D">
        <w:t>недостижении</w:t>
      </w:r>
      <w:proofErr w:type="spellEnd"/>
      <w:r w:rsidRPr="00FE501D">
        <w:t xml:space="preserve"> показателей результативности;</w:t>
      </w:r>
    </w:p>
    <w:p w:rsidR="00FE501D" w:rsidRPr="00FE501D" w:rsidRDefault="00FE501D" w:rsidP="00FE501D">
      <w:pPr>
        <w:pStyle w:val="ConsPlusNormal"/>
        <w:ind w:firstLine="540"/>
        <w:jc w:val="both"/>
      </w:pPr>
      <w:r w:rsidRPr="00FE501D">
        <w:t>согласие Получателя на осуществление проверок, предусмотренных пунктом 5.1 раздела V настоящего Порядка;</w:t>
      </w:r>
    </w:p>
    <w:p w:rsidR="00FE501D" w:rsidRPr="00FE501D" w:rsidRDefault="00FE501D" w:rsidP="00FE501D">
      <w:pPr>
        <w:pStyle w:val="ConsPlusNormal"/>
        <w:ind w:firstLine="540"/>
        <w:jc w:val="both"/>
      </w:pPr>
      <w:r w:rsidRPr="00FE501D">
        <w:t xml:space="preserve">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соответствующее письменное уведомление с указанием причин отказа.</w:t>
      </w:r>
    </w:p>
    <w:p w:rsidR="00FE501D" w:rsidRPr="00FE501D" w:rsidRDefault="00FE501D" w:rsidP="00FE501D">
      <w:pPr>
        <w:pStyle w:val="ConsPlusNormal"/>
        <w:ind w:firstLine="540"/>
        <w:jc w:val="both"/>
      </w:pPr>
      <w:r w:rsidRPr="00FE501D">
        <w:t>3.4. Предоставление субсидии осуществляется из бюджета города Ханты-Мансийска за счет субвенций из бюджета Ханты-Мансийского автономного округа - Югры по ставкам согласно приложению 1 к настоящему Порядку.</w:t>
      </w:r>
    </w:p>
    <w:p w:rsidR="00FE501D" w:rsidRPr="00FE501D" w:rsidRDefault="00FE501D" w:rsidP="00FE501D">
      <w:pPr>
        <w:pStyle w:val="ConsPlusNormal"/>
        <w:ind w:firstLine="540"/>
        <w:jc w:val="both"/>
      </w:pPr>
      <w:bookmarkStart w:id="156" w:name="P5969"/>
      <w:bookmarkEnd w:id="156"/>
      <w:r w:rsidRPr="00FE501D">
        <w:t>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0,5 процента по отношению к отчетному финансовому году объемов собственного производства сельскохозяйственной продукции, поголовья сельскохозяйственных животных (птицы) по направлениям производственной деятельности, осуществляемым Получателем. 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FE501D" w:rsidRPr="00FE501D" w:rsidRDefault="00FE501D" w:rsidP="00FE501D">
      <w:pPr>
        <w:pStyle w:val="ConsPlusNormal"/>
        <w:ind w:firstLine="540"/>
        <w:jc w:val="both"/>
      </w:pPr>
      <w:bookmarkStart w:id="157" w:name="P5970"/>
      <w:bookmarkEnd w:id="157"/>
      <w:r w:rsidRPr="00FE501D">
        <w:t>3.5. Основаниями для отклонения заявки являются:</w:t>
      </w:r>
    </w:p>
    <w:p w:rsidR="00FE501D" w:rsidRPr="00FE501D" w:rsidRDefault="00FE501D" w:rsidP="00FE501D">
      <w:pPr>
        <w:pStyle w:val="ConsPlusNormal"/>
        <w:ind w:firstLine="540"/>
        <w:jc w:val="both"/>
      </w:pPr>
      <w:r w:rsidRPr="00FE501D">
        <w:t>несоответствие участника отбора требованиям пункта 1.4 раздела I, пунктов 2.3, 2.4 раздела II настоящего Порядка;</w:t>
      </w:r>
    </w:p>
    <w:p w:rsidR="00FE501D" w:rsidRPr="00FE501D" w:rsidRDefault="00FE501D" w:rsidP="00FE501D">
      <w:pPr>
        <w:pStyle w:val="ConsPlusNormal"/>
        <w:ind w:firstLine="540"/>
        <w:jc w:val="both"/>
      </w:pPr>
      <w:r w:rsidRPr="00FE501D">
        <w:t xml:space="preserve">несоответствие представленных участником отбора документов требованиям, установленным в объявлении о проведении отбора, а также пунктам 2.5, 2.8 раздела II настоящего </w:t>
      </w:r>
      <w:r w:rsidRPr="00FE501D">
        <w:lastRenderedPageBreak/>
        <w:t>Порядка;</w:t>
      </w:r>
    </w:p>
    <w:p w:rsidR="00FE501D" w:rsidRPr="00FE501D" w:rsidRDefault="00FE501D" w:rsidP="00FE501D">
      <w:pPr>
        <w:pStyle w:val="ConsPlusNormal"/>
        <w:ind w:firstLine="540"/>
        <w:jc w:val="both"/>
      </w:pPr>
      <w:r w:rsidRPr="00FE501D">
        <w:t>недостоверность представленной участником отбора информации, в том числе информации о месте нахождения и адресе юридического лица, личного подсобного хозяйства;</w:t>
      </w:r>
    </w:p>
    <w:p w:rsidR="00FE501D" w:rsidRPr="00FE501D" w:rsidRDefault="00FE501D" w:rsidP="00FE501D">
      <w:pPr>
        <w:pStyle w:val="ConsPlusNormal"/>
        <w:ind w:firstLine="540"/>
        <w:jc w:val="both"/>
      </w:pPr>
      <w:r w:rsidRPr="00FE501D">
        <w:t>подача участником отбора заявки после даты и (или) времени, определенных для его подачи;</w:t>
      </w:r>
    </w:p>
    <w:p w:rsidR="00FE501D" w:rsidRPr="00FE501D" w:rsidRDefault="00FE501D" w:rsidP="00FE501D">
      <w:pPr>
        <w:pStyle w:val="ConsPlusNormal"/>
        <w:ind w:firstLine="540"/>
        <w:jc w:val="both"/>
      </w:pPr>
      <w:r w:rsidRPr="00FE501D">
        <w:t>предъявление объемов произведенной и (или) переработанной продукции животноводства собственного производства, использованной на внутрихозяйственные нужды;</w:t>
      </w:r>
    </w:p>
    <w:p w:rsidR="00FE501D" w:rsidRPr="00FE501D" w:rsidRDefault="00FE501D" w:rsidP="00FE501D">
      <w:pPr>
        <w:pStyle w:val="ConsPlusNormal"/>
        <w:ind w:firstLine="540"/>
        <w:jc w:val="both"/>
      </w:pPr>
      <w:r w:rsidRPr="00FE501D">
        <w:t xml:space="preserve">предъявление объемов реализованного мяса сельскохозяйственных животных (кроме мяса птицы и при условии ввоза птицы на территорию Ханты-Мансийского автономного округа - Югры в возрасте не более 10 суток), произведенного методом </w:t>
      </w:r>
      <w:proofErr w:type="spellStart"/>
      <w:r w:rsidRPr="00FE501D">
        <w:t>доращивания</w:t>
      </w:r>
      <w:proofErr w:type="spellEnd"/>
      <w:r w:rsidRPr="00FE501D">
        <w:t xml:space="preserve"> и (или) откорма, приобретенного молодняка и (или) взрослого поголовья сельскохозяйственных животных;</w:t>
      </w:r>
    </w:p>
    <w:p w:rsidR="00FE501D" w:rsidRPr="00FE501D" w:rsidRDefault="00FE501D" w:rsidP="00FE501D">
      <w:pPr>
        <w:pStyle w:val="ConsPlusNormal"/>
        <w:ind w:firstLine="540"/>
        <w:jc w:val="both"/>
      </w:pPr>
      <w:r w:rsidRPr="00FE501D">
        <w:t>предъявление объемов реализованной продукции животноводства (птицеводства) собственного производства, не оформленной в соответствии с приказом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FE501D" w:rsidRPr="00FE501D" w:rsidRDefault="00FE501D" w:rsidP="00FE501D">
      <w:pPr>
        <w:pStyle w:val="ConsPlusNormal"/>
        <w:ind w:firstLine="540"/>
        <w:jc w:val="both"/>
      </w:pPr>
      <w:r w:rsidRPr="00FE501D">
        <w:t>предъявление объемов реализованной продукции животноводства (птицеводства) собственного производства, не имеющих действующую декларацию (сертификат) соответствия, если требования об обязательной сертификации (декларировании) такой продукции установлены законодательством;</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3.6. Решение о предоставлении субсидии принимается Администрацией города Ханты-Мансийска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Основанием для перечисления субсидии является соглашение, заключенное между Администрацией города и Получателем.</w:t>
      </w:r>
    </w:p>
    <w:p w:rsidR="00FE501D" w:rsidRPr="00FE501D" w:rsidRDefault="00FE501D" w:rsidP="00FE501D">
      <w:pPr>
        <w:pStyle w:val="ConsPlusNormal"/>
        <w:ind w:firstLine="540"/>
        <w:jc w:val="both"/>
      </w:pPr>
      <w:bookmarkStart w:id="158" w:name="P5982"/>
      <w:bookmarkEnd w:id="158"/>
      <w:r w:rsidRPr="00FE501D">
        <w:t>3.7. 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заявки по основаниям, указанным в пункте 3.5 настоящего раздела;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w:t>
      </w:r>
    </w:p>
    <w:p w:rsidR="00FE501D" w:rsidRPr="00FE501D" w:rsidRDefault="00FE501D" w:rsidP="00FE501D">
      <w:pPr>
        <w:pStyle w:val="ConsPlusNormal"/>
        <w:ind w:firstLine="540"/>
        <w:jc w:val="both"/>
      </w:pPr>
      <w:r w:rsidRPr="00FE501D">
        <w:t>отсутствие лимитов, предусмотренных для предоставления субсидии в бюджете города Ханты-Мансийска;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w:t>
      </w:r>
    </w:p>
    <w:p w:rsidR="00FE501D" w:rsidRPr="00FE501D" w:rsidRDefault="00FE501D" w:rsidP="00FE501D">
      <w:pPr>
        <w:pStyle w:val="ConsPlusNormal"/>
        <w:ind w:firstLine="540"/>
        <w:jc w:val="both"/>
      </w:pPr>
      <w:r w:rsidRPr="00FE501D">
        <w:t>3.8. В случае отсутствия оснований, предусмотренных в пункте 3.7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FE501D" w:rsidRPr="00FE501D" w:rsidRDefault="00FE501D" w:rsidP="00FE501D">
      <w:pPr>
        <w:pStyle w:val="ConsPlusNormal"/>
        <w:ind w:firstLine="540"/>
        <w:jc w:val="both"/>
      </w:pPr>
      <w:bookmarkStart w:id="159" w:name="P5988"/>
      <w:bookmarkEnd w:id="159"/>
      <w:r w:rsidRPr="00FE501D">
        <w:t>3.9. Результатом предоставления субсидии является выполнение мероприятий, указанных в пункте 1.2 раздела I настоящего Порядка, и достижение значений показателей результативности предоставления субсидии, установленных в соответствии с абзацем вторым пункта 3.4 раздела III настоящего Порядка.</w:t>
      </w:r>
    </w:p>
    <w:p w:rsidR="00FE501D" w:rsidRPr="00FE501D" w:rsidRDefault="00FE501D" w:rsidP="00FE501D">
      <w:pPr>
        <w:pStyle w:val="ConsPlusNormal"/>
        <w:ind w:firstLine="540"/>
        <w:jc w:val="both"/>
      </w:pPr>
      <w:r w:rsidRPr="00FE501D">
        <w:t>3.10. Уполномоченный орган в течение 5 рабочих дней после принятия решений, указанных в пункте 2.11 настоящего раздела, размещает на Официальном портале информацию о результатах рассмотрения предложений,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предложений;</w:t>
      </w:r>
    </w:p>
    <w:p w:rsidR="00FE501D" w:rsidRPr="00FE501D" w:rsidRDefault="00FE501D" w:rsidP="00FE501D">
      <w:pPr>
        <w:pStyle w:val="ConsPlusNormal"/>
        <w:ind w:firstLine="540"/>
        <w:jc w:val="both"/>
      </w:pPr>
      <w:r w:rsidRPr="00FE501D">
        <w:t>информация о Получателях, предложения которых были рассмотрены;</w:t>
      </w:r>
    </w:p>
    <w:p w:rsidR="00FE501D" w:rsidRPr="00FE501D" w:rsidRDefault="00FE501D" w:rsidP="00FE501D">
      <w:pPr>
        <w:pStyle w:val="ConsPlusNormal"/>
        <w:ind w:firstLine="540"/>
        <w:jc w:val="both"/>
      </w:pPr>
      <w:r w:rsidRPr="00FE501D">
        <w:t>информация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E501D" w:rsidRPr="00FE501D" w:rsidRDefault="00FE501D" w:rsidP="00FE501D">
      <w:pPr>
        <w:pStyle w:val="ConsPlusNormal"/>
        <w:ind w:firstLine="540"/>
        <w:jc w:val="both"/>
      </w:pPr>
      <w:r w:rsidRPr="00FE501D">
        <w:t>наименование Получателя, с которым заключается соглашение, и размер предоставляемой субсидии.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IV. Требования к отчетности</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пункте 3.9 раздела III настоящего Порядка, по форме, установленной соглашением.</w:t>
      </w:r>
    </w:p>
    <w:p w:rsidR="00FE501D" w:rsidRPr="00FE501D" w:rsidRDefault="00FE501D" w:rsidP="00FE501D">
      <w:pPr>
        <w:pStyle w:val="ConsPlusNormal"/>
        <w:jc w:val="both"/>
      </w:pPr>
      <w:r w:rsidRPr="00FE501D">
        <w:t>(п. 4.1 в ред. постановления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V.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jc w:val="both"/>
      </w:pPr>
    </w:p>
    <w:p w:rsidR="00FE501D" w:rsidRPr="00FE501D" w:rsidRDefault="00FE501D" w:rsidP="00FE501D">
      <w:pPr>
        <w:pStyle w:val="ConsPlusNormal"/>
        <w:ind w:firstLine="540"/>
        <w:jc w:val="both"/>
      </w:pPr>
      <w:bookmarkStart w:id="160" w:name="P6006"/>
      <w:bookmarkEnd w:id="160"/>
      <w:r w:rsidRPr="00FE501D">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269.1 Бюджетного кодекса Российской Федерации.</w:t>
      </w:r>
    </w:p>
    <w:p w:rsidR="00FE501D" w:rsidRPr="00FE501D" w:rsidRDefault="00FE501D" w:rsidP="00FE501D">
      <w:pPr>
        <w:pStyle w:val="ConsPlusNormal"/>
        <w:jc w:val="both"/>
      </w:pPr>
      <w:r w:rsidRPr="00FE501D">
        <w:t>(п. 5.1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161" w:name="P6011"/>
      <w:bookmarkEnd w:id="161"/>
      <w:r w:rsidRPr="00FE501D">
        <w:t>5.2. В случае выявления нарушения Получателем условий и порядка предоставления субсидии:</w:t>
      </w:r>
    </w:p>
    <w:p w:rsidR="00FE501D" w:rsidRPr="00FE501D" w:rsidRDefault="00FE501D" w:rsidP="00FE501D">
      <w:pPr>
        <w:pStyle w:val="ConsPlusNormal"/>
        <w:ind w:firstLine="540"/>
        <w:jc w:val="both"/>
      </w:pPr>
      <w:r w:rsidRPr="00FE501D">
        <w:t>Уполномоченный орган в течение 5 рабочих дней с даты выявления нарушения, указанного в абзаце первом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Получатель в течение 30 рабочих дней со дня получения уведомления о возврате субсидии обязан выполнить требования, указанные в нем.</w:t>
      </w:r>
    </w:p>
    <w:p w:rsidR="00FE501D" w:rsidRPr="00FE501D" w:rsidRDefault="00FE501D" w:rsidP="00FE501D">
      <w:pPr>
        <w:pStyle w:val="ConsPlusNormal"/>
        <w:ind w:firstLine="540"/>
        <w:jc w:val="both"/>
      </w:pPr>
      <w:r w:rsidRPr="00FE501D">
        <w:t>При невозврате субсидии в указанный срок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 xml:space="preserve">5.3. В случае выявления факта </w:t>
      </w:r>
      <w:proofErr w:type="spellStart"/>
      <w:r w:rsidRPr="00FE501D">
        <w:t>недостижения</w:t>
      </w:r>
      <w:proofErr w:type="spellEnd"/>
      <w:r w:rsidRPr="00FE501D">
        <w:t xml:space="preserve"> показателей результативности использования субсидии, установленных Соглашением в соответствии с абзацем вторым пункта 2.3 раздела II настоящего Порядка:</w:t>
      </w:r>
    </w:p>
    <w:p w:rsidR="00FE501D" w:rsidRPr="00FE501D" w:rsidRDefault="00FE501D" w:rsidP="00FE501D">
      <w:pPr>
        <w:pStyle w:val="ConsPlusNormal"/>
        <w:ind w:firstLine="540"/>
        <w:jc w:val="both"/>
      </w:pPr>
      <w:r w:rsidRPr="00FE501D">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расчет суммы штрафа осуществляется по форме, установленной Соглашением.</w:t>
      </w:r>
    </w:p>
    <w:p w:rsidR="00FE501D" w:rsidRPr="00FE501D" w:rsidRDefault="00FE501D" w:rsidP="00FE501D">
      <w:pPr>
        <w:pStyle w:val="ConsPlusNormal"/>
        <w:ind w:firstLine="540"/>
        <w:jc w:val="both"/>
      </w:pPr>
      <w:r w:rsidRPr="00FE501D">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5.4. Ответственность за достоверность фактических показателей, сведений в представленных документах несет Получатель.</w:t>
      </w: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животноводства</w:t>
      </w:r>
    </w:p>
    <w:p w:rsidR="00FE501D" w:rsidRPr="00FE501D" w:rsidRDefault="00FE501D" w:rsidP="00FE501D">
      <w:pPr>
        <w:pStyle w:val="ConsPlusNormal"/>
        <w:jc w:val="both"/>
      </w:pPr>
    </w:p>
    <w:p w:rsidR="00FE501D" w:rsidRPr="00FE501D" w:rsidRDefault="00FE501D" w:rsidP="00FE501D">
      <w:pPr>
        <w:pStyle w:val="ConsPlusTitle"/>
        <w:jc w:val="center"/>
      </w:pPr>
      <w:bookmarkStart w:id="162" w:name="P6031"/>
      <w:bookmarkEnd w:id="162"/>
      <w:r w:rsidRPr="00FE501D">
        <w:t>СТАВКИ</w:t>
      </w:r>
    </w:p>
    <w:p w:rsidR="00FE501D" w:rsidRPr="00FE501D" w:rsidRDefault="00FE501D" w:rsidP="00CA0F27">
      <w:pPr>
        <w:pStyle w:val="ConsPlusTitle"/>
        <w:jc w:val="center"/>
      </w:pPr>
      <w:r w:rsidRPr="00FE501D">
        <w:t>СУБСИДИЙ НА ПОДДЕРЖКУ ЖИВОТНОВОДСТВА</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0"/>
        <w:gridCol w:w="5221"/>
        <w:gridCol w:w="1531"/>
        <w:gridCol w:w="1882"/>
      </w:tblGrid>
      <w:tr w:rsidR="00FE501D" w:rsidRPr="00FE501D" w:rsidTr="00CA0F27">
        <w:tc>
          <w:tcPr>
            <w:tcW w:w="380" w:type="pct"/>
          </w:tcPr>
          <w:p w:rsidR="00FE501D" w:rsidRPr="00FE501D" w:rsidRDefault="00FE501D" w:rsidP="00FE501D">
            <w:pPr>
              <w:pStyle w:val="ConsPlusNormal"/>
              <w:jc w:val="center"/>
            </w:pPr>
            <w:r w:rsidRPr="00FE501D">
              <w:t>N п/п</w:t>
            </w:r>
          </w:p>
        </w:tc>
        <w:tc>
          <w:tcPr>
            <w:tcW w:w="2794" w:type="pct"/>
          </w:tcPr>
          <w:p w:rsidR="00FE501D" w:rsidRPr="00FE501D" w:rsidRDefault="00FE501D" w:rsidP="00FE501D">
            <w:pPr>
              <w:pStyle w:val="ConsPlusNormal"/>
              <w:jc w:val="center"/>
            </w:pPr>
            <w:r w:rsidRPr="00FE501D">
              <w:t>Наименование субсидии</w:t>
            </w:r>
          </w:p>
        </w:tc>
        <w:tc>
          <w:tcPr>
            <w:tcW w:w="819" w:type="pct"/>
          </w:tcPr>
          <w:p w:rsidR="00FE501D" w:rsidRPr="00FE501D" w:rsidRDefault="00FE501D" w:rsidP="00FE501D">
            <w:pPr>
              <w:pStyle w:val="ConsPlusNormal"/>
              <w:jc w:val="center"/>
            </w:pPr>
            <w:r w:rsidRPr="00FE501D">
              <w:t>Единица измерения</w:t>
            </w:r>
          </w:p>
        </w:tc>
        <w:tc>
          <w:tcPr>
            <w:tcW w:w="1007" w:type="pct"/>
          </w:tcPr>
          <w:p w:rsidR="00FE501D" w:rsidRPr="00FE501D" w:rsidRDefault="00FE501D" w:rsidP="00FE501D">
            <w:pPr>
              <w:pStyle w:val="ConsPlusNormal"/>
              <w:jc w:val="center"/>
            </w:pPr>
            <w:r w:rsidRPr="00FE501D">
              <w:t>Ставки субсидии на 1 единицу измерения, рублей</w:t>
            </w:r>
          </w:p>
        </w:tc>
      </w:tr>
      <w:tr w:rsidR="00FE501D" w:rsidRPr="00FE501D" w:rsidTr="00CA0F27">
        <w:tc>
          <w:tcPr>
            <w:tcW w:w="380" w:type="pct"/>
          </w:tcPr>
          <w:p w:rsidR="00FE501D" w:rsidRPr="00FE501D" w:rsidRDefault="00FE501D" w:rsidP="00FE501D">
            <w:pPr>
              <w:pStyle w:val="ConsPlusNormal"/>
            </w:pPr>
            <w:r w:rsidRPr="00FE501D">
              <w:t>1.</w:t>
            </w:r>
          </w:p>
        </w:tc>
        <w:tc>
          <w:tcPr>
            <w:tcW w:w="2794" w:type="pct"/>
          </w:tcPr>
          <w:p w:rsidR="00FE501D" w:rsidRPr="00FE501D" w:rsidRDefault="00FE501D" w:rsidP="00FE501D">
            <w:pPr>
              <w:pStyle w:val="ConsPlusNormal"/>
            </w:pPr>
            <w:r w:rsidRPr="00FE501D">
              <w:t>Молоко и молокопродукты</w:t>
            </w:r>
          </w:p>
        </w:tc>
        <w:tc>
          <w:tcPr>
            <w:tcW w:w="819" w:type="pct"/>
          </w:tcPr>
          <w:p w:rsidR="00FE501D" w:rsidRPr="00FE501D" w:rsidRDefault="00FE501D" w:rsidP="00FE501D">
            <w:pPr>
              <w:pStyle w:val="ConsPlusNormal"/>
            </w:pPr>
          </w:p>
        </w:tc>
        <w:tc>
          <w:tcPr>
            <w:tcW w:w="1007" w:type="pct"/>
          </w:tcPr>
          <w:p w:rsidR="00FE501D" w:rsidRPr="00FE501D" w:rsidRDefault="00FE501D" w:rsidP="00FE501D">
            <w:pPr>
              <w:pStyle w:val="ConsPlusNormal"/>
            </w:pPr>
          </w:p>
        </w:tc>
      </w:tr>
      <w:tr w:rsidR="00FE501D" w:rsidRPr="00FE501D" w:rsidTr="00CA0F27">
        <w:tc>
          <w:tcPr>
            <w:tcW w:w="380" w:type="pct"/>
          </w:tcPr>
          <w:p w:rsidR="00FE501D" w:rsidRPr="00FE501D" w:rsidRDefault="00FE501D" w:rsidP="00FE501D">
            <w:pPr>
              <w:pStyle w:val="ConsPlusNormal"/>
            </w:pPr>
            <w:bookmarkStart w:id="163" w:name="P6045"/>
            <w:bookmarkEnd w:id="163"/>
            <w:r w:rsidRPr="00FE501D">
              <w:t>1.1.</w:t>
            </w:r>
          </w:p>
        </w:tc>
        <w:tc>
          <w:tcPr>
            <w:tcW w:w="2794" w:type="pct"/>
          </w:tcPr>
          <w:p w:rsidR="00FE501D" w:rsidRPr="00FE501D" w:rsidRDefault="00FE501D" w:rsidP="00FE501D">
            <w:pPr>
              <w:pStyle w:val="ConsPlusNormal"/>
            </w:pPr>
            <w:r w:rsidRPr="00FE501D">
              <w:t xml:space="preserve">Молоко &lt;*&gt;. На срок до завершения периода эпидемиологического неблагополучия, связанного с распространением новой </w:t>
            </w:r>
            <w:proofErr w:type="spellStart"/>
            <w:r w:rsidRPr="00FE501D">
              <w:t>коронавирусной</w:t>
            </w:r>
            <w:proofErr w:type="spellEnd"/>
            <w:r w:rsidRPr="00FE501D">
              <w:t xml:space="preserve"> инфекции, вызванной COVID-19, ставка субсидии увеличивается на 10 процентов</w:t>
            </w:r>
          </w:p>
        </w:tc>
        <w:tc>
          <w:tcPr>
            <w:tcW w:w="819" w:type="pct"/>
          </w:tcPr>
          <w:p w:rsidR="00FE501D" w:rsidRPr="00FE501D" w:rsidRDefault="00FE501D" w:rsidP="00FE501D">
            <w:pPr>
              <w:pStyle w:val="ConsPlusNormal"/>
            </w:pPr>
            <w:r w:rsidRPr="00FE501D">
              <w:t>тонна в натуральном весе</w:t>
            </w:r>
          </w:p>
        </w:tc>
        <w:tc>
          <w:tcPr>
            <w:tcW w:w="1007" w:type="pct"/>
          </w:tcPr>
          <w:p w:rsidR="00FE501D" w:rsidRPr="00FE501D" w:rsidRDefault="00FE501D" w:rsidP="00FE501D">
            <w:pPr>
              <w:pStyle w:val="ConsPlusNormal"/>
            </w:pPr>
            <w:r w:rsidRPr="00FE501D">
              <w:t>12000</w:t>
            </w:r>
          </w:p>
        </w:tc>
      </w:tr>
      <w:tr w:rsidR="00FE501D" w:rsidRPr="00FE501D" w:rsidTr="00CA0F27">
        <w:tc>
          <w:tcPr>
            <w:tcW w:w="380" w:type="pct"/>
          </w:tcPr>
          <w:p w:rsidR="00FE501D" w:rsidRPr="00FE501D" w:rsidRDefault="00FE501D" w:rsidP="00FE501D">
            <w:pPr>
              <w:pStyle w:val="ConsPlusNormal"/>
            </w:pPr>
            <w:bookmarkStart w:id="164" w:name="P6049"/>
            <w:bookmarkEnd w:id="164"/>
            <w:r w:rsidRPr="00FE501D">
              <w:t>1.2.</w:t>
            </w:r>
          </w:p>
        </w:tc>
        <w:tc>
          <w:tcPr>
            <w:tcW w:w="2794" w:type="pct"/>
          </w:tcPr>
          <w:p w:rsidR="00FE501D" w:rsidRPr="00FE501D" w:rsidRDefault="00FE501D" w:rsidP="00FE501D">
            <w:pPr>
              <w:pStyle w:val="ConsPlusNormal"/>
            </w:pPr>
            <w:r w:rsidRPr="00FE501D">
              <w:t xml:space="preserve">Молоко и молокопродукты (в переработанном виде) &lt;*&gt;. На срок до завершения периода эпидемиологического неблагополучия, связанного с распространением новой </w:t>
            </w:r>
            <w:proofErr w:type="spellStart"/>
            <w:r w:rsidRPr="00FE501D">
              <w:t>коронавирусной</w:t>
            </w:r>
            <w:proofErr w:type="spellEnd"/>
            <w:r w:rsidRPr="00FE501D">
              <w:t xml:space="preserve"> инфекции, вызванной COVID-19, ставка субсидии увеличивается на 10 процентов</w:t>
            </w:r>
          </w:p>
        </w:tc>
        <w:tc>
          <w:tcPr>
            <w:tcW w:w="819" w:type="pct"/>
          </w:tcPr>
          <w:p w:rsidR="00FE501D" w:rsidRPr="00FE501D" w:rsidRDefault="00FE501D" w:rsidP="00FE501D">
            <w:pPr>
              <w:pStyle w:val="ConsPlusNormal"/>
            </w:pPr>
            <w:r w:rsidRPr="00FE501D">
              <w:t>тонна в натуральном весе</w:t>
            </w:r>
          </w:p>
        </w:tc>
        <w:tc>
          <w:tcPr>
            <w:tcW w:w="1007" w:type="pct"/>
          </w:tcPr>
          <w:p w:rsidR="00FE501D" w:rsidRPr="00FE501D" w:rsidRDefault="00FE501D" w:rsidP="00FE501D">
            <w:pPr>
              <w:pStyle w:val="ConsPlusNormal"/>
            </w:pPr>
            <w:r w:rsidRPr="00FE501D">
              <w:t>16000</w:t>
            </w:r>
          </w:p>
        </w:tc>
      </w:tr>
      <w:tr w:rsidR="00FE501D" w:rsidRPr="00FE501D" w:rsidTr="00CA0F27">
        <w:tc>
          <w:tcPr>
            <w:tcW w:w="380" w:type="pct"/>
          </w:tcPr>
          <w:p w:rsidR="00FE501D" w:rsidRPr="00FE501D" w:rsidRDefault="00FE501D" w:rsidP="00FE501D">
            <w:pPr>
              <w:pStyle w:val="ConsPlusNormal"/>
            </w:pPr>
            <w:bookmarkStart w:id="165" w:name="P6053"/>
            <w:bookmarkEnd w:id="165"/>
            <w:r w:rsidRPr="00FE501D">
              <w:t>2.</w:t>
            </w:r>
          </w:p>
        </w:tc>
        <w:tc>
          <w:tcPr>
            <w:tcW w:w="2794" w:type="pct"/>
          </w:tcPr>
          <w:p w:rsidR="00FE501D" w:rsidRPr="00FE501D" w:rsidRDefault="00FE501D" w:rsidP="00FE501D">
            <w:pPr>
              <w:pStyle w:val="ConsPlusNormal"/>
            </w:pPr>
            <w:r w:rsidRPr="00FE501D">
              <w:t>Мясо крупного и мелкого рогатого скота, лошадей, свиней, птицы</w:t>
            </w:r>
          </w:p>
        </w:tc>
        <w:tc>
          <w:tcPr>
            <w:tcW w:w="819" w:type="pct"/>
          </w:tcPr>
          <w:p w:rsidR="00FE501D" w:rsidRPr="00FE501D" w:rsidRDefault="00FE501D" w:rsidP="00FE501D">
            <w:pPr>
              <w:pStyle w:val="ConsPlusNormal"/>
            </w:pPr>
          </w:p>
        </w:tc>
        <w:tc>
          <w:tcPr>
            <w:tcW w:w="1007" w:type="pct"/>
          </w:tcPr>
          <w:p w:rsidR="00FE501D" w:rsidRPr="00FE501D" w:rsidRDefault="00FE501D" w:rsidP="00FE501D">
            <w:pPr>
              <w:pStyle w:val="ConsPlusNormal"/>
            </w:pPr>
          </w:p>
        </w:tc>
      </w:tr>
      <w:tr w:rsidR="00FE501D" w:rsidRPr="00FE501D" w:rsidTr="00CA0F27">
        <w:tc>
          <w:tcPr>
            <w:tcW w:w="380" w:type="pct"/>
          </w:tcPr>
          <w:p w:rsidR="00FE501D" w:rsidRPr="00FE501D" w:rsidRDefault="00FE501D" w:rsidP="00FE501D">
            <w:pPr>
              <w:pStyle w:val="ConsPlusNormal"/>
            </w:pPr>
            <w:r w:rsidRPr="00FE501D">
              <w:t>2.1.</w:t>
            </w:r>
          </w:p>
        </w:tc>
        <w:tc>
          <w:tcPr>
            <w:tcW w:w="2794" w:type="pct"/>
          </w:tcPr>
          <w:p w:rsidR="00FE501D" w:rsidRPr="00FE501D" w:rsidRDefault="00FE501D" w:rsidP="00FE501D">
            <w:pPr>
              <w:pStyle w:val="ConsPlusNormal"/>
            </w:pPr>
            <w:r w:rsidRPr="00FE501D">
              <w:t>Мясо крупного и мелкого рогатого скота, лошадей &lt;*&gt;</w:t>
            </w:r>
          </w:p>
        </w:tc>
        <w:tc>
          <w:tcPr>
            <w:tcW w:w="819" w:type="pct"/>
          </w:tcPr>
          <w:p w:rsidR="00FE501D" w:rsidRPr="00FE501D" w:rsidRDefault="00FE501D" w:rsidP="00FE501D">
            <w:pPr>
              <w:pStyle w:val="ConsPlusNormal"/>
            </w:pPr>
            <w:r w:rsidRPr="00FE501D">
              <w:t>тонна живой массы</w:t>
            </w:r>
          </w:p>
        </w:tc>
        <w:tc>
          <w:tcPr>
            <w:tcW w:w="1007" w:type="pct"/>
          </w:tcPr>
          <w:p w:rsidR="00FE501D" w:rsidRPr="00FE501D" w:rsidRDefault="00FE501D" w:rsidP="00FE501D">
            <w:pPr>
              <w:pStyle w:val="ConsPlusNormal"/>
            </w:pPr>
            <w:r w:rsidRPr="00FE501D">
              <w:t>40000</w:t>
            </w:r>
          </w:p>
        </w:tc>
      </w:tr>
      <w:tr w:rsidR="00FE501D" w:rsidRPr="00FE501D" w:rsidTr="00CA0F27">
        <w:tc>
          <w:tcPr>
            <w:tcW w:w="380" w:type="pct"/>
          </w:tcPr>
          <w:p w:rsidR="00FE501D" w:rsidRPr="00FE501D" w:rsidRDefault="00FE501D" w:rsidP="00FE501D">
            <w:pPr>
              <w:pStyle w:val="ConsPlusNormal"/>
            </w:pPr>
            <w:r w:rsidRPr="00FE501D">
              <w:t>2.2.</w:t>
            </w:r>
          </w:p>
        </w:tc>
        <w:tc>
          <w:tcPr>
            <w:tcW w:w="2794" w:type="pct"/>
          </w:tcPr>
          <w:p w:rsidR="00FE501D" w:rsidRPr="00FE501D" w:rsidRDefault="00FE501D" w:rsidP="00FE501D">
            <w:pPr>
              <w:pStyle w:val="ConsPlusNormal"/>
            </w:pPr>
            <w:r w:rsidRPr="00FE501D">
              <w:t>Мясо тяжеловесного молодняка (не менее 450 кг) крупного рогатого скота промышленного скрещивания и молочных пород &lt;*&gt;</w:t>
            </w:r>
          </w:p>
        </w:tc>
        <w:tc>
          <w:tcPr>
            <w:tcW w:w="819" w:type="pct"/>
          </w:tcPr>
          <w:p w:rsidR="00FE501D" w:rsidRPr="00FE501D" w:rsidRDefault="00FE501D" w:rsidP="00FE501D">
            <w:pPr>
              <w:pStyle w:val="ConsPlusNormal"/>
            </w:pPr>
            <w:r w:rsidRPr="00FE501D">
              <w:t>тонна живой массы</w:t>
            </w:r>
          </w:p>
        </w:tc>
        <w:tc>
          <w:tcPr>
            <w:tcW w:w="1007" w:type="pct"/>
          </w:tcPr>
          <w:p w:rsidR="00FE501D" w:rsidRPr="00FE501D" w:rsidRDefault="00FE501D" w:rsidP="00FE501D">
            <w:pPr>
              <w:pStyle w:val="ConsPlusNormal"/>
            </w:pPr>
            <w:r w:rsidRPr="00FE501D">
              <w:t>61000</w:t>
            </w:r>
          </w:p>
        </w:tc>
      </w:tr>
      <w:tr w:rsidR="00FE501D" w:rsidRPr="00FE501D" w:rsidTr="00CA0F27">
        <w:tc>
          <w:tcPr>
            <w:tcW w:w="380" w:type="pct"/>
          </w:tcPr>
          <w:p w:rsidR="00FE501D" w:rsidRPr="00FE501D" w:rsidRDefault="00FE501D" w:rsidP="00FE501D">
            <w:pPr>
              <w:pStyle w:val="ConsPlusNormal"/>
            </w:pPr>
            <w:r w:rsidRPr="00FE501D">
              <w:t>2.3.</w:t>
            </w:r>
          </w:p>
        </w:tc>
        <w:tc>
          <w:tcPr>
            <w:tcW w:w="2794" w:type="pct"/>
          </w:tcPr>
          <w:p w:rsidR="00FE501D" w:rsidRPr="00FE501D" w:rsidRDefault="00FE501D" w:rsidP="00FE501D">
            <w:pPr>
              <w:pStyle w:val="ConsPlusNormal"/>
            </w:pPr>
            <w:r w:rsidRPr="00FE501D">
              <w:t>Мясо тяжеловесного молодняка (не менее 450 кг) крупного рогатого скота специализированных мясных пород &lt;*&gt;</w:t>
            </w:r>
          </w:p>
        </w:tc>
        <w:tc>
          <w:tcPr>
            <w:tcW w:w="819" w:type="pct"/>
          </w:tcPr>
          <w:p w:rsidR="00FE501D" w:rsidRPr="00FE501D" w:rsidRDefault="00FE501D" w:rsidP="00FE501D">
            <w:pPr>
              <w:pStyle w:val="ConsPlusNormal"/>
            </w:pPr>
            <w:r w:rsidRPr="00FE501D">
              <w:t>тонна живой массы</w:t>
            </w:r>
          </w:p>
        </w:tc>
        <w:tc>
          <w:tcPr>
            <w:tcW w:w="1007" w:type="pct"/>
          </w:tcPr>
          <w:p w:rsidR="00FE501D" w:rsidRPr="00FE501D" w:rsidRDefault="00FE501D" w:rsidP="00FE501D">
            <w:pPr>
              <w:pStyle w:val="ConsPlusNormal"/>
            </w:pPr>
            <w:r w:rsidRPr="00FE501D">
              <w:t>81000</w:t>
            </w:r>
          </w:p>
        </w:tc>
      </w:tr>
      <w:tr w:rsidR="00FE501D" w:rsidRPr="00FE501D" w:rsidTr="00CA0F27">
        <w:tc>
          <w:tcPr>
            <w:tcW w:w="380" w:type="pct"/>
          </w:tcPr>
          <w:p w:rsidR="00FE501D" w:rsidRPr="00FE501D" w:rsidRDefault="00FE501D" w:rsidP="00FE501D">
            <w:pPr>
              <w:pStyle w:val="ConsPlusNormal"/>
            </w:pPr>
            <w:r w:rsidRPr="00FE501D">
              <w:t>2.4.</w:t>
            </w:r>
          </w:p>
        </w:tc>
        <w:tc>
          <w:tcPr>
            <w:tcW w:w="2794" w:type="pct"/>
          </w:tcPr>
          <w:p w:rsidR="00FE501D" w:rsidRPr="00FE501D" w:rsidRDefault="00FE501D" w:rsidP="00FE501D">
            <w:pPr>
              <w:pStyle w:val="ConsPlusNormal"/>
            </w:pPr>
            <w:r w:rsidRPr="00FE501D">
              <w:t>Мясо свиней</w:t>
            </w:r>
          </w:p>
        </w:tc>
        <w:tc>
          <w:tcPr>
            <w:tcW w:w="819" w:type="pct"/>
          </w:tcPr>
          <w:p w:rsidR="00FE501D" w:rsidRPr="00FE501D" w:rsidRDefault="00FE501D" w:rsidP="00FE501D">
            <w:pPr>
              <w:pStyle w:val="ConsPlusNormal"/>
            </w:pPr>
          </w:p>
        </w:tc>
        <w:tc>
          <w:tcPr>
            <w:tcW w:w="1007" w:type="pct"/>
          </w:tcPr>
          <w:p w:rsidR="00FE501D" w:rsidRPr="00FE501D" w:rsidRDefault="00FE501D" w:rsidP="00FE501D">
            <w:pPr>
              <w:pStyle w:val="ConsPlusNormal"/>
            </w:pPr>
          </w:p>
        </w:tc>
      </w:tr>
      <w:tr w:rsidR="00FE501D" w:rsidRPr="00FE501D" w:rsidTr="00CA0F27">
        <w:tblPrEx>
          <w:tblBorders>
            <w:insideH w:val="nil"/>
          </w:tblBorders>
        </w:tblPrEx>
        <w:tc>
          <w:tcPr>
            <w:tcW w:w="380" w:type="pct"/>
            <w:tcBorders>
              <w:bottom w:val="nil"/>
            </w:tcBorders>
          </w:tcPr>
          <w:p w:rsidR="00FE501D" w:rsidRPr="00FE501D" w:rsidRDefault="00FE501D" w:rsidP="00FE501D">
            <w:pPr>
              <w:pStyle w:val="ConsPlusNormal"/>
            </w:pPr>
            <w:r w:rsidRPr="00FE501D">
              <w:t>2.4.1 - 2.4.2.</w:t>
            </w:r>
          </w:p>
        </w:tc>
        <w:tc>
          <w:tcPr>
            <w:tcW w:w="4620" w:type="pct"/>
            <w:gridSpan w:val="3"/>
            <w:tcBorders>
              <w:bottom w:val="nil"/>
            </w:tcBorders>
          </w:tcPr>
          <w:p w:rsidR="00FE501D" w:rsidRPr="00FE501D" w:rsidRDefault="00FE501D" w:rsidP="00FE501D">
            <w:pPr>
              <w:pStyle w:val="ConsPlusNormal"/>
              <w:jc w:val="both"/>
            </w:pPr>
            <w:r w:rsidRPr="00FE501D">
              <w:t>Утратили силу. - Постановление Администрации города Ханты-Мансийска от 30.06.2023 N 421</w:t>
            </w:r>
          </w:p>
        </w:tc>
      </w:tr>
      <w:tr w:rsidR="00FE501D" w:rsidRPr="00FE501D" w:rsidTr="00CA0F27">
        <w:tc>
          <w:tcPr>
            <w:tcW w:w="380" w:type="pct"/>
          </w:tcPr>
          <w:p w:rsidR="00FE501D" w:rsidRPr="00FE501D" w:rsidRDefault="00FE501D" w:rsidP="00FE501D">
            <w:pPr>
              <w:pStyle w:val="ConsPlusNormal"/>
            </w:pPr>
            <w:r w:rsidRPr="00FE501D">
              <w:t>2.4.3.</w:t>
            </w:r>
          </w:p>
        </w:tc>
        <w:tc>
          <w:tcPr>
            <w:tcW w:w="2794" w:type="pct"/>
          </w:tcPr>
          <w:p w:rsidR="00FE501D" w:rsidRPr="00FE501D" w:rsidRDefault="00FE501D" w:rsidP="00FE501D">
            <w:pPr>
              <w:pStyle w:val="ConsPlusNormal"/>
            </w:pPr>
            <w:r w:rsidRPr="00FE501D">
              <w:t xml:space="preserve">Мясо свиней, при наличии у хозяйства III </w:t>
            </w:r>
            <w:proofErr w:type="spellStart"/>
            <w:r w:rsidRPr="00FE501D">
              <w:t>зоосанитарного</w:t>
            </w:r>
            <w:proofErr w:type="spellEnd"/>
            <w:r w:rsidRPr="00FE501D">
              <w:t xml:space="preserve"> статуса (</w:t>
            </w:r>
            <w:proofErr w:type="spellStart"/>
            <w:r w:rsidRPr="00FE501D">
              <w:t>компартмента</w:t>
            </w:r>
            <w:proofErr w:type="spellEnd"/>
            <w:r w:rsidRPr="00FE501D">
              <w:t>), при условии страхования всего имеющегося в хозяйстве поголовья свиней, в возрасте старше 3 месяцев, за произведенную и реализованную продукцию &lt;*&gt;</w:t>
            </w:r>
          </w:p>
        </w:tc>
        <w:tc>
          <w:tcPr>
            <w:tcW w:w="819" w:type="pct"/>
          </w:tcPr>
          <w:p w:rsidR="00FE501D" w:rsidRPr="00FE501D" w:rsidRDefault="00FE501D" w:rsidP="00FE501D">
            <w:pPr>
              <w:pStyle w:val="ConsPlusNormal"/>
            </w:pPr>
            <w:r w:rsidRPr="00FE501D">
              <w:t>тонна живой массы</w:t>
            </w:r>
          </w:p>
        </w:tc>
        <w:tc>
          <w:tcPr>
            <w:tcW w:w="1007" w:type="pct"/>
          </w:tcPr>
          <w:p w:rsidR="00FE501D" w:rsidRPr="00FE501D" w:rsidRDefault="00FE501D" w:rsidP="00FE501D">
            <w:pPr>
              <w:pStyle w:val="ConsPlusNormal"/>
            </w:pPr>
            <w:r w:rsidRPr="00FE501D">
              <w:t>45000 &lt;**&gt;</w:t>
            </w:r>
          </w:p>
        </w:tc>
      </w:tr>
      <w:tr w:rsidR="00FE501D" w:rsidRPr="00FE501D" w:rsidTr="00CA0F27">
        <w:tc>
          <w:tcPr>
            <w:tcW w:w="380" w:type="pct"/>
          </w:tcPr>
          <w:p w:rsidR="00FE501D" w:rsidRPr="00FE501D" w:rsidRDefault="00FE501D" w:rsidP="00FE501D">
            <w:pPr>
              <w:pStyle w:val="ConsPlusNormal"/>
            </w:pPr>
            <w:r w:rsidRPr="00FE501D">
              <w:t>2.4.4.</w:t>
            </w:r>
          </w:p>
        </w:tc>
        <w:tc>
          <w:tcPr>
            <w:tcW w:w="2794" w:type="pct"/>
          </w:tcPr>
          <w:p w:rsidR="00FE501D" w:rsidRPr="00FE501D" w:rsidRDefault="00FE501D" w:rsidP="00FE501D">
            <w:pPr>
              <w:pStyle w:val="ConsPlusNormal"/>
            </w:pPr>
            <w:r w:rsidRPr="00FE501D">
              <w:t xml:space="preserve">Мясо свиней, при наличии у хозяйства IV </w:t>
            </w:r>
            <w:proofErr w:type="spellStart"/>
            <w:r w:rsidRPr="00FE501D">
              <w:t>зоосанитарного</w:t>
            </w:r>
            <w:proofErr w:type="spellEnd"/>
            <w:r w:rsidRPr="00FE501D">
              <w:t xml:space="preserve"> статуса (</w:t>
            </w:r>
            <w:proofErr w:type="spellStart"/>
            <w:r w:rsidRPr="00FE501D">
              <w:t>компартмента</w:t>
            </w:r>
            <w:proofErr w:type="spellEnd"/>
            <w:r w:rsidRPr="00FE501D">
              <w:t xml:space="preserve">), при условии страхования всего имеющегося в хозяйстве </w:t>
            </w:r>
            <w:r w:rsidRPr="00FE501D">
              <w:lastRenderedPageBreak/>
              <w:t>поголовья свиней, в возрасте старше 3 месяцев, за произведенную и реализованную продукцию &lt;*&gt;</w:t>
            </w:r>
          </w:p>
        </w:tc>
        <w:tc>
          <w:tcPr>
            <w:tcW w:w="819" w:type="pct"/>
          </w:tcPr>
          <w:p w:rsidR="00FE501D" w:rsidRPr="00FE501D" w:rsidRDefault="00FE501D" w:rsidP="00FE501D">
            <w:pPr>
              <w:pStyle w:val="ConsPlusNormal"/>
            </w:pPr>
            <w:r w:rsidRPr="00FE501D">
              <w:lastRenderedPageBreak/>
              <w:t>тонна живой массы</w:t>
            </w:r>
          </w:p>
        </w:tc>
        <w:tc>
          <w:tcPr>
            <w:tcW w:w="1007" w:type="pct"/>
          </w:tcPr>
          <w:p w:rsidR="00FE501D" w:rsidRPr="00FE501D" w:rsidRDefault="00FE501D" w:rsidP="00FE501D">
            <w:pPr>
              <w:pStyle w:val="ConsPlusNormal"/>
            </w:pPr>
            <w:r w:rsidRPr="00FE501D">
              <w:t>60000 &lt;**&gt;</w:t>
            </w:r>
          </w:p>
        </w:tc>
      </w:tr>
      <w:tr w:rsidR="00FE501D" w:rsidRPr="00FE501D" w:rsidTr="00CA0F27">
        <w:tc>
          <w:tcPr>
            <w:tcW w:w="380" w:type="pct"/>
          </w:tcPr>
          <w:p w:rsidR="00FE501D" w:rsidRPr="00FE501D" w:rsidRDefault="00FE501D" w:rsidP="00FE501D">
            <w:pPr>
              <w:pStyle w:val="ConsPlusNormal"/>
            </w:pPr>
            <w:bookmarkStart w:id="166" w:name="P6083"/>
            <w:bookmarkEnd w:id="166"/>
            <w:r w:rsidRPr="00FE501D">
              <w:t>2.5.</w:t>
            </w:r>
          </w:p>
        </w:tc>
        <w:tc>
          <w:tcPr>
            <w:tcW w:w="2794" w:type="pct"/>
          </w:tcPr>
          <w:p w:rsidR="00FE501D" w:rsidRPr="00FE501D" w:rsidRDefault="00FE501D" w:rsidP="00FE501D">
            <w:pPr>
              <w:pStyle w:val="ConsPlusNormal"/>
            </w:pPr>
            <w:r w:rsidRPr="00FE501D">
              <w:t>Мясо птицы &lt;*&gt;</w:t>
            </w:r>
          </w:p>
        </w:tc>
        <w:tc>
          <w:tcPr>
            <w:tcW w:w="819" w:type="pct"/>
          </w:tcPr>
          <w:p w:rsidR="00FE501D" w:rsidRPr="00FE501D" w:rsidRDefault="00FE501D" w:rsidP="00FE501D">
            <w:pPr>
              <w:pStyle w:val="ConsPlusNormal"/>
            </w:pPr>
            <w:r w:rsidRPr="00FE501D">
              <w:t>тонна живой массы</w:t>
            </w:r>
          </w:p>
        </w:tc>
        <w:tc>
          <w:tcPr>
            <w:tcW w:w="1007" w:type="pct"/>
          </w:tcPr>
          <w:p w:rsidR="00FE501D" w:rsidRPr="00FE501D" w:rsidRDefault="00FE501D" w:rsidP="00FE501D">
            <w:pPr>
              <w:pStyle w:val="ConsPlusNormal"/>
            </w:pPr>
            <w:r w:rsidRPr="00FE501D">
              <w:t>39305</w:t>
            </w:r>
          </w:p>
        </w:tc>
      </w:tr>
      <w:tr w:rsidR="00FE501D" w:rsidRPr="00FE501D" w:rsidTr="00CA0F27">
        <w:tc>
          <w:tcPr>
            <w:tcW w:w="380" w:type="pct"/>
          </w:tcPr>
          <w:p w:rsidR="00FE501D" w:rsidRPr="00FE501D" w:rsidRDefault="00FE501D" w:rsidP="00FE501D">
            <w:pPr>
              <w:pStyle w:val="ConsPlusNormal"/>
            </w:pPr>
            <w:bookmarkStart w:id="167" w:name="P6087"/>
            <w:bookmarkEnd w:id="167"/>
            <w:r w:rsidRPr="00FE501D">
              <w:t>2.6.</w:t>
            </w:r>
          </w:p>
        </w:tc>
        <w:tc>
          <w:tcPr>
            <w:tcW w:w="2794" w:type="pct"/>
          </w:tcPr>
          <w:p w:rsidR="00FE501D" w:rsidRPr="00FE501D" w:rsidRDefault="00FE501D" w:rsidP="00FE501D">
            <w:pPr>
              <w:pStyle w:val="ConsPlusNormal"/>
            </w:pPr>
            <w:r w:rsidRPr="00FE501D">
              <w:t>Мясо кроликов &lt;*&gt;</w:t>
            </w:r>
          </w:p>
        </w:tc>
        <w:tc>
          <w:tcPr>
            <w:tcW w:w="819" w:type="pct"/>
          </w:tcPr>
          <w:p w:rsidR="00FE501D" w:rsidRPr="00FE501D" w:rsidRDefault="00FE501D" w:rsidP="00FE501D">
            <w:pPr>
              <w:pStyle w:val="ConsPlusNormal"/>
            </w:pPr>
            <w:r w:rsidRPr="00FE501D">
              <w:t>тонна живой массы</w:t>
            </w:r>
          </w:p>
        </w:tc>
        <w:tc>
          <w:tcPr>
            <w:tcW w:w="1007" w:type="pct"/>
          </w:tcPr>
          <w:p w:rsidR="00FE501D" w:rsidRPr="00FE501D" w:rsidRDefault="00FE501D" w:rsidP="00FE501D">
            <w:pPr>
              <w:pStyle w:val="ConsPlusNormal"/>
            </w:pPr>
            <w:r w:rsidRPr="00FE501D">
              <w:t>24000</w:t>
            </w:r>
          </w:p>
        </w:tc>
      </w:tr>
      <w:tr w:rsidR="00FE501D" w:rsidRPr="00FE501D" w:rsidTr="00CA0F27">
        <w:tc>
          <w:tcPr>
            <w:tcW w:w="380" w:type="pct"/>
          </w:tcPr>
          <w:p w:rsidR="00FE501D" w:rsidRPr="00FE501D" w:rsidRDefault="00FE501D" w:rsidP="00FE501D">
            <w:pPr>
              <w:pStyle w:val="ConsPlusNormal"/>
            </w:pPr>
            <w:bookmarkStart w:id="168" w:name="P6091"/>
            <w:bookmarkEnd w:id="168"/>
            <w:r w:rsidRPr="00FE501D">
              <w:t>3.</w:t>
            </w:r>
          </w:p>
        </w:tc>
        <w:tc>
          <w:tcPr>
            <w:tcW w:w="2794" w:type="pct"/>
          </w:tcPr>
          <w:p w:rsidR="00FE501D" w:rsidRPr="00FE501D" w:rsidRDefault="00FE501D" w:rsidP="00FE501D">
            <w:pPr>
              <w:pStyle w:val="ConsPlusNormal"/>
            </w:pPr>
            <w:r w:rsidRPr="00FE501D">
              <w:t>Яйцо птицы &lt;*&gt;</w:t>
            </w:r>
          </w:p>
        </w:tc>
        <w:tc>
          <w:tcPr>
            <w:tcW w:w="819" w:type="pct"/>
          </w:tcPr>
          <w:p w:rsidR="00FE501D" w:rsidRPr="00FE501D" w:rsidRDefault="00FE501D" w:rsidP="00FE501D">
            <w:pPr>
              <w:pStyle w:val="ConsPlusNormal"/>
            </w:pPr>
          </w:p>
        </w:tc>
        <w:tc>
          <w:tcPr>
            <w:tcW w:w="1007" w:type="pct"/>
          </w:tcPr>
          <w:p w:rsidR="00FE501D" w:rsidRPr="00FE501D" w:rsidRDefault="00FE501D" w:rsidP="00FE501D">
            <w:pPr>
              <w:pStyle w:val="ConsPlusNormal"/>
            </w:pPr>
          </w:p>
        </w:tc>
      </w:tr>
      <w:tr w:rsidR="00FE501D" w:rsidRPr="00FE501D" w:rsidTr="00CA0F27">
        <w:tc>
          <w:tcPr>
            <w:tcW w:w="380" w:type="pct"/>
          </w:tcPr>
          <w:p w:rsidR="00FE501D" w:rsidRPr="00FE501D" w:rsidRDefault="00FE501D" w:rsidP="00FE501D">
            <w:pPr>
              <w:pStyle w:val="ConsPlusNormal"/>
            </w:pPr>
            <w:r w:rsidRPr="00FE501D">
              <w:t>3.1.</w:t>
            </w:r>
          </w:p>
        </w:tc>
        <w:tc>
          <w:tcPr>
            <w:tcW w:w="2794" w:type="pct"/>
          </w:tcPr>
          <w:p w:rsidR="00FE501D" w:rsidRPr="00FE501D" w:rsidRDefault="00FE501D" w:rsidP="00FE501D">
            <w:pPr>
              <w:pStyle w:val="ConsPlusNormal"/>
            </w:pPr>
            <w:r w:rsidRPr="00FE501D">
              <w:t>Куриное яйцо &lt;*&gt;</w:t>
            </w:r>
          </w:p>
        </w:tc>
        <w:tc>
          <w:tcPr>
            <w:tcW w:w="819" w:type="pct"/>
          </w:tcPr>
          <w:p w:rsidR="00FE501D" w:rsidRPr="00FE501D" w:rsidRDefault="00FE501D" w:rsidP="00FE501D">
            <w:pPr>
              <w:pStyle w:val="ConsPlusNormal"/>
            </w:pPr>
            <w:r w:rsidRPr="00FE501D">
              <w:t>тысяча штук</w:t>
            </w:r>
          </w:p>
        </w:tc>
        <w:tc>
          <w:tcPr>
            <w:tcW w:w="1007" w:type="pct"/>
          </w:tcPr>
          <w:p w:rsidR="00FE501D" w:rsidRPr="00FE501D" w:rsidRDefault="00FE501D" w:rsidP="00FE501D">
            <w:pPr>
              <w:pStyle w:val="ConsPlusNormal"/>
            </w:pPr>
            <w:r w:rsidRPr="00FE501D">
              <w:t>1800</w:t>
            </w:r>
          </w:p>
        </w:tc>
      </w:tr>
      <w:tr w:rsidR="00FE501D" w:rsidRPr="00FE501D" w:rsidTr="00CA0F27">
        <w:tc>
          <w:tcPr>
            <w:tcW w:w="380" w:type="pct"/>
          </w:tcPr>
          <w:p w:rsidR="00FE501D" w:rsidRPr="00FE501D" w:rsidRDefault="00FE501D" w:rsidP="00FE501D">
            <w:pPr>
              <w:pStyle w:val="ConsPlusNormal"/>
            </w:pPr>
            <w:r w:rsidRPr="00FE501D">
              <w:t>3.2.</w:t>
            </w:r>
          </w:p>
        </w:tc>
        <w:tc>
          <w:tcPr>
            <w:tcW w:w="2794" w:type="pct"/>
          </w:tcPr>
          <w:p w:rsidR="00FE501D" w:rsidRPr="00FE501D" w:rsidRDefault="00FE501D" w:rsidP="00FE501D">
            <w:pPr>
              <w:pStyle w:val="ConsPlusNormal"/>
            </w:pPr>
            <w:r w:rsidRPr="00FE501D">
              <w:t>Перепелиное яйцо &lt;*&gt;</w:t>
            </w:r>
          </w:p>
        </w:tc>
        <w:tc>
          <w:tcPr>
            <w:tcW w:w="819" w:type="pct"/>
          </w:tcPr>
          <w:p w:rsidR="00FE501D" w:rsidRPr="00FE501D" w:rsidRDefault="00FE501D" w:rsidP="00FE501D">
            <w:pPr>
              <w:pStyle w:val="ConsPlusNormal"/>
            </w:pPr>
            <w:r w:rsidRPr="00FE501D">
              <w:t>тысяча штук</w:t>
            </w:r>
          </w:p>
        </w:tc>
        <w:tc>
          <w:tcPr>
            <w:tcW w:w="1007" w:type="pct"/>
          </w:tcPr>
          <w:p w:rsidR="00FE501D" w:rsidRPr="00FE501D" w:rsidRDefault="00FE501D" w:rsidP="00FE501D">
            <w:pPr>
              <w:pStyle w:val="ConsPlusNormal"/>
            </w:pPr>
            <w:r w:rsidRPr="00FE501D">
              <w:t>450</w:t>
            </w:r>
          </w:p>
        </w:tc>
      </w:tr>
      <w:tr w:rsidR="00FE501D" w:rsidRPr="00FE501D" w:rsidTr="00CA0F27">
        <w:tc>
          <w:tcPr>
            <w:tcW w:w="380" w:type="pct"/>
          </w:tcPr>
          <w:p w:rsidR="00FE501D" w:rsidRPr="00FE501D" w:rsidRDefault="00FE501D" w:rsidP="00FE501D">
            <w:pPr>
              <w:pStyle w:val="ConsPlusNormal"/>
            </w:pPr>
            <w:bookmarkStart w:id="169" w:name="P6103"/>
            <w:bookmarkEnd w:id="169"/>
            <w:r w:rsidRPr="00FE501D">
              <w:t>4.</w:t>
            </w:r>
          </w:p>
        </w:tc>
        <w:tc>
          <w:tcPr>
            <w:tcW w:w="2794" w:type="pct"/>
          </w:tcPr>
          <w:p w:rsidR="00FE501D" w:rsidRPr="00FE501D" w:rsidRDefault="00FE501D" w:rsidP="00FE501D">
            <w:pPr>
              <w:pStyle w:val="ConsPlusNormal"/>
            </w:pPr>
            <w:r w:rsidRPr="00FE501D">
              <w:t>Шкурки серебристо-черных лисиц</w:t>
            </w:r>
          </w:p>
        </w:tc>
        <w:tc>
          <w:tcPr>
            <w:tcW w:w="819" w:type="pct"/>
          </w:tcPr>
          <w:p w:rsidR="00FE501D" w:rsidRPr="00FE501D" w:rsidRDefault="00FE501D" w:rsidP="00FE501D">
            <w:pPr>
              <w:pStyle w:val="ConsPlusNormal"/>
            </w:pPr>
          </w:p>
        </w:tc>
        <w:tc>
          <w:tcPr>
            <w:tcW w:w="1007" w:type="pct"/>
          </w:tcPr>
          <w:p w:rsidR="00FE501D" w:rsidRPr="00FE501D" w:rsidRDefault="00FE501D" w:rsidP="00FE501D">
            <w:pPr>
              <w:pStyle w:val="ConsPlusNormal"/>
            </w:pPr>
          </w:p>
        </w:tc>
      </w:tr>
      <w:tr w:rsidR="00FE501D" w:rsidRPr="00FE501D" w:rsidTr="00CA0F27">
        <w:tc>
          <w:tcPr>
            <w:tcW w:w="380" w:type="pct"/>
          </w:tcPr>
          <w:p w:rsidR="00FE501D" w:rsidRPr="00FE501D" w:rsidRDefault="00FE501D" w:rsidP="00FE501D">
            <w:pPr>
              <w:pStyle w:val="ConsPlusNormal"/>
            </w:pPr>
            <w:r w:rsidRPr="00FE501D">
              <w:t>4.1.</w:t>
            </w:r>
          </w:p>
        </w:tc>
        <w:tc>
          <w:tcPr>
            <w:tcW w:w="2794" w:type="pct"/>
          </w:tcPr>
          <w:p w:rsidR="00FE501D" w:rsidRPr="00FE501D" w:rsidRDefault="00FE501D" w:rsidP="00FE501D">
            <w:pPr>
              <w:pStyle w:val="ConsPlusNormal"/>
            </w:pPr>
            <w:r w:rsidRPr="00FE501D">
              <w:t>Реализованных по цене менее 1,0 тыс. рублей за одну штуку</w:t>
            </w:r>
          </w:p>
        </w:tc>
        <w:tc>
          <w:tcPr>
            <w:tcW w:w="819" w:type="pct"/>
          </w:tcPr>
          <w:p w:rsidR="00FE501D" w:rsidRPr="00FE501D" w:rsidRDefault="00FE501D" w:rsidP="00FE501D">
            <w:pPr>
              <w:pStyle w:val="ConsPlusNormal"/>
            </w:pPr>
            <w:r w:rsidRPr="00FE501D">
              <w:t>шкурка</w:t>
            </w:r>
          </w:p>
        </w:tc>
        <w:tc>
          <w:tcPr>
            <w:tcW w:w="1007" w:type="pct"/>
          </w:tcPr>
          <w:p w:rsidR="00FE501D" w:rsidRPr="00FE501D" w:rsidRDefault="00FE501D" w:rsidP="00FE501D">
            <w:pPr>
              <w:pStyle w:val="ConsPlusNormal"/>
            </w:pPr>
            <w:r w:rsidRPr="00FE501D">
              <w:t>250</w:t>
            </w:r>
          </w:p>
        </w:tc>
      </w:tr>
      <w:tr w:rsidR="00FE501D" w:rsidRPr="00FE501D" w:rsidTr="00CA0F27">
        <w:tc>
          <w:tcPr>
            <w:tcW w:w="380" w:type="pct"/>
          </w:tcPr>
          <w:p w:rsidR="00FE501D" w:rsidRPr="00FE501D" w:rsidRDefault="00FE501D" w:rsidP="00FE501D">
            <w:pPr>
              <w:pStyle w:val="ConsPlusNormal"/>
            </w:pPr>
            <w:r w:rsidRPr="00FE501D">
              <w:t>4.2.</w:t>
            </w:r>
          </w:p>
        </w:tc>
        <w:tc>
          <w:tcPr>
            <w:tcW w:w="2794" w:type="pct"/>
          </w:tcPr>
          <w:p w:rsidR="00FE501D" w:rsidRPr="00FE501D" w:rsidRDefault="00FE501D" w:rsidP="00FE501D">
            <w:pPr>
              <w:pStyle w:val="ConsPlusNormal"/>
            </w:pPr>
            <w:r w:rsidRPr="00FE501D">
              <w:t>Реализованных по цене от 1,0 до 2,0 тыс. рублей включительно за одну штуку</w:t>
            </w:r>
          </w:p>
        </w:tc>
        <w:tc>
          <w:tcPr>
            <w:tcW w:w="819" w:type="pct"/>
          </w:tcPr>
          <w:p w:rsidR="00FE501D" w:rsidRPr="00FE501D" w:rsidRDefault="00FE501D" w:rsidP="00FE501D">
            <w:pPr>
              <w:pStyle w:val="ConsPlusNormal"/>
            </w:pPr>
            <w:r w:rsidRPr="00FE501D">
              <w:t>шкурка</w:t>
            </w:r>
          </w:p>
        </w:tc>
        <w:tc>
          <w:tcPr>
            <w:tcW w:w="1007" w:type="pct"/>
          </w:tcPr>
          <w:p w:rsidR="00FE501D" w:rsidRPr="00FE501D" w:rsidRDefault="00FE501D" w:rsidP="00FE501D">
            <w:pPr>
              <w:pStyle w:val="ConsPlusNormal"/>
            </w:pPr>
            <w:r w:rsidRPr="00FE501D">
              <w:t>750</w:t>
            </w:r>
          </w:p>
        </w:tc>
      </w:tr>
      <w:tr w:rsidR="00FE501D" w:rsidRPr="00FE501D" w:rsidTr="00CA0F27">
        <w:tc>
          <w:tcPr>
            <w:tcW w:w="380" w:type="pct"/>
          </w:tcPr>
          <w:p w:rsidR="00FE501D" w:rsidRPr="00FE501D" w:rsidRDefault="00FE501D" w:rsidP="00FE501D">
            <w:pPr>
              <w:pStyle w:val="ConsPlusNormal"/>
            </w:pPr>
            <w:r w:rsidRPr="00FE501D">
              <w:t>4.3.</w:t>
            </w:r>
          </w:p>
        </w:tc>
        <w:tc>
          <w:tcPr>
            <w:tcW w:w="2794" w:type="pct"/>
          </w:tcPr>
          <w:p w:rsidR="00FE501D" w:rsidRPr="00FE501D" w:rsidRDefault="00FE501D" w:rsidP="00FE501D">
            <w:pPr>
              <w:pStyle w:val="ConsPlusNormal"/>
            </w:pPr>
            <w:r w:rsidRPr="00FE501D">
              <w:t>Реализованных по цене от 2,001 до 3,0 тыс. рублей включительно за одну штуку. При поставке продукции на экспорт ставка субсидии применяется с увеличением в 1,15 раза</w:t>
            </w:r>
          </w:p>
        </w:tc>
        <w:tc>
          <w:tcPr>
            <w:tcW w:w="819" w:type="pct"/>
          </w:tcPr>
          <w:p w:rsidR="00FE501D" w:rsidRPr="00FE501D" w:rsidRDefault="00FE501D" w:rsidP="00FE501D">
            <w:pPr>
              <w:pStyle w:val="ConsPlusNormal"/>
            </w:pPr>
            <w:r w:rsidRPr="00FE501D">
              <w:t>шкурка</w:t>
            </w:r>
          </w:p>
        </w:tc>
        <w:tc>
          <w:tcPr>
            <w:tcW w:w="1007" w:type="pct"/>
          </w:tcPr>
          <w:p w:rsidR="00FE501D" w:rsidRPr="00FE501D" w:rsidRDefault="00FE501D" w:rsidP="00FE501D">
            <w:pPr>
              <w:pStyle w:val="ConsPlusNormal"/>
            </w:pPr>
            <w:r w:rsidRPr="00FE501D">
              <w:t>1500</w:t>
            </w:r>
          </w:p>
        </w:tc>
      </w:tr>
      <w:tr w:rsidR="00FE501D" w:rsidRPr="00FE501D" w:rsidTr="00CA0F27">
        <w:tc>
          <w:tcPr>
            <w:tcW w:w="380" w:type="pct"/>
          </w:tcPr>
          <w:p w:rsidR="00FE501D" w:rsidRPr="00FE501D" w:rsidRDefault="00FE501D" w:rsidP="00FE501D">
            <w:pPr>
              <w:pStyle w:val="ConsPlusNormal"/>
            </w:pPr>
            <w:r w:rsidRPr="00FE501D">
              <w:t>4.4.</w:t>
            </w:r>
          </w:p>
        </w:tc>
        <w:tc>
          <w:tcPr>
            <w:tcW w:w="2794" w:type="pct"/>
          </w:tcPr>
          <w:p w:rsidR="00FE501D" w:rsidRPr="00FE501D" w:rsidRDefault="00FE501D" w:rsidP="00FE501D">
            <w:pPr>
              <w:pStyle w:val="ConsPlusNormal"/>
            </w:pPr>
            <w:r w:rsidRPr="00FE501D">
              <w:t>Реализованных по цене свыше 3,0 тыс. рублей. При поставке продукции на экспорт ставка субсидии применяется с увеличением на 1,15</w:t>
            </w:r>
          </w:p>
        </w:tc>
        <w:tc>
          <w:tcPr>
            <w:tcW w:w="819" w:type="pct"/>
          </w:tcPr>
          <w:p w:rsidR="00FE501D" w:rsidRPr="00FE501D" w:rsidRDefault="00FE501D" w:rsidP="00FE501D">
            <w:pPr>
              <w:pStyle w:val="ConsPlusNormal"/>
            </w:pPr>
            <w:r w:rsidRPr="00FE501D">
              <w:t>шкурка</w:t>
            </w:r>
          </w:p>
        </w:tc>
        <w:tc>
          <w:tcPr>
            <w:tcW w:w="1007" w:type="pct"/>
          </w:tcPr>
          <w:p w:rsidR="00FE501D" w:rsidRPr="00FE501D" w:rsidRDefault="00FE501D" w:rsidP="00FE501D">
            <w:pPr>
              <w:pStyle w:val="ConsPlusNormal"/>
            </w:pPr>
            <w:r w:rsidRPr="00FE501D">
              <w:t>2500</w:t>
            </w:r>
          </w:p>
        </w:tc>
      </w:tr>
      <w:tr w:rsidR="00FE501D" w:rsidRPr="00FE501D" w:rsidTr="00CA0F27">
        <w:tc>
          <w:tcPr>
            <w:tcW w:w="380" w:type="pct"/>
          </w:tcPr>
          <w:p w:rsidR="00FE501D" w:rsidRPr="00FE501D" w:rsidRDefault="00FE501D" w:rsidP="00FE501D">
            <w:pPr>
              <w:pStyle w:val="ConsPlusNormal"/>
            </w:pPr>
            <w:bookmarkStart w:id="170" w:name="P6123"/>
            <w:bookmarkEnd w:id="170"/>
            <w:r w:rsidRPr="00FE501D">
              <w:t>5.</w:t>
            </w:r>
          </w:p>
        </w:tc>
        <w:tc>
          <w:tcPr>
            <w:tcW w:w="2794" w:type="pct"/>
          </w:tcPr>
          <w:p w:rsidR="00FE501D" w:rsidRPr="00FE501D" w:rsidRDefault="00FE501D" w:rsidP="00FE501D">
            <w:pPr>
              <w:pStyle w:val="ConsPlusNormal"/>
            </w:pPr>
            <w:r w:rsidRPr="00FE501D">
              <w:t>Содержание маточного поголовья крупного рогатого скота специализированных мясных пород</w:t>
            </w:r>
          </w:p>
        </w:tc>
        <w:tc>
          <w:tcPr>
            <w:tcW w:w="819" w:type="pct"/>
          </w:tcPr>
          <w:p w:rsidR="00FE501D" w:rsidRPr="00FE501D" w:rsidRDefault="00FE501D" w:rsidP="00FE501D">
            <w:pPr>
              <w:pStyle w:val="ConsPlusNormal"/>
            </w:pPr>
            <w:r w:rsidRPr="00FE501D">
              <w:t>голова в год</w:t>
            </w:r>
          </w:p>
        </w:tc>
        <w:tc>
          <w:tcPr>
            <w:tcW w:w="1007" w:type="pct"/>
          </w:tcPr>
          <w:p w:rsidR="00FE501D" w:rsidRPr="00FE501D" w:rsidRDefault="00FE501D" w:rsidP="00FE501D">
            <w:pPr>
              <w:pStyle w:val="ConsPlusNormal"/>
            </w:pPr>
            <w:r w:rsidRPr="00FE501D">
              <w:t>18700</w:t>
            </w:r>
          </w:p>
        </w:tc>
      </w:tr>
      <w:tr w:rsidR="00FE501D" w:rsidRPr="00FE501D" w:rsidTr="00CA0F27">
        <w:tc>
          <w:tcPr>
            <w:tcW w:w="380" w:type="pct"/>
          </w:tcPr>
          <w:p w:rsidR="00FE501D" w:rsidRPr="00FE501D" w:rsidRDefault="00FE501D" w:rsidP="00FE501D">
            <w:pPr>
              <w:pStyle w:val="ConsPlusNormal"/>
            </w:pPr>
            <w:bookmarkStart w:id="171" w:name="P6127"/>
            <w:bookmarkEnd w:id="171"/>
            <w:r w:rsidRPr="00FE501D">
              <w:t>6.</w:t>
            </w:r>
          </w:p>
        </w:tc>
        <w:tc>
          <w:tcPr>
            <w:tcW w:w="2794" w:type="pct"/>
          </w:tcPr>
          <w:p w:rsidR="00FE501D" w:rsidRPr="00FE501D" w:rsidRDefault="00FE501D" w:rsidP="00FE501D">
            <w:pPr>
              <w:pStyle w:val="ConsPlusNormal"/>
            </w:pPr>
            <w:r w:rsidRPr="00FE501D">
              <w:t>Содержание маточного поголовья сельскохозяйственных животных</w:t>
            </w:r>
          </w:p>
        </w:tc>
        <w:tc>
          <w:tcPr>
            <w:tcW w:w="819" w:type="pct"/>
          </w:tcPr>
          <w:p w:rsidR="00FE501D" w:rsidRPr="00FE501D" w:rsidRDefault="00FE501D" w:rsidP="00FE501D">
            <w:pPr>
              <w:pStyle w:val="ConsPlusNormal"/>
            </w:pPr>
            <w:r w:rsidRPr="00FE501D">
              <w:t>условная голова в год/ полугодие</w:t>
            </w:r>
          </w:p>
        </w:tc>
        <w:tc>
          <w:tcPr>
            <w:tcW w:w="1007" w:type="pct"/>
          </w:tcPr>
          <w:p w:rsidR="00FE501D" w:rsidRPr="00FE501D" w:rsidRDefault="00FE501D" w:rsidP="00FE501D">
            <w:pPr>
              <w:pStyle w:val="ConsPlusNormal"/>
            </w:pPr>
            <w:r w:rsidRPr="00FE501D">
              <w:t>24000/12000</w:t>
            </w:r>
          </w:p>
        </w:tc>
      </w:tr>
      <w:tr w:rsidR="00FE501D" w:rsidRPr="00FE501D" w:rsidTr="00CA0F27">
        <w:tc>
          <w:tcPr>
            <w:tcW w:w="380" w:type="pct"/>
          </w:tcPr>
          <w:p w:rsidR="00FE501D" w:rsidRPr="00FE501D" w:rsidRDefault="00FE501D" w:rsidP="00FE501D">
            <w:pPr>
              <w:pStyle w:val="ConsPlusNormal"/>
            </w:pPr>
            <w:bookmarkStart w:id="172" w:name="P6131"/>
            <w:bookmarkEnd w:id="172"/>
            <w:r w:rsidRPr="00FE501D">
              <w:t>7.</w:t>
            </w:r>
          </w:p>
        </w:tc>
        <w:tc>
          <w:tcPr>
            <w:tcW w:w="2794" w:type="pct"/>
          </w:tcPr>
          <w:p w:rsidR="00FE501D" w:rsidRPr="00FE501D" w:rsidRDefault="00FE501D" w:rsidP="00FE501D">
            <w:pPr>
              <w:pStyle w:val="ConsPlusNormal"/>
            </w:pPr>
            <w:r w:rsidRPr="00FE501D">
              <w:t>Содержание маточного поголовья животных личных подсобных хозяйств</w:t>
            </w:r>
          </w:p>
        </w:tc>
        <w:tc>
          <w:tcPr>
            <w:tcW w:w="819" w:type="pct"/>
          </w:tcPr>
          <w:p w:rsidR="00FE501D" w:rsidRPr="00FE501D" w:rsidRDefault="00FE501D" w:rsidP="00FE501D">
            <w:pPr>
              <w:pStyle w:val="ConsPlusNormal"/>
            </w:pPr>
          </w:p>
        </w:tc>
        <w:tc>
          <w:tcPr>
            <w:tcW w:w="1007" w:type="pct"/>
          </w:tcPr>
          <w:p w:rsidR="00FE501D" w:rsidRPr="00FE501D" w:rsidRDefault="00FE501D" w:rsidP="00FE501D">
            <w:pPr>
              <w:pStyle w:val="ConsPlusNormal"/>
            </w:pPr>
          </w:p>
        </w:tc>
      </w:tr>
      <w:tr w:rsidR="00FE501D" w:rsidRPr="00FE501D" w:rsidTr="00CA0F27">
        <w:tc>
          <w:tcPr>
            <w:tcW w:w="380" w:type="pct"/>
          </w:tcPr>
          <w:p w:rsidR="00FE501D" w:rsidRPr="00FE501D" w:rsidRDefault="00FE501D" w:rsidP="00FE501D">
            <w:pPr>
              <w:pStyle w:val="ConsPlusNormal"/>
            </w:pPr>
            <w:r w:rsidRPr="00FE501D">
              <w:t>7.1.</w:t>
            </w:r>
          </w:p>
        </w:tc>
        <w:tc>
          <w:tcPr>
            <w:tcW w:w="2794" w:type="pct"/>
          </w:tcPr>
          <w:p w:rsidR="00FE501D" w:rsidRPr="00FE501D" w:rsidRDefault="00FE501D" w:rsidP="00FE501D">
            <w:pPr>
              <w:pStyle w:val="ConsPlusNormal"/>
            </w:pPr>
            <w:r w:rsidRPr="00FE501D">
              <w:t>Маточное поголовье крупного рогатого скота</w:t>
            </w:r>
          </w:p>
        </w:tc>
        <w:tc>
          <w:tcPr>
            <w:tcW w:w="819" w:type="pct"/>
          </w:tcPr>
          <w:p w:rsidR="00FE501D" w:rsidRPr="00FE501D" w:rsidRDefault="00FE501D" w:rsidP="00FE501D">
            <w:pPr>
              <w:pStyle w:val="ConsPlusNormal"/>
            </w:pPr>
            <w:r w:rsidRPr="00FE501D">
              <w:t>голова в год</w:t>
            </w:r>
          </w:p>
        </w:tc>
        <w:tc>
          <w:tcPr>
            <w:tcW w:w="1007" w:type="pct"/>
          </w:tcPr>
          <w:p w:rsidR="00FE501D" w:rsidRPr="00FE501D" w:rsidRDefault="00FE501D" w:rsidP="00FE501D">
            <w:pPr>
              <w:pStyle w:val="ConsPlusNormal"/>
            </w:pPr>
            <w:r w:rsidRPr="00FE501D">
              <w:t>10000</w:t>
            </w:r>
          </w:p>
        </w:tc>
      </w:tr>
      <w:tr w:rsidR="00FE501D" w:rsidRPr="00FE501D" w:rsidTr="00CA0F27">
        <w:tc>
          <w:tcPr>
            <w:tcW w:w="380" w:type="pct"/>
          </w:tcPr>
          <w:p w:rsidR="00FE501D" w:rsidRPr="00FE501D" w:rsidRDefault="00FE501D" w:rsidP="00FE501D">
            <w:pPr>
              <w:pStyle w:val="ConsPlusNormal"/>
            </w:pPr>
            <w:r w:rsidRPr="00FE501D">
              <w:t>7.2.</w:t>
            </w:r>
          </w:p>
        </w:tc>
        <w:tc>
          <w:tcPr>
            <w:tcW w:w="2794" w:type="pct"/>
          </w:tcPr>
          <w:p w:rsidR="00FE501D" w:rsidRPr="00FE501D" w:rsidRDefault="00FE501D" w:rsidP="00FE501D">
            <w:pPr>
              <w:pStyle w:val="ConsPlusNormal"/>
            </w:pPr>
            <w:r w:rsidRPr="00FE501D">
              <w:t>Маточное поголовье лошадей</w:t>
            </w:r>
          </w:p>
        </w:tc>
        <w:tc>
          <w:tcPr>
            <w:tcW w:w="819" w:type="pct"/>
          </w:tcPr>
          <w:p w:rsidR="00FE501D" w:rsidRPr="00FE501D" w:rsidRDefault="00FE501D" w:rsidP="00FE501D">
            <w:pPr>
              <w:pStyle w:val="ConsPlusNormal"/>
            </w:pPr>
            <w:r w:rsidRPr="00FE501D">
              <w:t>голова в год</w:t>
            </w:r>
          </w:p>
        </w:tc>
        <w:tc>
          <w:tcPr>
            <w:tcW w:w="1007" w:type="pct"/>
          </w:tcPr>
          <w:p w:rsidR="00FE501D" w:rsidRPr="00FE501D" w:rsidRDefault="00FE501D" w:rsidP="00FE501D">
            <w:pPr>
              <w:pStyle w:val="ConsPlusNormal"/>
            </w:pPr>
            <w:r w:rsidRPr="00FE501D">
              <w:t>3000</w:t>
            </w:r>
          </w:p>
        </w:tc>
      </w:tr>
      <w:tr w:rsidR="00FE501D" w:rsidRPr="00FE501D" w:rsidTr="00CA0F27">
        <w:tblPrEx>
          <w:tblBorders>
            <w:insideH w:val="nil"/>
          </w:tblBorders>
        </w:tblPrEx>
        <w:tc>
          <w:tcPr>
            <w:tcW w:w="380" w:type="pct"/>
            <w:tcBorders>
              <w:bottom w:val="nil"/>
            </w:tcBorders>
          </w:tcPr>
          <w:p w:rsidR="00FE501D" w:rsidRPr="00FE501D" w:rsidRDefault="00FE501D" w:rsidP="00FE501D">
            <w:pPr>
              <w:pStyle w:val="ConsPlusNormal"/>
            </w:pPr>
            <w:r w:rsidRPr="00FE501D">
              <w:t>7.3.</w:t>
            </w:r>
          </w:p>
        </w:tc>
        <w:tc>
          <w:tcPr>
            <w:tcW w:w="4620" w:type="pct"/>
            <w:gridSpan w:val="3"/>
            <w:tcBorders>
              <w:bottom w:val="nil"/>
            </w:tcBorders>
          </w:tcPr>
          <w:p w:rsidR="00FE501D" w:rsidRPr="00FE501D" w:rsidRDefault="00FE501D" w:rsidP="00FE501D">
            <w:pPr>
              <w:pStyle w:val="ConsPlusNormal"/>
              <w:jc w:val="both"/>
            </w:pPr>
            <w:r w:rsidRPr="00FE501D">
              <w:t>Утратил силу. - Постановление Администрации города Ханты-Мансийска от 30.06.2023 N 421</w:t>
            </w:r>
          </w:p>
        </w:tc>
      </w:tr>
      <w:tr w:rsidR="00FE501D" w:rsidRPr="00FE501D" w:rsidTr="00CA0F27">
        <w:tc>
          <w:tcPr>
            <w:tcW w:w="380" w:type="pct"/>
          </w:tcPr>
          <w:p w:rsidR="00FE501D" w:rsidRPr="00FE501D" w:rsidRDefault="00FE501D" w:rsidP="00FE501D">
            <w:pPr>
              <w:pStyle w:val="ConsPlusNormal"/>
            </w:pPr>
            <w:r w:rsidRPr="00FE501D">
              <w:t>7.4.</w:t>
            </w:r>
          </w:p>
        </w:tc>
        <w:tc>
          <w:tcPr>
            <w:tcW w:w="2794" w:type="pct"/>
          </w:tcPr>
          <w:p w:rsidR="00FE501D" w:rsidRPr="00FE501D" w:rsidRDefault="00FE501D" w:rsidP="00FE501D">
            <w:pPr>
              <w:pStyle w:val="ConsPlusNormal"/>
            </w:pPr>
            <w:r w:rsidRPr="00FE501D">
              <w:t>Маточное поголовье оленей</w:t>
            </w:r>
          </w:p>
        </w:tc>
        <w:tc>
          <w:tcPr>
            <w:tcW w:w="819" w:type="pct"/>
          </w:tcPr>
          <w:p w:rsidR="00FE501D" w:rsidRPr="00FE501D" w:rsidRDefault="00FE501D" w:rsidP="00FE501D">
            <w:pPr>
              <w:pStyle w:val="ConsPlusNormal"/>
            </w:pPr>
            <w:r w:rsidRPr="00FE501D">
              <w:t>голова в год</w:t>
            </w:r>
          </w:p>
        </w:tc>
        <w:tc>
          <w:tcPr>
            <w:tcW w:w="1007" w:type="pct"/>
          </w:tcPr>
          <w:p w:rsidR="00FE501D" w:rsidRPr="00FE501D" w:rsidRDefault="00FE501D" w:rsidP="00FE501D">
            <w:pPr>
              <w:pStyle w:val="ConsPlusNormal"/>
            </w:pPr>
            <w:r w:rsidRPr="00FE501D">
              <w:t>600</w:t>
            </w:r>
          </w:p>
        </w:tc>
      </w:tr>
      <w:tr w:rsidR="00FE501D" w:rsidRPr="00FE501D" w:rsidTr="00CA0F27">
        <w:tc>
          <w:tcPr>
            <w:tcW w:w="380" w:type="pct"/>
          </w:tcPr>
          <w:p w:rsidR="00FE501D" w:rsidRPr="00FE501D" w:rsidRDefault="00FE501D" w:rsidP="00FE501D">
            <w:pPr>
              <w:pStyle w:val="ConsPlusNormal"/>
            </w:pPr>
            <w:r w:rsidRPr="00FE501D">
              <w:t>7.5.</w:t>
            </w:r>
          </w:p>
        </w:tc>
        <w:tc>
          <w:tcPr>
            <w:tcW w:w="2794" w:type="pct"/>
          </w:tcPr>
          <w:p w:rsidR="00FE501D" w:rsidRPr="00FE501D" w:rsidRDefault="00FE501D" w:rsidP="00FE501D">
            <w:pPr>
              <w:pStyle w:val="ConsPlusNormal"/>
            </w:pPr>
            <w:r w:rsidRPr="00FE501D">
              <w:t>Маточное поголовье коз (овец)</w:t>
            </w:r>
          </w:p>
        </w:tc>
        <w:tc>
          <w:tcPr>
            <w:tcW w:w="819" w:type="pct"/>
          </w:tcPr>
          <w:p w:rsidR="00FE501D" w:rsidRPr="00FE501D" w:rsidRDefault="00FE501D" w:rsidP="00FE501D">
            <w:pPr>
              <w:pStyle w:val="ConsPlusNormal"/>
            </w:pPr>
            <w:r w:rsidRPr="00FE501D">
              <w:t>голова в год</w:t>
            </w:r>
          </w:p>
        </w:tc>
        <w:tc>
          <w:tcPr>
            <w:tcW w:w="1007" w:type="pct"/>
          </w:tcPr>
          <w:p w:rsidR="00FE501D" w:rsidRPr="00FE501D" w:rsidRDefault="00FE501D" w:rsidP="00FE501D">
            <w:pPr>
              <w:pStyle w:val="ConsPlusNormal"/>
            </w:pPr>
            <w:r w:rsidRPr="00FE501D">
              <w:t>700</w:t>
            </w:r>
          </w:p>
        </w:tc>
      </w:tr>
      <w:tr w:rsidR="00FE501D" w:rsidRPr="00FE501D" w:rsidTr="00CA0F27">
        <w:tc>
          <w:tcPr>
            <w:tcW w:w="380" w:type="pct"/>
          </w:tcPr>
          <w:p w:rsidR="00FE501D" w:rsidRPr="00FE501D" w:rsidRDefault="00FE501D" w:rsidP="00FE501D">
            <w:pPr>
              <w:pStyle w:val="ConsPlusNormal"/>
            </w:pPr>
            <w:r w:rsidRPr="00FE501D">
              <w:t>7.6.</w:t>
            </w:r>
          </w:p>
        </w:tc>
        <w:tc>
          <w:tcPr>
            <w:tcW w:w="2794" w:type="pct"/>
          </w:tcPr>
          <w:p w:rsidR="00FE501D" w:rsidRPr="00FE501D" w:rsidRDefault="00FE501D" w:rsidP="00FE501D">
            <w:pPr>
              <w:pStyle w:val="ConsPlusNormal"/>
            </w:pPr>
            <w:r w:rsidRPr="00FE501D">
              <w:t>Маточное поголовье кроликов</w:t>
            </w:r>
          </w:p>
        </w:tc>
        <w:tc>
          <w:tcPr>
            <w:tcW w:w="819" w:type="pct"/>
          </w:tcPr>
          <w:p w:rsidR="00FE501D" w:rsidRPr="00FE501D" w:rsidRDefault="00FE501D" w:rsidP="00FE501D">
            <w:pPr>
              <w:pStyle w:val="ConsPlusNormal"/>
            </w:pPr>
            <w:r w:rsidRPr="00FE501D">
              <w:t>голова в год</w:t>
            </w:r>
          </w:p>
        </w:tc>
        <w:tc>
          <w:tcPr>
            <w:tcW w:w="1007" w:type="pct"/>
          </w:tcPr>
          <w:p w:rsidR="00FE501D" w:rsidRPr="00FE501D" w:rsidRDefault="00FE501D" w:rsidP="00FE501D">
            <w:pPr>
              <w:pStyle w:val="ConsPlusNormal"/>
            </w:pPr>
            <w:r w:rsidRPr="00FE501D">
              <w:t>200</w:t>
            </w:r>
          </w:p>
        </w:tc>
      </w:tr>
    </w:tbl>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w:t>
      </w:r>
    </w:p>
    <w:p w:rsidR="00FE501D" w:rsidRPr="00FE501D" w:rsidRDefault="00FE501D" w:rsidP="00FE501D">
      <w:pPr>
        <w:pStyle w:val="ConsPlusNormal"/>
        <w:ind w:firstLine="540"/>
        <w:jc w:val="both"/>
      </w:pPr>
      <w:r w:rsidRPr="00FE501D">
        <w:t xml:space="preserve">&lt;*&gt; Для организаций, включенных в Единый государственный реестр производителей </w:t>
      </w:r>
      <w:r w:rsidRPr="00FE501D">
        <w:lastRenderedPageBreak/>
        <w:t>органической продукции, по соответствующим видам производимой продукции, с учетом требований Федерального закона от 03.08.2018 N 280-ФЗ "Об органической продукции и о внесении изменений в отдельные законодательные акты Российской Федерации", ставка субсидии применяется с увеличением в 1,10 раза.</w:t>
      </w:r>
    </w:p>
    <w:p w:rsidR="00FE501D" w:rsidRPr="00FE501D" w:rsidRDefault="00FE501D" w:rsidP="00FE501D">
      <w:pPr>
        <w:pStyle w:val="ConsPlusNormal"/>
        <w:ind w:firstLine="540"/>
        <w:jc w:val="both"/>
      </w:pPr>
      <w:r w:rsidRPr="00FE501D">
        <w:t xml:space="preserve">&lt;**&gt; В соответствии с приказом Министерства сельского хозяйства Российской Федерации от 23.07.2010 N 258 "Об утверждении Правил определения </w:t>
      </w:r>
      <w:proofErr w:type="spellStart"/>
      <w:r w:rsidRPr="00FE501D">
        <w:t>зоосанитарного</w:t>
      </w:r>
      <w:proofErr w:type="spellEnd"/>
      <w:r w:rsidRPr="00FE501D">
        <w:t xml:space="preserve"> статуса свиноводческих хозяйств, а также организаций, осуществляющих убой свиней, переработку и хранение продукции свиноводства".</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животноводства</w:t>
      </w:r>
    </w:p>
    <w:p w:rsidR="00FE501D" w:rsidRPr="00FE501D" w:rsidRDefault="00FE501D" w:rsidP="00FE501D">
      <w:pPr>
        <w:pStyle w:val="ConsPlusNormal"/>
      </w:pPr>
    </w:p>
    <w:p w:rsidR="00FE501D" w:rsidRPr="00FE501D" w:rsidRDefault="00FE501D" w:rsidP="00FE501D">
      <w:pPr>
        <w:pStyle w:val="ConsPlusNormal"/>
        <w:jc w:val="center"/>
        <w:outlineLvl w:val="2"/>
      </w:pPr>
      <w:bookmarkStart w:id="173" w:name="P6173"/>
      <w:bookmarkEnd w:id="173"/>
      <w:r w:rsidRPr="00FE501D">
        <w:t>Справка-расчет субсидии на производство и реализацию молока</w:t>
      </w:r>
    </w:p>
    <w:p w:rsidR="00FE501D" w:rsidRPr="00FE501D" w:rsidRDefault="00FE501D" w:rsidP="00FE501D">
      <w:pPr>
        <w:pStyle w:val="ConsPlusNormal"/>
        <w:jc w:val="center"/>
      </w:pPr>
      <w:r w:rsidRPr="00FE501D">
        <w:t>и молокопродуктов собственного производства</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both"/>
      </w:pPr>
    </w:p>
    <w:p w:rsidR="00FE501D" w:rsidRPr="00FE501D" w:rsidRDefault="00FE501D" w:rsidP="00FE501D">
      <w:pPr>
        <w:pStyle w:val="ConsPlusNormal"/>
        <w:jc w:val="center"/>
      </w:pPr>
      <w:r w:rsidRPr="00FE501D">
        <w:t>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92"/>
        <w:gridCol w:w="1595"/>
        <w:gridCol w:w="1595"/>
        <w:gridCol w:w="1595"/>
        <w:gridCol w:w="1593"/>
        <w:gridCol w:w="1596"/>
        <w:gridCol w:w="1596"/>
        <w:gridCol w:w="1808"/>
        <w:gridCol w:w="1590"/>
      </w:tblGrid>
      <w:tr w:rsidR="00FE501D" w:rsidRPr="00FE501D" w:rsidTr="00CA0F27">
        <w:tc>
          <w:tcPr>
            <w:tcW w:w="555" w:type="pct"/>
          </w:tcPr>
          <w:p w:rsidR="00FE501D" w:rsidRPr="00FE501D" w:rsidRDefault="00FE501D" w:rsidP="00FE501D">
            <w:pPr>
              <w:pStyle w:val="ConsPlusNormal"/>
              <w:jc w:val="center"/>
            </w:pPr>
            <w:r w:rsidRPr="00FE501D">
              <w:lastRenderedPageBreak/>
              <w:t>Наименование покупателя</w:t>
            </w:r>
          </w:p>
        </w:tc>
        <w:tc>
          <w:tcPr>
            <w:tcW w:w="556" w:type="pct"/>
          </w:tcPr>
          <w:p w:rsidR="00FE501D" w:rsidRPr="00FE501D" w:rsidRDefault="00FE501D" w:rsidP="00FE501D">
            <w:pPr>
              <w:pStyle w:val="ConsPlusNormal"/>
              <w:jc w:val="center"/>
            </w:pPr>
            <w:r w:rsidRPr="00FE501D">
              <w:t>Наименование и номер документа</w:t>
            </w:r>
          </w:p>
        </w:tc>
        <w:tc>
          <w:tcPr>
            <w:tcW w:w="556" w:type="pct"/>
          </w:tcPr>
          <w:p w:rsidR="00FE501D" w:rsidRPr="00FE501D" w:rsidRDefault="00FE501D" w:rsidP="00FE501D">
            <w:pPr>
              <w:pStyle w:val="ConsPlusNormal"/>
              <w:jc w:val="center"/>
            </w:pPr>
            <w:r w:rsidRPr="00FE501D">
              <w:t>Вид продукции</w:t>
            </w:r>
          </w:p>
        </w:tc>
        <w:tc>
          <w:tcPr>
            <w:tcW w:w="556" w:type="pct"/>
          </w:tcPr>
          <w:p w:rsidR="00FE501D" w:rsidRPr="00FE501D" w:rsidRDefault="00FE501D" w:rsidP="00FE501D">
            <w:pPr>
              <w:pStyle w:val="ConsPlusNormal"/>
              <w:jc w:val="center"/>
            </w:pPr>
            <w:r w:rsidRPr="00FE501D">
              <w:t>Процент жирности</w:t>
            </w:r>
          </w:p>
        </w:tc>
        <w:tc>
          <w:tcPr>
            <w:tcW w:w="555" w:type="pct"/>
          </w:tcPr>
          <w:p w:rsidR="00FE501D" w:rsidRPr="00FE501D" w:rsidRDefault="00FE501D" w:rsidP="00FE501D">
            <w:pPr>
              <w:pStyle w:val="ConsPlusNormal"/>
              <w:jc w:val="center"/>
            </w:pPr>
            <w:r w:rsidRPr="00FE501D">
              <w:t>Количество молочной продукции (тонн)</w:t>
            </w:r>
          </w:p>
        </w:tc>
        <w:tc>
          <w:tcPr>
            <w:tcW w:w="556" w:type="pct"/>
          </w:tcPr>
          <w:p w:rsidR="00FE501D" w:rsidRPr="00FE501D" w:rsidRDefault="00FE501D" w:rsidP="00FE501D">
            <w:pPr>
              <w:pStyle w:val="ConsPlusNormal"/>
              <w:jc w:val="center"/>
            </w:pPr>
            <w:r w:rsidRPr="00FE501D">
              <w:t>Коэффициент зачета молочных продуктов в молоко&lt;*&gt;</w:t>
            </w:r>
          </w:p>
        </w:tc>
        <w:tc>
          <w:tcPr>
            <w:tcW w:w="556" w:type="pct"/>
          </w:tcPr>
          <w:p w:rsidR="00FE501D" w:rsidRPr="00FE501D" w:rsidRDefault="00FE501D" w:rsidP="00FE501D">
            <w:pPr>
              <w:pStyle w:val="ConsPlusNormal"/>
              <w:jc w:val="center"/>
            </w:pPr>
            <w:r w:rsidRPr="00FE501D">
              <w:t>В пересчете на молоко (тонн)</w:t>
            </w:r>
          </w:p>
        </w:tc>
        <w:tc>
          <w:tcPr>
            <w:tcW w:w="556"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c>
          <w:tcPr>
            <w:tcW w:w="556" w:type="pct"/>
          </w:tcPr>
          <w:p w:rsidR="00FE501D" w:rsidRPr="00FE501D" w:rsidRDefault="00FE501D" w:rsidP="00FE501D">
            <w:pPr>
              <w:pStyle w:val="ConsPlusNormal"/>
              <w:jc w:val="center"/>
            </w:pPr>
            <w:r w:rsidRPr="00FE501D">
              <w:t>Сумма реализации, рублей</w:t>
            </w:r>
          </w:p>
        </w:tc>
      </w:tr>
      <w:tr w:rsidR="00FE501D" w:rsidRPr="00FE501D" w:rsidTr="00CA0F27">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r>
      <w:tr w:rsidR="00FE501D" w:rsidRPr="00FE501D" w:rsidTr="00CA0F27">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r>
      <w:tr w:rsidR="00FE501D" w:rsidRPr="00FE501D" w:rsidTr="00CA0F27">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r>
      <w:tr w:rsidR="00FE501D" w:rsidRPr="00FE501D" w:rsidTr="00CA0F27">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r>
    </w:tbl>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nformat"/>
        <w:jc w:val="both"/>
      </w:pPr>
      <w:r w:rsidRPr="00FE501D">
        <w:lastRenderedPageBreak/>
        <w:t xml:space="preserve">    </w:t>
      </w:r>
      <w:proofErr w:type="gramStart"/>
      <w:r w:rsidRPr="00FE501D">
        <w:t xml:space="preserve">Примечание:   </w:t>
      </w:r>
      <w:proofErr w:type="gramEnd"/>
      <w:r w:rsidRPr="00FE501D">
        <w:t>Произведено   молока   на   территории  Ханты-Мансийского</w:t>
      </w:r>
    </w:p>
    <w:p w:rsidR="00FE501D" w:rsidRPr="00FE501D" w:rsidRDefault="00FE501D" w:rsidP="00FE501D">
      <w:pPr>
        <w:pStyle w:val="ConsPlusNonformat"/>
        <w:jc w:val="both"/>
      </w:pPr>
      <w:r w:rsidRPr="00FE501D">
        <w:t>автономного округа - Югры с начала года ___ тонн, в том числе за месяц ____</w:t>
      </w:r>
    </w:p>
    <w:p w:rsidR="00FE501D" w:rsidRPr="00FE501D" w:rsidRDefault="00FE501D" w:rsidP="00FE501D">
      <w:pPr>
        <w:pStyle w:val="ConsPlusNonformat"/>
        <w:jc w:val="both"/>
      </w:pPr>
      <w:r w:rsidRPr="00FE501D">
        <w:t>тонн.</w:t>
      </w:r>
    </w:p>
    <w:p w:rsidR="00FE501D" w:rsidRPr="00FE501D" w:rsidRDefault="00FE501D" w:rsidP="00FE501D">
      <w:pPr>
        <w:pStyle w:val="ConsPlusNonformat"/>
        <w:jc w:val="both"/>
      </w:pPr>
      <w:r w:rsidRPr="00FE501D">
        <w:t xml:space="preserve">    </w:t>
      </w:r>
      <w:proofErr w:type="gramStart"/>
      <w:r w:rsidRPr="00FE501D">
        <w:t>Использовано  молока</w:t>
      </w:r>
      <w:proofErr w:type="gramEnd"/>
      <w:r w:rsidRPr="00FE501D">
        <w:t xml:space="preserve">  на  внутрихозяйственные  нужды  с начала года ___</w:t>
      </w:r>
    </w:p>
    <w:p w:rsidR="00FE501D" w:rsidRPr="00FE501D" w:rsidRDefault="00FE501D" w:rsidP="00FE501D">
      <w:pPr>
        <w:pStyle w:val="ConsPlusNonformat"/>
        <w:jc w:val="both"/>
      </w:pPr>
      <w:r w:rsidRPr="00FE501D">
        <w:t>тонн, в том числе за месяц ____ тонн.</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nformat"/>
        <w:jc w:val="both"/>
      </w:pPr>
      <w:r w:rsidRPr="00FE501D">
        <w:t xml:space="preserve">    --------------------------------</w:t>
      </w:r>
    </w:p>
    <w:p w:rsidR="00FE501D" w:rsidRPr="00FE501D" w:rsidRDefault="00FE501D" w:rsidP="00FE501D">
      <w:pPr>
        <w:pStyle w:val="ConsPlusNonformat"/>
        <w:jc w:val="both"/>
      </w:pPr>
      <w:r w:rsidRPr="00FE501D">
        <w:t xml:space="preserve">    &lt;*</w:t>
      </w:r>
      <w:proofErr w:type="gramStart"/>
      <w:r w:rsidRPr="00FE501D">
        <w:t>&gt;  При</w:t>
      </w:r>
      <w:proofErr w:type="gramEnd"/>
      <w:r w:rsidRPr="00FE501D">
        <w:t xml:space="preserve">  пересчете  молочной продукции в молоко используются следующие</w:t>
      </w:r>
    </w:p>
    <w:p w:rsidR="00FE501D" w:rsidRPr="00FE501D" w:rsidRDefault="00FE501D" w:rsidP="00FE501D">
      <w:pPr>
        <w:pStyle w:val="ConsPlusNonformat"/>
        <w:jc w:val="both"/>
      </w:pPr>
      <w:r w:rsidRPr="00FE501D">
        <w:t>коэффициенты зачета молочных продуктов в молоко: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1. Молоко и кисломолочные напитки</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04"/>
        <w:gridCol w:w="1195"/>
        <w:gridCol w:w="694"/>
        <w:gridCol w:w="693"/>
        <w:gridCol w:w="693"/>
        <w:gridCol w:w="693"/>
        <w:gridCol w:w="693"/>
        <w:gridCol w:w="693"/>
        <w:gridCol w:w="693"/>
        <w:gridCol w:w="693"/>
      </w:tblGrid>
      <w:tr w:rsidR="00FE501D" w:rsidRPr="00FE501D" w:rsidTr="00CA0F27">
        <w:tc>
          <w:tcPr>
            <w:tcW w:w="1393" w:type="pct"/>
            <w:vMerge w:val="restart"/>
          </w:tcPr>
          <w:p w:rsidR="00FE501D" w:rsidRPr="00FE501D" w:rsidRDefault="00FE501D" w:rsidP="00FE501D">
            <w:pPr>
              <w:pStyle w:val="ConsPlusNormal"/>
              <w:jc w:val="center"/>
            </w:pPr>
            <w:r w:rsidRPr="00FE501D">
              <w:t>Наименование продукта</w:t>
            </w:r>
          </w:p>
        </w:tc>
        <w:tc>
          <w:tcPr>
            <w:tcW w:w="639" w:type="pct"/>
            <w:vMerge w:val="restart"/>
          </w:tcPr>
          <w:p w:rsidR="00FE501D" w:rsidRPr="00FE501D" w:rsidRDefault="00FE501D" w:rsidP="00FE501D">
            <w:pPr>
              <w:pStyle w:val="ConsPlusNormal"/>
              <w:jc w:val="center"/>
            </w:pPr>
            <w:r w:rsidRPr="00FE501D">
              <w:t>% жирности</w:t>
            </w:r>
          </w:p>
        </w:tc>
        <w:tc>
          <w:tcPr>
            <w:tcW w:w="2968" w:type="pct"/>
            <w:gridSpan w:val="8"/>
          </w:tcPr>
          <w:p w:rsidR="00FE501D" w:rsidRPr="00FE501D" w:rsidRDefault="00FE501D" w:rsidP="00FE501D">
            <w:pPr>
              <w:pStyle w:val="ConsPlusNormal"/>
              <w:jc w:val="center"/>
            </w:pPr>
            <w:r w:rsidRPr="00FE501D">
              <w:t>Жирность молока (%)</w:t>
            </w:r>
          </w:p>
        </w:tc>
      </w:tr>
      <w:tr w:rsidR="00FE501D" w:rsidRPr="00FE501D" w:rsidTr="00CA0F27">
        <w:tc>
          <w:tcPr>
            <w:tcW w:w="1393" w:type="pct"/>
            <w:vMerge/>
          </w:tcPr>
          <w:p w:rsidR="00FE501D" w:rsidRPr="00FE501D" w:rsidRDefault="00FE501D" w:rsidP="00FE501D">
            <w:pPr>
              <w:pStyle w:val="ConsPlusNormal"/>
            </w:pPr>
          </w:p>
        </w:tc>
        <w:tc>
          <w:tcPr>
            <w:tcW w:w="639" w:type="pct"/>
            <w:vMerge/>
          </w:tcPr>
          <w:p w:rsidR="00FE501D" w:rsidRPr="00FE501D" w:rsidRDefault="00FE501D" w:rsidP="00FE501D">
            <w:pPr>
              <w:pStyle w:val="ConsPlusNormal"/>
            </w:pPr>
          </w:p>
        </w:tc>
        <w:tc>
          <w:tcPr>
            <w:tcW w:w="371" w:type="pct"/>
          </w:tcPr>
          <w:p w:rsidR="00FE501D" w:rsidRPr="00FE501D" w:rsidRDefault="00FE501D" w:rsidP="00FE501D">
            <w:pPr>
              <w:pStyle w:val="ConsPlusNormal"/>
              <w:jc w:val="center"/>
            </w:pPr>
            <w:r w:rsidRPr="00FE501D">
              <w:t>3,3</w:t>
            </w:r>
          </w:p>
        </w:tc>
        <w:tc>
          <w:tcPr>
            <w:tcW w:w="371" w:type="pct"/>
          </w:tcPr>
          <w:p w:rsidR="00FE501D" w:rsidRPr="00FE501D" w:rsidRDefault="00FE501D" w:rsidP="00FE501D">
            <w:pPr>
              <w:pStyle w:val="ConsPlusNormal"/>
              <w:jc w:val="center"/>
            </w:pPr>
            <w:r w:rsidRPr="00FE501D">
              <w:t>3,4</w:t>
            </w:r>
          </w:p>
        </w:tc>
        <w:tc>
          <w:tcPr>
            <w:tcW w:w="371" w:type="pct"/>
          </w:tcPr>
          <w:p w:rsidR="00FE501D" w:rsidRPr="00FE501D" w:rsidRDefault="00FE501D" w:rsidP="00FE501D">
            <w:pPr>
              <w:pStyle w:val="ConsPlusNormal"/>
              <w:jc w:val="center"/>
            </w:pPr>
            <w:r w:rsidRPr="00FE501D">
              <w:t>3,5</w:t>
            </w:r>
          </w:p>
        </w:tc>
        <w:tc>
          <w:tcPr>
            <w:tcW w:w="371" w:type="pct"/>
          </w:tcPr>
          <w:p w:rsidR="00FE501D" w:rsidRPr="00FE501D" w:rsidRDefault="00FE501D" w:rsidP="00FE501D">
            <w:pPr>
              <w:pStyle w:val="ConsPlusNormal"/>
              <w:jc w:val="center"/>
            </w:pPr>
            <w:r w:rsidRPr="00FE501D">
              <w:t>3,6</w:t>
            </w:r>
          </w:p>
        </w:tc>
        <w:tc>
          <w:tcPr>
            <w:tcW w:w="371" w:type="pct"/>
          </w:tcPr>
          <w:p w:rsidR="00FE501D" w:rsidRPr="00FE501D" w:rsidRDefault="00FE501D" w:rsidP="00FE501D">
            <w:pPr>
              <w:pStyle w:val="ConsPlusNormal"/>
              <w:jc w:val="center"/>
            </w:pPr>
            <w:r w:rsidRPr="00FE501D">
              <w:t>3,7</w:t>
            </w:r>
          </w:p>
        </w:tc>
        <w:tc>
          <w:tcPr>
            <w:tcW w:w="371" w:type="pct"/>
          </w:tcPr>
          <w:p w:rsidR="00FE501D" w:rsidRPr="00FE501D" w:rsidRDefault="00FE501D" w:rsidP="00FE501D">
            <w:pPr>
              <w:pStyle w:val="ConsPlusNormal"/>
              <w:jc w:val="center"/>
            </w:pPr>
            <w:r w:rsidRPr="00FE501D">
              <w:t>3,8</w:t>
            </w:r>
          </w:p>
        </w:tc>
        <w:tc>
          <w:tcPr>
            <w:tcW w:w="371" w:type="pct"/>
          </w:tcPr>
          <w:p w:rsidR="00FE501D" w:rsidRPr="00FE501D" w:rsidRDefault="00FE501D" w:rsidP="00FE501D">
            <w:pPr>
              <w:pStyle w:val="ConsPlusNormal"/>
              <w:jc w:val="center"/>
            </w:pPr>
            <w:r w:rsidRPr="00FE501D">
              <w:t>3,9</w:t>
            </w:r>
          </w:p>
        </w:tc>
        <w:tc>
          <w:tcPr>
            <w:tcW w:w="371" w:type="pct"/>
          </w:tcPr>
          <w:p w:rsidR="00FE501D" w:rsidRPr="00FE501D" w:rsidRDefault="00FE501D" w:rsidP="00FE501D">
            <w:pPr>
              <w:pStyle w:val="ConsPlusNormal"/>
              <w:jc w:val="center"/>
            </w:pPr>
            <w:r w:rsidRPr="00FE501D">
              <w:t>4,0</w:t>
            </w:r>
          </w:p>
        </w:tc>
      </w:tr>
      <w:tr w:rsidR="00FE501D" w:rsidRPr="00FE501D" w:rsidTr="00CA0F27">
        <w:tc>
          <w:tcPr>
            <w:tcW w:w="1393" w:type="pct"/>
          </w:tcPr>
          <w:p w:rsidR="00FE501D" w:rsidRPr="00FE501D" w:rsidRDefault="00FE501D" w:rsidP="00FE501D">
            <w:pPr>
              <w:pStyle w:val="ConsPlusNormal"/>
            </w:pPr>
            <w:r w:rsidRPr="00FE501D">
              <w:t>Молоко во флягах</w:t>
            </w:r>
          </w:p>
        </w:tc>
        <w:tc>
          <w:tcPr>
            <w:tcW w:w="639" w:type="pct"/>
          </w:tcPr>
          <w:p w:rsidR="00FE501D" w:rsidRPr="00FE501D" w:rsidRDefault="00FE501D" w:rsidP="00FE501D">
            <w:pPr>
              <w:pStyle w:val="ConsPlusNormal"/>
            </w:pPr>
            <w:r w:rsidRPr="00FE501D">
              <w:t>3,2</w:t>
            </w:r>
          </w:p>
        </w:tc>
        <w:tc>
          <w:tcPr>
            <w:tcW w:w="371" w:type="pct"/>
          </w:tcPr>
          <w:p w:rsidR="00FE501D" w:rsidRPr="00FE501D" w:rsidRDefault="00FE501D" w:rsidP="00FE501D">
            <w:pPr>
              <w:pStyle w:val="ConsPlusNormal"/>
            </w:pPr>
            <w:r w:rsidRPr="00FE501D">
              <w:t>0,991</w:t>
            </w:r>
          </w:p>
        </w:tc>
        <w:tc>
          <w:tcPr>
            <w:tcW w:w="371" w:type="pct"/>
          </w:tcPr>
          <w:p w:rsidR="00FE501D" w:rsidRPr="00FE501D" w:rsidRDefault="00FE501D" w:rsidP="00FE501D">
            <w:pPr>
              <w:pStyle w:val="ConsPlusNormal"/>
            </w:pPr>
            <w:r w:rsidRPr="00FE501D">
              <w:t>0,961</w:t>
            </w:r>
          </w:p>
        </w:tc>
        <w:tc>
          <w:tcPr>
            <w:tcW w:w="371" w:type="pct"/>
          </w:tcPr>
          <w:p w:rsidR="00FE501D" w:rsidRPr="00FE501D" w:rsidRDefault="00FE501D" w:rsidP="00FE501D">
            <w:pPr>
              <w:pStyle w:val="ConsPlusNormal"/>
            </w:pPr>
            <w:r w:rsidRPr="00FE501D">
              <w:t>0,934</w:t>
            </w:r>
          </w:p>
        </w:tc>
        <w:tc>
          <w:tcPr>
            <w:tcW w:w="371" w:type="pct"/>
          </w:tcPr>
          <w:p w:rsidR="00FE501D" w:rsidRPr="00FE501D" w:rsidRDefault="00FE501D" w:rsidP="00FE501D">
            <w:pPr>
              <w:pStyle w:val="ConsPlusNormal"/>
            </w:pPr>
            <w:r w:rsidRPr="00FE501D">
              <w:t>0,908</w:t>
            </w:r>
          </w:p>
        </w:tc>
        <w:tc>
          <w:tcPr>
            <w:tcW w:w="371" w:type="pct"/>
          </w:tcPr>
          <w:p w:rsidR="00FE501D" w:rsidRPr="00FE501D" w:rsidRDefault="00FE501D" w:rsidP="00FE501D">
            <w:pPr>
              <w:pStyle w:val="ConsPlusNormal"/>
            </w:pPr>
            <w:r w:rsidRPr="00FE501D">
              <w:t>0,884</w:t>
            </w:r>
          </w:p>
        </w:tc>
        <w:tc>
          <w:tcPr>
            <w:tcW w:w="371" w:type="pct"/>
          </w:tcPr>
          <w:p w:rsidR="00FE501D" w:rsidRPr="00FE501D" w:rsidRDefault="00FE501D" w:rsidP="00FE501D">
            <w:pPr>
              <w:pStyle w:val="ConsPlusNormal"/>
            </w:pPr>
            <w:r w:rsidRPr="00FE501D">
              <w:t>0,860</w:t>
            </w:r>
          </w:p>
        </w:tc>
        <w:tc>
          <w:tcPr>
            <w:tcW w:w="371" w:type="pct"/>
          </w:tcPr>
          <w:p w:rsidR="00FE501D" w:rsidRPr="00FE501D" w:rsidRDefault="00FE501D" w:rsidP="00FE501D">
            <w:pPr>
              <w:pStyle w:val="ConsPlusNormal"/>
            </w:pPr>
            <w:r w:rsidRPr="00FE501D">
              <w:t>0,838</w:t>
            </w:r>
          </w:p>
        </w:tc>
        <w:tc>
          <w:tcPr>
            <w:tcW w:w="371" w:type="pct"/>
          </w:tcPr>
          <w:p w:rsidR="00FE501D" w:rsidRPr="00FE501D" w:rsidRDefault="00FE501D" w:rsidP="00FE501D">
            <w:pPr>
              <w:pStyle w:val="ConsPlusNormal"/>
            </w:pPr>
            <w:r w:rsidRPr="00FE501D">
              <w:t>0,817</w:t>
            </w:r>
          </w:p>
        </w:tc>
      </w:tr>
      <w:tr w:rsidR="00FE501D" w:rsidRPr="00FE501D" w:rsidTr="00CA0F27">
        <w:tc>
          <w:tcPr>
            <w:tcW w:w="1393" w:type="pct"/>
          </w:tcPr>
          <w:p w:rsidR="00FE501D" w:rsidRPr="00FE501D" w:rsidRDefault="00FE501D" w:rsidP="00FE501D">
            <w:pPr>
              <w:pStyle w:val="ConsPlusNormal"/>
            </w:pPr>
            <w:r w:rsidRPr="00FE501D">
              <w:t>в пакетах</w:t>
            </w:r>
          </w:p>
        </w:tc>
        <w:tc>
          <w:tcPr>
            <w:tcW w:w="639" w:type="pct"/>
          </w:tcPr>
          <w:p w:rsidR="00FE501D" w:rsidRPr="00FE501D" w:rsidRDefault="00FE501D" w:rsidP="00FE501D">
            <w:pPr>
              <w:pStyle w:val="ConsPlusNormal"/>
            </w:pPr>
            <w:r w:rsidRPr="00FE501D">
              <w:t>3,2</w:t>
            </w:r>
          </w:p>
        </w:tc>
        <w:tc>
          <w:tcPr>
            <w:tcW w:w="371" w:type="pct"/>
          </w:tcPr>
          <w:p w:rsidR="00FE501D" w:rsidRPr="00FE501D" w:rsidRDefault="00FE501D" w:rsidP="00FE501D">
            <w:pPr>
              <w:pStyle w:val="ConsPlusNormal"/>
            </w:pPr>
            <w:r w:rsidRPr="00FE501D">
              <w:t>0,996</w:t>
            </w:r>
          </w:p>
        </w:tc>
        <w:tc>
          <w:tcPr>
            <w:tcW w:w="371" w:type="pct"/>
          </w:tcPr>
          <w:p w:rsidR="00FE501D" w:rsidRPr="00FE501D" w:rsidRDefault="00FE501D" w:rsidP="00FE501D">
            <w:pPr>
              <w:pStyle w:val="ConsPlusNormal"/>
            </w:pPr>
            <w:r w:rsidRPr="00FE501D">
              <w:t>0,966</w:t>
            </w:r>
          </w:p>
        </w:tc>
        <w:tc>
          <w:tcPr>
            <w:tcW w:w="371" w:type="pct"/>
          </w:tcPr>
          <w:p w:rsidR="00FE501D" w:rsidRPr="00FE501D" w:rsidRDefault="00FE501D" w:rsidP="00FE501D">
            <w:pPr>
              <w:pStyle w:val="ConsPlusNormal"/>
            </w:pPr>
            <w:r w:rsidRPr="00FE501D">
              <w:t>0,939</w:t>
            </w:r>
          </w:p>
        </w:tc>
        <w:tc>
          <w:tcPr>
            <w:tcW w:w="371" w:type="pct"/>
          </w:tcPr>
          <w:p w:rsidR="00FE501D" w:rsidRPr="00FE501D" w:rsidRDefault="00FE501D" w:rsidP="00FE501D">
            <w:pPr>
              <w:pStyle w:val="ConsPlusNormal"/>
            </w:pPr>
            <w:r w:rsidRPr="00FE501D">
              <w:t>0,913</w:t>
            </w:r>
          </w:p>
        </w:tc>
        <w:tc>
          <w:tcPr>
            <w:tcW w:w="371" w:type="pct"/>
          </w:tcPr>
          <w:p w:rsidR="00FE501D" w:rsidRPr="00FE501D" w:rsidRDefault="00FE501D" w:rsidP="00FE501D">
            <w:pPr>
              <w:pStyle w:val="ConsPlusNormal"/>
            </w:pPr>
            <w:r w:rsidRPr="00FE501D">
              <w:t>0,888</w:t>
            </w:r>
          </w:p>
        </w:tc>
        <w:tc>
          <w:tcPr>
            <w:tcW w:w="371" w:type="pct"/>
          </w:tcPr>
          <w:p w:rsidR="00FE501D" w:rsidRPr="00FE501D" w:rsidRDefault="00FE501D" w:rsidP="00FE501D">
            <w:pPr>
              <w:pStyle w:val="ConsPlusNormal"/>
            </w:pPr>
            <w:r w:rsidRPr="00FE501D">
              <w:t>0,865</w:t>
            </w:r>
          </w:p>
        </w:tc>
        <w:tc>
          <w:tcPr>
            <w:tcW w:w="371" w:type="pct"/>
          </w:tcPr>
          <w:p w:rsidR="00FE501D" w:rsidRPr="00FE501D" w:rsidRDefault="00FE501D" w:rsidP="00FE501D">
            <w:pPr>
              <w:pStyle w:val="ConsPlusNormal"/>
            </w:pPr>
            <w:r w:rsidRPr="00FE501D">
              <w:t>0,842</w:t>
            </w:r>
          </w:p>
        </w:tc>
        <w:tc>
          <w:tcPr>
            <w:tcW w:w="371" w:type="pct"/>
          </w:tcPr>
          <w:p w:rsidR="00FE501D" w:rsidRPr="00FE501D" w:rsidRDefault="00FE501D" w:rsidP="00FE501D">
            <w:pPr>
              <w:pStyle w:val="ConsPlusNormal"/>
            </w:pPr>
            <w:r w:rsidRPr="00FE501D">
              <w:t>0,821</w:t>
            </w:r>
          </w:p>
        </w:tc>
      </w:tr>
      <w:tr w:rsidR="00FE501D" w:rsidRPr="00FE501D" w:rsidTr="00CA0F27">
        <w:tc>
          <w:tcPr>
            <w:tcW w:w="1393" w:type="pct"/>
          </w:tcPr>
          <w:p w:rsidR="00FE501D" w:rsidRPr="00FE501D" w:rsidRDefault="00FE501D" w:rsidP="00FE501D">
            <w:pPr>
              <w:pStyle w:val="ConsPlusNormal"/>
            </w:pPr>
            <w:r w:rsidRPr="00FE501D">
              <w:t>Молоко в пакетах</w:t>
            </w:r>
          </w:p>
        </w:tc>
        <w:tc>
          <w:tcPr>
            <w:tcW w:w="639" w:type="pct"/>
          </w:tcPr>
          <w:p w:rsidR="00FE501D" w:rsidRPr="00FE501D" w:rsidRDefault="00FE501D" w:rsidP="00FE501D">
            <w:pPr>
              <w:pStyle w:val="ConsPlusNormal"/>
            </w:pPr>
            <w:r w:rsidRPr="00FE501D">
              <w:t>2,5</w:t>
            </w:r>
          </w:p>
        </w:tc>
        <w:tc>
          <w:tcPr>
            <w:tcW w:w="371" w:type="pct"/>
          </w:tcPr>
          <w:p w:rsidR="00FE501D" w:rsidRPr="00FE501D" w:rsidRDefault="00FE501D" w:rsidP="00FE501D">
            <w:pPr>
              <w:pStyle w:val="ConsPlusNormal"/>
            </w:pPr>
            <w:r w:rsidRPr="00FE501D">
              <w:t>0,776</w:t>
            </w:r>
          </w:p>
        </w:tc>
        <w:tc>
          <w:tcPr>
            <w:tcW w:w="371" w:type="pct"/>
          </w:tcPr>
          <w:p w:rsidR="00FE501D" w:rsidRPr="00FE501D" w:rsidRDefault="00FE501D" w:rsidP="00FE501D">
            <w:pPr>
              <w:pStyle w:val="ConsPlusNormal"/>
            </w:pPr>
            <w:r w:rsidRPr="00FE501D">
              <w:t>0,753</w:t>
            </w:r>
          </w:p>
        </w:tc>
        <w:tc>
          <w:tcPr>
            <w:tcW w:w="371" w:type="pct"/>
          </w:tcPr>
          <w:p w:rsidR="00FE501D" w:rsidRPr="00FE501D" w:rsidRDefault="00FE501D" w:rsidP="00FE501D">
            <w:pPr>
              <w:pStyle w:val="ConsPlusNormal"/>
            </w:pPr>
            <w:r w:rsidRPr="00FE501D">
              <w:t>0,732</w:t>
            </w:r>
          </w:p>
        </w:tc>
        <w:tc>
          <w:tcPr>
            <w:tcW w:w="371" w:type="pct"/>
          </w:tcPr>
          <w:p w:rsidR="00FE501D" w:rsidRPr="00FE501D" w:rsidRDefault="00FE501D" w:rsidP="00FE501D">
            <w:pPr>
              <w:pStyle w:val="ConsPlusNormal"/>
            </w:pPr>
            <w:r w:rsidRPr="00FE501D">
              <w:t>0,711</w:t>
            </w:r>
          </w:p>
        </w:tc>
        <w:tc>
          <w:tcPr>
            <w:tcW w:w="371" w:type="pct"/>
          </w:tcPr>
          <w:p w:rsidR="00FE501D" w:rsidRPr="00FE501D" w:rsidRDefault="00FE501D" w:rsidP="00FE501D">
            <w:pPr>
              <w:pStyle w:val="ConsPlusNormal"/>
            </w:pPr>
            <w:r w:rsidRPr="00FE501D">
              <w:t>0,692</w:t>
            </w:r>
          </w:p>
        </w:tc>
        <w:tc>
          <w:tcPr>
            <w:tcW w:w="371" w:type="pct"/>
          </w:tcPr>
          <w:p w:rsidR="00FE501D" w:rsidRPr="00FE501D" w:rsidRDefault="00FE501D" w:rsidP="00FE501D">
            <w:pPr>
              <w:pStyle w:val="ConsPlusNormal"/>
            </w:pPr>
            <w:r w:rsidRPr="00FE501D">
              <w:t>0,674</w:t>
            </w:r>
          </w:p>
        </w:tc>
        <w:tc>
          <w:tcPr>
            <w:tcW w:w="371" w:type="pct"/>
          </w:tcPr>
          <w:p w:rsidR="00FE501D" w:rsidRPr="00FE501D" w:rsidRDefault="00FE501D" w:rsidP="00FE501D">
            <w:pPr>
              <w:pStyle w:val="ConsPlusNormal"/>
            </w:pPr>
            <w:r w:rsidRPr="00FE501D">
              <w:t>0,657</w:t>
            </w:r>
          </w:p>
        </w:tc>
        <w:tc>
          <w:tcPr>
            <w:tcW w:w="371" w:type="pct"/>
          </w:tcPr>
          <w:p w:rsidR="00FE501D" w:rsidRPr="00FE501D" w:rsidRDefault="00FE501D" w:rsidP="00FE501D">
            <w:pPr>
              <w:pStyle w:val="ConsPlusNormal"/>
            </w:pPr>
            <w:r w:rsidRPr="00FE501D">
              <w:t>0,640</w:t>
            </w:r>
          </w:p>
        </w:tc>
      </w:tr>
      <w:tr w:rsidR="00FE501D" w:rsidRPr="00FE501D" w:rsidTr="00CA0F27">
        <w:tc>
          <w:tcPr>
            <w:tcW w:w="1393" w:type="pct"/>
          </w:tcPr>
          <w:p w:rsidR="00FE501D" w:rsidRPr="00FE501D" w:rsidRDefault="00FE501D" w:rsidP="00FE501D">
            <w:pPr>
              <w:pStyle w:val="ConsPlusNormal"/>
            </w:pPr>
            <w:r w:rsidRPr="00FE501D">
              <w:t>Молоко топленое в пакетах</w:t>
            </w:r>
          </w:p>
        </w:tc>
        <w:tc>
          <w:tcPr>
            <w:tcW w:w="639" w:type="pct"/>
          </w:tcPr>
          <w:p w:rsidR="00FE501D" w:rsidRPr="00FE501D" w:rsidRDefault="00FE501D" w:rsidP="00FE501D">
            <w:pPr>
              <w:pStyle w:val="ConsPlusNormal"/>
            </w:pPr>
            <w:r w:rsidRPr="00FE501D">
              <w:t>4,0</w:t>
            </w:r>
          </w:p>
        </w:tc>
        <w:tc>
          <w:tcPr>
            <w:tcW w:w="371" w:type="pct"/>
          </w:tcPr>
          <w:p w:rsidR="00FE501D" w:rsidRPr="00FE501D" w:rsidRDefault="00FE501D" w:rsidP="00FE501D">
            <w:pPr>
              <w:pStyle w:val="ConsPlusNormal"/>
            </w:pPr>
            <w:r w:rsidRPr="00FE501D">
              <w:t>1,247</w:t>
            </w:r>
          </w:p>
        </w:tc>
        <w:tc>
          <w:tcPr>
            <w:tcW w:w="371" w:type="pct"/>
          </w:tcPr>
          <w:p w:rsidR="00FE501D" w:rsidRPr="00FE501D" w:rsidRDefault="00FE501D" w:rsidP="00FE501D">
            <w:pPr>
              <w:pStyle w:val="ConsPlusNormal"/>
            </w:pPr>
            <w:r w:rsidRPr="00FE501D">
              <w:t>1,210</w:t>
            </w:r>
          </w:p>
        </w:tc>
        <w:tc>
          <w:tcPr>
            <w:tcW w:w="371" w:type="pct"/>
          </w:tcPr>
          <w:p w:rsidR="00FE501D" w:rsidRPr="00FE501D" w:rsidRDefault="00FE501D" w:rsidP="00FE501D">
            <w:pPr>
              <w:pStyle w:val="ConsPlusNormal"/>
            </w:pPr>
            <w:r w:rsidRPr="00FE501D">
              <w:t>0,176</w:t>
            </w:r>
          </w:p>
        </w:tc>
        <w:tc>
          <w:tcPr>
            <w:tcW w:w="371" w:type="pct"/>
          </w:tcPr>
          <w:p w:rsidR="00FE501D" w:rsidRPr="00FE501D" w:rsidRDefault="00FE501D" w:rsidP="00FE501D">
            <w:pPr>
              <w:pStyle w:val="ConsPlusNormal"/>
            </w:pPr>
            <w:r w:rsidRPr="00FE501D">
              <w:t>1,143</w:t>
            </w:r>
          </w:p>
        </w:tc>
        <w:tc>
          <w:tcPr>
            <w:tcW w:w="371" w:type="pct"/>
          </w:tcPr>
          <w:p w:rsidR="00FE501D" w:rsidRPr="00FE501D" w:rsidRDefault="00FE501D" w:rsidP="00FE501D">
            <w:pPr>
              <w:pStyle w:val="ConsPlusNormal"/>
            </w:pPr>
            <w:r w:rsidRPr="00FE501D">
              <w:t>1,112</w:t>
            </w:r>
          </w:p>
        </w:tc>
        <w:tc>
          <w:tcPr>
            <w:tcW w:w="371" w:type="pct"/>
          </w:tcPr>
          <w:p w:rsidR="00FE501D" w:rsidRPr="00FE501D" w:rsidRDefault="00FE501D" w:rsidP="00FE501D">
            <w:pPr>
              <w:pStyle w:val="ConsPlusNormal"/>
            </w:pPr>
            <w:r w:rsidRPr="00FE501D">
              <w:t>1,083</w:t>
            </w:r>
          </w:p>
        </w:tc>
        <w:tc>
          <w:tcPr>
            <w:tcW w:w="371" w:type="pct"/>
          </w:tcPr>
          <w:p w:rsidR="00FE501D" w:rsidRPr="00FE501D" w:rsidRDefault="00FE501D" w:rsidP="00FE501D">
            <w:pPr>
              <w:pStyle w:val="ConsPlusNormal"/>
            </w:pPr>
            <w:r w:rsidRPr="00FE501D">
              <w:t>1,055</w:t>
            </w:r>
          </w:p>
        </w:tc>
        <w:tc>
          <w:tcPr>
            <w:tcW w:w="371" w:type="pct"/>
          </w:tcPr>
          <w:p w:rsidR="00FE501D" w:rsidRPr="00FE501D" w:rsidRDefault="00FE501D" w:rsidP="00FE501D">
            <w:pPr>
              <w:pStyle w:val="ConsPlusNormal"/>
            </w:pPr>
            <w:r w:rsidRPr="00FE501D">
              <w:t>1,029</w:t>
            </w:r>
          </w:p>
        </w:tc>
      </w:tr>
      <w:tr w:rsidR="00FE501D" w:rsidRPr="00FE501D" w:rsidTr="00CA0F27">
        <w:tc>
          <w:tcPr>
            <w:tcW w:w="1393" w:type="pct"/>
          </w:tcPr>
          <w:p w:rsidR="00FE501D" w:rsidRPr="00FE501D" w:rsidRDefault="00FE501D" w:rsidP="00FE501D">
            <w:pPr>
              <w:pStyle w:val="ConsPlusNormal"/>
            </w:pPr>
            <w:r w:rsidRPr="00FE501D">
              <w:t>Молоко топленое в пакетах</w:t>
            </w:r>
          </w:p>
        </w:tc>
        <w:tc>
          <w:tcPr>
            <w:tcW w:w="639" w:type="pct"/>
          </w:tcPr>
          <w:p w:rsidR="00FE501D" w:rsidRPr="00FE501D" w:rsidRDefault="00FE501D" w:rsidP="00FE501D">
            <w:pPr>
              <w:pStyle w:val="ConsPlusNormal"/>
            </w:pPr>
            <w:r w:rsidRPr="00FE501D">
              <w:t>6,0</w:t>
            </w:r>
          </w:p>
        </w:tc>
        <w:tc>
          <w:tcPr>
            <w:tcW w:w="371" w:type="pct"/>
          </w:tcPr>
          <w:p w:rsidR="00FE501D" w:rsidRPr="00FE501D" w:rsidRDefault="00FE501D" w:rsidP="00FE501D">
            <w:pPr>
              <w:pStyle w:val="ConsPlusNormal"/>
            </w:pPr>
            <w:r w:rsidRPr="00FE501D">
              <w:t>1,866</w:t>
            </w:r>
          </w:p>
        </w:tc>
        <w:tc>
          <w:tcPr>
            <w:tcW w:w="371" w:type="pct"/>
          </w:tcPr>
          <w:p w:rsidR="00FE501D" w:rsidRPr="00FE501D" w:rsidRDefault="00FE501D" w:rsidP="00FE501D">
            <w:pPr>
              <w:pStyle w:val="ConsPlusNormal"/>
            </w:pPr>
            <w:r w:rsidRPr="00FE501D">
              <w:t>1,836</w:t>
            </w:r>
          </w:p>
        </w:tc>
        <w:tc>
          <w:tcPr>
            <w:tcW w:w="371" w:type="pct"/>
          </w:tcPr>
          <w:p w:rsidR="00FE501D" w:rsidRPr="00FE501D" w:rsidRDefault="00FE501D" w:rsidP="00FE501D">
            <w:pPr>
              <w:pStyle w:val="ConsPlusNormal"/>
            </w:pPr>
            <w:r w:rsidRPr="00FE501D">
              <w:t>1,808</w:t>
            </w:r>
          </w:p>
        </w:tc>
        <w:tc>
          <w:tcPr>
            <w:tcW w:w="371" w:type="pct"/>
          </w:tcPr>
          <w:p w:rsidR="00FE501D" w:rsidRPr="00FE501D" w:rsidRDefault="00FE501D" w:rsidP="00FE501D">
            <w:pPr>
              <w:pStyle w:val="ConsPlusNormal"/>
            </w:pPr>
            <w:r w:rsidRPr="00FE501D">
              <w:t>1,781</w:t>
            </w:r>
          </w:p>
        </w:tc>
        <w:tc>
          <w:tcPr>
            <w:tcW w:w="371" w:type="pct"/>
          </w:tcPr>
          <w:p w:rsidR="00FE501D" w:rsidRPr="00FE501D" w:rsidRDefault="00FE501D" w:rsidP="00FE501D">
            <w:pPr>
              <w:pStyle w:val="ConsPlusNormal"/>
            </w:pPr>
            <w:r w:rsidRPr="00FE501D">
              <w:t>1,756</w:t>
            </w:r>
          </w:p>
        </w:tc>
        <w:tc>
          <w:tcPr>
            <w:tcW w:w="371" w:type="pct"/>
          </w:tcPr>
          <w:p w:rsidR="00FE501D" w:rsidRPr="00FE501D" w:rsidRDefault="00FE501D" w:rsidP="00FE501D">
            <w:pPr>
              <w:pStyle w:val="ConsPlusNormal"/>
            </w:pPr>
            <w:r w:rsidRPr="00FE501D">
              <w:t>1,732</w:t>
            </w:r>
          </w:p>
        </w:tc>
        <w:tc>
          <w:tcPr>
            <w:tcW w:w="371" w:type="pct"/>
          </w:tcPr>
          <w:p w:rsidR="00FE501D" w:rsidRPr="00FE501D" w:rsidRDefault="00FE501D" w:rsidP="00FE501D">
            <w:pPr>
              <w:pStyle w:val="ConsPlusNormal"/>
            </w:pPr>
            <w:r w:rsidRPr="00FE501D">
              <w:t>1,710</w:t>
            </w:r>
          </w:p>
        </w:tc>
        <w:tc>
          <w:tcPr>
            <w:tcW w:w="371" w:type="pct"/>
          </w:tcPr>
          <w:p w:rsidR="00FE501D" w:rsidRPr="00FE501D" w:rsidRDefault="00FE501D" w:rsidP="00FE501D">
            <w:pPr>
              <w:pStyle w:val="ConsPlusNormal"/>
            </w:pPr>
            <w:r w:rsidRPr="00FE501D">
              <w:t>1,688</w:t>
            </w:r>
          </w:p>
        </w:tc>
      </w:tr>
      <w:tr w:rsidR="00FE501D" w:rsidRPr="00FE501D" w:rsidTr="00CA0F27">
        <w:tc>
          <w:tcPr>
            <w:tcW w:w="1393" w:type="pct"/>
          </w:tcPr>
          <w:p w:rsidR="00FE501D" w:rsidRPr="00FE501D" w:rsidRDefault="00FE501D" w:rsidP="00FE501D">
            <w:pPr>
              <w:pStyle w:val="ConsPlusNormal"/>
            </w:pPr>
            <w:r w:rsidRPr="00FE501D">
              <w:t>Ряженка в пакетах</w:t>
            </w:r>
          </w:p>
        </w:tc>
        <w:tc>
          <w:tcPr>
            <w:tcW w:w="639" w:type="pct"/>
          </w:tcPr>
          <w:p w:rsidR="00FE501D" w:rsidRPr="00FE501D" w:rsidRDefault="00FE501D" w:rsidP="00FE501D">
            <w:pPr>
              <w:pStyle w:val="ConsPlusNormal"/>
            </w:pPr>
            <w:r w:rsidRPr="00FE501D">
              <w:t>4,0</w:t>
            </w:r>
          </w:p>
        </w:tc>
        <w:tc>
          <w:tcPr>
            <w:tcW w:w="371" w:type="pct"/>
          </w:tcPr>
          <w:p w:rsidR="00FE501D" w:rsidRPr="00FE501D" w:rsidRDefault="00FE501D" w:rsidP="00FE501D">
            <w:pPr>
              <w:pStyle w:val="ConsPlusNormal"/>
            </w:pPr>
            <w:r w:rsidRPr="00FE501D">
              <w:t>1,259</w:t>
            </w:r>
          </w:p>
        </w:tc>
        <w:tc>
          <w:tcPr>
            <w:tcW w:w="371" w:type="pct"/>
          </w:tcPr>
          <w:p w:rsidR="00FE501D" w:rsidRPr="00FE501D" w:rsidRDefault="00FE501D" w:rsidP="00FE501D">
            <w:pPr>
              <w:pStyle w:val="ConsPlusNormal"/>
            </w:pPr>
            <w:r w:rsidRPr="00FE501D">
              <w:t>1,222</w:t>
            </w:r>
          </w:p>
        </w:tc>
        <w:tc>
          <w:tcPr>
            <w:tcW w:w="371" w:type="pct"/>
          </w:tcPr>
          <w:p w:rsidR="00FE501D" w:rsidRPr="00FE501D" w:rsidRDefault="00FE501D" w:rsidP="00FE501D">
            <w:pPr>
              <w:pStyle w:val="ConsPlusNormal"/>
            </w:pPr>
            <w:r w:rsidRPr="00FE501D">
              <w:t>1,187</w:t>
            </w:r>
          </w:p>
        </w:tc>
        <w:tc>
          <w:tcPr>
            <w:tcW w:w="371" w:type="pct"/>
          </w:tcPr>
          <w:p w:rsidR="00FE501D" w:rsidRPr="00FE501D" w:rsidRDefault="00FE501D" w:rsidP="00FE501D">
            <w:pPr>
              <w:pStyle w:val="ConsPlusNormal"/>
            </w:pPr>
            <w:r w:rsidRPr="00FE501D">
              <w:t>1,154</w:t>
            </w:r>
          </w:p>
        </w:tc>
        <w:tc>
          <w:tcPr>
            <w:tcW w:w="371" w:type="pct"/>
          </w:tcPr>
          <w:p w:rsidR="00FE501D" w:rsidRPr="00FE501D" w:rsidRDefault="00FE501D" w:rsidP="00FE501D">
            <w:pPr>
              <w:pStyle w:val="ConsPlusNormal"/>
            </w:pPr>
            <w:r w:rsidRPr="00FE501D">
              <w:t>1,123</w:t>
            </w:r>
          </w:p>
        </w:tc>
        <w:tc>
          <w:tcPr>
            <w:tcW w:w="371" w:type="pct"/>
          </w:tcPr>
          <w:p w:rsidR="00FE501D" w:rsidRPr="00FE501D" w:rsidRDefault="00FE501D" w:rsidP="00FE501D">
            <w:pPr>
              <w:pStyle w:val="ConsPlusNormal"/>
            </w:pPr>
            <w:r w:rsidRPr="00FE501D">
              <w:t>1,093</w:t>
            </w:r>
          </w:p>
        </w:tc>
        <w:tc>
          <w:tcPr>
            <w:tcW w:w="371" w:type="pct"/>
          </w:tcPr>
          <w:p w:rsidR="00FE501D" w:rsidRPr="00FE501D" w:rsidRDefault="00FE501D" w:rsidP="00FE501D">
            <w:pPr>
              <w:pStyle w:val="ConsPlusNormal"/>
            </w:pPr>
            <w:r w:rsidRPr="00FE501D">
              <w:t>1,065</w:t>
            </w:r>
          </w:p>
        </w:tc>
        <w:tc>
          <w:tcPr>
            <w:tcW w:w="371" w:type="pct"/>
          </w:tcPr>
          <w:p w:rsidR="00FE501D" w:rsidRPr="00FE501D" w:rsidRDefault="00FE501D" w:rsidP="00FE501D">
            <w:pPr>
              <w:pStyle w:val="ConsPlusNormal"/>
            </w:pPr>
            <w:r w:rsidRPr="00FE501D">
              <w:t>1,039</w:t>
            </w:r>
          </w:p>
        </w:tc>
      </w:tr>
      <w:tr w:rsidR="00FE501D" w:rsidRPr="00FE501D" w:rsidTr="00CA0F27">
        <w:tc>
          <w:tcPr>
            <w:tcW w:w="1393" w:type="pct"/>
          </w:tcPr>
          <w:p w:rsidR="00FE501D" w:rsidRPr="00FE501D" w:rsidRDefault="00FE501D" w:rsidP="00FE501D">
            <w:pPr>
              <w:pStyle w:val="ConsPlusNormal"/>
            </w:pPr>
            <w:r w:rsidRPr="00FE501D">
              <w:t>Ряженка в пакетах</w:t>
            </w:r>
          </w:p>
        </w:tc>
        <w:tc>
          <w:tcPr>
            <w:tcW w:w="639" w:type="pct"/>
          </w:tcPr>
          <w:p w:rsidR="00FE501D" w:rsidRPr="00FE501D" w:rsidRDefault="00FE501D" w:rsidP="00FE501D">
            <w:pPr>
              <w:pStyle w:val="ConsPlusNormal"/>
            </w:pPr>
            <w:r w:rsidRPr="00FE501D">
              <w:t>3,5</w:t>
            </w:r>
          </w:p>
        </w:tc>
        <w:tc>
          <w:tcPr>
            <w:tcW w:w="371" w:type="pct"/>
          </w:tcPr>
          <w:p w:rsidR="00FE501D" w:rsidRPr="00FE501D" w:rsidRDefault="00FE501D" w:rsidP="00FE501D">
            <w:pPr>
              <w:pStyle w:val="ConsPlusNormal"/>
            </w:pPr>
            <w:r w:rsidRPr="00FE501D">
              <w:t>1,102</w:t>
            </w:r>
          </w:p>
        </w:tc>
        <w:tc>
          <w:tcPr>
            <w:tcW w:w="371" w:type="pct"/>
          </w:tcPr>
          <w:p w:rsidR="00FE501D" w:rsidRPr="00FE501D" w:rsidRDefault="00FE501D" w:rsidP="00FE501D">
            <w:pPr>
              <w:pStyle w:val="ConsPlusNormal"/>
            </w:pPr>
            <w:r w:rsidRPr="00FE501D">
              <w:t>1,069</w:t>
            </w:r>
          </w:p>
        </w:tc>
        <w:tc>
          <w:tcPr>
            <w:tcW w:w="371" w:type="pct"/>
          </w:tcPr>
          <w:p w:rsidR="00FE501D" w:rsidRPr="00FE501D" w:rsidRDefault="00FE501D" w:rsidP="00FE501D">
            <w:pPr>
              <w:pStyle w:val="ConsPlusNormal"/>
            </w:pPr>
            <w:r w:rsidRPr="00FE501D">
              <w:t>1,039</w:t>
            </w:r>
          </w:p>
        </w:tc>
        <w:tc>
          <w:tcPr>
            <w:tcW w:w="371" w:type="pct"/>
          </w:tcPr>
          <w:p w:rsidR="00FE501D" w:rsidRPr="00FE501D" w:rsidRDefault="00FE501D" w:rsidP="00FE501D">
            <w:pPr>
              <w:pStyle w:val="ConsPlusNormal"/>
            </w:pPr>
            <w:r w:rsidRPr="00FE501D">
              <w:t>0,010</w:t>
            </w:r>
          </w:p>
        </w:tc>
        <w:tc>
          <w:tcPr>
            <w:tcW w:w="371" w:type="pct"/>
          </w:tcPr>
          <w:p w:rsidR="00FE501D" w:rsidRPr="00FE501D" w:rsidRDefault="00FE501D" w:rsidP="00FE501D">
            <w:pPr>
              <w:pStyle w:val="ConsPlusNormal"/>
            </w:pPr>
            <w:r w:rsidRPr="00FE501D">
              <w:t>0,983</w:t>
            </w:r>
          </w:p>
        </w:tc>
        <w:tc>
          <w:tcPr>
            <w:tcW w:w="371" w:type="pct"/>
          </w:tcPr>
          <w:p w:rsidR="00FE501D" w:rsidRPr="00FE501D" w:rsidRDefault="00FE501D" w:rsidP="00FE501D">
            <w:pPr>
              <w:pStyle w:val="ConsPlusNormal"/>
            </w:pPr>
            <w:r w:rsidRPr="00FE501D">
              <w:t>0,957</w:t>
            </w:r>
          </w:p>
        </w:tc>
        <w:tc>
          <w:tcPr>
            <w:tcW w:w="371" w:type="pct"/>
          </w:tcPr>
          <w:p w:rsidR="00FE501D" w:rsidRPr="00FE501D" w:rsidRDefault="00FE501D" w:rsidP="00FE501D">
            <w:pPr>
              <w:pStyle w:val="ConsPlusNormal"/>
            </w:pPr>
            <w:r w:rsidRPr="00FE501D">
              <w:t>0,932</w:t>
            </w:r>
          </w:p>
        </w:tc>
        <w:tc>
          <w:tcPr>
            <w:tcW w:w="371" w:type="pct"/>
          </w:tcPr>
          <w:p w:rsidR="00FE501D" w:rsidRPr="00FE501D" w:rsidRDefault="00FE501D" w:rsidP="00FE501D">
            <w:pPr>
              <w:pStyle w:val="ConsPlusNormal"/>
            </w:pPr>
            <w:r w:rsidRPr="00FE501D">
              <w:t>0,909</w:t>
            </w:r>
          </w:p>
        </w:tc>
      </w:tr>
      <w:tr w:rsidR="00FE501D" w:rsidRPr="00FE501D" w:rsidTr="00CA0F27">
        <w:tc>
          <w:tcPr>
            <w:tcW w:w="1393" w:type="pct"/>
          </w:tcPr>
          <w:p w:rsidR="00FE501D" w:rsidRPr="00FE501D" w:rsidRDefault="00FE501D" w:rsidP="00FE501D">
            <w:pPr>
              <w:pStyle w:val="ConsPlusNormal"/>
            </w:pPr>
            <w:proofErr w:type="spellStart"/>
            <w:r w:rsidRPr="00FE501D">
              <w:t>Бифидок</w:t>
            </w:r>
            <w:proofErr w:type="spellEnd"/>
            <w:r w:rsidRPr="00FE501D">
              <w:t xml:space="preserve"> в пакетах</w:t>
            </w:r>
          </w:p>
        </w:tc>
        <w:tc>
          <w:tcPr>
            <w:tcW w:w="639" w:type="pct"/>
          </w:tcPr>
          <w:p w:rsidR="00FE501D" w:rsidRPr="00FE501D" w:rsidRDefault="00FE501D" w:rsidP="00FE501D">
            <w:pPr>
              <w:pStyle w:val="ConsPlusNormal"/>
            </w:pPr>
            <w:r w:rsidRPr="00FE501D">
              <w:t>2,5</w:t>
            </w:r>
          </w:p>
        </w:tc>
        <w:tc>
          <w:tcPr>
            <w:tcW w:w="371" w:type="pct"/>
          </w:tcPr>
          <w:p w:rsidR="00FE501D" w:rsidRPr="00FE501D" w:rsidRDefault="00FE501D" w:rsidP="00FE501D">
            <w:pPr>
              <w:pStyle w:val="ConsPlusNormal"/>
            </w:pPr>
            <w:r w:rsidRPr="00FE501D">
              <w:t>0,771</w:t>
            </w:r>
          </w:p>
        </w:tc>
        <w:tc>
          <w:tcPr>
            <w:tcW w:w="371" w:type="pct"/>
          </w:tcPr>
          <w:p w:rsidR="00FE501D" w:rsidRPr="00FE501D" w:rsidRDefault="00FE501D" w:rsidP="00FE501D">
            <w:pPr>
              <w:pStyle w:val="ConsPlusNormal"/>
            </w:pPr>
            <w:r w:rsidRPr="00FE501D">
              <w:t>0,749</w:t>
            </w:r>
          </w:p>
        </w:tc>
        <w:tc>
          <w:tcPr>
            <w:tcW w:w="371" w:type="pct"/>
          </w:tcPr>
          <w:p w:rsidR="00FE501D" w:rsidRPr="00FE501D" w:rsidRDefault="00FE501D" w:rsidP="00FE501D">
            <w:pPr>
              <w:pStyle w:val="ConsPlusNormal"/>
            </w:pPr>
            <w:r w:rsidRPr="00FE501D">
              <w:t>1,727</w:t>
            </w:r>
          </w:p>
        </w:tc>
        <w:tc>
          <w:tcPr>
            <w:tcW w:w="371" w:type="pct"/>
          </w:tcPr>
          <w:p w:rsidR="00FE501D" w:rsidRPr="00FE501D" w:rsidRDefault="00FE501D" w:rsidP="00FE501D">
            <w:pPr>
              <w:pStyle w:val="ConsPlusNormal"/>
            </w:pPr>
            <w:r w:rsidRPr="00FE501D">
              <w:t>0,707</w:t>
            </w:r>
          </w:p>
        </w:tc>
        <w:tc>
          <w:tcPr>
            <w:tcW w:w="371" w:type="pct"/>
          </w:tcPr>
          <w:p w:rsidR="00FE501D" w:rsidRPr="00FE501D" w:rsidRDefault="00FE501D" w:rsidP="00FE501D">
            <w:pPr>
              <w:pStyle w:val="ConsPlusNormal"/>
            </w:pPr>
            <w:r w:rsidRPr="00FE501D">
              <w:t>0,688</w:t>
            </w:r>
          </w:p>
        </w:tc>
        <w:tc>
          <w:tcPr>
            <w:tcW w:w="371" w:type="pct"/>
          </w:tcPr>
          <w:p w:rsidR="00FE501D" w:rsidRPr="00FE501D" w:rsidRDefault="00FE501D" w:rsidP="00FE501D">
            <w:pPr>
              <w:pStyle w:val="ConsPlusNormal"/>
            </w:pPr>
            <w:r w:rsidRPr="00FE501D">
              <w:t>0,670</w:t>
            </w:r>
          </w:p>
        </w:tc>
        <w:tc>
          <w:tcPr>
            <w:tcW w:w="371" w:type="pct"/>
          </w:tcPr>
          <w:p w:rsidR="00FE501D" w:rsidRPr="00FE501D" w:rsidRDefault="00FE501D" w:rsidP="00FE501D">
            <w:pPr>
              <w:pStyle w:val="ConsPlusNormal"/>
            </w:pPr>
            <w:r w:rsidRPr="00FE501D">
              <w:t>0,653</w:t>
            </w:r>
          </w:p>
        </w:tc>
        <w:tc>
          <w:tcPr>
            <w:tcW w:w="371" w:type="pct"/>
          </w:tcPr>
          <w:p w:rsidR="00FE501D" w:rsidRPr="00FE501D" w:rsidRDefault="00FE501D" w:rsidP="00FE501D">
            <w:pPr>
              <w:pStyle w:val="ConsPlusNormal"/>
            </w:pPr>
            <w:r w:rsidRPr="00FE501D">
              <w:t>0,636</w:t>
            </w:r>
          </w:p>
        </w:tc>
      </w:tr>
      <w:tr w:rsidR="00FE501D" w:rsidRPr="00FE501D" w:rsidTr="00CA0F27">
        <w:tc>
          <w:tcPr>
            <w:tcW w:w="1393" w:type="pct"/>
          </w:tcPr>
          <w:p w:rsidR="00FE501D" w:rsidRPr="00FE501D" w:rsidRDefault="00FE501D" w:rsidP="00FE501D">
            <w:pPr>
              <w:pStyle w:val="ConsPlusNormal"/>
            </w:pPr>
            <w:proofErr w:type="spellStart"/>
            <w:r w:rsidRPr="00FE501D">
              <w:t>Бифидок</w:t>
            </w:r>
            <w:proofErr w:type="spellEnd"/>
            <w:r w:rsidRPr="00FE501D">
              <w:t xml:space="preserve"> в пакетах</w:t>
            </w:r>
          </w:p>
        </w:tc>
        <w:tc>
          <w:tcPr>
            <w:tcW w:w="639" w:type="pct"/>
          </w:tcPr>
          <w:p w:rsidR="00FE501D" w:rsidRPr="00FE501D" w:rsidRDefault="00FE501D" w:rsidP="00FE501D">
            <w:pPr>
              <w:pStyle w:val="ConsPlusNormal"/>
            </w:pPr>
            <w:r w:rsidRPr="00FE501D">
              <w:t>1,0</w:t>
            </w:r>
          </w:p>
        </w:tc>
        <w:tc>
          <w:tcPr>
            <w:tcW w:w="371" w:type="pct"/>
          </w:tcPr>
          <w:p w:rsidR="00FE501D" w:rsidRPr="00FE501D" w:rsidRDefault="00FE501D" w:rsidP="00FE501D">
            <w:pPr>
              <w:pStyle w:val="ConsPlusNormal"/>
            </w:pPr>
            <w:r w:rsidRPr="00FE501D">
              <w:t>0,308</w:t>
            </w:r>
          </w:p>
        </w:tc>
        <w:tc>
          <w:tcPr>
            <w:tcW w:w="371" w:type="pct"/>
          </w:tcPr>
          <w:p w:rsidR="00FE501D" w:rsidRPr="00FE501D" w:rsidRDefault="00FE501D" w:rsidP="00FE501D">
            <w:pPr>
              <w:pStyle w:val="ConsPlusNormal"/>
            </w:pPr>
            <w:r w:rsidRPr="00FE501D">
              <w:t>0,299</w:t>
            </w:r>
          </w:p>
        </w:tc>
        <w:tc>
          <w:tcPr>
            <w:tcW w:w="371" w:type="pct"/>
          </w:tcPr>
          <w:p w:rsidR="00FE501D" w:rsidRPr="00FE501D" w:rsidRDefault="00FE501D" w:rsidP="00FE501D">
            <w:pPr>
              <w:pStyle w:val="ConsPlusNormal"/>
            </w:pPr>
            <w:r w:rsidRPr="00FE501D">
              <w:t>0,290</w:t>
            </w:r>
          </w:p>
        </w:tc>
        <w:tc>
          <w:tcPr>
            <w:tcW w:w="371" w:type="pct"/>
          </w:tcPr>
          <w:p w:rsidR="00FE501D" w:rsidRPr="00FE501D" w:rsidRDefault="00FE501D" w:rsidP="00FE501D">
            <w:pPr>
              <w:pStyle w:val="ConsPlusNormal"/>
            </w:pPr>
            <w:r w:rsidRPr="00FE501D">
              <w:t>0,282</w:t>
            </w:r>
          </w:p>
        </w:tc>
        <w:tc>
          <w:tcPr>
            <w:tcW w:w="371" w:type="pct"/>
          </w:tcPr>
          <w:p w:rsidR="00FE501D" w:rsidRPr="00FE501D" w:rsidRDefault="00FE501D" w:rsidP="00FE501D">
            <w:pPr>
              <w:pStyle w:val="ConsPlusNormal"/>
            </w:pPr>
            <w:r w:rsidRPr="00FE501D">
              <w:t>0,274</w:t>
            </w:r>
          </w:p>
        </w:tc>
        <w:tc>
          <w:tcPr>
            <w:tcW w:w="371" w:type="pct"/>
          </w:tcPr>
          <w:p w:rsidR="00FE501D" w:rsidRPr="00FE501D" w:rsidRDefault="00FE501D" w:rsidP="00FE501D">
            <w:pPr>
              <w:pStyle w:val="ConsPlusNormal"/>
            </w:pPr>
            <w:r w:rsidRPr="00FE501D">
              <w:t>0,266</w:t>
            </w:r>
          </w:p>
        </w:tc>
        <w:tc>
          <w:tcPr>
            <w:tcW w:w="371" w:type="pct"/>
          </w:tcPr>
          <w:p w:rsidR="00FE501D" w:rsidRPr="00FE501D" w:rsidRDefault="00FE501D" w:rsidP="00FE501D">
            <w:pPr>
              <w:pStyle w:val="ConsPlusNormal"/>
            </w:pPr>
            <w:r w:rsidRPr="00FE501D">
              <w:t>0,260</w:t>
            </w:r>
          </w:p>
        </w:tc>
        <w:tc>
          <w:tcPr>
            <w:tcW w:w="371" w:type="pct"/>
          </w:tcPr>
          <w:p w:rsidR="00FE501D" w:rsidRPr="00FE501D" w:rsidRDefault="00FE501D" w:rsidP="00FE501D">
            <w:pPr>
              <w:pStyle w:val="ConsPlusNormal"/>
            </w:pPr>
            <w:r w:rsidRPr="00FE501D">
              <w:t>0,254</w:t>
            </w:r>
          </w:p>
        </w:tc>
      </w:tr>
      <w:tr w:rsidR="00FE501D" w:rsidRPr="00FE501D" w:rsidTr="00CA0F27">
        <w:tc>
          <w:tcPr>
            <w:tcW w:w="1393" w:type="pct"/>
          </w:tcPr>
          <w:p w:rsidR="00FE501D" w:rsidRPr="00FE501D" w:rsidRDefault="00FE501D" w:rsidP="00FE501D">
            <w:pPr>
              <w:pStyle w:val="ConsPlusNormal"/>
            </w:pPr>
            <w:proofErr w:type="spellStart"/>
            <w:r w:rsidRPr="00FE501D">
              <w:t>Бифифрут</w:t>
            </w:r>
            <w:proofErr w:type="spellEnd"/>
            <w:r w:rsidRPr="00FE501D">
              <w:t xml:space="preserve"> в пакетах</w:t>
            </w:r>
          </w:p>
        </w:tc>
        <w:tc>
          <w:tcPr>
            <w:tcW w:w="639" w:type="pct"/>
          </w:tcPr>
          <w:p w:rsidR="00FE501D" w:rsidRPr="00FE501D" w:rsidRDefault="00FE501D" w:rsidP="00FE501D">
            <w:pPr>
              <w:pStyle w:val="ConsPlusNormal"/>
            </w:pPr>
            <w:r w:rsidRPr="00FE501D">
              <w:t>3,2</w:t>
            </w:r>
          </w:p>
        </w:tc>
        <w:tc>
          <w:tcPr>
            <w:tcW w:w="371" w:type="pct"/>
          </w:tcPr>
          <w:p w:rsidR="00FE501D" w:rsidRPr="00FE501D" w:rsidRDefault="00FE501D" w:rsidP="00FE501D">
            <w:pPr>
              <w:pStyle w:val="ConsPlusNormal"/>
            </w:pPr>
            <w:r w:rsidRPr="00FE501D">
              <w:t>0,984</w:t>
            </w:r>
          </w:p>
        </w:tc>
        <w:tc>
          <w:tcPr>
            <w:tcW w:w="371" w:type="pct"/>
          </w:tcPr>
          <w:p w:rsidR="00FE501D" w:rsidRPr="00FE501D" w:rsidRDefault="00FE501D" w:rsidP="00FE501D">
            <w:pPr>
              <w:pStyle w:val="ConsPlusNormal"/>
            </w:pPr>
            <w:r w:rsidRPr="00FE501D">
              <w:t>0,960</w:t>
            </w:r>
          </w:p>
        </w:tc>
        <w:tc>
          <w:tcPr>
            <w:tcW w:w="371" w:type="pct"/>
          </w:tcPr>
          <w:p w:rsidR="00FE501D" w:rsidRPr="00FE501D" w:rsidRDefault="00FE501D" w:rsidP="00FE501D">
            <w:pPr>
              <w:pStyle w:val="ConsPlusNormal"/>
            </w:pPr>
            <w:r w:rsidRPr="00FE501D">
              <w:t>0,927</w:t>
            </w:r>
          </w:p>
        </w:tc>
        <w:tc>
          <w:tcPr>
            <w:tcW w:w="371" w:type="pct"/>
          </w:tcPr>
          <w:p w:rsidR="00FE501D" w:rsidRPr="00FE501D" w:rsidRDefault="00FE501D" w:rsidP="00FE501D">
            <w:pPr>
              <w:pStyle w:val="ConsPlusNormal"/>
            </w:pPr>
            <w:r w:rsidRPr="00FE501D">
              <w:t>0,901</w:t>
            </w:r>
          </w:p>
        </w:tc>
        <w:tc>
          <w:tcPr>
            <w:tcW w:w="371" w:type="pct"/>
          </w:tcPr>
          <w:p w:rsidR="00FE501D" w:rsidRPr="00FE501D" w:rsidRDefault="00FE501D" w:rsidP="00FE501D">
            <w:pPr>
              <w:pStyle w:val="ConsPlusNormal"/>
            </w:pPr>
            <w:r w:rsidRPr="00FE501D">
              <w:t>0,877</w:t>
            </w:r>
          </w:p>
        </w:tc>
        <w:tc>
          <w:tcPr>
            <w:tcW w:w="371" w:type="pct"/>
          </w:tcPr>
          <w:p w:rsidR="00FE501D" w:rsidRPr="00FE501D" w:rsidRDefault="00FE501D" w:rsidP="00FE501D">
            <w:pPr>
              <w:pStyle w:val="ConsPlusNormal"/>
            </w:pPr>
            <w:r w:rsidRPr="00FE501D">
              <w:t>0,854</w:t>
            </w:r>
          </w:p>
        </w:tc>
        <w:tc>
          <w:tcPr>
            <w:tcW w:w="371" w:type="pct"/>
          </w:tcPr>
          <w:p w:rsidR="00FE501D" w:rsidRPr="00FE501D" w:rsidRDefault="00FE501D" w:rsidP="00FE501D">
            <w:pPr>
              <w:pStyle w:val="ConsPlusNormal"/>
            </w:pPr>
            <w:r w:rsidRPr="00FE501D">
              <w:t>0,832</w:t>
            </w:r>
          </w:p>
        </w:tc>
        <w:tc>
          <w:tcPr>
            <w:tcW w:w="371" w:type="pct"/>
          </w:tcPr>
          <w:p w:rsidR="00FE501D" w:rsidRPr="00FE501D" w:rsidRDefault="00FE501D" w:rsidP="00FE501D">
            <w:pPr>
              <w:pStyle w:val="ConsPlusNormal"/>
            </w:pPr>
            <w:r w:rsidRPr="00FE501D">
              <w:t>0,811</w:t>
            </w:r>
          </w:p>
        </w:tc>
      </w:tr>
      <w:tr w:rsidR="00FE501D" w:rsidRPr="00FE501D" w:rsidTr="00CA0F27">
        <w:tc>
          <w:tcPr>
            <w:tcW w:w="1393" w:type="pct"/>
          </w:tcPr>
          <w:p w:rsidR="00FE501D" w:rsidRPr="00FE501D" w:rsidRDefault="00FE501D" w:rsidP="00FE501D">
            <w:pPr>
              <w:pStyle w:val="ConsPlusNormal"/>
            </w:pPr>
            <w:r w:rsidRPr="00FE501D">
              <w:t>Йогурт в пакетах</w:t>
            </w:r>
          </w:p>
        </w:tc>
        <w:tc>
          <w:tcPr>
            <w:tcW w:w="639" w:type="pct"/>
          </w:tcPr>
          <w:p w:rsidR="00FE501D" w:rsidRPr="00FE501D" w:rsidRDefault="00FE501D" w:rsidP="00FE501D">
            <w:pPr>
              <w:pStyle w:val="ConsPlusNormal"/>
            </w:pPr>
            <w:r w:rsidRPr="00FE501D">
              <w:t>3,5</w:t>
            </w:r>
          </w:p>
        </w:tc>
        <w:tc>
          <w:tcPr>
            <w:tcW w:w="371" w:type="pct"/>
          </w:tcPr>
          <w:p w:rsidR="00FE501D" w:rsidRPr="00FE501D" w:rsidRDefault="00FE501D" w:rsidP="00FE501D">
            <w:pPr>
              <w:pStyle w:val="ConsPlusNormal"/>
            </w:pPr>
            <w:r w:rsidRPr="00FE501D">
              <w:t>1,076</w:t>
            </w:r>
          </w:p>
        </w:tc>
        <w:tc>
          <w:tcPr>
            <w:tcW w:w="371" w:type="pct"/>
          </w:tcPr>
          <w:p w:rsidR="00FE501D" w:rsidRPr="00FE501D" w:rsidRDefault="00FE501D" w:rsidP="00FE501D">
            <w:pPr>
              <w:pStyle w:val="ConsPlusNormal"/>
            </w:pPr>
            <w:r w:rsidRPr="00FE501D">
              <w:t>1,050</w:t>
            </w:r>
          </w:p>
        </w:tc>
        <w:tc>
          <w:tcPr>
            <w:tcW w:w="371" w:type="pct"/>
          </w:tcPr>
          <w:p w:rsidR="00FE501D" w:rsidRPr="00FE501D" w:rsidRDefault="00FE501D" w:rsidP="00FE501D">
            <w:pPr>
              <w:pStyle w:val="ConsPlusNormal"/>
            </w:pPr>
            <w:r w:rsidRPr="00FE501D">
              <w:t>1,014</w:t>
            </w:r>
          </w:p>
        </w:tc>
        <w:tc>
          <w:tcPr>
            <w:tcW w:w="371" w:type="pct"/>
          </w:tcPr>
          <w:p w:rsidR="00FE501D" w:rsidRPr="00FE501D" w:rsidRDefault="00FE501D" w:rsidP="00FE501D">
            <w:pPr>
              <w:pStyle w:val="ConsPlusNormal"/>
            </w:pPr>
            <w:r w:rsidRPr="00FE501D">
              <w:t>0,986</w:t>
            </w:r>
          </w:p>
        </w:tc>
        <w:tc>
          <w:tcPr>
            <w:tcW w:w="371" w:type="pct"/>
          </w:tcPr>
          <w:p w:rsidR="00FE501D" w:rsidRPr="00FE501D" w:rsidRDefault="00FE501D" w:rsidP="00FE501D">
            <w:pPr>
              <w:pStyle w:val="ConsPlusNormal"/>
            </w:pPr>
            <w:r w:rsidRPr="00FE501D">
              <w:t>0,959</w:t>
            </w:r>
          </w:p>
        </w:tc>
        <w:tc>
          <w:tcPr>
            <w:tcW w:w="371" w:type="pct"/>
          </w:tcPr>
          <w:p w:rsidR="00FE501D" w:rsidRPr="00FE501D" w:rsidRDefault="00FE501D" w:rsidP="00FE501D">
            <w:pPr>
              <w:pStyle w:val="ConsPlusNormal"/>
            </w:pPr>
            <w:r w:rsidRPr="00FE501D">
              <w:t>0,934</w:t>
            </w:r>
          </w:p>
        </w:tc>
        <w:tc>
          <w:tcPr>
            <w:tcW w:w="371" w:type="pct"/>
          </w:tcPr>
          <w:p w:rsidR="00FE501D" w:rsidRPr="00FE501D" w:rsidRDefault="00FE501D" w:rsidP="00FE501D">
            <w:pPr>
              <w:pStyle w:val="ConsPlusNormal"/>
            </w:pPr>
            <w:r w:rsidRPr="00FE501D">
              <w:t>0,910</w:t>
            </w:r>
          </w:p>
        </w:tc>
        <w:tc>
          <w:tcPr>
            <w:tcW w:w="371" w:type="pct"/>
          </w:tcPr>
          <w:p w:rsidR="00FE501D" w:rsidRPr="00FE501D" w:rsidRDefault="00FE501D" w:rsidP="00FE501D">
            <w:pPr>
              <w:pStyle w:val="ConsPlusNormal"/>
            </w:pPr>
            <w:r w:rsidRPr="00FE501D">
              <w:t>0,887</w:t>
            </w:r>
          </w:p>
        </w:tc>
      </w:tr>
      <w:tr w:rsidR="00FE501D" w:rsidRPr="00FE501D" w:rsidTr="00CA0F27">
        <w:tc>
          <w:tcPr>
            <w:tcW w:w="1393" w:type="pct"/>
          </w:tcPr>
          <w:p w:rsidR="00FE501D" w:rsidRPr="00FE501D" w:rsidRDefault="00FE501D" w:rsidP="00FE501D">
            <w:pPr>
              <w:pStyle w:val="ConsPlusNormal"/>
            </w:pPr>
            <w:r w:rsidRPr="00FE501D">
              <w:t>Кефир, снежок в пакетах</w:t>
            </w:r>
          </w:p>
        </w:tc>
        <w:tc>
          <w:tcPr>
            <w:tcW w:w="639" w:type="pct"/>
          </w:tcPr>
          <w:p w:rsidR="00FE501D" w:rsidRPr="00FE501D" w:rsidRDefault="00FE501D" w:rsidP="00FE501D">
            <w:pPr>
              <w:pStyle w:val="ConsPlusNormal"/>
            </w:pPr>
            <w:r w:rsidRPr="00FE501D">
              <w:t>2,5</w:t>
            </w:r>
          </w:p>
        </w:tc>
        <w:tc>
          <w:tcPr>
            <w:tcW w:w="371" w:type="pct"/>
          </w:tcPr>
          <w:p w:rsidR="00FE501D" w:rsidRPr="00FE501D" w:rsidRDefault="00FE501D" w:rsidP="00FE501D">
            <w:pPr>
              <w:pStyle w:val="ConsPlusNormal"/>
            </w:pPr>
            <w:r w:rsidRPr="00FE501D">
              <w:t>0,779</w:t>
            </w:r>
          </w:p>
        </w:tc>
        <w:tc>
          <w:tcPr>
            <w:tcW w:w="371" w:type="pct"/>
          </w:tcPr>
          <w:p w:rsidR="00FE501D" w:rsidRPr="00FE501D" w:rsidRDefault="00FE501D" w:rsidP="00FE501D">
            <w:pPr>
              <w:pStyle w:val="ConsPlusNormal"/>
            </w:pPr>
            <w:r w:rsidRPr="00FE501D">
              <w:t>0,756</w:t>
            </w:r>
          </w:p>
        </w:tc>
        <w:tc>
          <w:tcPr>
            <w:tcW w:w="371" w:type="pct"/>
          </w:tcPr>
          <w:p w:rsidR="00FE501D" w:rsidRPr="00FE501D" w:rsidRDefault="00FE501D" w:rsidP="00FE501D">
            <w:pPr>
              <w:pStyle w:val="ConsPlusNormal"/>
            </w:pPr>
            <w:r w:rsidRPr="00FE501D">
              <w:t>0,735</w:t>
            </w:r>
          </w:p>
        </w:tc>
        <w:tc>
          <w:tcPr>
            <w:tcW w:w="371" w:type="pct"/>
          </w:tcPr>
          <w:p w:rsidR="00FE501D" w:rsidRPr="00FE501D" w:rsidRDefault="00FE501D" w:rsidP="00FE501D">
            <w:pPr>
              <w:pStyle w:val="ConsPlusNormal"/>
            </w:pPr>
            <w:r w:rsidRPr="00FE501D">
              <w:t>0,714</w:t>
            </w:r>
          </w:p>
        </w:tc>
        <w:tc>
          <w:tcPr>
            <w:tcW w:w="371" w:type="pct"/>
          </w:tcPr>
          <w:p w:rsidR="00FE501D" w:rsidRPr="00FE501D" w:rsidRDefault="00FE501D" w:rsidP="00FE501D">
            <w:pPr>
              <w:pStyle w:val="ConsPlusNormal"/>
            </w:pPr>
            <w:r w:rsidRPr="00FE501D">
              <w:t>0,695</w:t>
            </w:r>
          </w:p>
        </w:tc>
        <w:tc>
          <w:tcPr>
            <w:tcW w:w="371" w:type="pct"/>
          </w:tcPr>
          <w:p w:rsidR="00FE501D" w:rsidRPr="00FE501D" w:rsidRDefault="00FE501D" w:rsidP="00FE501D">
            <w:pPr>
              <w:pStyle w:val="ConsPlusNormal"/>
            </w:pPr>
            <w:r w:rsidRPr="00FE501D">
              <w:t>0,677</w:t>
            </w:r>
          </w:p>
        </w:tc>
        <w:tc>
          <w:tcPr>
            <w:tcW w:w="371" w:type="pct"/>
          </w:tcPr>
          <w:p w:rsidR="00FE501D" w:rsidRPr="00FE501D" w:rsidRDefault="00FE501D" w:rsidP="00FE501D">
            <w:pPr>
              <w:pStyle w:val="ConsPlusNormal"/>
            </w:pPr>
            <w:r w:rsidRPr="00FE501D">
              <w:t>0,659</w:t>
            </w:r>
          </w:p>
        </w:tc>
        <w:tc>
          <w:tcPr>
            <w:tcW w:w="371" w:type="pct"/>
          </w:tcPr>
          <w:p w:rsidR="00FE501D" w:rsidRPr="00FE501D" w:rsidRDefault="00FE501D" w:rsidP="00FE501D">
            <w:pPr>
              <w:pStyle w:val="ConsPlusNormal"/>
            </w:pPr>
            <w:r w:rsidRPr="00FE501D">
              <w:t>0,643</w:t>
            </w:r>
          </w:p>
        </w:tc>
      </w:tr>
    </w:tbl>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 xml:space="preserve">2. Творог и </w:t>
      </w:r>
      <w:proofErr w:type="spellStart"/>
      <w:r w:rsidRPr="00FE501D">
        <w:t>сырково</w:t>
      </w:r>
      <w:proofErr w:type="spellEnd"/>
      <w:r w:rsidRPr="00FE501D">
        <w:t>-творожные изделия</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04"/>
        <w:gridCol w:w="1195"/>
        <w:gridCol w:w="694"/>
        <w:gridCol w:w="693"/>
        <w:gridCol w:w="693"/>
        <w:gridCol w:w="693"/>
        <w:gridCol w:w="693"/>
        <w:gridCol w:w="693"/>
        <w:gridCol w:w="693"/>
        <w:gridCol w:w="693"/>
      </w:tblGrid>
      <w:tr w:rsidR="00FE501D" w:rsidRPr="00FE501D" w:rsidTr="00CA0F27">
        <w:tc>
          <w:tcPr>
            <w:tcW w:w="1393" w:type="pct"/>
            <w:vMerge w:val="restart"/>
          </w:tcPr>
          <w:p w:rsidR="00FE501D" w:rsidRPr="00FE501D" w:rsidRDefault="00FE501D" w:rsidP="00FE501D">
            <w:pPr>
              <w:pStyle w:val="ConsPlusNormal"/>
              <w:jc w:val="center"/>
            </w:pPr>
            <w:r w:rsidRPr="00FE501D">
              <w:t>Наименование продукта</w:t>
            </w:r>
          </w:p>
        </w:tc>
        <w:tc>
          <w:tcPr>
            <w:tcW w:w="639" w:type="pct"/>
            <w:vMerge w:val="restart"/>
          </w:tcPr>
          <w:p w:rsidR="00FE501D" w:rsidRPr="00FE501D" w:rsidRDefault="00FE501D" w:rsidP="00FE501D">
            <w:pPr>
              <w:pStyle w:val="ConsPlusNormal"/>
              <w:jc w:val="center"/>
            </w:pPr>
            <w:r w:rsidRPr="00FE501D">
              <w:t>%</w:t>
            </w:r>
          </w:p>
          <w:p w:rsidR="00FE501D" w:rsidRPr="00FE501D" w:rsidRDefault="00FE501D" w:rsidP="00FE501D">
            <w:pPr>
              <w:pStyle w:val="ConsPlusNormal"/>
              <w:jc w:val="center"/>
            </w:pPr>
            <w:r w:rsidRPr="00FE501D">
              <w:t>жирности</w:t>
            </w:r>
          </w:p>
        </w:tc>
        <w:tc>
          <w:tcPr>
            <w:tcW w:w="2968" w:type="pct"/>
            <w:gridSpan w:val="8"/>
          </w:tcPr>
          <w:p w:rsidR="00FE501D" w:rsidRPr="00FE501D" w:rsidRDefault="00FE501D" w:rsidP="00FE501D">
            <w:pPr>
              <w:pStyle w:val="ConsPlusNormal"/>
              <w:jc w:val="center"/>
            </w:pPr>
            <w:r w:rsidRPr="00FE501D">
              <w:t>Жирность молока (%)</w:t>
            </w:r>
          </w:p>
        </w:tc>
      </w:tr>
      <w:tr w:rsidR="00FE501D" w:rsidRPr="00FE501D" w:rsidTr="00CA0F27">
        <w:tc>
          <w:tcPr>
            <w:tcW w:w="1393" w:type="pct"/>
            <w:vMerge/>
          </w:tcPr>
          <w:p w:rsidR="00FE501D" w:rsidRPr="00FE501D" w:rsidRDefault="00FE501D" w:rsidP="00FE501D">
            <w:pPr>
              <w:pStyle w:val="ConsPlusNormal"/>
            </w:pPr>
          </w:p>
        </w:tc>
        <w:tc>
          <w:tcPr>
            <w:tcW w:w="639" w:type="pct"/>
            <w:vMerge/>
          </w:tcPr>
          <w:p w:rsidR="00FE501D" w:rsidRPr="00FE501D" w:rsidRDefault="00FE501D" w:rsidP="00FE501D">
            <w:pPr>
              <w:pStyle w:val="ConsPlusNormal"/>
            </w:pPr>
          </w:p>
        </w:tc>
        <w:tc>
          <w:tcPr>
            <w:tcW w:w="371" w:type="pct"/>
          </w:tcPr>
          <w:p w:rsidR="00FE501D" w:rsidRPr="00FE501D" w:rsidRDefault="00FE501D" w:rsidP="00FE501D">
            <w:pPr>
              <w:pStyle w:val="ConsPlusNormal"/>
              <w:jc w:val="center"/>
            </w:pPr>
            <w:r w:rsidRPr="00FE501D">
              <w:t>3,3</w:t>
            </w:r>
          </w:p>
        </w:tc>
        <w:tc>
          <w:tcPr>
            <w:tcW w:w="371" w:type="pct"/>
          </w:tcPr>
          <w:p w:rsidR="00FE501D" w:rsidRPr="00FE501D" w:rsidRDefault="00FE501D" w:rsidP="00FE501D">
            <w:pPr>
              <w:pStyle w:val="ConsPlusNormal"/>
              <w:jc w:val="center"/>
            </w:pPr>
            <w:r w:rsidRPr="00FE501D">
              <w:t>3,4</w:t>
            </w:r>
          </w:p>
        </w:tc>
        <w:tc>
          <w:tcPr>
            <w:tcW w:w="371" w:type="pct"/>
          </w:tcPr>
          <w:p w:rsidR="00FE501D" w:rsidRPr="00FE501D" w:rsidRDefault="00FE501D" w:rsidP="00FE501D">
            <w:pPr>
              <w:pStyle w:val="ConsPlusNormal"/>
              <w:jc w:val="center"/>
            </w:pPr>
            <w:r w:rsidRPr="00FE501D">
              <w:t>3,5</w:t>
            </w:r>
          </w:p>
        </w:tc>
        <w:tc>
          <w:tcPr>
            <w:tcW w:w="371" w:type="pct"/>
          </w:tcPr>
          <w:p w:rsidR="00FE501D" w:rsidRPr="00FE501D" w:rsidRDefault="00FE501D" w:rsidP="00FE501D">
            <w:pPr>
              <w:pStyle w:val="ConsPlusNormal"/>
              <w:jc w:val="center"/>
            </w:pPr>
            <w:r w:rsidRPr="00FE501D">
              <w:t>3,6</w:t>
            </w:r>
          </w:p>
        </w:tc>
        <w:tc>
          <w:tcPr>
            <w:tcW w:w="371" w:type="pct"/>
          </w:tcPr>
          <w:p w:rsidR="00FE501D" w:rsidRPr="00FE501D" w:rsidRDefault="00FE501D" w:rsidP="00FE501D">
            <w:pPr>
              <w:pStyle w:val="ConsPlusNormal"/>
              <w:jc w:val="center"/>
            </w:pPr>
            <w:r w:rsidRPr="00FE501D">
              <w:t>3,7</w:t>
            </w:r>
          </w:p>
        </w:tc>
        <w:tc>
          <w:tcPr>
            <w:tcW w:w="371" w:type="pct"/>
          </w:tcPr>
          <w:p w:rsidR="00FE501D" w:rsidRPr="00FE501D" w:rsidRDefault="00FE501D" w:rsidP="00FE501D">
            <w:pPr>
              <w:pStyle w:val="ConsPlusNormal"/>
              <w:jc w:val="center"/>
            </w:pPr>
            <w:r w:rsidRPr="00FE501D">
              <w:t>3,8</w:t>
            </w:r>
          </w:p>
        </w:tc>
        <w:tc>
          <w:tcPr>
            <w:tcW w:w="371" w:type="pct"/>
          </w:tcPr>
          <w:p w:rsidR="00FE501D" w:rsidRPr="00FE501D" w:rsidRDefault="00FE501D" w:rsidP="00FE501D">
            <w:pPr>
              <w:pStyle w:val="ConsPlusNormal"/>
              <w:jc w:val="center"/>
            </w:pPr>
            <w:r w:rsidRPr="00FE501D">
              <w:t>3,9</w:t>
            </w:r>
          </w:p>
        </w:tc>
        <w:tc>
          <w:tcPr>
            <w:tcW w:w="371" w:type="pct"/>
          </w:tcPr>
          <w:p w:rsidR="00FE501D" w:rsidRPr="00FE501D" w:rsidRDefault="00FE501D" w:rsidP="00FE501D">
            <w:pPr>
              <w:pStyle w:val="ConsPlusNormal"/>
              <w:jc w:val="center"/>
            </w:pPr>
            <w:r w:rsidRPr="00FE501D">
              <w:t>4,0</w:t>
            </w:r>
          </w:p>
        </w:tc>
      </w:tr>
      <w:tr w:rsidR="00FE501D" w:rsidRPr="00FE501D" w:rsidTr="00CA0F27">
        <w:tc>
          <w:tcPr>
            <w:tcW w:w="1393" w:type="pct"/>
          </w:tcPr>
          <w:p w:rsidR="00FE501D" w:rsidRPr="00FE501D" w:rsidRDefault="00FE501D" w:rsidP="00FE501D">
            <w:pPr>
              <w:pStyle w:val="ConsPlusNormal"/>
            </w:pPr>
            <w:r w:rsidRPr="00FE501D">
              <w:lastRenderedPageBreak/>
              <w:t>Творог жирный во флягах</w:t>
            </w:r>
          </w:p>
        </w:tc>
        <w:tc>
          <w:tcPr>
            <w:tcW w:w="639" w:type="pct"/>
          </w:tcPr>
          <w:p w:rsidR="00FE501D" w:rsidRPr="00FE501D" w:rsidRDefault="00FE501D" w:rsidP="00FE501D">
            <w:pPr>
              <w:pStyle w:val="ConsPlusNormal"/>
            </w:pPr>
            <w:r w:rsidRPr="00FE501D">
              <w:t>18,0</w:t>
            </w:r>
          </w:p>
        </w:tc>
        <w:tc>
          <w:tcPr>
            <w:tcW w:w="371" w:type="pct"/>
          </w:tcPr>
          <w:p w:rsidR="00FE501D" w:rsidRPr="00FE501D" w:rsidRDefault="00FE501D" w:rsidP="00FE501D">
            <w:pPr>
              <w:pStyle w:val="ConsPlusNormal"/>
            </w:pPr>
            <w:r w:rsidRPr="00FE501D">
              <w:t>6,342</w:t>
            </w:r>
          </w:p>
        </w:tc>
        <w:tc>
          <w:tcPr>
            <w:tcW w:w="371" w:type="pct"/>
          </w:tcPr>
          <w:p w:rsidR="00FE501D" w:rsidRPr="00FE501D" w:rsidRDefault="00FE501D" w:rsidP="00FE501D">
            <w:pPr>
              <w:pStyle w:val="ConsPlusNormal"/>
            </w:pPr>
            <w:r w:rsidRPr="00FE501D">
              <w:t>6,155</w:t>
            </w:r>
          </w:p>
        </w:tc>
        <w:tc>
          <w:tcPr>
            <w:tcW w:w="371" w:type="pct"/>
          </w:tcPr>
          <w:p w:rsidR="00FE501D" w:rsidRPr="00FE501D" w:rsidRDefault="00FE501D" w:rsidP="00FE501D">
            <w:pPr>
              <w:pStyle w:val="ConsPlusNormal"/>
            </w:pPr>
            <w:r w:rsidRPr="00FE501D">
              <w:t>5,979</w:t>
            </w:r>
          </w:p>
        </w:tc>
        <w:tc>
          <w:tcPr>
            <w:tcW w:w="371" w:type="pct"/>
          </w:tcPr>
          <w:p w:rsidR="00FE501D" w:rsidRPr="00FE501D" w:rsidRDefault="00FE501D" w:rsidP="00FE501D">
            <w:pPr>
              <w:pStyle w:val="ConsPlusNormal"/>
            </w:pPr>
            <w:r w:rsidRPr="00FE501D">
              <w:t>5,813</w:t>
            </w:r>
          </w:p>
        </w:tc>
        <w:tc>
          <w:tcPr>
            <w:tcW w:w="371" w:type="pct"/>
          </w:tcPr>
          <w:p w:rsidR="00FE501D" w:rsidRPr="00FE501D" w:rsidRDefault="00FE501D" w:rsidP="00FE501D">
            <w:pPr>
              <w:pStyle w:val="ConsPlusNormal"/>
            </w:pPr>
            <w:r w:rsidRPr="00FE501D">
              <w:t>5,656</w:t>
            </w:r>
          </w:p>
        </w:tc>
        <w:tc>
          <w:tcPr>
            <w:tcW w:w="371" w:type="pct"/>
          </w:tcPr>
          <w:p w:rsidR="00FE501D" w:rsidRPr="00FE501D" w:rsidRDefault="00FE501D" w:rsidP="00FE501D">
            <w:pPr>
              <w:pStyle w:val="ConsPlusNormal"/>
            </w:pPr>
            <w:r w:rsidRPr="00FE501D">
              <w:t>5,507</w:t>
            </w:r>
          </w:p>
        </w:tc>
        <w:tc>
          <w:tcPr>
            <w:tcW w:w="371" w:type="pct"/>
          </w:tcPr>
          <w:p w:rsidR="00FE501D" w:rsidRPr="00FE501D" w:rsidRDefault="00FE501D" w:rsidP="00FE501D">
            <w:pPr>
              <w:pStyle w:val="ConsPlusNormal"/>
            </w:pPr>
            <w:r w:rsidRPr="00FE501D">
              <w:t>5,366</w:t>
            </w:r>
          </w:p>
        </w:tc>
        <w:tc>
          <w:tcPr>
            <w:tcW w:w="371" w:type="pct"/>
          </w:tcPr>
          <w:p w:rsidR="00FE501D" w:rsidRPr="00FE501D" w:rsidRDefault="00FE501D" w:rsidP="00FE501D">
            <w:pPr>
              <w:pStyle w:val="ConsPlusNormal"/>
            </w:pPr>
            <w:r w:rsidRPr="00FE501D">
              <w:t>5,232</w:t>
            </w:r>
          </w:p>
        </w:tc>
      </w:tr>
      <w:tr w:rsidR="00FE501D" w:rsidRPr="00FE501D" w:rsidTr="00CA0F27">
        <w:tc>
          <w:tcPr>
            <w:tcW w:w="1393" w:type="pct"/>
          </w:tcPr>
          <w:p w:rsidR="00FE501D" w:rsidRPr="00FE501D" w:rsidRDefault="00FE501D" w:rsidP="00FE501D">
            <w:pPr>
              <w:pStyle w:val="ConsPlusNormal"/>
            </w:pPr>
            <w:r w:rsidRPr="00FE501D">
              <w:t>в мелкой фасовке</w:t>
            </w:r>
          </w:p>
        </w:tc>
        <w:tc>
          <w:tcPr>
            <w:tcW w:w="639" w:type="pct"/>
          </w:tcPr>
          <w:p w:rsidR="00FE501D" w:rsidRPr="00FE501D" w:rsidRDefault="00FE501D" w:rsidP="00FE501D">
            <w:pPr>
              <w:pStyle w:val="ConsPlusNormal"/>
            </w:pPr>
            <w:r w:rsidRPr="00FE501D">
              <w:t>18,0</w:t>
            </w:r>
          </w:p>
        </w:tc>
        <w:tc>
          <w:tcPr>
            <w:tcW w:w="371" w:type="pct"/>
          </w:tcPr>
          <w:p w:rsidR="00FE501D" w:rsidRPr="00FE501D" w:rsidRDefault="00FE501D" w:rsidP="00FE501D">
            <w:pPr>
              <w:pStyle w:val="ConsPlusNormal"/>
            </w:pPr>
            <w:r w:rsidRPr="00FE501D">
              <w:t>6,356</w:t>
            </w:r>
          </w:p>
        </w:tc>
        <w:tc>
          <w:tcPr>
            <w:tcW w:w="371" w:type="pct"/>
          </w:tcPr>
          <w:p w:rsidR="00FE501D" w:rsidRPr="00FE501D" w:rsidRDefault="00FE501D" w:rsidP="00FE501D">
            <w:pPr>
              <w:pStyle w:val="ConsPlusNormal"/>
            </w:pPr>
            <w:r w:rsidRPr="00FE501D">
              <w:t>6,169</w:t>
            </w:r>
          </w:p>
        </w:tc>
        <w:tc>
          <w:tcPr>
            <w:tcW w:w="371" w:type="pct"/>
          </w:tcPr>
          <w:p w:rsidR="00FE501D" w:rsidRPr="00FE501D" w:rsidRDefault="00FE501D" w:rsidP="00FE501D">
            <w:pPr>
              <w:pStyle w:val="ConsPlusNormal"/>
            </w:pPr>
            <w:r w:rsidRPr="00FE501D">
              <w:t>5,993</w:t>
            </w:r>
          </w:p>
        </w:tc>
        <w:tc>
          <w:tcPr>
            <w:tcW w:w="371" w:type="pct"/>
          </w:tcPr>
          <w:p w:rsidR="00FE501D" w:rsidRPr="00FE501D" w:rsidRDefault="00FE501D" w:rsidP="00FE501D">
            <w:pPr>
              <w:pStyle w:val="ConsPlusNormal"/>
            </w:pPr>
            <w:r w:rsidRPr="00FE501D">
              <w:t>5,826</w:t>
            </w:r>
          </w:p>
        </w:tc>
        <w:tc>
          <w:tcPr>
            <w:tcW w:w="371" w:type="pct"/>
          </w:tcPr>
          <w:p w:rsidR="00FE501D" w:rsidRPr="00FE501D" w:rsidRDefault="00FE501D" w:rsidP="00FE501D">
            <w:pPr>
              <w:pStyle w:val="ConsPlusNormal"/>
            </w:pPr>
            <w:r w:rsidRPr="00FE501D">
              <w:t>5,669</w:t>
            </w:r>
          </w:p>
        </w:tc>
        <w:tc>
          <w:tcPr>
            <w:tcW w:w="371" w:type="pct"/>
          </w:tcPr>
          <w:p w:rsidR="00FE501D" w:rsidRPr="00FE501D" w:rsidRDefault="00FE501D" w:rsidP="00FE501D">
            <w:pPr>
              <w:pStyle w:val="ConsPlusNormal"/>
            </w:pPr>
            <w:r w:rsidRPr="00FE501D">
              <w:t>5,520</w:t>
            </w:r>
          </w:p>
        </w:tc>
        <w:tc>
          <w:tcPr>
            <w:tcW w:w="371" w:type="pct"/>
          </w:tcPr>
          <w:p w:rsidR="00FE501D" w:rsidRPr="00FE501D" w:rsidRDefault="00FE501D" w:rsidP="00FE501D">
            <w:pPr>
              <w:pStyle w:val="ConsPlusNormal"/>
            </w:pPr>
            <w:r w:rsidRPr="00FE501D">
              <w:t>5,378</w:t>
            </w:r>
          </w:p>
        </w:tc>
        <w:tc>
          <w:tcPr>
            <w:tcW w:w="371" w:type="pct"/>
          </w:tcPr>
          <w:p w:rsidR="00FE501D" w:rsidRPr="00FE501D" w:rsidRDefault="00FE501D" w:rsidP="00FE501D">
            <w:pPr>
              <w:pStyle w:val="ConsPlusNormal"/>
            </w:pPr>
            <w:r w:rsidRPr="00FE501D">
              <w:t>5,244</w:t>
            </w:r>
          </w:p>
        </w:tc>
      </w:tr>
      <w:tr w:rsidR="00FE501D" w:rsidRPr="00FE501D" w:rsidTr="00CA0F27">
        <w:tc>
          <w:tcPr>
            <w:tcW w:w="1393" w:type="pct"/>
          </w:tcPr>
          <w:p w:rsidR="00FE501D" w:rsidRPr="00FE501D" w:rsidRDefault="00FE501D" w:rsidP="00FE501D">
            <w:pPr>
              <w:pStyle w:val="ConsPlusNormal"/>
            </w:pPr>
            <w:r w:rsidRPr="00FE501D">
              <w:t>Творог жирный во флягах</w:t>
            </w:r>
          </w:p>
        </w:tc>
        <w:tc>
          <w:tcPr>
            <w:tcW w:w="639" w:type="pct"/>
          </w:tcPr>
          <w:p w:rsidR="00FE501D" w:rsidRPr="00FE501D" w:rsidRDefault="00FE501D" w:rsidP="00FE501D">
            <w:pPr>
              <w:pStyle w:val="ConsPlusNormal"/>
            </w:pPr>
            <w:r w:rsidRPr="00FE501D">
              <w:t>9,0</w:t>
            </w:r>
          </w:p>
        </w:tc>
        <w:tc>
          <w:tcPr>
            <w:tcW w:w="371" w:type="pct"/>
          </w:tcPr>
          <w:p w:rsidR="00FE501D" w:rsidRPr="00FE501D" w:rsidRDefault="00FE501D" w:rsidP="00FE501D">
            <w:pPr>
              <w:pStyle w:val="ConsPlusNormal"/>
            </w:pPr>
            <w:r w:rsidRPr="00FE501D">
              <w:t>3,247</w:t>
            </w:r>
          </w:p>
        </w:tc>
        <w:tc>
          <w:tcPr>
            <w:tcW w:w="371" w:type="pct"/>
          </w:tcPr>
          <w:p w:rsidR="00FE501D" w:rsidRPr="00FE501D" w:rsidRDefault="00FE501D" w:rsidP="00FE501D">
            <w:pPr>
              <w:pStyle w:val="ConsPlusNormal"/>
            </w:pPr>
            <w:r w:rsidRPr="00FE501D">
              <w:t>3,155</w:t>
            </w:r>
          </w:p>
        </w:tc>
        <w:tc>
          <w:tcPr>
            <w:tcW w:w="371" w:type="pct"/>
          </w:tcPr>
          <w:p w:rsidR="00FE501D" w:rsidRPr="00FE501D" w:rsidRDefault="00FE501D" w:rsidP="00FE501D">
            <w:pPr>
              <w:pStyle w:val="ConsPlusNormal"/>
            </w:pPr>
            <w:r w:rsidRPr="00FE501D">
              <w:t>3,062</w:t>
            </w:r>
          </w:p>
        </w:tc>
        <w:tc>
          <w:tcPr>
            <w:tcW w:w="371" w:type="pct"/>
          </w:tcPr>
          <w:p w:rsidR="00FE501D" w:rsidRPr="00FE501D" w:rsidRDefault="00FE501D" w:rsidP="00FE501D">
            <w:pPr>
              <w:pStyle w:val="ConsPlusNormal"/>
            </w:pPr>
            <w:r w:rsidRPr="00FE501D">
              <w:t>2,977</w:t>
            </w:r>
          </w:p>
        </w:tc>
        <w:tc>
          <w:tcPr>
            <w:tcW w:w="371" w:type="pct"/>
          </w:tcPr>
          <w:p w:rsidR="00FE501D" w:rsidRPr="00FE501D" w:rsidRDefault="00FE501D" w:rsidP="00FE501D">
            <w:pPr>
              <w:pStyle w:val="ConsPlusNormal"/>
            </w:pPr>
            <w:r w:rsidRPr="00FE501D">
              <w:t>2,896</w:t>
            </w:r>
          </w:p>
        </w:tc>
        <w:tc>
          <w:tcPr>
            <w:tcW w:w="371" w:type="pct"/>
          </w:tcPr>
          <w:p w:rsidR="00FE501D" w:rsidRPr="00FE501D" w:rsidRDefault="00FE501D" w:rsidP="00FE501D">
            <w:pPr>
              <w:pStyle w:val="ConsPlusNormal"/>
            </w:pPr>
            <w:r w:rsidRPr="00FE501D">
              <w:t>2,820</w:t>
            </w:r>
          </w:p>
        </w:tc>
        <w:tc>
          <w:tcPr>
            <w:tcW w:w="371" w:type="pct"/>
          </w:tcPr>
          <w:p w:rsidR="00FE501D" w:rsidRPr="00FE501D" w:rsidRDefault="00FE501D" w:rsidP="00FE501D">
            <w:pPr>
              <w:pStyle w:val="ConsPlusNormal"/>
            </w:pPr>
            <w:r w:rsidRPr="00FE501D">
              <w:t>2,748</w:t>
            </w:r>
          </w:p>
        </w:tc>
        <w:tc>
          <w:tcPr>
            <w:tcW w:w="371" w:type="pct"/>
          </w:tcPr>
          <w:p w:rsidR="00FE501D" w:rsidRPr="00FE501D" w:rsidRDefault="00FE501D" w:rsidP="00FE501D">
            <w:pPr>
              <w:pStyle w:val="ConsPlusNormal"/>
            </w:pPr>
            <w:r w:rsidRPr="00FE501D">
              <w:t>2,679</w:t>
            </w:r>
          </w:p>
        </w:tc>
      </w:tr>
      <w:tr w:rsidR="00FE501D" w:rsidRPr="00FE501D" w:rsidTr="00CA0F27">
        <w:tc>
          <w:tcPr>
            <w:tcW w:w="1393" w:type="pct"/>
          </w:tcPr>
          <w:p w:rsidR="00FE501D" w:rsidRPr="00FE501D" w:rsidRDefault="00FE501D" w:rsidP="00FE501D">
            <w:pPr>
              <w:pStyle w:val="ConsPlusNormal"/>
            </w:pPr>
            <w:r w:rsidRPr="00FE501D">
              <w:t>в мелкой фасовке</w:t>
            </w:r>
          </w:p>
        </w:tc>
        <w:tc>
          <w:tcPr>
            <w:tcW w:w="639" w:type="pct"/>
          </w:tcPr>
          <w:p w:rsidR="00FE501D" w:rsidRPr="00FE501D" w:rsidRDefault="00FE501D" w:rsidP="00FE501D">
            <w:pPr>
              <w:pStyle w:val="ConsPlusNormal"/>
            </w:pPr>
            <w:r w:rsidRPr="00FE501D">
              <w:t>9,0</w:t>
            </w:r>
          </w:p>
        </w:tc>
        <w:tc>
          <w:tcPr>
            <w:tcW w:w="371" w:type="pct"/>
          </w:tcPr>
          <w:p w:rsidR="00FE501D" w:rsidRPr="00FE501D" w:rsidRDefault="00FE501D" w:rsidP="00FE501D">
            <w:pPr>
              <w:pStyle w:val="ConsPlusNormal"/>
            </w:pPr>
            <w:r w:rsidRPr="00FE501D">
              <w:t>3,255</w:t>
            </w:r>
          </w:p>
        </w:tc>
        <w:tc>
          <w:tcPr>
            <w:tcW w:w="371" w:type="pct"/>
          </w:tcPr>
          <w:p w:rsidR="00FE501D" w:rsidRPr="00FE501D" w:rsidRDefault="00FE501D" w:rsidP="00FE501D">
            <w:pPr>
              <w:pStyle w:val="ConsPlusNormal"/>
            </w:pPr>
            <w:r w:rsidRPr="00FE501D">
              <w:t>3,159</w:t>
            </w:r>
          </w:p>
        </w:tc>
        <w:tc>
          <w:tcPr>
            <w:tcW w:w="371" w:type="pct"/>
          </w:tcPr>
          <w:p w:rsidR="00FE501D" w:rsidRPr="00FE501D" w:rsidRDefault="00FE501D" w:rsidP="00FE501D">
            <w:pPr>
              <w:pStyle w:val="ConsPlusNormal"/>
            </w:pPr>
            <w:r w:rsidRPr="00FE501D">
              <w:t>3,069</w:t>
            </w:r>
          </w:p>
        </w:tc>
        <w:tc>
          <w:tcPr>
            <w:tcW w:w="371" w:type="pct"/>
          </w:tcPr>
          <w:p w:rsidR="00FE501D" w:rsidRPr="00FE501D" w:rsidRDefault="00FE501D" w:rsidP="00FE501D">
            <w:pPr>
              <w:pStyle w:val="ConsPlusNormal"/>
            </w:pPr>
            <w:r w:rsidRPr="00FE501D">
              <w:t>2,983</w:t>
            </w:r>
          </w:p>
        </w:tc>
        <w:tc>
          <w:tcPr>
            <w:tcW w:w="371" w:type="pct"/>
          </w:tcPr>
          <w:p w:rsidR="00FE501D" w:rsidRPr="00FE501D" w:rsidRDefault="00FE501D" w:rsidP="00FE501D">
            <w:pPr>
              <w:pStyle w:val="ConsPlusNormal"/>
            </w:pPr>
            <w:r w:rsidRPr="00FE501D">
              <w:t>2,903</w:t>
            </w:r>
          </w:p>
        </w:tc>
        <w:tc>
          <w:tcPr>
            <w:tcW w:w="371" w:type="pct"/>
          </w:tcPr>
          <w:p w:rsidR="00FE501D" w:rsidRPr="00FE501D" w:rsidRDefault="00FE501D" w:rsidP="00FE501D">
            <w:pPr>
              <w:pStyle w:val="ConsPlusNormal"/>
            </w:pPr>
            <w:r w:rsidRPr="00FE501D">
              <w:t>2,826</w:t>
            </w:r>
          </w:p>
        </w:tc>
        <w:tc>
          <w:tcPr>
            <w:tcW w:w="371" w:type="pct"/>
          </w:tcPr>
          <w:p w:rsidR="00FE501D" w:rsidRPr="00FE501D" w:rsidRDefault="00FE501D" w:rsidP="00FE501D">
            <w:pPr>
              <w:pStyle w:val="ConsPlusNormal"/>
            </w:pPr>
            <w:r w:rsidRPr="00FE501D">
              <w:t>2,754</w:t>
            </w:r>
          </w:p>
        </w:tc>
        <w:tc>
          <w:tcPr>
            <w:tcW w:w="371" w:type="pct"/>
          </w:tcPr>
          <w:p w:rsidR="00FE501D" w:rsidRPr="00FE501D" w:rsidRDefault="00FE501D" w:rsidP="00FE501D">
            <w:pPr>
              <w:pStyle w:val="ConsPlusNormal"/>
            </w:pPr>
            <w:r w:rsidRPr="00FE501D">
              <w:t>2,685</w:t>
            </w:r>
          </w:p>
        </w:tc>
      </w:tr>
      <w:tr w:rsidR="00FE501D" w:rsidRPr="00FE501D" w:rsidTr="00CA0F27">
        <w:tc>
          <w:tcPr>
            <w:tcW w:w="1393" w:type="pct"/>
          </w:tcPr>
          <w:p w:rsidR="00FE501D" w:rsidRPr="00FE501D" w:rsidRDefault="00FE501D" w:rsidP="00FE501D">
            <w:pPr>
              <w:pStyle w:val="ConsPlusNormal"/>
            </w:pPr>
            <w:r w:rsidRPr="00FE501D">
              <w:t>Творог жирный во флягах</w:t>
            </w:r>
          </w:p>
        </w:tc>
        <w:tc>
          <w:tcPr>
            <w:tcW w:w="639" w:type="pct"/>
          </w:tcPr>
          <w:p w:rsidR="00FE501D" w:rsidRPr="00FE501D" w:rsidRDefault="00FE501D" w:rsidP="00FE501D">
            <w:pPr>
              <w:pStyle w:val="ConsPlusNormal"/>
            </w:pPr>
            <w:r w:rsidRPr="00FE501D">
              <w:t>7,0</w:t>
            </w:r>
          </w:p>
        </w:tc>
        <w:tc>
          <w:tcPr>
            <w:tcW w:w="371" w:type="pct"/>
          </w:tcPr>
          <w:p w:rsidR="00FE501D" w:rsidRPr="00FE501D" w:rsidRDefault="00FE501D" w:rsidP="00FE501D">
            <w:pPr>
              <w:pStyle w:val="ConsPlusNormal"/>
            </w:pPr>
            <w:r w:rsidRPr="00FE501D">
              <w:t>2,526</w:t>
            </w:r>
          </w:p>
        </w:tc>
        <w:tc>
          <w:tcPr>
            <w:tcW w:w="371" w:type="pct"/>
          </w:tcPr>
          <w:p w:rsidR="00FE501D" w:rsidRPr="00FE501D" w:rsidRDefault="00FE501D" w:rsidP="00FE501D">
            <w:pPr>
              <w:pStyle w:val="ConsPlusNormal"/>
            </w:pPr>
            <w:r w:rsidRPr="00FE501D">
              <w:t>2,531</w:t>
            </w:r>
          </w:p>
        </w:tc>
        <w:tc>
          <w:tcPr>
            <w:tcW w:w="371" w:type="pct"/>
          </w:tcPr>
          <w:p w:rsidR="00FE501D" w:rsidRPr="00FE501D" w:rsidRDefault="00FE501D" w:rsidP="00FE501D">
            <w:pPr>
              <w:pStyle w:val="ConsPlusNormal"/>
            </w:pPr>
            <w:r w:rsidRPr="00FE501D">
              <w:t>2,381</w:t>
            </w:r>
          </w:p>
        </w:tc>
        <w:tc>
          <w:tcPr>
            <w:tcW w:w="371" w:type="pct"/>
          </w:tcPr>
          <w:p w:rsidR="00FE501D" w:rsidRPr="00FE501D" w:rsidRDefault="00FE501D" w:rsidP="00FE501D">
            <w:pPr>
              <w:pStyle w:val="ConsPlusNormal"/>
            </w:pPr>
            <w:r w:rsidRPr="00FE501D">
              <w:t>2,316</w:t>
            </w:r>
          </w:p>
        </w:tc>
        <w:tc>
          <w:tcPr>
            <w:tcW w:w="371" w:type="pct"/>
          </w:tcPr>
          <w:p w:rsidR="00FE501D" w:rsidRPr="00FE501D" w:rsidRDefault="00FE501D" w:rsidP="00FE501D">
            <w:pPr>
              <w:pStyle w:val="ConsPlusNormal"/>
            </w:pPr>
            <w:r w:rsidRPr="00FE501D">
              <w:t>2,252</w:t>
            </w:r>
          </w:p>
        </w:tc>
        <w:tc>
          <w:tcPr>
            <w:tcW w:w="371" w:type="pct"/>
          </w:tcPr>
          <w:p w:rsidR="00FE501D" w:rsidRPr="00FE501D" w:rsidRDefault="00FE501D" w:rsidP="00FE501D">
            <w:pPr>
              <w:pStyle w:val="ConsPlusNormal"/>
            </w:pPr>
            <w:r w:rsidRPr="00FE501D">
              <w:t>2,193</w:t>
            </w:r>
          </w:p>
        </w:tc>
        <w:tc>
          <w:tcPr>
            <w:tcW w:w="371" w:type="pct"/>
          </w:tcPr>
          <w:p w:rsidR="00FE501D" w:rsidRPr="00FE501D" w:rsidRDefault="00FE501D" w:rsidP="00FE501D">
            <w:pPr>
              <w:pStyle w:val="ConsPlusNormal"/>
            </w:pPr>
            <w:r w:rsidRPr="00FE501D">
              <w:t>2,137</w:t>
            </w:r>
          </w:p>
        </w:tc>
        <w:tc>
          <w:tcPr>
            <w:tcW w:w="371" w:type="pct"/>
          </w:tcPr>
          <w:p w:rsidR="00FE501D" w:rsidRPr="00FE501D" w:rsidRDefault="00FE501D" w:rsidP="00FE501D">
            <w:pPr>
              <w:pStyle w:val="ConsPlusNormal"/>
            </w:pPr>
            <w:r w:rsidRPr="00FE501D">
              <w:t>2,084</w:t>
            </w:r>
          </w:p>
        </w:tc>
      </w:tr>
      <w:tr w:rsidR="00FE501D" w:rsidRPr="00FE501D" w:rsidTr="00CA0F27">
        <w:tc>
          <w:tcPr>
            <w:tcW w:w="1393" w:type="pct"/>
          </w:tcPr>
          <w:p w:rsidR="00FE501D" w:rsidRPr="00FE501D" w:rsidRDefault="00FE501D" w:rsidP="00FE501D">
            <w:pPr>
              <w:pStyle w:val="ConsPlusNormal"/>
            </w:pPr>
            <w:r w:rsidRPr="00FE501D">
              <w:t>в мелкой фасовке</w:t>
            </w:r>
          </w:p>
        </w:tc>
        <w:tc>
          <w:tcPr>
            <w:tcW w:w="639" w:type="pct"/>
          </w:tcPr>
          <w:p w:rsidR="00FE501D" w:rsidRPr="00FE501D" w:rsidRDefault="00FE501D" w:rsidP="00FE501D">
            <w:pPr>
              <w:pStyle w:val="ConsPlusNormal"/>
            </w:pPr>
            <w:r w:rsidRPr="00FE501D">
              <w:t>7,0</w:t>
            </w:r>
          </w:p>
        </w:tc>
        <w:tc>
          <w:tcPr>
            <w:tcW w:w="371" w:type="pct"/>
          </w:tcPr>
          <w:p w:rsidR="00FE501D" w:rsidRPr="00FE501D" w:rsidRDefault="00FE501D" w:rsidP="00FE501D">
            <w:pPr>
              <w:pStyle w:val="ConsPlusNormal"/>
            </w:pPr>
            <w:r w:rsidRPr="00FE501D">
              <w:t>2,532</w:t>
            </w:r>
          </w:p>
        </w:tc>
        <w:tc>
          <w:tcPr>
            <w:tcW w:w="371" w:type="pct"/>
          </w:tcPr>
          <w:p w:rsidR="00FE501D" w:rsidRPr="00FE501D" w:rsidRDefault="00FE501D" w:rsidP="00FE501D">
            <w:pPr>
              <w:pStyle w:val="ConsPlusNormal"/>
            </w:pPr>
            <w:r w:rsidRPr="00FE501D">
              <w:t>2,457</w:t>
            </w:r>
          </w:p>
        </w:tc>
        <w:tc>
          <w:tcPr>
            <w:tcW w:w="371" w:type="pct"/>
          </w:tcPr>
          <w:p w:rsidR="00FE501D" w:rsidRPr="00FE501D" w:rsidRDefault="00FE501D" w:rsidP="00FE501D">
            <w:pPr>
              <w:pStyle w:val="ConsPlusNormal"/>
            </w:pPr>
            <w:r w:rsidRPr="00FE501D">
              <w:t>2,387</w:t>
            </w:r>
          </w:p>
        </w:tc>
        <w:tc>
          <w:tcPr>
            <w:tcW w:w="371" w:type="pct"/>
          </w:tcPr>
          <w:p w:rsidR="00FE501D" w:rsidRPr="00FE501D" w:rsidRDefault="00FE501D" w:rsidP="00FE501D">
            <w:pPr>
              <w:pStyle w:val="ConsPlusNormal"/>
            </w:pPr>
            <w:r w:rsidRPr="00FE501D">
              <w:t>2,320</w:t>
            </w:r>
          </w:p>
        </w:tc>
        <w:tc>
          <w:tcPr>
            <w:tcW w:w="371" w:type="pct"/>
          </w:tcPr>
          <w:p w:rsidR="00FE501D" w:rsidRPr="00FE501D" w:rsidRDefault="00FE501D" w:rsidP="00FE501D">
            <w:pPr>
              <w:pStyle w:val="ConsPlusNormal"/>
            </w:pPr>
            <w:r w:rsidRPr="00FE501D">
              <w:t>2,259</w:t>
            </w:r>
          </w:p>
        </w:tc>
        <w:tc>
          <w:tcPr>
            <w:tcW w:w="371" w:type="pct"/>
          </w:tcPr>
          <w:p w:rsidR="00FE501D" w:rsidRPr="00FE501D" w:rsidRDefault="00FE501D" w:rsidP="00FE501D">
            <w:pPr>
              <w:pStyle w:val="ConsPlusNormal"/>
            </w:pPr>
            <w:r w:rsidRPr="00FE501D">
              <w:t>2,198</w:t>
            </w:r>
          </w:p>
        </w:tc>
        <w:tc>
          <w:tcPr>
            <w:tcW w:w="371" w:type="pct"/>
          </w:tcPr>
          <w:p w:rsidR="00FE501D" w:rsidRPr="00FE501D" w:rsidRDefault="00FE501D" w:rsidP="00FE501D">
            <w:pPr>
              <w:pStyle w:val="ConsPlusNormal"/>
            </w:pPr>
            <w:r w:rsidRPr="00FE501D">
              <w:t>2,142</w:t>
            </w:r>
          </w:p>
        </w:tc>
        <w:tc>
          <w:tcPr>
            <w:tcW w:w="371" w:type="pct"/>
          </w:tcPr>
          <w:p w:rsidR="00FE501D" w:rsidRPr="00FE501D" w:rsidRDefault="00FE501D" w:rsidP="00FE501D">
            <w:pPr>
              <w:pStyle w:val="ConsPlusNormal"/>
            </w:pPr>
            <w:r w:rsidRPr="00FE501D">
              <w:t>2,088</w:t>
            </w:r>
          </w:p>
        </w:tc>
      </w:tr>
      <w:tr w:rsidR="00FE501D" w:rsidRPr="00FE501D" w:rsidTr="00CA0F27">
        <w:tc>
          <w:tcPr>
            <w:tcW w:w="1393" w:type="pct"/>
          </w:tcPr>
          <w:p w:rsidR="00FE501D" w:rsidRPr="00FE501D" w:rsidRDefault="00FE501D" w:rsidP="00FE501D">
            <w:pPr>
              <w:pStyle w:val="ConsPlusNormal"/>
            </w:pPr>
            <w:r w:rsidRPr="00FE501D">
              <w:t>Творог жирный во флягах</w:t>
            </w:r>
          </w:p>
        </w:tc>
        <w:tc>
          <w:tcPr>
            <w:tcW w:w="639" w:type="pct"/>
          </w:tcPr>
          <w:p w:rsidR="00FE501D" w:rsidRPr="00FE501D" w:rsidRDefault="00FE501D" w:rsidP="00FE501D">
            <w:pPr>
              <w:pStyle w:val="ConsPlusNormal"/>
            </w:pPr>
            <w:r w:rsidRPr="00FE501D">
              <w:t>5,0</w:t>
            </w:r>
          </w:p>
        </w:tc>
        <w:tc>
          <w:tcPr>
            <w:tcW w:w="371" w:type="pct"/>
          </w:tcPr>
          <w:p w:rsidR="00FE501D" w:rsidRPr="00FE501D" w:rsidRDefault="00FE501D" w:rsidP="00FE501D">
            <w:pPr>
              <w:pStyle w:val="ConsPlusNormal"/>
            </w:pPr>
            <w:r w:rsidRPr="00FE501D">
              <w:t>1,661</w:t>
            </w:r>
          </w:p>
        </w:tc>
        <w:tc>
          <w:tcPr>
            <w:tcW w:w="371" w:type="pct"/>
          </w:tcPr>
          <w:p w:rsidR="00FE501D" w:rsidRPr="00FE501D" w:rsidRDefault="00FE501D" w:rsidP="00FE501D">
            <w:pPr>
              <w:pStyle w:val="ConsPlusNormal"/>
            </w:pPr>
            <w:r w:rsidRPr="00FE501D">
              <w:t>1,612</w:t>
            </w:r>
          </w:p>
        </w:tc>
        <w:tc>
          <w:tcPr>
            <w:tcW w:w="371" w:type="pct"/>
          </w:tcPr>
          <w:p w:rsidR="00FE501D" w:rsidRPr="00FE501D" w:rsidRDefault="00FE501D" w:rsidP="00FE501D">
            <w:pPr>
              <w:pStyle w:val="ConsPlusNormal"/>
            </w:pPr>
            <w:r w:rsidRPr="00FE501D">
              <w:t>1,556</w:t>
            </w:r>
          </w:p>
        </w:tc>
        <w:tc>
          <w:tcPr>
            <w:tcW w:w="371" w:type="pct"/>
          </w:tcPr>
          <w:p w:rsidR="00FE501D" w:rsidRPr="00FE501D" w:rsidRDefault="00FE501D" w:rsidP="00FE501D">
            <w:pPr>
              <w:pStyle w:val="ConsPlusNormal"/>
            </w:pPr>
            <w:r w:rsidRPr="00FE501D">
              <w:t>1,566</w:t>
            </w:r>
          </w:p>
        </w:tc>
        <w:tc>
          <w:tcPr>
            <w:tcW w:w="371" w:type="pct"/>
          </w:tcPr>
          <w:p w:rsidR="00FE501D" w:rsidRPr="00FE501D" w:rsidRDefault="00FE501D" w:rsidP="00FE501D">
            <w:pPr>
              <w:pStyle w:val="ConsPlusNormal"/>
            </w:pPr>
            <w:r w:rsidRPr="00FE501D">
              <w:t>1,481</w:t>
            </w:r>
          </w:p>
        </w:tc>
        <w:tc>
          <w:tcPr>
            <w:tcW w:w="371" w:type="pct"/>
          </w:tcPr>
          <w:p w:rsidR="00FE501D" w:rsidRPr="00FE501D" w:rsidRDefault="00FE501D" w:rsidP="00FE501D">
            <w:pPr>
              <w:pStyle w:val="ConsPlusNormal"/>
            </w:pPr>
            <w:r w:rsidRPr="00FE501D">
              <w:t>1,442</w:t>
            </w:r>
          </w:p>
        </w:tc>
        <w:tc>
          <w:tcPr>
            <w:tcW w:w="371" w:type="pct"/>
          </w:tcPr>
          <w:p w:rsidR="00FE501D" w:rsidRPr="00FE501D" w:rsidRDefault="00FE501D" w:rsidP="00FE501D">
            <w:pPr>
              <w:pStyle w:val="ConsPlusNormal"/>
            </w:pPr>
            <w:r w:rsidRPr="00FE501D">
              <w:t>1,405</w:t>
            </w:r>
          </w:p>
        </w:tc>
        <w:tc>
          <w:tcPr>
            <w:tcW w:w="371" w:type="pct"/>
          </w:tcPr>
          <w:p w:rsidR="00FE501D" w:rsidRPr="00FE501D" w:rsidRDefault="00FE501D" w:rsidP="00FE501D">
            <w:pPr>
              <w:pStyle w:val="ConsPlusNormal"/>
            </w:pPr>
            <w:r w:rsidRPr="00FE501D">
              <w:t>1,370</w:t>
            </w:r>
          </w:p>
        </w:tc>
      </w:tr>
      <w:tr w:rsidR="00FE501D" w:rsidRPr="00FE501D" w:rsidTr="00CA0F27">
        <w:tc>
          <w:tcPr>
            <w:tcW w:w="1393" w:type="pct"/>
          </w:tcPr>
          <w:p w:rsidR="00FE501D" w:rsidRPr="00FE501D" w:rsidRDefault="00FE501D" w:rsidP="00FE501D">
            <w:pPr>
              <w:pStyle w:val="ConsPlusNormal"/>
            </w:pPr>
            <w:r w:rsidRPr="00FE501D">
              <w:t>в мелкой фасовке</w:t>
            </w:r>
          </w:p>
        </w:tc>
        <w:tc>
          <w:tcPr>
            <w:tcW w:w="639" w:type="pct"/>
          </w:tcPr>
          <w:p w:rsidR="00FE501D" w:rsidRPr="00FE501D" w:rsidRDefault="00FE501D" w:rsidP="00FE501D">
            <w:pPr>
              <w:pStyle w:val="ConsPlusNormal"/>
            </w:pPr>
            <w:r w:rsidRPr="00FE501D">
              <w:t>5,0</w:t>
            </w:r>
          </w:p>
        </w:tc>
        <w:tc>
          <w:tcPr>
            <w:tcW w:w="371" w:type="pct"/>
          </w:tcPr>
          <w:p w:rsidR="00FE501D" w:rsidRPr="00FE501D" w:rsidRDefault="00FE501D" w:rsidP="00FE501D">
            <w:pPr>
              <w:pStyle w:val="ConsPlusNormal"/>
            </w:pPr>
            <w:r w:rsidRPr="00FE501D">
              <w:t>1,668</w:t>
            </w:r>
          </w:p>
        </w:tc>
        <w:tc>
          <w:tcPr>
            <w:tcW w:w="371" w:type="pct"/>
          </w:tcPr>
          <w:p w:rsidR="00FE501D" w:rsidRPr="00FE501D" w:rsidRDefault="00FE501D" w:rsidP="00FE501D">
            <w:pPr>
              <w:pStyle w:val="ConsPlusNormal"/>
            </w:pPr>
            <w:r w:rsidRPr="00FE501D">
              <w:t>1,619</w:t>
            </w:r>
          </w:p>
        </w:tc>
        <w:tc>
          <w:tcPr>
            <w:tcW w:w="371" w:type="pct"/>
          </w:tcPr>
          <w:p w:rsidR="00FE501D" w:rsidRPr="00FE501D" w:rsidRDefault="00FE501D" w:rsidP="00FE501D">
            <w:pPr>
              <w:pStyle w:val="ConsPlusNormal"/>
            </w:pPr>
            <w:r w:rsidRPr="00FE501D">
              <w:t>1,573</w:t>
            </w:r>
          </w:p>
        </w:tc>
        <w:tc>
          <w:tcPr>
            <w:tcW w:w="371" w:type="pct"/>
          </w:tcPr>
          <w:p w:rsidR="00FE501D" w:rsidRPr="00FE501D" w:rsidRDefault="00FE501D" w:rsidP="00FE501D">
            <w:pPr>
              <w:pStyle w:val="ConsPlusNormal"/>
            </w:pPr>
            <w:r w:rsidRPr="00FE501D">
              <w:t>1,529</w:t>
            </w:r>
          </w:p>
        </w:tc>
        <w:tc>
          <w:tcPr>
            <w:tcW w:w="371" w:type="pct"/>
          </w:tcPr>
          <w:p w:rsidR="00FE501D" w:rsidRPr="00FE501D" w:rsidRDefault="00FE501D" w:rsidP="00FE501D">
            <w:pPr>
              <w:pStyle w:val="ConsPlusNormal"/>
            </w:pPr>
            <w:r w:rsidRPr="00FE501D">
              <w:t>1,488</w:t>
            </w:r>
          </w:p>
        </w:tc>
        <w:tc>
          <w:tcPr>
            <w:tcW w:w="371" w:type="pct"/>
          </w:tcPr>
          <w:p w:rsidR="00FE501D" w:rsidRPr="00FE501D" w:rsidRDefault="00FE501D" w:rsidP="00FE501D">
            <w:pPr>
              <w:pStyle w:val="ConsPlusNormal"/>
            </w:pPr>
            <w:r w:rsidRPr="00FE501D">
              <w:t>1,449</w:t>
            </w:r>
          </w:p>
        </w:tc>
        <w:tc>
          <w:tcPr>
            <w:tcW w:w="371" w:type="pct"/>
          </w:tcPr>
          <w:p w:rsidR="00FE501D" w:rsidRPr="00FE501D" w:rsidRDefault="00FE501D" w:rsidP="00FE501D">
            <w:pPr>
              <w:pStyle w:val="ConsPlusNormal"/>
            </w:pPr>
            <w:r w:rsidRPr="00FE501D">
              <w:t>1,412</w:t>
            </w:r>
          </w:p>
        </w:tc>
        <w:tc>
          <w:tcPr>
            <w:tcW w:w="371" w:type="pct"/>
          </w:tcPr>
          <w:p w:rsidR="00FE501D" w:rsidRPr="00FE501D" w:rsidRDefault="00FE501D" w:rsidP="00FE501D">
            <w:pPr>
              <w:pStyle w:val="ConsPlusNormal"/>
            </w:pPr>
            <w:r w:rsidRPr="00FE501D">
              <w:t>1,376</w:t>
            </w:r>
          </w:p>
        </w:tc>
      </w:tr>
      <w:tr w:rsidR="00FE501D" w:rsidRPr="00FE501D" w:rsidTr="00CA0F27">
        <w:tc>
          <w:tcPr>
            <w:tcW w:w="1393" w:type="pct"/>
          </w:tcPr>
          <w:p w:rsidR="00FE501D" w:rsidRPr="00FE501D" w:rsidRDefault="00FE501D" w:rsidP="00FE501D">
            <w:pPr>
              <w:pStyle w:val="ConsPlusNormal"/>
            </w:pPr>
            <w:r w:rsidRPr="00FE501D">
              <w:t>Творог обезжиренный</w:t>
            </w:r>
          </w:p>
          <w:p w:rsidR="00FE501D" w:rsidRPr="00FE501D" w:rsidRDefault="00FE501D" w:rsidP="00FE501D">
            <w:pPr>
              <w:pStyle w:val="ConsPlusNormal"/>
            </w:pPr>
            <w:r w:rsidRPr="00FE501D">
              <w:t>(в пересчете на обезжиренное молоко) во флягах</w:t>
            </w:r>
          </w:p>
        </w:tc>
        <w:tc>
          <w:tcPr>
            <w:tcW w:w="639" w:type="pct"/>
          </w:tcPr>
          <w:p w:rsidR="00FE501D" w:rsidRPr="00FE501D" w:rsidRDefault="00FE501D" w:rsidP="00FE501D">
            <w:pPr>
              <w:pStyle w:val="ConsPlusNormal"/>
            </w:pPr>
            <w:r w:rsidRPr="00FE501D">
              <w:t>0,2</w:t>
            </w:r>
          </w:p>
        </w:tc>
        <w:tc>
          <w:tcPr>
            <w:tcW w:w="371" w:type="pct"/>
          </w:tcPr>
          <w:p w:rsidR="00FE501D" w:rsidRPr="00FE501D" w:rsidRDefault="00FE501D" w:rsidP="00FE501D">
            <w:pPr>
              <w:pStyle w:val="ConsPlusNormal"/>
            </w:pPr>
            <w:r w:rsidRPr="00FE501D">
              <w:t>8,0</w:t>
            </w:r>
          </w:p>
        </w:tc>
        <w:tc>
          <w:tcPr>
            <w:tcW w:w="371" w:type="pct"/>
          </w:tcPr>
          <w:p w:rsidR="00FE501D" w:rsidRPr="00FE501D" w:rsidRDefault="00FE501D" w:rsidP="00FE501D">
            <w:pPr>
              <w:pStyle w:val="ConsPlusNormal"/>
            </w:pPr>
            <w:r w:rsidRPr="00FE501D">
              <w:t>7,86</w:t>
            </w:r>
          </w:p>
        </w:tc>
        <w:tc>
          <w:tcPr>
            <w:tcW w:w="371" w:type="pct"/>
          </w:tcPr>
          <w:p w:rsidR="00FE501D" w:rsidRPr="00FE501D" w:rsidRDefault="00FE501D" w:rsidP="00FE501D">
            <w:pPr>
              <w:pStyle w:val="ConsPlusNormal"/>
            </w:pPr>
            <w:r w:rsidRPr="00FE501D">
              <w:t>7,72</w:t>
            </w:r>
          </w:p>
        </w:tc>
        <w:tc>
          <w:tcPr>
            <w:tcW w:w="371" w:type="pct"/>
          </w:tcPr>
          <w:p w:rsidR="00FE501D" w:rsidRPr="00FE501D" w:rsidRDefault="00FE501D" w:rsidP="00FE501D">
            <w:pPr>
              <w:pStyle w:val="ConsPlusNormal"/>
            </w:pPr>
            <w:r w:rsidRPr="00FE501D">
              <w:t>7,55</w:t>
            </w:r>
          </w:p>
        </w:tc>
        <w:tc>
          <w:tcPr>
            <w:tcW w:w="371" w:type="pct"/>
          </w:tcPr>
          <w:p w:rsidR="00FE501D" w:rsidRPr="00FE501D" w:rsidRDefault="00FE501D" w:rsidP="00FE501D">
            <w:pPr>
              <w:pStyle w:val="ConsPlusNormal"/>
            </w:pPr>
            <w:r w:rsidRPr="00FE501D">
              <w:t>7,43</w:t>
            </w:r>
          </w:p>
        </w:tc>
        <w:tc>
          <w:tcPr>
            <w:tcW w:w="371" w:type="pct"/>
          </w:tcPr>
          <w:p w:rsidR="00FE501D" w:rsidRPr="00FE501D" w:rsidRDefault="00FE501D" w:rsidP="00FE501D">
            <w:pPr>
              <w:pStyle w:val="ConsPlusNormal"/>
            </w:pPr>
            <w:r w:rsidRPr="00FE501D">
              <w:t>7,28</w:t>
            </w:r>
          </w:p>
        </w:tc>
        <w:tc>
          <w:tcPr>
            <w:tcW w:w="371" w:type="pct"/>
          </w:tcPr>
          <w:p w:rsidR="00FE501D" w:rsidRPr="00FE501D" w:rsidRDefault="00FE501D" w:rsidP="00FE501D">
            <w:pPr>
              <w:pStyle w:val="ConsPlusNormal"/>
            </w:pPr>
            <w:r w:rsidRPr="00FE501D">
              <w:t>7,28</w:t>
            </w:r>
          </w:p>
        </w:tc>
        <w:tc>
          <w:tcPr>
            <w:tcW w:w="371" w:type="pct"/>
          </w:tcPr>
          <w:p w:rsidR="00FE501D" w:rsidRPr="00FE501D" w:rsidRDefault="00FE501D" w:rsidP="00FE501D">
            <w:pPr>
              <w:pStyle w:val="ConsPlusNormal"/>
            </w:pPr>
            <w:r w:rsidRPr="00FE501D">
              <w:t>7,02</w:t>
            </w:r>
          </w:p>
        </w:tc>
      </w:tr>
      <w:tr w:rsidR="00FE501D" w:rsidRPr="00FE501D" w:rsidTr="00CA0F27">
        <w:tc>
          <w:tcPr>
            <w:tcW w:w="1393" w:type="pct"/>
          </w:tcPr>
          <w:p w:rsidR="00FE501D" w:rsidRPr="00FE501D" w:rsidRDefault="00FE501D" w:rsidP="00FE501D">
            <w:pPr>
              <w:pStyle w:val="ConsPlusNormal"/>
            </w:pPr>
            <w:r w:rsidRPr="00FE501D">
              <w:t>в мелкой фасовке</w:t>
            </w:r>
          </w:p>
        </w:tc>
        <w:tc>
          <w:tcPr>
            <w:tcW w:w="639" w:type="pct"/>
          </w:tcPr>
          <w:p w:rsidR="00FE501D" w:rsidRPr="00FE501D" w:rsidRDefault="00FE501D" w:rsidP="00FE501D">
            <w:pPr>
              <w:pStyle w:val="ConsPlusNormal"/>
            </w:pPr>
            <w:r w:rsidRPr="00FE501D">
              <w:t>0,2</w:t>
            </w:r>
          </w:p>
        </w:tc>
        <w:tc>
          <w:tcPr>
            <w:tcW w:w="371" w:type="pct"/>
          </w:tcPr>
          <w:p w:rsidR="00FE501D" w:rsidRPr="00FE501D" w:rsidRDefault="00FE501D" w:rsidP="00FE501D">
            <w:pPr>
              <w:pStyle w:val="ConsPlusNormal"/>
            </w:pPr>
            <w:r w:rsidRPr="00FE501D">
              <w:t>8,06</w:t>
            </w:r>
          </w:p>
        </w:tc>
        <w:tc>
          <w:tcPr>
            <w:tcW w:w="371" w:type="pct"/>
          </w:tcPr>
          <w:p w:rsidR="00FE501D" w:rsidRPr="00FE501D" w:rsidRDefault="00FE501D" w:rsidP="00FE501D">
            <w:pPr>
              <w:pStyle w:val="ConsPlusNormal"/>
            </w:pPr>
            <w:r w:rsidRPr="00FE501D">
              <w:t>7,92</w:t>
            </w:r>
          </w:p>
        </w:tc>
        <w:tc>
          <w:tcPr>
            <w:tcW w:w="371" w:type="pct"/>
          </w:tcPr>
          <w:p w:rsidR="00FE501D" w:rsidRPr="00FE501D" w:rsidRDefault="00FE501D" w:rsidP="00FE501D">
            <w:pPr>
              <w:pStyle w:val="ConsPlusNormal"/>
            </w:pPr>
            <w:r w:rsidRPr="00FE501D">
              <w:t>7,78</w:t>
            </w:r>
          </w:p>
        </w:tc>
        <w:tc>
          <w:tcPr>
            <w:tcW w:w="371" w:type="pct"/>
          </w:tcPr>
          <w:p w:rsidR="00FE501D" w:rsidRPr="00FE501D" w:rsidRDefault="00FE501D" w:rsidP="00FE501D">
            <w:pPr>
              <w:pStyle w:val="ConsPlusNormal"/>
            </w:pPr>
            <w:r w:rsidRPr="00FE501D">
              <w:t>7,61</w:t>
            </w:r>
          </w:p>
        </w:tc>
        <w:tc>
          <w:tcPr>
            <w:tcW w:w="371" w:type="pct"/>
          </w:tcPr>
          <w:p w:rsidR="00FE501D" w:rsidRPr="00FE501D" w:rsidRDefault="00FE501D" w:rsidP="00FE501D">
            <w:pPr>
              <w:pStyle w:val="ConsPlusNormal"/>
            </w:pPr>
            <w:r w:rsidRPr="00FE501D">
              <w:t>7,49</w:t>
            </w:r>
          </w:p>
        </w:tc>
        <w:tc>
          <w:tcPr>
            <w:tcW w:w="371" w:type="pct"/>
          </w:tcPr>
          <w:p w:rsidR="00FE501D" w:rsidRPr="00FE501D" w:rsidRDefault="00FE501D" w:rsidP="00FE501D">
            <w:pPr>
              <w:pStyle w:val="ConsPlusNormal"/>
            </w:pPr>
            <w:r w:rsidRPr="00FE501D">
              <w:t>7,34</w:t>
            </w:r>
          </w:p>
        </w:tc>
        <w:tc>
          <w:tcPr>
            <w:tcW w:w="371" w:type="pct"/>
          </w:tcPr>
          <w:p w:rsidR="00FE501D" w:rsidRPr="00FE501D" w:rsidRDefault="00FE501D" w:rsidP="00FE501D">
            <w:pPr>
              <w:pStyle w:val="ConsPlusNormal"/>
            </w:pPr>
            <w:r w:rsidRPr="00FE501D">
              <w:t>7,18</w:t>
            </w:r>
          </w:p>
        </w:tc>
        <w:tc>
          <w:tcPr>
            <w:tcW w:w="371" w:type="pct"/>
          </w:tcPr>
          <w:p w:rsidR="00FE501D" w:rsidRPr="00FE501D" w:rsidRDefault="00FE501D" w:rsidP="00FE501D">
            <w:pPr>
              <w:pStyle w:val="ConsPlusNormal"/>
            </w:pPr>
            <w:r w:rsidRPr="00FE501D">
              <w:t>7,08</w:t>
            </w:r>
          </w:p>
        </w:tc>
      </w:tr>
      <w:tr w:rsidR="00FE501D" w:rsidRPr="00FE501D" w:rsidTr="00CA0F27">
        <w:tc>
          <w:tcPr>
            <w:tcW w:w="1393" w:type="pct"/>
          </w:tcPr>
          <w:p w:rsidR="00FE501D" w:rsidRPr="00FE501D" w:rsidRDefault="00FE501D" w:rsidP="00FE501D">
            <w:pPr>
              <w:pStyle w:val="ConsPlusNormal"/>
            </w:pPr>
            <w:r w:rsidRPr="00FE501D">
              <w:t>Сырки творожные</w:t>
            </w:r>
          </w:p>
        </w:tc>
        <w:tc>
          <w:tcPr>
            <w:tcW w:w="639" w:type="pct"/>
          </w:tcPr>
          <w:p w:rsidR="00FE501D" w:rsidRPr="00FE501D" w:rsidRDefault="00FE501D" w:rsidP="00FE501D">
            <w:pPr>
              <w:pStyle w:val="ConsPlusNormal"/>
            </w:pPr>
            <w:r w:rsidRPr="00FE501D">
              <w:t>21,0</w:t>
            </w:r>
          </w:p>
        </w:tc>
        <w:tc>
          <w:tcPr>
            <w:tcW w:w="371" w:type="pct"/>
          </w:tcPr>
          <w:p w:rsidR="00FE501D" w:rsidRPr="00FE501D" w:rsidRDefault="00FE501D" w:rsidP="00FE501D">
            <w:pPr>
              <w:pStyle w:val="ConsPlusNormal"/>
            </w:pPr>
            <w:r w:rsidRPr="00FE501D">
              <w:t>6,232</w:t>
            </w:r>
          </w:p>
        </w:tc>
        <w:tc>
          <w:tcPr>
            <w:tcW w:w="371" w:type="pct"/>
          </w:tcPr>
          <w:p w:rsidR="00FE501D" w:rsidRPr="00FE501D" w:rsidRDefault="00FE501D" w:rsidP="00FE501D">
            <w:pPr>
              <w:pStyle w:val="ConsPlusNormal"/>
            </w:pPr>
            <w:r w:rsidRPr="00FE501D">
              <w:t>6,135</w:t>
            </w:r>
          </w:p>
        </w:tc>
        <w:tc>
          <w:tcPr>
            <w:tcW w:w="371" w:type="pct"/>
          </w:tcPr>
          <w:p w:rsidR="00FE501D" w:rsidRPr="00FE501D" w:rsidRDefault="00FE501D" w:rsidP="00FE501D">
            <w:pPr>
              <w:pStyle w:val="ConsPlusNormal"/>
            </w:pPr>
            <w:r w:rsidRPr="00FE501D">
              <w:t>6,045</w:t>
            </w:r>
          </w:p>
        </w:tc>
        <w:tc>
          <w:tcPr>
            <w:tcW w:w="371" w:type="pct"/>
          </w:tcPr>
          <w:p w:rsidR="00FE501D" w:rsidRPr="00FE501D" w:rsidRDefault="00FE501D" w:rsidP="00FE501D">
            <w:pPr>
              <w:pStyle w:val="ConsPlusNormal"/>
            </w:pPr>
            <w:r w:rsidRPr="00FE501D">
              <w:t>5,959</w:t>
            </w:r>
          </w:p>
        </w:tc>
        <w:tc>
          <w:tcPr>
            <w:tcW w:w="371" w:type="pct"/>
          </w:tcPr>
          <w:p w:rsidR="00FE501D" w:rsidRPr="00FE501D" w:rsidRDefault="00FE501D" w:rsidP="00FE501D">
            <w:pPr>
              <w:pStyle w:val="ConsPlusNormal"/>
            </w:pPr>
            <w:r w:rsidRPr="00FE501D">
              <w:t>5,878</w:t>
            </w:r>
          </w:p>
        </w:tc>
        <w:tc>
          <w:tcPr>
            <w:tcW w:w="371" w:type="pct"/>
          </w:tcPr>
          <w:p w:rsidR="00FE501D" w:rsidRPr="00FE501D" w:rsidRDefault="00FE501D" w:rsidP="00FE501D">
            <w:pPr>
              <w:pStyle w:val="ConsPlusNormal"/>
            </w:pPr>
            <w:r w:rsidRPr="00FE501D">
              <w:t>5,801</w:t>
            </w:r>
          </w:p>
        </w:tc>
        <w:tc>
          <w:tcPr>
            <w:tcW w:w="371" w:type="pct"/>
          </w:tcPr>
          <w:p w:rsidR="00FE501D" w:rsidRPr="00FE501D" w:rsidRDefault="00FE501D" w:rsidP="00FE501D">
            <w:pPr>
              <w:pStyle w:val="ConsPlusNormal"/>
            </w:pPr>
            <w:r w:rsidRPr="00FE501D">
              <w:t>5,728</w:t>
            </w:r>
          </w:p>
        </w:tc>
        <w:tc>
          <w:tcPr>
            <w:tcW w:w="371" w:type="pct"/>
          </w:tcPr>
          <w:p w:rsidR="00FE501D" w:rsidRPr="00FE501D" w:rsidRDefault="00FE501D" w:rsidP="00FE501D">
            <w:pPr>
              <w:pStyle w:val="ConsPlusNormal"/>
            </w:pPr>
            <w:r w:rsidRPr="00FE501D">
              <w:t>5,659</w:t>
            </w:r>
          </w:p>
        </w:tc>
      </w:tr>
      <w:tr w:rsidR="00FE501D" w:rsidRPr="00FE501D" w:rsidTr="00CA0F27">
        <w:tc>
          <w:tcPr>
            <w:tcW w:w="1393" w:type="pct"/>
          </w:tcPr>
          <w:p w:rsidR="00FE501D" w:rsidRPr="00FE501D" w:rsidRDefault="00FE501D" w:rsidP="00FE501D">
            <w:pPr>
              <w:pStyle w:val="ConsPlusNormal"/>
            </w:pPr>
            <w:r w:rsidRPr="00FE501D">
              <w:t>Сырки творожные</w:t>
            </w:r>
          </w:p>
        </w:tc>
        <w:tc>
          <w:tcPr>
            <w:tcW w:w="639" w:type="pct"/>
          </w:tcPr>
          <w:p w:rsidR="00FE501D" w:rsidRPr="00FE501D" w:rsidRDefault="00FE501D" w:rsidP="00FE501D">
            <w:pPr>
              <w:pStyle w:val="ConsPlusNormal"/>
            </w:pPr>
            <w:r w:rsidRPr="00FE501D">
              <w:t>23,0</w:t>
            </w:r>
          </w:p>
        </w:tc>
        <w:tc>
          <w:tcPr>
            <w:tcW w:w="371" w:type="pct"/>
          </w:tcPr>
          <w:p w:rsidR="00FE501D" w:rsidRPr="00FE501D" w:rsidRDefault="00FE501D" w:rsidP="00FE501D">
            <w:pPr>
              <w:pStyle w:val="ConsPlusNormal"/>
            </w:pPr>
            <w:r w:rsidRPr="00FE501D">
              <w:t>6,826</w:t>
            </w:r>
          </w:p>
        </w:tc>
        <w:tc>
          <w:tcPr>
            <w:tcW w:w="371" w:type="pct"/>
          </w:tcPr>
          <w:p w:rsidR="00FE501D" w:rsidRPr="00FE501D" w:rsidRDefault="00FE501D" w:rsidP="00FE501D">
            <w:pPr>
              <w:pStyle w:val="ConsPlusNormal"/>
            </w:pPr>
            <w:r w:rsidRPr="00FE501D">
              <w:t>6,720</w:t>
            </w:r>
          </w:p>
        </w:tc>
        <w:tc>
          <w:tcPr>
            <w:tcW w:w="371" w:type="pct"/>
          </w:tcPr>
          <w:p w:rsidR="00FE501D" w:rsidRPr="00FE501D" w:rsidRDefault="00FE501D" w:rsidP="00FE501D">
            <w:pPr>
              <w:pStyle w:val="ConsPlusNormal"/>
            </w:pPr>
            <w:r w:rsidRPr="00FE501D">
              <w:t>6,621</w:t>
            </w:r>
          </w:p>
        </w:tc>
        <w:tc>
          <w:tcPr>
            <w:tcW w:w="371" w:type="pct"/>
          </w:tcPr>
          <w:p w:rsidR="00FE501D" w:rsidRPr="00FE501D" w:rsidRDefault="00FE501D" w:rsidP="00FE501D">
            <w:pPr>
              <w:pStyle w:val="ConsPlusNormal"/>
            </w:pPr>
            <w:r w:rsidRPr="00FE501D">
              <w:t>6,527</w:t>
            </w:r>
          </w:p>
        </w:tc>
        <w:tc>
          <w:tcPr>
            <w:tcW w:w="371" w:type="pct"/>
          </w:tcPr>
          <w:p w:rsidR="00FE501D" w:rsidRPr="00FE501D" w:rsidRDefault="00FE501D" w:rsidP="00FE501D">
            <w:pPr>
              <w:pStyle w:val="ConsPlusNormal"/>
            </w:pPr>
            <w:r w:rsidRPr="00FE501D">
              <w:t>6,438</w:t>
            </w:r>
          </w:p>
        </w:tc>
        <w:tc>
          <w:tcPr>
            <w:tcW w:w="371" w:type="pct"/>
          </w:tcPr>
          <w:p w:rsidR="00FE501D" w:rsidRPr="00FE501D" w:rsidRDefault="00FE501D" w:rsidP="00FE501D">
            <w:pPr>
              <w:pStyle w:val="ConsPlusNormal"/>
            </w:pPr>
            <w:r w:rsidRPr="00FE501D">
              <w:t>6,353</w:t>
            </w:r>
          </w:p>
        </w:tc>
        <w:tc>
          <w:tcPr>
            <w:tcW w:w="371" w:type="pct"/>
          </w:tcPr>
          <w:p w:rsidR="00FE501D" w:rsidRPr="00FE501D" w:rsidRDefault="00FE501D" w:rsidP="00FE501D">
            <w:pPr>
              <w:pStyle w:val="ConsPlusNormal"/>
            </w:pPr>
            <w:r w:rsidRPr="00FE501D">
              <w:t>6,274</w:t>
            </w:r>
          </w:p>
        </w:tc>
        <w:tc>
          <w:tcPr>
            <w:tcW w:w="371" w:type="pct"/>
          </w:tcPr>
          <w:p w:rsidR="00FE501D" w:rsidRPr="00FE501D" w:rsidRDefault="00FE501D" w:rsidP="00FE501D">
            <w:pPr>
              <w:pStyle w:val="ConsPlusNormal"/>
            </w:pPr>
            <w:r w:rsidRPr="00FE501D">
              <w:t>6,198</w:t>
            </w:r>
          </w:p>
        </w:tc>
      </w:tr>
    </w:tbl>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3. Сливки и сметана</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92"/>
        <w:gridCol w:w="1182"/>
        <w:gridCol w:w="809"/>
        <w:gridCol w:w="809"/>
        <w:gridCol w:w="809"/>
        <w:gridCol w:w="809"/>
        <w:gridCol w:w="809"/>
        <w:gridCol w:w="809"/>
        <w:gridCol w:w="809"/>
        <w:gridCol w:w="807"/>
      </w:tblGrid>
      <w:tr w:rsidR="00FE501D" w:rsidRPr="00FE501D" w:rsidTr="00CA0F27">
        <w:tc>
          <w:tcPr>
            <w:tcW w:w="905" w:type="pct"/>
            <w:vMerge w:val="restart"/>
          </w:tcPr>
          <w:p w:rsidR="00FE501D" w:rsidRPr="00FE501D" w:rsidRDefault="00FE501D" w:rsidP="00FE501D">
            <w:pPr>
              <w:pStyle w:val="ConsPlusNormal"/>
              <w:jc w:val="center"/>
            </w:pPr>
            <w:r w:rsidRPr="00FE501D">
              <w:t>Наименование продукта</w:t>
            </w:r>
          </w:p>
        </w:tc>
        <w:tc>
          <w:tcPr>
            <w:tcW w:w="632" w:type="pct"/>
            <w:vMerge w:val="restart"/>
          </w:tcPr>
          <w:p w:rsidR="00FE501D" w:rsidRPr="00FE501D" w:rsidRDefault="00FE501D" w:rsidP="00FE501D">
            <w:pPr>
              <w:pStyle w:val="ConsPlusNormal"/>
              <w:jc w:val="center"/>
            </w:pPr>
            <w:r w:rsidRPr="00FE501D">
              <w:t>% жирности</w:t>
            </w:r>
          </w:p>
        </w:tc>
        <w:tc>
          <w:tcPr>
            <w:tcW w:w="3463" w:type="pct"/>
            <w:gridSpan w:val="8"/>
          </w:tcPr>
          <w:p w:rsidR="00FE501D" w:rsidRPr="00FE501D" w:rsidRDefault="00FE501D" w:rsidP="00FE501D">
            <w:pPr>
              <w:pStyle w:val="ConsPlusNormal"/>
              <w:jc w:val="center"/>
            </w:pPr>
            <w:r w:rsidRPr="00FE501D">
              <w:t>Жирность молока (%)</w:t>
            </w:r>
          </w:p>
        </w:tc>
      </w:tr>
      <w:tr w:rsidR="00FE501D" w:rsidRPr="00FE501D" w:rsidTr="00CA0F27">
        <w:tc>
          <w:tcPr>
            <w:tcW w:w="905" w:type="pct"/>
            <w:vMerge/>
          </w:tcPr>
          <w:p w:rsidR="00FE501D" w:rsidRPr="00FE501D" w:rsidRDefault="00FE501D" w:rsidP="00FE501D">
            <w:pPr>
              <w:pStyle w:val="ConsPlusNormal"/>
            </w:pPr>
          </w:p>
        </w:tc>
        <w:tc>
          <w:tcPr>
            <w:tcW w:w="632" w:type="pct"/>
            <w:vMerge/>
          </w:tcPr>
          <w:p w:rsidR="00FE501D" w:rsidRPr="00FE501D" w:rsidRDefault="00FE501D" w:rsidP="00FE501D">
            <w:pPr>
              <w:pStyle w:val="ConsPlusNormal"/>
            </w:pPr>
          </w:p>
        </w:tc>
        <w:tc>
          <w:tcPr>
            <w:tcW w:w="433" w:type="pct"/>
          </w:tcPr>
          <w:p w:rsidR="00FE501D" w:rsidRPr="00FE501D" w:rsidRDefault="00FE501D" w:rsidP="00FE501D">
            <w:pPr>
              <w:pStyle w:val="ConsPlusNormal"/>
              <w:jc w:val="center"/>
            </w:pPr>
            <w:r w:rsidRPr="00FE501D">
              <w:t>3,3</w:t>
            </w:r>
          </w:p>
        </w:tc>
        <w:tc>
          <w:tcPr>
            <w:tcW w:w="433" w:type="pct"/>
          </w:tcPr>
          <w:p w:rsidR="00FE501D" w:rsidRPr="00FE501D" w:rsidRDefault="00FE501D" w:rsidP="00FE501D">
            <w:pPr>
              <w:pStyle w:val="ConsPlusNormal"/>
              <w:jc w:val="center"/>
            </w:pPr>
            <w:r w:rsidRPr="00FE501D">
              <w:t>3,4</w:t>
            </w:r>
          </w:p>
        </w:tc>
        <w:tc>
          <w:tcPr>
            <w:tcW w:w="433" w:type="pct"/>
          </w:tcPr>
          <w:p w:rsidR="00FE501D" w:rsidRPr="00FE501D" w:rsidRDefault="00FE501D" w:rsidP="00FE501D">
            <w:pPr>
              <w:pStyle w:val="ConsPlusNormal"/>
              <w:jc w:val="center"/>
            </w:pPr>
            <w:r w:rsidRPr="00FE501D">
              <w:t>3,5</w:t>
            </w:r>
          </w:p>
        </w:tc>
        <w:tc>
          <w:tcPr>
            <w:tcW w:w="433" w:type="pct"/>
          </w:tcPr>
          <w:p w:rsidR="00FE501D" w:rsidRPr="00FE501D" w:rsidRDefault="00FE501D" w:rsidP="00FE501D">
            <w:pPr>
              <w:pStyle w:val="ConsPlusNormal"/>
              <w:jc w:val="center"/>
            </w:pPr>
            <w:r w:rsidRPr="00FE501D">
              <w:t>3,6</w:t>
            </w:r>
          </w:p>
        </w:tc>
        <w:tc>
          <w:tcPr>
            <w:tcW w:w="433" w:type="pct"/>
          </w:tcPr>
          <w:p w:rsidR="00FE501D" w:rsidRPr="00FE501D" w:rsidRDefault="00FE501D" w:rsidP="00FE501D">
            <w:pPr>
              <w:pStyle w:val="ConsPlusNormal"/>
              <w:jc w:val="center"/>
            </w:pPr>
            <w:r w:rsidRPr="00FE501D">
              <w:t>3,7</w:t>
            </w:r>
          </w:p>
        </w:tc>
        <w:tc>
          <w:tcPr>
            <w:tcW w:w="433" w:type="pct"/>
          </w:tcPr>
          <w:p w:rsidR="00FE501D" w:rsidRPr="00FE501D" w:rsidRDefault="00FE501D" w:rsidP="00FE501D">
            <w:pPr>
              <w:pStyle w:val="ConsPlusNormal"/>
              <w:jc w:val="center"/>
            </w:pPr>
            <w:r w:rsidRPr="00FE501D">
              <w:t>3,8</w:t>
            </w:r>
          </w:p>
        </w:tc>
        <w:tc>
          <w:tcPr>
            <w:tcW w:w="433" w:type="pct"/>
          </w:tcPr>
          <w:p w:rsidR="00FE501D" w:rsidRPr="00FE501D" w:rsidRDefault="00FE501D" w:rsidP="00FE501D">
            <w:pPr>
              <w:pStyle w:val="ConsPlusNormal"/>
              <w:jc w:val="center"/>
            </w:pPr>
            <w:r w:rsidRPr="00FE501D">
              <w:t>3,9</w:t>
            </w:r>
          </w:p>
        </w:tc>
        <w:tc>
          <w:tcPr>
            <w:tcW w:w="433" w:type="pct"/>
          </w:tcPr>
          <w:p w:rsidR="00FE501D" w:rsidRPr="00FE501D" w:rsidRDefault="00FE501D" w:rsidP="00FE501D">
            <w:pPr>
              <w:pStyle w:val="ConsPlusNormal"/>
              <w:jc w:val="center"/>
            </w:pPr>
            <w:r w:rsidRPr="00FE501D">
              <w:t>4,0</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70,0</w:t>
            </w:r>
          </w:p>
        </w:tc>
        <w:tc>
          <w:tcPr>
            <w:tcW w:w="433" w:type="pct"/>
          </w:tcPr>
          <w:p w:rsidR="00FE501D" w:rsidRPr="00FE501D" w:rsidRDefault="00FE501D" w:rsidP="00FE501D">
            <w:pPr>
              <w:pStyle w:val="ConsPlusNormal"/>
            </w:pPr>
            <w:r w:rsidRPr="00FE501D">
              <w:t>21,708</w:t>
            </w:r>
          </w:p>
        </w:tc>
        <w:tc>
          <w:tcPr>
            <w:tcW w:w="433" w:type="pct"/>
          </w:tcPr>
          <w:p w:rsidR="00FE501D" w:rsidRPr="00FE501D" w:rsidRDefault="00FE501D" w:rsidP="00FE501D">
            <w:pPr>
              <w:pStyle w:val="ConsPlusNormal"/>
            </w:pPr>
            <w:r w:rsidRPr="00FE501D">
              <w:t>21,057</w:t>
            </w:r>
          </w:p>
        </w:tc>
        <w:tc>
          <w:tcPr>
            <w:tcW w:w="433" w:type="pct"/>
          </w:tcPr>
          <w:p w:rsidR="00FE501D" w:rsidRPr="00FE501D" w:rsidRDefault="00FE501D" w:rsidP="00FE501D">
            <w:pPr>
              <w:pStyle w:val="ConsPlusNormal"/>
            </w:pPr>
            <w:r w:rsidRPr="00FE501D">
              <w:t>20,452</w:t>
            </w:r>
          </w:p>
        </w:tc>
        <w:tc>
          <w:tcPr>
            <w:tcW w:w="433" w:type="pct"/>
          </w:tcPr>
          <w:p w:rsidR="00FE501D" w:rsidRPr="00FE501D" w:rsidRDefault="00FE501D" w:rsidP="00FE501D">
            <w:pPr>
              <w:pStyle w:val="ConsPlusNormal"/>
            </w:pPr>
            <w:r w:rsidRPr="00FE501D">
              <w:t>19,873</w:t>
            </w:r>
          </w:p>
        </w:tc>
        <w:tc>
          <w:tcPr>
            <w:tcW w:w="433" w:type="pct"/>
          </w:tcPr>
          <w:p w:rsidR="00FE501D" w:rsidRPr="00FE501D" w:rsidRDefault="00FE501D" w:rsidP="00FE501D">
            <w:pPr>
              <w:pStyle w:val="ConsPlusNormal"/>
            </w:pPr>
            <w:r w:rsidRPr="00FE501D">
              <w:t>19,329</w:t>
            </w:r>
          </w:p>
        </w:tc>
        <w:tc>
          <w:tcPr>
            <w:tcW w:w="433" w:type="pct"/>
          </w:tcPr>
          <w:p w:rsidR="00FE501D" w:rsidRPr="00FE501D" w:rsidRDefault="00FE501D" w:rsidP="00FE501D">
            <w:pPr>
              <w:pStyle w:val="ConsPlusNormal"/>
            </w:pPr>
            <w:r w:rsidRPr="00FE501D">
              <w:t>18,814</w:t>
            </w:r>
          </w:p>
        </w:tc>
        <w:tc>
          <w:tcPr>
            <w:tcW w:w="433" w:type="pct"/>
          </w:tcPr>
          <w:p w:rsidR="00FE501D" w:rsidRPr="00FE501D" w:rsidRDefault="00FE501D" w:rsidP="00FE501D">
            <w:pPr>
              <w:pStyle w:val="ConsPlusNormal"/>
            </w:pPr>
            <w:r w:rsidRPr="00FE501D">
              <w:t>18,327</w:t>
            </w:r>
          </w:p>
        </w:tc>
        <w:tc>
          <w:tcPr>
            <w:tcW w:w="433" w:type="pct"/>
          </w:tcPr>
          <w:p w:rsidR="00FE501D" w:rsidRPr="00FE501D" w:rsidRDefault="00FE501D" w:rsidP="00FE501D">
            <w:pPr>
              <w:pStyle w:val="ConsPlusNormal"/>
            </w:pPr>
            <w:r w:rsidRPr="00FE501D">
              <w:t>17,865</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60,0</w:t>
            </w:r>
          </w:p>
        </w:tc>
        <w:tc>
          <w:tcPr>
            <w:tcW w:w="433" w:type="pct"/>
          </w:tcPr>
          <w:p w:rsidR="00FE501D" w:rsidRPr="00FE501D" w:rsidRDefault="00FE501D" w:rsidP="00FE501D">
            <w:pPr>
              <w:pStyle w:val="ConsPlusNormal"/>
            </w:pPr>
            <w:r w:rsidRPr="00FE501D">
              <w:t>18,617</w:t>
            </w:r>
          </w:p>
        </w:tc>
        <w:tc>
          <w:tcPr>
            <w:tcW w:w="433" w:type="pct"/>
          </w:tcPr>
          <w:p w:rsidR="00FE501D" w:rsidRPr="00FE501D" w:rsidRDefault="00FE501D" w:rsidP="00FE501D">
            <w:pPr>
              <w:pStyle w:val="ConsPlusNormal"/>
            </w:pPr>
            <w:r w:rsidRPr="00FE501D">
              <w:t>18,060</w:t>
            </w:r>
          </w:p>
        </w:tc>
        <w:tc>
          <w:tcPr>
            <w:tcW w:w="433" w:type="pct"/>
          </w:tcPr>
          <w:p w:rsidR="00FE501D" w:rsidRPr="00FE501D" w:rsidRDefault="00FE501D" w:rsidP="00FE501D">
            <w:pPr>
              <w:pStyle w:val="ConsPlusNormal"/>
            </w:pPr>
            <w:r w:rsidRPr="00FE501D">
              <w:t>17,541</w:t>
            </w:r>
          </w:p>
        </w:tc>
        <w:tc>
          <w:tcPr>
            <w:tcW w:w="433" w:type="pct"/>
          </w:tcPr>
          <w:p w:rsidR="00FE501D" w:rsidRPr="00FE501D" w:rsidRDefault="00FE501D" w:rsidP="00FE501D">
            <w:pPr>
              <w:pStyle w:val="ConsPlusNormal"/>
            </w:pPr>
            <w:r w:rsidRPr="00FE501D">
              <w:t>17,046</w:t>
            </w:r>
          </w:p>
        </w:tc>
        <w:tc>
          <w:tcPr>
            <w:tcW w:w="433" w:type="pct"/>
          </w:tcPr>
          <w:p w:rsidR="00FE501D" w:rsidRPr="00FE501D" w:rsidRDefault="00FE501D" w:rsidP="00FE501D">
            <w:pPr>
              <w:pStyle w:val="ConsPlusNormal"/>
            </w:pPr>
            <w:r w:rsidRPr="00FE501D">
              <w:t>16,578</w:t>
            </w:r>
          </w:p>
        </w:tc>
        <w:tc>
          <w:tcPr>
            <w:tcW w:w="433" w:type="pct"/>
          </w:tcPr>
          <w:p w:rsidR="00FE501D" w:rsidRPr="00FE501D" w:rsidRDefault="00FE501D" w:rsidP="00FE501D">
            <w:pPr>
              <w:pStyle w:val="ConsPlusNormal"/>
            </w:pPr>
            <w:r w:rsidRPr="00FE501D">
              <w:t>16,137</w:t>
            </w:r>
          </w:p>
        </w:tc>
        <w:tc>
          <w:tcPr>
            <w:tcW w:w="433" w:type="pct"/>
          </w:tcPr>
          <w:p w:rsidR="00FE501D" w:rsidRPr="00FE501D" w:rsidRDefault="00FE501D" w:rsidP="00FE501D">
            <w:pPr>
              <w:pStyle w:val="ConsPlusNormal"/>
            </w:pPr>
            <w:r w:rsidRPr="00FE501D">
              <w:t>15,719</w:t>
            </w:r>
          </w:p>
        </w:tc>
        <w:tc>
          <w:tcPr>
            <w:tcW w:w="433" w:type="pct"/>
          </w:tcPr>
          <w:p w:rsidR="00FE501D" w:rsidRPr="00FE501D" w:rsidRDefault="00FE501D" w:rsidP="00FE501D">
            <w:pPr>
              <w:pStyle w:val="ConsPlusNormal"/>
            </w:pPr>
            <w:r w:rsidRPr="00FE501D">
              <w:t>15,321</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50,0</w:t>
            </w:r>
          </w:p>
        </w:tc>
        <w:tc>
          <w:tcPr>
            <w:tcW w:w="433" w:type="pct"/>
          </w:tcPr>
          <w:p w:rsidR="00FE501D" w:rsidRPr="00FE501D" w:rsidRDefault="00FE501D" w:rsidP="00FE501D">
            <w:pPr>
              <w:pStyle w:val="ConsPlusNormal"/>
            </w:pPr>
            <w:r w:rsidRPr="00FE501D">
              <w:t>15,530</w:t>
            </w:r>
          </w:p>
        </w:tc>
        <w:tc>
          <w:tcPr>
            <w:tcW w:w="433" w:type="pct"/>
          </w:tcPr>
          <w:p w:rsidR="00FE501D" w:rsidRPr="00FE501D" w:rsidRDefault="00FE501D" w:rsidP="00FE501D">
            <w:pPr>
              <w:pStyle w:val="ConsPlusNormal"/>
            </w:pPr>
            <w:r w:rsidRPr="00FE501D">
              <w:t>15,063</w:t>
            </w:r>
          </w:p>
        </w:tc>
        <w:tc>
          <w:tcPr>
            <w:tcW w:w="433" w:type="pct"/>
          </w:tcPr>
          <w:p w:rsidR="00FE501D" w:rsidRPr="00FE501D" w:rsidRDefault="00FE501D" w:rsidP="00FE501D">
            <w:pPr>
              <w:pStyle w:val="ConsPlusNormal"/>
            </w:pPr>
            <w:r w:rsidRPr="00FE501D">
              <w:t>14,629</w:t>
            </w:r>
          </w:p>
        </w:tc>
        <w:tc>
          <w:tcPr>
            <w:tcW w:w="433" w:type="pct"/>
          </w:tcPr>
          <w:p w:rsidR="00FE501D" w:rsidRPr="00FE501D" w:rsidRDefault="00FE501D" w:rsidP="00FE501D">
            <w:pPr>
              <w:pStyle w:val="ConsPlusNormal"/>
            </w:pPr>
            <w:r w:rsidRPr="00FE501D">
              <w:t>14,218</w:t>
            </w:r>
          </w:p>
        </w:tc>
        <w:tc>
          <w:tcPr>
            <w:tcW w:w="433" w:type="pct"/>
          </w:tcPr>
          <w:p w:rsidR="00FE501D" w:rsidRPr="00FE501D" w:rsidRDefault="00FE501D" w:rsidP="00FE501D">
            <w:pPr>
              <w:pStyle w:val="ConsPlusNormal"/>
            </w:pPr>
            <w:r w:rsidRPr="00FE501D">
              <w:t>13,826</w:t>
            </w:r>
          </w:p>
        </w:tc>
        <w:tc>
          <w:tcPr>
            <w:tcW w:w="433" w:type="pct"/>
          </w:tcPr>
          <w:p w:rsidR="00FE501D" w:rsidRPr="00FE501D" w:rsidRDefault="00FE501D" w:rsidP="00FE501D">
            <w:pPr>
              <w:pStyle w:val="ConsPlusNormal"/>
            </w:pPr>
            <w:r w:rsidRPr="00FE501D">
              <w:t>13,459</w:t>
            </w:r>
          </w:p>
        </w:tc>
        <w:tc>
          <w:tcPr>
            <w:tcW w:w="433" w:type="pct"/>
          </w:tcPr>
          <w:p w:rsidR="00FE501D" w:rsidRPr="00FE501D" w:rsidRDefault="00FE501D" w:rsidP="00FE501D">
            <w:pPr>
              <w:pStyle w:val="ConsPlusNormal"/>
            </w:pPr>
            <w:r w:rsidRPr="00FE501D">
              <w:t>13,111</w:t>
            </w:r>
          </w:p>
        </w:tc>
        <w:tc>
          <w:tcPr>
            <w:tcW w:w="433" w:type="pct"/>
          </w:tcPr>
          <w:p w:rsidR="00FE501D" w:rsidRPr="00FE501D" w:rsidRDefault="00FE501D" w:rsidP="00FE501D">
            <w:pPr>
              <w:pStyle w:val="ConsPlusNormal"/>
            </w:pPr>
            <w:r w:rsidRPr="00FE501D">
              <w:t>12,777</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40,0</w:t>
            </w:r>
          </w:p>
        </w:tc>
        <w:tc>
          <w:tcPr>
            <w:tcW w:w="433" w:type="pct"/>
          </w:tcPr>
          <w:p w:rsidR="00FE501D" w:rsidRPr="00FE501D" w:rsidRDefault="00FE501D" w:rsidP="00FE501D">
            <w:pPr>
              <w:pStyle w:val="ConsPlusNormal"/>
            </w:pPr>
            <w:r w:rsidRPr="00FE501D">
              <w:t>12,611</w:t>
            </w:r>
          </w:p>
        </w:tc>
        <w:tc>
          <w:tcPr>
            <w:tcW w:w="433" w:type="pct"/>
          </w:tcPr>
          <w:p w:rsidR="00FE501D" w:rsidRPr="00FE501D" w:rsidRDefault="00FE501D" w:rsidP="00FE501D">
            <w:pPr>
              <w:pStyle w:val="ConsPlusNormal"/>
            </w:pPr>
            <w:r w:rsidRPr="00FE501D">
              <w:t>12,231</w:t>
            </w:r>
          </w:p>
        </w:tc>
        <w:tc>
          <w:tcPr>
            <w:tcW w:w="433" w:type="pct"/>
          </w:tcPr>
          <w:p w:rsidR="00FE501D" w:rsidRPr="00FE501D" w:rsidRDefault="00FE501D" w:rsidP="00FE501D">
            <w:pPr>
              <w:pStyle w:val="ConsPlusNormal"/>
            </w:pPr>
            <w:r w:rsidRPr="00FE501D">
              <w:t>11,873</w:t>
            </w:r>
          </w:p>
        </w:tc>
        <w:tc>
          <w:tcPr>
            <w:tcW w:w="433" w:type="pct"/>
          </w:tcPr>
          <w:p w:rsidR="00FE501D" w:rsidRPr="00FE501D" w:rsidRDefault="00FE501D" w:rsidP="00FE501D">
            <w:pPr>
              <w:pStyle w:val="ConsPlusNormal"/>
            </w:pPr>
            <w:r w:rsidRPr="00FE501D">
              <w:t>11,537</w:t>
            </w:r>
          </w:p>
        </w:tc>
        <w:tc>
          <w:tcPr>
            <w:tcW w:w="433" w:type="pct"/>
          </w:tcPr>
          <w:p w:rsidR="00FE501D" w:rsidRPr="00FE501D" w:rsidRDefault="00FE501D" w:rsidP="00FE501D">
            <w:pPr>
              <w:pStyle w:val="ConsPlusNormal"/>
            </w:pPr>
            <w:r w:rsidRPr="00FE501D">
              <w:t>11,212</w:t>
            </w:r>
          </w:p>
        </w:tc>
        <w:tc>
          <w:tcPr>
            <w:tcW w:w="433" w:type="pct"/>
          </w:tcPr>
          <w:p w:rsidR="00FE501D" w:rsidRPr="00FE501D" w:rsidRDefault="00FE501D" w:rsidP="00FE501D">
            <w:pPr>
              <w:pStyle w:val="ConsPlusNormal"/>
            </w:pPr>
            <w:r w:rsidRPr="00FE501D">
              <w:t>10,911</w:t>
            </w:r>
          </w:p>
        </w:tc>
        <w:tc>
          <w:tcPr>
            <w:tcW w:w="433" w:type="pct"/>
          </w:tcPr>
          <w:p w:rsidR="00FE501D" w:rsidRPr="00FE501D" w:rsidRDefault="00FE501D" w:rsidP="00FE501D">
            <w:pPr>
              <w:pStyle w:val="ConsPlusNormal"/>
            </w:pPr>
            <w:r w:rsidRPr="00FE501D">
              <w:t>10,626</w:t>
            </w:r>
          </w:p>
        </w:tc>
        <w:tc>
          <w:tcPr>
            <w:tcW w:w="433" w:type="pct"/>
          </w:tcPr>
          <w:p w:rsidR="00FE501D" w:rsidRPr="00FE501D" w:rsidRDefault="00FE501D" w:rsidP="00FE501D">
            <w:pPr>
              <w:pStyle w:val="ConsPlusNormal"/>
            </w:pPr>
            <w:r w:rsidRPr="00FE501D">
              <w:t>10,350</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35,0</w:t>
            </w:r>
          </w:p>
        </w:tc>
        <w:tc>
          <w:tcPr>
            <w:tcW w:w="433" w:type="pct"/>
          </w:tcPr>
          <w:p w:rsidR="00FE501D" w:rsidRPr="00FE501D" w:rsidRDefault="00FE501D" w:rsidP="00FE501D">
            <w:pPr>
              <w:pStyle w:val="ConsPlusNormal"/>
            </w:pPr>
            <w:r w:rsidRPr="00FE501D">
              <w:t>10,854</w:t>
            </w:r>
          </w:p>
        </w:tc>
        <w:tc>
          <w:tcPr>
            <w:tcW w:w="433" w:type="pct"/>
          </w:tcPr>
          <w:p w:rsidR="00FE501D" w:rsidRPr="00FE501D" w:rsidRDefault="00FE501D" w:rsidP="00FE501D">
            <w:pPr>
              <w:pStyle w:val="ConsPlusNormal"/>
            </w:pPr>
            <w:r w:rsidRPr="00FE501D">
              <w:t>10,528</w:t>
            </w:r>
          </w:p>
        </w:tc>
        <w:tc>
          <w:tcPr>
            <w:tcW w:w="433" w:type="pct"/>
          </w:tcPr>
          <w:p w:rsidR="00FE501D" w:rsidRPr="00FE501D" w:rsidRDefault="00FE501D" w:rsidP="00FE501D">
            <w:pPr>
              <w:pStyle w:val="ConsPlusNormal"/>
            </w:pPr>
            <w:r w:rsidRPr="00FE501D">
              <w:t>10,226</w:t>
            </w:r>
          </w:p>
        </w:tc>
        <w:tc>
          <w:tcPr>
            <w:tcW w:w="433" w:type="pct"/>
          </w:tcPr>
          <w:p w:rsidR="00FE501D" w:rsidRPr="00FE501D" w:rsidRDefault="00FE501D" w:rsidP="00FE501D">
            <w:pPr>
              <w:pStyle w:val="ConsPlusNormal"/>
            </w:pPr>
            <w:r w:rsidRPr="00FE501D">
              <w:t>9,936</w:t>
            </w:r>
          </w:p>
        </w:tc>
        <w:tc>
          <w:tcPr>
            <w:tcW w:w="433" w:type="pct"/>
          </w:tcPr>
          <w:p w:rsidR="00FE501D" w:rsidRPr="00FE501D" w:rsidRDefault="00FE501D" w:rsidP="00FE501D">
            <w:pPr>
              <w:pStyle w:val="ConsPlusNormal"/>
            </w:pPr>
            <w:r w:rsidRPr="00FE501D">
              <w:t>9,664</w:t>
            </w:r>
          </w:p>
        </w:tc>
        <w:tc>
          <w:tcPr>
            <w:tcW w:w="433" w:type="pct"/>
          </w:tcPr>
          <w:p w:rsidR="00FE501D" w:rsidRPr="00FE501D" w:rsidRDefault="00FE501D" w:rsidP="00FE501D">
            <w:pPr>
              <w:pStyle w:val="ConsPlusNormal"/>
            </w:pPr>
            <w:r w:rsidRPr="00FE501D">
              <w:t>9,407</w:t>
            </w:r>
          </w:p>
        </w:tc>
        <w:tc>
          <w:tcPr>
            <w:tcW w:w="433" w:type="pct"/>
          </w:tcPr>
          <w:p w:rsidR="00FE501D" w:rsidRPr="00FE501D" w:rsidRDefault="00FE501D" w:rsidP="00FE501D">
            <w:pPr>
              <w:pStyle w:val="ConsPlusNormal"/>
            </w:pPr>
            <w:r w:rsidRPr="00FE501D">
              <w:t>9,163</w:t>
            </w:r>
          </w:p>
        </w:tc>
        <w:tc>
          <w:tcPr>
            <w:tcW w:w="433" w:type="pct"/>
          </w:tcPr>
          <w:p w:rsidR="00FE501D" w:rsidRPr="00FE501D" w:rsidRDefault="00FE501D" w:rsidP="00FE501D">
            <w:pPr>
              <w:pStyle w:val="ConsPlusNormal"/>
            </w:pPr>
            <w:r w:rsidRPr="00FE501D">
              <w:t>8,932</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30,0</w:t>
            </w:r>
          </w:p>
        </w:tc>
        <w:tc>
          <w:tcPr>
            <w:tcW w:w="433" w:type="pct"/>
          </w:tcPr>
          <w:p w:rsidR="00FE501D" w:rsidRPr="00FE501D" w:rsidRDefault="00FE501D" w:rsidP="00FE501D">
            <w:pPr>
              <w:pStyle w:val="ConsPlusNormal"/>
            </w:pPr>
            <w:r w:rsidRPr="00FE501D">
              <w:t>9,306</w:t>
            </w:r>
          </w:p>
        </w:tc>
        <w:tc>
          <w:tcPr>
            <w:tcW w:w="433" w:type="pct"/>
          </w:tcPr>
          <w:p w:rsidR="00FE501D" w:rsidRPr="00FE501D" w:rsidRDefault="00FE501D" w:rsidP="00FE501D">
            <w:pPr>
              <w:pStyle w:val="ConsPlusNormal"/>
            </w:pPr>
            <w:r w:rsidRPr="00FE501D">
              <w:t>9,029</w:t>
            </w:r>
          </w:p>
        </w:tc>
        <w:tc>
          <w:tcPr>
            <w:tcW w:w="433" w:type="pct"/>
          </w:tcPr>
          <w:p w:rsidR="00FE501D" w:rsidRPr="00FE501D" w:rsidRDefault="00FE501D" w:rsidP="00FE501D">
            <w:pPr>
              <w:pStyle w:val="ConsPlusNormal"/>
            </w:pPr>
            <w:r w:rsidRPr="00FE501D">
              <w:t>8,770</w:t>
            </w:r>
          </w:p>
        </w:tc>
        <w:tc>
          <w:tcPr>
            <w:tcW w:w="433" w:type="pct"/>
          </w:tcPr>
          <w:p w:rsidR="00FE501D" w:rsidRPr="00FE501D" w:rsidRDefault="00FE501D" w:rsidP="00FE501D">
            <w:pPr>
              <w:pStyle w:val="ConsPlusNormal"/>
            </w:pPr>
            <w:r w:rsidRPr="00FE501D">
              <w:t>8,524</w:t>
            </w:r>
          </w:p>
        </w:tc>
        <w:tc>
          <w:tcPr>
            <w:tcW w:w="433" w:type="pct"/>
          </w:tcPr>
          <w:p w:rsidR="00FE501D" w:rsidRPr="00FE501D" w:rsidRDefault="00FE501D" w:rsidP="00FE501D">
            <w:pPr>
              <w:pStyle w:val="ConsPlusNormal"/>
            </w:pPr>
            <w:r w:rsidRPr="00FE501D">
              <w:t>8,288</w:t>
            </w:r>
          </w:p>
        </w:tc>
        <w:tc>
          <w:tcPr>
            <w:tcW w:w="433" w:type="pct"/>
          </w:tcPr>
          <w:p w:rsidR="00FE501D" w:rsidRPr="00FE501D" w:rsidRDefault="00FE501D" w:rsidP="00FE501D">
            <w:pPr>
              <w:pStyle w:val="ConsPlusNormal"/>
            </w:pPr>
            <w:r w:rsidRPr="00FE501D">
              <w:t>8,068</w:t>
            </w:r>
          </w:p>
        </w:tc>
        <w:tc>
          <w:tcPr>
            <w:tcW w:w="433" w:type="pct"/>
          </w:tcPr>
          <w:p w:rsidR="00FE501D" w:rsidRPr="00FE501D" w:rsidRDefault="00FE501D" w:rsidP="00FE501D">
            <w:pPr>
              <w:pStyle w:val="ConsPlusNormal"/>
            </w:pPr>
            <w:r w:rsidRPr="00FE501D">
              <w:t>7,860</w:t>
            </w:r>
          </w:p>
        </w:tc>
        <w:tc>
          <w:tcPr>
            <w:tcW w:w="433" w:type="pct"/>
          </w:tcPr>
          <w:p w:rsidR="00FE501D" w:rsidRPr="00FE501D" w:rsidRDefault="00FE501D" w:rsidP="00FE501D">
            <w:pPr>
              <w:pStyle w:val="ConsPlusNormal"/>
            </w:pPr>
            <w:r w:rsidRPr="00FE501D">
              <w:t>7,660</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20,0</w:t>
            </w:r>
          </w:p>
        </w:tc>
        <w:tc>
          <w:tcPr>
            <w:tcW w:w="433" w:type="pct"/>
          </w:tcPr>
          <w:p w:rsidR="00FE501D" w:rsidRPr="00FE501D" w:rsidRDefault="00FE501D" w:rsidP="00FE501D">
            <w:pPr>
              <w:pStyle w:val="ConsPlusNormal"/>
            </w:pPr>
            <w:r w:rsidRPr="00FE501D">
              <w:t>6,202</w:t>
            </w:r>
          </w:p>
        </w:tc>
        <w:tc>
          <w:tcPr>
            <w:tcW w:w="433" w:type="pct"/>
          </w:tcPr>
          <w:p w:rsidR="00FE501D" w:rsidRPr="00FE501D" w:rsidRDefault="00FE501D" w:rsidP="00FE501D">
            <w:pPr>
              <w:pStyle w:val="ConsPlusNormal"/>
            </w:pPr>
            <w:r w:rsidRPr="00FE501D">
              <w:t>6,018</w:t>
            </w:r>
          </w:p>
        </w:tc>
        <w:tc>
          <w:tcPr>
            <w:tcW w:w="433" w:type="pct"/>
          </w:tcPr>
          <w:p w:rsidR="00FE501D" w:rsidRPr="00FE501D" w:rsidRDefault="00FE501D" w:rsidP="00FE501D">
            <w:pPr>
              <w:pStyle w:val="ConsPlusNormal"/>
            </w:pPr>
            <w:r w:rsidRPr="00FE501D">
              <w:t>5,845</w:t>
            </w:r>
          </w:p>
        </w:tc>
        <w:tc>
          <w:tcPr>
            <w:tcW w:w="433" w:type="pct"/>
          </w:tcPr>
          <w:p w:rsidR="00FE501D" w:rsidRPr="00FE501D" w:rsidRDefault="00FE501D" w:rsidP="00FE501D">
            <w:pPr>
              <w:pStyle w:val="ConsPlusNormal"/>
            </w:pPr>
            <w:r w:rsidRPr="00FE501D">
              <w:t>5,682</w:t>
            </w:r>
          </w:p>
        </w:tc>
        <w:tc>
          <w:tcPr>
            <w:tcW w:w="433" w:type="pct"/>
          </w:tcPr>
          <w:p w:rsidR="00FE501D" w:rsidRPr="00FE501D" w:rsidRDefault="00FE501D" w:rsidP="00FE501D">
            <w:pPr>
              <w:pStyle w:val="ConsPlusNormal"/>
            </w:pPr>
            <w:r w:rsidRPr="00FE501D">
              <w:t>5,524</w:t>
            </w:r>
          </w:p>
        </w:tc>
        <w:tc>
          <w:tcPr>
            <w:tcW w:w="433" w:type="pct"/>
          </w:tcPr>
          <w:p w:rsidR="00FE501D" w:rsidRPr="00FE501D" w:rsidRDefault="00FE501D" w:rsidP="00FE501D">
            <w:pPr>
              <w:pStyle w:val="ConsPlusNormal"/>
            </w:pPr>
            <w:r w:rsidRPr="00FE501D">
              <w:t>5,377</w:t>
            </w:r>
          </w:p>
        </w:tc>
        <w:tc>
          <w:tcPr>
            <w:tcW w:w="433" w:type="pct"/>
          </w:tcPr>
          <w:p w:rsidR="00FE501D" w:rsidRPr="00FE501D" w:rsidRDefault="00FE501D" w:rsidP="00FE501D">
            <w:pPr>
              <w:pStyle w:val="ConsPlusNormal"/>
            </w:pPr>
            <w:r w:rsidRPr="00FE501D">
              <w:t>5,239</w:t>
            </w:r>
          </w:p>
        </w:tc>
        <w:tc>
          <w:tcPr>
            <w:tcW w:w="433" w:type="pct"/>
          </w:tcPr>
          <w:p w:rsidR="00FE501D" w:rsidRPr="00FE501D" w:rsidRDefault="00FE501D" w:rsidP="00FE501D">
            <w:pPr>
              <w:pStyle w:val="ConsPlusNormal"/>
            </w:pPr>
            <w:r w:rsidRPr="00FE501D">
              <w:t>5,107</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10,0</w:t>
            </w:r>
          </w:p>
        </w:tc>
        <w:tc>
          <w:tcPr>
            <w:tcW w:w="433" w:type="pct"/>
          </w:tcPr>
          <w:p w:rsidR="00FE501D" w:rsidRPr="00FE501D" w:rsidRDefault="00FE501D" w:rsidP="00FE501D">
            <w:pPr>
              <w:pStyle w:val="ConsPlusNormal"/>
            </w:pPr>
            <w:r w:rsidRPr="00FE501D">
              <w:t>3,101</w:t>
            </w:r>
          </w:p>
        </w:tc>
        <w:tc>
          <w:tcPr>
            <w:tcW w:w="433" w:type="pct"/>
          </w:tcPr>
          <w:p w:rsidR="00FE501D" w:rsidRPr="00FE501D" w:rsidRDefault="00FE501D" w:rsidP="00FE501D">
            <w:pPr>
              <w:pStyle w:val="ConsPlusNormal"/>
            </w:pPr>
            <w:r w:rsidRPr="00FE501D">
              <w:t>3,008</w:t>
            </w:r>
          </w:p>
        </w:tc>
        <w:tc>
          <w:tcPr>
            <w:tcW w:w="433" w:type="pct"/>
          </w:tcPr>
          <w:p w:rsidR="00FE501D" w:rsidRPr="00FE501D" w:rsidRDefault="00FE501D" w:rsidP="00FE501D">
            <w:pPr>
              <w:pStyle w:val="ConsPlusNormal"/>
            </w:pPr>
            <w:r w:rsidRPr="00FE501D">
              <w:t>2,992</w:t>
            </w:r>
          </w:p>
        </w:tc>
        <w:tc>
          <w:tcPr>
            <w:tcW w:w="433" w:type="pct"/>
          </w:tcPr>
          <w:p w:rsidR="00FE501D" w:rsidRPr="00FE501D" w:rsidRDefault="00FE501D" w:rsidP="00FE501D">
            <w:pPr>
              <w:pStyle w:val="ConsPlusNormal"/>
            </w:pPr>
            <w:r w:rsidRPr="00FE501D">
              <w:t>2,840</w:t>
            </w:r>
          </w:p>
        </w:tc>
        <w:tc>
          <w:tcPr>
            <w:tcW w:w="433" w:type="pct"/>
          </w:tcPr>
          <w:p w:rsidR="00FE501D" w:rsidRPr="00FE501D" w:rsidRDefault="00FE501D" w:rsidP="00FE501D">
            <w:pPr>
              <w:pStyle w:val="ConsPlusNormal"/>
            </w:pPr>
            <w:r w:rsidRPr="00FE501D">
              <w:t>2,761</w:t>
            </w:r>
          </w:p>
        </w:tc>
        <w:tc>
          <w:tcPr>
            <w:tcW w:w="433" w:type="pct"/>
          </w:tcPr>
          <w:p w:rsidR="00FE501D" w:rsidRPr="00FE501D" w:rsidRDefault="00FE501D" w:rsidP="00FE501D">
            <w:pPr>
              <w:pStyle w:val="ConsPlusNormal"/>
            </w:pPr>
            <w:r w:rsidRPr="00FE501D">
              <w:t>2,688</w:t>
            </w:r>
          </w:p>
        </w:tc>
        <w:tc>
          <w:tcPr>
            <w:tcW w:w="433" w:type="pct"/>
          </w:tcPr>
          <w:p w:rsidR="00FE501D" w:rsidRPr="00FE501D" w:rsidRDefault="00FE501D" w:rsidP="00FE501D">
            <w:pPr>
              <w:pStyle w:val="ConsPlusNormal"/>
            </w:pPr>
            <w:r w:rsidRPr="00FE501D">
              <w:t>2,619</w:t>
            </w:r>
          </w:p>
        </w:tc>
        <w:tc>
          <w:tcPr>
            <w:tcW w:w="433" w:type="pct"/>
          </w:tcPr>
          <w:p w:rsidR="00FE501D" w:rsidRPr="00FE501D" w:rsidRDefault="00FE501D" w:rsidP="00FE501D">
            <w:pPr>
              <w:pStyle w:val="ConsPlusNormal"/>
            </w:pPr>
            <w:r w:rsidRPr="00FE501D">
              <w:t>2,553</w:t>
            </w:r>
          </w:p>
        </w:tc>
      </w:tr>
      <w:tr w:rsidR="00FE501D" w:rsidRPr="00FE501D" w:rsidTr="00CA0F27">
        <w:tc>
          <w:tcPr>
            <w:tcW w:w="905" w:type="pct"/>
          </w:tcPr>
          <w:p w:rsidR="00FE501D" w:rsidRPr="00FE501D" w:rsidRDefault="00FE501D" w:rsidP="00FE501D">
            <w:pPr>
              <w:pStyle w:val="ConsPlusNormal"/>
            </w:pPr>
            <w:r w:rsidRPr="00FE501D">
              <w:lastRenderedPageBreak/>
              <w:t>Сметана фасованная</w:t>
            </w:r>
          </w:p>
        </w:tc>
        <w:tc>
          <w:tcPr>
            <w:tcW w:w="632" w:type="pct"/>
          </w:tcPr>
          <w:p w:rsidR="00FE501D" w:rsidRPr="00FE501D" w:rsidRDefault="00FE501D" w:rsidP="00FE501D">
            <w:pPr>
              <w:pStyle w:val="ConsPlusNormal"/>
            </w:pPr>
            <w:r w:rsidRPr="00FE501D">
              <w:t>40,0</w:t>
            </w:r>
          </w:p>
        </w:tc>
        <w:tc>
          <w:tcPr>
            <w:tcW w:w="433" w:type="pct"/>
          </w:tcPr>
          <w:p w:rsidR="00FE501D" w:rsidRPr="00FE501D" w:rsidRDefault="00FE501D" w:rsidP="00FE501D">
            <w:pPr>
              <w:pStyle w:val="ConsPlusNormal"/>
            </w:pPr>
            <w:r w:rsidRPr="00FE501D">
              <w:t>12,620</w:t>
            </w:r>
          </w:p>
        </w:tc>
        <w:tc>
          <w:tcPr>
            <w:tcW w:w="433" w:type="pct"/>
          </w:tcPr>
          <w:p w:rsidR="00FE501D" w:rsidRPr="00FE501D" w:rsidRDefault="00FE501D" w:rsidP="00FE501D">
            <w:pPr>
              <w:pStyle w:val="ConsPlusNormal"/>
            </w:pPr>
            <w:r w:rsidRPr="00FE501D">
              <w:t>12,240</w:t>
            </w:r>
          </w:p>
        </w:tc>
        <w:tc>
          <w:tcPr>
            <w:tcW w:w="433" w:type="pct"/>
          </w:tcPr>
          <w:p w:rsidR="00FE501D" w:rsidRPr="00FE501D" w:rsidRDefault="00FE501D" w:rsidP="00FE501D">
            <w:pPr>
              <w:pStyle w:val="ConsPlusNormal"/>
            </w:pPr>
            <w:r w:rsidRPr="00FE501D">
              <w:t>11,887</w:t>
            </w:r>
          </w:p>
        </w:tc>
        <w:tc>
          <w:tcPr>
            <w:tcW w:w="433" w:type="pct"/>
          </w:tcPr>
          <w:p w:rsidR="00FE501D" w:rsidRPr="00FE501D" w:rsidRDefault="00FE501D" w:rsidP="00FE501D">
            <w:pPr>
              <w:pStyle w:val="ConsPlusNormal"/>
            </w:pPr>
            <w:r w:rsidRPr="00FE501D">
              <w:t>11,550</w:t>
            </w:r>
          </w:p>
        </w:tc>
        <w:tc>
          <w:tcPr>
            <w:tcW w:w="433" w:type="pct"/>
          </w:tcPr>
          <w:p w:rsidR="00FE501D" w:rsidRPr="00FE501D" w:rsidRDefault="00FE501D" w:rsidP="00FE501D">
            <w:pPr>
              <w:pStyle w:val="ConsPlusNormal"/>
            </w:pPr>
            <w:r w:rsidRPr="00FE501D">
              <w:t>11,235</w:t>
            </w:r>
          </w:p>
        </w:tc>
        <w:tc>
          <w:tcPr>
            <w:tcW w:w="433" w:type="pct"/>
          </w:tcPr>
          <w:p w:rsidR="00FE501D" w:rsidRPr="00FE501D" w:rsidRDefault="00FE501D" w:rsidP="00FE501D">
            <w:pPr>
              <w:pStyle w:val="ConsPlusNormal"/>
            </w:pPr>
            <w:r w:rsidRPr="00FE501D">
              <w:t>10,933</w:t>
            </w:r>
          </w:p>
        </w:tc>
        <w:tc>
          <w:tcPr>
            <w:tcW w:w="433" w:type="pct"/>
          </w:tcPr>
          <w:p w:rsidR="00FE501D" w:rsidRPr="00FE501D" w:rsidRDefault="00FE501D" w:rsidP="00FE501D">
            <w:pPr>
              <w:pStyle w:val="ConsPlusNormal"/>
            </w:pPr>
            <w:r w:rsidRPr="00FE501D">
              <w:t>10,651</w:t>
            </w:r>
          </w:p>
        </w:tc>
        <w:tc>
          <w:tcPr>
            <w:tcW w:w="433" w:type="pct"/>
          </w:tcPr>
          <w:p w:rsidR="00FE501D" w:rsidRPr="00FE501D" w:rsidRDefault="00FE501D" w:rsidP="00FE501D">
            <w:pPr>
              <w:pStyle w:val="ConsPlusNormal"/>
            </w:pPr>
            <w:r w:rsidRPr="00FE501D">
              <w:t>10,371</w:t>
            </w:r>
          </w:p>
        </w:tc>
      </w:tr>
      <w:tr w:rsidR="00FE501D" w:rsidRPr="00FE501D" w:rsidTr="00CA0F27">
        <w:tc>
          <w:tcPr>
            <w:tcW w:w="905" w:type="pct"/>
          </w:tcPr>
          <w:p w:rsidR="00FE501D" w:rsidRPr="00FE501D" w:rsidRDefault="00FE501D" w:rsidP="00FE501D">
            <w:pPr>
              <w:pStyle w:val="ConsPlusNormal"/>
            </w:pPr>
            <w:r w:rsidRPr="00FE501D">
              <w:t>Сметана фасованная</w:t>
            </w:r>
          </w:p>
        </w:tc>
        <w:tc>
          <w:tcPr>
            <w:tcW w:w="632" w:type="pct"/>
          </w:tcPr>
          <w:p w:rsidR="00FE501D" w:rsidRPr="00FE501D" w:rsidRDefault="00FE501D" w:rsidP="00FE501D">
            <w:pPr>
              <w:pStyle w:val="ConsPlusNormal"/>
            </w:pPr>
            <w:r w:rsidRPr="00FE501D">
              <w:t>30,0</w:t>
            </w:r>
          </w:p>
        </w:tc>
        <w:tc>
          <w:tcPr>
            <w:tcW w:w="433" w:type="pct"/>
          </w:tcPr>
          <w:p w:rsidR="00FE501D" w:rsidRPr="00FE501D" w:rsidRDefault="00FE501D" w:rsidP="00FE501D">
            <w:pPr>
              <w:pStyle w:val="ConsPlusNormal"/>
            </w:pPr>
            <w:r w:rsidRPr="00FE501D">
              <w:t>9,351</w:t>
            </w:r>
          </w:p>
        </w:tc>
        <w:tc>
          <w:tcPr>
            <w:tcW w:w="433" w:type="pct"/>
          </w:tcPr>
          <w:p w:rsidR="00FE501D" w:rsidRPr="00FE501D" w:rsidRDefault="00FE501D" w:rsidP="00FE501D">
            <w:pPr>
              <w:pStyle w:val="ConsPlusNormal"/>
            </w:pPr>
            <w:r w:rsidRPr="00FE501D">
              <w:t>9,073</w:t>
            </w:r>
          </w:p>
        </w:tc>
        <w:tc>
          <w:tcPr>
            <w:tcW w:w="433" w:type="pct"/>
          </w:tcPr>
          <w:p w:rsidR="00FE501D" w:rsidRPr="00FE501D" w:rsidRDefault="00FE501D" w:rsidP="00FE501D">
            <w:pPr>
              <w:pStyle w:val="ConsPlusNormal"/>
            </w:pPr>
            <w:r w:rsidRPr="00FE501D">
              <w:t>8,813</w:t>
            </w:r>
          </w:p>
        </w:tc>
        <w:tc>
          <w:tcPr>
            <w:tcW w:w="433" w:type="pct"/>
          </w:tcPr>
          <w:p w:rsidR="00FE501D" w:rsidRPr="00FE501D" w:rsidRDefault="00FE501D" w:rsidP="00FE501D">
            <w:pPr>
              <w:pStyle w:val="ConsPlusNormal"/>
            </w:pPr>
            <w:r w:rsidRPr="00FE501D">
              <w:t>8,566</w:t>
            </w:r>
          </w:p>
        </w:tc>
        <w:tc>
          <w:tcPr>
            <w:tcW w:w="433" w:type="pct"/>
          </w:tcPr>
          <w:p w:rsidR="00FE501D" w:rsidRPr="00FE501D" w:rsidRDefault="00FE501D" w:rsidP="00FE501D">
            <w:pPr>
              <w:pStyle w:val="ConsPlusNormal"/>
            </w:pPr>
            <w:r w:rsidRPr="00FE501D">
              <w:t>8,330</w:t>
            </w:r>
          </w:p>
        </w:tc>
        <w:tc>
          <w:tcPr>
            <w:tcW w:w="433" w:type="pct"/>
          </w:tcPr>
          <w:p w:rsidR="00FE501D" w:rsidRPr="00FE501D" w:rsidRDefault="00FE501D" w:rsidP="00FE501D">
            <w:pPr>
              <w:pStyle w:val="ConsPlusNormal"/>
            </w:pPr>
            <w:r w:rsidRPr="00FE501D">
              <w:t>8,109</w:t>
            </w:r>
          </w:p>
        </w:tc>
        <w:tc>
          <w:tcPr>
            <w:tcW w:w="433" w:type="pct"/>
          </w:tcPr>
          <w:p w:rsidR="00FE501D" w:rsidRPr="00FE501D" w:rsidRDefault="00FE501D" w:rsidP="00FE501D">
            <w:pPr>
              <w:pStyle w:val="ConsPlusNormal"/>
            </w:pPr>
            <w:r w:rsidRPr="00FE501D">
              <w:t>7,900</w:t>
            </w:r>
          </w:p>
        </w:tc>
        <w:tc>
          <w:tcPr>
            <w:tcW w:w="433" w:type="pct"/>
          </w:tcPr>
          <w:p w:rsidR="00FE501D" w:rsidRPr="00FE501D" w:rsidRDefault="00FE501D" w:rsidP="00FE501D">
            <w:pPr>
              <w:pStyle w:val="ConsPlusNormal"/>
            </w:pPr>
            <w:r w:rsidRPr="00FE501D">
              <w:t>7,699</w:t>
            </w:r>
          </w:p>
        </w:tc>
      </w:tr>
      <w:tr w:rsidR="00FE501D" w:rsidRPr="00FE501D" w:rsidTr="00CA0F27">
        <w:tc>
          <w:tcPr>
            <w:tcW w:w="905" w:type="pct"/>
          </w:tcPr>
          <w:p w:rsidR="00FE501D" w:rsidRPr="00FE501D" w:rsidRDefault="00FE501D" w:rsidP="00FE501D">
            <w:pPr>
              <w:pStyle w:val="ConsPlusNormal"/>
            </w:pPr>
            <w:r w:rsidRPr="00FE501D">
              <w:t>Сметана фасованная</w:t>
            </w:r>
          </w:p>
        </w:tc>
        <w:tc>
          <w:tcPr>
            <w:tcW w:w="632" w:type="pct"/>
          </w:tcPr>
          <w:p w:rsidR="00FE501D" w:rsidRPr="00FE501D" w:rsidRDefault="00FE501D" w:rsidP="00FE501D">
            <w:pPr>
              <w:pStyle w:val="ConsPlusNormal"/>
            </w:pPr>
            <w:r w:rsidRPr="00FE501D">
              <w:t>25,0</w:t>
            </w:r>
          </w:p>
        </w:tc>
        <w:tc>
          <w:tcPr>
            <w:tcW w:w="433" w:type="pct"/>
          </w:tcPr>
          <w:p w:rsidR="00FE501D" w:rsidRPr="00FE501D" w:rsidRDefault="00FE501D" w:rsidP="00FE501D">
            <w:pPr>
              <w:pStyle w:val="ConsPlusNormal"/>
            </w:pPr>
            <w:r w:rsidRPr="00FE501D">
              <w:t>7,791</w:t>
            </w:r>
          </w:p>
        </w:tc>
        <w:tc>
          <w:tcPr>
            <w:tcW w:w="433" w:type="pct"/>
          </w:tcPr>
          <w:p w:rsidR="00FE501D" w:rsidRPr="00FE501D" w:rsidRDefault="00FE501D" w:rsidP="00FE501D">
            <w:pPr>
              <w:pStyle w:val="ConsPlusNormal"/>
            </w:pPr>
            <w:r w:rsidRPr="00FE501D">
              <w:t>7,561</w:t>
            </w:r>
          </w:p>
        </w:tc>
        <w:tc>
          <w:tcPr>
            <w:tcW w:w="433" w:type="pct"/>
          </w:tcPr>
          <w:p w:rsidR="00FE501D" w:rsidRPr="00FE501D" w:rsidRDefault="00FE501D" w:rsidP="00FE501D">
            <w:pPr>
              <w:pStyle w:val="ConsPlusNormal"/>
            </w:pPr>
            <w:r w:rsidRPr="00FE501D">
              <w:t>7,344</w:t>
            </w:r>
          </w:p>
        </w:tc>
        <w:tc>
          <w:tcPr>
            <w:tcW w:w="433" w:type="pct"/>
          </w:tcPr>
          <w:p w:rsidR="00FE501D" w:rsidRPr="00FE501D" w:rsidRDefault="00FE501D" w:rsidP="00FE501D">
            <w:pPr>
              <w:pStyle w:val="ConsPlusNormal"/>
            </w:pPr>
            <w:r w:rsidRPr="00FE501D">
              <w:t>7,140</w:t>
            </w:r>
          </w:p>
        </w:tc>
        <w:tc>
          <w:tcPr>
            <w:tcW w:w="433" w:type="pct"/>
          </w:tcPr>
          <w:p w:rsidR="00FE501D" w:rsidRPr="00FE501D" w:rsidRDefault="00FE501D" w:rsidP="00FE501D">
            <w:pPr>
              <w:pStyle w:val="ConsPlusNormal"/>
            </w:pPr>
            <w:r w:rsidRPr="00FE501D">
              <w:t>6,947</w:t>
            </w:r>
          </w:p>
        </w:tc>
        <w:tc>
          <w:tcPr>
            <w:tcW w:w="433" w:type="pct"/>
          </w:tcPr>
          <w:p w:rsidR="00FE501D" w:rsidRPr="00FE501D" w:rsidRDefault="00FE501D" w:rsidP="00FE501D">
            <w:pPr>
              <w:pStyle w:val="ConsPlusNormal"/>
            </w:pPr>
            <w:r w:rsidRPr="00FE501D">
              <w:t>6,764</w:t>
            </w:r>
          </w:p>
        </w:tc>
        <w:tc>
          <w:tcPr>
            <w:tcW w:w="433" w:type="pct"/>
          </w:tcPr>
          <w:p w:rsidR="00FE501D" w:rsidRPr="00FE501D" w:rsidRDefault="00FE501D" w:rsidP="00FE501D">
            <w:pPr>
              <w:pStyle w:val="ConsPlusNormal"/>
            </w:pPr>
            <w:r w:rsidRPr="00FE501D">
              <w:t>6,590</w:t>
            </w:r>
          </w:p>
        </w:tc>
        <w:tc>
          <w:tcPr>
            <w:tcW w:w="433" w:type="pct"/>
          </w:tcPr>
          <w:p w:rsidR="00FE501D" w:rsidRPr="00FE501D" w:rsidRDefault="00FE501D" w:rsidP="00FE501D">
            <w:pPr>
              <w:pStyle w:val="ConsPlusNormal"/>
            </w:pPr>
            <w:r w:rsidRPr="00FE501D">
              <w:t>6,425</w:t>
            </w:r>
          </w:p>
        </w:tc>
      </w:tr>
      <w:tr w:rsidR="00FE501D" w:rsidRPr="00FE501D" w:rsidTr="00CA0F27">
        <w:tc>
          <w:tcPr>
            <w:tcW w:w="905" w:type="pct"/>
          </w:tcPr>
          <w:p w:rsidR="00FE501D" w:rsidRPr="00FE501D" w:rsidRDefault="00FE501D" w:rsidP="00FE501D">
            <w:pPr>
              <w:pStyle w:val="ConsPlusNormal"/>
            </w:pPr>
            <w:r w:rsidRPr="00FE501D">
              <w:t>Сметана фасованная</w:t>
            </w:r>
          </w:p>
        </w:tc>
        <w:tc>
          <w:tcPr>
            <w:tcW w:w="632" w:type="pct"/>
          </w:tcPr>
          <w:p w:rsidR="00FE501D" w:rsidRPr="00FE501D" w:rsidRDefault="00FE501D" w:rsidP="00FE501D">
            <w:pPr>
              <w:pStyle w:val="ConsPlusNormal"/>
            </w:pPr>
            <w:r w:rsidRPr="00FE501D">
              <w:t>15,0</w:t>
            </w:r>
          </w:p>
        </w:tc>
        <w:tc>
          <w:tcPr>
            <w:tcW w:w="433" w:type="pct"/>
          </w:tcPr>
          <w:p w:rsidR="00FE501D" w:rsidRPr="00FE501D" w:rsidRDefault="00FE501D" w:rsidP="00FE501D">
            <w:pPr>
              <w:pStyle w:val="ConsPlusNormal"/>
            </w:pPr>
            <w:r w:rsidRPr="00FE501D">
              <w:t>4,675</w:t>
            </w:r>
          </w:p>
        </w:tc>
        <w:tc>
          <w:tcPr>
            <w:tcW w:w="433" w:type="pct"/>
          </w:tcPr>
          <w:p w:rsidR="00FE501D" w:rsidRPr="00FE501D" w:rsidRDefault="00FE501D" w:rsidP="00FE501D">
            <w:pPr>
              <w:pStyle w:val="ConsPlusNormal"/>
            </w:pPr>
            <w:r w:rsidRPr="00FE501D">
              <w:t>4,536</w:t>
            </w:r>
          </w:p>
        </w:tc>
        <w:tc>
          <w:tcPr>
            <w:tcW w:w="433" w:type="pct"/>
          </w:tcPr>
          <w:p w:rsidR="00FE501D" w:rsidRPr="00FE501D" w:rsidRDefault="00FE501D" w:rsidP="00FE501D">
            <w:pPr>
              <w:pStyle w:val="ConsPlusNormal"/>
            </w:pPr>
            <w:r w:rsidRPr="00FE501D">
              <w:t>4,406</w:t>
            </w:r>
          </w:p>
        </w:tc>
        <w:tc>
          <w:tcPr>
            <w:tcW w:w="433" w:type="pct"/>
          </w:tcPr>
          <w:p w:rsidR="00FE501D" w:rsidRPr="00FE501D" w:rsidRDefault="00FE501D" w:rsidP="00FE501D">
            <w:pPr>
              <w:pStyle w:val="ConsPlusNormal"/>
            </w:pPr>
            <w:r w:rsidRPr="00FE501D">
              <w:t>4,283</w:t>
            </w:r>
          </w:p>
        </w:tc>
        <w:tc>
          <w:tcPr>
            <w:tcW w:w="433" w:type="pct"/>
          </w:tcPr>
          <w:p w:rsidR="00FE501D" w:rsidRPr="00FE501D" w:rsidRDefault="00FE501D" w:rsidP="00FE501D">
            <w:pPr>
              <w:pStyle w:val="ConsPlusNormal"/>
            </w:pPr>
            <w:r w:rsidRPr="00FE501D">
              <w:t>4,165</w:t>
            </w:r>
          </w:p>
        </w:tc>
        <w:tc>
          <w:tcPr>
            <w:tcW w:w="433" w:type="pct"/>
          </w:tcPr>
          <w:p w:rsidR="00FE501D" w:rsidRPr="00FE501D" w:rsidRDefault="00FE501D" w:rsidP="00FE501D">
            <w:pPr>
              <w:pStyle w:val="ConsPlusNormal"/>
            </w:pPr>
            <w:r w:rsidRPr="00FE501D">
              <w:t>4,054</w:t>
            </w:r>
          </w:p>
        </w:tc>
        <w:tc>
          <w:tcPr>
            <w:tcW w:w="433" w:type="pct"/>
          </w:tcPr>
          <w:p w:rsidR="00FE501D" w:rsidRPr="00FE501D" w:rsidRDefault="00FE501D" w:rsidP="00FE501D">
            <w:pPr>
              <w:pStyle w:val="ConsPlusNormal"/>
            </w:pPr>
            <w:r w:rsidRPr="00FE501D">
              <w:t>3,950</w:t>
            </w:r>
          </w:p>
        </w:tc>
        <w:tc>
          <w:tcPr>
            <w:tcW w:w="433" w:type="pct"/>
          </w:tcPr>
          <w:p w:rsidR="00FE501D" w:rsidRPr="00FE501D" w:rsidRDefault="00FE501D" w:rsidP="00FE501D">
            <w:pPr>
              <w:pStyle w:val="ConsPlusNormal"/>
            </w:pPr>
            <w:r w:rsidRPr="00FE501D">
              <w:t>3,849</w:t>
            </w:r>
          </w:p>
        </w:tc>
      </w:tr>
    </w:tbl>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4. Масло животное</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92"/>
        <w:gridCol w:w="1182"/>
        <w:gridCol w:w="809"/>
        <w:gridCol w:w="809"/>
        <w:gridCol w:w="809"/>
        <w:gridCol w:w="809"/>
        <w:gridCol w:w="809"/>
        <w:gridCol w:w="809"/>
        <w:gridCol w:w="809"/>
        <w:gridCol w:w="807"/>
      </w:tblGrid>
      <w:tr w:rsidR="00FE501D" w:rsidRPr="00FE501D" w:rsidTr="00CA0F27">
        <w:tc>
          <w:tcPr>
            <w:tcW w:w="905" w:type="pct"/>
            <w:vMerge w:val="restart"/>
          </w:tcPr>
          <w:p w:rsidR="00FE501D" w:rsidRPr="00FE501D" w:rsidRDefault="00FE501D" w:rsidP="00FE501D">
            <w:pPr>
              <w:pStyle w:val="ConsPlusNormal"/>
              <w:jc w:val="center"/>
            </w:pPr>
            <w:r w:rsidRPr="00FE501D">
              <w:t>Наименование продукта</w:t>
            </w:r>
          </w:p>
        </w:tc>
        <w:tc>
          <w:tcPr>
            <w:tcW w:w="632" w:type="pct"/>
            <w:vMerge w:val="restart"/>
          </w:tcPr>
          <w:p w:rsidR="00FE501D" w:rsidRPr="00FE501D" w:rsidRDefault="00FE501D" w:rsidP="00FE501D">
            <w:pPr>
              <w:pStyle w:val="ConsPlusNormal"/>
              <w:jc w:val="center"/>
            </w:pPr>
            <w:r w:rsidRPr="00FE501D">
              <w:t>% жирности</w:t>
            </w:r>
          </w:p>
        </w:tc>
        <w:tc>
          <w:tcPr>
            <w:tcW w:w="3463" w:type="pct"/>
            <w:gridSpan w:val="8"/>
          </w:tcPr>
          <w:p w:rsidR="00FE501D" w:rsidRPr="00FE501D" w:rsidRDefault="00FE501D" w:rsidP="00FE501D">
            <w:pPr>
              <w:pStyle w:val="ConsPlusNormal"/>
              <w:jc w:val="center"/>
            </w:pPr>
            <w:r w:rsidRPr="00FE501D">
              <w:t>Жирность молока (%)</w:t>
            </w:r>
          </w:p>
        </w:tc>
      </w:tr>
      <w:tr w:rsidR="00FE501D" w:rsidRPr="00FE501D" w:rsidTr="00CA0F27">
        <w:tc>
          <w:tcPr>
            <w:tcW w:w="905" w:type="pct"/>
            <w:vMerge/>
          </w:tcPr>
          <w:p w:rsidR="00FE501D" w:rsidRPr="00FE501D" w:rsidRDefault="00FE501D" w:rsidP="00FE501D">
            <w:pPr>
              <w:pStyle w:val="ConsPlusNormal"/>
            </w:pPr>
          </w:p>
        </w:tc>
        <w:tc>
          <w:tcPr>
            <w:tcW w:w="632" w:type="pct"/>
            <w:vMerge/>
          </w:tcPr>
          <w:p w:rsidR="00FE501D" w:rsidRPr="00FE501D" w:rsidRDefault="00FE501D" w:rsidP="00FE501D">
            <w:pPr>
              <w:pStyle w:val="ConsPlusNormal"/>
            </w:pPr>
          </w:p>
        </w:tc>
        <w:tc>
          <w:tcPr>
            <w:tcW w:w="433" w:type="pct"/>
          </w:tcPr>
          <w:p w:rsidR="00FE501D" w:rsidRPr="00FE501D" w:rsidRDefault="00FE501D" w:rsidP="00FE501D">
            <w:pPr>
              <w:pStyle w:val="ConsPlusNormal"/>
              <w:jc w:val="center"/>
            </w:pPr>
            <w:r w:rsidRPr="00FE501D">
              <w:t>3,3</w:t>
            </w:r>
          </w:p>
        </w:tc>
        <w:tc>
          <w:tcPr>
            <w:tcW w:w="433" w:type="pct"/>
          </w:tcPr>
          <w:p w:rsidR="00FE501D" w:rsidRPr="00FE501D" w:rsidRDefault="00FE501D" w:rsidP="00FE501D">
            <w:pPr>
              <w:pStyle w:val="ConsPlusNormal"/>
              <w:jc w:val="center"/>
            </w:pPr>
            <w:r w:rsidRPr="00FE501D">
              <w:t>3,4</w:t>
            </w:r>
          </w:p>
        </w:tc>
        <w:tc>
          <w:tcPr>
            <w:tcW w:w="433" w:type="pct"/>
          </w:tcPr>
          <w:p w:rsidR="00FE501D" w:rsidRPr="00FE501D" w:rsidRDefault="00FE501D" w:rsidP="00FE501D">
            <w:pPr>
              <w:pStyle w:val="ConsPlusNormal"/>
              <w:jc w:val="center"/>
            </w:pPr>
            <w:r w:rsidRPr="00FE501D">
              <w:t>3,5</w:t>
            </w:r>
          </w:p>
        </w:tc>
        <w:tc>
          <w:tcPr>
            <w:tcW w:w="433" w:type="pct"/>
          </w:tcPr>
          <w:p w:rsidR="00FE501D" w:rsidRPr="00FE501D" w:rsidRDefault="00FE501D" w:rsidP="00FE501D">
            <w:pPr>
              <w:pStyle w:val="ConsPlusNormal"/>
              <w:jc w:val="center"/>
            </w:pPr>
            <w:r w:rsidRPr="00FE501D">
              <w:t>3,6</w:t>
            </w:r>
          </w:p>
        </w:tc>
        <w:tc>
          <w:tcPr>
            <w:tcW w:w="433" w:type="pct"/>
          </w:tcPr>
          <w:p w:rsidR="00FE501D" w:rsidRPr="00FE501D" w:rsidRDefault="00FE501D" w:rsidP="00FE501D">
            <w:pPr>
              <w:pStyle w:val="ConsPlusNormal"/>
              <w:jc w:val="center"/>
            </w:pPr>
            <w:r w:rsidRPr="00FE501D">
              <w:t>3,7</w:t>
            </w:r>
          </w:p>
        </w:tc>
        <w:tc>
          <w:tcPr>
            <w:tcW w:w="433" w:type="pct"/>
          </w:tcPr>
          <w:p w:rsidR="00FE501D" w:rsidRPr="00FE501D" w:rsidRDefault="00FE501D" w:rsidP="00FE501D">
            <w:pPr>
              <w:pStyle w:val="ConsPlusNormal"/>
              <w:jc w:val="center"/>
            </w:pPr>
            <w:r w:rsidRPr="00FE501D">
              <w:t>3,8</w:t>
            </w:r>
          </w:p>
        </w:tc>
        <w:tc>
          <w:tcPr>
            <w:tcW w:w="433" w:type="pct"/>
          </w:tcPr>
          <w:p w:rsidR="00FE501D" w:rsidRPr="00FE501D" w:rsidRDefault="00FE501D" w:rsidP="00FE501D">
            <w:pPr>
              <w:pStyle w:val="ConsPlusNormal"/>
              <w:jc w:val="center"/>
            </w:pPr>
            <w:r w:rsidRPr="00FE501D">
              <w:t>3,9</w:t>
            </w:r>
          </w:p>
        </w:tc>
        <w:tc>
          <w:tcPr>
            <w:tcW w:w="433" w:type="pct"/>
          </w:tcPr>
          <w:p w:rsidR="00FE501D" w:rsidRPr="00FE501D" w:rsidRDefault="00FE501D" w:rsidP="00FE501D">
            <w:pPr>
              <w:pStyle w:val="ConsPlusNormal"/>
              <w:jc w:val="center"/>
            </w:pPr>
            <w:r w:rsidRPr="00FE501D">
              <w:t>4,0</w:t>
            </w:r>
          </w:p>
        </w:tc>
      </w:tr>
      <w:tr w:rsidR="00FE501D" w:rsidRPr="00FE501D" w:rsidTr="00CA0F27">
        <w:tc>
          <w:tcPr>
            <w:tcW w:w="905" w:type="pct"/>
          </w:tcPr>
          <w:p w:rsidR="00FE501D" w:rsidRPr="00FE501D" w:rsidRDefault="00FE501D" w:rsidP="00FE501D">
            <w:pPr>
              <w:pStyle w:val="ConsPlusNormal"/>
            </w:pPr>
            <w:r w:rsidRPr="00FE501D">
              <w:t>Масло животное</w:t>
            </w:r>
          </w:p>
        </w:tc>
        <w:tc>
          <w:tcPr>
            <w:tcW w:w="632"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r>
      <w:tr w:rsidR="00FE501D" w:rsidRPr="00FE501D" w:rsidTr="00CA0F27">
        <w:tc>
          <w:tcPr>
            <w:tcW w:w="905" w:type="pct"/>
          </w:tcPr>
          <w:p w:rsidR="00FE501D" w:rsidRPr="00FE501D" w:rsidRDefault="00FE501D" w:rsidP="00FE501D">
            <w:pPr>
              <w:pStyle w:val="ConsPlusNormal"/>
            </w:pPr>
            <w:r w:rsidRPr="00FE501D">
              <w:t>монолитом</w:t>
            </w:r>
          </w:p>
        </w:tc>
        <w:tc>
          <w:tcPr>
            <w:tcW w:w="632" w:type="pct"/>
          </w:tcPr>
          <w:p w:rsidR="00FE501D" w:rsidRPr="00FE501D" w:rsidRDefault="00FE501D" w:rsidP="00FE501D">
            <w:pPr>
              <w:pStyle w:val="ConsPlusNormal"/>
            </w:pPr>
            <w:r w:rsidRPr="00FE501D">
              <w:t>82,5</w:t>
            </w:r>
          </w:p>
        </w:tc>
        <w:tc>
          <w:tcPr>
            <w:tcW w:w="433" w:type="pct"/>
          </w:tcPr>
          <w:p w:rsidR="00FE501D" w:rsidRPr="00FE501D" w:rsidRDefault="00FE501D" w:rsidP="00FE501D">
            <w:pPr>
              <w:pStyle w:val="ConsPlusNormal"/>
            </w:pPr>
            <w:r w:rsidRPr="00FE501D">
              <w:t>26,800</w:t>
            </w:r>
          </w:p>
        </w:tc>
        <w:tc>
          <w:tcPr>
            <w:tcW w:w="433" w:type="pct"/>
          </w:tcPr>
          <w:p w:rsidR="00FE501D" w:rsidRPr="00FE501D" w:rsidRDefault="00FE501D" w:rsidP="00FE501D">
            <w:pPr>
              <w:pStyle w:val="ConsPlusNormal"/>
            </w:pPr>
            <w:r w:rsidRPr="00FE501D">
              <w:t>26,012</w:t>
            </w:r>
          </w:p>
        </w:tc>
        <w:tc>
          <w:tcPr>
            <w:tcW w:w="433" w:type="pct"/>
          </w:tcPr>
          <w:p w:rsidR="00FE501D" w:rsidRPr="00FE501D" w:rsidRDefault="00FE501D" w:rsidP="00FE501D">
            <w:pPr>
              <w:pStyle w:val="ConsPlusNormal"/>
            </w:pPr>
            <w:r w:rsidRPr="00FE501D">
              <w:t>25,268</w:t>
            </w:r>
          </w:p>
        </w:tc>
        <w:tc>
          <w:tcPr>
            <w:tcW w:w="433" w:type="pct"/>
          </w:tcPr>
          <w:p w:rsidR="00FE501D" w:rsidRPr="00FE501D" w:rsidRDefault="00FE501D" w:rsidP="00FE501D">
            <w:pPr>
              <w:pStyle w:val="ConsPlusNormal"/>
            </w:pPr>
            <w:r w:rsidRPr="00FE501D">
              <w:t>24,567</w:t>
            </w:r>
          </w:p>
        </w:tc>
        <w:tc>
          <w:tcPr>
            <w:tcW w:w="433" w:type="pct"/>
          </w:tcPr>
          <w:p w:rsidR="00FE501D" w:rsidRPr="00FE501D" w:rsidRDefault="00FE501D" w:rsidP="00FE501D">
            <w:pPr>
              <w:pStyle w:val="ConsPlusNormal"/>
            </w:pPr>
            <w:r w:rsidRPr="00FE501D">
              <w:t>23,903</w:t>
            </w:r>
          </w:p>
        </w:tc>
        <w:tc>
          <w:tcPr>
            <w:tcW w:w="433" w:type="pct"/>
          </w:tcPr>
          <w:p w:rsidR="00FE501D" w:rsidRPr="00FE501D" w:rsidRDefault="00FE501D" w:rsidP="00FE501D">
            <w:pPr>
              <w:pStyle w:val="ConsPlusNormal"/>
            </w:pPr>
            <w:r w:rsidRPr="00FE501D">
              <w:t>23,274</w:t>
            </w:r>
          </w:p>
        </w:tc>
        <w:tc>
          <w:tcPr>
            <w:tcW w:w="433" w:type="pct"/>
          </w:tcPr>
          <w:p w:rsidR="00FE501D" w:rsidRPr="00FE501D" w:rsidRDefault="00FE501D" w:rsidP="00FE501D">
            <w:pPr>
              <w:pStyle w:val="ConsPlusNormal"/>
            </w:pPr>
            <w:r w:rsidRPr="00FE501D">
              <w:t>22,677</w:t>
            </w:r>
          </w:p>
        </w:tc>
        <w:tc>
          <w:tcPr>
            <w:tcW w:w="433" w:type="pct"/>
          </w:tcPr>
          <w:p w:rsidR="00FE501D" w:rsidRPr="00FE501D" w:rsidRDefault="00FE501D" w:rsidP="00FE501D">
            <w:pPr>
              <w:pStyle w:val="ConsPlusNormal"/>
            </w:pPr>
            <w:r w:rsidRPr="00FE501D">
              <w:t>22,110</w:t>
            </w:r>
          </w:p>
        </w:tc>
      </w:tr>
      <w:tr w:rsidR="00FE501D" w:rsidRPr="00FE501D" w:rsidTr="00CA0F27">
        <w:tc>
          <w:tcPr>
            <w:tcW w:w="905" w:type="pct"/>
          </w:tcPr>
          <w:p w:rsidR="00FE501D" w:rsidRPr="00FE501D" w:rsidRDefault="00FE501D" w:rsidP="00FE501D">
            <w:pPr>
              <w:pStyle w:val="ConsPlusNormal"/>
            </w:pPr>
            <w:r w:rsidRPr="00FE501D">
              <w:t>мелкая фасовка</w:t>
            </w:r>
          </w:p>
        </w:tc>
        <w:tc>
          <w:tcPr>
            <w:tcW w:w="632" w:type="pct"/>
          </w:tcPr>
          <w:p w:rsidR="00FE501D" w:rsidRPr="00FE501D" w:rsidRDefault="00FE501D" w:rsidP="00FE501D">
            <w:pPr>
              <w:pStyle w:val="ConsPlusNormal"/>
            </w:pPr>
            <w:r w:rsidRPr="00FE501D">
              <w:t>82,5</w:t>
            </w:r>
          </w:p>
        </w:tc>
        <w:tc>
          <w:tcPr>
            <w:tcW w:w="433" w:type="pct"/>
          </w:tcPr>
          <w:p w:rsidR="00FE501D" w:rsidRPr="00FE501D" w:rsidRDefault="00FE501D" w:rsidP="00FE501D">
            <w:pPr>
              <w:pStyle w:val="ConsPlusNormal"/>
            </w:pPr>
            <w:r w:rsidRPr="00FE501D">
              <w:t>26,814</w:t>
            </w:r>
          </w:p>
        </w:tc>
        <w:tc>
          <w:tcPr>
            <w:tcW w:w="433" w:type="pct"/>
          </w:tcPr>
          <w:p w:rsidR="00FE501D" w:rsidRPr="00FE501D" w:rsidRDefault="00FE501D" w:rsidP="00FE501D">
            <w:pPr>
              <w:pStyle w:val="ConsPlusNormal"/>
            </w:pPr>
            <w:r w:rsidRPr="00FE501D">
              <w:t>26,025</w:t>
            </w:r>
          </w:p>
        </w:tc>
        <w:tc>
          <w:tcPr>
            <w:tcW w:w="433" w:type="pct"/>
          </w:tcPr>
          <w:p w:rsidR="00FE501D" w:rsidRPr="00FE501D" w:rsidRDefault="00FE501D" w:rsidP="00FE501D">
            <w:pPr>
              <w:pStyle w:val="ConsPlusNormal"/>
            </w:pPr>
            <w:r w:rsidRPr="00FE501D">
              <w:t>25,281</w:t>
            </w:r>
          </w:p>
        </w:tc>
        <w:tc>
          <w:tcPr>
            <w:tcW w:w="433" w:type="pct"/>
          </w:tcPr>
          <w:p w:rsidR="00FE501D" w:rsidRPr="00FE501D" w:rsidRDefault="00FE501D" w:rsidP="00FE501D">
            <w:pPr>
              <w:pStyle w:val="ConsPlusNormal"/>
            </w:pPr>
            <w:r w:rsidRPr="00FE501D">
              <w:t>24,579</w:t>
            </w:r>
          </w:p>
        </w:tc>
        <w:tc>
          <w:tcPr>
            <w:tcW w:w="433" w:type="pct"/>
          </w:tcPr>
          <w:p w:rsidR="00FE501D" w:rsidRPr="00FE501D" w:rsidRDefault="00FE501D" w:rsidP="00FE501D">
            <w:pPr>
              <w:pStyle w:val="ConsPlusNormal"/>
            </w:pPr>
            <w:r w:rsidRPr="00FE501D">
              <w:t>23,915</w:t>
            </w:r>
          </w:p>
        </w:tc>
        <w:tc>
          <w:tcPr>
            <w:tcW w:w="433" w:type="pct"/>
          </w:tcPr>
          <w:p w:rsidR="00FE501D" w:rsidRPr="00FE501D" w:rsidRDefault="00FE501D" w:rsidP="00FE501D">
            <w:pPr>
              <w:pStyle w:val="ConsPlusNormal"/>
            </w:pPr>
            <w:r w:rsidRPr="00FE501D">
              <w:t>23,285</w:t>
            </w:r>
          </w:p>
        </w:tc>
        <w:tc>
          <w:tcPr>
            <w:tcW w:w="433" w:type="pct"/>
          </w:tcPr>
          <w:p w:rsidR="00FE501D" w:rsidRPr="00FE501D" w:rsidRDefault="00FE501D" w:rsidP="00FE501D">
            <w:pPr>
              <w:pStyle w:val="ConsPlusNormal"/>
            </w:pPr>
            <w:r w:rsidRPr="00FE501D">
              <w:t>22,688</w:t>
            </w:r>
          </w:p>
        </w:tc>
        <w:tc>
          <w:tcPr>
            <w:tcW w:w="433" w:type="pct"/>
          </w:tcPr>
          <w:p w:rsidR="00FE501D" w:rsidRPr="00FE501D" w:rsidRDefault="00FE501D" w:rsidP="00FE501D">
            <w:pPr>
              <w:pStyle w:val="ConsPlusNormal"/>
            </w:pPr>
            <w:r w:rsidRPr="00FE501D">
              <w:t>22,121</w:t>
            </w:r>
          </w:p>
        </w:tc>
      </w:tr>
      <w:tr w:rsidR="00FE501D" w:rsidRPr="00FE501D" w:rsidTr="00CA0F27">
        <w:tc>
          <w:tcPr>
            <w:tcW w:w="905" w:type="pct"/>
          </w:tcPr>
          <w:p w:rsidR="00FE501D" w:rsidRPr="00FE501D" w:rsidRDefault="00FE501D" w:rsidP="00FE501D">
            <w:pPr>
              <w:pStyle w:val="ConsPlusNormal"/>
            </w:pPr>
            <w:r w:rsidRPr="00FE501D">
              <w:t>Масло крестьянское</w:t>
            </w:r>
          </w:p>
        </w:tc>
        <w:tc>
          <w:tcPr>
            <w:tcW w:w="632"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r>
      <w:tr w:rsidR="00FE501D" w:rsidRPr="00FE501D" w:rsidTr="00CA0F27">
        <w:tc>
          <w:tcPr>
            <w:tcW w:w="905" w:type="pct"/>
          </w:tcPr>
          <w:p w:rsidR="00FE501D" w:rsidRPr="00FE501D" w:rsidRDefault="00FE501D" w:rsidP="00FE501D">
            <w:pPr>
              <w:pStyle w:val="ConsPlusNormal"/>
            </w:pPr>
            <w:r w:rsidRPr="00FE501D">
              <w:t>монолитом</w:t>
            </w:r>
          </w:p>
        </w:tc>
        <w:tc>
          <w:tcPr>
            <w:tcW w:w="632" w:type="pct"/>
          </w:tcPr>
          <w:p w:rsidR="00FE501D" w:rsidRPr="00FE501D" w:rsidRDefault="00FE501D" w:rsidP="00FE501D">
            <w:pPr>
              <w:pStyle w:val="ConsPlusNormal"/>
            </w:pPr>
            <w:r w:rsidRPr="00FE501D">
              <w:t>72,5</w:t>
            </w:r>
          </w:p>
        </w:tc>
        <w:tc>
          <w:tcPr>
            <w:tcW w:w="433" w:type="pct"/>
          </w:tcPr>
          <w:p w:rsidR="00FE501D" w:rsidRPr="00FE501D" w:rsidRDefault="00FE501D" w:rsidP="00FE501D">
            <w:pPr>
              <w:pStyle w:val="ConsPlusNormal"/>
            </w:pPr>
            <w:r w:rsidRPr="00FE501D">
              <w:t>23,532</w:t>
            </w:r>
          </w:p>
        </w:tc>
        <w:tc>
          <w:tcPr>
            <w:tcW w:w="433" w:type="pct"/>
          </w:tcPr>
          <w:p w:rsidR="00FE501D" w:rsidRPr="00FE501D" w:rsidRDefault="00FE501D" w:rsidP="00FE501D">
            <w:pPr>
              <w:pStyle w:val="ConsPlusNormal"/>
            </w:pPr>
            <w:r w:rsidRPr="00FE501D">
              <w:t>22,840</w:t>
            </w:r>
          </w:p>
        </w:tc>
        <w:tc>
          <w:tcPr>
            <w:tcW w:w="433" w:type="pct"/>
          </w:tcPr>
          <w:p w:rsidR="00FE501D" w:rsidRPr="00FE501D" w:rsidRDefault="00FE501D" w:rsidP="00FE501D">
            <w:pPr>
              <w:pStyle w:val="ConsPlusNormal"/>
            </w:pPr>
            <w:r w:rsidRPr="00FE501D">
              <w:t>22,187</w:t>
            </w:r>
          </w:p>
        </w:tc>
        <w:tc>
          <w:tcPr>
            <w:tcW w:w="433" w:type="pct"/>
          </w:tcPr>
          <w:p w:rsidR="00FE501D" w:rsidRPr="00FE501D" w:rsidRDefault="00FE501D" w:rsidP="00FE501D">
            <w:pPr>
              <w:pStyle w:val="ConsPlusNormal"/>
            </w:pPr>
            <w:r w:rsidRPr="00FE501D">
              <w:t>21,571</w:t>
            </w:r>
          </w:p>
        </w:tc>
        <w:tc>
          <w:tcPr>
            <w:tcW w:w="433" w:type="pct"/>
          </w:tcPr>
          <w:p w:rsidR="00FE501D" w:rsidRPr="00FE501D" w:rsidRDefault="00FE501D" w:rsidP="00FE501D">
            <w:pPr>
              <w:pStyle w:val="ConsPlusNormal"/>
            </w:pPr>
            <w:r w:rsidRPr="00FE501D">
              <w:t>20,988</w:t>
            </w:r>
          </w:p>
        </w:tc>
        <w:tc>
          <w:tcPr>
            <w:tcW w:w="433" w:type="pct"/>
          </w:tcPr>
          <w:p w:rsidR="00FE501D" w:rsidRPr="00FE501D" w:rsidRDefault="00FE501D" w:rsidP="00FE501D">
            <w:pPr>
              <w:pStyle w:val="ConsPlusNormal"/>
            </w:pPr>
            <w:r w:rsidRPr="00FE501D">
              <w:t>20,435</w:t>
            </w:r>
          </w:p>
        </w:tc>
        <w:tc>
          <w:tcPr>
            <w:tcW w:w="433" w:type="pct"/>
          </w:tcPr>
          <w:p w:rsidR="00FE501D" w:rsidRPr="00FE501D" w:rsidRDefault="00FE501D" w:rsidP="00FE501D">
            <w:pPr>
              <w:pStyle w:val="ConsPlusNormal"/>
            </w:pPr>
            <w:r w:rsidRPr="00FE501D">
              <w:t>19,911</w:t>
            </w:r>
          </w:p>
        </w:tc>
        <w:tc>
          <w:tcPr>
            <w:tcW w:w="433" w:type="pct"/>
          </w:tcPr>
          <w:p w:rsidR="00FE501D" w:rsidRPr="00FE501D" w:rsidRDefault="00FE501D" w:rsidP="00FE501D">
            <w:pPr>
              <w:pStyle w:val="ConsPlusNormal"/>
            </w:pPr>
            <w:r w:rsidRPr="00FE501D">
              <w:t>19,414</w:t>
            </w:r>
          </w:p>
        </w:tc>
      </w:tr>
      <w:tr w:rsidR="00FE501D" w:rsidRPr="00FE501D" w:rsidTr="00CA0F27">
        <w:tc>
          <w:tcPr>
            <w:tcW w:w="905" w:type="pct"/>
          </w:tcPr>
          <w:p w:rsidR="00FE501D" w:rsidRPr="00FE501D" w:rsidRDefault="00FE501D" w:rsidP="00FE501D">
            <w:pPr>
              <w:pStyle w:val="ConsPlusNormal"/>
            </w:pPr>
            <w:r w:rsidRPr="00FE501D">
              <w:t>мелкая фасовка</w:t>
            </w:r>
          </w:p>
        </w:tc>
        <w:tc>
          <w:tcPr>
            <w:tcW w:w="632" w:type="pct"/>
          </w:tcPr>
          <w:p w:rsidR="00FE501D" w:rsidRPr="00FE501D" w:rsidRDefault="00FE501D" w:rsidP="00FE501D">
            <w:pPr>
              <w:pStyle w:val="ConsPlusNormal"/>
            </w:pPr>
            <w:r w:rsidRPr="00FE501D">
              <w:t>72,5</w:t>
            </w:r>
          </w:p>
        </w:tc>
        <w:tc>
          <w:tcPr>
            <w:tcW w:w="433" w:type="pct"/>
          </w:tcPr>
          <w:p w:rsidR="00FE501D" w:rsidRPr="00FE501D" w:rsidRDefault="00FE501D" w:rsidP="00FE501D">
            <w:pPr>
              <w:pStyle w:val="ConsPlusNormal"/>
            </w:pPr>
            <w:r w:rsidRPr="00FE501D">
              <w:t>23,544</w:t>
            </w:r>
          </w:p>
        </w:tc>
        <w:tc>
          <w:tcPr>
            <w:tcW w:w="433" w:type="pct"/>
          </w:tcPr>
          <w:p w:rsidR="00FE501D" w:rsidRPr="00FE501D" w:rsidRDefault="00FE501D" w:rsidP="00FE501D">
            <w:pPr>
              <w:pStyle w:val="ConsPlusNormal"/>
            </w:pPr>
            <w:r w:rsidRPr="00FE501D">
              <w:t>22,851</w:t>
            </w:r>
          </w:p>
        </w:tc>
        <w:tc>
          <w:tcPr>
            <w:tcW w:w="433" w:type="pct"/>
          </w:tcPr>
          <w:p w:rsidR="00FE501D" w:rsidRPr="00FE501D" w:rsidRDefault="00FE501D" w:rsidP="00FE501D">
            <w:pPr>
              <w:pStyle w:val="ConsPlusNormal"/>
            </w:pPr>
            <w:r w:rsidRPr="00FE501D">
              <w:t>22,198</w:t>
            </w:r>
          </w:p>
        </w:tc>
        <w:tc>
          <w:tcPr>
            <w:tcW w:w="433" w:type="pct"/>
          </w:tcPr>
          <w:p w:rsidR="00FE501D" w:rsidRPr="00FE501D" w:rsidRDefault="00FE501D" w:rsidP="00FE501D">
            <w:pPr>
              <w:pStyle w:val="ConsPlusNormal"/>
            </w:pPr>
            <w:r w:rsidRPr="00FE501D">
              <w:t>21,582</w:t>
            </w:r>
          </w:p>
        </w:tc>
        <w:tc>
          <w:tcPr>
            <w:tcW w:w="433" w:type="pct"/>
          </w:tcPr>
          <w:p w:rsidR="00FE501D" w:rsidRPr="00FE501D" w:rsidRDefault="00FE501D" w:rsidP="00FE501D">
            <w:pPr>
              <w:pStyle w:val="ConsPlusNormal"/>
            </w:pPr>
            <w:r w:rsidRPr="00FE501D">
              <w:t>20,998</w:t>
            </w:r>
          </w:p>
        </w:tc>
        <w:tc>
          <w:tcPr>
            <w:tcW w:w="433" w:type="pct"/>
          </w:tcPr>
          <w:p w:rsidR="00FE501D" w:rsidRPr="00FE501D" w:rsidRDefault="00FE501D" w:rsidP="00FE501D">
            <w:pPr>
              <w:pStyle w:val="ConsPlusNormal"/>
            </w:pPr>
            <w:r w:rsidRPr="00FE501D">
              <w:t>20,446</w:t>
            </w:r>
          </w:p>
        </w:tc>
        <w:tc>
          <w:tcPr>
            <w:tcW w:w="433" w:type="pct"/>
          </w:tcPr>
          <w:p w:rsidR="00FE501D" w:rsidRPr="00FE501D" w:rsidRDefault="00FE501D" w:rsidP="00FE501D">
            <w:pPr>
              <w:pStyle w:val="ConsPlusNormal"/>
            </w:pPr>
            <w:r w:rsidRPr="00FE501D">
              <w:t>19,922</w:t>
            </w:r>
          </w:p>
        </w:tc>
        <w:tc>
          <w:tcPr>
            <w:tcW w:w="433" w:type="pct"/>
          </w:tcPr>
          <w:p w:rsidR="00FE501D" w:rsidRPr="00FE501D" w:rsidRDefault="00FE501D" w:rsidP="00FE501D">
            <w:pPr>
              <w:pStyle w:val="ConsPlusNormal"/>
            </w:pPr>
            <w:r w:rsidRPr="00FE501D">
              <w:t>19,423</w:t>
            </w:r>
          </w:p>
        </w:tc>
      </w:tr>
      <w:tr w:rsidR="00FE501D" w:rsidRPr="00FE501D" w:rsidTr="00CA0F27">
        <w:tc>
          <w:tcPr>
            <w:tcW w:w="905" w:type="pct"/>
          </w:tcPr>
          <w:p w:rsidR="00FE501D" w:rsidRPr="00FE501D" w:rsidRDefault="00FE501D" w:rsidP="00FE501D">
            <w:pPr>
              <w:pStyle w:val="ConsPlusNormal"/>
            </w:pPr>
            <w:r w:rsidRPr="00FE501D">
              <w:t>Масло топленое</w:t>
            </w:r>
          </w:p>
        </w:tc>
        <w:tc>
          <w:tcPr>
            <w:tcW w:w="632"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r>
      <w:tr w:rsidR="00FE501D" w:rsidRPr="00FE501D" w:rsidTr="00CA0F27">
        <w:tc>
          <w:tcPr>
            <w:tcW w:w="905" w:type="pct"/>
          </w:tcPr>
          <w:p w:rsidR="00FE501D" w:rsidRPr="00FE501D" w:rsidRDefault="00FE501D" w:rsidP="00FE501D">
            <w:pPr>
              <w:pStyle w:val="ConsPlusNormal"/>
            </w:pPr>
            <w:r w:rsidRPr="00FE501D">
              <w:t>в крупной таре</w:t>
            </w:r>
          </w:p>
        </w:tc>
        <w:tc>
          <w:tcPr>
            <w:tcW w:w="632" w:type="pct"/>
          </w:tcPr>
          <w:p w:rsidR="00FE501D" w:rsidRPr="00FE501D" w:rsidRDefault="00FE501D" w:rsidP="00FE501D">
            <w:pPr>
              <w:pStyle w:val="ConsPlusNormal"/>
            </w:pPr>
            <w:r w:rsidRPr="00FE501D">
              <w:t>95,0</w:t>
            </w:r>
          </w:p>
        </w:tc>
        <w:tc>
          <w:tcPr>
            <w:tcW w:w="433" w:type="pct"/>
          </w:tcPr>
          <w:p w:rsidR="00FE501D" w:rsidRPr="00FE501D" w:rsidRDefault="00FE501D" w:rsidP="00FE501D">
            <w:pPr>
              <w:pStyle w:val="ConsPlusNormal"/>
            </w:pPr>
            <w:r w:rsidRPr="00FE501D">
              <w:t>31,067</w:t>
            </w:r>
          </w:p>
        </w:tc>
        <w:tc>
          <w:tcPr>
            <w:tcW w:w="433" w:type="pct"/>
          </w:tcPr>
          <w:p w:rsidR="00FE501D" w:rsidRPr="00FE501D" w:rsidRDefault="00FE501D" w:rsidP="00FE501D">
            <w:pPr>
              <w:pStyle w:val="ConsPlusNormal"/>
            </w:pPr>
            <w:r w:rsidRPr="00FE501D">
              <w:t>30,153</w:t>
            </w:r>
          </w:p>
        </w:tc>
        <w:tc>
          <w:tcPr>
            <w:tcW w:w="433" w:type="pct"/>
          </w:tcPr>
          <w:p w:rsidR="00FE501D" w:rsidRPr="00FE501D" w:rsidRDefault="00FE501D" w:rsidP="00FE501D">
            <w:pPr>
              <w:pStyle w:val="ConsPlusNormal"/>
            </w:pPr>
            <w:r w:rsidRPr="00FE501D">
              <w:t>29,291</w:t>
            </w:r>
          </w:p>
        </w:tc>
        <w:tc>
          <w:tcPr>
            <w:tcW w:w="433" w:type="pct"/>
          </w:tcPr>
          <w:p w:rsidR="00FE501D" w:rsidRPr="00FE501D" w:rsidRDefault="00FE501D" w:rsidP="00FE501D">
            <w:pPr>
              <w:pStyle w:val="ConsPlusNormal"/>
            </w:pPr>
            <w:r w:rsidRPr="00FE501D">
              <w:t>28,478</w:t>
            </w:r>
          </w:p>
        </w:tc>
        <w:tc>
          <w:tcPr>
            <w:tcW w:w="433" w:type="pct"/>
          </w:tcPr>
          <w:p w:rsidR="00FE501D" w:rsidRPr="00FE501D" w:rsidRDefault="00FE501D" w:rsidP="00FE501D">
            <w:pPr>
              <w:pStyle w:val="ConsPlusNormal"/>
            </w:pPr>
            <w:r w:rsidRPr="00FE501D">
              <w:t>27,708</w:t>
            </w:r>
          </w:p>
        </w:tc>
        <w:tc>
          <w:tcPr>
            <w:tcW w:w="433" w:type="pct"/>
          </w:tcPr>
          <w:p w:rsidR="00FE501D" w:rsidRPr="00FE501D" w:rsidRDefault="00FE501D" w:rsidP="00FE501D">
            <w:pPr>
              <w:pStyle w:val="ConsPlusNormal"/>
            </w:pPr>
            <w:r w:rsidRPr="00FE501D">
              <w:t>26,979</w:t>
            </w:r>
          </w:p>
        </w:tc>
        <w:tc>
          <w:tcPr>
            <w:tcW w:w="433" w:type="pct"/>
          </w:tcPr>
          <w:p w:rsidR="00FE501D" w:rsidRPr="00FE501D" w:rsidRDefault="00FE501D" w:rsidP="00FE501D">
            <w:pPr>
              <w:pStyle w:val="ConsPlusNormal"/>
            </w:pPr>
            <w:r w:rsidRPr="00FE501D">
              <w:t>26,287</w:t>
            </w:r>
          </w:p>
        </w:tc>
        <w:tc>
          <w:tcPr>
            <w:tcW w:w="433" w:type="pct"/>
          </w:tcPr>
          <w:p w:rsidR="00FE501D" w:rsidRPr="00FE501D" w:rsidRDefault="00FE501D" w:rsidP="00FE501D">
            <w:pPr>
              <w:pStyle w:val="ConsPlusNormal"/>
            </w:pPr>
            <w:r w:rsidRPr="00FE501D">
              <w:t>25,630</w:t>
            </w:r>
          </w:p>
        </w:tc>
      </w:tr>
      <w:tr w:rsidR="00FE501D" w:rsidRPr="00FE501D" w:rsidTr="00CA0F27">
        <w:tc>
          <w:tcPr>
            <w:tcW w:w="905" w:type="pct"/>
          </w:tcPr>
          <w:p w:rsidR="00FE501D" w:rsidRPr="00FE501D" w:rsidRDefault="00FE501D" w:rsidP="00FE501D">
            <w:pPr>
              <w:pStyle w:val="ConsPlusNormal"/>
            </w:pPr>
            <w:r w:rsidRPr="00FE501D">
              <w:t>мелкая фасовка</w:t>
            </w:r>
          </w:p>
        </w:tc>
        <w:tc>
          <w:tcPr>
            <w:tcW w:w="632" w:type="pct"/>
          </w:tcPr>
          <w:p w:rsidR="00FE501D" w:rsidRPr="00FE501D" w:rsidRDefault="00FE501D" w:rsidP="00FE501D">
            <w:pPr>
              <w:pStyle w:val="ConsPlusNormal"/>
            </w:pPr>
            <w:r w:rsidRPr="00FE501D">
              <w:t>95,0</w:t>
            </w:r>
          </w:p>
        </w:tc>
        <w:tc>
          <w:tcPr>
            <w:tcW w:w="433" w:type="pct"/>
          </w:tcPr>
          <w:p w:rsidR="00FE501D" w:rsidRPr="00FE501D" w:rsidRDefault="00FE501D" w:rsidP="00FE501D">
            <w:pPr>
              <w:pStyle w:val="ConsPlusNormal"/>
            </w:pPr>
            <w:r w:rsidRPr="00FE501D">
              <w:t>31,083</w:t>
            </w:r>
          </w:p>
        </w:tc>
        <w:tc>
          <w:tcPr>
            <w:tcW w:w="433" w:type="pct"/>
          </w:tcPr>
          <w:p w:rsidR="00FE501D" w:rsidRPr="00FE501D" w:rsidRDefault="00FE501D" w:rsidP="00FE501D">
            <w:pPr>
              <w:pStyle w:val="ConsPlusNormal"/>
            </w:pPr>
            <w:r w:rsidRPr="00FE501D">
              <w:t>30,169</w:t>
            </w:r>
          </w:p>
        </w:tc>
        <w:tc>
          <w:tcPr>
            <w:tcW w:w="433" w:type="pct"/>
          </w:tcPr>
          <w:p w:rsidR="00FE501D" w:rsidRPr="00FE501D" w:rsidRDefault="00FE501D" w:rsidP="00FE501D">
            <w:pPr>
              <w:pStyle w:val="ConsPlusNormal"/>
            </w:pPr>
            <w:r w:rsidRPr="00FE501D">
              <w:t>29,307</w:t>
            </w:r>
          </w:p>
        </w:tc>
        <w:tc>
          <w:tcPr>
            <w:tcW w:w="433" w:type="pct"/>
          </w:tcPr>
          <w:p w:rsidR="00FE501D" w:rsidRPr="00FE501D" w:rsidRDefault="00FE501D" w:rsidP="00FE501D">
            <w:pPr>
              <w:pStyle w:val="ConsPlusNormal"/>
            </w:pPr>
            <w:r w:rsidRPr="00FE501D">
              <w:t>28,492</w:t>
            </w:r>
          </w:p>
        </w:tc>
        <w:tc>
          <w:tcPr>
            <w:tcW w:w="433" w:type="pct"/>
          </w:tcPr>
          <w:p w:rsidR="00FE501D" w:rsidRPr="00FE501D" w:rsidRDefault="00FE501D" w:rsidP="00FE501D">
            <w:pPr>
              <w:pStyle w:val="ConsPlusNormal"/>
            </w:pPr>
            <w:r w:rsidRPr="00FE501D">
              <w:t>27,722</w:t>
            </w:r>
          </w:p>
        </w:tc>
        <w:tc>
          <w:tcPr>
            <w:tcW w:w="433" w:type="pct"/>
          </w:tcPr>
          <w:p w:rsidR="00FE501D" w:rsidRPr="00FE501D" w:rsidRDefault="00FE501D" w:rsidP="00FE501D">
            <w:pPr>
              <w:pStyle w:val="ConsPlusNormal"/>
            </w:pPr>
            <w:r w:rsidRPr="00FE501D">
              <w:t>26,993</w:t>
            </w:r>
          </w:p>
        </w:tc>
        <w:tc>
          <w:tcPr>
            <w:tcW w:w="433" w:type="pct"/>
          </w:tcPr>
          <w:p w:rsidR="00FE501D" w:rsidRPr="00FE501D" w:rsidRDefault="00FE501D" w:rsidP="00FE501D">
            <w:pPr>
              <w:pStyle w:val="ConsPlusNormal"/>
            </w:pPr>
            <w:r w:rsidRPr="00FE501D">
              <w:t>26,301</w:t>
            </w:r>
          </w:p>
        </w:tc>
        <w:tc>
          <w:tcPr>
            <w:tcW w:w="433" w:type="pct"/>
          </w:tcPr>
          <w:p w:rsidR="00FE501D" w:rsidRPr="00FE501D" w:rsidRDefault="00FE501D" w:rsidP="00FE501D">
            <w:pPr>
              <w:pStyle w:val="ConsPlusNormal"/>
            </w:pPr>
            <w:r w:rsidRPr="00FE501D">
              <w:t>25,643</w:t>
            </w:r>
          </w:p>
        </w:tc>
      </w:tr>
      <w:tr w:rsidR="00FE501D" w:rsidRPr="00FE501D" w:rsidTr="00CA0F27">
        <w:tc>
          <w:tcPr>
            <w:tcW w:w="905" w:type="pct"/>
          </w:tcPr>
          <w:p w:rsidR="00FE501D" w:rsidRPr="00FE501D" w:rsidRDefault="00FE501D" w:rsidP="00FE501D">
            <w:pPr>
              <w:pStyle w:val="ConsPlusNormal"/>
            </w:pPr>
            <w:r w:rsidRPr="00FE501D">
              <w:t>Масло топленое</w:t>
            </w:r>
          </w:p>
        </w:tc>
        <w:tc>
          <w:tcPr>
            <w:tcW w:w="632"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r>
      <w:tr w:rsidR="00FE501D" w:rsidRPr="00FE501D" w:rsidTr="00CA0F27">
        <w:tc>
          <w:tcPr>
            <w:tcW w:w="905" w:type="pct"/>
          </w:tcPr>
          <w:p w:rsidR="00FE501D" w:rsidRPr="00FE501D" w:rsidRDefault="00FE501D" w:rsidP="00FE501D">
            <w:pPr>
              <w:pStyle w:val="ConsPlusNormal"/>
            </w:pPr>
            <w:r w:rsidRPr="00FE501D">
              <w:t>в крупной таре</w:t>
            </w:r>
          </w:p>
        </w:tc>
        <w:tc>
          <w:tcPr>
            <w:tcW w:w="632" w:type="pct"/>
          </w:tcPr>
          <w:p w:rsidR="00FE501D" w:rsidRPr="00FE501D" w:rsidRDefault="00FE501D" w:rsidP="00FE501D">
            <w:pPr>
              <w:pStyle w:val="ConsPlusNormal"/>
            </w:pPr>
            <w:r w:rsidRPr="00FE501D">
              <w:t>98,0</w:t>
            </w:r>
          </w:p>
        </w:tc>
        <w:tc>
          <w:tcPr>
            <w:tcW w:w="433" w:type="pct"/>
          </w:tcPr>
          <w:p w:rsidR="00FE501D" w:rsidRPr="00FE501D" w:rsidRDefault="00FE501D" w:rsidP="00FE501D">
            <w:pPr>
              <w:pStyle w:val="ConsPlusNormal"/>
            </w:pPr>
            <w:r w:rsidRPr="00FE501D">
              <w:t>32,047</w:t>
            </w:r>
          </w:p>
        </w:tc>
        <w:tc>
          <w:tcPr>
            <w:tcW w:w="433" w:type="pct"/>
          </w:tcPr>
          <w:p w:rsidR="00FE501D" w:rsidRPr="00FE501D" w:rsidRDefault="00FE501D" w:rsidP="00FE501D">
            <w:pPr>
              <w:pStyle w:val="ConsPlusNormal"/>
            </w:pPr>
            <w:r w:rsidRPr="00FE501D">
              <w:t>31,105</w:t>
            </w:r>
          </w:p>
        </w:tc>
        <w:tc>
          <w:tcPr>
            <w:tcW w:w="433" w:type="pct"/>
          </w:tcPr>
          <w:p w:rsidR="00FE501D" w:rsidRPr="00FE501D" w:rsidRDefault="00FE501D" w:rsidP="00FE501D">
            <w:pPr>
              <w:pStyle w:val="ConsPlusNormal"/>
            </w:pPr>
            <w:r w:rsidRPr="00FE501D">
              <w:t>30,216</w:t>
            </w:r>
          </w:p>
        </w:tc>
        <w:tc>
          <w:tcPr>
            <w:tcW w:w="433" w:type="pct"/>
          </w:tcPr>
          <w:p w:rsidR="00FE501D" w:rsidRPr="00FE501D" w:rsidRDefault="00FE501D" w:rsidP="00FE501D">
            <w:pPr>
              <w:pStyle w:val="ConsPlusNormal"/>
            </w:pPr>
            <w:r w:rsidRPr="00FE501D">
              <w:t>29,377</w:t>
            </w:r>
          </w:p>
        </w:tc>
        <w:tc>
          <w:tcPr>
            <w:tcW w:w="433" w:type="pct"/>
          </w:tcPr>
          <w:p w:rsidR="00FE501D" w:rsidRPr="00FE501D" w:rsidRDefault="00FE501D" w:rsidP="00FE501D">
            <w:pPr>
              <w:pStyle w:val="ConsPlusNormal"/>
            </w:pPr>
            <w:r w:rsidRPr="00FE501D">
              <w:t>28,583</w:t>
            </w:r>
          </w:p>
        </w:tc>
        <w:tc>
          <w:tcPr>
            <w:tcW w:w="433" w:type="pct"/>
          </w:tcPr>
          <w:p w:rsidR="00FE501D" w:rsidRPr="00FE501D" w:rsidRDefault="00FE501D" w:rsidP="00FE501D">
            <w:pPr>
              <w:pStyle w:val="ConsPlusNormal"/>
            </w:pPr>
            <w:r w:rsidRPr="00FE501D">
              <w:t>27,831</w:t>
            </w:r>
          </w:p>
        </w:tc>
        <w:tc>
          <w:tcPr>
            <w:tcW w:w="433" w:type="pct"/>
          </w:tcPr>
          <w:p w:rsidR="00FE501D" w:rsidRPr="00FE501D" w:rsidRDefault="00FE501D" w:rsidP="00FE501D">
            <w:pPr>
              <w:pStyle w:val="ConsPlusNormal"/>
            </w:pPr>
            <w:r w:rsidRPr="00FE501D">
              <w:t>27,117</w:t>
            </w:r>
          </w:p>
        </w:tc>
        <w:tc>
          <w:tcPr>
            <w:tcW w:w="433" w:type="pct"/>
          </w:tcPr>
          <w:p w:rsidR="00FE501D" w:rsidRPr="00FE501D" w:rsidRDefault="00FE501D" w:rsidP="00FE501D">
            <w:pPr>
              <w:pStyle w:val="ConsPlusNormal"/>
            </w:pPr>
            <w:r w:rsidRPr="00FE501D">
              <w:t>26,439</w:t>
            </w:r>
          </w:p>
        </w:tc>
      </w:tr>
      <w:tr w:rsidR="00FE501D" w:rsidRPr="00FE501D" w:rsidTr="00CA0F27">
        <w:tc>
          <w:tcPr>
            <w:tcW w:w="905" w:type="pct"/>
          </w:tcPr>
          <w:p w:rsidR="00FE501D" w:rsidRPr="00FE501D" w:rsidRDefault="00FE501D" w:rsidP="00FE501D">
            <w:pPr>
              <w:pStyle w:val="ConsPlusNormal"/>
            </w:pPr>
            <w:r w:rsidRPr="00FE501D">
              <w:t>мелкая фасовка</w:t>
            </w:r>
          </w:p>
        </w:tc>
        <w:tc>
          <w:tcPr>
            <w:tcW w:w="632" w:type="pct"/>
          </w:tcPr>
          <w:p w:rsidR="00FE501D" w:rsidRPr="00FE501D" w:rsidRDefault="00FE501D" w:rsidP="00FE501D">
            <w:pPr>
              <w:pStyle w:val="ConsPlusNormal"/>
            </w:pPr>
            <w:r w:rsidRPr="00FE501D">
              <w:t>98,0</w:t>
            </w:r>
          </w:p>
        </w:tc>
        <w:tc>
          <w:tcPr>
            <w:tcW w:w="433" w:type="pct"/>
          </w:tcPr>
          <w:p w:rsidR="00FE501D" w:rsidRPr="00FE501D" w:rsidRDefault="00FE501D" w:rsidP="00FE501D">
            <w:pPr>
              <w:pStyle w:val="ConsPlusNormal"/>
            </w:pPr>
            <w:r w:rsidRPr="00FE501D">
              <w:t>32,064</w:t>
            </w:r>
          </w:p>
        </w:tc>
        <w:tc>
          <w:tcPr>
            <w:tcW w:w="433" w:type="pct"/>
          </w:tcPr>
          <w:p w:rsidR="00FE501D" w:rsidRPr="00FE501D" w:rsidRDefault="00FE501D" w:rsidP="00FE501D">
            <w:pPr>
              <w:pStyle w:val="ConsPlusNormal"/>
            </w:pPr>
            <w:r w:rsidRPr="00FE501D">
              <w:t>31,120</w:t>
            </w:r>
          </w:p>
        </w:tc>
        <w:tc>
          <w:tcPr>
            <w:tcW w:w="433" w:type="pct"/>
          </w:tcPr>
          <w:p w:rsidR="00FE501D" w:rsidRPr="00FE501D" w:rsidRDefault="00FE501D" w:rsidP="00FE501D">
            <w:pPr>
              <w:pStyle w:val="ConsPlusNormal"/>
            </w:pPr>
            <w:r w:rsidRPr="00FE501D">
              <w:t>30,232</w:t>
            </w:r>
          </w:p>
        </w:tc>
        <w:tc>
          <w:tcPr>
            <w:tcW w:w="433" w:type="pct"/>
          </w:tcPr>
          <w:p w:rsidR="00FE501D" w:rsidRPr="00FE501D" w:rsidRDefault="00FE501D" w:rsidP="00FE501D">
            <w:pPr>
              <w:pStyle w:val="ConsPlusNormal"/>
            </w:pPr>
            <w:r w:rsidRPr="00FE501D">
              <w:t>29,392</w:t>
            </w:r>
          </w:p>
        </w:tc>
        <w:tc>
          <w:tcPr>
            <w:tcW w:w="433" w:type="pct"/>
          </w:tcPr>
          <w:p w:rsidR="00FE501D" w:rsidRPr="00FE501D" w:rsidRDefault="00FE501D" w:rsidP="00FE501D">
            <w:pPr>
              <w:pStyle w:val="ConsPlusNormal"/>
            </w:pPr>
            <w:r w:rsidRPr="00FE501D">
              <w:t>28,598</w:t>
            </w:r>
          </w:p>
        </w:tc>
        <w:tc>
          <w:tcPr>
            <w:tcW w:w="433" w:type="pct"/>
          </w:tcPr>
          <w:p w:rsidR="00FE501D" w:rsidRPr="00FE501D" w:rsidRDefault="00FE501D" w:rsidP="00FE501D">
            <w:pPr>
              <w:pStyle w:val="ConsPlusNormal"/>
            </w:pPr>
            <w:r w:rsidRPr="00FE501D">
              <w:t>27,845</w:t>
            </w:r>
          </w:p>
        </w:tc>
        <w:tc>
          <w:tcPr>
            <w:tcW w:w="433" w:type="pct"/>
          </w:tcPr>
          <w:p w:rsidR="00FE501D" w:rsidRPr="00FE501D" w:rsidRDefault="00FE501D" w:rsidP="00FE501D">
            <w:pPr>
              <w:pStyle w:val="ConsPlusNormal"/>
            </w:pPr>
            <w:r w:rsidRPr="00FE501D">
              <w:t>27,131</w:t>
            </w:r>
          </w:p>
        </w:tc>
        <w:tc>
          <w:tcPr>
            <w:tcW w:w="433" w:type="pct"/>
          </w:tcPr>
          <w:p w:rsidR="00FE501D" w:rsidRPr="00FE501D" w:rsidRDefault="00FE501D" w:rsidP="00FE501D">
            <w:pPr>
              <w:pStyle w:val="ConsPlusNormal"/>
            </w:pPr>
            <w:r w:rsidRPr="00FE501D">
              <w:t>26,453</w:t>
            </w:r>
          </w:p>
        </w:tc>
      </w:tr>
    </w:tbl>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center"/>
        <w:outlineLvl w:val="2"/>
      </w:pPr>
      <w:r w:rsidRPr="00FE501D">
        <w:lastRenderedPageBreak/>
        <w:t>Справка-расчет</w:t>
      </w:r>
    </w:p>
    <w:p w:rsidR="00FE501D" w:rsidRPr="00FE501D" w:rsidRDefault="00FE501D" w:rsidP="00FE501D">
      <w:pPr>
        <w:pStyle w:val="ConsPlusNormal"/>
        <w:jc w:val="center"/>
      </w:pPr>
      <w:r w:rsidRPr="00FE501D">
        <w:t>субсидии на производство и реализацию мяса крупного</w:t>
      </w:r>
    </w:p>
    <w:p w:rsidR="00FE501D" w:rsidRPr="00FE501D" w:rsidRDefault="00FE501D" w:rsidP="00FE501D">
      <w:pPr>
        <w:pStyle w:val="ConsPlusNormal"/>
        <w:jc w:val="center"/>
      </w:pPr>
      <w:r w:rsidRPr="00FE501D">
        <w:t>и мелкого рогатого скота, лошадей, мяса тяжеловесного (не</w:t>
      </w:r>
    </w:p>
    <w:p w:rsidR="00FE501D" w:rsidRPr="00FE501D" w:rsidRDefault="00FE501D" w:rsidP="00FE501D">
      <w:pPr>
        <w:pStyle w:val="ConsPlusNormal"/>
        <w:jc w:val="center"/>
      </w:pPr>
      <w:r w:rsidRPr="00FE501D">
        <w:t>менее 450 кг) молодняка (в возрасте не старше 18 месяцев)</w:t>
      </w:r>
    </w:p>
    <w:p w:rsidR="00FE501D" w:rsidRPr="00FE501D" w:rsidRDefault="00FE501D" w:rsidP="00FE501D">
      <w:pPr>
        <w:pStyle w:val="ConsPlusNormal"/>
        <w:jc w:val="center"/>
      </w:pPr>
      <w:r w:rsidRPr="00FE501D">
        <w:t>крупного рогатого скота, мяса тяжеловесного (не менее 450</w:t>
      </w:r>
    </w:p>
    <w:p w:rsidR="00FE501D" w:rsidRPr="00FE501D" w:rsidRDefault="00FE501D" w:rsidP="00FE501D">
      <w:pPr>
        <w:pStyle w:val="ConsPlusNormal"/>
        <w:jc w:val="center"/>
      </w:pPr>
      <w:r w:rsidRPr="00FE501D">
        <w:t>кг) молодняка (в возрасте не старше 18 месяцев) крупного</w:t>
      </w:r>
    </w:p>
    <w:p w:rsidR="00FE501D" w:rsidRPr="00FE501D" w:rsidRDefault="00FE501D" w:rsidP="00FE501D">
      <w:pPr>
        <w:pStyle w:val="ConsPlusNormal"/>
        <w:jc w:val="center"/>
      </w:pPr>
      <w:r w:rsidRPr="00FE501D">
        <w:t>рогатого скота специализированных мясных пород, мяса свиней,</w:t>
      </w:r>
    </w:p>
    <w:p w:rsidR="00FE501D" w:rsidRPr="00FE501D" w:rsidRDefault="00FE501D" w:rsidP="00FE501D">
      <w:pPr>
        <w:pStyle w:val="ConsPlusNormal"/>
        <w:jc w:val="center"/>
      </w:pPr>
      <w:r w:rsidRPr="00FE501D">
        <w:t>мяса кроликов (собственного производства)</w:t>
      </w:r>
    </w:p>
    <w:p w:rsidR="00FE501D" w:rsidRPr="00FE501D" w:rsidRDefault="00FE501D" w:rsidP="00FE501D">
      <w:pPr>
        <w:pStyle w:val="ConsPlusNormal"/>
        <w:jc w:val="center"/>
      </w:pPr>
      <w:r w:rsidRPr="00FE501D">
        <w:t>за __________________ 20___ года</w:t>
      </w:r>
    </w:p>
    <w:p w:rsidR="00FE501D" w:rsidRPr="00FE501D" w:rsidRDefault="00FE501D" w:rsidP="00FE501D">
      <w:pPr>
        <w:pStyle w:val="ConsPlusNormal"/>
        <w:jc w:val="center"/>
      </w:pPr>
      <w:r w:rsidRPr="00FE501D">
        <w:t>_______________________________________________________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01"/>
        <w:gridCol w:w="1535"/>
        <w:gridCol w:w="1204"/>
        <w:gridCol w:w="1294"/>
        <w:gridCol w:w="1401"/>
        <w:gridCol w:w="1292"/>
        <w:gridCol w:w="1842"/>
        <w:gridCol w:w="1187"/>
        <w:gridCol w:w="1808"/>
        <w:gridCol w:w="1296"/>
      </w:tblGrid>
      <w:tr w:rsidR="00FE501D" w:rsidRPr="00FE501D" w:rsidTr="00CA0F27">
        <w:tc>
          <w:tcPr>
            <w:tcW w:w="596" w:type="pct"/>
          </w:tcPr>
          <w:p w:rsidR="00FE501D" w:rsidRPr="00FE501D" w:rsidRDefault="00FE501D" w:rsidP="00FE501D">
            <w:pPr>
              <w:pStyle w:val="ConsPlusNormal"/>
              <w:jc w:val="center"/>
            </w:pPr>
            <w:r w:rsidRPr="00FE501D">
              <w:lastRenderedPageBreak/>
              <w:t>Наименование покупателя</w:t>
            </w:r>
          </w:p>
        </w:tc>
        <w:tc>
          <w:tcPr>
            <w:tcW w:w="504" w:type="pct"/>
          </w:tcPr>
          <w:p w:rsidR="00FE501D" w:rsidRPr="00FE501D" w:rsidRDefault="00FE501D" w:rsidP="00FE501D">
            <w:pPr>
              <w:pStyle w:val="ConsPlusNormal"/>
              <w:jc w:val="center"/>
            </w:pPr>
            <w:r w:rsidRPr="00FE501D">
              <w:t>Наименование и номер документа</w:t>
            </w:r>
          </w:p>
        </w:tc>
        <w:tc>
          <w:tcPr>
            <w:tcW w:w="425" w:type="pct"/>
          </w:tcPr>
          <w:p w:rsidR="00FE501D" w:rsidRPr="00FE501D" w:rsidRDefault="00FE501D" w:rsidP="00FE501D">
            <w:pPr>
              <w:pStyle w:val="ConsPlusNormal"/>
              <w:jc w:val="center"/>
            </w:pPr>
            <w:r w:rsidRPr="00FE501D">
              <w:t>Вид продукции</w:t>
            </w:r>
          </w:p>
        </w:tc>
        <w:tc>
          <w:tcPr>
            <w:tcW w:w="456" w:type="pct"/>
          </w:tcPr>
          <w:p w:rsidR="00FE501D" w:rsidRPr="00FE501D" w:rsidRDefault="00FE501D" w:rsidP="00FE501D">
            <w:pPr>
              <w:pStyle w:val="ConsPlusNormal"/>
              <w:jc w:val="center"/>
            </w:pPr>
            <w:r w:rsidRPr="00FE501D">
              <w:t>Количество продукции, тонн</w:t>
            </w:r>
          </w:p>
        </w:tc>
        <w:tc>
          <w:tcPr>
            <w:tcW w:w="455" w:type="pct"/>
          </w:tcPr>
          <w:p w:rsidR="00FE501D" w:rsidRPr="00FE501D" w:rsidRDefault="00FE501D" w:rsidP="00FE501D">
            <w:pPr>
              <w:pStyle w:val="ConsPlusNormal"/>
              <w:jc w:val="center"/>
            </w:pPr>
            <w:r w:rsidRPr="00FE501D">
              <w:t>Коэффициент зачета продукции в мясо &lt;**&gt;</w:t>
            </w:r>
          </w:p>
        </w:tc>
        <w:tc>
          <w:tcPr>
            <w:tcW w:w="455" w:type="pct"/>
          </w:tcPr>
          <w:p w:rsidR="00FE501D" w:rsidRPr="00FE501D" w:rsidRDefault="00FE501D" w:rsidP="00FE501D">
            <w:pPr>
              <w:pStyle w:val="ConsPlusNormal"/>
              <w:jc w:val="center"/>
            </w:pPr>
            <w:r w:rsidRPr="00FE501D">
              <w:t>Количество мяса (тонн)</w:t>
            </w:r>
          </w:p>
        </w:tc>
        <w:tc>
          <w:tcPr>
            <w:tcW w:w="644" w:type="pct"/>
          </w:tcPr>
          <w:p w:rsidR="00FE501D" w:rsidRPr="00FE501D" w:rsidRDefault="00FE501D" w:rsidP="00FE501D">
            <w:pPr>
              <w:pStyle w:val="ConsPlusNormal"/>
              <w:jc w:val="center"/>
            </w:pPr>
            <w:r w:rsidRPr="00FE501D">
              <w:t>Коэффициент перевода мяса в живой вес &lt;**&gt;</w:t>
            </w:r>
          </w:p>
        </w:tc>
        <w:tc>
          <w:tcPr>
            <w:tcW w:w="419" w:type="pct"/>
          </w:tcPr>
          <w:p w:rsidR="00FE501D" w:rsidRPr="00FE501D" w:rsidRDefault="00FE501D" w:rsidP="00FE501D">
            <w:pPr>
              <w:pStyle w:val="ConsPlusNormal"/>
              <w:jc w:val="center"/>
            </w:pPr>
            <w:r w:rsidRPr="00FE501D">
              <w:t>Живой вес (тонн)</w:t>
            </w:r>
          </w:p>
        </w:tc>
        <w:tc>
          <w:tcPr>
            <w:tcW w:w="593"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c>
          <w:tcPr>
            <w:tcW w:w="453" w:type="pct"/>
          </w:tcPr>
          <w:p w:rsidR="00FE501D" w:rsidRPr="00FE501D" w:rsidRDefault="00FE501D" w:rsidP="00FE501D">
            <w:pPr>
              <w:pStyle w:val="ConsPlusNormal"/>
              <w:jc w:val="center"/>
            </w:pPr>
            <w:r w:rsidRPr="00FE501D">
              <w:t>Сумма реализации, рублей</w:t>
            </w:r>
          </w:p>
        </w:tc>
      </w:tr>
      <w:tr w:rsidR="00FE501D" w:rsidRPr="00FE501D" w:rsidTr="00CA0F27">
        <w:tc>
          <w:tcPr>
            <w:tcW w:w="596" w:type="pct"/>
          </w:tcPr>
          <w:p w:rsidR="00FE501D" w:rsidRPr="00FE501D" w:rsidRDefault="00FE501D" w:rsidP="00FE501D">
            <w:pPr>
              <w:pStyle w:val="ConsPlusNormal"/>
            </w:pPr>
          </w:p>
        </w:tc>
        <w:tc>
          <w:tcPr>
            <w:tcW w:w="504" w:type="pct"/>
          </w:tcPr>
          <w:p w:rsidR="00FE501D" w:rsidRPr="00FE501D" w:rsidRDefault="00FE501D" w:rsidP="00FE501D">
            <w:pPr>
              <w:pStyle w:val="ConsPlusNormal"/>
            </w:pPr>
          </w:p>
        </w:tc>
        <w:tc>
          <w:tcPr>
            <w:tcW w:w="425"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644" w:type="pct"/>
          </w:tcPr>
          <w:p w:rsidR="00FE501D" w:rsidRPr="00FE501D" w:rsidRDefault="00FE501D" w:rsidP="00FE501D">
            <w:pPr>
              <w:pStyle w:val="ConsPlusNormal"/>
            </w:pPr>
          </w:p>
        </w:tc>
        <w:tc>
          <w:tcPr>
            <w:tcW w:w="419" w:type="pct"/>
          </w:tcPr>
          <w:p w:rsidR="00FE501D" w:rsidRPr="00FE501D" w:rsidRDefault="00FE501D" w:rsidP="00FE501D">
            <w:pPr>
              <w:pStyle w:val="ConsPlusNormal"/>
            </w:pPr>
          </w:p>
        </w:tc>
        <w:tc>
          <w:tcPr>
            <w:tcW w:w="593"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r>
      <w:tr w:rsidR="00FE501D" w:rsidRPr="00FE501D" w:rsidTr="00CA0F27">
        <w:tc>
          <w:tcPr>
            <w:tcW w:w="596" w:type="pct"/>
          </w:tcPr>
          <w:p w:rsidR="00FE501D" w:rsidRPr="00FE501D" w:rsidRDefault="00FE501D" w:rsidP="00FE501D">
            <w:pPr>
              <w:pStyle w:val="ConsPlusNormal"/>
            </w:pPr>
          </w:p>
        </w:tc>
        <w:tc>
          <w:tcPr>
            <w:tcW w:w="504" w:type="pct"/>
          </w:tcPr>
          <w:p w:rsidR="00FE501D" w:rsidRPr="00FE501D" w:rsidRDefault="00FE501D" w:rsidP="00FE501D">
            <w:pPr>
              <w:pStyle w:val="ConsPlusNormal"/>
            </w:pPr>
          </w:p>
        </w:tc>
        <w:tc>
          <w:tcPr>
            <w:tcW w:w="425"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644" w:type="pct"/>
          </w:tcPr>
          <w:p w:rsidR="00FE501D" w:rsidRPr="00FE501D" w:rsidRDefault="00FE501D" w:rsidP="00FE501D">
            <w:pPr>
              <w:pStyle w:val="ConsPlusNormal"/>
            </w:pPr>
          </w:p>
        </w:tc>
        <w:tc>
          <w:tcPr>
            <w:tcW w:w="419" w:type="pct"/>
          </w:tcPr>
          <w:p w:rsidR="00FE501D" w:rsidRPr="00FE501D" w:rsidRDefault="00FE501D" w:rsidP="00FE501D">
            <w:pPr>
              <w:pStyle w:val="ConsPlusNormal"/>
            </w:pPr>
          </w:p>
        </w:tc>
        <w:tc>
          <w:tcPr>
            <w:tcW w:w="593"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r>
      <w:tr w:rsidR="00FE501D" w:rsidRPr="00FE501D" w:rsidTr="00CA0F27">
        <w:tc>
          <w:tcPr>
            <w:tcW w:w="596" w:type="pct"/>
          </w:tcPr>
          <w:p w:rsidR="00FE501D" w:rsidRPr="00FE501D" w:rsidRDefault="00FE501D" w:rsidP="00FE501D">
            <w:pPr>
              <w:pStyle w:val="ConsPlusNormal"/>
            </w:pPr>
          </w:p>
        </w:tc>
        <w:tc>
          <w:tcPr>
            <w:tcW w:w="504" w:type="pct"/>
          </w:tcPr>
          <w:p w:rsidR="00FE501D" w:rsidRPr="00FE501D" w:rsidRDefault="00FE501D" w:rsidP="00FE501D">
            <w:pPr>
              <w:pStyle w:val="ConsPlusNormal"/>
            </w:pPr>
          </w:p>
        </w:tc>
        <w:tc>
          <w:tcPr>
            <w:tcW w:w="425"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644" w:type="pct"/>
          </w:tcPr>
          <w:p w:rsidR="00FE501D" w:rsidRPr="00FE501D" w:rsidRDefault="00FE501D" w:rsidP="00FE501D">
            <w:pPr>
              <w:pStyle w:val="ConsPlusNormal"/>
            </w:pPr>
          </w:p>
        </w:tc>
        <w:tc>
          <w:tcPr>
            <w:tcW w:w="419" w:type="pct"/>
          </w:tcPr>
          <w:p w:rsidR="00FE501D" w:rsidRPr="00FE501D" w:rsidRDefault="00FE501D" w:rsidP="00FE501D">
            <w:pPr>
              <w:pStyle w:val="ConsPlusNormal"/>
            </w:pPr>
          </w:p>
        </w:tc>
        <w:tc>
          <w:tcPr>
            <w:tcW w:w="593"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r>
      <w:tr w:rsidR="00FE501D" w:rsidRPr="00FE501D" w:rsidTr="00CA0F27">
        <w:tc>
          <w:tcPr>
            <w:tcW w:w="596" w:type="pct"/>
          </w:tcPr>
          <w:p w:rsidR="00FE501D" w:rsidRPr="00FE501D" w:rsidRDefault="00FE501D" w:rsidP="00FE501D">
            <w:pPr>
              <w:pStyle w:val="ConsPlusNormal"/>
            </w:pPr>
          </w:p>
        </w:tc>
        <w:tc>
          <w:tcPr>
            <w:tcW w:w="504" w:type="pct"/>
          </w:tcPr>
          <w:p w:rsidR="00FE501D" w:rsidRPr="00FE501D" w:rsidRDefault="00FE501D" w:rsidP="00FE501D">
            <w:pPr>
              <w:pStyle w:val="ConsPlusNormal"/>
            </w:pPr>
          </w:p>
        </w:tc>
        <w:tc>
          <w:tcPr>
            <w:tcW w:w="425"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644" w:type="pct"/>
          </w:tcPr>
          <w:p w:rsidR="00FE501D" w:rsidRPr="00FE501D" w:rsidRDefault="00FE501D" w:rsidP="00FE501D">
            <w:pPr>
              <w:pStyle w:val="ConsPlusNormal"/>
            </w:pPr>
          </w:p>
        </w:tc>
        <w:tc>
          <w:tcPr>
            <w:tcW w:w="419" w:type="pct"/>
          </w:tcPr>
          <w:p w:rsidR="00FE501D" w:rsidRPr="00FE501D" w:rsidRDefault="00FE501D" w:rsidP="00FE501D">
            <w:pPr>
              <w:pStyle w:val="ConsPlusNormal"/>
            </w:pPr>
          </w:p>
        </w:tc>
        <w:tc>
          <w:tcPr>
            <w:tcW w:w="593"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r>
    </w:tbl>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nformat"/>
        <w:jc w:val="both"/>
      </w:pPr>
      <w:r w:rsidRPr="00FE501D">
        <w:lastRenderedPageBreak/>
        <w:t xml:space="preserve">    </w:t>
      </w:r>
      <w:proofErr w:type="gramStart"/>
      <w:r w:rsidRPr="00FE501D">
        <w:t xml:space="preserve">Примечание:   </w:t>
      </w:r>
      <w:proofErr w:type="gramEnd"/>
      <w:r w:rsidRPr="00FE501D">
        <w:t xml:space="preserve"> Произведено   мяса   на   территории   Ханты-Мансийского</w:t>
      </w:r>
    </w:p>
    <w:p w:rsidR="00FE501D" w:rsidRPr="00FE501D" w:rsidRDefault="00FE501D" w:rsidP="00FE501D">
      <w:pPr>
        <w:pStyle w:val="ConsPlusNonformat"/>
        <w:jc w:val="both"/>
      </w:pPr>
      <w:r w:rsidRPr="00FE501D">
        <w:t>автономного округа - Югры с начала года ___ тонн, в том числе за месяц ____</w:t>
      </w:r>
    </w:p>
    <w:p w:rsidR="00FE501D" w:rsidRPr="00FE501D" w:rsidRDefault="00FE501D" w:rsidP="00FE501D">
      <w:pPr>
        <w:pStyle w:val="ConsPlusNonformat"/>
        <w:jc w:val="both"/>
      </w:pPr>
      <w:r w:rsidRPr="00FE501D">
        <w:t>тонн.</w:t>
      </w:r>
    </w:p>
    <w:p w:rsidR="00FE501D" w:rsidRPr="00FE501D" w:rsidRDefault="00FE501D" w:rsidP="00FE501D">
      <w:pPr>
        <w:pStyle w:val="ConsPlusNonformat"/>
        <w:jc w:val="both"/>
      </w:pPr>
      <w:r w:rsidRPr="00FE501D">
        <w:t xml:space="preserve">    Использовано на внутрихозяйственные нужды с начала года ___ тонн, в том</w:t>
      </w:r>
    </w:p>
    <w:p w:rsidR="00FE501D" w:rsidRPr="00FE501D" w:rsidRDefault="00FE501D" w:rsidP="00FE501D">
      <w:pPr>
        <w:pStyle w:val="ConsPlusNonformat"/>
        <w:jc w:val="both"/>
      </w:pPr>
      <w:r w:rsidRPr="00FE501D">
        <w:t>числе за месяц ____ тонн.</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nformat"/>
        <w:jc w:val="both"/>
      </w:pPr>
      <w:r w:rsidRPr="00FE501D">
        <w:t xml:space="preserve">    --------------------------------</w:t>
      </w:r>
    </w:p>
    <w:p w:rsidR="00FE501D" w:rsidRPr="00FE501D" w:rsidRDefault="00FE501D" w:rsidP="00FE501D">
      <w:pPr>
        <w:pStyle w:val="ConsPlusNonformat"/>
        <w:jc w:val="both"/>
      </w:pPr>
      <w:r w:rsidRPr="00FE501D">
        <w:t xml:space="preserve">    &lt;**</w:t>
      </w:r>
      <w:proofErr w:type="gramStart"/>
      <w:r w:rsidRPr="00FE501D">
        <w:t>&gt;  При</w:t>
      </w:r>
      <w:proofErr w:type="gramEnd"/>
      <w:r w:rsidRPr="00FE501D">
        <w:t xml:space="preserve">  пересчете  мясной  продукции в мясо и живой вес используются</w:t>
      </w:r>
    </w:p>
    <w:p w:rsidR="00FE501D" w:rsidRPr="00FE501D" w:rsidRDefault="00FE501D" w:rsidP="00FE501D">
      <w:pPr>
        <w:pStyle w:val="ConsPlusNonformat"/>
        <w:jc w:val="both"/>
      </w:pPr>
      <w:r w:rsidRPr="00FE501D">
        <w:t>следующие коэффициенты зачета и перевода:</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3"/>
        <w:gridCol w:w="2497"/>
        <w:gridCol w:w="1603"/>
        <w:gridCol w:w="4801"/>
      </w:tblGrid>
      <w:tr w:rsidR="00FE501D" w:rsidRPr="00FE501D" w:rsidTr="00CA0F27">
        <w:tc>
          <w:tcPr>
            <w:tcW w:w="1573" w:type="pct"/>
            <w:gridSpan w:val="2"/>
          </w:tcPr>
          <w:p w:rsidR="00FE501D" w:rsidRPr="00FE501D" w:rsidRDefault="00FE501D" w:rsidP="00FE501D">
            <w:pPr>
              <w:pStyle w:val="ConsPlusNormal"/>
              <w:jc w:val="center"/>
            </w:pPr>
            <w:r w:rsidRPr="00FE501D">
              <w:t>Наименование продукта</w:t>
            </w:r>
          </w:p>
        </w:tc>
        <w:tc>
          <w:tcPr>
            <w:tcW w:w="858" w:type="pct"/>
          </w:tcPr>
          <w:p w:rsidR="00FE501D" w:rsidRPr="00FE501D" w:rsidRDefault="00FE501D" w:rsidP="00FE501D">
            <w:pPr>
              <w:pStyle w:val="ConsPlusNormal"/>
              <w:jc w:val="center"/>
            </w:pPr>
            <w:r w:rsidRPr="00FE501D">
              <w:t>Коэффициент пересчета</w:t>
            </w:r>
          </w:p>
        </w:tc>
        <w:tc>
          <w:tcPr>
            <w:tcW w:w="2569" w:type="pct"/>
          </w:tcPr>
          <w:p w:rsidR="00FE501D" w:rsidRPr="00FE501D" w:rsidRDefault="00FE501D" w:rsidP="00FE501D">
            <w:pPr>
              <w:pStyle w:val="ConsPlusNormal"/>
              <w:jc w:val="center"/>
            </w:pPr>
            <w:r w:rsidRPr="00FE501D">
              <w:t>Примечание</w:t>
            </w:r>
          </w:p>
        </w:tc>
      </w:tr>
      <w:tr w:rsidR="00FE501D" w:rsidRPr="00FE501D" w:rsidTr="00CA0F27">
        <w:tc>
          <w:tcPr>
            <w:tcW w:w="5000" w:type="pct"/>
            <w:gridSpan w:val="4"/>
          </w:tcPr>
          <w:p w:rsidR="00FE501D" w:rsidRPr="00FE501D" w:rsidRDefault="00FE501D" w:rsidP="00FE501D">
            <w:pPr>
              <w:pStyle w:val="ConsPlusNormal"/>
            </w:pPr>
            <w:r w:rsidRPr="00FE501D">
              <w:t>Мясные продукты</w:t>
            </w:r>
          </w:p>
        </w:tc>
      </w:tr>
      <w:tr w:rsidR="00FE501D" w:rsidRPr="00FE501D" w:rsidTr="00CA0F27">
        <w:tc>
          <w:tcPr>
            <w:tcW w:w="237" w:type="pct"/>
          </w:tcPr>
          <w:p w:rsidR="00FE501D" w:rsidRPr="00FE501D" w:rsidRDefault="00FE501D" w:rsidP="00FE501D">
            <w:pPr>
              <w:pStyle w:val="ConsPlusNormal"/>
            </w:pPr>
            <w:r w:rsidRPr="00FE501D">
              <w:t>1.</w:t>
            </w:r>
          </w:p>
        </w:tc>
        <w:tc>
          <w:tcPr>
            <w:tcW w:w="1336" w:type="pct"/>
          </w:tcPr>
          <w:p w:rsidR="00FE501D" w:rsidRPr="00FE501D" w:rsidRDefault="00FE501D" w:rsidP="00FE501D">
            <w:pPr>
              <w:pStyle w:val="ConsPlusNormal"/>
            </w:pPr>
            <w:r w:rsidRPr="00FE501D">
              <w:t>Колбасные изделия</w:t>
            </w:r>
          </w:p>
          <w:p w:rsidR="00FE501D" w:rsidRPr="00FE501D" w:rsidRDefault="00FE501D" w:rsidP="00FE501D">
            <w:pPr>
              <w:pStyle w:val="ConsPlusNormal"/>
            </w:pPr>
            <w:r w:rsidRPr="00FE501D">
              <w:t>(средний коэффициент)</w:t>
            </w:r>
          </w:p>
        </w:tc>
        <w:tc>
          <w:tcPr>
            <w:tcW w:w="858" w:type="pct"/>
          </w:tcPr>
          <w:p w:rsidR="00FE501D" w:rsidRPr="00FE501D" w:rsidRDefault="00FE501D" w:rsidP="00FE501D">
            <w:pPr>
              <w:pStyle w:val="ConsPlusNormal"/>
            </w:pPr>
            <w:r w:rsidRPr="00FE501D">
              <w:t>1,37</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w:t>
            </w:r>
          </w:p>
        </w:tc>
        <w:tc>
          <w:tcPr>
            <w:tcW w:w="1336" w:type="pct"/>
          </w:tcPr>
          <w:p w:rsidR="00FE501D" w:rsidRPr="00FE501D" w:rsidRDefault="00FE501D" w:rsidP="00FE501D">
            <w:pPr>
              <w:pStyle w:val="ConsPlusNormal"/>
            </w:pPr>
            <w:r w:rsidRPr="00FE501D">
              <w:t>Колбасы вареные, сосиски, сардельки</w:t>
            </w:r>
          </w:p>
        </w:tc>
        <w:tc>
          <w:tcPr>
            <w:tcW w:w="858" w:type="pct"/>
          </w:tcPr>
          <w:p w:rsidR="00FE501D" w:rsidRPr="00FE501D" w:rsidRDefault="00FE501D" w:rsidP="00FE501D">
            <w:pPr>
              <w:pStyle w:val="ConsPlusNormal"/>
            </w:pPr>
            <w:r w:rsidRPr="00FE501D">
              <w:t>1,2</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3.</w:t>
            </w:r>
          </w:p>
        </w:tc>
        <w:tc>
          <w:tcPr>
            <w:tcW w:w="1336" w:type="pct"/>
          </w:tcPr>
          <w:p w:rsidR="00FE501D" w:rsidRPr="00FE501D" w:rsidRDefault="00FE501D" w:rsidP="00FE501D">
            <w:pPr>
              <w:pStyle w:val="ConsPlusNormal"/>
            </w:pPr>
            <w:r w:rsidRPr="00FE501D">
              <w:t xml:space="preserve">Колбасы </w:t>
            </w:r>
            <w:proofErr w:type="spellStart"/>
            <w:r w:rsidRPr="00FE501D">
              <w:t>полукопченые</w:t>
            </w:r>
            <w:proofErr w:type="spellEnd"/>
          </w:p>
        </w:tc>
        <w:tc>
          <w:tcPr>
            <w:tcW w:w="858" w:type="pct"/>
          </w:tcPr>
          <w:p w:rsidR="00FE501D" w:rsidRPr="00FE501D" w:rsidRDefault="00FE501D" w:rsidP="00FE501D">
            <w:pPr>
              <w:pStyle w:val="ConsPlusNormal"/>
            </w:pPr>
            <w:r w:rsidRPr="00FE501D">
              <w:t>1,7</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4.</w:t>
            </w:r>
          </w:p>
        </w:tc>
        <w:tc>
          <w:tcPr>
            <w:tcW w:w="1336" w:type="pct"/>
          </w:tcPr>
          <w:p w:rsidR="00FE501D" w:rsidRPr="00FE501D" w:rsidRDefault="00FE501D" w:rsidP="00FE501D">
            <w:pPr>
              <w:pStyle w:val="ConsPlusNormal"/>
            </w:pPr>
            <w:r w:rsidRPr="00FE501D">
              <w:t>Колбасы варено-копченые</w:t>
            </w:r>
          </w:p>
        </w:tc>
        <w:tc>
          <w:tcPr>
            <w:tcW w:w="858" w:type="pct"/>
          </w:tcPr>
          <w:p w:rsidR="00FE501D" w:rsidRPr="00FE501D" w:rsidRDefault="00FE501D" w:rsidP="00FE501D">
            <w:pPr>
              <w:pStyle w:val="ConsPlusNormal"/>
            </w:pPr>
            <w:r w:rsidRPr="00FE501D">
              <w:t>2,0</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5.</w:t>
            </w:r>
          </w:p>
        </w:tc>
        <w:tc>
          <w:tcPr>
            <w:tcW w:w="1336" w:type="pct"/>
          </w:tcPr>
          <w:p w:rsidR="00FE501D" w:rsidRPr="00FE501D" w:rsidRDefault="00FE501D" w:rsidP="00FE501D">
            <w:pPr>
              <w:pStyle w:val="ConsPlusNormal"/>
            </w:pPr>
            <w:r w:rsidRPr="00FE501D">
              <w:t>Колбасы сырокопченые</w:t>
            </w:r>
          </w:p>
        </w:tc>
        <w:tc>
          <w:tcPr>
            <w:tcW w:w="858" w:type="pct"/>
          </w:tcPr>
          <w:p w:rsidR="00FE501D" w:rsidRPr="00FE501D" w:rsidRDefault="00FE501D" w:rsidP="00FE501D">
            <w:pPr>
              <w:pStyle w:val="ConsPlusNormal"/>
            </w:pPr>
            <w:r w:rsidRPr="00FE501D">
              <w:t>2,5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6.</w:t>
            </w:r>
          </w:p>
        </w:tc>
        <w:tc>
          <w:tcPr>
            <w:tcW w:w="1336" w:type="pct"/>
          </w:tcPr>
          <w:p w:rsidR="00FE501D" w:rsidRPr="00FE501D" w:rsidRDefault="00FE501D" w:rsidP="00FE501D">
            <w:pPr>
              <w:pStyle w:val="ConsPlusNormal"/>
            </w:pPr>
            <w:r w:rsidRPr="00FE501D">
              <w:t>Пельмени</w:t>
            </w:r>
          </w:p>
        </w:tc>
        <w:tc>
          <w:tcPr>
            <w:tcW w:w="858" w:type="pct"/>
          </w:tcPr>
          <w:p w:rsidR="00FE501D" w:rsidRPr="00FE501D" w:rsidRDefault="00FE501D" w:rsidP="00FE501D">
            <w:pPr>
              <w:pStyle w:val="ConsPlusNormal"/>
            </w:pPr>
            <w:r w:rsidRPr="00FE501D">
              <w:t>0,387</w:t>
            </w:r>
          </w:p>
        </w:tc>
        <w:tc>
          <w:tcPr>
            <w:tcW w:w="2569" w:type="pct"/>
          </w:tcPr>
          <w:p w:rsidR="00FE501D" w:rsidRPr="00FE501D" w:rsidRDefault="00FE501D" w:rsidP="00FE501D">
            <w:pPr>
              <w:pStyle w:val="ConsPlusNormal"/>
            </w:pPr>
            <w:r w:rsidRPr="00FE501D">
              <w:t>технологическая инструкция НИИ мясной промышленности от 12.07.2000</w:t>
            </w:r>
          </w:p>
        </w:tc>
      </w:tr>
      <w:tr w:rsidR="00FE501D" w:rsidRPr="00FE501D" w:rsidTr="00CA0F27">
        <w:tc>
          <w:tcPr>
            <w:tcW w:w="237" w:type="pct"/>
          </w:tcPr>
          <w:p w:rsidR="00FE501D" w:rsidRPr="00FE501D" w:rsidRDefault="00FE501D" w:rsidP="00FE501D">
            <w:pPr>
              <w:pStyle w:val="ConsPlusNormal"/>
            </w:pPr>
            <w:r w:rsidRPr="00FE501D">
              <w:lastRenderedPageBreak/>
              <w:t>7.</w:t>
            </w:r>
          </w:p>
        </w:tc>
        <w:tc>
          <w:tcPr>
            <w:tcW w:w="1336" w:type="pct"/>
          </w:tcPr>
          <w:p w:rsidR="00FE501D" w:rsidRPr="00FE501D" w:rsidRDefault="00FE501D" w:rsidP="00FE501D">
            <w:pPr>
              <w:pStyle w:val="ConsPlusNormal"/>
            </w:pPr>
            <w:r w:rsidRPr="00FE501D">
              <w:t>Манты</w:t>
            </w:r>
          </w:p>
        </w:tc>
        <w:tc>
          <w:tcPr>
            <w:tcW w:w="858" w:type="pct"/>
          </w:tcPr>
          <w:p w:rsidR="00FE501D" w:rsidRPr="00FE501D" w:rsidRDefault="00FE501D" w:rsidP="00FE501D">
            <w:pPr>
              <w:pStyle w:val="ConsPlusNormal"/>
            </w:pPr>
            <w:r w:rsidRPr="00FE501D">
              <w:t>0,768</w:t>
            </w:r>
          </w:p>
        </w:tc>
        <w:tc>
          <w:tcPr>
            <w:tcW w:w="2569" w:type="pct"/>
          </w:tcPr>
          <w:p w:rsidR="00FE501D" w:rsidRPr="00FE501D" w:rsidRDefault="00FE501D" w:rsidP="00FE501D">
            <w:pPr>
              <w:pStyle w:val="ConsPlusNormal"/>
            </w:pPr>
            <w:r w:rsidRPr="00FE501D">
              <w:t>технологическая инструкция НИИ мясной промышленности от 12.07.2000</w:t>
            </w:r>
          </w:p>
        </w:tc>
      </w:tr>
      <w:tr w:rsidR="00FE501D" w:rsidRPr="00FE501D" w:rsidTr="00CA0F27">
        <w:tc>
          <w:tcPr>
            <w:tcW w:w="237" w:type="pct"/>
          </w:tcPr>
          <w:p w:rsidR="00FE501D" w:rsidRPr="00FE501D" w:rsidRDefault="00FE501D" w:rsidP="00FE501D">
            <w:pPr>
              <w:pStyle w:val="ConsPlusNormal"/>
            </w:pPr>
            <w:r w:rsidRPr="00FE501D">
              <w:t>8.</w:t>
            </w:r>
          </w:p>
        </w:tc>
        <w:tc>
          <w:tcPr>
            <w:tcW w:w="1336" w:type="pct"/>
          </w:tcPr>
          <w:p w:rsidR="00FE501D" w:rsidRPr="00FE501D" w:rsidRDefault="00FE501D" w:rsidP="00FE501D">
            <w:pPr>
              <w:pStyle w:val="ConsPlusNormal"/>
            </w:pPr>
            <w:r w:rsidRPr="00FE501D">
              <w:t>Котлеты мясные</w:t>
            </w:r>
          </w:p>
        </w:tc>
        <w:tc>
          <w:tcPr>
            <w:tcW w:w="858" w:type="pct"/>
          </w:tcPr>
          <w:p w:rsidR="00FE501D" w:rsidRPr="00FE501D" w:rsidRDefault="00FE501D" w:rsidP="00FE501D">
            <w:pPr>
              <w:pStyle w:val="ConsPlusNormal"/>
            </w:pPr>
            <w:r w:rsidRPr="00FE501D">
              <w:t>0,75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9.</w:t>
            </w:r>
          </w:p>
        </w:tc>
        <w:tc>
          <w:tcPr>
            <w:tcW w:w="1336" w:type="pct"/>
          </w:tcPr>
          <w:p w:rsidR="00FE501D" w:rsidRPr="00FE501D" w:rsidRDefault="00FE501D" w:rsidP="00FE501D">
            <w:pPr>
              <w:pStyle w:val="ConsPlusNormal"/>
            </w:pPr>
            <w:r w:rsidRPr="00FE501D">
              <w:t>Котлеты мясорастительные</w:t>
            </w:r>
          </w:p>
        </w:tc>
        <w:tc>
          <w:tcPr>
            <w:tcW w:w="858" w:type="pct"/>
          </w:tcPr>
          <w:p w:rsidR="00FE501D" w:rsidRPr="00FE501D" w:rsidRDefault="00FE501D" w:rsidP="00FE501D">
            <w:pPr>
              <w:pStyle w:val="ConsPlusNormal"/>
            </w:pPr>
            <w:r w:rsidRPr="00FE501D">
              <w:t>0,5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5000" w:type="pct"/>
            <w:gridSpan w:val="4"/>
          </w:tcPr>
          <w:p w:rsidR="00FE501D" w:rsidRPr="00FE501D" w:rsidRDefault="00FE501D" w:rsidP="00FE501D">
            <w:pPr>
              <w:pStyle w:val="ConsPlusNormal"/>
            </w:pPr>
            <w:r w:rsidRPr="00FE501D">
              <w:t>Консервы мясные</w:t>
            </w:r>
          </w:p>
        </w:tc>
      </w:tr>
      <w:tr w:rsidR="00FE501D" w:rsidRPr="00FE501D" w:rsidTr="00CA0F27">
        <w:tc>
          <w:tcPr>
            <w:tcW w:w="237" w:type="pct"/>
          </w:tcPr>
          <w:p w:rsidR="00FE501D" w:rsidRPr="00FE501D" w:rsidRDefault="00FE501D" w:rsidP="00FE501D">
            <w:pPr>
              <w:pStyle w:val="ConsPlusNormal"/>
            </w:pPr>
            <w:r w:rsidRPr="00FE501D">
              <w:t>10.</w:t>
            </w:r>
          </w:p>
        </w:tc>
        <w:tc>
          <w:tcPr>
            <w:tcW w:w="1336" w:type="pct"/>
          </w:tcPr>
          <w:p w:rsidR="00FE501D" w:rsidRPr="00FE501D" w:rsidRDefault="00FE501D" w:rsidP="00FE501D">
            <w:pPr>
              <w:pStyle w:val="ConsPlusNormal"/>
            </w:pPr>
            <w:r w:rsidRPr="00FE501D">
              <w:t>для пересчета из условных банок</w:t>
            </w:r>
          </w:p>
        </w:tc>
        <w:tc>
          <w:tcPr>
            <w:tcW w:w="858" w:type="pct"/>
          </w:tcPr>
          <w:p w:rsidR="00FE501D" w:rsidRPr="00FE501D" w:rsidRDefault="00FE501D" w:rsidP="00FE501D">
            <w:pPr>
              <w:pStyle w:val="ConsPlusNormal"/>
            </w:pPr>
            <w:r w:rsidRPr="00FE501D">
              <w:t>0,5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11.</w:t>
            </w:r>
          </w:p>
        </w:tc>
        <w:tc>
          <w:tcPr>
            <w:tcW w:w="1336" w:type="pct"/>
          </w:tcPr>
          <w:p w:rsidR="00FE501D" w:rsidRPr="00FE501D" w:rsidRDefault="00FE501D" w:rsidP="00FE501D">
            <w:pPr>
              <w:pStyle w:val="ConsPlusNormal"/>
            </w:pPr>
            <w:r w:rsidRPr="00FE501D">
              <w:t>для пересчета из веса (тонн)</w:t>
            </w:r>
          </w:p>
        </w:tc>
        <w:tc>
          <w:tcPr>
            <w:tcW w:w="858" w:type="pct"/>
          </w:tcPr>
          <w:p w:rsidR="00FE501D" w:rsidRPr="00FE501D" w:rsidRDefault="00FE501D" w:rsidP="00FE501D">
            <w:pPr>
              <w:pStyle w:val="ConsPlusNormal"/>
            </w:pPr>
            <w:r w:rsidRPr="00FE501D">
              <w:t>1,4</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12.</w:t>
            </w:r>
          </w:p>
        </w:tc>
        <w:tc>
          <w:tcPr>
            <w:tcW w:w="1336" w:type="pct"/>
          </w:tcPr>
          <w:p w:rsidR="00FE501D" w:rsidRPr="00FE501D" w:rsidRDefault="00FE501D" w:rsidP="00FE501D">
            <w:pPr>
              <w:pStyle w:val="ConsPlusNormal"/>
            </w:pPr>
            <w:r w:rsidRPr="00FE501D">
              <w:t>Консервы мясорастительные</w:t>
            </w:r>
          </w:p>
        </w:tc>
        <w:tc>
          <w:tcPr>
            <w:tcW w:w="858" w:type="pct"/>
          </w:tcPr>
          <w:p w:rsidR="00FE501D" w:rsidRPr="00FE501D" w:rsidRDefault="00FE501D" w:rsidP="00FE501D">
            <w:pPr>
              <w:pStyle w:val="ConsPlusNormal"/>
            </w:pPr>
            <w:r w:rsidRPr="00FE501D">
              <w:t>0,18</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13.</w:t>
            </w:r>
          </w:p>
        </w:tc>
        <w:tc>
          <w:tcPr>
            <w:tcW w:w="1336" w:type="pct"/>
          </w:tcPr>
          <w:p w:rsidR="00FE501D" w:rsidRPr="00FE501D" w:rsidRDefault="00FE501D" w:rsidP="00FE501D">
            <w:pPr>
              <w:pStyle w:val="ConsPlusNormal"/>
            </w:pPr>
            <w:r w:rsidRPr="00FE501D">
              <w:t>Фрикадельки</w:t>
            </w:r>
          </w:p>
        </w:tc>
        <w:tc>
          <w:tcPr>
            <w:tcW w:w="858" w:type="pct"/>
          </w:tcPr>
          <w:p w:rsidR="00FE501D" w:rsidRPr="00FE501D" w:rsidRDefault="00FE501D" w:rsidP="00FE501D">
            <w:pPr>
              <w:pStyle w:val="ConsPlusNormal"/>
            </w:pPr>
            <w:r w:rsidRPr="00FE501D">
              <w:t>1,0</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14.</w:t>
            </w:r>
          </w:p>
        </w:tc>
        <w:tc>
          <w:tcPr>
            <w:tcW w:w="1336" w:type="pct"/>
          </w:tcPr>
          <w:p w:rsidR="00FE501D" w:rsidRPr="00FE501D" w:rsidRDefault="00FE501D" w:rsidP="00FE501D">
            <w:pPr>
              <w:pStyle w:val="ConsPlusNormal"/>
            </w:pPr>
            <w:r w:rsidRPr="00FE501D">
              <w:t>Суповые наборы, рагу</w:t>
            </w:r>
          </w:p>
        </w:tc>
        <w:tc>
          <w:tcPr>
            <w:tcW w:w="858" w:type="pct"/>
          </w:tcPr>
          <w:p w:rsidR="00FE501D" w:rsidRPr="00FE501D" w:rsidRDefault="00FE501D" w:rsidP="00FE501D">
            <w:pPr>
              <w:pStyle w:val="ConsPlusNormal"/>
            </w:pPr>
            <w:r w:rsidRPr="00FE501D">
              <w:t>0,6</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15.</w:t>
            </w:r>
          </w:p>
        </w:tc>
        <w:tc>
          <w:tcPr>
            <w:tcW w:w="1336" w:type="pct"/>
          </w:tcPr>
          <w:p w:rsidR="00FE501D" w:rsidRPr="00FE501D" w:rsidRDefault="00FE501D" w:rsidP="00FE501D">
            <w:pPr>
              <w:pStyle w:val="ConsPlusNormal"/>
            </w:pPr>
            <w:proofErr w:type="spellStart"/>
            <w:r w:rsidRPr="00FE501D">
              <w:t>Свинокопчености</w:t>
            </w:r>
            <w:proofErr w:type="spellEnd"/>
            <w:r w:rsidRPr="00FE501D">
              <w:t xml:space="preserve"> и шпик соленый</w:t>
            </w:r>
          </w:p>
        </w:tc>
        <w:tc>
          <w:tcPr>
            <w:tcW w:w="858" w:type="pct"/>
          </w:tcPr>
          <w:p w:rsidR="00FE501D" w:rsidRPr="00FE501D" w:rsidRDefault="00FE501D" w:rsidP="00FE501D">
            <w:pPr>
              <w:pStyle w:val="ConsPlusNormal"/>
            </w:pPr>
            <w:r w:rsidRPr="00FE501D">
              <w:t>1,5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16.</w:t>
            </w:r>
          </w:p>
        </w:tc>
        <w:tc>
          <w:tcPr>
            <w:tcW w:w="1336" w:type="pct"/>
          </w:tcPr>
          <w:p w:rsidR="00FE501D" w:rsidRPr="00FE501D" w:rsidRDefault="00FE501D" w:rsidP="00FE501D">
            <w:pPr>
              <w:pStyle w:val="ConsPlusNormal"/>
            </w:pPr>
            <w:r w:rsidRPr="00FE501D">
              <w:t>Копчености в оболочке</w:t>
            </w:r>
          </w:p>
        </w:tc>
        <w:tc>
          <w:tcPr>
            <w:tcW w:w="858" w:type="pct"/>
          </w:tcPr>
          <w:p w:rsidR="00FE501D" w:rsidRPr="00FE501D" w:rsidRDefault="00FE501D" w:rsidP="00FE501D">
            <w:pPr>
              <w:pStyle w:val="ConsPlusNormal"/>
            </w:pPr>
            <w:r w:rsidRPr="00FE501D">
              <w:t>1,7</w:t>
            </w:r>
          </w:p>
        </w:tc>
        <w:tc>
          <w:tcPr>
            <w:tcW w:w="2569" w:type="pct"/>
          </w:tcPr>
          <w:p w:rsidR="00FE501D" w:rsidRPr="00FE501D" w:rsidRDefault="00FE501D" w:rsidP="00FE501D">
            <w:pPr>
              <w:pStyle w:val="ConsPlusNormal"/>
            </w:pPr>
            <w:r w:rsidRPr="00FE501D">
              <w:t xml:space="preserve">постановление Федеральной службы государственной статистики от 25.12.2006 N 82 </w:t>
            </w:r>
            <w:r w:rsidRPr="00FE501D">
              <w:lastRenderedPageBreak/>
              <w:t>"Об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lastRenderedPageBreak/>
              <w:t>17.</w:t>
            </w:r>
          </w:p>
        </w:tc>
        <w:tc>
          <w:tcPr>
            <w:tcW w:w="1336" w:type="pct"/>
          </w:tcPr>
          <w:p w:rsidR="00FE501D" w:rsidRPr="00FE501D" w:rsidRDefault="00FE501D" w:rsidP="00FE501D">
            <w:pPr>
              <w:pStyle w:val="ConsPlusNormal"/>
            </w:pPr>
            <w:r w:rsidRPr="00FE501D">
              <w:t>Кулинарные изделия из птицы</w:t>
            </w:r>
          </w:p>
        </w:tc>
        <w:tc>
          <w:tcPr>
            <w:tcW w:w="858" w:type="pct"/>
          </w:tcPr>
          <w:p w:rsidR="00FE501D" w:rsidRPr="00FE501D" w:rsidRDefault="00FE501D" w:rsidP="00FE501D">
            <w:pPr>
              <w:pStyle w:val="ConsPlusNormal"/>
            </w:pPr>
            <w:r w:rsidRPr="00FE501D">
              <w:t>1,5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18.</w:t>
            </w:r>
          </w:p>
        </w:tc>
        <w:tc>
          <w:tcPr>
            <w:tcW w:w="1336" w:type="pct"/>
          </w:tcPr>
          <w:p w:rsidR="00FE501D" w:rsidRPr="00FE501D" w:rsidRDefault="00FE501D" w:rsidP="00FE501D">
            <w:pPr>
              <w:pStyle w:val="ConsPlusNormal"/>
            </w:pPr>
            <w:r w:rsidRPr="00FE501D">
              <w:t>Субпродукты II категории</w:t>
            </w:r>
          </w:p>
        </w:tc>
        <w:tc>
          <w:tcPr>
            <w:tcW w:w="858" w:type="pct"/>
          </w:tcPr>
          <w:p w:rsidR="00FE501D" w:rsidRPr="00FE501D" w:rsidRDefault="00FE501D" w:rsidP="00FE501D">
            <w:pPr>
              <w:pStyle w:val="ConsPlusNormal"/>
            </w:pPr>
            <w:r w:rsidRPr="00FE501D">
              <w:t>1,0</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19.</w:t>
            </w:r>
          </w:p>
        </w:tc>
        <w:tc>
          <w:tcPr>
            <w:tcW w:w="1336" w:type="pct"/>
          </w:tcPr>
          <w:p w:rsidR="00FE501D" w:rsidRPr="00FE501D" w:rsidRDefault="00FE501D" w:rsidP="00FE501D">
            <w:pPr>
              <w:pStyle w:val="ConsPlusNormal"/>
            </w:pPr>
            <w:r w:rsidRPr="00FE501D">
              <w:t>Сало пищевое топленое</w:t>
            </w:r>
          </w:p>
        </w:tc>
        <w:tc>
          <w:tcPr>
            <w:tcW w:w="858" w:type="pct"/>
          </w:tcPr>
          <w:p w:rsidR="00FE501D" w:rsidRPr="00FE501D" w:rsidRDefault="00FE501D" w:rsidP="00FE501D">
            <w:pPr>
              <w:pStyle w:val="ConsPlusNormal"/>
            </w:pPr>
            <w:r w:rsidRPr="00FE501D">
              <w:t>1,4</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20.</w:t>
            </w:r>
          </w:p>
        </w:tc>
        <w:tc>
          <w:tcPr>
            <w:tcW w:w="1336" w:type="pct"/>
          </w:tcPr>
          <w:p w:rsidR="00FE501D" w:rsidRPr="00FE501D" w:rsidRDefault="00FE501D" w:rsidP="00FE501D">
            <w:pPr>
              <w:pStyle w:val="ConsPlusNormal"/>
            </w:pPr>
            <w:proofErr w:type="spellStart"/>
            <w:r w:rsidRPr="00FE501D">
              <w:t>Сырокопчености</w:t>
            </w:r>
            <w:proofErr w:type="spellEnd"/>
            <w:r w:rsidRPr="00FE501D">
              <w:t xml:space="preserve"> и консервированные ветчины</w:t>
            </w:r>
          </w:p>
        </w:tc>
        <w:tc>
          <w:tcPr>
            <w:tcW w:w="858" w:type="pct"/>
          </w:tcPr>
          <w:p w:rsidR="00FE501D" w:rsidRPr="00FE501D" w:rsidRDefault="00FE501D" w:rsidP="00FE501D">
            <w:pPr>
              <w:pStyle w:val="ConsPlusNormal"/>
            </w:pPr>
            <w:r w:rsidRPr="00FE501D">
              <w:t>0,8</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21.</w:t>
            </w:r>
          </w:p>
        </w:tc>
        <w:tc>
          <w:tcPr>
            <w:tcW w:w="1336" w:type="pct"/>
          </w:tcPr>
          <w:p w:rsidR="00FE501D" w:rsidRPr="00FE501D" w:rsidRDefault="00FE501D" w:rsidP="00FE501D">
            <w:pPr>
              <w:pStyle w:val="ConsPlusNormal"/>
            </w:pPr>
            <w:r w:rsidRPr="00FE501D">
              <w:t>Полуфабрикаты мякотные, порционные</w:t>
            </w:r>
          </w:p>
        </w:tc>
        <w:tc>
          <w:tcPr>
            <w:tcW w:w="858" w:type="pct"/>
          </w:tcPr>
          <w:p w:rsidR="00FE501D" w:rsidRPr="00FE501D" w:rsidRDefault="00FE501D" w:rsidP="00FE501D">
            <w:pPr>
              <w:pStyle w:val="ConsPlusNormal"/>
            </w:pPr>
            <w:r w:rsidRPr="00FE501D">
              <w:t>1,6</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5000" w:type="pct"/>
            <w:gridSpan w:val="4"/>
          </w:tcPr>
          <w:p w:rsidR="00FE501D" w:rsidRPr="00FE501D" w:rsidRDefault="00FE501D" w:rsidP="00FE501D">
            <w:pPr>
              <w:pStyle w:val="ConsPlusNormal"/>
            </w:pPr>
            <w:r w:rsidRPr="00FE501D">
              <w:t>Полуфабрикаты крупнокусковые и блоки:</w:t>
            </w:r>
          </w:p>
        </w:tc>
      </w:tr>
      <w:tr w:rsidR="00FE501D" w:rsidRPr="00FE501D" w:rsidTr="00CA0F27">
        <w:tc>
          <w:tcPr>
            <w:tcW w:w="237" w:type="pct"/>
          </w:tcPr>
          <w:p w:rsidR="00FE501D" w:rsidRPr="00FE501D" w:rsidRDefault="00FE501D" w:rsidP="00FE501D">
            <w:pPr>
              <w:pStyle w:val="ConsPlusNormal"/>
            </w:pPr>
            <w:r w:rsidRPr="00FE501D">
              <w:t>22.</w:t>
            </w:r>
          </w:p>
        </w:tc>
        <w:tc>
          <w:tcPr>
            <w:tcW w:w="1336" w:type="pct"/>
          </w:tcPr>
          <w:p w:rsidR="00FE501D" w:rsidRPr="00FE501D" w:rsidRDefault="00FE501D" w:rsidP="00FE501D">
            <w:pPr>
              <w:pStyle w:val="ConsPlusNormal"/>
            </w:pPr>
            <w:r w:rsidRPr="00FE501D">
              <w:t>из говядины</w:t>
            </w:r>
          </w:p>
        </w:tc>
        <w:tc>
          <w:tcPr>
            <w:tcW w:w="858" w:type="pct"/>
          </w:tcPr>
          <w:p w:rsidR="00FE501D" w:rsidRPr="00FE501D" w:rsidRDefault="00FE501D" w:rsidP="00FE501D">
            <w:pPr>
              <w:pStyle w:val="ConsPlusNormal"/>
            </w:pPr>
            <w:r w:rsidRPr="00FE501D">
              <w:t>1,35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23.</w:t>
            </w:r>
          </w:p>
        </w:tc>
        <w:tc>
          <w:tcPr>
            <w:tcW w:w="1336" w:type="pct"/>
          </w:tcPr>
          <w:p w:rsidR="00FE501D" w:rsidRPr="00FE501D" w:rsidRDefault="00FE501D" w:rsidP="00FE501D">
            <w:pPr>
              <w:pStyle w:val="ConsPlusNormal"/>
            </w:pPr>
            <w:r w:rsidRPr="00FE501D">
              <w:t>из свинины</w:t>
            </w:r>
          </w:p>
        </w:tc>
        <w:tc>
          <w:tcPr>
            <w:tcW w:w="858" w:type="pct"/>
          </w:tcPr>
          <w:p w:rsidR="00FE501D" w:rsidRPr="00FE501D" w:rsidRDefault="00FE501D" w:rsidP="00FE501D">
            <w:pPr>
              <w:pStyle w:val="ConsPlusNormal"/>
            </w:pPr>
            <w:r w:rsidRPr="00FE501D">
              <w:t>1,2</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24.</w:t>
            </w:r>
          </w:p>
        </w:tc>
        <w:tc>
          <w:tcPr>
            <w:tcW w:w="1336" w:type="pct"/>
          </w:tcPr>
          <w:p w:rsidR="00FE501D" w:rsidRPr="00FE501D" w:rsidRDefault="00FE501D" w:rsidP="00FE501D">
            <w:pPr>
              <w:pStyle w:val="ConsPlusNormal"/>
            </w:pPr>
            <w:r w:rsidRPr="00FE501D">
              <w:t>Фарш мясной натуральный</w:t>
            </w:r>
          </w:p>
        </w:tc>
        <w:tc>
          <w:tcPr>
            <w:tcW w:w="858" w:type="pct"/>
          </w:tcPr>
          <w:p w:rsidR="00FE501D" w:rsidRPr="00FE501D" w:rsidRDefault="00FE501D" w:rsidP="00FE501D">
            <w:pPr>
              <w:pStyle w:val="ConsPlusNormal"/>
            </w:pPr>
            <w:r w:rsidRPr="00FE501D">
              <w:t>1,2</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25.</w:t>
            </w:r>
          </w:p>
        </w:tc>
        <w:tc>
          <w:tcPr>
            <w:tcW w:w="1336" w:type="pct"/>
          </w:tcPr>
          <w:p w:rsidR="00FE501D" w:rsidRPr="00FE501D" w:rsidRDefault="00FE501D" w:rsidP="00FE501D">
            <w:pPr>
              <w:pStyle w:val="ConsPlusNormal"/>
            </w:pPr>
            <w:r w:rsidRPr="00FE501D">
              <w:t xml:space="preserve">Мясо сублимационной </w:t>
            </w:r>
            <w:r w:rsidRPr="00FE501D">
              <w:lastRenderedPageBreak/>
              <w:t>сушки</w:t>
            </w:r>
          </w:p>
        </w:tc>
        <w:tc>
          <w:tcPr>
            <w:tcW w:w="858" w:type="pct"/>
          </w:tcPr>
          <w:p w:rsidR="00FE501D" w:rsidRPr="00FE501D" w:rsidRDefault="00FE501D" w:rsidP="00FE501D">
            <w:pPr>
              <w:pStyle w:val="ConsPlusNormal"/>
            </w:pPr>
            <w:r w:rsidRPr="00FE501D">
              <w:lastRenderedPageBreak/>
              <w:t>9,7</w:t>
            </w:r>
          </w:p>
        </w:tc>
        <w:tc>
          <w:tcPr>
            <w:tcW w:w="2569" w:type="pct"/>
          </w:tcPr>
          <w:p w:rsidR="00FE501D" w:rsidRPr="00FE501D" w:rsidRDefault="00FE501D" w:rsidP="00FE501D">
            <w:pPr>
              <w:pStyle w:val="ConsPlusNormal"/>
            </w:pPr>
            <w:r w:rsidRPr="00FE501D">
              <w:t xml:space="preserve">постановление Федеральной службы </w:t>
            </w:r>
            <w:r w:rsidRPr="00FE501D">
              <w:lastRenderedPageBreak/>
              <w:t>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lastRenderedPageBreak/>
              <w:t>26.</w:t>
            </w:r>
          </w:p>
        </w:tc>
        <w:tc>
          <w:tcPr>
            <w:tcW w:w="1336" w:type="pct"/>
          </w:tcPr>
          <w:p w:rsidR="00FE501D" w:rsidRPr="00FE501D" w:rsidRDefault="00FE501D" w:rsidP="00FE501D">
            <w:pPr>
              <w:pStyle w:val="ConsPlusNormal"/>
            </w:pPr>
            <w:r w:rsidRPr="00FE501D">
              <w:t>Быстрозамороженные полуфабрикаты с гарниром</w:t>
            </w:r>
          </w:p>
        </w:tc>
        <w:tc>
          <w:tcPr>
            <w:tcW w:w="858" w:type="pct"/>
          </w:tcPr>
          <w:p w:rsidR="00FE501D" w:rsidRPr="00FE501D" w:rsidRDefault="00FE501D" w:rsidP="00FE501D">
            <w:pPr>
              <w:pStyle w:val="ConsPlusNormal"/>
            </w:pPr>
            <w:r w:rsidRPr="00FE501D">
              <w:t>0,5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5000" w:type="pct"/>
            <w:gridSpan w:val="4"/>
          </w:tcPr>
          <w:p w:rsidR="00FE501D" w:rsidRPr="00FE501D" w:rsidRDefault="00FE501D" w:rsidP="00FE501D">
            <w:pPr>
              <w:pStyle w:val="ConsPlusNormal"/>
            </w:pPr>
            <w:r w:rsidRPr="00FE501D">
              <w:t>Коэффициенты перевода мяса сельскохозяйственных животных в живой вес</w:t>
            </w:r>
          </w:p>
        </w:tc>
      </w:tr>
      <w:tr w:rsidR="00FE501D" w:rsidRPr="00FE501D" w:rsidTr="00CA0F27">
        <w:tc>
          <w:tcPr>
            <w:tcW w:w="237" w:type="pct"/>
          </w:tcPr>
          <w:p w:rsidR="00FE501D" w:rsidRPr="00FE501D" w:rsidRDefault="00FE501D" w:rsidP="00FE501D">
            <w:pPr>
              <w:pStyle w:val="ConsPlusNormal"/>
            </w:pPr>
            <w:r w:rsidRPr="00FE501D">
              <w:t>1.</w:t>
            </w:r>
          </w:p>
        </w:tc>
        <w:tc>
          <w:tcPr>
            <w:tcW w:w="1336" w:type="pct"/>
          </w:tcPr>
          <w:p w:rsidR="00FE501D" w:rsidRPr="00FE501D" w:rsidRDefault="00FE501D" w:rsidP="00FE501D">
            <w:pPr>
              <w:pStyle w:val="ConsPlusNormal"/>
            </w:pPr>
            <w:r w:rsidRPr="00FE501D">
              <w:t>Крупный рогатый скот, лошади</w:t>
            </w:r>
          </w:p>
        </w:tc>
        <w:tc>
          <w:tcPr>
            <w:tcW w:w="858" w:type="pct"/>
          </w:tcPr>
          <w:p w:rsidR="00FE501D" w:rsidRPr="00FE501D" w:rsidRDefault="00FE501D" w:rsidP="00FE501D">
            <w:pPr>
              <w:pStyle w:val="ConsPlusNormal"/>
            </w:pPr>
            <w:r w:rsidRPr="00FE501D">
              <w:t>взрослый</w:t>
            </w:r>
          </w:p>
        </w:tc>
        <w:tc>
          <w:tcPr>
            <w:tcW w:w="2569" w:type="pct"/>
          </w:tcPr>
          <w:p w:rsidR="00FE501D" w:rsidRPr="00FE501D" w:rsidRDefault="00FE501D" w:rsidP="00FE501D">
            <w:pPr>
              <w:pStyle w:val="ConsPlusNormal"/>
            </w:pPr>
            <w:r w:rsidRPr="00FE501D">
              <w:t>молодняк</w:t>
            </w:r>
          </w:p>
        </w:tc>
      </w:tr>
      <w:tr w:rsidR="00FE501D" w:rsidRPr="00FE501D" w:rsidTr="00CA0F27">
        <w:tc>
          <w:tcPr>
            <w:tcW w:w="1573" w:type="pct"/>
            <w:gridSpan w:val="2"/>
          </w:tcPr>
          <w:p w:rsidR="00FE501D" w:rsidRPr="00FE501D" w:rsidRDefault="00FE501D" w:rsidP="00FE501D">
            <w:pPr>
              <w:pStyle w:val="ConsPlusNormal"/>
            </w:pPr>
            <w:r w:rsidRPr="00FE501D">
              <w:t>высший</w:t>
            </w:r>
          </w:p>
        </w:tc>
        <w:tc>
          <w:tcPr>
            <w:tcW w:w="858" w:type="pct"/>
          </w:tcPr>
          <w:p w:rsidR="00FE501D" w:rsidRPr="00FE501D" w:rsidRDefault="00FE501D" w:rsidP="00FE501D">
            <w:pPr>
              <w:pStyle w:val="ConsPlusNormal"/>
            </w:pPr>
            <w:r w:rsidRPr="00FE501D">
              <w:t>2,16</w:t>
            </w:r>
          </w:p>
        </w:tc>
        <w:tc>
          <w:tcPr>
            <w:tcW w:w="2569" w:type="pct"/>
          </w:tcPr>
          <w:p w:rsidR="00FE501D" w:rsidRPr="00FE501D" w:rsidRDefault="00FE501D" w:rsidP="00FE501D">
            <w:pPr>
              <w:pStyle w:val="ConsPlusNormal"/>
            </w:pPr>
            <w:r w:rsidRPr="00FE501D">
              <w:t>2,14</w:t>
            </w:r>
          </w:p>
        </w:tc>
      </w:tr>
      <w:tr w:rsidR="00FE501D" w:rsidRPr="00FE501D" w:rsidTr="00CA0F27">
        <w:tc>
          <w:tcPr>
            <w:tcW w:w="1573" w:type="pct"/>
            <w:gridSpan w:val="2"/>
          </w:tcPr>
          <w:p w:rsidR="00FE501D" w:rsidRPr="00FE501D" w:rsidRDefault="00FE501D" w:rsidP="00FE501D">
            <w:pPr>
              <w:pStyle w:val="ConsPlusNormal"/>
            </w:pPr>
            <w:r w:rsidRPr="00FE501D">
              <w:t>средний</w:t>
            </w:r>
          </w:p>
        </w:tc>
        <w:tc>
          <w:tcPr>
            <w:tcW w:w="858" w:type="pct"/>
          </w:tcPr>
          <w:p w:rsidR="00FE501D" w:rsidRPr="00FE501D" w:rsidRDefault="00FE501D" w:rsidP="00FE501D">
            <w:pPr>
              <w:pStyle w:val="ConsPlusNormal"/>
            </w:pPr>
            <w:r w:rsidRPr="00FE501D">
              <w:t>2,30</w:t>
            </w:r>
          </w:p>
        </w:tc>
        <w:tc>
          <w:tcPr>
            <w:tcW w:w="2569" w:type="pct"/>
          </w:tcPr>
          <w:p w:rsidR="00FE501D" w:rsidRPr="00FE501D" w:rsidRDefault="00FE501D" w:rsidP="00FE501D">
            <w:pPr>
              <w:pStyle w:val="ConsPlusNormal"/>
            </w:pPr>
            <w:r w:rsidRPr="00FE501D">
              <w:t>2,26</w:t>
            </w:r>
          </w:p>
        </w:tc>
      </w:tr>
      <w:tr w:rsidR="00FE501D" w:rsidRPr="00FE501D" w:rsidTr="00CA0F27">
        <w:tc>
          <w:tcPr>
            <w:tcW w:w="1573" w:type="pct"/>
            <w:gridSpan w:val="2"/>
          </w:tcPr>
          <w:p w:rsidR="00FE501D" w:rsidRPr="00FE501D" w:rsidRDefault="00FE501D" w:rsidP="00FE501D">
            <w:pPr>
              <w:pStyle w:val="ConsPlusNormal"/>
            </w:pPr>
            <w:r w:rsidRPr="00FE501D">
              <w:t>н/средний</w:t>
            </w:r>
          </w:p>
        </w:tc>
        <w:tc>
          <w:tcPr>
            <w:tcW w:w="858" w:type="pct"/>
          </w:tcPr>
          <w:p w:rsidR="00FE501D" w:rsidRPr="00FE501D" w:rsidRDefault="00FE501D" w:rsidP="00FE501D">
            <w:pPr>
              <w:pStyle w:val="ConsPlusNormal"/>
            </w:pPr>
            <w:r w:rsidRPr="00FE501D">
              <w:t>2,47</w:t>
            </w:r>
          </w:p>
        </w:tc>
        <w:tc>
          <w:tcPr>
            <w:tcW w:w="2569" w:type="pct"/>
          </w:tcPr>
          <w:p w:rsidR="00FE501D" w:rsidRPr="00FE501D" w:rsidRDefault="00FE501D" w:rsidP="00FE501D">
            <w:pPr>
              <w:pStyle w:val="ConsPlusNormal"/>
            </w:pPr>
            <w:r w:rsidRPr="00FE501D">
              <w:t>2,44</w:t>
            </w:r>
          </w:p>
        </w:tc>
      </w:tr>
      <w:tr w:rsidR="00FE501D" w:rsidRPr="00FE501D" w:rsidTr="00CA0F27">
        <w:tc>
          <w:tcPr>
            <w:tcW w:w="1573" w:type="pct"/>
            <w:gridSpan w:val="2"/>
          </w:tcPr>
          <w:p w:rsidR="00FE501D" w:rsidRPr="00FE501D" w:rsidRDefault="00FE501D" w:rsidP="00FE501D">
            <w:pPr>
              <w:pStyle w:val="ConsPlusNormal"/>
            </w:pPr>
            <w:proofErr w:type="spellStart"/>
            <w:r w:rsidRPr="00FE501D">
              <w:t>тощак</w:t>
            </w:r>
            <w:proofErr w:type="spellEnd"/>
          </w:p>
        </w:tc>
        <w:tc>
          <w:tcPr>
            <w:tcW w:w="858" w:type="pct"/>
          </w:tcPr>
          <w:p w:rsidR="00FE501D" w:rsidRPr="00FE501D" w:rsidRDefault="00FE501D" w:rsidP="00FE501D">
            <w:pPr>
              <w:pStyle w:val="ConsPlusNormal"/>
            </w:pPr>
            <w:r w:rsidRPr="00FE501D">
              <w:t>2,63</w:t>
            </w:r>
          </w:p>
        </w:tc>
        <w:tc>
          <w:tcPr>
            <w:tcW w:w="2569" w:type="pct"/>
          </w:tcPr>
          <w:p w:rsidR="00FE501D" w:rsidRPr="00FE501D" w:rsidRDefault="00FE501D" w:rsidP="00FE501D">
            <w:pPr>
              <w:pStyle w:val="ConsPlusNormal"/>
            </w:pPr>
            <w:r w:rsidRPr="00FE501D">
              <w:t>2,59</w:t>
            </w:r>
          </w:p>
        </w:tc>
      </w:tr>
      <w:tr w:rsidR="00FE501D" w:rsidRPr="00FE501D" w:rsidTr="00CA0F27">
        <w:tc>
          <w:tcPr>
            <w:tcW w:w="237" w:type="pct"/>
          </w:tcPr>
          <w:p w:rsidR="00FE501D" w:rsidRPr="00FE501D" w:rsidRDefault="00FE501D" w:rsidP="00FE501D">
            <w:pPr>
              <w:pStyle w:val="ConsPlusNormal"/>
            </w:pPr>
            <w:r w:rsidRPr="00FE501D">
              <w:t>2.</w:t>
            </w:r>
          </w:p>
        </w:tc>
        <w:tc>
          <w:tcPr>
            <w:tcW w:w="1336" w:type="pct"/>
          </w:tcPr>
          <w:p w:rsidR="00FE501D" w:rsidRPr="00FE501D" w:rsidRDefault="00FE501D" w:rsidP="00FE501D">
            <w:pPr>
              <w:pStyle w:val="ConsPlusNormal"/>
            </w:pPr>
            <w:r w:rsidRPr="00FE501D">
              <w:t>Птица потрошеная:</w:t>
            </w:r>
          </w:p>
        </w:tc>
        <w:tc>
          <w:tcPr>
            <w:tcW w:w="858" w:type="pct"/>
          </w:tcPr>
          <w:p w:rsidR="00FE501D" w:rsidRPr="00FE501D" w:rsidRDefault="00FE501D" w:rsidP="00FE501D">
            <w:pPr>
              <w:pStyle w:val="ConsPlusNormal"/>
            </w:pP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куры</w:t>
            </w:r>
          </w:p>
        </w:tc>
        <w:tc>
          <w:tcPr>
            <w:tcW w:w="858" w:type="pct"/>
          </w:tcPr>
          <w:p w:rsidR="00FE501D" w:rsidRPr="00FE501D" w:rsidRDefault="00FE501D" w:rsidP="00FE501D">
            <w:pPr>
              <w:pStyle w:val="ConsPlusNormal"/>
            </w:pPr>
            <w:r w:rsidRPr="00FE501D">
              <w:t>1,61</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цыплята, утки</w:t>
            </w:r>
          </w:p>
        </w:tc>
        <w:tc>
          <w:tcPr>
            <w:tcW w:w="858" w:type="pct"/>
          </w:tcPr>
          <w:p w:rsidR="00FE501D" w:rsidRPr="00FE501D" w:rsidRDefault="00FE501D" w:rsidP="00FE501D">
            <w:pPr>
              <w:pStyle w:val="ConsPlusNormal"/>
            </w:pPr>
            <w:r w:rsidRPr="00FE501D">
              <w:t>1,67</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утята</w:t>
            </w:r>
          </w:p>
        </w:tc>
        <w:tc>
          <w:tcPr>
            <w:tcW w:w="858" w:type="pct"/>
          </w:tcPr>
          <w:p w:rsidR="00FE501D" w:rsidRPr="00FE501D" w:rsidRDefault="00FE501D" w:rsidP="00FE501D">
            <w:pPr>
              <w:pStyle w:val="ConsPlusNormal"/>
            </w:pPr>
            <w:r w:rsidRPr="00FE501D">
              <w:t>1,69</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бройлеры</w:t>
            </w:r>
          </w:p>
        </w:tc>
        <w:tc>
          <w:tcPr>
            <w:tcW w:w="858" w:type="pct"/>
          </w:tcPr>
          <w:p w:rsidR="00FE501D" w:rsidRPr="00FE501D" w:rsidRDefault="00FE501D" w:rsidP="00FE501D">
            <w:pPr>
              <w:pStyle w:val="ConsPlusNormal"/>
            </w:pPr>
            <w:r w:rsidRPr="00FE501D">
              <w:t>1,60</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гуси</w:t>
            </w:r>
          </w:p>
        </w:tc>
        <w:tc>
          <w:tcPr>
            <w:tcW w:w="858" w:type="pct"/>
          </w:tcPr>
          <w:p w:rsidR="00FE501D" w:rsidRPr="00FE501D" w:rsidRDefault="00FE501D" w:rsidP="00FE501D">
            <w:pPr>
              <w:pStyle w:val="ConsPlusNormal"/>
            </w:pPr>
            <w:r w:rsidRPr="00FE501D">
              <w:t>1,66</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индейки</w:t>
            </w:r>
          </w:p>
        </w:tc>
        <w:tc>
          <w:tcPr>
            <w:tcW w:w="858" w:type="pct"/>
          </w:tcPr>
          <w:p w:rsidR="00FE501D" w:rsidRPr="00FE501D" w:rsidRDefault="00FE501D" w:rsidP="00FE501D">
            <w:pPr>
              <w:pStyle w:val="ConsPlusNormal"/>
            </w:pPr>
            <w:r w:rsidRPr="00FE501D">
              <w:t>1,52</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 xml:space="preserve">Птица </w:t>
            </w:r>
            <w:proofErr w:type="spellStart"/>
            <w:r w:rsidRPr="00FE501D">
              <w:t>полупотрошеная</w:t>
            </w:r>
            <w:proofErr w:type="spellEnd"/>
            <w:r w:rsidRPr="00FE501D">
              <w:t>:</w:t>
            </w:r>
          </w:p>
        </w:tc>
        <w:tc>
          <w:tcPr>
            <w:tcW w:w="858" w:type="pct"/>
          </w:tcPr>
          <w:p w:rsidR="00FE501D" w:rsidRPr="00FE501D" w:rsidRDefault="00FE501D" w:rsidP="00FE501D">
            <w:pPr>
              <w:pStyle w:val="ConsPlusNormal"/>
            </w:pP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куры, перепела, цыплята, утята</w:t>
            </w:r>
          </w:p>
        </w:tc>
        <w:tc>
          <w:tcPr>
            <w:tcW w:w="858" w:type="pct"/>
          </w:tcPr>
          <w:p w:rsidR="00FE501D" w:rsidRPr="00FE501D" w:rsidRDefault="00FE501D" w:rsidP="00FE501D">
            <w:pPr>
              <w:pStyle w:val="ConsPlusNormal"/>
            </w:pPr>
            <w:r w:rsidRPr="00FE501D">
              <w:t>1,24</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бройлеры</w:t>
            </w:r>
          </w:p>
        </w:tc>
        <w:tc>
          <w:tcPr>
            <w:tcW w:w="858" w:type="pct"/>
          </w:tcPr>
          <w:p w:rsidR="00FE501D" w:rsidRPr="00FE501D" w:rsidRDefault="00FE501D" w:rsidP="00FE501D">
            <w:pPr>
              <w:pStyle w:val="ConsPlusNormal"/>
            </w:pPr>
            <w:r w:rsidRPr="00FE501D">
              <w:t>1,22</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гуси</w:t>
            </w:r>
          </w:p>
        </w:tc>
        <w:tc>
          <w:tcPr>
            <w:tcW w:w="858" w:type="pct"/>
          </w:tcPr>
          <w:p w:rsidR="00FE501D" w:rsidRPr="00FE501D" w:rsidRDefault="00FE501D" w:rsidP="00FE501D">
            <w:pPr>
              <w:pStyle w:val="ConsPlusNormal"/>
            </w:pPr>
            <w:r w:rsidRPr="00FE501D">
              <w:t>1,26</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утки</w:t>
            </w:r>
          </w:p>
        </w:tc>
        <w:tc>
          <w:tcPr>
            <w:tcW w:w="858" w:type="pct"/>
          </w:tcPr>
          <w:p w:rsidR="00FE501D" w:rsidRPr="00FE501D" w:rsidRDefault="00FE501D" w:rsidP="00FE501D">
            <w:pPr>
              <w:pStyle w:val="ConsPlusNormal"/>
            </w:pPr>
            <w:r w:rsidRPr="00FE501D">
              <w:t>1,25</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индейки</w:t>
            </w:r>
          </w:p>
        </w:tc>
        <w:tc>
          <w:tcPr>
            <w:tcW w:w="858" w:type="pct"/>
          </w:tcPr>
          <w:p w:rsidR="00FE501D" w:rsidRPr="00FE501D" w:rsidRDefault="00FE501D" w:rsidP="00FE501D">
            <w:pPr>
              <w:pStyle w:val="ConsPlusNormal"/>
            </w:pPr>
            <w:r w:rsidRPr="00FE501D">
              <w:t>1,20</w:t>
            </w:r>
          </w:p>
        </w:tc>
        <w:tc>
          <w:tcPr>
            <w:tcW w:w="2569" w:type="pct"/>
          </w:tcPr>
          <w:p w:rsidR="00FE501D" w:rsidRPr="00FE501D" w:rsidRDefault="00FE501D" w:rsidP="00FE501D">
            <w:pPr>
              <w:pStyle w:val="ConsPlusNormal"/>
            </w:pPr>
          </w:p>
        </w:tc>
      </w:tr>
      <w:tr w:rsidR="00FE501D" w:rsidRPr="00FE501D" w:rsidTr="00CA0F27">
        <w:tc>
          <w:tcPr>
            <w:tcW w:w="237" w:type="pct"/>
            <w:vMerge w:val="restart"/>
          </w:tcPr>
          <w:p w:rsidR="00FE501D" w:rsidRPr="00FE501D" w:rsidRDefault="00FE501D" w:rsidP="00FE501D">
            <w:pPr>
              <w:pStyle w:val="ConsPlusNormal"/>
            </w:pPr>
            <w:r w:rsidRPr="00FE501D">
              <w:t>3.</w:t>
            </w:r>
          </w:p>
        </w:tc>
        <w:tc>
          <w:tcPr>
            <w:tcW w:w="1336" w:type="pct"/>
          </w:tcPr>
          <w:p w:rsidR="00FE501D" w:rsidRPr="00FE501D" w:rsidRDefault="00FE501D" w:rsidP="00FE501D">
            <w:pPr>
              <w:pStyle w:val="ConsPlusNormal"/>
            </w:pPr>
            <w:r w:rsidRPr="00FE501D">
              <w:t>Баранина и козлятина</w:t>
            </w:r>
          </w:p>
          <w:p w:rsidR="00FE501D" w:rsidRPr="00FE501D" w:rsidRDefault="00FE501D" w:rsidP="00FE501D">
            <w:pPr>
              <w:pStyle w:val="ConsPlusNormal"/>
            </w:pPr>
            <w:r w:rsidRPr="00FE501D">
              <w:t>первой категории</w:t>
            </w:r>
          </w:p>
        </w:tc>
        <w:tc>
          <w:tcPr>
            <w:tcW w:w="858" w:type="pct"/>
          </w:tcPr>
          <w:p w:rsidR="00FE501D" w:rsidRPr="00FE501D" w:rsidRDefault="00FE501D" w:rsidP="00FE501D">
            <w:pPr>
              <w:pStyle w:val="ConsPlusNormal"/>
            </w:pPr>
            <w:r w:rsidRPr="00FE501D">
              <w:t>2,1</w:t>
            </w:r>
          </w:p>
        </w:tc>
        <w:tc>
          <w:tcPr>
            <w:tcW w:w="2569" w:type="pct"/>
          </w:tcPr>
          <w:p w:rsidR="00FE501D" w:rsidRPr="00FE501D" w:rsidRDefault="00FE501D" w:rsidP="00FE501D">
            <w:pPr>
              <w:pStyle w:val="ConsPlusNormal"/>
            </w:pPr>
          </w:p>
        </w:tc>
      </w:tr>
      <w:tr w:rsidR="00FE501D" w:rsidRPr="00FE501D" w:rsidTr="00CA0F27">
        <w:tc>
          <w:tcPr>
            <w:tcW w:w="237" w:type="pct"/>
            <w:vMerge/>
          </w:tcPr>
          <w:p w:rsidR="00FE501D" w:rsidRPr="00FE501D" w:rsidRDefault="00FE501D" w:rsidP="00FE501D">
            <w:pPr>
              <w:pStyle w:val="ConsPlusNormal"/>
            </w:pPr>
          </w:p>
        </w:tc>
        <w:tc>
          <w:tcPr>
            <w:tcW w:w="1336" w:type="pct"/>
          </w:tcPr>
          <w:p w:rsidR="00FE501D" w:rsidRPr="00FE501D" w:rsidRDefault="00FE501D" w:rsidP="00FE501D">
            <w:pPr>
              <w:pStyle w:val="ConsPlusNormal"/>
            </w:pPr>
            <w:r w:rsidRPr="00FE501D">
              <w:t>Баранина и козлятина</w:t>
            </w:r>
          </w:p>
          <w:p w:rsidR="00FE501D" w:rsidRPr="00FE501D" w:rsidRDefault="00FE501D" w:rsidP="00FE501D">
            <w:pPr>
              <w:pStyle w:val="ConsPlusNormal"/>
            </w:pPr>
            <w:r w:rsidRPr="00FE501D">
              <w:t>второй категории</w:t>
            </w:r>
          </w:p>
        </w:tc>
        <w:tc>
          <w:tcPr>
            <w:tcW w:w="858" w:type="pct"/>
          </w:tcPr>
          <w:p w:rsidR="00FE501D" w:rsidRPr="00FE501D" w:rsidRDefault="00FE501D" w:rsidP="00FE501D">
            <w:pPr>
              <w:pStyle w:val="ConsPlusNormal"/>
            </w:pPr>
            <w:r w:rsidRPr="00FE501D">
              <w:t>2,2</w:t>
            </w:r>
          </w:p>
        </w:tc>
        <w:tc>
          <w:tcPr>
            <w:tcW w:w="2569" w:type="pct"/>
          </w:tcPr>
          <w:p w:rsidR="00FE501D" w:rsidRPr="00FE501D" w:rsidRDefault="00FE501D" w:rsidP="00FE501D">
            <w:pPr>
              <w:pStyle w:val="ConsPlusNormal"/>
            </w:pPr>
          </w:p>
        </w:tc>
      </w:tr>
      <w:tr w:rsidR="00FE501D" w:rsidRPr="00FE501D" w:rsidTr="00CA0F27">
        <w:tc>
          <w:tcPr>
            <w:tcW w:w="237" w:type="pct"/>
            <w:vMerge w:val="restart"/>
          </w:tcPr>
          <w:p w:rsidR="00FE501D" w:rsidRPr="00FE501D" w:rsidRDefault="00FE501D" w:rsidP="00FE501D">
            <w:pPr>
              <w:pStyle w:val="ConsPlusNormal"/>
            </w:pPr>
            <w:r w:rsidRPr="00FE501D">
              <w:t>4.</w:t>
            </w:r>
          </w:p>
        </w:tc>
        <w:tc>
          <w:tcPr>
            <w:tcW w:w="1336" w:type="pct"/>
          </w:tcPr>
          <w:p w:rsidR="00FE501D" w:rsidRPr="00FE501D" w:rsidRDefault="00FE501D" w:rsidP="00FE501D">
            <w:pPr>
              <w:pStyle w:val="ConsPlusNormal"/>
            </w:pPr>
            <w:r w:rsidRPr="00FE501D">
              <w:t>Мясо кроликов первой</w:t>
            </w:r>
          </w:p>
          <w:p w:rsidR="00FE501D" w:rsidRPr="00FE501D" w:rsidRDefault="00FE501D" w:rsidP="00FE501D">
            <w:pPr>
              <w:pStyle w:val="ConsPlusNormal"/>
            </w:pPr>
            <w:r w:rsidRPr="00FE501D">
              <w:lastRenderedPageBreak/>
              <w:t>категории</w:t>
            </w:r>
          </w:p>
        </w:tc>
        <w:tc>
          <w:tcPr>
            <w:tcW w:w="858" w:type="pct"/>
          </w:tcPr>
          <w:p w:rsidR="00FE501D" w:rsidRPr="00FE501D" w:rsidRDefault="00FE501D" w:rsidP="00FE501D">
            <w:pPr>
              <w:pStyle w:val="ConsPlusNormal"/>
            </w:pPr>
            <w:r w:rsidRPr="00FE501D">
              <w:lastRenderedPageBreak/>
              <w:t>2,0</w:t>
            </w:r>
          </w:p>
        </w:tc>
        <w:tc>
          <w:tcPr>
            <w:tcW w:w="2569" w:type="pct"/>
          </w:tcPr>
          <w:p w:rsidR="00FE501D" w:rsidRPr="00FE501D" w:rsidRDefault="00FE501D" w:rsidP="00FE501D">
            <w:pPr>
              <w:pStyle w:val="ConsPlusNormal"/>
            </w:pPr>
          </w:p>
        </w:tc>
      </w:tr>
      <w:tr w:rsidR="00FE501D" w:rsidRPr="00FE501D" w:rsidTr="00CA0F27">
        <w:tc>
          <w:tcPr>
            <w:tcW w:w="237" w:type="pct"/>
            <w:vMerge/>
          </w:tcPr>
          <w:p w:rsidR="00FE501D" w:rsidRPr="00FE501D" w:rsidRDefault="00FE501D" w:rsidP="00FE501D">
            <w:pPr>
              <w:pStyle w:val="ConsPlusNormal"/>
            </w:pPr>
          </w:p>
        </w:tc>
        <w:tc>
          <w:tcPr>
            <w:tcW w:w="1336" w:type="pct"/>
          </w:tcPr>
          <w:p w:rsidR="00FE501D" w:rsidRPr="00FE501D" w:rsidRDefault="00FE501D" w:rsidP="00FE501D">
            <w:pPr>
              <w:pStyle w:val="ConsPlusNormal"/>
            </w:pPr>
            <w:r w:rsidRPr="00FE501D">
              <w:t>Мясо кроликов второй</w:t>
            </w:r>
          </w:p>
          <w:p w:rsidR="00FE501D" w:rsidRPr="00FE501D" w:rsidRDefault="00FE501D" w:rsidP="00FE501D">
            <w:pPr>
              <w:pStyle w:val="ConsPlusNormal"/>
            </w:pPr>
            <w:r w:rsidRPr="00FE501D">
              <w:t>категории</w:t>
            </w:r>
          </w:p>
        </w:tc>
        <w:tc>
          <w:tcPr>
            <w:tcW w:w="858" w:type="pct"/>
          </w:tcPr>
          <w:p w:rsidR="00FE501D" w:rsidRPr="00FE501D" w:rsidRDefault="00FE501D" w:rsidP="00FE501D">
            <w:pPr>
              <w:pStyle w:val="ConsPlusNormal"/>
            </w:pPr>
            <w:r w:rsidRPr="00FE501D">
              <w:t>2,1</w:t>
            </w:r>
          </w:p>
        </w:tc>
        <w:tc>
          <w:tcPr>
            <w:tcW w:w="2569" w:type="pct"/>
          </w:tcPr>
          <w:p w:rsidR="00FE501D" w:rsidRPr="00FE501D" w:rsidRDefault="00FE501D" w:rsidP="00FE501D">
            <w:pPr>
              <w:pStyle w:val="ConsPlusNormal"/>
            </w:pPr>
          </w:p>
        </w:tc>
      </w:tr>
      <w:tr w:rsidR="00FE501D" w:rsidRPr="00FE501D" w:rsidTr="00CA0F27">
        <w:tc>
          <w:tcPr>
            <w:tcW w:w="237" w:type="pct"/>
          </w:tcPr>
          <w:p w:rsidR="00FE501D" w:rsidRPr="00FE501D" w:rsidRDefault="00FE501D" w:rsidP="00FE501D">
            <w:pPr>
              <w:pStyle w:val="ConsPlusNormal"/>
            </w:pPr>
            <w:r w:rsidRPr="00FE501D">
              <w:t>5.</w:t>
            </w:r>
          </w:p>
        </w:tc>
        <w:tc>
          <w:tcPr>
            <w:tcW w:w="1336" w:type="pct"/>
          </w:tcPr>
          <w:p w:rsidR="00FE501D" w:rsidRPr="00FE501D" w:rsidRDefault="00FE501D" w:rsidP="00FE501D">
            <w:pPr>
              <w:pStyle w:val="ConsPlusNormal"/>
            </w:pPr>
            <w:r w:rsidRPr="00FE501D">
              <w:t>Свинина жирная</w:t>
            </w:r>
          </w:p>
        </w:tc>
        <w:tc>
          <w:tcPr>
            <w:tcW w:w="858" w:type="pct"/>
          </w:tcPr>
          <w:p w:rsidR="00FE501D" w:rsidRPr="00FE501D" w:rsidRDefault="00FE501D" w:rsidP="00FE501D">
            <w:pPr>
              <w:pStyle w:val="ConsPlusNormal"/>
            </w:pPr>
            <w:r w:rsidRPr="00FE501D">
              <w:t>1,35</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мясная</w:t>
            </w:r>
          </w:p>
        </w:tc>
        <w:tc>
          <w:tcPr>
            <w:tcW w:w="858" w:type="pct"/>
          </w:tcPr>
          <w:p w:rsidR="00FE501D" w:rsidRPr="00FE501D" w:rsidRDefault="00FE501D" w:rsidP="00FE501D">
            <w:pPr>
              <w:pStyle w:val="ConsPlusNormal"/>
            </w:pPr>
            <w:r w:rsidRPr="00FE501D">
              <w:t>1,55</w:t>
            </w:r>
          </w:p>
        </w:tc>
        <w:tc>
          <w:tcPr>
            <w:tcW w:w="2569"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center"/>
        <w:outlineLvl w:val="2"/>
      </w:pPr>
      <w:r w:rsidRPr="00FE501D">
        <w:t>Справка-расчет</w:t>
      </w:r>
    </w:p>
    <w:p w:rsidR="00FE501D" w:rsidRPr="00FE501D" w:rsidRDefault="00FE501D" w:rsidP="00FE501D">
      <w:pPr>
        <w:pStyle w:val="ConsPlusNormal"/>
        <w:jc w:val="center"/>
      </w:pPr>
      <w:r w:rsidRPr="00FE501D">
        <w:t>субсидии на производство и реализацию продукции птицеводства</w:t>
      </w:r>
    </w:p>
    <w:p w:rsidR="00FE501D" w:rsidRPr="00FE501D" w:rsidRDefault="00FE501D" w:rsidP="00FE501D">
      <w:pPr>
        <w:pStyle w:val="ConsPlusNormal"/>
        <w:jc w:val="center"/>
      </w:pPr>
      <w:r w:rsidRPr="00FE501D">
        <w:t>собственного производства</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center"/>
      </w:pPr>
      <w:r w:rsidRPr="00FE501D">
        <w:t>_________________________________________________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23"/>
        <w:gridCol w:w="1823"/>
        <w:gridCol w:w="1558"/>
        <w:gridCol w:w="2021"/>
        <w:gridCol w:w="1322"/>
        <w:gridCol w:w="1156"/>
        <w:gridCol w:w="3031"/>
        <w:gridCol w:w="1826"/>
      </w:tblGrid>
      <w:tr w:rsidR="00FE501D" w:rsidRPr="00FE501D" w:rsidTr="00CA0F27">
        <w:tc>
          <w:tcPr>
            <w:tcW w:w="626" w:type="pct"/>
          </w:tcPr>
          <w:p w:rsidR="00FE501D" w:rsidRPr="00FE501D" w:rsidRDefault="00FE501D" w:rsidP="00FE501D">
            <w:pPr>
              <w:pStyle w:val="ConsPlusNormal"/>
              <w:jc w:val="center"/>
            </w:pPr>
            <w:r w:rsidRPr="00FE501D">
              <w:lastRenderedPageBreak/>
              <w:t>Наименование покупателя</w:t>
            </w:r>
          </w:p>
        </w:tc>
        <w:tc>
          <w:tcPr>
            <w:tcW w:w="626" w:type="pct"/>
          </w:tcPr>
          <w:p w:rsidR="00FE501D" w:rsidRPr="00FE501D" w:rsidRDefault="00FE501D" w:rsidP="00FE501D">
            <w:pPr>
              <w:pStyle w:val="ConsPlusNormal"/>
              <w:jc w:val="center"/>
            </w:pPr>
            <w:r w:rsidRPr="00FE501D">
              <w:t>Наименование и номер документа</w:t>
            </w:r>
          </w:p>
        </w:tc>
        <w:tc>
          <w:tcPr>
            <w:tcW w:w="535" w:type="pct"/>
          </w:tcPr>
          <w:p w:rsidR="00FE501D" w:rsidRPr="00FE501D" w:rsidRDefault="00FE501D" w:rsidP="00FE501D">
            <w:pPr>
              <w:pStyle w:val="ConsPlusNormal"/>
              <w:jc w:val="center"/>
            </w:pPr>
            <w:r w:rsidRPr="00FE501D">
              <w:t>Вид продукции</w:t>
            </w:r>
          </w:p>
        </w:tc>
        <w:tc>
          <w:tcPr>
            <w:tcW w:w="694" w:type="pct"/>
          </w:tcPr>
          <w:p w:rsidR="00FE501D" w:rsidRPr="00FE501D" w:rsidRDefault="00FE501D" w:rsidP="00FE501D">
            <w:pPr>
              <w:pStyle w:val="ConsPlusNormal"/>
              <w:jc w:val="center"/>
            </w:pPr>
            <w:r w:rsidRPr="00FE501D">
              <w:t>Коэффициент зачета и перевода яйцепродуктов &lt;***&gt;</w:t>
            </w:r>
          </w:p>
        </w:tc>
        <w:tc>
          <w:tcPr>
            <w:tcW w:w="454" w:type="pct"/>
          </w:tcPr>
          <w:p w:rsidR="00FE501D" w:rsidRPr="00FE501D" w:rsidRDefault="00FE501D" w:rsidP="00FE501D">
            <w:pPr>
              <w:pStyle w:val="ConsPlusNormal"/>
              <w:jc w:val="center"/>
            </w:pPr>
            <w:r w:rsidRPr="00FE501D">
              <w:t>Количество, штук</w:t>
            </w:r>
          </w:p>
        </w:tc>
        <w:tc>
          <w:tcPr>
            <w:tcW w:w="397" w:type="pct"/>
          </w:tcPr>
          <w:p w:rsidR="00FE501D" w:rsidRPr="00FE501D" w:rsidRDefault="00FE501D" w:rsidP="00FE501D">
            <w:pPr>
              <w:pStyle w:val="ConsPlusNormal"/>
              <w:jc w:val="center"/>
            </w:pPr>
            <w:r w:rsidRPr="00FE501D">
              <w:t>Ставка субсидий</w:t>
            </w:r>
          </w:p>
        </w:tc>
        <w:tc>
          <w:tcPr>
            <w:tcW w:w="1041"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c>
          <w:tcPr>
            <w:tcW w:w="627" w:type="pct"/>
          </w:tcPr>
          <w:p w:rsidR="00FE501D" w:rsidRPr="00FE501D" w:rsidRDefault="00FE501D" w:rsidP="00FE501D">
            <w:pPr>
              <w:pStyle w:val="ConsPlusNormal"/>
              <w:jc w:val="center"/>
            </w:pPr>
            <w:r w:rsidRPr="00FE501D">
              <w:t>Сумма реализации, рублей</w:t>
            </w:r>
          </w:p>
        </w:tc>
      </w:tr>
      <w:tr w:rsidR="00FE501D" w:rsidRPr="00FE501D" w:rsidTr="00CA0F27">
        <w:tc>
          <w:tcPr>
            <w:tcW w:w="626" w:type="pct"/>
          </w:tcPr>
          <w:p w:rsidR="00FE501D" w:rsidRPr="00FE501D" w:rsidRDefault="00FE501D" w:rsidP="00FE501D">
            <w:pPr>
              <w:pStyle w:val="ConsPlusNormal"/>
            </w:pPr>
          </w:p>
        </w:tc>
        <w:tc>
          <w:tcPr>
            <w:tcW w:w="626" w:type="pct"/>
          </w:tcPr>
          <w:p w:rsidR="00FE501D" w:rsidRPr="00FE501D" w:rsidRDefault="00FE501D" w:rsidP="00FE501D">
            <w:pPr>
              <w:pStyle w:val="ConsPlusNormal"/>
            </w:pPr>
          </w:p>
        </w:tc>
        <w:tc>
          <w:tcPr>
            <w:tcW w:w="535" w:type="pct"/>
          </w:tcPr>
          <w:p w:rsidR="00FE501D" w:rsidRPr="00FE501D" w:rsidRDefault="00FE501D" w:rsidP="00FE501D">
            <w:pPr>
              <w:pStyle w:val="ConsPlusNormal"/>
            </w:pPr>
          </w:p>
        </w:tc>
        <w:tc>
          <w:tcPr>
            <w:tcW w:w="694" w:type="pct"/>
          </w:tcPr>
          <w:p w:rsidR="00FE501D" w:rsidRPr="00FE501D" w:rsidRDefault="00FE501D" w:rsidP="00FE501D">
            <w:pPr>
              <w:pStyle w:val="ConsPlusNormal"/>
            </w:pPr>
          </w:p>
        </w:tc>
        <w:tc>
          <w:tcPr>
            <w:tcW w:w="454" w:type="pct"/>
          </w:tcPr>
          <w:p w:rsidR="00FE501D" w:rsidRPr="00FE501D" w:rsidRDefault="00FE501D" w:rsidP="00FE501D">
            <w:pPr>
              <w:pStyle w:val="ConsPlusNormal"/>
            </w:pPr>
          </w:p>
        </w:tc>
        <w:tc>
          <w:tcPr>
            <w:tcW w:w="397" w:type="pct"/>
          </w:tcPr>
          <w:p w:rsidR="00FE501D" w:rsidRPr="00FE501D" w:rsidRDefault="00FE501D" w:rsidP="00FE501D">
            <w:pPr>
              <w:pStyle w:val="ConsPlusNormal"/>
            </w:pPr>
          </w:p>
        </w:tc>
        <w:tc>
          <w:tcPr>
            <w:tcW w:w="1041" w:type="pct"/>
          </w:tcPr>
          <w:p w:rsidR="00FE501D" w:rsidRPr="00FE501D" w:rsidRDefault="00FE501D" w:rsidP="00FE501D">
            <w:pPr>
              <w:pStyle w:val="ConsPlusNormal"/>
            </w:pPr>
          </w:p>
        </w:tc>
        <w:tc>
          <w:tcPr>
            <w:tcW w:w="627" w:type="pct"/>
          </w:tcPr>
          <w:p w:rsidR="00FE501D" w:rsidRPr="00FE501D" w:rsidRDefault="00FE501D" w:rsidP="00FE501D">
            <w:pPr>
              <w:pStyle w:val="ConsPlusNormal"/>
            </w:pPr>
          </w:p>
        </w:tc>
      </w:tr>
      <w:tr w:rsidR="00FE501D" w:rsidRPr="00FE501D" w:rsidTr="00CA0F27">
        <w:tc>
          <w:tcPr>
            <w:tcW w:w="626" w:type="pct"/>
          </w:tcPr>
          <w:p w:rsidR="00FE501D" w:rsidRPr="00FE501D" w:rsidRDefault="00FE501D" w:rsidP="00FE501D">
            <w:pPr>
              <w:pStyle w:val="ConsPlusNormal"/>
            </w:pPr>
          </w:p>
        </w:tc>
        <w:tc>
          <w:tcPr>
            <w:tcW w:w="626" w:type="pct"/>
          </w:tcPr>
          <w:p w:rsidR="00FE501D" w:rsidRPr="00FE501D" w:rsidRDefault="00FE501D" w:rsidP="00FE501D">
            <w:pPr>
              <w:pStyle w:val="ConsPlusNormal"/>
            </w:pPr>
          </w:p>
        </w:tc>
        <w:tc>
          <w:tcPr>
            <w:tcW w:w="535" w:type="pct"/>
          </w:tcPr>
          <w:p w:rsidR="00FE501D" w:rsidRPr="00FE501D" w:rsidRDefault="00FE501D" w:rsidP="00FE501D">
            <w:pPr>
              <w:pStyle w:val="ConsPlusNormal"/>
            </w:pPr>
          </w:p>
        </w:tc>
        <w:tc>
          <w:tcPr>
            <w:tcW w:w="694" w:type="pct"/>
          </w:tcPr>
          <w:p w:rsidR="00FE501D" w:rsidRPr="00FE501D" w:rsidRDefault="00FE501D" w:rsidP="00FE501D">
            <w:pPr>
              <w:pStyle w:val="ConsPlusNormal"/>
            </w:pPr>
          </w:p>
        </w:tc>
        <w:tc>
          <w:tcPr>
            <w:tcW w:w="454" w:type="pct"/>
          </w:tcPr>
          <w:p w:rsidR="00FE501D" w:rsidRPr="00FE501D" w:rsidRDefault="00FE501D" w:rsidP="00FE501D">
            <w:pPr>
              <w:pStyle w:val="ConsPlusNormal"/>
            </w:pPr>
          </w:p>
        </w:tc>
        <w:tc>
          <w:tcPr>
            <w:tcW w:w="397" w:type="pct"/>
          </w:tcPr>
          <w:p w:rsidR="00FE501D" w:rsidRPr="00FE501D" w:rsidRDefault="00FE501D" w:rsidP="00FE501D">
            <w:pPr>
              <w:pStyle w:val="ConsPlusNormal"/>
            </w:pPr>
          </w:p>
        </w:tc>
        <w:tc>
          <w:tcPr>
            <w:tcW w:w="1041" w:type="pct"/>
          </w:tcPr>
          <w:p w:rsidR="00FE501D" w:rsidRPr="00FE501D" w:rsidRDefault="00FE501D" w:rsidP="00FE501D">
            <w:pPr>
              <w:pStyle w:val="ConsPlusNormal"/>
            </w:pPr>
          </w:p>
        </w:tc>
        <w:tc>
          <w:tcPr>
            <w:tcW w:w="627" w:type="pct"/>
          </w:tcPr>
          <w:p w:rsidR="00FE501D" w:rsidRPr="00FE501D" w:rsidRDefault="00FE501D" w:rsidP="00FE501D">
            <w:pPr>
              <w:pStyle w:val="ConsPlusNormal"/>
            </w:pPr>
          </w:p>
        </w:tc>
      </w:tr>
      <w:tr w:rsidR="00FE501D" w:rsidRPr="00FE501D" w:rsidTr="00CA0F27">
        <w:tc>
          <w:tcPr>
            <w:tcW w:w="626" w:type="pct"/>
          </w:tcPr>
          <w:p w:rsidR="00FE501D" w:rsidRPr="00FE501D" w:rsidRDefault="00FE501D" w:rsidP="00FE501D">
            <w:pPr>
              <w:pStyle w:val="ConsPlusNormal"/>
            </w:pPr>
          </w:p>
        </w:tc>
        <w:tc>
          <w:tcPr>
            <w:tcW w:w="626" w:type="pct"/>
          </w:tcPr>
          <w:p w:rsidR="00FE501D" w:rsidRPr="00FE501D" w:rsidRDefault="00FE501D" w:rsidP="00FE501D">
            <w:pPr>
              <w:pStyle w:val="ConsPlusNormal"/>
            </w:pPr>
          </w:p>
        </w:tc>
        <w:tc>
          <w:tcPr>
            <w:tcW w:w="535" w:type="pct"/>
          </w:tcPr>
          <w:p w:rsidR="00FE501D" w:rsidRPr="00FE501D" w:rsidRDefault="00FE501D" w:rsidP="00FE501D">
            <w:pPr>
              <w:pStyle w:val="ConsPlusNormal"/>
            </w:pPr>
          </w:p>
        </w:tc>
        <w:tc>
          <w:tcPr>
            <w:tcW w:w="694" w:type="pct"/>
          </w:tcPr>
          <w:p w:rsidR="00FE501D" w:rsidRPr="00FE501D" w:rsidRDefault="00FE501D" w:rsidP="00FE501D">
            <w:pPr>
              <w:pStyle w:val="ConsPlusNormal"/>
            </w:pPr>
          </w:p>
        </w:tc>
        <w:tc>
          <w:tcPr>
            <w:tcW w:w="454" w:type="pct"/>
          </w:tcPr>
          <w:p w:rsidR="00FE501D" w:rsidRPr="00FE501D" w:rsidRDefault="00FE501D" w:rsidP="00FE501D">
            <w:pPr>
              <w:pStyle w:val="ConsPlusNormal"/>
            </w:pPr>
          </w:p>
        </w:tc>
        <w:tc>
          <w:tcPr>
            <w:tcW w:w="397" w:type="pct"/>
          </w:tcPr>
          <w:p w:rsidR="00FE501D" w:rsidRPr="00FE501D" w:rsidRDefault="00FE501D" w:rsidP="00FE501D">
            <w:pPr>
              <w:pStyle w:val="ConsPlusNormal"/>
            </w:pPr>
          </w:p>
        </w:tc>
        <w:tc>
          <w:tcPr>
            <w:tcW w:w="1041" w:type="pct"/>
          </w:tcPr>
          <w:p w:rsidR="00FE501D" w:rsidRPr="00FE501D" w:rsidRDefault="00FE501D" w:rsidP="00FE501D">
            <w:pPr>
              <w:pStyle w:val="ConsPlusNormal"/>
            </w:pPr>
          </w:p>
        </w:tc>
        <w:tc>
          <w:tcPr>
            <w:tcW w:w="627" w:type="pct"/>
          </w:tcPr>
          <w:p w:rsidR="00FE501D" w:rsidRPr="00FE501D" w:rsidRDefault="00FE501D" w:rsidP="00FE501D">
            <w:pPr>
              <w:pStyle w:val="ConsPlusNormal"/>
            </w:pPr>
          </w:p>
        </w:tc>
      </w:tr>
    </w:tbl>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nformat"/>
        <w:jc w:val="both"/>
      </w:pPr>
      <w:r w:rsidRPr="00FE501D">
        <w:lastRenderedPageBreak/>
        <w:t xml:space="preserve">    </w:t>
      </w:r>
      <w:proofErr w:type="gramStart"/>
      <w:r w:rsidRPr="00FE501D">
        <w:t xml:space="preserve">Примечание:   </w:t>
      </w:r>
      <w:proofErr w:type="gramEnd"/>
      <w:r w:rsidRPr="00FE501D">
        <w:t xml:space="preserve"> Произведено   продукции   птицеводства   на   территории</w:t>
      </w:r>
    </w:p>
    <w:p w:rsidR="00FE501D" w:rsidRPr="00FE501D" w:rsidRDefault="00FE501D" w:rsidP="00FE501D">
      <w:pPr>
        <w:pStyle w:val="ConsPlusNonformat"/>
        <w:jc w:val="both"/>
      </w:pPr>
      <w:r w:rsidRPr="00FE501D">
        <w:t>Ханты-</w:t>
      </w:r>
      <w:proofErr w:type="gramStart"/>
      <w:r w:rsidRPr="00FE501D">
        <w:t>Мансийского  автономного</w:t>
      </w:r>
      <w:proofErr w:type="gramEnd"/>
      <w:r w:rsidRPr="00FE501D">
        <w:t xml:space="preserve">  округа - Югры с начала года ___ тонн (тысяч</w:t>
      </w:r>
    </w:p>
    <w:p w:rsidR="00FE501D" w:rsidRPr="00FE501D" w:rsidRDefault="00FE501D" w:rsidP="00FE501D">
      <w:pPr>
        <w:pStyle w:val="ConsPlusNonformat"/>
        <w:jc w:val="both"/>
      </w:pPr>
      <w:r w:rsidRPr="00FE501D">
        <w:t>штук), в том числе за месяц ____ тонн (тысяч штук).</w:t>
      </w:r>
    </w:p>
    <w:p w:rsidR="00FE501D" w:rsidRPr="00FE501D" w:rsidRDefault="00FE501D" w:rsidP="00FE501D">
      <w:pPr>
        <w:pStyle w:val="ConsPlusNonformat"/>
        <w:jc w:val="both"/>
      </w:pPr>
      <w:r w:rsidRPr="00FE501D">
        <w:t xml:space="preserve">    Использовано   продукции   </w:t>
      </w:r>
      <w:proofErr w:type="gramStart"/>
      <w:r w:rsidRPr="00FE501D">
        <w:t>птицеводства  на</w:t>
      </w:r>
      <w:proofErr w:type="gramEnd"/>
      <w:r w:rsidRPr="00FE501D">
        <w:t xml:space="preserve">  внутрихозяйственные  нужды</w:t>
      </w:r>
    </w:p>
    <w:p w:rsidR="00FE501D" w:rsidRPr="00FE501D" w:rsidRDefault="00FE501D" w:rsidP="00FE501D">
      <w:pPr>
        <w:pStyle w:val="ConsPlusNonformat"/>
        <w:jc w:val="both"/>
      </w:pPr>
      <w:r w:rsidRPr="00FE501D">
        <w:t xml:space="preserve">с начала </w:t>
      </w:r>
      <w:proofErr w:type="gramStart"/>
      <w:r w:rsidRPr="00FE501D">
        <w:t>года  _</w:t>
      </w:r>
      <w:proofErr w:type="gramEnd"/>
      <w:r w:rsidRPr="00FE501D">
        <w:t>__ тонн (тысяч штук), в том числе за месяц ____ тонн (тысяч</w:t>
      </w:r>
    </w:p>
    <w:p w:rsidR="00FE501D" w:rsidRPr="00FE501D" w:rsidRDefault="00FE501D" w:rsidP="00FE501D">
      <w:pPr>
        <w:pStyle w:val="ConsPlusNonformat"/>
        <w:jc w:val="both"/>
      </w:pPr>
      <w:r w:rsidRPr="00FE501D">
        <w:t>штук).</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nformat"/>
        <w:jc w:val="both"/>
      </w:pPr>
      <w:r w:rsidRPr="00FE501D">
        <w:t xml:space="preserve">    --------------------------------</w:t>
      </w:r>
    </w:p>
    <w:p w:rsidR="00FE501D" w:rsidRPr="00FE501D" w:rsidRDefault="00FE501D" w:rsidP="00FE501D">
      <w:pPr>
        <w:pStyle w:val="ConsPlusNonformat"/>
        <w:jc w:val="both"/>
      </w:pPr>
      <w:r w:rsidRPr="00FE501D">
        <w:t xml:space="preserve">    &lt;***</w:t>
      </w:r>
      <w:proofErr w:type="gramStart"/>
      <w:r w:rsidRPr="00FE501D">
        <w:t>&gt;  При</w:t>
      </w:r>
      <w:proofErr w:type="gramEnd"/>
      <w:r w:rsidRPr="00FE501D">
        <w:t xml:space="preserve">  пересчете яйцепродуктов используются следующие коэффициенты</w:t>
      </w:r>
    </w:p>
    <w:p w:rsidR="00FE501D" w:rsidRPr="00FE501D" w:rsidRDefault="00FE501D" w:rsidP="00FE501D">
      <w:pPr>
        <w:pStyle w:val="ConsPlusNonformat"/>
        <w:jc w:val="both"/>
      </w:pPr>
      <w:r w:rsidRPr="00FE501D">
        <w:t>зачета и перевода:</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1"/>
        <w:gridCol w:w="1110"/>
        <w:gridCol w:w="7193"/>
      </w:tblGrid>
      <w:tr w:rsidR="00FE501D" w:rsidRPr="00FE501D" w:rsidTr="00CA0F27">
        <w:tc>
          <w:tcPr>
            <w:tcW w:w="5000" w:type="pct"/>
            <w:gridSpan w:val="3"/>
          </w:tcPr>
          <w:p w:rsidR="00FE501D" w:rsidRPr="00FE501D" w:rsidRDefault="00FE501D" w:rsidP="00FE501D">
            <w:pPr>
              <w:pStyle w:val="ConsPlusNormal"/>
            </w:pPr>
            <w:r w:rsidRPr="00FE501D">
              <w:t>Яйцепродукты</w:t>
            </w:r>
          </w:p>
        </w:tc>
      </w:tr>
      <w:tr w:rsidR="00FE501D" w:rsidRPr="00FE501D" w:rsidTr="00CA0F27">
        <w:tc>
          <w:tcPr>
            <w:tcW w:w="557" w:type="pct"/>
          </w:tcPr>
          <w:p w:rsidR="00FE501D" w:rsidRPr="00FE501D" w:rsidRDefault="00FE501D" w:rsidP="00FE501D">
            <w:pPr>
              <w:pStyle w:val="ConsPlusNormal"/>
            </w:pPr>
            <w:r w:rsidRPr="00FE501D">
              <w:t>Меланж</w:t>
            </w:r>
          </w:p>
        </w:tc>
        <w:tc>
          <w:tcPr>
            <w:tcW w:w="594" w:type="pct"/>
          </w:tcPr>
          <w:p w:rsidR="00FE501D" w:rsidRPr="00FE501D" w:rsidRDefault="00FE501D" w:rsidP="00FE501D">
            <w:pPr>
              <w:pStyle w:val="ConsPlusNormal"/>
            </w:pPr>
            <w:r w:rsidRPr="00FE501D">
              <w:t>24,0</w:t>
            </w:r>
          </w:p>
        </w:tc>
        <w:tc>
          <w:tcPr>
            <w:tcW w:w="384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557" w:type="pct"/>
          </w:tcPr>
          <w:p w:rsidR="00FE501D" w:rsidRPr="00FE501D" w:rsidRDefault="00FE501D" w:rsidP="00FE501D">
            <w:pPr>
              <w:pStyle w:val="ConsPlusNormal"/>
            </w:pPr>
            <w:r w:rsidRPr="00FE501D">
              <w:t>Яичный порошок</w:t>
            </w:r>
          </w:p>
        </w:tc>
        <w:tc>
          <w:tcPr>
            <w:tcW w:w="594" w:type="pct"/>
          </w:tcPr>
          <w:p w:rsidR="00FE501D" w:rsidRPr="00FE501D" w:rsidRDefault="00FE501D" w:rsidP="00FE501D">
            <w:pPr>
              <w:pStyle w:val="ConsPlusNormal"/>
            </w:pPr>
            <w:r w:rsidRPr="00FE501D">
              <w:t>90,0</w:t>
            </w:r>
          </w:p>
        </w:tc>
        <w:tc>
          <w:tcPr>
            <w:tcW w:w="384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bl>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center"/>
        <w:outlineLvl w:val="2"/>
      </w:pPr>
      <w:r w:rsidRPr="00FE501D">
        <w:t>Справка-расчет</w:t>
      </w:r>
    </w:p>
    <w:p w:rsidR="00FE501D" w:rsidRPr="00FE501D" w:rsidRDefault="00FE501D" w:rsidP="00FE501D">
      <w:pPr>
        <w:pStyle w:val="ConsPlusNormal"/>
        <w:jc w:val="center"/>
      </w:pPr>
      <w:r w:rsidRPr="00FE501D">
        <w:t>субсидии на производство и реализацию продукции звероводства</w:t>
      </w:r>
    </w:p>
    <w:p w:rsidR="00FE501D" w:rsidRPr="00FE501D" w:rsidRDefault="00FE501D" w:rsidP="00FE501D">
      <w:pPr>
        <w:pStyle w:val="ConsPlusNormal"/>
        <w:jc w:val="center"/>
      </w:pPr>
      <w:r w:rsidRPr="00FE501D">
        <w:t>собственного производства</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center"/>
      </w:pPr>
      <w:r w:rsidRPr="00FE501D">
        <w:t>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80"/>
        <w:gridCol w:w="2079"/>
        <w:gridCol w:w="2079"/>
        <w:gridCol w:w="2082"/>
        <w:gridCol w:w="2079"/>
        <w:gridCol w:w="2079"/>
        <w:gridCol w:w="2082"/>
      </w:tblGrid>
      <w:tr w:rsidR="00FE501D" w:rsidRPr="00FE501D" w:rsidTr="00CA0F27">
        <w:tc>
          <w:tcPr>
            <w:tcW w:w="714" w:type="pct"/>
          </w:tcPr>
          <w:p w:rsidR="00FE501D" w:rsidRPr="00FE501D" w:rsidRDefault="00FE501D" w:rsidP="00FE501D">
            <w:pPr>
              <w:pStyle w:val="ConsPlusNormal"/>
              <w:jc w:val="center"/>
            </w:pPr>
            <w:r w:rsidRPr="00FE501D">
              <w:lastRenderedPageBreak/>
              <w:t>Наименование покупателя</w:t>
            </w:r>
          </w:p>
        </w:tc>
        <w:tc>
          <w:tcPr>
            <w:tcW w:w="714" w:type="pct"/>
          </w:tcPr>
          <w:p w:rsidR="00FE501D" w:rsidRPr="00FE501D" w:rsidRDefault="00FE501D" w:rsidP="00FE501D">
            <w:pPr>
              <w:pStyle w:val="ConsPlusNormal"/>
              <w:jc w:val="center"/>
            </w:pPr>
            <w:r w:rsidRPr="00FE501D">
              <w:t>Наименование и номер документа</w:t>
            </w:r>
          </w:p>
        </w:tc>
        <w:tc>
          <w:tcPr>
            <w:tcW w:w="714" w:type="pct"/>
          </w:tcPr>
          <w:p w:rsidR="00FE501D" w:rsidRPr="00FE501D" w:rsidRDefault="00FE501D" w:rsidP="00FE501D">
            <w:pPr>
              <w:pStyle w:val="ConsPlusNormal"/>
              <w:jc w:val="center"/>
            </w:pPr>
            <w:r w:rsidRPr="00FE501D">
              <w:t>Вид продукции</w:t>
            </w:r>
          </w:p>
        </w:tc>
        <w:tc>
          <w:tcPr>
            <w:tcW w:w="715" w:type="pct"/>
          </w:tcPr>
          <w:p w:rsidR="00FE501D" w:rsidRPr="00FE501D" w:rsidRDefault="00FE501D" w:rsidP="00FE501D">
            <w:pPr>
              <w:pStyle w:val="ConsPlusNormal"/>
              <w:jc w:val="center"/>
            </w:pPr>
            <w:r w:rsidRPr="00FE501D">
              <w:t>Количество шкурок</w:t>
            </w:r>
          </w:p>
        </w:tc>
        <w:tc>
          <w:tcPr>
            <w:tcW w:w="714" w:type="pct"/>
          </w:tcPr>
          <w:p w:rsidR="00FE501D" w:rsidRPr="00FE501D" w:rsidRDefault="00FE501D" w:rsidP="00FE501D">
            <w:pPr>
              <w:pStyle w:val="ConsPlusNormal"/>
              <w:jc w:val="center"/>
            </w:pPr>
            <w:r w:rsidRPr="00FE501D">
              <w:t>Ставка субсидий, рублей</w:t>
            </w:r>
          </w:p>
        </w:tc>
        <w:tc>
          <w:tcPr>
            <w:tcW w:w="714"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c>
          <w:tcPr>
            <w:tcW w:w="715" w:type="pct"/>
          </w:tcPr>
          <w:p w:rsidR="00FE501D" w:rsidRPr="00FE501D" w:rsidRDefault="00FE501D" w:rsidP="00FE501D">
            <w:pPr>
              <w:pStyle w:val="ConsPlusNormal"/>
              <w:jc w:val="center"/>
            </w:pPr>
            <w:r w:rsidRPr="00FE501D">
              <w:t>Сумма реализации, рублей</w:t>
            </w:r>
          </w:p>
        </w:tc>
      </w:tr>
      <w:tr w:rsidR="00FE501D" w:rsidRPr="00FE501D" w:rsidTr="00CA0F27">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5"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5" w:type="pct"/>
          </w:tcPr>
          <w:p w:rsidR="00FE501D" w:rsidRPr="00FE501D" w:rsidRDefault="00FE501D" w:rsidP="00FE501D">
            <w:pPr>
              <w:pStyle w:val="ConsPlusNormal"/>
            </w:pPr>
          </w:p>
        </w:tc>
      </w:tr>
      <w:tr w:rsidR="00FE501D" w:rsidRPr="00FE501D" w:rsidTr="00CA0F27">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5"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5" w:type="pct"/>
          </w:tcPr>
          <w:p w:rsidR="00FE501D" w:rsidRPr="00FE501D" w:rsidRDefault="00FE501D" w:rsidP="00FE501D">
            <w:pPr>
              <w:pStyle w:val="ConsPlusNormal"/>
            </w:pPr>
          </w:p>
        </w:tc>
      </w:tr>
      <w:tr w:rsidR="00FE501D" w:rsidRPr="00FE501D" w:rsidTr="00CA0F27">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5"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5"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 xml:space="preserve">    </w:t>
      </w:r>
      <w:proofErr w:type="gramStart"/>
      <w:r w:rsidRPr="00FE501D">
        <w:t>Произведено  продукции</w:t>
      </w:r>
      <w:proofErr w:type="gramEnd"/>
      <w:r w:rsidRPr="00FE501D">
        <w:t xml:space="preserve">  звероводства  на  территории  Ханты-Мансийского</w:t>
      </w:r>
    </w:p>
    <w:p w:rsidR="00FE501D" w:rsidRPr="00FE501D" w:rsidRDefault="00FE501D" w:rsidP="00FE501D">
      <w:pPr>
        <w:pStyle w:val="ConsPlusNonformat"/>
        <w:jc w:val="both"/>
      </w:pPr>
      <w:proofErr w:type="gramStart"/>
      <w:r w:rsidRPr="00FE501D">
        <w:t>автономного  округа</w:t>
      </w:r>
      <w:proofErr w:type="gramEnd"/>
      <w:r w:rsidRPr="00FE501D">
        <w:t xml:space="preserve"> - Югры с начала года __ шкурок, в том числе за месяц __</w:t>
      </w:r>
    </w:p>
    <w:p w:rsidR="00FE501D" w:rsidRPr="00FE501D" w:rsidRDefault="00FE501D" w:rsidP="00FE501D">
      <w:pPr>
        <w:pStyle w:val="ConsPlusNonformat"/>
        <w:jc w:val="both"/>
      </w:pPr>
      <w:r w:rsidRPr="00FE501D">
        <w:t>шкурок.</w:t>
      </w:r>
    </w:p>
    <w:p w:rsidR="00FE501D" w:rsidRPr="00FE501D" w:rsidRDefault="00FE501D" w:rsidP="00FE501D">
      <w:pPr>
        <w:pStyle w:val="ConsPlusNonformat"/>
        <w:jc w:val="both"/>
      </w:pPr>
      <w:r w:rsidRPr="00FE501D">
        <w:t xml:space="preserve">    Использовано   продукции   </w:t>
      </w:r>
      <w:proofErr w:type="gramStart"/>
      <w:r w:rsidRPr="00FE501D">
        <w:t>звероводства  на</w:t>
      </w:r>
      <w:proofErr w:type="gramEnd"/>
      <w:r w:rsidRPr="00FE501D">
        <w:t xml:space="preserve">  внутрихозяйственные  нужды</w:t>
      </w:r>
    </w:p>
    <w:p w:rsidR="00FE501D" w:rsidRPr="00FE501D" w:rsidRDefault="00FE501D" w:rsidP="00FE501D">
      <w:pPr>
        <w:pStyle w:val="ConsPlusNonformat"/>
        <w:jc w:val="both"/>
      </w:pPr>
      <w:r w:rsidRPr="00FE501D">
        <w:t>с начала года ___ шкурок, в том числе за месяц ____ шкурок.</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животноводства</w:t>
      </w:r>
    </w:p>
    <w:p w:rsidR="00FE501D" w:rsidRPr="00FE501D" w:rsidRDefault="00FE501D" w:rsidP="00FE501D">
      <w:pPr>
        <w:pStyle w:val="ConsPlusNormal"/>
      </w:pPr>
    </w:p>
    <w:p w:rsidR="00FE501D" w:rsidRPr="00FE501D" w:rsidRDefault="00FE501D" w:rsidP="00FE501D">
      <w:pPr>
        <w:pStyle w:val="ConsPlusNormal"/>
        <w:jc w:val="center"/>
        <w:outlineLvl w:val="2"/>
      </w:pPr>
      <w:bookmarkStart w:id="174" w:name="P7210"/>
      <w:bookmarkEnd w:id="174"/>
      <w:r w:rsidRPr="00FE501D">
        <w:t>Справка-расчет</w:t>
      </w:r>
    </w:p>
    <w:p w:rsidR="00FE501D" w:rsidRPr="00FE501D" w:rsidRDefault="00FE501D" w:rsidP="00FE501D">
      <w:pPr>
        <w:pStyle w:val="ConsPlusNormal"/>
        <w:jc w:val="center"/>
      </w:pPr>
      <w:r w:rsidRPr="00FE501D">
        <w:t>о движении поголовья сельскохозяйственных животных (свиней,</w:t>
      </w:r>
    </w:p>
    <w:p w:rsidR="00FE501D" w:rsidRPr="00FE501D" w:rsidRDefault="00FE501D" w:rsidP="00FE501D">
      <w:pPr>
        <w:pStyle w:val="ConsPlusNormal"/>
        <w:jc w:val="center"/>
      </w:pPr>
      <w:r w:rsidRPr="00FE501D">
        <w:t>лошадей, мелкого рогатого скота)</w:t>
      </w:r>
    </w:p>
    <w:p w:rsidR="00FE501D" w:rsidRPr="00FE501D" w:rsidRDefault="00FE501D" w:rsidP="00FE501D">
      <w:pPr>
        <w:pStyle w:val="ConsPlusNormal"/>
        <w:jc w:val="center"/>
      </w:pPr>
      <w:r w:rsidRPr="00FE501D">
        <w:t>за ________________ 20___ года</w:t>
      </w:r>
    </w:p>
    <w:p w:rsidR="00FE501D" w:rsidRPr="00FE501D" w:rsidRDefault="00FE501D" w:rsidP="00FE501D">
      <w:pPr>
        <w:pStyle w:val="ConsPlusNormal"/>
        <w:jc w:val="center"/>
      </w:pPr>
      <w:r w:rsidRPr="00FE501D">
        <w:t>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50"/>
        <w:gridCol w:w="1183"/>
        <w:gridCol w:w="1258"/>
        <w:gridCol w:w="1136"/>
        <w:gridCol w:w="1042"/>
        <w:gridCol w:w="877"/>
        <w:gridCol w:w="815"/>
        <w:gridCol w:w="815"/>
        <w:gridCol w:w="1060"/>
        <w:gridCol w:w="1319"/>
        <w:gridCol w:w="614"/>
        <w:gridCol w:w="815"/>
        <w:gridCol w:w="1176"/>
      </w:tblGrid>
      <w:tr w:rsidR="00FE501D" w:rsidRPr="00FE501D" w:rsidTr="00CA0F27">
        <w:tc>
          <w:tcPr>
            <w:tcW w:w="841" w:type="pct"/>
            <w:vMerge w:val="restart"/>
          </w:tcPr>
          <w:p w:rsidR="00FE501D" w:rsidRPr="00FE501D" w:rsidRDefault="00FE501D" w:rsidP="00FE501D">
            <w:pPr>
              <w:pStyle w:val="ConsPlusNormal"/>
              <w:jc w:val="center"/>
            </w:pPr>
            <w:r w:rsidRPr="00FE501D">
              <w:t>Половозрастные группы</w:t>
            </w:r>
          </w:p>
        </w:tc>
        <w:tc>
          <w:tcPr>
            <w:tcW w:w="406" w:type="pct"/>
            <w:vMerge w:val="restart"/>
          </w:tcPr>
          <w:p w:rsidR="00FE501D" w:rsidRPr="00FE501D" w:rsidRDefault="00FE501D" w:rsidP="00FE501D">
            <w:pPr>
              <w:pStyle w:val="ConsPlusNormal"/>
              <w:jc w:val="center"/>
            </w:pPr>
            <w:r w:rsidRPr="00FE501D">
              <w:t>Наличие поголовья на начало месяца (голов)</w:t>
            </w:r>
          </w:p>
        </w:tc>
        <w:tc>
          <w:tcPr>
            <w:tcW w:w="1481" w:type="pct"/>
            <w:gridSpan w:val="4"/>
          </w:tcPr>
          <w:p w:rsidR="00FE501D" w:rsidRPr="00FE501D" w:rsidRDefault="00FE501D" w:rsidP="00FE501D">
            <w:pPr>
              <w:pStyle w:val="ConsPlusNormal"/>
              <w:jc w:val="center"/>
            </w:pPr>
            <w:r w:rsidRPr="00FE501D">
              <w:t>Приход (голов)</w:t>
            </w:r>
          </w:p>
        </w:tc>
        <w:tc>
          <w:tcPr>
            <w:tcW w:w="1867" w:type="pct"/>
            <w:gridSpan w:val="6"/>
          </w:tcPr>
          <w:p w:rsidR="00FE501D" w:rsidRPr="00FE501D" w:rsidRDefault="00FE501D" w:rsidP="00FE501D">
            <w:pPr>
              <w:pStyle w:val="ConsPlusNormal"/>
              <w:jc w:val="center"/>
            </w:pPr>
            <w:r w:rsidRPr="00FE501D">
              <w:t>Расход (голов)</w:t>
            </w:r>
          </w:p>
        </w:tc>
        <w:tc>
          <w:tcPr>
            <w:tcW w:w="406" w:type="pct"/>
            <w:vMerge w:val="restart"/>
          </w:tcPr>
          <w:p w:rsidR="00FE501D" w:rsidRPr="00FE501D" w:rsidRDefault="00FE501D" w:rsidP="00FE501D">
            <w:pPr>
              <w:pStyle w:val="ConsPlusNormal"/>
              <w:jc w:val="center"/>
            </w:pPr>
            <w:r w:rsidRPr="00FE501D">
              <w:t>Наличие поголовья на конец месяца (голов)</w:t>
            </w:r>
          </w:p>
        </w:tc>
      </w:tr>
      <w:tr w:rsidR="00FE501D" w:rsidRPr="00FE501D" w:rsidTr="00CA0F27">
        <w:tc>
          <w:tcPr>
            <w:tcW w:w="841" w:type="pct"/>
            <w:vMerge/>
          </w:tcPr>
          <w:p w:rsidR="00FE501D" w:rsidRPr="00FE501D" w:rsidRDefault="00FE501D" w:rsidP="00FE501D">
            <w:pPr>
              <w:pStyle w:val="ConsPlusNormal"/>
            </w:pPr>
          </w:p>
        </w:tc>
        <w:tc>
          <w:tcPr>
            <w:tcW w:w="406" w:type="pct"/>
            <w:vMerge/>
          </w:tcPr>
          <w:p w:rsidR="00FE501D" w:rsidRPr="00FE501D" w:rsidRDefault="00FE501D" w:rsidP="00FE501D">
            <w:pPr>
              <w:pStyle w:val="ConsPlusNormal"/>
            </w:pPr>
          </w:p>
        </w:tc>
        <w:tc>
          <w:tcPr>
            <w:tcW w:w="432" w:type="pct"/>
          </w:tcPr>
          <w:p w:rsidR="00FE501D" w:rsidRPr="00FE501D" w:rsidRDefault="00FE501D" w:rsidP="00FE501D">
            <w:pPr>
              <w:pStyle w:val="ConsPlusNormal"/>
              <w:jc w:val="center"/>
            </w:pPr>
            <w:r w:rsidRPr="00FE501D">
              <w:t>куплено на племя (голов/вес)</w:t>
            </w:r>
          </w:p>
        </w:tc>
        <w:tc>
          <w:tcPr>
            <w:tcW w:w="390" w:type="pct"/>
          </w:tcPr>
          <w:p w:rsidR="00FE501D" w:rsidRPr="00FE501D" w:rsidRDefault="00FE501D" w:rsidP="00FE501D">
            <w:pPr>
              <w:pStyle w:val="ConsPlusNormal"/>
              <w:jc w:val="center"/>
            </w:pPr>
            <w:r w:rsidRPr="00FE501D">
              <w:t>получено приплода</w:t>
            </w:r>
          </w:p>
        </w:tc>
        <w:tc>
          <w:tcPr>
            <w:tcW w:w="358" w:type="pct"/>
          </w:tcPr>
          <w:p w:rsidR="00FE501D" w:rsidRPr="00FE501D" w:rsidRDefault="00FE501D" w:rsidP="00FE501D">
            <w:pPr>
              <w:pStyle w:val="ConsPlusNormal"/>
              <w:jc w:val="center"/>
            </w:pPr>
            <w:r w:rsidRPr="00FE501D">
              <w:t>приход из младших групп</w:t>
            </w:r>
          </w:p>
        </w:tc>
        <w:tc>
          <w:tcPr>
            <w:tcW w:w="301" w:type="pct"/>
          </w:tcPr>
          <w:p w:rsidR="00FE501D" w:rsidRPr="00FE501D" w:rsidRDefault="00FE501D" w:rsidP="00FE501D">
            <w:pPr>
              <w:pStyle w:val="ConsPlusNormal"/>
              <w:jc w:val="center"/>
            </w:pPr>
            <w:r w:rsidRPr="00FE501D">
              <w:t>итого приход</w:t>
            </w:r>
          </w:p>
        </w:tc>
        <w:tc>
          <w:tcPr>
            <w:tcW w:w="280" w:type="pct"/>
          </w:tcPr>
          <w:p w:rsidR="00FE501D" w:rsidRPr="00FE501D" w:rsidRDefault="00FE501D" w:rsidP="00FE501D">
            <w:pPr>
              <w:pStyle w:val="ConsPlusNormal"/>
              <w:jc w:val="center"/>
            </w:pPr>
            <w:r w:rsidRPr="00FE501D">
              <w:t>забито всего</w:t>
            </w:r>
          </w:p>
        </w:tc>
        <w:tc>
          <w:tcPr>
            <w:tcW w:w="280" w:type="pct"/>
          </w:tcPr>
          <w:p w:rsidR="00FE501D" w:rsidRPr="00FE501D" w:rsidRDefault="00FE501D" w:rsidP="00FE501D">
            <w:pPr>
              <w:pStyle w:val="ConsPlusNormal"/>
              <w:jc w:val="center"/>
            </w:pPr>
            <w:r w:rsidRPr="00FE501D">
              <w:t>живой вес (кг)</w:t>
            </w:r>
          </w:p>
        </w:tc>
        <w:tc>
          <w:tcPr>
            <w:tcW w:w="364" w:type="pct"/>
          </w:tcPr>
          <w:p w:rsidR="00FE501D" w:rsidRPr="00FE501D" w:rsidRDefault="00FE501D" w:rsidP="00FE501D">
            <w:pPr>
              <w:pStyle w:val="ConsPlusNormal"/>
              <w:jc w:val="center"/>
            </w:pPr>
            <w:r w:rsidRPr="00FE501D">
              <w:t>прочее выбытие</w:t>
            </w:r>
          </w:p>
        </w:tc>
        <w:tc>
          <w:tcPr>
            <w:tcW w:w="453" w:type="pct"/>
          </w:tcPr>
          <w:p w:rsidR="00FE501D" w:rsidRPr="00FE501D" w:rsidRDefault="00FE501D" w:rsidP="00FE501D">
            <w:pPr>
              <w:pStyle w:val="ConsPlusNormal"/>
              <w:jc w:val="center"/>
            </w:pPr>
            <w:r w:rsidRPr="00FE501D">
              <w:t>переведено в старшие группы</w:t>
            </w:r>
          </w:p>
        </w:tc>
        <w:tc>
          <w:tcPr>
            <w:tcW w:w="211" w:type="pct"/>
          </w:tcPr>
          <w:p w:rsidR="00FE501D" w:rsidRPr="00FE501D" w:rsidRDefault="00FE501D" w:rsidP="00FE501D">
            <w:pPr>
              <w:pStyle w:val="ConsPlusNormal"/>
              <w:jc w:val="center"/>
            </w:pPr>
            <w:r w:rsidRPr="00FE501D">
              <w:t>пало</w:t>
            </w:r>
          </w:p>
        </w:tc>
        <w:tc>
          <w:tcPr>
            <w:tcW w:w="280" w:type="pct"/>
          </w:tcPr>
          <w:p w:rsidR="00FE501D" w:rsidRPr="00FE501D" w:rsidRDefault="00FE501D" w:rsidP="00FE501D">
            <w:pPr>
              <w:pStyle w:val="ConsPlusNormal"/>
              <w:jc w:val="center"/>
            </w:pPr>
            <w:r w:rsidRPr="00FE501D">
              <w:t>итого расход</w:t>
            </w:r>
          </w:p>
        </w:tc>
        <w:tc>
          <w:tcPr>
            <w:tcW w:w="406" w:type="pct"/>
            <w:vMerge/>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jc w:val="center"/>
            </w:pPr>
            <w:r w:rsidRPr="00FE501D">
              <w:t>1</w:t>
            </w:r>
          </w:p>
        </w:tc>
        <w:tc>
          <w:tcPr>
            <w:tcW w:w="406" w:type="pct"/>
          </w:tcPr>
          <w:p w:rsidR="00FE501D" w:rsidRPr="00FE501D" w:rsidRDefault="00FE501D" w:rsidP="00FE501D">
            <w:pPr>
              <w:pStyle w:val="ConsPlusNormal"/>
              <w:jc w:val="center"/>
            </w:pPr>
            <w:r w:rsidRPr="00FE501D">
              <w:t>2</w:t>
            </w:r>
          </w:p>
        </w:tc>
        <w:tc>
          <w:tcPr>
            <w:tcW w:w="432" w:type="pct"/>
          </w:tcPr>
          <w:p w:rsidR="00FE501D" w:rsidRPr="00FE501D" w:rsidRDefault="00FE501D" w:rsidP="00FE501D">
            <w:pPr>
              <w:pStyle w:val="ConsPlusNormal"/>
              <w:jc w:val="center"/>
            </w:pPr>
            <w:r w:rsidRPr="00FE501D">
              <w:t>3</w:t>
            </w:r>
          </w:p>
        </w:tc>
        <w:tc>
          <w:tcPr>
            <w:tcW w:w="390" w:type="pct"/>
          </w:tcPr>
          <w:p w:rsidR="00FE501D" w:rsidRPr="00FE501D" w:rsidRDefault="00FE501D" w:rsidP="00FE501D">
            <w:pPr>
              <w:pStyle w:val="ConsPlusNormal"/>
              <w:jc w:val="center"/>
            </w:pPr>
            <w:r w:rsidRPr="00FE501D">
              <w:t>4</w:t>
            </w:r>
          </w:p>
        </w:tc>
        <w:tc>
          <w:tcPr>
            <w:tcW w:w="358" w:type="pct"/>
          </w:tcPr>
          <w:p w:rsidR="00FE501D" w:rsidRPr="00FE501D" w:rsidRDefault="00FE501D" w:rsidP="00FE501D">
            <w:pPr>
              <w:pStyle w:val="ConsPlusNormal"/>
              <w:jc w:val="center"/>
            </w:pPr>
            <w:r w:rsidRPr="00FE501D">
              <w:t>5</w:t>
            </w:r>
          </w:p>
        </w:tc>
        <w:tc>
          <w:tcPr>
            <w:tcW w:w="301" w:type="pct"/>
          </w:tcPr>
          <w:p w:rsidR="00FE501D" w:rsidRPr="00FE501D" w:rsidRDefault="00FE501D" w:rsidP="00FE501D">
            <w:pPr>
              <w:pStyle w:val="ConsPlusNormal"/>
              <w:jc w:val="center"/>
            </w:pPr>
            <w:r w:rsidRPr="00FE501D">
              <w:t>6</w:t>
            </w:r>
          </w:p>
        </w:tc>
        <w:tc>
          <w:tcPr>
            <w:tcW w:w="280" w:type="pct"/>
          </w:tcPr>
          <w:p w:rsidR="00FE501D" w:rsidRPr="00FE501D" w:rsidRDefault="00FE501D" w:rsidP="00FE501D">
            <w:pPr>
              <w:pStyle w:val="ConsPlusNormal"/>
              <w:jc w:val="center"/>
            </w:pPr>
            <w:r w:rsidRPr="00FE501D">
              <w:t>7</w:t>
            </w:r>
          </w:p>
        </w:tc>
        <w:tc>
          <w:tcPr>
            <w:tcW w:w="280" w:type="pct"/>
          </w:tcPr>
          <w:p w:rsidR="00FE501D" w:rsidRPr="00FE501D" w:rsidRDefault="00FE501D" w:rsidP="00FE501D">
            <w:pPr>
              <w:pStyle w:val="ConsPlusNormal"/>
              <w:jc w:val="center"/>
            </w:pPr>
            <w:r w:rsidRPr="00FE501D">
              <w:t>8</w:t>
            </w:r>
          </w:p>
        </w:tc>
        <w:tc>
          <w:tcPr>
            <w:tcW w:w="364" w:type="pct"/>
          </w:tcPr>
          <w:p w:rsidR="00FE501D" w:rsidRPr="00FE501D" w:rsidRDefault="00FE501D" w:rsidP="00FE501D">
            <w:pPr>
              <w:pStyle w:val="ConsPlusNormal"/>
              <w:jc w:val="center"/>
            </w:pPr>
            <w:r w:rsidRPr="00FE501D">
              <w:t>9</w:t>
            </w:r>
          </w:p>
        </w:tc>
        <w:tc>
          <w:tcPr>
            <w:tcW w:w="453" w:type="pct"/>
          </w:tcPr>
          <w:p w:rsidR="00FE501D" w:rsidRPr="00FE501D" w:rsidRDefault="00FE501D" w:rsidP="00FE501D">
            <w:pPr>
              <w:pStyle w:val="ConsPlusNormal"/>
              <w:jc w:val="center"/>
            </w:pPr>
            <w:r w:rsidRPr="00FE501D">
              <w:t>10</w:t>
            </w:r>
          </w:p>
        </w:tc>
        <w:tc>
          <w:tcPr>
            <w:tcW w:w="211" w:type="pct"/>
          </w:tcPr>
          <w:p w:rsidR="00FE501D" w:rsidRPr="00FE501D" w:rsidRDefault="00FE501D" w:rsidP="00FE501D">
            <w:pPr>
              <w:pStyle w:val="ConsPlusNormal"/>
              <w:jc w:val="center"/>
            </w:pPr>
            <w:r w:rsidRPr="00FE501D">
              <w:t>11</w:t>
            </w:r>
          </w:p>
        </w:tc>
        <w:tc>
          <w:tcPr>
            <w:tcW w:w="280" w:type="pct"/>
          </w:tcPr>
          <w:p w:rsidR="00FE501D" w:rsidRPr="00FE501D" w:rsidRDefault="00FE501D" w:rsidP="00FE501D">
            <w:pPr>
              <w:pStyle w:val="ConsPlusNormal"/>
            </w:pPr>
            <w:r w:rsidRPr="00FE501D">
              <w:t>12</w:t>
            </w:r>
          </w:p>
        </w:tc>
        <w:tc>
          <w:tcPr>
            <w:tcW w:w="406" w:type="pct"/>
          </w:tcPr>
          <w:p w:rsidR="00FE501D" w:rsidRPr="00FE501D" w:rsidRDefault="00FE501D" w:rsidP="00FE501D">
            <w:pPr>
              <w:pStyle w:val="ConsPlusNormal"/>
              <w:jc w:val="center"/>
            </w:pPr>
            <w:r w:rsidRPr="00FE501D">
              <w:t>13</w:t>
            </w:r>
          </w:p>
        </w:tc>
      </w:tr>
      <w:tr w:rsidR="00FE501D" w:rsidRPr="00FE501D" w:rsidTr="00CA0F27">
        <w:tc>
          <w:tcPr>
            <w:tcW w:w="841" w:type="pct"/>
          </w:tcPr>
          <w:p w:rsidR="00FE501D" w:rsidRPr="00FE501D" w:rsidRDefault="00FE501D" w:rsidP="00FE501D">
            <w:pPr>
              <w:pStyle w:val="ConsPlusNormal"/>
            </w:pPr>
            <w:r w:rsidRPr="00FE501D">
              <w:t>Хряки-производители</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Свиноматки основные</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Свиноматки разовые</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старше</w:t>
            </w:r>
          </w:p>
          <w:p w:rsidR="00FE501D" w:rsidRPr="00FE501D" w:rsidRDefault="00FE501D" w:rsidP="00FE501D">
            <w:pPr>
              <w:pStyle w:val="ConsPlusNormal"/>
            </w:pPr>
            <w:r w:rsidRPr="00FE501D">
              <w:t>6 мес.</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от 3 до 6 мес.</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от 1 до 3 мес.</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lastRenderedPageBreak/>
              <w:t>Приплод</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Итого свиней:</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Жеребцы</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Кобылы</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старше года</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до года</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Приплод</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Итого лошадей:</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Бараны</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Овцематки</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овец</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Приплод</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Итого овец:</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Козлы</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proofErr w:type="spellStart"/>
            <w:r w:rsidRPr="00FE501D">
              <w:t>Козематки</w:t>
            </w:r>
            <w:proofErr w:type="spellEnd"/>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коз</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Приплод</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Итого коз:</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lastRenderedPageBreak/>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rmal"/>
        <w:jc w:val="center"/>
        <w:outlineLvl w:val="2"/>
      </w:pPr>
      <w:r w:rsidRPr="00FE501D">
        <w:lastRenderedPageBreak/>
        <w:t>Справка-расчет</w:t>
      </w:r>
    </w:p>
    <w:p w:rsidR="00FE501D" w:rsidRPr="00FE501D" w:rsidRDefault="00FE501D" w:rsidP="00FE501D">
      <w:pPr>
        <w:pStyle w:val="ConsPlusNormal"/>
        <w:jc w:val="center"/>
      </w:pPr>
      <w:r w:rsidRPr="00FE501D">
        <w:t>о движении поголовья сельскохозяйственных животных</w:t>
      </w:r>
    </w:p>
    <w:p w:rsidR="00FE501D" w:rsidRPr="00FE501D" w:rsidRDefault="00FE501D" w:rsidP="00FE501D">
      <w:pPr>
        <w:pStyle w:val="ConsPlusNormal"/>
        <w:jc w:val="center"/>
      </w:pPr>
      <w:r w:rsidRPr="00FE501D">
        <w:t>(крупного рогатого скота молочных пород)</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center"/>
      </w:pPr>
      <w:r w:rsidRPr="00FE501D">
        <w:t>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74"/>
        <w:gridCol w:w="1188"/>
        <w:gridCol w:w="1267"/>
        <w:gridCol w:w="1142"/>
        <w:gridCol w:w="1051"/>
        <w:gridCol w:w="882"/>
        <w:gridCol w:w="818"/>
        <w:gridCol w:w="818"/>
        <w:gridCol w:w="1066"/>
        <w:gridCol w:w="1328"/>
        <w:gridCol w:w="620"/>
        <w:gridCol w:w="821"/>
        <w:gridCol w:w="1185"/>
      </w:tblGrid>
      <w:tr w:rsidR="00FE501D" w:rsidRPr="00FE501D" w:rsidTr="00CA0F27">
        <w:tc>
          <w:tcPr>
            <w:tcW w:w="815" w:type="pct"/>
            <w:vMerge w:val="restart"/>
          </w:tcPr>
          <w:p w:rsidR="00FE501D" w:rsidRPr="00FE501D" w:rsidRDefault="00FE501D" w:rsidP="00FE501D">
            <w:pPr>
              <w:pStyle w:val="ConsPlusNormal"/>
              <w:jc w:val="center"/>
            </w:pPr>
            <w:r w:rsidRPr="00FE501D">
              <w:t>Половозрастные группы</w:t>
            </w:r>
          </w:p>
        </w:tc>
        <w:tc>
          <w:tcPr>
            <w:tcW w:w="408" w:type="pct"/>
            <w:vMerge w:val="restart"/>
          </w:tcPr>
          <w:p w:rsidR="00FE501D" w:rsidRPr="00FE501D" w:rsidRDefault="00FE501D" w:rsidP="00FE501D">
            <w:pPr>
              <w:pStyle w:val="ConsPlusNormal"/>
              <w:jc w:val="center"/>
            </w:pPr>
            <w:r w:rsidRPr="00FE501D">
              <w:t>Наличие поголовья на начало месяца (голов)</w:t>
            </w:r>
          </w:p>
        </w:tc>
        <w:tc>
          <w:tcPr>
            <w:tcW w:w="1490" w:type="pct"/>
            <w:gridSpan w:val="4"/>
          </w:tcPr>
          <w:p w:rsidR="00FE501D" w:rsidRPr="00FE501D" w:rsidRDefault="00FE501D" w:rsidP="00FE501D">
            <w:pPr>
              <w:pStyle w:val="ConsPlusNormal"/>
              <w:jc w:val="center"/>
            </w:pPr>
            <w:r w:rsidRPr="00FE501D">
              <w:t>Приход (голов)</w:t>
            </w:r>
          </w:p>
        </w:tc>
        <w:tc>
          <w:tcPr>
            <w:tcW w:w="1879" w:type="pct"/>
            <w:gridSpan w:val="6"/>
          </w:tcPr>
          <w:p w:rsidR="00FE501D" w:rsidRPr="00FE501D" w:rsidRDefault="00FE501D" w:rsidP="00FE501D">
            <w:pPr>
              <w:pStyle w:val="ConsPlusNormal"/>
              <w:jc w:val="center"/>
            </w:pPr>
            <w:r w:rsidRPr="00FE501D">
              <w:t>Расход (голов)</w:t>
            </w:r>
          </w:p>
        </w:tc>
        <w:tc>
          <w:tcPr>
            <w:tcW w:w="408" w:type="pct"/>
            <w:vMerge w:val="restart"/>
          </w:tcPr>
          <w:p w:rsidR="00FE501D" w:rsidRPr="00FE501D" w:rsidRDefault="00FE501D" w:rsidP="00FE501D">
            <w:pPr>
              <w:pStyle w:val="ConsPlusNormal"/>
              <w:jc w:val="center"/>
            </w:pPr>
            <w:r w:rsidRPr="00FE501D">
              <w:t>Наличие поголовья на конец месяца (голов)</w:t>
            </w:r>
          </w:p>
        </w:tc>
      </w:tr>
      <w:tr w:rsidR="00FE501D" w:rsidRPr="00FE501D" w:rsidTr="00CA0F27">
        <w:tc>
          <w:tcPr>
            <w:tcW w:w="815" w:type="pct"/>
            <w:vMerge/>
          </w:tcPr>
          <w:p w:rsidR="00FE501D" w:rsidRPr="00FE501D" w:rsidRDefault="00FE501D" w:rsidP="00FE501D">
            <w:pPr>
              <w:pStyle w:val="ConsPlusNormal"/>
            </w:pPr>
          </w:p>
        </w:tc>
        <w:tc>
          <w:tcPr>
            <w:tcW w:w="408" w:type="pct"/>
            <w:vMerge/>
          </w:tcPr>
          <w:p w:rsidR="00FE501D" w:rsidRPr="00FE501D" w:rsidRDefault="00FE501D" w:rsidP="00FE501D">
            <w:pPr>
              <w:pStyle w:val="ConsPlusNormal"/>
            </w:pPr>
          </w:p>
        </w:tc>
        <w:tc>
          <w:tcPr>
            <w:tcW w:w="435" w:type="pct"/>
          </w:tcPr>
          <w:p w:rsidR="00FE501D" w:rsidRPr="00FE501D" w:rsidRDefault="00FE501D" w:rsidP="00FE501D">
            <w:pPr>
              <w:pStyle w:val="ConsPlusNormal"/>
              <w:jc w:val="center"/>
            </w:pPr>
            <w:r w:rsidRPr="00FE501D">
              <w:t>куплено на племя (голов/вес)</w:t>
            </w:r>
          </w:p>
        </w:tc>
        <w:tc>
          <w:tcPr>
            <w:tcW w:w="392" w:type="pct"/>
          </w:tcPr>
          <w:p w:rsidR="00FE501D" w:rsidRPr="00FE501D" w:rsidRDefault="00FE501D" w:rsidP="00FE501D">
            <w:pPr>
              <w:pStyle w:val="ConsPlusNormal"/>
              <w:jc w:val="center"/>
            </w:pPr>
            <w:r w:rsidRPr="00FE501D">
              <w:t>получено приплода</w:t>
            </w:r>
          </w:p>
        </w:tc>
        <w:tc>
          <w:tcPr>
            <w:tcW w:w="361" w:type="pct"/>
          </w:tcPr>
          <w:p w:rsidR="00FE501D" w:rsidRPr="00FE501D" w:rsidRDefault="00FE501D" w:rsidP="00FE501D">
            <w:pPr>
              <w:pStyle w:val="ConsPlusNormal"/>
              <w:jc w:val="center"/>
            </w:pPr>
            <w:r w:rsidRPr="00FE501D">
              <w:t>приход из младших групп</w:t>
            </w:r>
          </w:p>
        </w:tc>
        <w:tc>
          <w:tcPr>
            <w:tcW w:w="303" w:type="pct"/>
          </w:tcPr>
          <w:p w:rsidR="00FE501D" w:rsidRPr="00FE501D" w:rsidRDefault="00FE501D" w:rsidP="00FE501D">
            <w:pPr>
              <w:pStyle w:val="ConsPlusNormal"/>
              <w:jc w:val="center"/>
            </w:pPr>
            <w:r w:rsidRPr="00FE501D">
              <w:t>итого приход</w:t>
            </w:r>
          </w:p>
        </w:tc>
        <w:tc>
          <w:tcPr>
            <w:tcW w:w="281" w:type="pct"/>
          </w:tcPr>
          <w:p w:rsidR="00FE501D" w:rsidRPr="00FE501D" w:rsidRDefault="00FE501D" w:rsidP="00FE501D">
            <w:pPr>
              <w:pStyle w:val="ConsPlusNormal"/>
              <w:jc w:val="center"/>
            </w:pPr>
            <w:r w:rsidRPr="00FE501D">
              <w:t>забито всего</w:t>
            </w:r>
          </w:p>
        </w:tc>
        <w:tc>
          <w:tcPr>
            <w:tcW w:w="281" w:type="pct"/>
          </w:tcPr>
          <w:p w:rsidR="00FE501D" w:rsidRPr="00FE501D" w:rsidRDefault="00FE501D" w:rsidP="00FE501D">
            <w:pPr>
              <w:pStyle w:val="ConsPlusNormal"/>
              <w:jc w:val="center"/>
            </w:pPr>
            <w:r w:rsidRPr="00FE501D">
              <w:t>живой вес (кг)</w:t>
            </w:r>
          </w:p>
        </w:tc>
        <w:tc>
          <w:tcPr>
            <w:tcW w:w="366" w:type="pct"/>
          </w:tcPr>
          <w:p w:rsidR="00FE501D" w:rsidRPr="00FE501D" w:rsidRDefault="00FE501D" w:rsidP="00FE501D">
            <w:pPr>
              <w:pStyle w:val="ConsPlusNormal"/>
              <w:jc w:val="center"/>
            </w:pPr>
            <w:r w:rsidRPr="00FE501D">
              <w:t>прочее выбытие</w:t>
            </w:r>
          </w:p>
        </w:tc>
        <w:tc>
          <w:tcPr>
            <w:tcW w:w="456" w:type="pct"/>
          </w:tcPr>
          <w:p w:rsidR="00FE501D" w:rsidRPr="00FE501D" w:rsidRDefault="00FE501D" w:rsidP="00FE501D">
            <w:pPr>
              <w:pStyle w:val="ConsPlusNormal"/>
              <w:jc w:val="center"/>
            </w:pPr>
            <w:r w:rsidRPr="00FE501D">
              <w:t>переведено в старшие группы</w:t>
            </w:r>
          </w:p>
        </w:tc>
        <w:tc>
          <w:tcPr>
            <w:tcW w:w="213" w:type="pct"/>
          </w:tcPr>
          <w:p w:rsidR="00FE501D" w:rsidRPr="00FE501D" w:rsidRDefault="00FE501D" w:rsidP="00FE501D">
            <w:pPr>
              <w:pStyle w:val="ConsPlusNormal"/>
              <w:jc w:val="center"/>
            </w:pPr>
            <w:r w:rsidRPr="00FE501D">
              <w:t>пало</w:t>
            </w:r>
          </w:p>
        </w:tc>
        <w:tc>
          <w:tcPr>
            <w:tcW w:w="281" w:type="pct"/>
          </w:tcPr>
          <w:p w:rsidR="00FE501D" w:rsidRPr="00FE501D" w:rsidRDefault="00FE501D" w:rsidP="00FE501D">
            <w:pPr>
              <w:pStyle w:val="ConsPlusNormal"/>
              <w:jc w:val="center"/>
            </w:pPr>
            <w:r w:rsidRPr="00FE501D">
              <w:t>итого расход</w:t>
            </w:r>
          </w:p>
        </w:tc>
        <w:tc>
          <w:tcPr>
            <w:tcW w:w="408" w:type="pct"/>
            <w:vMerge/>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Быки-производители</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Коровы, всего</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в том числе: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коровы дойные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Коровы сухостойные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Нетели</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Молодняк на откорме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Бычки старше 1 года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Телочки старше 1 года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Бычки до 1 года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lastRenderedPageBreak/>
              <w:t>Телочки до 1 года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Бычки до 6 месяцев</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Телочки до 6 месяцев</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Приплод</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Итого крупного рогатого скота: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center"/>
        <w:outlineLvl w:val="2"/>
      </w:pPr>
      <w:r w:rsidRPr="00FE501D">
        <w:lastRenderedPageBreak/>
        <w:t>Справка-расчет</w:t>
      </w:r>
    </w:p>
    <w:p w:rsidR="00FE501D" w:rsidRPr="00FE501D" w:rsidRDefault="00FE501D" w:rsidP="00FE501D">
      <w:pPr>
        <w:pStyle w:val="ConsPlusNormal"/>
        <w:jc w:val="center"/>
      </w:pPr>
      <w:r w:rsidRPr="00FE501D">
        <w:t>о движении поголовья сельскохозяйственных животных (птицы)</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center"/>
      </w:pPr>
      <w:r w:rsidRPr="00FE501D">
        <w:t>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22"/>
        <w:gridCol w:w="1214"/>
        <w:gridCol w:w="1293"/>
        <w:gridCol w:w="1165"/>
        <w:gridCol w:w="1072"/>
        <w:gridCol w:w="900"/>
        <w:gridCol w:w="836"/>
        <w:gridCol w:w="836"/>
        <w:gridCol w:w="1086"/>
        <w:gridCol w:w="1354"/>
        <w:gridCol w:w="632"/>
        <w:gridCol w:w="839"/>
        <w:gridCol w:w="1211"/>
      </w:tblGrid>
      <w:tr w:rsidR="00FE501D" w:rsidRPr="00FE501D" w:rsidTr="0071139D">
        <w:tc>
          <w:tcPr>
            <w:tcW w:w="729" w:type="pct"/>
            <w:vMerge w:val="restart"/>
          </w:tcPr>
          <w:p w:rsidR="00FE501D" w:rsidRPr="00FE501D" w:rsidRDefault="00FE501D" w:rsidP="00FE501D">
            <w:pPr>
              <w:pStyle w:val="ConsPlusNormal"/>
              <w:jc w:val="center"/>
            </w:pPr>
            <w:r w:rsidRPr="00FE501D">
              <w:t>Половозрастные группы</w:t>
            </w:r>
          </w:p>
        </w:tc>
        <w:tc>
          <w:tcPr>
            <w:tcW w:w="417" w:type="pct"/>
            <w:vMerge w:val="restart"/>
          </w:tcPr>
          <w:p w:rsidR="00FE501D" w:rsidRPr="00FE501D" w:rsidRDefault="00FE501D" w:rsidP="00FE501D">
            <w:pPr>
              <w:pStyle w:val="ConsPlusNormal"/>
              <w:jc w:val="center"/>
            </w:pPr>
            <w:r w:rsidRPr="00FE501D">
              <w:t>Наличие поголовья на начало месяца (голов)</w:t>
            </w:r>
          </w:p>
        </w:tc>
        <w:tc>
          <w:tcPr>
            <w:tcW w:w="1521" w:type="pct"/>
            <w:gridSpan w:val="4"/>
          </w:tcPr>
          <w:p w:rsidR="00FE501D" w:rsidRPr="00FE501D" w:rsidRDefault="00FE501D" w:rsidP="00FE501D">
            <w:pPr>
              <w:pStyle w:val="ConsPlusNormal"/>
              <w:jc w:val="center"/>
            </w:pPr>
            <w:r w:rsidRPr="00FE501D">
              <w:t>Приход (голов)</w:t>
            </w:r>
          </w:p>
        </w:tc>
        <w:tc>
          <w:tcPr>
            <w:tcW w:w="1917" w:type="pct"/>
            <w:gridSpan w:val="6"/>
          </w:tcPr>
          <w:p w:rsidR="00FE501D" w:rsidRPr="00FE501D" w:rsidRDefault="00FE501D" w:rsidP="00FE501D">
            <w:pPr>
              <w:pStyle w:val="ConsPlusNormal"/>
              <w:jc w:val="center"/>
            </w:pPr>
            <w:r w:rsidRPr="00FE501D">
              <w:t>Расход (голов)</w:t>
            </w:r>
          </w:p>
        </w:tc>
        <w:tc>
          <w:tcPr>
            <w:tcW w:w="417" w:type="pct"/>
            <w:vMerge w:val="restart"/>
          </w:tcPr>
          <w:p w:rsidR="00FE501D" w:rsidRPr="00FE501D" w:rsidRDefault="00FE501D" w:rsidP="00FE501D">
            <w:pPr>
              <w:pStyle w:val="ConsPlusNormal"/>
              <w:jc w:val="center"/>
            </w:pPr>
            <w:r w:rsidRPr="00FE501D">
              <w:t>Наличие поголовья на конец месяца (голов)</w:t>
            </w:r>
          </w:p>
        </w:tc>
      </w:tr>
      <w:tr w:rsidR="00FE501D" w:rsidRPr="00FE501D" w:rsidTr="0071139D">
        <w:tc>
          <w:tcPr>
            <w:tcW w:w="729" w:type="pct"/>
            <w:vMerge/>
          </w:tcPr>
          <w:p w:rsidR="00FE501D" w:rsidRPr="00FE501D" w:rsidRDefault="00FE501D" w:rsidP="00FE501D">
            <w:pPr>
              <w:pStyle w:val="ConsPlusNormal"/>
            </w:pPr>
          </w:p>
        </w:tc>
        <w:tc>
          <w:tcPr>
            <w:tcW w:w="417" w:type="pct"/>
            <w:vMerge/>
          </w:tcPr>
          <w:p w:rsidR="00FE501D" w:rsidRPr="00FE501D" w:rsidRDefault="00FE501D" w:rsidP="00FE501D">
            <w:pPr>
              <w:pStyle w:val="ConsPlusNormal"/>
            </w:pPr>
          </w:p>
        </w:tc>
        <w:tc>
          <w:tcPr>
            <w:tcW w:w="444" w:type="pct"/>
          </w:tcPr>
          <w:p w:rsidR="00FE501D" w:rsidRPr="00FE501D" w:rsidRDefault="00FE501D" w:rsidP="00FE501D">
            <w:pPr>
              <w:pStyle w:val="ConsPlusNormal"/>
              <w:jc w:val="center"/>
            </w:pPr>
            <w:r w:rsidRPr="00FE501D">
              <w:t>куплено на племя (голов/вес)</w:t>
            </w:r>
          </w:p>
        </w:tc>
        <w:tc>
          <w:tcPr>
            <w:tcW w:w="400" w:type="pct"/>
          </w:tcPr>
          <w:p w:rsidR="00FE501D" w:rsidRPr="00FE501D" w:rsidRDefault="00FE501D" w:rsidP="00FE501D">
            <w:pPr>
              <w:pStyle w:val="ConsPlusNormal"/>
              <w:jc w:val="center"/>
            </w:pPr>
            <w:r w:rsidRPr="00FE501D">
              <w:t>получено приплода</w:t>
            </w:r>
          </w:p>
        </w:tc>
        <w:tc>
          <w:tcPr>
            <w:tcW w:w="368" w:type="pct"/>
          </w:tcPr>
          <w:p w:rsidR="00FE501D" w:rsidRPr="00FE501D" w:rsidRDefault="00FE501D" w:rsidP="00FE501D">
            <w:pPr>
              <w:pStyle w:val="ConsPlusNormal"/>
              <w:jc w:val="center"/>
            </w:pPr>
            <w:r w:rsidRPr="00FE501D">
              <w:t>приход из младших групп</w:t>
            </w:r>
          </w:p>
        </w:tc>
        <w:tc>
          <w:tcPr>
            <w:tcW w:w="309" w:type="pct"/>
          </w:tcPr>
          <w:p w:rsidR="00FE501D" w:rsidRPr="00FE501D" w:rsidRDefault="00FE501D" w:rsidP="00FE501D">
            <w:pPr>
              <w:pStyle w:val="ConsPlusNormal"/>
              <w:jc w:val="center"/>
            </w:pPr>
            <w:r w:rsidRPr="00FE501D">
              <w:t>итого приход</w:t>
            </w:r>
          </w:p>
        </w:tc>
        <w:tc>
          <w:tcPr>
            <w:tcW w:w="287" w:type="pct"/>
          </w:tcPr>
          <w:p w:rsidR="00FE501D" w:rsidRPr="00FE501D" w:rsidRDefault="00FE501D" w:rsidP="00FE501D">
            <w:pPr>
              <w:pStyle w:val="ConsPlusNormal"/>
              <w:jc w:val="center"/>
            </w:pPr>
            <w:r w:rsidRPr="00FE501D">
              <w:t>забито всего</w:t>
            </w:r>
          </w:p>
        </w:tc>
        <w:tc>
          <w:tcPr>
            <w:tcW w:w="287" w:type="pct"/>
          </w:tcPr>
          <w:p w:rsidR="00FE501D" w:rsidRPr="00FE501D" w:rsidRDefault="00FE501D" w:rsidP="00FE501D">
            <w:pPr>
              <w:pStyle w:val="ConsPlusNormal"/>
              <w:jc w:val="center"/>
            </w:pPr>
            <w:r w:rsidRPr="00FE501D">
              <w:t>живой вес (кг)</w:t>
            </w:r>
          </w:p>
        </w:tc>
        <w:tc>
          <w:tcPr>
            <w:tcW w:w="373" w:type="pct"/>
          </w:tcPr>
          <w:p w:rsidR="00FE501D" w:rsidRPr="00FE501D" w:rsidRDefault="00FE501D" w:rsidP="00FE501D">
            <w:pPr>
              <w:pStyle w:val="ConsPlusNormal"/>
              <w:jc w:val="center"/>
            </w:pPr>
            <w:r w:rsidRPr="00FE501D">
              <w:t>прочее выбытие</w:t>
            </w:r>
          </w:p>
        </w:tc>
        <w:tc>
          <w:tcPr>
            <w:tcW w:w="465" w:type="pct"/>
          </w:tcPr>
          <w:p w:rsidR="00FE501D" w:rsidRPr="00FE501D" w:rsidRDefault="00FE501D" w:rsidP="00FE501D">
            <w:pPr>
              <w:pStyle w:val="ConsPlusNormal"/>
              <w:jc w:val="center"/>
            </w:pPr>
            <w:r w:rsidRPr="00FE501D">
              <w:t>переведено в старшие группы</w:t>
            </w:r>
          </w:p>
        </w:tc>
        <w:tc>
          <w:tcPr>
            <w:tcW w:w="217" w:type="pct"/>
          </w:tcPr>
          <w:p w:rsidR="00FE501D" w:rsidRPr="00FE501D" w:rsidRDefault="00FE501D" w:rsidP="00FE501D">
            <w:pPr>
              <w:pStyle w:val="ConsPlusNormal"/>
              <w:jc w:val="center"/>
            </w:pPr>
            <w:r w:rsidRPr="00FE501D">
              <w:t>пало</w:t>
            </w:r>
          </w:p>
        </w:tc>
        <w:tc>
          <w:tcPr>
            <w:tcW w:w="287" w:type="pct"/>
          </w:tcPr>
          <w:p w:rsidR="00FE501D" w:rsidRPr="00FE501D" w:rsidRDefault="00FE501D" w:rsidP="00FE501D">
            <w:pPr>
              <w:pStyle w:val="ConsPlusNormal"/>
              <w:jc w:val="center"/>
            </w:pPr>
            <w:r w:rsidRPr="00FE501D">
              <w:t>итого расход</w:t>
            </w:r>
          </w:p>
        </w:tc>
        <w:tc>
          <w:tcPr>
            <w:tcW w:w="417" w:type="pct"/>
            <w:vMerge/>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Куры-несушки</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Молодняк кур до 3 мес.</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Цыплята яичных пород</w:t>
            </w:r>
          </w:p>
          <w:p w:rsidR="00FE501D" w:rsidRPr="00FE501D" w:rsidRDefault="00FE501D" w:rsidP="00FE501D">
            <w:pPr>
              <w:pStyle w:val="ConsPlusNormal"/>
            </w:pPr>
            <w:r w:rsidRPr="00FE501D">
              <w:t>до 1 мес.</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Цыплята бройлерные</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Перепела-несушки</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Перепела на откорме</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Цыплята перепелов</w:t>
            </w:r>
          </w:p>
          <w:p w:rsidR="00FE501D" w:rsidRPr="00FE501D" w:rsidRDefault="00FE501D" w:rsidP="00FE501D">
            <w:pPr>
              <w:pStyle w:val="ConsPlusNormal"/>
            </w:pPr>
            <w:r w:rsidRPr="00FE501D">
              <w:t>до 1 мес.</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Гуси</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lastRenderedPageBreak/>
              <w:t>Утки</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Итого птицы:</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center"/>
        <w:outlineLvl w:val="2"/>
      </w:pPr>
      <w:r w:rsidRPr="00FE501D">
        <w:t>Справка-расчет</w:t>
      </w:r>
    </w:p>
    <w:p w:rsidR="00FE501D" w:rsidRPr="00FE501D" w:rsidRDefault="00FE501D" w:rsidP="00FE501D">
      <w:pPr>
        <w:pStyle w:val="ConsPlusNormal"/>
        <w:jc w:val="center"/>
      </w:pPr>
      <w:r w:rsidRPr="00FE501D">
        <w:t>о движении поголовья сельскохозяйственных животных</w:t>
      </w:r>
    </w:p>
    <w:p w:rsidR="00FE501D" w:rsidRPr="00FE501D" w:rsidRDefault="00FE501D" w:rsidP="00FE501D">
      <w:pPr>
        <w:pStyle w:val="ConsPlusNormal"/>
        <w:jc w:val="center"/>
      </w:pPr>
      <w:r w:rsidRPr="00FE501D">
        <w:t>(кроликов) за ______________ 20___ года</w:t>
      </w:r>
    </w:p>
    <w:p w:rsidR="00FE501D" w:rsidRPr="00FE501D" w:rsidRDefault="00FE501D" w:rsidP="00FE501D">
      <w:pPr>
        <w:pStyle w:val="ConsPlusNormal"/>
        <w:jc w:val="center"/>
      </w:pPr>
      <w:r w:rsidRPr="00FE501D">
        <w:t>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35"/>
        <w:gridCol w:w="1232"/>
        <w:gridCol w:w="1310"/>
        <w:gridCol w:w="1185"/>
        <w:gridCol w:w="1089"/>
        <w:gridCol w:w="911"/>
        <w:gridCol w:w="850"/>
        <w:gridCol w:w="850"/>
        <w:gridCol w:w="1104"/>
        <w:gridCol w:w="1374"/>
        <w:gridCol w:w="641"/>
        <w:gridCol w:w="850"/>
        <w:gridCol w:w="1229"/>
      </w:tblGrid>
      <w:tr w:rsidR="00FE501D" w:rsidRPr="00FE501D" w:rsidTr="0071139D">
        <w:tc>
          <w:tcPr>
            <w:tcW w:w="664" w:type="pct"/>
            <w:vMerge w:val="restart"/>
          </w:tcPr>
          <w:p w:rsidR="00FE501D" w:rsidRPr="00FE501D" w:rsidRDefault="00FE501D" w:rsidP="00FE501D">
            <w:pPr>
              <w:pStyle w:val="ConsPlusNormal"/>
              <w:jc w:val="center"/>
            </w:pPr>
            <w:r w:rsidRPr="00FE501D">
              <w:t>Половозрастные группы</w:t>
            </w:r>
          </w:p>
        </w:tc>
        <w:tc>
          <w:tcPr>
            <w:tcW w:w="423" w:type="pct"/>
            <w:vMerge w:val="restart"/>
          </w:tcPr>
          <w:p w:rsidR="00FE501D" w:rsidRPr="00FE501D" w:rsidRDefault="00FE501D" w:rsidP="00FE501D">
            <w:pPr>
              <w:pStyle w:val="ConsPlusNormal"/>
              <w:jc w:val="center"/>
            </w:pPr>
            <w:r w:rsidRPr="00FE501D">
              <w:t>Наличие поголовья на начало месяца (голов)</w:t>
            </w:r>
          </w:p>
        </w:tc>
        <w:tc>
          <w:tcPr>
            <w:tcW w:w="1544" w:type="pct"/>
            <w:gridSpan w:val="4"/>
          </w:tcPr>
          <w:p w:rsidR="00FE501D" w:rsidRPr="00FE501D" w:rsidRDefault="00FE501D" w:rsidP="00FE501D">
            <w:pPr>
              <w:pStyle w:val="ConsPlusNormal"/>
              <w:jc w:val="center"/>
            </w:pPr>
            <w:r w:rsidRPr="00FE501D">
              <w:t>Приход (голов)</w:t>
            </w:r>
          </w:p>
        </w:tc>
        <w:tc>
          <w:tcPr>
            <w:tcW w:w="1946" w:type="pct"/>
            <w:gridSpan w:val="6"/>
          </w:tcPr>
          <w:p w:rsidR="00FE501D" w:rsidRPr="00FE501D" w:rsidRDefault="00FE501D" w:rsidP="00FE501D">
            <w:pPr>
              <w:pStyle w:val="ConsPlusNormal"/>
              <w:jc w:val="center"/>
            </w:pPr>
            <w:r w:rsidRPr="00FE501D">
              <w:t>Расход (голов)</w:t>
            </w:r>
          </w:p>
        </w:tc>
        <w:tc>
          <w:tcPr>
            <w:tcW w:w="423" w:type="pct"/>
            <w:vMerge w:val="restart"/>
          </w:tcPr>
          <w:p w:rsidR="00FE501D" w:rsidRPr="00FE501D" w:rsidRDefault="00FE501D" w:rsidP="00FE501D">
            <w:pPr>
              <w:pStyle w:val="ConsPlusNormal"/>
              <w:jc w:val="center"/>
            </w:pPr>
            <w:r w:rsidRPr="00FE501D">
              <w:t>Наличие поголовья на конец месяца (голов)</w:t>
            </w:r>
          </w:p>
        </w:tc>
      </w:tr>
      <w:tr w:rsidR="00FE501D" w:rsidRPr="00FE501D" w:rsidTr="0071139D">
        <w:tc>
          <w:tcPr>
            <w:tcW w:w="664" w:type="pct"/>
            <w:vMerge/>
          </w:tcPr>
          <w:p w:rsidR="00FE501D" w:rsidRPr="00FE501D" w:rsidRDefault="00FE501D" w:rsidP="00FE501D">
            <w:pPr>
              <w:pStyle w:val="ConsPlusNormal"/>
            </w:pPr>
          </w:p>
        </w:tc>
        <w:tc>
          <w:tcPr>
            <w:tcW w:w="423" w:type="pct"/>
            <w:vMerge/>
          </w:tcPr>
          <w:p w:rsidR="00FE501D" w:rsidRPr="00FE501D" w:rsidRDefault="00FE501D" w:rsidP="00FE501D">
            <w:pPr>
              <w:pStyle w:val="ConsPlusNormal"/>
            </w:pPr>
          </w:p>
        </w:tc>
        <w:tc>
          <w:tcPr>
            <w:tcW w:w="450" w:type="pct"/>
          </w:tcPr>
          <w:p w:rsidR="00FE501D" w:rsidRPr="00FE501D" w:rsidRDefault="00FE501D" w:rsidP="00FE501D">
            <w:pPr>
              <w:pStyle w:val="ConsPlusNormal"/>
              <w:jc w:val="center"/>
            </w:pPr>
            <w:r w:rsidRPr="00FE501D">
              <w:t>куплено на племя (голов/вес)</w:t>
            </w:r>
          </w:p>
        </w:tc>
        <w:tc>
          <w:tcPr>
            <w:tcW w:w="407" w:type="pct"/>
          </w:tcPr>
          <w:p w:rsidR="00FE501D" w:rsidRPr="00FE501D" w:rsidRDefault="00FE501D" w:rsidP="00FE501D">
            <w:pPr>
              <w:pStyle w:val="ConsPlusNormal"/>
              <w:jc w:val="center"/>
            </w:pPr>
            <w:r w:rsidRPr="00FE501D">
              <w:t>получено приплода</w:t>
            </w:r>
          </w:p>
        </w:tc>
        <w:tc>
          <w:tcPr>
            <w:tcW w:w="374" w:type="pct"/>
          </w:tcPr>
          <w:p w:rsidR="00FE501D" w:rsidRPr="00FE501D" w:rsidRDefault="00FE501D" w:rsidP="00FE501D">
            <w:pPr>
              <w:pStyle w:val="ConsPlusNormal"/>
              <w:jc w:val="center"/>
            </w:pPr>
            <w:r w:rsidRPr="00FE501D">
              <w:t>приход из младших групп</w:t>
            </w:r>
          </w:p>
        </w:tc>
        <w:tc>
          <w:tcPr>
            <w:tcW w:w="313" w:type="pct"/>
          </w:tcPr>
          <w:p w:rsidR="00FE501D" w:rsidRPr="00FE501D" w:rsidRDefault="00FE501D" w:rsidP="00FE501D">
            <w:pPr>
              <w:pStyle w:val="ConsPlusNormal"/>
              <w:jc w:val="center"/>
            </w:pPr>
            <w:r w:rsidRPr="00FE501D">
              <w:t>итого приход</w:t>
            </w:r>
          </w:p>
        </w:tc>
        <w:tc>
          <w:tcPr>
            <w:tcW w:w="292" w:type="pct"/>
          </w:tcPr>
          <w:p w:rsidR="00FE501D" w:rsidRPr="00FE501D" w:rsidRDefault="00FE501D" w:rsidP="00FE501D">
            <w:pPr>
              <w:pStyle w:val="ConsPlusNormal"/>
              <w:jc w:val="center"/>
            </w:pPr>
            <w:r w:rsidRPr="00FE501D">
              <w:t>забито всего</w:t>
            </w:r>
          </w:p>
        </w:tc>
        <w:tc>
          <w:tcPr>
            <w:tcW w:w="292" w:type="pct"/>
          </w:tcPr>
          <w:p w:rsidR="00FE501D" w:rsidRPr="00FE501D" w:rsidRDefault="00FE501D" w:rsidP="00FE501D">
            <w:pPr>
              <w:pStyle w:val="ConsPlusNormal"/>
              <w:jc w:val="center"/>
            </w:pPr>
            <w:r w:rsidRPr="00FE501D">
              <w:t>живой вес (кг)</w:t>
            </w:r>
          </w:p>
        </w:tc>
        <w:tc>
          <w:tcPr>
            <w:tcW w:w="379" w:type="pct"/>
          </w:tcPr>
          <w:p w:rsidR="00FE501D" w:rsidRPr="00FE501D" w:rsidRDefault="00FE501D" w:rsidP="00FE501D">
            <w:pPr>
              <w:pStyle w:val="ConsPlusNormal"/>
              <w:jc w:val="center"/>
            </w:pPr>
            <w:r w:rsidRPr="00FE501D">
              <w:t>прочее выбытие</w:t>
            </w:r>
          </w:p>
        </w:tc>
        <w:tc>
          <w:tcPr>
            <w:tcW w:w="472" w:type="pct"/>
          </w:tcPr>
          <w:p w:rsidR="00FE501D" w:rsidRPr="00FE501D" w:rsidRDefault="00FE501D" w:rsidP="00FE501D">
            <w:pPr>
              <w:pStyle w:val="ConsPlusNormal"/>
              <w:jc w:val="center"/>
            </w:pPr>
            <w:r w:rsidRPr="00FE501D">
              <w:t>переведено в старшие группы</w:t>
            </w:r>
          </w:p>
        </w:tc>
        <w:tc>
          <w:tcPr>
            <w:tcW w:w="220" w:type="pct"/>
          </w:tcPr>
          <w:p w:rsidR="00FE501D" w:rsidRPr="00FE501D" w:rsidRDefault="00FE501D" w:rsidP="00FE501D">
            <w:pPr>
              <w:pStyle w:val="ConsPlusNormal"/>
              <w:jc w:val="center"/>
            </w:pPr>
            <w:r w:rsidRPr="00FE501D">
              <w:t>пало</w:t>
            </w:r>
          </w:p>
        </w:tc>
        <w:tc>
          <w:tcPr>
            <w:tcW w:w="292" w:type="pct"/>
          </w:tcPr>
          <w:p w:rsidR="00FE501D" w:rsidRPr="00FE501D" w:rsidRDefault="00FE501D" w:rsidP="00FE501D">
            <w:pPr>
              <w:pStyle w:val="ConsPlusNormal"/>
              <w:jc w:val="center"/>
            </w:pPr>
            <w:r w:rsidRPr="00FE501D">
              <w:t>итого расход</w:t>
            </w:r>
          </w:p>
        </w:tc>
        <w:tc>
          <w:tcPr>
            <w:tcW w:w="423" w:type="pct"/>
            <w:vMerge/>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t>Кроли</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t>Крольчихи</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t>Проверяемый молодняк</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lastRenderedPageBreak/>
              <w:t>Кролики на откорме</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t>Молодняк до 3 мес.</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t>Приплод</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t>Итого кроликов</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rmal"/>
        <w:jc w:val="right"/>
        <w:outlineLvl w:val="1"/>
      </w:pPr>
      <w:r w:rsidRPr="00FE501D">
        <w:lastRenderedPageBreak/>
        <w:t>Приложение 4</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животноводства</w:t>
      </w:r>
    </w:p>
    <w:p w:rsidR="00FE501D" w:rsidRPr="00FE501D" w:rsidRDefault="00FE501D" w:rsidP="00FE501D">
      <w:pPr>
        <w:pStyle w:val="ConsPlusNormal"/>
      </w:pPr>
    </w:p>
    <w:p w:rsidR="00FE501D" w:rsidRPr="00FE501D" w:rsidRDefault="00FE501D" w:rsidP="00FE501D">
      <w:pPr>
        <w:pStyle w:val="ConsPlusNormal"/>
        <w:jc w:val="center"/>
      </w:pPr>
      <w:bookmarkStart w:id="175" w:name="P8115"/>
      <w:bookmarkEnd w:id="175"/>
      <w:r w:rsidRPr="00FE501D">
        <w:t>Справка-расчет</w:t>
      </w:r>
    </w:p>
    <w:p w:rsidR="00FE501D" w:rsidRPr="00FE501D" w:rsidRDefault="00FE501D" w:rsidP="00FE501D">
      <w:pPr>
        <w:pStyle w:val="ConsPlusNormal"/>
        <w:jc w:val="center"/>
      </w:pPr>
      <w:r w:rsidRPr="00FE501D">
        <w:t>субсидии на содержание маточного поголовья крупного рогатого</w:t>
      </w:r>
    </w:p>
    <w:p w:rsidR="00FE501D" w:rsidRPr="00FE501D" w:rsidRDefault="00FE501D" w:rsidP="00FE501D">
      <w:pPr>
        <w:pStyle w:val="ConsPlusNormal"/>
        <w:jc w:val="center"/>
      </w:pPr>
      <w:r w:rsidRPr="00FE501D">
        <w:t>скота специализированных мясных пород за 20___ год</w:t>
      </w:r>
    </w:p>
    <w:p w:rsidR="00FE501D" w:rsidRPr="00FE501D" w:rsidRDefault="00FE501D" w:rsidP="00FE501D">
      <w:pPr>
        <w:pStyle w:val="ConsPlusNormal"/>
        <w:jc w:val="center"/>
      </w:pPr>
      <w:r w:rsidRPr="00FE501D">
        <w:t>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4"/>
        <w:gridCol w:w="1714"/>
        <w:gridCol w:w="1897"/>
        <w:gridCol w:w="1400"/>
        <w:gridCol w:w="1132"/>
        <w:gridCol w:w="2727"/>
      </w:tblGrid>
      <w:tr w:rsidR="00FE501D" w:rsidRPr="00FE501D" w:rsidTr="0071139D">
        <w:tc>
          <w:tcPr>
            <w:tcW w:w="254" w:type="pct"/>
          </w:tcPr>
          <w:p w:rsidR="00FE501D" w:rsidRPr="00FE501D" w:rsidRDefault="00FE501D" w:rsidP="00FE501D">
            <w:pPr>
              <w:pStyle w:val="ConsPlusNormal"/>
              <w:jc w:val="center"/>
            </w:pPr>
            <w:r w:rsidRPr="00FE501D">
              <w:t>N п/п</w:t>
            </w:r>
          </w:p>
        </w:tc>
        <w:tc>
          <w:tcPr>
            <w:tcW w:w="917" w:type="pct"/>
          </w:tcPr>
          <w:p w:rsidR="00FE501D" w:rsidRPr="00FE501D" w:rsidRDefault="00FE501D" w:rsidP="00FE501D">
            <w:pPr>
              <w:pStyle w:val="ConsPlusNormal"/>
              <w:jc w:val="center"/>
            </w:pPr>
            <w:r w:rsidRPr="00FE501D">
              <w:t>Наименование</w:t>
            </w:r>
          </w:p>
        </w:tc>
        <w:tc>
          <w:tcPr>
            <w:tcW w:w="1015" w:type="pct"/>
          </w:tcPr>
          <w:p w:rsidR="00FE501D" w:rsidRPr="00FE501D" w:rsidRDefault="00FE501D" w:rsidP="00FE501D">
            <w:pPr>
              <w:pStyle w:val="ConsPlusNormal"/>
              <w:jc w:val="center"/>
            </w:pPr>
            <w:r w:rsidRPr="00FE501D">
              <w:t>Наличие маточного поголовья на 01.01.20__ года (гол.)</w:t>
            </w:r>
          </w:p>
        </w:tc>
        <w:tc>
          <w:tcPr>
            <w:tcW w:w="749" w:type="pct"/>
          </w:tcPr>
          <w:p w:rsidR="00FE501D" w:rsidRPr="00FE501D" w:rsidRDefault="00FE501D" w:rsidP="00FE501D">
            <w:pPr>
              <w:pStyle w:val="ConsPlusNormal"/>
              <w:jc w:val="center"/>
            </w:pPr>
            <w:r w:rsidRPr="00FE501D">
              <w:t>Количество голов</w:t>
            </w:r>
          </w:p>
        </w:tc>
        <w:tc>
          <w:tcPr>
            <w:tcW w:w="606" w:type="pct"/>
          </w:tcPr>
          <w:p w:rsidR="00FE501D" w:rsidRPr="00FE501D" w:rsidRDefault="00FE501D" w:rsidP="00FE501D">
            <w:pPr>
              <w:pStyle w:val="ConsPlusNormal"/>
              <w:jc w:val="center"/>
            </w:pPr>
            <w:r w:rsidRPr="00FE501D">
              <w:t>Ставка субсидий (на 1 голову в год), рублей</w:t>
            </w:r>
          </w:p>
        </w:tc>
        <w:tc>
          <w:tcPr>
            <w:tcW w:w="1459"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r>
      <w:tr w:rsidR="00FE501D" w:rsidRPr="00FE501D" w:rsidTr="0071139D">
        <w:tc>
          <w:tcPr>
            <w:tcW w:w="254" w:type="pct"/>
          </w:tcPr>
          <w:p w:rsidR="00FE501D" w:rsidRPr="00FE501D" w:rsidRDefault="00FE501D" w:rsidP="00FE501D">
            <w:pPr>
              <w:pStyle w:val="ConsPlusNormal"/>
            </w:pPr>
          </w:p>
        </w:tc>
        <w:tc>
          <w:tcPr>
            <w:tcW w:w="917" w:type="pct"/>
          </w:tcPr>
          <w:p w:rsidR="00FE501D" w:rsidRPr="00FE501D" w:rsidRDefault="00FE501D" w:rsidP="00FE501D">
            <w:pPr>
              <w:pStyle w:val="ConsPlusNormal"/>
            </w:pPr>
          </w:p>
        </w:tc>
        <w:tc>
          <w:tcPr>
            <w:tcW w:w="1015" w:type="pct"/>
          </w:tcPr>
          <w:p w:rsidR="00FE501D" w:rsidRPr="00FE501D" w:rsidRDefault="00FE501D" w:rsidP="00FE501D">
            <w:pPr>
              <w:pStyle w:val="ConsPlusNormal"/>
            </w:pPr>
          </w:p>
        </w:tc>
        <w:tc>
          <w:tcPr>
            <w:tcW w:w="749" w:type="pct"/>
          </w:tcPr>
          <w:p w:rsidR="00FE501D" w:rsidRPr="00FE501D" w:rsidRDefault="00FE501D" w:rsidP="00FE501D">
            <w:pPr>
              <w:pStyle w:val="ConsPlusNormal"/>
            </w:pPr>
          </w:p>
        </w:tc>
        <w:tc>
          <w:tcPr>
            <w:tcW w:w="606" w:type="pct"/>
          </w:tcPr>
          <w:p w:rsidR="00FE501D" w:rsidRPr="00FE501D" w:rsidRDefault="00FE501D" w:rsidP="00FE501D">
            <w:pPr>
              <w:pStyle w:val="ConsPlusNormal"/>
            </w:pPr>
          </w:p>
        </w:tc>
        <w:tc>
          <w:tcPr>
            <w:tcW w:w="1459" w:type="pct"/>
          </w:tcPr>
          <w:p w:rsidR="00FE501D" w:rsidRPr="00FE501D" w:rsidRDefault="00FE501D" w:rsidP="00FE501D">
            <w:pPr>
              <w:pStyle w:val="ConsPlusNormal"/>
            </w:pPr>
          </w:p>
        </w:tc>
      </w:tr>
      <w:tr w:rsidR="00FE501D" w:rsidRPr="00FE501D" w:rsidTr="0071139D">
        <w:tc>
          <w:tcPr>
            <w:tcW w:w="254" w:type="pct"/>
          </w:tcPr>
          <w:p w:rsidR="00FE501D" w:rsidRPr="00FE501D" w:rsidRDefault="00FE501D" w:rsidP="00FE501D">
            <w:pPr>
              <w:pStyle w:val="ConsPlusNormal"/>
            </w:pPr>
          </w:p>
        </w:tc>
        <w:tc>
          <w:tcPr>
            <w:tcW w:w="917" w:type="pct"/>
          </w:tcPr>
          <w:p w:rsidR="00FE501D" w:rsidRPr="00FE501D" w:rsidRDefault="00FE501D" w:rsidP="00FE501D">
            <w:pPr>
              <w:pStyle w:val="ConsPlusNormal"/>
            </w:pPr>
          </w:p>
        </w:tc>
        <w:tc>
          <w:tcPr>
            <w:tcW w:w="1015" w:type="pct"/>
          </w:tcPr>
          <w:p w:rsidR="00FE501D" w:rsidRPr="00FE501D" w:rsidRDefault="00FE501D" w:rsidP="00FE501D">
            <w:pPr>
              <w:pStyle w:val="ConsPlusNormal"/>
            </w:pPr>
          </w:p>
        </w:tc>
        <w:tc>
          <w:tcPr>
            <w:tcW w:w="749" w:type="pct"/>
          </w:tcPr>
          <w:p w:rsidR="00FE501D" w:rsidRPr="00FE501D" w:rsidRDefault="00FE501D" w:rsidP="00FE501D">
            <w:pPr>
              <w:pStyle w:val="ConsPlusNormal"/>
            </w:pPr>
          </w:p>
        </w:tc>
        <w:tc>
          <w:tcPr>
            <w:tcW w:w="606" w:type="pct"/>
          </w:tcPr>
          <w:p w:rsidR="00FE501D" w:rsidRPr="00FE501D" w:rsidRDefault="00FE501D" w:rsidP="00FE501D">
            <w:pPr>
              <w:pStyle w:val="ConsPlusNormal"/>
            </w:pPr>
          </w:p>
        </w:tc>
        <w:tc>
          <w:tcPr>
            <w:tcW w:w="1459"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5</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животноводства</w:t>
      </w:r>
    </w:p>
    <w:p w:rsidR="00FE501D" w:rsidRPr="00FE501D" w:rsidRDefault="00FE501D" w:rsidP="00FE501D">
      <w:pPr>
        <w:pStyle w:val="ConsPlusNormal"/>
      </w:pPr>
    </w:p>
    <w:p w:rsidR="00FE501D" w:rsidRPr="00FE501D" w:rsidRDefault="00FE501D" w:rsidP="00FE501D">
      <w:pPr>
        <w:pStyle w:val="ConsPlusNormal"/>
        <w:jc w:val="center"/>
      </w:pPr>
      <w:bookmarkStart w:id="176" w:name="P8164"/>
      <w:bookmarkEnd w:id="176"/>
      <w:r w:rsidRPr="00FE501D">
        <w:t>Справка-расчет</w:t>
      </w:r>
    </w:p>
    <w:p w:rsidR="00FE501D" w:rsidRPr="00FE501D" w:rsidRDefault="00FE501D" w:rsidP="00FE501D">
      <w:pPr>
        <w:pStyle w:val="ConsPlusNormal"/>
        <w:jc w:val="center"/>
      </w:pPr>
      <w:r w:rsidRPr="00FE501D">
        <w:t>о движении поголовья сельскохозяйственных</w:t>
      </w:r>
    </w:p>
    <w:p w:rsidR="00FE501D" w:rsidRPr="00FE501D" w:rsidRDefault="00FE501D" w:rsidP="00FE501D">
      <w:pPr>
        <w:pStyle w:val="ConsPlusNormal"/>
        <w:jc w:val="center"/>
      </w:pPr>
      <w:r w:rsidRPr="00FE501D">
        <w:t>животных (крупного рогатого скота мясных пород)</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center"/>
      </w:pPr>
      <w:r w:rsidRPr="00FE501D">
        <w:t>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74"/>
        <w:gridCol w:w="1188"/>
        <w:gridCol w:w="1267"/>
        <w:gridCol w:w="1142"/>
        <w:gridCol w:w="1051"/>
        <w:gridCol w:w="882"/>
        <w:gridCol w:w="818"/>
        <w:gridCol w:w="818"/>
        <w:gridCol w:w="1066"/>
        <w:gridCol w:w="1328"/>
        <w:gridCol w:w="620"/>
        <w:gridCol w:w="821"/>
        <w:gridCol w:w="1185"/>
      </w:tblGrid>
      <w:tr w:rsidR="00FE501D" w:rsidRPr="00FE501D" w:rsidTr="0071139D">
        <w:tc>
          <w:tcPr>
            <w:tcW w:w="815" w:type="pct"/>
            <w:vMerge w:val="restart"/>
          </w:tcPr>
          <w:p w:rsidR="00FE501D" w:rsidRPr="00FE501D" w:rsidRDefault="00FE501D" w:rsidP="00FE501D">
            <w:pPr>
              <w:pStyle w:val="ConsPlusNormal"/>
              <w:jc w:val="center"/>
            </w:pPr>
            <w:r w:rsidRPr="00FE501D">
              <w:lastRenderedPageBreak/>
              <w:t>Половозрастные группы</w:t>
            </w:r>
          </w:p>
        </w:tc>
        <w:tc>
          <w:tcPr>
            <w:tcW w:w="408" w:type="pct"/>
            <w:vMerge w:val="restart"/>
          </w:tcPr>
          <w:p w:rsidR="00FE501D" w:rsidRPr="00FE501D" w:rsidRDefault="00FE501D" w:rsidP="00FE501D">
            <w:pPr>
              <w:pStyle w:val="ConsPlusNormal"/>
              <w:jc w:val="center"/>
            </w:pPr>
            <w:r w:rsidRPr="00FE501D">
              <w:t>Наличие поголовья на начало месяца (голов)</w:t>
            </w:r>
          </w:p>
        </w:tc>
        <w:tc>
          <w:tcPr>
            <w:tcW w:w="1490" w:type="pct"/>
            <w:gridSpan w:val="4"/>
          </w:tcPr>
          <w:p w:rsidR="00FE501D" w:rsidRPr="00FE501D" w:rsidRDefault="00FE501D" w:rsidP="00FE501D">
            <w:pPr>
              <w:pStyle w:val="ConsPlusNormal"/>
              <w:jc w:val="center"/>
            </w:pPr>
            <w:r w:rsidRPr="00FE501D">
              <w:t>Приход (голов)</w:t>
            </w:r>
          </w:p>
        </w:tc>
        <w:tc>
          <w:tcPr>
            <w:tcW w:w="1879" w:type="pct"/>
            <w:gridSpan w:val="6"/>
          </w:tcPr>
          <w:p w:rsidR="00FE501D" w:rsidRPr="00FE501D" w:rsidRDefault="00FE501D" w:rsidP="00FE501D">
            <w:pPr>
              <w:pStyle w:val="ConsPlusNormal"/>
              <w:jc w:val="center"/>
            </w:pPr>
            <w:r w:rsidRPr="00FE501D">
              <w:t>Расход (голов)</w:t>
            </w:r>
          </w:p>
        </w:tc>
        <w:tc>
          <w:tcPr>
            <w:tcW w:w="408" w:type="pct"/>
            <w:vMerge w:val="restart"/>
          </w:tcPr>
          <w:p w:rsidR="00FE501D" w:rsidRPr="00FE501D" w:rsidRDefault="00FE501D" w:rsidP="00FE501D">
            <w:pPr>
              <w:pStyle w:val="ConsPlusNormal"/>
              <w:jc w:val="center"/>
            </w:pPr>
            <w:r w:rsidRPr="00FE501D">
              <w:t>Наличие поголовья на конец месяца (голов)</w:t>
            </w:r>
          </w:p>
        </w:tc>
      </w:tr>
      <w:tr w:rsidR="00FE501D" w:rsidRPr="00FE501D" w:rsidTr="0071139D">
        <w:tc>
          <w:tcPr>
            <w:tcW w:w="815" w:type="pct"/>
            <w:vMerge/>
          </w:tcPr>
          <w:p w:rsidR="00FE501D" w:rsidRPr="00FE501D" w:rsidRDefault="00FE501D" w:rsidP="00FE501D">
            <w:pPr>
              <w:pStyle w:val="ConsPlusNormal"/>
            </w:pPr>
          </w:p>
        </w:tc>
        <w:tc>
          <w:tcPr>
            <w:tcW w:w="408" w:type="pct"/>
            <w:vMerge/>
          </w:tcPr>
          <w:p w:rsidR="00FE501D" w:rsidRPr="00FE501D" w:rsidRDefault="00FE501D" w:rsidP="00FE501D">
            <w:pPr>
              <w:pStyle w:val="ConsPlusNormal"/>
            </w:pPr>
          </w:p>
        </w:tc>
        <w:tc>
          <w:tcPr>
            <w:tcW w:w="435" w:type="pct"/>
          </w:tcPr>
          <w:p w:rsidR="00FE501D" w:rsidRPr="00FE501D" w:rsidRDefault="00FE501D" w:rsidP="00FE501D">
            <w:pPr>
              <w:pStyle w:val="ConsPlusNormal"/>
              <w:jc w:val="center"/>
            </w:pPr>
            <w:r w:rsidRPr="00FE501D">
              <w:t>куплено на племя (голов/вес)</w:t>
            </w:r>
          </w:p>
        </w:tc>
        <w:tc>
          <w:tcPr>
            <w:tcW w:w="392" w:type="pct"/>
          </w:tcPr>
          <w:p w:rsidR="00FE501D" w:rsidRPr="00FE501D" w:rsidRDefault="00FE501D" w:rsidP="00FE501D">
            <w:pPr>
              <w:pStyle w:val="ConsPlusNormal"/>
              <w:jc w:val="center"/>
            </w:pPr>
            <w:r w:rsidRPr="00FE501D">
              <w:t>получено приплода</w:t>
            </w:r>
          </w:p>
        </w:tc>
        <w:tc>
          <w:tcPr>
            <w:tcW w:w="361" w:type="pct"/>
          </w:tcPr>
          <w:p w:rsidR="00FE501D" w:rsidRPr="00FE501D" w:rsidRDefault="00FE501D" w:rsidP="00FE501D">
            <w:pPr>
              <w:pStyle w:val="ConsPlusNormal"/>
              <w:jc w:val="center"/>
            </w:pPr>
            <w:r w:rsidRPr="00FE501D">
              <w:t>приход из младших групп</w:t>
            </w:r>
          </w:p>
        </w:tc>
        <w:tc>
          <w:tcPr>
            <w:tcW w:w="303" w:type="pct"/>
          </w:tcPr>
          <w:p w:rsidR="00FE501D" w:rsidRPr="00FE501D" w:rsidRDefault="00FE501D" w:rsidP="00FE501D">
            <w:pPr>
              <w:pStyle w:val="ConsPlusNormal"/>
              <w:jc w:val="center"/>
            </w:pPr>
            <w:r w:rsidRPr="00FE501D">
              <w:t>итого приход</w:t>
            </w:r>
          </w:p>
        </w:tc>
        <w:tc>
          <w:tcPr>
            <w:tcW w:w="281" w:type="pct"/>
          </w:tcPr>
          <w:p w:rsidR="00FE501D" w:rsidRPr="00FE501D" w:rsidRDefault="00FE501D" w:rsidP="00FE501D">
            <w:pPr>
              <w:pStyle w:val="ConsPlusNormal"/>
              <w:jc w:val="center"/>
            </w:pPr>
            <w:r w:rsidRPr="00FE501D">
              <w:t>забито всего</w:t>
            </w:r>
          </w:p>
        </w:tc>
        <w:tc>
          <w:tcPr>
            <w:tcW w:w="281" w:type="pct"/>
          </w:tcPr>
          <w:p w:rsidR="00FE501D" w:rsidRPr="00FE501D" w:rsidRDefault="00FE501D" w:rsidP="00FE501D">
            <w:pPr>
              <w:pStyle w:val="ConsPlusNormal"/>
              <w:jc w:val="center"/>
            </w:pPr>
            <w:r w:rsidRPr="00FE501D">
              <w:t>живой вес (кг)</w:t>
            </w:r>
          </w:p>
        </w:tc>
        <w:tc>
          <w:tcPr>
            <w:tcW w:w="366" w:type="pct"/>
          </w:tcPr>
          <w:p w:rsidR="00FE501D" w:rsidRPr="00FE501D" w:rsidRDefault="00FE501D" w:rsidP="00FE501D">
            <w:pPr>
              <w:pStyle w:val="ConsPlusNormal"/>
              <w:jc w:val="center"/>
            </w:pPr>
            <w:r w:rsidRPr="00FE501D">
              <w:t>прочее выбытие</w:t>
            </w:r>
          </w:p>
        </w:tc>
        <w:tc>
          <w:tcPr>
            <w:tcW w:w="456" w:type="pct"/>
          </w:tcPr>
          <w:p w:rsidR="00FE501D" w:rsidRPr="00FE501D" w:rsidRDefault="00FE501D" w:rsidP="00FE501D">
            <w:pPr>
              <w:pStyle w:val="ConsPlusNormal"/>
              <w:jc w:val="center"/>
            </w:pPr>
            <w:r w:rsidRPr="00FE501D">
              <w:t>переведено в старшие группы</w:t>
            </w:r>
          </w:p>
        </w:tc>
        <w:tc>
          <w:tcPr>
            <w:tcW w:w="213" w:type="pct"/>
          </w:tcPr>
          <w:p w:rsidR="00FE501D" w:rsidRPr="00FE501D" w:rsidRDefault="00FE501D" w:rsidP="00FE501D">
            <w:pPr>
              <w:pStyle w:val="ConsPlusNormal"/>
              <w:jc w:val="center"/>
            </w:pPr>
            <w:r w:rsidRPr="00FE501D">
              <w:t>пало</w:t>
            </w:r>
          </w:p>
        </w:tc>
        <w:tc>
          <w:tcPr>
            <w:tcW w:w="281" w:type="pct"/>
          </w:tcPr>
          <w:p w:rsidR="00FE501D" w:rsidRPr="00FE501D" w:rsidRDefault="00FE501D" w:rsidP="00FE501D">
            <w:pPr>
              <w:pStyle w:val="ConsPlusNormal"/>
              <w:jc w:val="center"/>
            </w:pPr>
            <w:r w:rsidRPr="00FE501D">
              <w:t>итого расход</w:t>
            </w:r>
          </w:p>
        </w:tc>
        <w:tc>
          <w:tcPr>
            <w:tcW w:w="408" w:type="pct"/>
            <w:vMerge/>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Быки-производители</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Коровы, всего</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в том числе: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коровы с подсосными телятами</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коровы сухостойные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Нетели</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Молодняк на откорме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Бычки старше 1 года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Телочки старше 1 года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Бычки после отъема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Телочки после отъема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Бычки на подсосе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Телочки на подсосе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Приплод</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 xml:space="preserve">Итого крупного </w:t>
            </w:r>
            <w:r w:rsidRPr="00FE501D">
              <w:lastRenderedPageBreak/>
              <w:t>рогатого скота: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субсидии (при Главный бухгалтер - получателя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6</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животноводства</w:t>
      </w:r>
    </w:p>
    <w:p w:rsidR="00FE501D" w:rsidRPr="00FE501D" w:rsidRDefault="00FE501D" w:rsidP="00FE501D">
      <w:pPr>
        <w:pStyle w:val="ConsPlusNormal"/>
      </w:pPr>
    </w:p>
    <w:p w:rsidR="00FE501D" w:rsidRPr="00FE501D" w:rsidRDefault="00FE501D" w:rsidP="00FE501D">
      <w:pPr>
        <w:pStyle w:val="ConsPlusNormal"/>
        <w:jc w:val="center"/>
      </w:pPr>
      <w:bookmarkStart w:id="177" w:name="P8404"/>
      <w:bookmarkEnd w:id="177"/>
      <w:r w:rsidRPr="00FE501D">
        <w:t>Справка-расчет</w:t>
      </w:r>
    </w:p>
    <w:p w:rsidR="00FE501D" w:rsidRPr="00FE501D" w:rsidRDefault="00FE501D" w:rsidP="00FE501D">
      <w:pPr>
        <w:pStyle w:val="ConsPlusNormal"/>
        <w:jc w:val="center"/>
      </w:pPr>
      <w:r w:rsidRPr="00FE501D">
        <w:t>субсидии на содержание маточного поголовья</w:t>
      </w:r>
    </w:p>
    <w:p w:rsidR="00FE501D" w:rsidRPr="00FE501D" w:rsidRDefault="00FE501D" w:rsidP="00FE501D">
      <w:pPr>
        <w:pStyle w:val="ConsPlusNormal"/>
        <w:jc w:val="center"/>
      </w:pPr>
      <w:r w:rsidRPr="00FE501D">
        <w:t>сельскохозяйственных животных за ____ полугодие 20___ года</w:t>
      </w:r>
    </w:p>
    <w:p w:rsidR="00FE501D" w:rsidRPr="00FE501D" w:rsidRDefault="00FE501D" w:rsidP="00FE501D">
      <w:pPr>
        <w:pStyle w:val="ConsPlusNormal"/>
        <w:jc w:val="center"/>
      </w:pPr>
      <w:r w:rsidRPr="00FE501D">
        <w:t>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54"/>
        <w:gridCol w:w="3055"/>
        <w:gridCol w:w="3055"/>
        <w:gridCol w:w="1389"/>
        <w:gridCol w:w="1558"/>
        <w:gridCol w:w="2449"/>
      </w:tblGrid>
      <w:tr w:rsidR="00FE501D" w:rsidRPr="00FE501D" w:rsidTr="0071139D">
        <w:tc>
          <w:tcPr>
            <w:tcW w:w="1049" w:type="pct"/>
          </w:tcPr>
          <w:p w:rsidR="00FE501D" w:rsidRPr="00FE501D" w:rsidRDefault="00FE501D" w:rsidP="00FE501D">
            <w:pPr>
              <w:pStyle w:val="ConsPlusNormal"/>
              <w:jc w:val="center"/>
            </w:pPr>
            <w:r w:rsidRPr="00FE501D">
              <w:t>Наименование вида сельскохозяйственных животных (за исключением птицы)</w:t>
            </w:r>
          </w:p>
        </w:tc>
        <w:tc>
          <w:tcPr>
            <w:tcW w:w="1049" w:type="pct"/>
          </w:tcPr>
          <w:p w:rsidR="00FE501D" w:rsidRPr="00FE501D" w:rsidRDefault="00FE501D" w:rsidP="00FE501D">
            <w:pPr>
              <w:pStyle w:val="ConsPlusNormal"/>
              <w:jc w:val="center"/>
            </w:pPr>
            <w:r w:rsidRPr="00FE501D">
              <w:t>Наличие маточного поголовья сельскохозяйственных животных на 01.01.20__ года (голов)</w:t>
            </w:r>
          </w:p>
        </w:tc>
        <w:tc>
          <w:tcPr>
            <w:tcW w:w="1049" w:type="pct"/>
          </w:tcPr>
          <w:p w:rsidR="00FE501D" w:rsidRPr="00FE501D" w:rsidRDefault="00FE501D" w:rsidP="00FE501D">
            <w:pPr>
              <w:pStyle w:val="ConsPlusNormal"/>
              <w:jc w:val="center"/>
            </w:pPr>
            <w:r w:rsidRPr="00FE501D">
              <w:t>Коэффициент перевода маточного поголовья сельскохозяйственных животных в условные головы &lt;*&gt;</w:t>
            </w:r>
          </w:p>
        </w:tc>
        <w:tc>
          <w:tcPr>
            <w:tcW w:w="477" w:type="pct"/>
          </w:tcPr>
          <w:p w:rsidR="00FE501D" w:rsidRPr="00FE501D" w:rsidRDefault="00FE501D" w:rsidP="00FE501D">
            <w:pPr>
              <w:pStyle w:val="ConsPlusNormal"/>
              <w:jc w:val="center"/>
            </w:pPr>
            <w:r w:rsidRPr="00FE501D">
              <w:t>Итого условных голов</w:t>
            </w:r>
          </w:p>
        </w:tc>
        <w:tc>
          <w:tcPr>
            <w:tcW w:w="535" w:type="pct"/>
          </w:tcPr>
          <w:p w:rsidR="00FE501D" w:rsidRPr="00FE501D" w:rsidRDefault="00FE501D" w:rsidP="00FE501D">
            <w:pPr>
              <w:pStyle w:val="ConsPlusNormal"/>
              <w:jc w:val="center"/>
            </w:pPr>
            <w:r w:rsidRPr="00FE501D">
              <w:t>Ставка субсидий, на 1 условную голову в полугодие, (рублей)</w:t>
            </w:r>
          </w:p>
        </w:tc>
        <w:tc>
          <w:tcPr>
            <w:tcW w:w="841" w:type="pct"/>
          </w:tcPr>
          <w:p w:rsidR="00FE501D" w:rsidRPr="00FE501D" w:rsidRDefault="00FE501D" w:rsidP="00FE501D">
            <w:pPr>
              <w:pStyle w:val="ConsPlusNormal"/>
              <w:jc w:val="center"/>
            </w:pPr>
            <w:r w:rsidRPr="00FE501D">
              <w:t>Сумма субсидий к выплате, тыс. рублей (заполняется уполномоченным органом) гр. 4 x гр. 5</w:t>
            </w:r>
          </w:p>
        </w:tc>
      </w:tr>
      <w:tr w:rsidR="00FE501D" w:rsidRPr="00FE501D" w:rsidTr="0071139D">
        <w:tc>
          <w:tcPr>
            <w:tcW w:w="1049" w:type="pct"/>
          </w:tcPr>
          <w:p w:rsidR="00FE501D" w:rsidRPr="00FE501D" w:rsidRDefault="00FE501D" w:rsidP="00FE501D">
            <w:pPr>
              <w:pStyle w:val="ConsPlusNormal"/>
              <w:jc w:val="center"/>
            </w:pPr>
            <w:r w:rsidRPr="00FE501D">
              <w:t>1</w:t>
            </w:r>
          </w:p>
        </w:tc>
        <w:tc>
          <w:tcPr>
            <w:tcW w:w="1049" w:type="pct"/>
          </w:tcPr>
          <w:p w:rsidR="00FE501D" w:rsidRPr="00FE501D" w:rsidRDefault="00FE501D" w:rsidP="00FE501D">
            <w:pPr>
              <w:pStyle w:val="ConsPlusNormal"/>
              <w:jc w:val="center"/>
            </w:pPr>
            <w:r w:rsidRPr="00FE501D">
              <w:t>2</w:t>
            </w:r>
          </w:p>
        </w:tc>
        <w:tc>
          <w:tcPr>
            <w:tcW w:w="1049" w:type="pct"/>
          </w:tcPr>
          <w:p w:rsidR="00FE501D" w:rsidRPr="00FE501D" w:rsidRDefault="00FE501D" w:rsidP="00FE501D">
            <w:pPr>
              <w:pStyle w:val="ConsPlusNormal"/>
              <w:jc w:val="center"/>
            </w:pPr>
            <w:r w:rsidRPr="00FE501D">
              <w:t>3</w:t>
            </w:r>
          </w:p>
        </w:tc>
        <w:tc>
          <w:tcPr>
            <w:tcW w:w="477" w:type="pct"/>
          </w:tcPr>
          <w:p w:rsidR="00FE501D" w:rsidRPr="00FE501D" w:rsidRDefault="00FE501D" w:rsidP="00FE501D">
            <w:pPr>
              <w:pStyle w:val="ConsPlusNormal"/>
              <w:jc w:val="center"/>
            </w:pPr>
            <w:r w:rsidRPr="00FE501D">
              <w:t>4</w:t>
            </w:r>
          </w:p>
        </w:tc>
        <w:tc>
          <w:tcPr>
            <w:tcW w:w="535" w:type="pct"/>
          </w:tcPr>
          <w:p w:rsidR="00FE501D" w:rsidRPr="00FE501D" w:rsidRDefault="00FE501D" w:rsidP="00FE501D">
            <w:pPr>
              <w:pStyle w:val="ConsPlusNormal"/>
              <w:jc w:val="center"/>
            </w:pPr>
            <w:r w:rsidRPr="00FE501D">
              <w:t>5</w:t>
            </w:r>
          </w:p>
        </w:tc>
        <w:tc>
          <w:tcPr>
            <w:tcW w:w="841" w:type="pct"/>
          </w:tcPr>
          <w:p w:rsidR="00FE501D" w:rsidRPr="00FE501D" w:rsidRDefault="00FE501D" w:rsidP="00FE501D">
            <w:pPr>
              <w:pStyle w:val="ConsPlusNormal"/>
              <w:jc w:val="center"/>
            </w:pPr>
            <w:r w:rsidRPr="00FE501D">
              <w:t>6</w:t>
            </w:r>
          </w:p>
        </w:tc>
      </w:tr>
      <w:tr w:rsidR="00FE501D" w:rsidRPr="00FE501D" w:rsidTr="0071139D">
        <w:tc>
          <w:tcPr>
            <w:tcW w:w="1049" w:type="pct"/>
          </w:tcPr>
          <w:p w:rsidR="00FE501D" w:rsidRPr="00FE501D" w:rsidRDefault="00FE501D" w:rsidP="00FE501D">
            <w:pPr>
              <w:pStyle w:val="ConsPlusNormal"/>
            </w:pPr>
          </w:p>
        </w:tc>
        <w:tc>
          <w:tcPr>
            <w:tcW w:w="1049" w:type="pct"/>
          </w:tcPr>
          <w:p w:rsidR="00FE501D" w:rsidRPr="00FE501D" w:rsidRDefault="00FE501D" w:rsidP="00FE501D">
            <w:pPr>
              <w:pStyle w:val="ConsPlusNormal"/>
            </w:pPr>
          </w:p>
        </w:tc>
        <w:tc>
          <w:tcPr>
            <w:tcW w:w="1049" w:type="pct"/>
          </w:tcPr>
          <w:p w:rsidR="00FE501D" w:rsidRPr="00FE501D" w:rsidRDefault="00FE501D" w:rsidP="00FE501D">
            <w:pPr>
              <w:pStyle w:val="ConsPlusNormal"/>
            </w:pPr>
          </w:p>
        </w:tc>
        <w:tc>
          <w:tcPr>
            <w:tcW w:w="477" w:type="pct"/>
          </w:tcPr>
          <w:p w:rsidR="00FE501D" w:rsidRPr="00FE501D" w:rsidRDefault="00FE501D" w:rsidP="00FE501D">
            <w:pPr>
              <w:pStyle w:val="ConsPlusNormal"/>
            </w:pPr>
          </w:p>
        </w:tc>
        <w:tc>
          <w:tcPr>
            <w:tcW w:w="535" w:type="pct"/>
          </w:tcPr>
          <w:p w:rsidR="00FE501D" w:rsidRPr="00FE501D" w:rsidRDefault="00FE501D" w:rsidP="00FE501D">
            <w:pPr>
              <w:pStyle w:val="ConsPlusNormal"/>
            </w:pPr>
          </w:p>
        </w:tc>
        <w:tc>
          <w:tcPr>
            <w:tcW w:w="841"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 xml:space="preserve">    --------------------------------</w:t>
      </w:r>
    </w:p>
    <w:p w:rsidR="00FE501D" w:rsidRPr="00FE501D" w:rsidRDefault="00FE501D" w:rsidP="00FE501D">
      <w:pPr>
        <w:pStyle w:val="ConsPlusNonformat"/>
        <w:jc w:val="both"/>
      </w:pPr>
      <w:r w:rsidRPr="00FE501D">
        <w:t xml:space="preserve">    &lt;*&gt;   </w:t>
      </w:r>
      <w:proofErr w:type="gramStart"/>
      <w:r w:rsidRPr="00FE501D">
        <w:t>приказ  Министерства</w:t>
      </w:r>
      <w:proofErr w:type="gramEnd"/>
      <w:r w:rsidRPr="00FE501D">
        <w:t xml:space="preserve">  сельского  хозяйства  Российской  Федерации</w:t>
      </w:r>
    </w:p>
    <w:p w:rsidR="00FE501D" w:rsidRPr="00FE501D" w:rsidRDefault="00FE501D" w:rsidP="00FE501D">
      <w:pPr>
        <w:pStyle w:val="ConsPlusNonformat"/>
        <w:jc w:val="both"/>
      </w:pPr>
      <w:proofErr w:type="gramStart"/>
      <w:r w:rsidRPr="00FE501D">
        <w:t>от  19.02.2015</w:t>
      </w:r>
      <w:proofErr w:type="gramEnd"/>
      <w:r w:rsidRPr="00FE501D">
        <w:t xml:space="preserve">  N  63 "Об утверждении документов, предусмотренных правилами</w:t>
      </w:r>
    </w:p>
    <w:p w:rsidR="00FE501D" w:rsidRPr="00FE501D" w:rsidRDefault="00FE501D" w:rsidP="00FE501D">
      <w:pPr>
        <w:pStyle w:val="ConsPlusNonformat"/>
        <w:jc w:val="both"/>
      </w:pPr>
      <w:proofErr w:type="gramStart"/>
      <w:r w:rsidRPr="00FE501D">
        <w:t>предоставлении  распределения</w:t>
      </w:r>
      <w:proofErr w:type="gramEnd"/>
      <w:r w:rsidRPr="00FE501D">
        <w:t xml:space="preserve">  субсидий  из  федерального  бюджета бюджетам</w:t>
      </w:r>
    </w:p>
    <w:p w:rsidR="00FE501D" w:rsidRPr="00FE501D" w:rsidRDefault="00FE501D" w:rsidP="00FE501D">
      <w:pPr>
        <w:pStyle w:val="ConsPlusNonformat"/>
        <w:jc w:val="both"/>
      </w:pPr>
      <w:proofErr w:type="gramStart"/>
      <w:r w:rsidRPr="00FE501D">
        <w:t>субъектов  Российской</w:t>
      </w:r>
      <w:proofErr w:type="gramEnd"/>
      <w:r w:rsidRPr="00FE501D">
        <w:t xml:space="preserve">  Федерации  на  поддержку  племенного животноводства,</w:t>
      </w:r>
    </w:p>
    <w:p w:rsidR="00FE501D" w:rsidRPr="00FE501D" w:rsidRDefault="00FE501D" w:rsidP="00FE501D">
      <w:pPr>
        <w:pStyle w:val="ConsPlusNonformat"/>
        <w:jc w:val="both"/>
      </w:pPr>
      <w:r w:rsidRPr="00FE501D">
        <w:t xml:space="preserve">утвержденными   постановлением   </w:t>
      </w:r>
      <w:proofErr w:type="gramStart"/>
      <w:r w:rsidRPr="00FE501D">
        <w:t>Правительства  Российской</w:t>
      </w:r>
      <w:proofErr w:type="gramEnd"/>
      <w:r w:rsidRPr="00FE501D">
        <w:t xml:space="preserve">  Федерации  от 4</w:t>
      </w:r>
    </w:p>
    <w:p w:rsidR="00FE501D" w:rsidRPr="00FE501D" w:rsidRDefault="00FE501D" w:rsidP="00FE501D">
      <w:pPr>
        <w:pStyle w:val="ConsPlusNonformat"/>
        <w:jc w:val="both"/>
      </w:pPr>
      <w:r w:rsidRPr="00FE501D">
        <w:t>декабря 2012 года N 1257"</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lastRenderedPageBreak/>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rmal"/>
        <w:jc w:val="right"/>
        <w:outlineLvl w:val="0"/>
      </w:pPr>
      <w:r w:rsidRPr="00FE501D">
        <w:lastRenderedPageBreak/>
        <w:t>Приложение 15</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178" w:name="P8459"/>
      <w:bookmarkEnd w:id="178"/>
      <w:r w:rsidRPr="00FE501D">
        <w:t>ПОРЯДОК</w:t>
      </w:r>
    </w:p>
    <w:p w:rsidR="00FE501D" w:rsidRPr="00FE501D" w:rsidRDefault="00FE501D" w:rsidP="00FE501D">
      <w:pPr>
        <w:pStyle w:val="ConsPlusTitle"/>
        <w:jc w:val="center"/>
      </w:pPr>
      <w:r w:rsidRPr="00FE501D">
        <w:t>ПРЕДОСТАВЛЕНИЯ СУБСИДИИ НА ПОДДЕРЖКУ РЫБОХОЗЯЙСТВЕННОГО</w:t>
      </w:r>
    </w:p>
    <w:p w:rsidR="00FE501D" w:rsidRPr="00FE501D" w:rsidRDefault="00FE501D" w:rsidP="0071139D">
      <w:pPr>
        <w:pStyle w:val="ConsPlusTitle"/>
        <w:jc w:val="center"/>
      </w:pPr>
      <w:r w:rsidRPr="00FE501D">
        <w:t>КОМПЛЕКСА (ДАЛЕЕ - ПОРЯДОК)</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 xml:space="preserve">1.1.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Ханты-Мансийского автономного округа - Югры, на поддержку </w:t>
      </w:r>
      <w:proofErr w:type="spellStart"/>
      <w:r w:rsidRPr="00FE501D">
        <w:t>рыбохозяйственного</w:t>
      </w:r>
      <w:proofErr w:type="spellEnd"/>
      <w:r w:rsidRPr="00FE501D">
        <w:t xml:space="preserve"> комплекса (далее -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11.03.2024 N 118)</w:t>
      </w:r>
    </w:p>
    <w:p w:rsidR="00FE501D" w:rsidRPr="00FE501D" w:rsidRDefault="00FE501D" w:rsidP="00FE501D">
      <w:pPr>
        <w:pStyle w:val="ConsPlusNormal"/>
        <w:ind w:firstLine="540"/>
        <w:jc w:val="both"/>
      </w:pPr>
      <w:bookmarkStart w:id="179" w:name="P8472"/>
      <w:bookmarkEnd w:id="179"/>
      <w:r w:rsidRPr="00FE501D">
        <w:t>1.2. Целью предоставления субсидии является возмещение затрат при осуществлении следующих видов деятельности:</w:t>
      </w:r>
    </w:p>
    <w:p w:rsidR="00FE501D" w:rsidRPr="00FE501D" w:rsidRDefault="00FE501D" w:rsidP="00FE501D">
      <w:pPr>
        <w:pStyle w:val="ConsPlusNormal"/>
        <w:ind w:firstLine="540"/>
        <w:jc w:val="both"/>
      </w:pPr>
      <w:r w:rsidRPr="00FE501D">
        <w:t>реализация искусственно выращенной пищевой рыбы собственного производства, указанной в пункте 7 приложения 1 к настоящему Порядку;</w:t>
      </w:r>
    </w:p>
    <w:p w:rsidR="00FE501D" w:rsidRPr="00FE501D" w:rsidRDefault="00FE501D" w:rsidP="00FE501D">
      <w:pPr>
        <w:pStyle w:val="ConsPlusNormal"/>
        <w:ind w:firstLine="540"/>
        <w:jc w:val="both"/>
      </w:pPr>
      <w:r w:rsidRPr="00FE501D">
        <w:t>реализация пищевой рыбной продукции собственного производства, указанной в пунктах 1 - 6 приложения 1 к настоящему Порядку.</w:t>
      </w:r>
    </w:p>
    <w:p w:rsidR="00FE501D" w:rsidRPr="00FE501D" w:rsidRDefault="00FE501D" w:rsidP="00FE501D">
      <w:pPr>
        <w:pStyle w:val="ConsPlusNormal"/>
        <w:ind w:firstLine="540"/>
        <w:jc w:val="both"/>
      </w:pPr>
      <w:r w:rsidRPr="00FE501D">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w:t>
      </w:r>
    </w:p>
    <w:p w:rsidR="00FE501D" w:rsidRPr="00FE501D" w:rsidRDefault="00FE501D" w:rsidP="00FE501D">
      <w:pPr>
        <w:pStyle w:val="ConsPlusNormal"/>
        <w:ind w:firstLine="540"/>
        <w:jc w:val="both"/>
      </w:pPr>
      <w:r w:rsidRPr="00FE501D">
        <w:t>Сведения о субсидии размещаются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jc w:val="both"/>
      </w:pPr>
      <w:r w:rsidRPr="00FE501D">
        <w:t>(п. 1.3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180" w:name="P8479"/>
      <w:bookmarkEnd w:id="180"/>
      <w:r w:rsidRPr="00FE501D">
        <w:t>1.4. К категориям получателей субсидии относятся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Ханты-Мансийского автономного округа - Югры (далее - Получатели).</w:t>
      </w:r>
    </w:p>
    <w:p w:rsidR="00FE501D" w:rsidRPr="00FE501D" w:rsidRDefault="00FE501D" w:rsidP="00FE501D">
      <w:pPr>
        <w:pStyle w:val="ConsPlusNormal"/>
        <w:ind w:firstLine="540"/>
        <w:jc w:val="both"/>
      </w:pPr>
      <w:r w:rsidRPr="00FE501D">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jc w:val="both"/>
      </w:pPr>
      <w:r w:rsidRPr="00FE501D">
        <w:t>(п. 1.5 введен постановлением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bookmarkStart w:id="181" w:name="P8483"/>
      <w:bookmarkEnd w:id="181"/>
      <w:r w:rsidRPr="00FE501D">
        <w:lastRenderedPageBreak/>
        <w:t>II. Порядок проведения отбора получателей субсидии</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2.1. Отбор получателей для предоставления субсидии (далее - отбор) осуществляется посредством запроса предложений (далее - заявка).</w:t>
      </w:r>
    </w:p>
    <w:p w:rsidR="00FE501D" w:rsidRPr="00FE501D" w:rsidRDefault="00FE501D" w:rsidP="00FE501D">
      <w:pPr>
        <w:pStyle w:val="ConsPlusNormal"/>
        <w:ind w:firstLine="540"/>
        <w:jc w:val="both"/>
      </w:pPr>
      <w:r w:rsidRPr="00FE501D">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E501D" w:rsidRPr="00FE501D" w:rsidRDefault="00FE501D" w:rsidP="00FE501D">
      <w:pPr>
        <w:pStyle w:val="ConsPlusNormal"/>
        <w:ind w:firstLine="540"/>
        <w:jc w:val="both"/>
      </w:pPr>
      <w:r w:rsidRPr="00FE501D">
        <w:t>сроки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пятого рабочего дня в декабре, после которой заявки в текущем финансовом году не принимаются;</w:t>
      </w:r>
    </w:p>
    <w:p w:rsidR="00FE501D" w:rsidRPr="00FE501D" w:rsidRDefault="00FE501D" w:rsidP="00FE501D">
      <w:pPr>
        <w:pStyle w:val="ConsPlusNormal"/>
        <w:ind w:firstLine="540"/>
        <w:jc w:val="both"/>
      </w:pPr>
      <w:r w:rsidRPr="00FE501D">
        <w:t>наименование места нахождения, почтовый адрес и адрес электронной почты, номер контактного телефона Уполномоченного органа;</w:t>
      </w:r>
    </w:p>
    <w:p w:rsidR="00FE501D" w:rsidRPr="00FE501D" w:rsidRDefault="00FE501D" w:rsidP="00FE501D">
      <w:pPr>
        <w:pStyle w:val="ConsPlusNormal"/>
        <w:ind w:firstLine="540"/>
        <w:jc w:val="both"/>
      </w:pPr>
      <w:r w:rsidRPr="00FE501D">
        <w:t>результаты предоставления субсидии;</w:t>
      </w:r>
    </w:p>
    <w:p w:rsidR="00FE501D" w:rsidRPr="00FE501D" w:rsidRDefault="00FE501D" w:rsidP="00FE501D">
      <w:pPr>
        <w:pStyle w:val="ConsPlusNormal"/>
        <w:ind w:firstLine="540"/>
        <w:jc w:val="both"/>
      </w:pPr>
      <w:r w:rsidRPr="00FE501D">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получателям субсидии, в соответствии с пунктами 2.3, 2.4 настоящего раздела, перечень документов, представляемых ими для подтверждения их соответствия указанным критериям и требованиям;</w:t>
      </w:r>
    </w:p>
    <w:p w:rsidR="00FE501D" w:rsidRPr="00FE501D" w:rsidRDefault="00FE501D" w:rsidP="00FE501D">
      <w:pPr>
        <w:pStyle w:val="ConsPlusNormal"/>
        <w:ind w:firstLine="540"/>
        <w:jc w:val="both"/>
      </w:pPr>
      <w:r w:rsidRPr="00FE501D">
        <w:t>порядок подачи заявок участниками отбора и требований, предъявляемых к их форме и содержанию;</w:t>
      </w:r>
    </w:p>
    <w:p w:rsidR="00FE501D" w:rsidRPr="00FE501D" w:rsidRDefault="00FE501D" w:rsidP="00FE501D">
      <w:pPr>
        <w:pStyle w:val="ConsPlusNormal"/>
        <w:ind w:firstLine="540"/>
        <w:jc w:val="both"/>
      </w:pPr>
      <w:r w:rsidRPr="00FE501D">
        <w:t>порядок отзыва заявок участников отбора, порядок возврата заявок участников отбора, порядок внесения изменений в заявки участников отбора;</w:t>
      </w:r>
    </w:p>
    <w:p w:rsidR="00FE501D" w:rsidRPr="00FE501D" w:rsidRDefault="00FE501D" w:rsidP="00FE501D">
      <w:pPr>
        <w:pStyle w:val="ConsPlusNormal"/>
        <w:ind w:firstLine="540"/>
        <w:jc w:val="both"/>
      </w:pPr>
      <w:r w:rsidRPr="00FE501D">
        <w:t>правила рассмотрения и оценки заявок участников отбора;</w:t>
      </w:r>
    </w:p>
    <w:p w:rsidR="00FE501D" w:rsidRPr="00FE501D" w:rsidRDefault="00FE501D" w:rsidP="00FE501D">
      <w:pPr>
        <w:pStyle w:val="ConsPlusNormal"/>
        <w:ind w:firstLine="540"/>
        <w:jc w:val="both"/>
      </w:pPr>
      <w:r w:rsidRPr="00FE501D">
        <w:t>порядок предоставления участникам отбора разъяснений положений информационного сообщения о проведении отбора, даты начала и окончания срока такого предоставления;</w:t>
      </w:r>
    </w:p>
    <w:p w:rsidR="00FE501D" w:rsidRPr="00FE501D" w:rsidRDefault="00FE501D" w:rsidP="00FE501D">
      <w:pPr>
        <w:pStyle w:val="ConsPlusNormal"/>
        <w:ind w:firstLine="540"/>
        <w:jc w:val="both"/>
      </w:pPr>
      <w:r w:rsidRPr="00FE501D">
        <w:t>срок, в течение которого победители отбора должны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условия признания победителей отбора уклонившимися от заключения соглашения;</w:t>
      </w:r>
    </w:p>
    <w:p w:rsidR="00FE501D" w:rsidRPr="00FE501D" w:rsidRDefault="00FE501D" w:rsidP="00FE501D">
      <w:pPr>
        <w:pStyle w:val="ConsPlusNormal"/>
        <w:ind w:firstLine="540"/>
        <w:jc w:val="both"/>
      </w:pPr>
      <w:r w:rsidRPr="00FE501D">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FE501D" w:rsidRPr="00FE501D" w:rsidRDefault="00FE501D" w:rsidP="00FE501D">
      <w:pPr>
        <w:pStyle w:val="ConsPlusNormal"/>
        <w:ind w:firstLine="540"/>
        <w:jc w:val="both"/>
      </w:pPr>
      <w:r w:rsidRPr="00FE501D">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FE501D" w:rsidRPr="00FE501D" w:rsidRDefault="00FE501D" w:rsidP="00FE501D">
      <w:pPr>
        <w:pStyle w:val="ConsPlusNormal"/>
        <w:ind w:firstLine="540"/>
        <w:jc w:val="both"/>
      </w:pPr>
      <w:r w:rsidRPr="00FE501D">
        <w:t>2.2.2. Уполномоченный орган регистрирует запрос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182" w:name="P8506"/>
      <w:bookmarkEnd w:id="182"/>
      <w:r w:rsidRPr="00FE501D">
        <w:t>2.3. Критериями отбора являются:</w:t>
      </w:r>
    </w:p>
    <w:p w:rsidR="00FE501D" w:rsidRPr="00FE501D" w:rsidRDefault="00FE501D" w:rsidP="00FE501D">
      <w:pPr>
        <w:pStyle w:val="ConsPlusNormal"/>
        <w:ind w:firstLine="540"/>
        <w:jc w:val="both"/>
      </w:pPr>
      <w:r w:rsidRPr="00FE501D">
        <w:t>осуществление деятельности на территории Ханты-Мансийского автономного округа - Югры;</w:t>
      </w:r>
    </w:p>
    <w:p w:rsidR="00FE501D" w:rsidRPr="00FE501D" w:rsidRDefault="00FE501D" w:rsidP="00FE501D">
      <w:pPr>
        <w:pStyle w:val="ConsPlusNormal"/>
        <w:ind w:firstLine="540"/>
        <w:jc w:val="both"/>
      </w:pPr>
      <w:r w:rsidRPr="00FE501D">
        <w:t>наличие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осуществляющих реализацию пищевой рыбной продукции собственного производства);</w:t>
      </w:r>
    </w:p>
    <w:p w:rsidR="00FE501D" w:rsidRPr="00FE501D" w:rsidRDefault="00FE501D" w:rsidP="00FE501D">
      <w:pPr>
        <w:pStyle w:val="ConsPlusNormal"/>
        <w:ind w:firstLine="540"/>
        <w:jc w:val="both"/>
      </w:pPr>
      <w:r w:rsidRPr="00FE501D">
        <w:lastRenderedPageBreak/>
        <w:t>произведенная пищевая рыбная продукция, направленная на реализацию, оформлена в соответствии с приказом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 случае, если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FE501D" w:rsidRPr="00FE501D" w:rsidRDefault="00FE501D" w:rsidP="00FE501D">
      <w:pPr>
        <w:pStyle w:val="ConsPlusNormal"/>
        <w:ind w:firstLine="540"/>
        <w:jc w:val="both"/>
      </w:pPr>
      <w:bookmarkStart w:id="183" w:name="P8510"/>
      <w:bookmarkEnd w:id="183"/>
      <w:r w:rsidRPr="00FE501D">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FE501D" w:rsidRPr="00FE501D" w:rsidRDefault="00FE501D" w:rsidP="00FE501D">
      <w:pPr>
        <w:pStyle w:val="ConsPlusNormal"/>
        <w:ind w:firstLine="540"/>
        <w:jc w:val="both"/>
      </w:pPr>
      <w:r w:rsidRPr="00FE501D">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FE501D" w:rsidRPr="00FE501D" w:rsidRDefault="00FE501D" w:rsidP="00FE501D">
      <w:pPr>
        <w:pStyle w:val="ConsPlusNormal"/>
        <w:ind w:firstLine="540"/>
        <w:jc w:val="both"/>
      </w:pPr>
      <w:r w:rsidRPr="00FE501D">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E501D" w:rsidRPr="00FE501D" w:rsidRDefault="00FE501D" w:rsidP="00FE501D">
      <w:pPr>
        <w:pStyle w:val="ConsPlusNormal"/>
        <w:ind w:firstLine="540"/>
        <w:jc w:val="both"/>
      </w:pPr>
      <w:r w:rsidRPr="00FE501D">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пункте 1.2 раздела I настоящего Порядка, и по тем же основаниям.</w:t>
      </w:r>
    </w:p>
    <w:p w:rsidR="00FE501D" w:rsidRPr="00FE501D" w:rsidRDefault="00FE501D" w:rsidP="00FE501D">
      <w:pPr>
        <w:pStyle w:val="ConsPlusNormal"/>
        <w:ind w:firstLine="540"/>
        <w:jc w:val="both"/>
      </w:pPr>
      <w:r w:rsidRPr="00FE501D">
        <w:t>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jc w:val="both"/>
      </w:pPr>
      <w:r w:rsidRPr="00FE501D">
        <w:t>(п. 2.4 в ред. постановления Администрации города Ханты-Мансийска от 30.06.2023 N 421)</w:t>
      </w:r>
    </w:p>
    <w:p w:rsidR="00FE501D" w:rsidRPr="00FE501D" w:rsidRDefault="00FE501D" w:rsidP="00FE501D">
      <w:pPr>
        <w:pStyle w:val="ConsPlusNormal"/>
        <w:ind w:firstLine="540"/>
        <w:jc w:val="both"/>
      </w:pPr>
      <w:bookmarkStart w:id="184" w:name="P8517"/>
      <w:bookmarkEnd w:id="184"/>
      <w:r w:rsidRPr="00FE501D">
        <w:t>2.5. Участники отбора до пятого рабочего дня месяца, следующего за отчетным, представляют в Уполномоченный орган заявку, содержащую следующие документы:</w:t>
      </w:r>
    </w:p>
    <w:p w:rsidR="00FE501D" w:rsidRPr="00FE501D" w:rsidRDefault="00FE501D" w:rsidP="00FE501D">
      <w:pPr>
        <w:pStyle w:val="ConsPlusNormal"/>
        <w:ind w:firstLine="540"/>
        <w:jc w:val="both"/>
      </w:pPr>
      <w:r w:rsidRPr="00FE501D">
        <w:t>2.5.1. На реализацию искусственно выращенной пищевой рыбы собственного производства, указанной в пункте 7 приложения 1 к настоящему Порядку:</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справка-расчет субсидии на реализацию искусственно выращенной пищевой рыбы собственного производства по форме согласно приложению 2 к настоящему Порядку;</w:t>
      </w:r>
    </w:p>
    <w:p w:rsidR="00FE501D" w:rsidRPr="00FE501D" w:rsidRDefault="00FE501D" w:rsidP="00FE501D">
      <w:pPr>
        <w:pStyle w:val="ConsPlusNormal"/>
        <w:ind w:firstLine="540"/>
        <w:jc w:val="both"/>
      </w:pPr>
      <w:r w:rsidRPr="00FE501D">
        <w:t xml:space="preserve">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граммов (договоров </w:t>
      </w:r>
      <w:r w:rsidRPr="00FE501D">
        <w:lastRenderedPageBreak/>
        <w:t>купли-продажи, 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копии актов выпуска молоди рыб в водоемы для искусственного выращивания;</w:t>
      </w:r>
    </w:p>
    <w:p w:rsidR="00FE501D" w:rsidRPr="00FE501D" w:rsidRDefault="00FE501D" w:rsidP="00FE501D">
      <w:pPr>
        <w:pStyle w:val="ConsPlusNormal"/>
        <w:ind w:firstLine="540"/>
        <w:jc w:val="both"/>
      </w:pPr>
      <w:r w:rsidRPr="00FE501D">
        <w:t>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 xml:space="preserve">2.5.2. На реализацию пищевой рыбной продукции собственного производства, указанной в </w:t>
      </w:r>
      <w:r w:rsidRPr="00FE501D">
        <w:lastRenderedPageBreak/>
        <w:t>пунктах 1 - 6 приложения 1 к настоящему Порядку:</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справка-расчет субсидии на реализацию пищевой рыбной продукции собственного производства по форме согласно приложению 3 к настоящему Порядку;</w:t>
      </w:r>
    </w:p>
    <w:p w:rsidR="00FE501D" w:rsidRPr="00FE501D" w:rsidRDefault="00FE501D" w:rsidP="00FE501D">
      <w:pPr>
        <w:pStyle w:val="ConsPlusNormal"/>
        <w:ind w:firstLine="540"/>
        <w:jc w:val="both"/>
      </w:pPr>
      <w:r w:rsidRPr="00FE501D">
        <w:t>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FE501D" w:rsidRPr="00FE501D" w:rsidRDefault="00FE501D" w:rsidP="00FE501D">
      <w:pPr>
        <w:pStyle w:val="ConsPlusNormal"/>
        <w:ind w:firstLine="540"/>
        <w:jc w:val="both"/>
      </w:pPr>
      <w:r w:rsidRPr="00FE501D">
        <w:t>копии документов, подтверждающих приобретение и (или) собственный вылов, добычу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FE501D" w:rsidRPr="00FE501D" w:rsidRDefault="00FE501D" w:rsidP="00FE501D">
      <w:pPr>
        <w:pStyle w:val="ConsPlusNormal"/>
        <w:ind w:firstLine="540"/>
        <w:jc w:val="both"/>
      </w:pPr>
      <w:r w:rsidRPr="00FE501D">
        <w:t>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
    <w:p w:rsidR="00FE501D" w:rsidRPr="00FE501D" w:rsidRDefault="00FE501D" w:rsidP="00FE501D">
      <w:pPr>
        <w:pStyle w:val="ConsPlusNormal"/>
        <w:ind w:firstLine="540"/>
        <w:jc w:val="both"/>
      </w:pPr>
      <w:r w:rsidRPr="00FE501D">
        <w:t>абзацы восьмой - девятый утратили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копия разрешения на вылов (добычу) водных биологических ресурсов при реализации пищевой рыбной продукции, произведенной из рыбы собственного вылова (добычи);</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недвижимости о правах участника отбора на имеющиеся у него объекты недвижимости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 xml:space="preserve">о наличии (отсутствии) задолженности по уплате налогов, сборов, пеней, штрафов, процентов </w:t>
      </w:r>
      <w:r w:rsidRPr="00FE501D">
        <w:lastRenderedPageBreak/>
        <w:t>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пункте 2.5 настоящего раздела.</w:t>
      </w:r>
    </w:p>
    <w:p w:rsidR="00FE501D" w:rsidRPr="00FE501D" w:rsidRDefault="00FE501D" w:rsidP="00FE501D">
      <w:pPr>
        <w:pStyle w:val="ConsPlusNormal"/>
        <w:ind w:firstLine="540"/>
        <w:jc w:val="both"/>
      </w:pPr>
      <w:r w:rsidRPr="00FE501D">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прием заявки, в течение одного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FE501D" w:rsidRPr="00FE501D" w:rsidRDefault="00FE501D" w:rsidP="00FE501D">
      <w:pPr>
        <w:pStyle w:val="ConsPlusNormal"/>
        <w:ind w:firstLine="540"/>
        <w:jc w:val="both"/>
      </w:pPr>
      <w:r w:rsidRPr="00FE501D">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двух рабочих дней с даты регистрации заявки.</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рассмотрение заявки: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а) в течение десяти рабочих дней с даты регистрации документов, указанных в пункте 2.5 настоящего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настоящим Порядком, подготавливает заключение на представленные участником отбора документы;</w:t>
      </w:r>
    </w:p>
    <w:p w:rsidR="00FE501D" w:rsidRPr="00FE501D" w:rsidRDefault="00FE501D" w:rsidP="00FE501D">
      <w:pPr>
        <w:pStyle w:val="ConsPlusNormal"/>
        <w:jc w:val="both"/>
      </w:pPr>
      <w:r w:rsidRPr="00FE501D">
        <w:t>(</w:t>
      </w:r>
      <w:proofErr w:type="spellStart"/>
      <w:r w:rsidRPr="00FE501D">
        <w:t>пп</w:t>
      </w:r>
      <w:proofErr w:type="spellEnd"/>
      <w:r w:rsidRPr="00FE501D">
        <w:t>. "а"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б) после выполнения всех процедур, указанных в настоящем пункте, но не позднее одиннадцатого рабочего дня с даты регистрации документов участника отбора, направляет их на рассмотрение комиссии по вопросам предоставления субсидий на поддержку сельскохозяйственного производства и деятельности по заготовке и переработке дикоросов (далее - Комиссия).</w:t>
      </w:r>
    </w:p>
    <w:p w:rsidR="00FE501D" w:rsidRPr="00FE501D" w:rsidRDefault="00FE501D" w:rsidP="00FE501D">
      <w:pPr>
        <w:pStyle w:val="ConsPlusNormal"/>
        <w:jc w:val="both"/>
      </w:pPr>
      <w:r w:rsidRPr="00FE501D">
        <w:t>(</w:t>
      </w:r>
      <w:proofErr w:type="spellStart"/>
      <w:r w:rsidRPr="00FE501D">
        <w:t>пп</w:t>
      </w:r>
      <w:proofErr w:type="spellEnd"/>
      <w:r w:rsidRPr="00FE501D">
        <w:t>. "б" введен постановлением Администрации города Ханты-Мансийска от 30.06.2023 N 421;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2.7. Требовать от участников отбора представления документов, не предусмотренных настоящим Порядком, не допускается.</w:t>
      </w:r>
    </w:p>
    <w:p w:rsidR="00FE501D" w:rsidRPr="00FE501D" w:rsidRDefault="00FE501D" w:rsidP="00FE501D">
      <w:pPr>
        <w:pStyle w:val="ConsPlusNormal"/>
        <w:ind w:firstLine="540"/>
        <w:jc w:val="both"/>
      </w:pPr>
      <w:bookmarkStart w:id="185" w:name="P8572"/>
      <w:bookmarkEnd w:id="185"/>
      <w:r w:rsidRPr="00FE501D">
        <w:t>2.8. Документы, предусмотренные в пункте 2.5 настоящего раздела, представляются в Уполномоченный орган:</w:t>
      </w:r>
    </w:p>
    <w:p w:rsidR="00FE501D" w:rsidRPr="00FE501D" w:rsidRDefault="00FE501D" w:rsidP="00FE501D">
      <w:pPr>
        <w:pStyle w:val="ConsPlusNormal"/>
        <w:ind w:firstLine="540"/>
        <w:jc w:val="both"/>
      </w:pPr>
      <w:r w:rsidRPr="00FE501D">
        <w:t>непосредственно или почтовым отправлением, сформированные в один прошнурованный и пронумерованный комплект;</w:t>
      </w:r>
    </w:p>
    <w:p w:rsidR="00FE501D" w:rsidRPr="00FE501D" w:rsidRDefault="00FE501D" w:rsidP="00FE501D">
      <w:pPr>
        <w:pStyle w:val="ConsPlusNormal"/>
        <w:ind w:firstLine="540"/>
        <w:jc w:val="both"/>
      </w:pPr>
      <w:r w:rsidRPr="00FE501D">
        <w:t>в электронном виде с использованием региональной автоматизированной системы АИС "АПК".</w:t>
      </w:r>
    </w:p>
    <w:p w:rsidR="00FE501D" w:rsidRPr="00FE501D" w:rsidRDefault="00FE501D" w:rsidP="00FE501D">
      <w:pPr>
        <w:pStyle w:val="ConsPlusNormal"/>
        <w:ind w:firstLine="540"/>
        <w:jc w:val="both"/>
      </w:pPr>
      <w:r w:rsidRPr="00FE501D">
        <w:t xml:space="preserve">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w:t>
      </w:r>
      <w:r w:rsidRPr="00FE501D">
        <w:lastRenderedPageBreak/>
        <w:t>представленным документам).</w:t>
      </w:r>
    </w:p>
    <w:p w:rsidR="00FE501D" w:rsidRPr="00FE501D" w:rsidRDefault="00FE501D" w:rsidP="00FE501D">
      <w:pPr>
        <w:pStyle w:val="ConsPlusNormal"/>
        <w:ind w:firstLine="540"/>
        <w:jc w:val="both"/>
      </w:pPr>
      <w:r w:rsidRPr="00FE501D">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E501D" w:rsidRPr="00FE501D" w:rsidRDefault="00FE501D" w:rsidP="00FE501D">
      <w:pPr>
        <w:pStyle w:val="ConsPlusNormal"/>
        <w:ind w:firstLine="540"/>
        <w:jc w:val="both"/>
      </w:pPr>
      <w:r w:rsidRPr="00FE501D">
        <w:t>2.9.1. Уведомление об изменении или отзыве заявки направляется участником отбора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2.9.2.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наименование участника отбора, подавшего отзываемую заявку;</w:t>
      </w:r>
    </w:p>
    <w:p w:rsidR="00FE501D" w:rsidRPr="00FE501D" w:rsidRDefault="00FE501D" w:rsidP="00FE501D">
      <w:pPr>
        <w:pStyle w:val="ConsPlusNormal"/>
        <w:ind w:firstLine="540"/>
        <w:jc w:val="both"/>
      </w:pPr>
      <w:r w:rsidRPr="00FE501D">
        <w:t>почтовый адрес, по которому должна быть возвращена заявка.</w:t>
      </w:r>
    </w:p>
    <w:p w:rsidR="00FE501D" w:rsidRPr="00FE501D" w:rsidRDefault="00FE501D" w:rsidP="00FE501D">
      <w:pPr>
        <w:pStyle w:val="ConsPlusNormal"/>
        <w:ind w:firstLine="540"/>
        <w:jc w:val="both"/>
      </w:pPr>
      <w:r w:rsidRPr="00FE501D">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FE501D" w:rsidRPr="00FE501D" w:rsidRDefault="00FE501D" w:rsidP="00FE501D">
      <w:pPr>
        <w:pStyle w:val="ConsPlusNormal"/>
        <w:ind w:firstLine="540"/>
        <w:jc w:val="both"/>
      </w:pPr>
      <w:r w:rsidRPr="00FE501D">
        <w:t>2.9.5.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jc w:val="both"/>
      </w:pPr>
      <w:r w:rsidRPr="00FE501D">
        <w:t>(</w:t>
      </w:r>
      <w:proofErr w:type="spellStart"/>
      <w:r w:rsidRPr="00FE501D">
        <w:t>пп</w:t>
      </w:r>
      <w:proofErr w:type="spellEnd"/>
      <w:r w:rsidRPr="00FE501D">
        <w:t>. 2.9.5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 xml:space="preserve">2.10. Рассмотрение документов осуществляется Комиссией, сформированной из представителей органов Администрации города Ханты-Мансийска согласно приложению 18 к постановлению Администрации города Ханты-Мансийска от 30.12.2015 N 1514 "О муниципальной программе </w:t>
      </w:r>
      <w:proofErr w:type="gramStart"/>
      <w:r w:rsidRPr="00FE501D">
        <w:t>"</w:t>
      </w:r>
      <w:proofErr w:type="gramEnd"/>
      <w:r w:rsidRPr="00FE501D">
        <w:t>Развитие отдельных секторов экономики города Ханты-Мансийска", в течение десяти рабочих дней со дня их поступления в Комиссию от Уполномоченного органа.</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По результатам рассмотрения документов на соответствие требованиям, установленным пунктом 1.4 раздела I, пунктами 2.3, 2.4, 2.5, 2.8 настоящего раздела, пунктом 3.2 раздела III настоящего Порядка, Комиссия принимает одно из следующих решений:</w:t>
      </w:r>
    </w:p>
    <w:p w:rsidR="00FE501D" w:rsidRPr="00FE501D" w:rsidRDefault="00FE501D" w:rsidP="00FE501D">
      <w:pPr>
        <w:pStyle w:val="ConsPlusNormal"/>
        <w:ind w:firstLine="540"/>
        <w:jc w:val="both"/>
      </w:pPr>
      <w:r w:rsidRPr="00FE501D">
        <w:t>о наличии оснований для предоставления субсидии;</w:t>
      </w:r>
    </w:p>
    <w:p w:rsidR="00FE501D" w:rsidRPr="00FE501D" w:rsidRDefault="00FE501D" w:rsidP="00FE501D">
      <w:pPr>
        <w:pStyle w:val="ConsPlusNormal"/>
        <w:ind w:firstLine="540"/>
        <w:jc w:val="both"/>
      </w:pPr>
      <w:r w:rsidRPr="00FE501D">
        <w:t>об отсутствии оснований для предоставления субсидии.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половины ее членов.</w:t>
      </w:r>
    </w:p>
    <w:p w:rsidR="00FE501D" w:rsidRPr="00FE501D" w:rsidRDefault="00FE501D" w:rsidP="00FE501D">
      <w:pPr>
        <w:pStyle w:val="ConsPlusNormal"/>
        <w:ind w:firstLine="540"/>
        <w:jc w:val="both"/>
      </w:pPr>
      <w:r w:rsidRPr="00FE501D">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ind w:firstLine="540"/>
        <w:jc w:val="both"/>
      </w:pPr>
      <w:bookmarkStart w:id="186" w:name="P8594"/>
      <w:bookmarkEnd w:id="186"/>
      <w:r w:rsidRPr="00FE501D">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III. Порядок предоставления субсидии</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3.1. Субсидия предоставляется за объемы реализованной продукции собственного производства в отчетном месяце и двух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январь - март текущего финансового года.</w:t>
      </w:r>
    </w:p>
    <w:p w:rsidR="00FE501D" w:rsidRPr="00FE501D" w:rsidRDefault="00FE501D" w:rsidP="00FE501D">
      <w:pPr>
        <w:pStyle w:val="ConsPlusNormal"/>
        <w:ind w:firstLine="540"/>
        <w:jc w:val="both"/>
      </w:pPr>
      <w:r w:rsidRPr="00FE501D">
        <w:t>Субсидия на реализацию пищевой рыбной продукции собственного производства предоставляется в соответствии с перечнем товаропроизводителей, занимающихся производством пищевой рыбной продукции, утверждаемым приказом Департамента промышленности Ханты-</w:t>
      </w:r>
      <w:r w:rsidRPr="00FE501D">
        <w:lastRenderedPageBreak/>
        <w:t>Мансийского автономного округа - Югры.</w:t>
      </w:r>
    </w:p>
    <w:p w:rsidR="00FE501D" w:rsidRPr="00FE501D" w:rsidRDefault="00FE501D" w:rsidP="00FE501D">
      <w:pPr>
        <w:pStyle w:val="ConsPlusNormal"/>
        <w:ind w:firstLine="540"/>
        <w:jc w:val="both"/>
      </w:pPr>
      <w:r w:rsidRPr="00FE501D">
        <w:t xml:space="preserve">Субсидия на поддержку </w:t>
      </w:r>
      <w:proofErr w:type="spellStart"/>
      <w:r w:rsidRPr="00FE501D">
        <w:t>рыбохозяйственного</w:t>
      </w:r>
      <w:proofErr w:type="spellEnd"/>
      <w:r w:rsidRPr="00FE501D">
        <w:t xml:space="preserve"> комплекса выплачивается при выполнении следующих требований:</w:t>
      </w:r>
    </w:p>
    <w:p w:rsidR="00FE501D" w:rsidRPr="00FE501D" w:rsidRDefault="00FE501D" w:rsidP="00FE501D">
      <w:pPr>
        <w:pStyle w:val="ConsPlusNormal"/>
        <w:jc w:val="both"/>
      </w:pPr>
      <w:r w:rsidRPr="00FE501D">
        <w:t>(в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средняя минимальная масса 1 особи искусственно выращенной пищевой рыбы, 1 особь/кг:</w:t>
      </w:r>
    </w:p>
    <w:p w:rsidR="00FE501D" w:rsidRPr="00FE501D" w:rsidRDefault="00FE501D" w:rsidP="00FE501D">
      <w:pPr>
        <w:pStyle w:val="ConsPlusNormal"/>
        <w:ind w:firstLine="540"/>
        <w:jc w:val="both"/>
      </w:pPr>
      <w:r w:rsidRPr="00FE501D">
        <w:t>осетровые, за исключением стерляди, - 2,00;</w:t>
      </w:r>
    </w:p>
    <w:p w:rsidR="00FE501D" w:rsidRPr="00FE501D" w:rsidRDefault="00FE501D" w:rsidP="00FE501D">
      <w:pPr>
        <w:pStyle w:val="ConsPlusNormal"/>
        <w:ind w:firstLine="540"/>
        <w:jc w:val="both"/>
      </w:pPr>
      <w:r w:rsidRPr="00FE501D">
        <w:t>стерлядь - 0,8;</w:t>
      </w:r>
    </w:p>
    <w:p w:rsidR="00FE501D" w:rsidRPr="00FE501D" w:rsidRDefault="00FE501D" w:rsidP="00FE501D">
      <w:pPr>
        <w:pStyle w:val="ConsPlusNormal"/>
        <w:ind w:firstLine="540"/>
        <w:jc w:val="both"/>
      </w:pPr>
      <w:r w:rsidRPr="00FE501D">
        <w:t>сиговые, за исключением тугуна, - 1,00;</w:t>
      </w:r>
    </w:p>
    <w:p w:rsidR="00FE501D" w:rsidRPr="00FE501D" w:rsidRDefault="00FE501D" w:rsidP="00FE501D">
      <w:pPr>
        <w:pStyle w:val="ConsPlusNormal"/>
        <w:ind w:firstLine="540"/>
        <w:jc w:val="both"/>
      </w:pPr>
      <w:r w:rsidRPr="00FE501D">
        <w:t>тугун - 0,08.</w:t>
      </w:r>
    </w:p>
    <w:p w:rsidR="00FE501D" w:rsidRPr="00FE501D" w:rsidRDefault="00FE501D" w:rsidP="00FE501D">
      <w:pPr>
        <w:pStyle w:val="ConsPlusNormal"/>
        <w:ind w:firstLine="540"/>
        <w:jc w:val="both"/>
      </w:pPr>
      <w:bookmarkStart w:id="187" w:name="P8610"/>
      <w:bookmarkEnd w:id="187"/>
      <w:r w:rsidRPr="00FE501D">
        <w:t>3.2. Субсидия не предоставляется:</w:t>
      </w:r>
    </w:p>
    <w:p w:rsidR="00FE501D" w:rsidRPr="00FE501D" w:rsidRDefault="00FE501D" w:rsidP="00FE501D">
      <w:pPr>
        <w:pStyle w:val="ConsPlusNormal"/>
        <w:ind w:firstLine="540"/>
        <w:jc w:val="both"/>
      </w:pPr>
      <w:r w:rsidRPr="00FE501D">
        <w:t>на рыбную продукцию, произведенную и (или) переработанную за пределами Ханты-Мансийского автономного округа - Югры;</w:t>
      </w:r>
    </w:p>
    <w:p w:rsidR="00FE501D" w:rsidRPr="00FE501D" w:rsidRDefault="00FE501D" w:rsidP="00FE501D">
      <w:pPr>
        <w:pStyle w:val="ConsPlusNormal"/>
        <w:ind w:firstLine="540"/>
        <w:jc w:val="both"/>
      </w:pPr>
      <w:r w:rsidRPr="00FE501D">
        <w:t>на произведенную и (или) переработанную продукцию рыбной отрасли, использованную на внутрихозяйственные нужды;</w:t>
      </w:r>
    </w:p>
    <w:p w:rsidR="00FE501D" w:rsidRPr="00FE501D" w:rsidRDefault="00FE501D" w:rsidP="00FE501D">
      <w:pPr>
        <w:pStyle w:val="ConsPlusNormal"/>
        <w:ind w:firstLine="540"/>
        <w:jc w:val="both"/>
      </w:pPr>
      <w:bookmarkStart w:id="188" w:name="P8613"/>
      <w:bookmarkEnd w:id="188"/>
      <w:r w:rsidRPr="00FE501D">
        <w:t>на нестандартную рыбу, мелочь рыбы III группы, рыбную продукцию, не прошедшую сертификацию (декларирование);</w:t>
      </w:r>
    </w:p>
    <w:p w:rsidR="00FE501D" w:rsidRPr="00FE501D" w:rsidRDefault="00FE501D" w:rsidP="00FE501D">
      <w:pPr>
        <w:pStyle w:val="ConsPlusNormal"/>
        <w:ind w:firstLine="540"/>
        <w:jc w:val="both"/>
      </w:pPr>
      <w:bookmarkStart w:id="189" w:name="P8614"/>
      <w:bookmarkEnd w:id="189"/>
      <w:r w:rsidRPr="00FE501D">
        <w:t xml:space="preserve">на </w:t>
      </w:r>
      <w:proofErr w:type="spellStart"/>
      <w:r w:rsidRPr="00FE501D">
        <w:t>рыбопродукцию</w:t>
      </w:r>
      <w:proofErr w:type="spellEnd"/>
      <w:r w:rsidRPr="00FE501D">
        <w:t xml:space="preserve"> из следующих видов рыб: осетровые (осетр сибирский, стерлядь), сиговые (муксун, пелядь (сырок), сиг (пыжьян), </w:t>
      </w:r>
      <w:proofErr w:type="spellStart"/>
      <w:r w:rsidRPr="00FE501D">
        <w:t>чир</w:t>
      </w:r>
      <w:proofErr w:type="spellEnd"/>
      <w:r w:rsidRPr="00FE501D">
        <w:t xml:space="preserve"> (</w:t>
      </w:r>
      <w:proofErr w:type="spellStart"/>
      <w:r w:rsidRPr="00FE501D">
        <w:t>щокур</w:t>
      </w:r>
      <w:proofErr w:type="spellEnd"/>
      <w:r w:rsidRPr="00FE501D">
        <w:t>), тугун, нельма), за исключением искусственно выращенной.</w:t>
      </w:r>
    </w:p>
    <w:p w:rsidR="00FE501D" w:rsidRPr="00FE501D" w:rsidRDefault="00FE501D" w:rsidP="00FE501D">
      <w:pPr>
        <w:pStyle w:val="ConsPlusNormal"/>
        <w:ind w:firstLine="540"/>
        <w:jc w:val="both"/>
      </w:pPr>
      <w:r w:rsidRPr="00FE501D">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FE501D" w:rsidRPr="00FE501D" w:rsidRDefault="00FE501D" w:rsidP="00FE501D">
      <w:pPr>
        <w:pStyle w:val="ConsPlusNormal"/>
        <w:ind w:firstLine="540"/>
        <w:jc w:val="both"/>
      </w:pPr>
      <w:r w:rsidRPr="00FE501D">
        <w:t>Соглашение должно содержать следующие положения:</w:t>
      </w:r>
    </w:p>
    <w:p w:rsidR="00FE501D" w:rsidRPr="00FE501D" w:rsidRDefault="00FE501D" w:rsidP="00FE501D">
      <w:pPr>
        <w:pStyle w:val="ConsPlusNormal"/>
        <w:ind w:firstLine="540"/>
        <w:jc w:val="both"/>
      </w:pPr>
      <w:r w:rsidRPr="00FE501D">
        <w:t>значения показателей результативности;</w:t>
      </w:r>
    </w:p>
    <w:p w:rsidR="00FE501D" w:rsidRPr="00FE501D" w:rsidRDefault="00FE501D" w:rsidP="00FE501D">
      <w:pPr>
        <w:pStyle w:val="ConsPlusNormal"/>
        <w:ind w:firstLine="540"/>
        <w:jc w:val="both"/>
      </w:pPr>
      <w:r w:rsidRPr="00FE501D">
        <w:t>направления затрат, на возмещение которых предоставляется субсидия;</w:t>
      </w:r>
    </w:p>
    <w:p w:rsidR="00FE501D" w:rsidRPr="00FE501D" w:rsidRDefault="00FE501D" w:rsidP="00FE501D">
      <w:pPr>
        <w:pStyle w:val="ConsPlusNormal"/>
        <w:ind w:firstLine="540"/>
        <w:jc w:val="both"/>
      </w:pPr>
      <w:r w:rsidRPr="00FE501D">
        <w:t xml:space="preserve">расчет размера штрафных санкций при </w:t>
      </w:r>
      <w:proofErr w:type="spellStart"/>
      <w:r w:rsidRPr="00FE501D">
        <w:t>недостижении</w:t>
      </w:r>
      <w:proofErr w:type="spellEnd"/>
      <w:r w:rsidRPr="00FE501D">
        <w:t xml:space="preserve"> показателей результативности;</w:t>
      </w:r>
    </w:p>
    <w:p w:rsidR="00FE501D" w:rsidRPr="00FE501D" w:rsidRDefault="00FE501D" w:rsidP="00FE501D">
      <w:pPr>
        <w:pStyle w:val="ConsPlusNormal"/>
        <w:ind w:firstLine="540"/>
        <w:jc w:val="both"/>
      </w:pPr>
      <w:r w:rsidRPr="00FE501D">
        <w:t>согласие Получателя на осуществление проверок, предусмотренных пунктом 5.1 раздела V настоящего Порядка;</w:t>
      </w:r>
    </w:p>
    <w:p w:rsidR="00FE501D" w:rsidRPr="00FE501D" w:rsidRDefault="00FE501D" w:rsidP="00FE501D">
      <w:pPr>
        <w:pStyle w:val="ConsPlusNormal"/>
        <w:ind w:firstLine="540"/>
        <w:jc w:val="both"/>
      </w:pPr>
      <w:r w:rsidRPr="00FE501D">
        <w:t xml:space="preserve">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FE501D" w:rsidRPr="00FE501D" w:rsidRDefault="00FE501D" w:rsidP="00FE501D">
      <w:pPr>
        <w:pStyle w:val="ConsPlusNormal"/>
        <w:ind w:firstLine="540"/>
        <w:jc w:val="both"/>
      </w:pPr>
      <w:r w:rsidRPr="00FE501D">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субсидии соответствующее письменное уведомление с указанием причин отказа.</w:t>
      </w:r>
    </w:p>
    <w:p w:rsidR="00FE501D" w:rsidRPr="00FE501D" w:rsidRDefault="00FE501D" w:rsidP="00FE501D">
      <w:pPr>
        <w:pStyle w:val="ConsPlusNormal"/>
        <w:ind w:firstLine="540"/>
        <w:jc w:val="both"/>
      </w:pPr>
      <w:r w:rsidRPr="00FE501D">
        <w:t>3.4. Предоставление субсидии осуществляется из бюджета города Ханты-Мансийска за счет субвенций из бюджета Ханты-Мансийского автономного округа - Югры по ставкам согласно приложению 1 к настоящему Порядку.</w:t>
      </w:r>
    </w:p>
    <w:p w:rsidR="00FE501D" w:rsidRPr="00FE501D" w:rsidRDefault="00FE501D" w:rsidP="00FE501D">
      <w:pPr>
        <w:pStyle w:val="ConsPlusNormal"/>
        <w:ind w:firstLine="540"/>
        <w:jc w:val="both"/>
      </w:pPr>
      <w:bookmarkStart w:id="190" w:name="P8625"/>
      <w:bookmarkEnd w:id="190"/>
      <w:r w:rsidRPr="00FE501D">
        <w:t xml:space="preserve">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1,0 процент по отношению к отчетному финансовому году объемов собственного производства продукции (пищевой рыбы, искусственно выращенной пищевой рыбы, пищевой рыбной продукции) по направлениям производственной деятельности, осуществляемым Получателем (далее - показатели). Для Получателей, не осуществляющих производственную деятельность в отчетном финансовом году, показатели </w:t>
      </w:r>
      <w:r w:rsidRPr="00FE501D">
        <w:lastRenderedPageBreak/>
        <w:t>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FE501D" w:rsidRPr="00FE501D" w:rsidRDefault="00FE501D" w:rsidP="00FE501D">
      <w:pPr>
        <w:pStyle w:val="ConsPlusNormal"/>
        <w:ind w:firstLine="540"/>
        <w:jc w:val="both"/>
      </w:pPr>
      <w:bookmarkStart w:id="191" w:name="P8626"/>
      <w:bookmarkEnd w:id="191"/>
      <w:r w:rsidRPr="00FE501D">
        <w:t>3.5. Основаниями для отклонения заявки являются:</w:t>
      </w:r>
    </w:p>
    <w:p w:rsidR="00FE501D" w:rsidRPr="00FE501D" w:rsidRDefault="00FE501D" w:rsidP="00FE501D">
      <w:pPr>
        <w:pStyle w:val="ConsPlusNormal"/>
        <w:ind w:firstLine="540"/>
        <w:jc w:val="both"/>
      </w:pPr>
      <w:r w:rsidRPr="00FE501D">
        <w:t>несоответствие участника отбора требованиям пункта 1.4 раздела I, пунктов 2.3, 2.4 раздела II настоящего Порядка;</w:t>
      </w:r>
    </w:p>
    <w:p w:rsidR="00FE501D" w:rsidRPr="00FE501D" w:rsidRDefault="00FE501D" w:rsidP="00FE501D">
      <w:pPr>
        <w:pStyle w:val="ConsPlusNormal"/>
        <w:ind w:firstLine="540"/>
        <w:jc w:val="both"/>
      </w:pPr>
      <w:r w:rsidRPr="00FE501D">
        <w:t>несоответствие представленных участником отбора документов требованиям, установленным в объявлении о проведении отбора, а также пунктам 2.5, 2.8 раздела II настоящего Порядка;</w:t>
      </w:r>
    </w:p>
    <w:p w:rsidR="00FE501D" w:rsidRPr="00FE501D" w:rsidRDefault="00FE501D" w:rsidP="00FE501D">
      <w:pPr>
        <w:pStyle w:val="ConsPlusNormal"/>
        <w:ind w:firstLine="540"/>
        <w:jc w:val="both"/>
      </w:pPr>
      <w:r w:rsidRPr="00FE501D">
        <w:t>недостоверность представленной участником отбора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подача участником отбора заявки после даты и (или) времени, определенных для его подачи;</w:t>
      </w:r>
    </w:p>
    <w:p w:rsidR="00FE501D" w:rsidRPr="00FE501D" w:rsidRDefault="00FE501D" w:rsidP="00FE501D">
      <w:pPr>
        <w:pStyle w:val="ConsPlusNormal"/>
        <w:ind w:firstLine="540"/>
        <w:jc w:val="both"/>
      </w:pPr>
      <w:r w:rsidRPr="00FE501D">
        <w:t>предъявление объемов рыбной продукции, произведенной и (или) переработанной за пределами Ханты-Мансийского автономного округа - Югры;</w:t>
      </w:r>
    </w:p>
    <w:p w:rsidR="00FE501D" w:rsidRPr="00FE501D" w:rsidRDefault="00FE501D" w:rsidP="00FE501D">
      <w:pPr>
        <w:pStyle w:val="ConsPlusNormal"/>
        <w:ind w:firstLine="540"/>
        <w:jc w:val="both"/>
      </w:pPr>
      <w:r w:rsidRPr="00FE501D">
        <w:t>предъявление объемов произведенной и (или) переработанной рыбной продукции, использованной на внутрихозяйственные нужды;</w:t>
      </w:r>
    </w:p>
    <w:p w:rsidR="00FE501D" w:rsidRPr="00FE501D" w:rsidRDefault="00FE501D" w:rsidP="00FE501D">
      <w:pPr>
        <w:pStyle w:val="ConsPlusNormal"/>
        <w:ind w:firstLine="540"/>
        <w:jc w:val="both"/>
      </w:pPr>
      <w:r w:rsidRPr="00FE501D">
        <w:t>предъявление объемов произведенной и (или) переработанной рыбной продукции из видов рыб, указанных в абзацах четвертом, пятом пункта 3.2 настоящего раздела;</w:t>
      </w:r>
    </w:p>
    <w:p w:rsidR="00FE501D" w:rsidRPr="00FE501D" w:rsidRDefault="00FE501D" w:rsidP="00FE501D">
      <w:pPr>
        <w:pStyle w:val="ConsPlusNormal"/>
        <w:ind w:firstLine="540"/>
        <w:jc w:val="both"/>
      </w:pPr>
      <w:r w:rsidRPr="00FE501D">
        <w:t>предъявление объемов реализованной рыбной продукции, не имеющей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FE501D" w:rsidRPr="00FE501D" w:rsidRDefault="00FE501D" w:rsidP="00FE501D">
      <w:pPr>
        <w:pStyle w:val="ConsPlusNormal"/>
        <w:ind w:firstLine="540"/>
        <w:jc w:val="both"/>
      </w:pPr>
      <w:r w:rsidRPr="00FE501D">
        <w:t>предъявление объемов пищевой рыбной продукции, не оформленных в соответствии с приказом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FE501D" w:rsidRPr="00FE501D" w:rsidRDefault="00FE501D" w:rsidP="00FE501D">
      <w:pPr>
        <w:pStyle w:val="ConsPlusNormal"/>
        <w:ind w:firstLine="540"/>
        <w:jc w:val="both"/>
      </w:pPr>
      <w:r w:rsidRPr="00FE501D">
        <w:t>отсутствие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осуществляющих реализацию пищевой рыбной продукции собственного производства).</w:t>
      </w:r>
    </w:p>
    <w:p w:rsidR="00FE501D" w:rsidRPr="00FE501D" w:rsidRDefault="00FE501D" w:rsidP="00FE501D">
      <w:pPr>
        <w:pStyle w:val="ConsPlusNormal"/>
        <w:ind w:firstLine="540"/>
        <w:jc w:val="both"/>
      </w:pPr>
      <w:r w:rsidRPr="00FE501D">
        <w:t>3.6.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Основанием для перечисления субсидии является соглашение, заключенное между Администрацией города и Получателем.</w:t>
      </w:r>
    </w:p>
    <w:p w:rsidR="00FE501D" w:rsidRPr="00FE501D" w:rsidRDefault="00FE501D" w:rsidP="00FE501D">
      <w:pPr>
        <w:pStyle w:val="ConsPlusNormal"/>
        <w:ind w:firstLine="540"/>
        <w:jc w:val="both"/>
      </w:pPr>
      <w:bookmarkStart w:id="192" w:name="P8639"/>
      <w:bookmarkEnd w:id="192"/>
      <w:r w:rsidRPr="00FE501D">
        <w:t>3.7. 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заявки по основаниям, указанным в пункте 3.5 настоящего раздела;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w:t>
      </w:r>
    </w:p>
    <w:p w:rsidR="00FE501D" w:rsidRPr="00FE501D" w:rsidRDefault="00FE501D" w:rsidP="00FE501D">
      <w:pPr>
        <w:pStyle w:val="ConsPlusNormal"/>
        <w:ind w:firstLine="540"/>
        <w:jc w:val="both"/>
      </w:pPr>
      <w:r w:rsidRPr="00FE501D">
        <w:t>отсутствие лимитов, предусмотренных для предоставления субсидии в бюджете города Ханты-Мансийска;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w:t>
      </w:r>
    </w:p>
    <w:p w:rsidR="00FE501D" w:rsidRPr="00FE501D" w:rsidRDefault="00FE501D" w:rsidP="00FE501D">
      <w:pPr>
        <w:pStyle w:val="ConsPlusNormal"/>
        <w:ind w:firstLine="540"/>
        <w:jc w:val="both"/>
      </w:pPr>
      <w:r w:rsidRPr="00FE501D">
        <w:t>3.8. В случае отсутствия оснований, предусмотренных в пункте 3.7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FE501D" w:rsidRPr="00FE501D" w:rsidRDefault="00FE501D" w:rsidP="00FE501D">
      <w:pPr>
        <w:pStyle w:val="ConsPlusNormal"/>
        <w:ind w:firstLine="540"/>
        <w:jc w:val="both"/>
      </w:pPr>
      <w:bookmarkStart w:id="193" w:name="P8645"/>
      <w:bookmarkEnd w:id="193"/>
      <w:r w:rsidRPr="00FE501D">
        <w:t>3.9. Результатом предоставления субсидии является выполнение мероприятий, указанных в пункте 1.2 раздела I настоящего Порядка, и достижение значений показателей результативности предоставления субсидии, установленных в соответствии с абзацем вторым пункта 3.4 раздела III настоящего Порядка.</w:t>
      </w:r>
    </w:p>
    <w:p w:rsidR="00FE501D" w:rsidRPr="00FE501D" w:rsidRDefault="00FE501D" w:rsidP="00FE501D">
      <w:pPr>
        <w:pStyle w:val="ConsPlusNormal"/>
        <w:ind w:firstLine="540"/>
        <w:jc w:val="both"/>
      </w:pPr>
      <w:r w:rsidRPr="00FE501D">
        <w:t xml:space="preserve">3.10. Уполномоченный орган в течение пяти рабочих дней после принятия решений, </w:t>
      </w:r>
      <w:r w:rsidRPr="00FE501D">
        <w:lastRenderedPageBreak/>
        <w:t>указанных в пункте 2.11 раздела II настоящего Порядка, размещает на Официальном портале информацию о результатах рассмотрения предложений,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предложений;</w:t>
      </w:r>
    </w:p>
    <w:p w:rsidR="00FE501D" w:rsidRPr="00FE501D" w:rsidRDefault="00FE501D" w:rsidP="00FE501D">
      <w:pPr>
        <w:pStyle w:val="ConsPlusNormal"/>
        <w:ind w:firstLine="540"/>
        <w:jc w:val="both"/>
      </w:pPr>
      <w:r w:rsidRPr="00FE501D">
        <w:t>информация о Получателях, предложения которых были рассмотрены;</w:t>
      </w:r>
    </w:p>
    <w:p w:rsidR="00FE501D" w:rsidRPr="00FE501D" w:rsidRDefault="00FE501D" w:rsidP="00FE501D">
      <w:pPr>
        <w:pStyle w:val="ConsPlusNormal"/>
        <w:ind w:firstLine="540"/>
        <w:jc w:val="both"/>
      </w:pPr>
      <w:r w:rsidRPr="00FE501D">
        <w:t>информация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E501D" w:rsidRPr="00FE501D" w:rsidRDefault="00FE501D" w:rsidP="00FE501D">
      <w:pPr>
        <w:pStyle w:val="ConsPlusNormal"/>
        <w:ind w:firstLine="540"/>
        <w:jc w:val="both"/>
      </w:pPr>
      <w:r w:rsidRPr="00FE501D">
        <w:t>наименование Получателя, с которым заключается соглашение, и размер предоставляемой субсидии.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IV. Требования к отчетности</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пункте 3.9 раздела III настоящего Порядка, по форме, установленной соглашением.</w:t>
      </w:r>
    </w:p>
    <w:p w:rsidR="00FE501D" w:rsidRPr="00FE501D" w:rsidRDefault="00FE501D" w:rsidP="00FE501D">
      <w:pPr>
        <w:pStyle w:val="ConsPlusNormal"/>
        <w:jc w:val="both"/>
      </w:pPr>
      <w:r w:rsidRPr="00FE501D">
        <w:t>(п. 4.1 в ред. постановления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V.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jc w:val="both"/>
      </w:pPr>
    </w:p>
    <w:p w:rsidR="00FE501D" w:rsidRPr="00FE501D" w:rsidRDefault="00FE501D" w:rsidP="00FE501D">
      <w:pPr>
        <w:pStyle w:val="ConsPlusNormal"/>
        <w:ind w:firstLine="540"/>
        <w:jc w:val="both"/>
      </w:pPr>
      <w:bookmarkStart w:id="194" w:name="P8663"/>
      <w:bookmarkEnd w:id="194"/>
      <w:r w:rsidRPr="00FE501D">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jc w:val="both"/>
      </w:pPr>
      <w:r w:rsidRPr="00FE501D">
        <w:t>(п. 5.1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195" w:name="P8666"/>
      <w:bookmarkEnd w:id="195"/>
      <w:r w:rsidRPr="00FE501D">
        <w:t>5.2. В случае выявления нарушения Получателем условий и порядка предоставления субсидии:</w:t>
      </w:r>
    </w:p>
    <w:p w:rsidR="00FE501D" w:rsidRPr="00FE501D" w:rsidRDefault="00FE501D" w:rsidP="00FE501D">
      <w:pPr>
        <w:pStyle w:val="ConsPlusNormal"/>
        <w:ind w:firstLine="540"/>
        <w:jc w:val="both"/>
      </w:pPr>
      <w:r w:rsidRPr="00FE501D">
        <w:t>Уполномоченный орган в течение 5 рабочих дней с даты выявления нарушения, указанного в абзаце 1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Получатель в течение 30 рабочих дней со дня получения уведомления о возврате субсидии обязан выполнить требования, указанные в нем.</w:t>
      </w:r>
    </w:p>
    <w:p w:rsidR="00FE501D" w:rsidRPr="00FE501D" w:rsidRDefault="00FE501D" w:rsidP="00FE501D">
      <w:pPr>
        <w:pStyle w:val="ConsPlusNormal"/>
        <w:ind w:firstLine="540"/>
        <w:jc w:val="both"/>
      </w:pPr>
      <w:r w:rsidRPr="00FE501D">
        <w:t>При невозврате субсидии в указанный срок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 xml:space="preserve">5.3. В случае выявления факта </w:t>
      </w:r>
      <w:proofErr w:type="spellStart"/>
      <w:r w:rsidRPr="00FE501D">
        <w:t>недостижения</w:t>
      </w:r>
      <w:proofErr w:type="spellEnd"/>
      <w:r w:rsidRPr="00FE501D">
        <w:t xml:space="preserve"> показателей результативности использования субсидии, установленных Соглашением в соответствии с абзацем вторым пункта 2.3 раздела II настоящего Порядка:</w:t>
      </w:r>
    </w:p>
    <w:p w:rsidR="00FE501D" w:rsidRPr="00FE501D" w:rsidRDefault="00FE501D" w:rsidP="00FE501D">
      <w:pPr>
        <w:pStyle w:val="ConsPlusNormal"/>
        <w:ind w:firstLine="540"/>
        <w:jc w:val="both"/>
      </w:pPr>
      <w:r w:rsidRPr="00FE501D">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расчет суммы штрафа осуществляется по форме, установленной Соглашением.</w:t>
      </w:r>
    </w:p>
    <w:p w:rsidR="00FE501D" w:rsidRPr="00FE501D" w:rsidRDefault="00FE501D" w:rsidP="00FE501D">
      <w:pPr>
        <w:pStyle w:val="ConsPlusNormal"/>
        <w:ind w:firstLine="540"/>
        <w:jc w:val="both"/>
      </w:pPr>
      <w:r w:rsidRPr="00FE501D">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5.4. Ответственность за достоверность фактических показателей, сведений в представленных документах несет Получатель.</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 xml:space="preserve">на поддержку </w:t>
      </w:r>
      <w:proofErr w:type="spellStart"/>
      <w:r w:rsidRPr="00FE501D">
        <w:t>рыбохозяйственного</w:t>
      </w:r>
      <w:proofErr w:type="spellEnd"/>
      <w:r w:rsidRPr="00FE501D">
        <w:t xml:space="preserve"> комплекса</w:t>
      </w:r>
    </w:p>
    <w:p w:rsidR="00FE501D" w:rsidRPr="00FE501D" w:rsidRDefault="00FE501D" w:rsidP="00FE501D">
      <w:pPr>
        <w:pStyle w:val="ConsPlusNormal"/>
        <w:jc w:val="both"/>
      </w:pPr>
    </w:p>
    <w:p w:rsidR="00FE501D" w:rsidRPr="00FE501D" w:rsidRDefault="00FE501D" w:rsidP="00FE501D">
      <w:pPr>
        <w:pStyle w:val="ConsPlusTitle"/>
        <w:jc w:val="center"/>
      </w:pPr>
      <w:bookmarkStart w:id="196" w:name="P8686"/>
      <w:bookmarkEnd w:id="196"/>
      <w:r w:rsidRPr="00FE501D">
        <w:t>СТАВКИ</w:t>
      </w:r>
    </w:p>
    <w:p w:rsidR="00FE501D" w:rsidRPr="00FE501D" w:rsidRDefault="00FE501D" w:rsidP="0071139D">
      <w:pPr>
        <w:pStyle w:val="ConsPlusTitle"/>
        <w:jc w:val="center"/>
      </w:pPr>
      <w:r w:rsidRPr="00FE501D">
        <w:t>СУБСИДИИ НА ПОДДЕРЖКУ РЫБОХОЗЯЙСТВЕННОГО КОМПЛЕКСА</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2"/>
        <w:gridCol w:w="5464"/>
        <w:gridCol w:w="1704"/>
        <w:gridCol w:w="1704"/>
      </w:tblGrid>
      <w:tr w:rsidR="00FE501D" w:rsidRPr="00FE501D" w:rsidTr="0071139D">
        <w:tc>
          <w:tcPr>
            <w:tcW w:w="252" w:type="pct"/>
          </w:tcPr>
          <w:p w:rsidR="00FE501D" w:rsidRPr="00FE501D" w:rsidRDefault="00FE501D" w:rsidP="00FE501D">
            <w:pPr>
              <w:pStyle w:val="ConsPlusNormal"/>
              <w:jc w:val="center"/>
            </w:pPr>
            <w:r w:rsidRPr="00FE501D">
              <w:t>N п/п</w:t>
            </w:r>
          </w:p>
        </w:tc>
        <w:tc>
          <w:tcPr>
            <w:tcW w:w="2924" w:type="pct"/>
          </w:tcPr>
          <w:p w:rsidR="00FE501D" w:rsidRPr="00FE501D" w:rsidRDefault="00FE501D" w:rsidP="00FE501D">
            <w:pPr>
              <w:pStyle w:val="ConsPlusNormal"/>
              <w:jc w:val="center"/>
            </w:pPr>
            <w:r w:rsidRPr="00FE501D">
              <w:t>Наименование продукции</w:t>
            </w:r>
          </w:p>
        </w:tc>
        <w:tc>
          <w:tcPr>
            <w:tcW w:w="912" w:type="pct"/>
          </w:tcPr>
          <w:p w:rsidR="00FE501D" w:rsidRPr="00FE501D" w:rsidRDefault="00FE501D" w:rsidP="00FE501D">
            <w:pPr>
              <w:pStyle w:val="ConsPlusNormal"/>
              <w:jc w:val="center"/>
            </w:pPr>
            <w:r w:rsidRPr="00FE501D">
              <w:t>Единица измерения</w:t>
            </w:r>
          </w:p>
        </w:tc>
        <w:tc>
          <w:tcPr>
            <w:tcW w:w="912" w:type="pct"/>
          </w:tcPr>
          <w:p w:rsidR="00FE501D" w:rsidRPr="00FE501D" w:rsidRDefault="00FE501D" w:rsidP="00FE501D">
            <w:pPr>
              <w:pStyle w:val="ConsPlusNormal"/>
              <w:jc w:val="center"/>
            </w:pPr>
            <w:r w:rsidRPr="00FE501D">
              <w:t>Ставки субсидии за 1 единицу измерения, рублей</w:t>
            </w:r>
          </w:p>
        </w:tc>
      </w:tr>
      <w:tr w:rsidR="00FE501D" w:rsidRPr="00FE501D" w:rsidTr="0071139D">
        <w:tc>
          <w:tcPr>
            <w:tcW w:w="252" w:type="pct"/>
          </w:tcPr>
          <w:p w:rsidR="00FE501D" w:rsidRPr="00FE501D" w:rsidRDefault="00FE501D" w:rsidP="00FE501D">
            <w:pPr>
              <w:pStyle w:val="ConsPlusNormal"/>
            </w:pPr>
            <w:bookmarkStart w:id="197" w:name="P8696"/>
            <w:bookmarkEnd w:id="197"/>
            <w:r w:rsidRPr="00FE501D">
              <w:t>1.</w:t>
            </w:r>
          </w:p>
        </w:tc>
        <w:tc>
          <w:tcPr>
            <w:tcW w:w="2924" w:type="pct"/>
          </w:tcPr>
          <w:p w:rsidR="00FE501D" w:rsidRPr="00FE501D" w:rsidRDefault="00FE501D" w:rsidP="00FE501D">
            <w:pPr>
              <w:pStyle w:val="ConsPlusNormal"/>
            </w:pPr>
            <w:r w:rsidRPr="00FE501D">
              <w:t>Рыба-филе, разделанная рыба</w:t>
            </w:r>
          </w:p>
        </w:tc>
        <w:tc>
          <w:tcPr>
            <w:tcW w:w="912" w:type="pct"/>
          </w:tcPr>
          <w:p w:rsidR="00FE501D" w:rsidRPr="00FE501D" w:rsidRDefault="00FE501D" w:rsidP="00FE501D">
            <w:pPr>
              <w:pStyle w:val="ConsPlusNormal"/>
            </w:pPr>
            <w:r w:rsidRPr="00FE501D">
              <w:t>тонна</w:t>
            </w:r>
          </w:p>
        </w:tc>
        <w:tc>
          <w:tcPr>
            <w:tcW w:w="912" w:type="pct"/>
          </w:tcPr>
          <w:p w:rsidR="00FE501D" w:rsidRPr="00FE501D" w:rsidRDefault="00FE501D" w:rsidP="00FE501D">
            <w:pPr>
              <w:pStyle w:val="ConsPlusNormal"/>
            </w:pPr>
            <w:r w:rsidRPr="00FE501D">
              <w:t>20000</w:t>
            </w:r>
          </w:p>
        </w:tc>
      </w:tr>
      <w:tr w:rsidR="00FE501D" w:rsidRPr="00FE501D" w:rsidTr="0071139D">
        <w:tc>
          <w:tcPr>
            <w:tcW w:w="252" w:type="pct"/>
          </w:tcPr>
          <w:p w:rsidR="00FE501D" w:rsidRPr="00FE501D" w:rsidRDefault="00FE501D" w:rsidP="00FE501D">
            <w:pPr>
              <w:pStyle w:val="ConsPlusNormal"/>
            </w:pPr>
            <w:r w:rsidRPr="00FE501D">
              <w:t>2.</w:t>
            </w:r>
          </w:p>
        </w:tc>
        <w:tc>
          <w:tcPr>
            <w:tcW w:w="2924" w:type="pct"/>
          </w:tcPr>
          <w:p w:rsidR="00FE501D" w:rsidRPr="00FE501D" w:rsidRDefault="00FE501D" w:rsidP="00FE501D">
            <w:pPr>
              <w:pStyle w:val="ConsPlusNormal"/>
            </w:pPr>
            <w:r w:rsidRPr="00FE501D">
              <w:t>Рыба соленая</w:t>
            </w:r>
          </w:p>
        </w:tc>
        <w:tc>
          <w:tcPr>
            <w:tcW w:w="912" w:type="pct"/>
          </w:tcPr>
          <w:p w:rsidR="00FE501D" w:rsidRPr="00FE501D" w:rsidRDefault="00FE501D" w:rsidP="00FE501D">
            <w:pPr>
              <w:pStyle w:val="ConsPlusNormal"/>
            </w:pPr>
            <w:r w:rsidRPr="00FE501D">
              <w:t>тонна</w:t>
            </w:r>
          </w:p>
        </w:tc>
        <w:tc>
          <w:tcPr>
            <w:tcW w:w="912" w:type="pct"/>
          </w:tcPr>
          <w:p w:rsidR="00FE501D" w:rsidRPr="00FE501D" w:rsidRDefault="00FE501D" w:rsidP="00FE501D">
            <w:pPr>
              <w:pStyle w:val="ConsPlusNormal"/>
            </w:pPr>
            <w:r w:rsidRPr="00FE501D">
              <w:t>16000</w:t>
            </w:r>
          </w:p>
        </w:tc>
      </w:tr>
      <w:tr w:rsidR="00FE501D" w:rsidRPr="00FE501D" w:rsidTr="0071139D">
        <w:tc>
          <w:tcPr>
            <w:tcW w:w="252" w:type="pct"/>
          </w:tcPr>
          <w:p w:rsidR="00FE501D" w:rsidRPr="00FE501D" w:rsidRDefault="00FE501D" w:rsidP="00FE501D">
            <w:pPr>
              <w:pStyle w:val="ConsPlusNormal"/>
            </w:pPr>
            <w:r w:rsidRPr="00FE501D">
              <w:t>3.</w:t>
            </w:r>
          </w:p>
        </w:tc>
        <w:tc>
          <w:tcPr>
            <w:tcW w:w="2924" w:type="pct"/>
          </w:tcPr>
          <w:p w:rsidR="00FE501D" w:rsidRPr="00FE501D" w:rsidRDefault="00FE501D" w:rsidP="00FE501D">
            <w:pPr>
              <w:pStyle w:val="ConsPlusNormal"/>
            </w:pPr>
            <w:r w:rsidRPr="00FE501D">
              <w:t>Рыба копченая</w:t>
            </w:r>
          </w:p>
        </w:tc>
        <w:tc>
          <w:tcPr>
            <w:tcW w:w="912" w:type="pct"/>
          </w:tcPr>
          <w:p w:rsidR="00FE501D" w:rsidRPr="00FE501D" w:rsidRDefault="00FE501D" w:rsidP="00FE501D">
            <w:pPr>
              <w:pStyle w:val="ConsPlusNormal"/>
            </w:pPr>
            <w:r w:rsidRPr="00FE501D">
              <w:t>тонна</w:t>
            </w:r>
          </w:p>
        </w:tc>
        <w:tc>
          <w:tcPr>
            <w:tcW w:w="912" w:type="pct"/>
          </w:tcPr>
          <w:p w:rsidR="00FE501D" w:rsidRPr="00FE501D" w:rsidRDefault="00FE501D" w:rsidP="00FE501D">
            <w:pPr>
              <w:pStyle w:val="ConsPlusNormal"/>
            </w:pPr>
            <w:r w:rsidRPr="00FE501D">
              <w:t>18000</w:t>
            </w:r>
          </w:p>
        </w:tc>
      </w:tr>
      <w:tr w:rsidR="00FE501D" w:rsidRPr="00FE501D" w:rsidTr="0071139D">
        <w:tc>
          <w:tcPr>
            <w:tcW w:w="252" w:type="pct"/>
          </w:tcPr>
          <w:p w:rsidR="00FE501D" w:rsidRPr="00FE501D" w:rsidRDefault="00FE501D" w:rsidP="00FE501D">
            <w:pPr>
              <w:pStyle w:val="ConsPlusNormal"/>
            </w:pPr>
            <w:r w:rsidRPr="00FE501D">
              <w:t>4.</w:t>
            </w:r>
          </w:p>
        </w:tc>
        <w:tc>
          <w:tcPr>
            <w:tcW w:w="2924" w:type="pct"/>
          </w:tcPr>
          <w:p w:rsidR="00FE501D" w:rsidRPr="00FE501D" w:rsidRDefault="00FE501D" w:rsidP="00FE501D">
            <w:pPr>
              <w:pStyle w:val="ConsPlusNormal"/>
            </w:pPr>
            <w:r w:rsidRPr="00FE501D">
              <w:t>Сушено-вяленая</w:t>
            </w:r>
          </w:p>
        </w:tc>
        <w:tc>
          <w:tcPr>
            <w:tcW w:w="912" w:type="pct"/>
          </w:tcPr>
          <w:p w:rsidR="00FE501D" w:rsidRPr="00FE501D" w:rsidRDefault="00FE501D" w:rsidP="00FE501D">
            <w:pPr>
              <w:pStyle w:val="ConsPlusNormal"/>
            </w:pPr>
            <w:r w:rsidRPr="00FE501D">
              <w:t>тонна</w:t>
            </w:r>
          </w:p>
        </w:tc>
        <w:tc>
          <w:tcPr>
            <w:tcW w:w="912" w:type="pct"/>
          </w:tcPr>
          <w:p w:rsidR="00FE501D" w:rsidRPr="00FE501D" w:rsidRDefault="00FE501D" w:rsidP="00FE501D">
            <w:pPr>
              <w:pStyle w:val="ConsPlusNormal"/>
            </w:pPr>
            <w:r w:rsidRPr="00FE501D">
              <w:t>23000</w:t>
            </w:r>
          </w:p>
        </w:tc>
      </w:tr>
      <w:tr w:rsidR="00FE501D" w:rsidRPr="00FE501D" w:rsidTr="0071139D">
        <w:tc>
          <w:tcPr>
            <w:tcW w:w="252" w:type="pct"/>
          </w:tcPr>
          <w:p w:rsidR="00FE501D" w:rsidRPr="00FE501D" w:rsidRDefault="00FE501D" w:rsidP="00FE501D">
            <w:pPr>
              <w:pStyle w:val="ConsPlusNormal"/>
            </w:pPr>
            <w:r w:rsidRPr="00FE501D">
              <w:t>5.</w:t>
            </w:r>
          </w:p>
        </w:tc>
        <w:tc>
          <w:tcPr>
            <w:tcW w:w="2924" w:type="pct"/>
          </w:tcPr>
          <w:p w:rsidR="00FE501D" w:rsidRPr="00FE501D" w:rsidRDefault="00FE501D" w:rsidP="00FE501D">
            <w:pPr>
              <w:pStyle w:val="ConsPlusNormal"/>
            </w:pPr>
            <w:r w:rsidRPr="00FE501D">
              <w:t>Кулинария</w:t>
            </w:r>
          </w:p>
        </w:tc>
        <w:tc>
          <w:tcPr>
            <w:tcW w:w="912" w:type="pct"/>
          </w:tcPr>
          <w:p w:rsidR="00FE501D" w:rsidRPr="00FE501D" w:rsidRDefault="00FE501D" w:rsidP="00FE501D">
            <w:pPr>
              <w:pStyle w:val="ConsPlusNormal"/>
            </w:pPr>
            <w:r w:rsidRPr="00FE501D">
              <w:t>тонна</w:t>
            </w:r>
          </w:p>
        </w:tc>
        <w:tc>
          <w:tcPr>
            <w:tcW w:w="912" w:type="pct"/>
          </w:tcPr>
          <w:p w:rsidR="00FE501D" w:rsidRPr="00FE501D" w:rsidRDefault="00FE501D" w:rsidP="00FE501D">
            <w:pPr>
              <w:pStyle w:val="ConsPlusNormal"/>
            </w:pPr>
            <w:r w:rsidRPr="00FE501D">
              <w:t>17000</w:t>
            </w:r>
          </w:p>
        </w:tc>
      </w:tr>
      <w:tr w:rsidR="00FE501D" w:rsidRPr="00FE501D" w:rsidTr="0071139D">
        <w:tc>
          <w:tcPr>
            <w:tcW w:w="252" w:type="pct"/>
          </w:tcPr>
          <w:p w:rsidR="00FE501D" w:rsidRPr="00FE501D" w:rsidRDefault="00FE501D" w:rsidP="00FE501D">
            <w:pPr>
              <w:pStyle w:val="ConsPlusNormal"/>
            </w:pPr>
            <w:bookmarkStart w:id="198" w:name="P8716"/>
            <w:bookmarkEnd w:id="198"/>
            <w:r w:rsidRPr="00FE501D">
              <w:t>6.</w:t>
            </w:r>
          </w:p>
        </w:tc>
        <w:tc>
          <w:tcPr>
            <w:tcW w:w="2924" w:type="pct"/>
          </w:tcPr>
          <w:p w:rsidR="00FE501D" w:rsidRPr="00FE501D" w:rsidRDefault="00FE501D" w:rsidP="00FE501D">
            <w:pPr>
              <w:pStyle w:val="ConsPlusNormal"/>
            </w:pPr>
            <w:r w:rsidRPr="00FE501D">
              <w:t>Рыбные консервы в жестяной банке</w:t>
            </w:r>
          </w:p>
        </w:tc>
        <w:tc>
          <w:tcPr>
            <w:tcW w:w="912" w:type="pct"/>
          </w:tcPr>
          <w:p w:rsidR="00FE501D" w:rsidRPr="00FE501D" w:rsidRDefault="00FE501D" w:rsidP="00FE501D">
            <w:pPr>
              <w:pStyle w:val="ConsPlusNormal"/>
            </w:pPr>
            <w:r w:rsidRPr="00FE501D">
              <w:t>тысяча единиц</w:t>
            </w:r>
          </w:p>
        </w:tc>
        <w:tc>
          <w:tcPr>
            <w:tcW w:w="912" w:type="pct"/>
          </w:tcPr>
          <w:p w:rsidR="00FE501D" w:rsidRPr="00FE501D" w:rsidRDefault="00FE501D" w:rsidP="00FE501D">
            <w:pPr>
              <w:pStyle w:val="ConsPlusNormal"/>
            </w:pPr>
            <w:r w:rsidRPr="00FE501D">
              <w:t>17000</w:t>
            </w:r>
          </w:p>
        </w:tc>
      </w:tr>
      <w:tr w:rsidR="00FE501D" w:rsidRPr="00FE501D" w:rsidTr="0071139D">
        <w:tc>
          <w:tcPr>
            <w:tcW w:w="252" w:type="pct"/>
          </w:tcPr>
          <w:p w:rsidR="00FE501D" w:rsidRPr="00FE501D" w:rsidRDefault="00FE501D" w:rsidP="00FE501D">
            <w:pPr>
              <w:pStyle w:val="ConsPlusNormal"/>
            </w:pPr>
            <w:bookmarkStart w:id="199" w:name="P8720"/>
            <w:bookmarkEnd w:id="199"/>
            <w:r w:rsidRPr="00FE501D">
              <w:t>7.</w:t>
            </w:r>
          </w:p>
        </w:tc>
        <w:tc>
          <w:tcPr>
            <w:tcW w:w="2924" w:type="pct"/>
          </w:tcPr>
          <w:p w:rsidR="00FE501D" w:rsidRPr="00FE501D" w:rsidRDefault="00FE501D" w:rsidP="00FE501D">
            <w:pPr>
              <w:pStyle w:val="ConsPlusNormal"/>
            </w:pPr>
            <w:r w:rsidRPr="00FE501D">
              <w:t>Рыба искусственно выращенная (осетровые, сиговые)</w:t>
            </w:r>
          </w:p>
        </w:tc>
        <w:tc>
          <w:tcPr>
            <w:tcW w:w="912" w:type="pct"/>
          </w:tcPr>
          <w:p w:rsidR="00FE501D" w:rsidRPr="00FE501D" w:rsidRDefault="00FE501D" w:rsidP="00FE501D">
            <w:pPr>
              <w:pStyle w:val="ConsPlusNormal"/>
            </w:pPr>
            <w:r w:rsidRPr="00FE501D">
              <w:t>тонна</w:t>
            </w:r>
          </w:p>
        </w:tc>
        <w:tc>
          <w:tcPr>
            <w:tcW w:w="912" w:type="pct"/>
          </w:tcPr>
          <w:p w:rsidR="00FE501D" w:rsidRPr="00FE501D" w:rsidRDefault="00FE501D" w:rsidP="00FE501D">
            <w:pPr>
              <w:pStyle w:val="ConsPlusNormal"/>
            </w:pPr>
            <w:r w:rsidRPr="00FE501D">
              <w:t>73400</w:t>
            </w:r>
          </w:p>
        </w:tc>
      </w:tr>
    </w:tbl>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 xml:space="preserve">на поддержку </w:t>
      </w:r>
      <w:proofErr w:type="spellStart"/>
      <w:r w:rsidRPr="00FE501D">
        <w:t>рыбохозяйственного</w:t>
      </w:r>
      <w:proofErr w:type="spellEnd"/>
      <w:r w:rsidRPr="00FE501D">
        <w:t xml:space="preserve"> комплекса</w:t>
      </w:r>
    </w:p>
    <w:p w:rsidR="00FE501D" w:rsidRPr="00FE501D" w:rsidRDefault="00FE501D" w:rsidP="00FE501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2"/>
        <w:gridCol w:w="9070"/>
        <w:gridCol w:w="112"/>
      </w:tblGrid>
      <w:tr w:rsidR="00FE501D" w:rsidRPr="00FE501D" w:rsidTr="0071139D">
        <w:tblPrEx>
          <w:tblCellMar>
            <w:top w:w="0" w:type="dxa"/>
            <w:bottom w:w="0" w:type="dxa"/>
          </w:tblCellMar>
        </w:tblPrEx>
        <w:tc>
          <w:tcPr>
            <w:tcW w:w="32" w:type="pct"/>
            <w:tcBorders>
              <w:top w:val="nil"/>
              <w:left w:val="nil"/>
              <w:bottom w:val="nil"/>
              <w:right w:val="nil"/>
            </w:tcBorders>
            <w:shd w:val="clear" w:color="auto" w:fill="CED3F1"/>
            <w:tcMar>
              <w:top w:w="0" w:type="dxa"/>
              <w:left w:w="0" w:type="dxa"/>
              <w:bottom w:w="0" w:type="dxa"/>
              <w:right w:w="0" w:type="dxa"/>
            </w:tcMar>
          </w:tcPr>
          <w:p w:rsidR="00FE501D" w:rsidRPr="00FE501D" w:rsidRDefault="00FE501D" w:rsidP="00FE501D">
            <w:pPr>
              <w:pStyle w:val="ConsPlusNormal"/>
            </w:pPr>
          </w:p>
        </w:tc>
        <w:tc>
          <w:tcPr>
            <w:tcW w:w="60" w:type="pct"/>
            <w:tcBorders>
              <w:top w:val="nil"/>
              <w:left w:val="nil"/>
              <w:bottom w:val="nil"/>
              <w:right w:val="nil"/>
            </w:tcBorders>
            <w:shd w:val="clear" w:color="auto" w:fill="F4F3F8"/>
            <w:tcMar>
              <w:top w:w="0" w:type="dxa"/>
              <w:left w:w="0" w:type="dxa"/>
              <w:bottom w:w="0" w:type="dxa"/>
              <w:right w:w="0" w:type="dxa"/>
            </w:tcMar>
          </w:tcPr>
          <w:p w:rsidR="00FE501D" w:rsidRPr="00FE501D" w:rsidRDefault="00FE501D" w:rsidP="00FE501D">
            <w:pPr>
              <w:pStyle w:val="ConsPlusNormal"/>
            </w:pPr>
          </w:p>
        </w:tc>
        <w:tc>
          <w:tcPr>
            <w:tcW w:w="4847" w:type="pct"/>
            <w:tcBorders>
              <w:top w:val="nil"/>
              <w:left w:val="nil"/>
              <w:bottom w:val="nil"/>
              <w:right w:val="nil"/>
            </w:tcBorders>
            <w:shd w:val="clear" w:color="auto" w:fill="F4F3F8"/>
            <w:tcMar>
              <w:top w:w="113" w:type="dxa"/>
              <w:left w:w="0" w:type="dxa"/>
              <w:bottom w:w="113" w:type="dxa"/>
              <w:right w:w="0" w:type="dxa"/>
            </w:tcMar>
          </w:tcPr>
          <w:p w:rsidR="00FE501D" w:rsidRPr="00FE501D" w:rsidRDefault="00FE501D" w:rsidP="00FE501D">
            <w:pPr>
              <w:pStyle w:val="ConsPlusNormal"/>
              <w:jc w:val="center"/>
            </w:pPr>
            <w:r w:rsidRPr="00FE501D">
              <w:t>Список изменяющих документов</w:t>
            </w:r>
          </w:p>
          <w:p w:rsidR="00FE501D" w:rsidRPr="00FE501D" w:rsidRDefault="00FE501D" w:rsidP="00FE501D">
            <w:pPr>
              <w:pStyle w:val="ConsPlusNormal"/>
              <w:jc w:val="center"/>
            </w:pPr>
            <w:r w:rsidRPr="00FE501D">
              <w:t>(в ред. постановления Администрации города Ханты-Мансийска</w:t>
            </w:r>
          </w:p>
          <w:p w:rsidR="00FE501D" w:rsidRPr="00FE501D" w:rsidRDefault="00FE501D" w:rsidP="00FE501D">
            <w:pPr>
              <w:pStyle w:val="ConsPlusNormal"/>
              <w:jc w:val="center"/>
            </w:pPr>
            <w:r w:rsidRPr="00FE501D">
              <w:t>от 11.03.2024 N 118)</w:t>
            </w:r>
          </w:p>
        </w:tc>
        <w:tc>
          <w:tcPr>
            <w:tcW w:w="60" w:type="pct"/>
            <w:tcBorders>
              <w:top w:val="nil"/>
              <w:left w:val="nil"/>
              <w:bottom w:val="nil"/>
              <w:right w:val="nil"/>
            </w:tcBorders>
            <w:shd w:val="clear" w:color="auto" w:fill="F4F3F8"/>
            <w:tcMar>
              <w:top w:w="0" w:type="dxa"/>
              <w:left w:w="0" w:type="dxa"/>
              <w:bottom w:w="0" w:type="dxa"/>
              <w:right w:w="0" w:type="dxa"/>
            </w:tcMar>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rmal"/>
        <w:jc w:val="center"/>
      </w:pPr>
      <w:bookmarkStart w:id="200" w:name="P8736"/>
      <w:bookmarkEnd w:id="200"/>
      <w:r w:rsidRPr="00FE501D">
        <w:t>Справка-расчет</w:t>
      </w:r>
    </w:p>
    <w:p w:rsidR="00FE501D" w:rsidRPr="00FE501D" w:rsidRDefault="00FE501D" w:rsidP="00FE501D">
      <w:pPr>
        <w:pStyle w:val="ConsPlusNormal"/>
        <w:jc w:val="center"/>
      </w:pPr>
      <w:r w:rsidRPr="00FE501D">
        <w:t>субсидии на реализацию искусственно выращенной пищевой рыбы</w:t>
      </w:r>
    </w:p>
    <w:p w:rsidR="00FE501D" w:rsidRPr="00FE501D" w:rsidRDefault="00FE501D" w:rsidP="00FE501D">
      <w:pPr>
        <w:pStyle w:val="ConsPlusNormal"/>
        <w:jc w:val="center"/>
      </w:pPr>
      <w:r w:rsidRPr="00FE501D">
        <w:t>собственного производства</w:t>
      </w:r>
    </w:p>
    <w:p w:rsidR="00FE501D" w:rsidRPr="00FE501D" w:rsidRDefault="00FE501D" w:rsidP="00FE501D">
      <w:pPr>
        <w:pStyle w:val="ConsPlusNormal"/>
        <w:jc w:val="center"/>
      </w:pPr>
      <w:r w:rsidRPr="00FE501D">
        <w:t>за _____________ 20__ г.</w:t>
      </w:r>
    </w:p>
    <w:p w:rsidR="00FE501D" w:rsidRPr="00FE501D" w:rsidRDefault="00FE501D" w:rsidP="00FE501D">
      <w:pPr>
        <w:pStyle w:val="ConsPlusNormal"/>
        <w:jc w:val="both"/>
      </w:pPr>
    </w:p>
    <w:p w:rsidR="00FE501D" w:rsidRPr="00FE501D" w:rsidRDefault="00FE501D" w:rsidP="00FE501D">
      <w:pPr>
        <w:pStyle w:val="ConsPlusNormal"/>
        <w:jc w:val="center"/>
      </w:pPr>
      <w:r w:rsidRPr="00FE501D">
        <w:t>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w:t>
      </w:r>
    </w:p>
    <w:p w:rsidR="00FE501D" w:rsidRPr="00FE501D" w:rsidRDefault="00FE501D" w:rsidP="00FE501D">
      <w:pPr>
        <w:pStyle w:val="ConsPlusNormal"/>
        <w:jc w:val="center"/>
      </w:pPr>
      <w:r w:rsidRPr="00FE501D">
        <w:t>крестьянского (фермерского) хозяйства, индивидуальный</w:t>
      </w:r>
    </w:p>
    <w:p w:rsidR="00FE501D" w:rsidRPr="00FE501D" w:rsidRDefault="00FE501D" w:rsidP="00FE501D">
      <w:pPr>
        <w:pStyle w:val="ConsPlusNormal"/>
        <w:jc w:val="center"/>
      </w:pPr>
      <w:r w:rsidRPr="00FE501D">
        <w:t>предприниматель</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3"/>
        <w:gridCol w:w="1643"/>
        <w:gridCol w:w="1357"/>
        <w:gridCol w:w="1942"/>
        <w:gridCol w:w="1910"/>
        <w:gridCol w:w="1671"/>
        <w:gridCol w:w="1372"/>
        <w:gridCol w:w="1086"/>
        <w:gridCol w:w="1936"/>
      </w:tblGrid>
      <w:tr w:rsidR="00FE501D" w:rsidRPr="00FE501D" w:rsidTr="0071139D">
        <w:tc>
          <w:tcPr>
            <w:tcW w:w="564" w:type="pct"/>
          </w:tcPr>
          <w:p w:rsidR="00FE501D" w:rsidRPr="00FE501D" w:rsidRDefault="00FE501D" w:rsidP="00FE501D">
            <w:pPr>
              <w:pStyle w:val="ConsPlusNormal"/>
              <w:jc w:val="center"/>
            </w:pPr>
            <w:r w:rsidRPr="00FE501D">
              <w:lastRenderedPageBreak/>
              <w:t>Наименование продукции</w:t>
            </w:r>
          </w:p>
        </w:tc>
        <w:tc>
          <w:tcPr>
            <w:tcW w:w="564" w:type="pct"/>
          </w:tcPr>
          <w:p w:rsidR="00FE501D" w:rsidRPr="00FE501D" w:rsidRDefault="00FE501D" w:rsidP="00FE501D">
            <w:pPr>
              <w:pStyle w:val="ConsPlusNormal"/>
              <w:jc w:val="center"/>
            </w:pPr>
            <w:r w:rsidRPr="00FE501D">
              <w:t>Наименование покупателя</w:t>
            </w:r>
          </w:p>
        </w:tc>
        <w:tc>
          <w:tcPr>
            <w:tcW w:w="466" w:type="pct"/>
          </w:tcPr>
          <w:p w:rsidR="00FE501D" w:rsidRPr="00FE501D" w:rsidRDefault="00FE501D" w:rsidP="00FE501D">
            <w:pPr>
              <w:pStyle w:val="ConsPlusNormal"/>
              <w:jc w:val="center"/>
            </w:pPr>
            <w:r w:rsidRPr="00FE501D">
              <w:t>Номер и дата документа на реализацию</w:t>
            </w:r>
          </w:p>
        </w:tc>
        <w:tc>
          <w:tcPr>
            <w:tcW w:w="667" w:type="pct"/>
          </w:tcPr>
          <w:p w:rsidR="00FE501D" w:rsidRPr="00FE501D" w:rsidRDefault="00FE501D" w:rsidP="00FE501D">
            <w:pPr>
              <w:pStyle w:val="ConsPlusNormal"/>
              <w:jc w:val="center"/>
            </w:pPr>
            <w:r w:rsidRPr="00FE501D">
              <w:t>Количество приобретенного и выпущенного рыбопосадочного материала, штук</w:t>
            </w:r>
          </w:p>
        </w:tc>
        <w:tc>
          <w:tcPr>
            <w:tcW w:w="656" w:type="pct"/>
          </w:tcPr>
          <w:p w:rsidR="00FE501D" w:rsidRPr="00FE501D" w:rsidRDefault="00FE501D" w:rsidP="00FE501D">
            <w:pPr>
              <w:pStyle w:val="ConsPlusNormal"/>
              <w:jc w:val="center"/>
            </w:pPr>
            <w:r w:rsidRPr="00FE501D">
              <w:t>Объем израсходованных кормов, тонн</w:t>
            </w:r>
          </w:p>
        </w:tc>
        <w:tc>
          <w:tcPr>
            <w:tcW w:w="574" w:type="pct"/>
          </w:tcPr>
          <w:p w:rsidR="00FE501D" w:rsidRPr="00FE501D" w:rsidRDefault="00FE501D" w:rsidP="00FE501D">
            <w:pPr>
              <w:pStyle w:val="ConsPlusNormal"/>
              <w:jc w:val="center"/>
            </w:pPr>
            <w:r w:rsidRPr="00FE501D">
              <w:t>Количество реализованной рыбы, тонн</w:t>
            </w:r>
          </w:p>
        </w:tc>
        <w:tc>
          <w:tcPr>
            <w:tcW w:w="471" w:type="pct"/>
          </w:tcPr>
          <w:p w:rsidR="00FE501D" w:rsidRPr="00FE501D" w:rsidRDefault="00FE501D" w:rsidP="00FE501D">
            <w:pPr>
              <w:pStyle w:val="ConsPlusNormal"/>
              <w:jc w:val="center"/>
            </w:pPr>
            <w:r w:rsidRPr="00FE501D">
              <w:t>Сумма реализации, тыс. рублей</w:t>
            </w:r>
          </w:p>
        </w:tc>
        <w:tc>
          <w:tcPr>
            <w:tcW w:w="373" w:type="pct"/>
          </w:tcPr>
          <w:p w:rsidR="00FE501D" w:rsidRPr="00FE501D" w:rsidRDefault="00FE501D" w:rsidP="00FE501D">
            <w:pPr>
              <w:pStyle w:val="ConsPlusNormal"/>
              <w:jc w:val="center"/>
            </w:pPr>
            <w:r w:rsidRPr="00FE501D">
              <w:t>Ставка субсидии за 1 тонну, рублей</w:t>
            </w:r>
          </w:p>
        </w:tc>
        <w:tc>
          <w:tcPr>
            <w:tcW w:w="667" w:type="pct"/>
          </w:tcPr>
          <w:p w:rsidR="00FE501D" w:rsidRPr="00FE501D" w:rsidRDefault="00FE501D" w:rsidP="00FE501D">
            <w:pPr>
              <w:pStyle w:val="ConsPlusNormal"/>
              <w:jc w:val="center"/>
            </w:pPr>
            <w:r w:rsidRPr="00FE501D">
              <w:t>Ставка субсидии к выплате, рублей (заполняется уполномоченным органом)</w:t>
            </w:r>
          </w:p>
        </w:tc>
      </w:tr>
      <w:tr w:rsidR="00FE501D" w:rsidRPr="00FE501D" w:rsidTr="0071139D">
        <w:tc>
          <w:tcPr>
            <w:tcW w:w="564" w:type="pct"/>
          </w:tcPr>
          <w:p w:rsidR="00FE501D" w:rsidRPr="00FE501D" w:rsidRDefault="00FE501D" w:rsidP="00FE501D">
            <w:pPr>
              <w:pStyle w:val="ConsPlusNormal"/>
            </w:pPr>
            <w:r w:rsidRPr="00FE501D">
              <w:t>Рыба искусственно выращенная</w:t>
            </w:r>
          </w:p>
        </w:tc>
        <w:tc>
          <w:tcPr>
            <w:tcW w:w="564" w:type="pct"/>
          </w:tcPr>
          <w:p w:rsidR="00FE501D" w:rsidRPr="00FE501D" w:rsidRDefault="00FE501D" w:rsidP="00FE501D">
            <w:pPr>
              <w:pStyle w:val="ConsPlusNormal"/>
            </w:pPr>
          </w:p>
        </w:tc>
        <w:tc>
          <w:tcPr>
            <w:tcW w:w="466"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c>
          <w:tcPr>
            <w:tcW w:w="656" w:type="pct"/>
          </w:tcPr>
          <w:p w:rsidR="00FE501D" w:rsidRPr="00FE501D" w:rsidRDefault="00FE501D" w:rsidP="00FE501D">
            <w:pPr>
              <w:pStyle w:val="ConsPlusNormal"/>
            </w:pPr>
          </w:p>
        </w:tc>
        <w:tc>
          <w:tcPr>
            <w:tcW w:w="574" w:type="pct"/>
          </w:tcPr>
          <w:p w:rsidR="00FE501D" w:rsidRPr="00FE501D" w:rsidRDefault="00FE501D" w:rsidP="00FE501D">
            <w:pPr>
              <w:pStyle w:val="ConsPlusNormal"/>
            </w:pPr>
          </w:p>
        </w:tc>
        <w:tc>
          <w:tcPr>
            <w:tcW w:w="471"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r>
      <w:tr w:rsidR="00FE501D" w:rsidRPr="00FE501D" w:rsidTr="0071139D">
        <w:tc>
          <w:tcPr>
            <w:tcW w:w="564" w:type="pct"/>
          </w:tcPr>
          <w:p w:rsidR="00FE501D" w:rsidRPr="00FE501D" w:rsidRDefault="00FE501D" w:rsidP="00FE501D">
            <w:pPr>
              <w:pStyle w:val="ConsPlusNormal"/>
            </w:pPr>
          </w:p>
        </w:tc>
        <w:tc>
          <w:tcPr>
            <w:tcW w:w="564" w:type="pct"/>
          </w:tcPr>
          <w:p w:rsidR="00FE501D" w:rsidRPr="00FE501D" w:rsidRDefault="00FE501D" w:rsidP="00FE501D">
            <w:pPr>
              <w:pStyle w:val="ConsPlusNormal"/>
            </w:pPr>
          </w:p>
        </w:tc>
        <w:tc>
          <w:tcPr>
            <w:tcW w:w="466"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c>
          <w:tcPr>
            <w:tcW w:w="656" w:type="pct"/>
          </w:tcPr>
          <w:p w:rsidR="00FE501D" w:rsidRPr="00FE501D" w:rsidRDefault="00FE501D" w:rsidP="00FE501D">
            <w:pPr>
              <w:pStyle w:val="ConsPlusNormal"/>
            </w:pPr>
          </w:p>
        </w:tc>
        <w:tc>
          <w:tcPr>
            <w:tcW w:w="574" w:type="pct"/>
          </w:tcPr>
          <w:p w:rsidR="00FE501D" w:rsidRPr="00FE501D" w:rsidRDefault="00FE501D" w:rsidP="00FE501D">
            <w:pPr>
              <w:pStyle w:val="ConsPlusNormal"/>
            </w:pPr>
          </w:p>
        </w:tc>
        <w:tc>
          <w:tcPr>
            <w:tcW w:w="471"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r>
      <w:tr w:rsidR="00FE501D" w:rsidRPr="00FE501D" w:rsidTr="0071139D">
        <w:tc>
          <w:tcPr>
            <w:tcW w:w="564" w:type="pct"/>
          </w:tcPr>
          <w:p w:rsidR="00FE501D" w:rsidRPr="00FE501D" w:rsidRDefault="00FE501D" w:rsidP="00FE501D">
            <w:pPr>
              <w:pStyle w:val="ConsPlusNormal"/>
            </w:pPr>
          </w:p>
        </w:tc>
        <w:tc>
          <w:tcPr>
            <w:tcW w:w="564" w:type="pct"/>
          </w:tcPr>
          <w:p w:rsidR="00FE501D" w:rsidRPr="00FE501D" w:rsidRDefault="00FE501D" w:rsidP="00FE501D">
            <w:pPr>
              <w:pStyle w:val="ConsPlusNormal"/>
            </w:pPr>
          </w:p>
        </w:tc>
        <w:tc>
          <w:tcPr>
            <w:tcW w:w="466"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c>
          <w:tcPr>
            <w:tcW w:w="656" w:type="pct"/>
          </w:tcPr>
          <w:p w:rsidR="00FE501D" w:rsidRPr="00FE501D" w:rsidRDefault="00FE501D" w:rsidP="00FE501D">
            <w:pPr>
              <w:pStyle w:val="ConsPlusNormal"/>
            </w:pPr>
          </w:p>
        </w:tc>
        <w:tc>
          <w:tcPr>
            <w:tcW w:w="574" w:type="pct"/>
          </w:tcPr>
          <w:p w:rsidR="00FE501D" w:rsidRPr="00FE501D" w:rsidRDefault="00FE501D" w:rsidP="00FE501D">
            <w:pPr>
              <w:pStyle w:val="ConsPlusNormal"/>
            </w:pPr>
          </w:p>
        </w:tc>
        <w:tc>
          <w:tcPr>
            <w:tcW w:w="471"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r>
      <w:tr w:rsidR="00FE501D" w:rsidRPr="00FE501D" w:rsidTr="0071139D">
        <w:tc>
          <w:tcPr>
            <w:tcW w:w="564" w:type="pct"/>
          </w:tcPr>
          <w:p w:rsidR="00FE501D" w:rsidRPr="00FE501D" w:rsidRDefault="00FE501D" w:rsidP="00FE501D">
            <w:pPr>
              <w:pStyle w:val="ConsPlusNormal"/>
            </w:pPr>
          </w:p>
        </w:tc>
        <w:tc>
          <w:tcPr>
            <w:tcW w:w="564" w:type="pct"/>
          </w:tcPr>
          <w:p w:rsidR="00FE501D" w:rsidRPr="00FE501D" w:rsidRDefault="00FE501D" w:rsidP="00FE501D">
            <w:pPr>
              <w:pStyle w:val="ConsPlusNormal"/>
            </w:pPr>
          </w:p>
        </w:tc>
        <w:tc>
          <w:tcPr>
            <w:tcW w:w="466"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c>
          <w:tcPr>
            <w:tcW w:w="656" w:type="pct"/>
          </w:tcPr>
          <w:p w:rsidR="00FE501D" w:rsidRPr="00FE501D" w:rsidRDefault="00FE501D" w:rsidP="00FE501D">
            <w:pPr>
              <w:pStyle w:val="ConsPlusNormal"/>
            </w:pPr>
          </w:p>
        </w:tc>
        <w:tc>
          <w:tcPr>
            <w:tcW w:w="574" w:type="pct"/>
          </w:tcPr>
          <w:p w:rsidR="00FE501D" w:rsidRPr="00FE501D" w:rsidRDefault="00FE501D" w:rsidP="00FE501D">
            <w:pPr>
              <w:pStyle w:val="ConsPlusNormal"/>
            </w:pPr>
          </w:p>
        </w:tc>
        <w:tc>
          <w:tcPr>
            <w:tcW w:w="471"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 xml:space="preserve">    </w:t>
      </w:r>
      <w:proofErr w:type="gramStart"/>
      <w:r w:rsidRPr="00FE501D">
        <w:t>Примечание:  выращено</w:t>
      </w:r>
      <w:proofErr w:type="gramEnd"/>
      <w:r w:rsidRPr="00FE501D">
        <w:t xml:space="preserve">  рыбы на территории Ханты-Мансийского автономного</w:t>
      </w:r>
    </w:p>
    <w:p w:rsidR="00FE501D" w:rsidRPr="00FE501D" w:rsidRDefault="00FE501D" w:rsidP="00FE501D">
      <w:pPr>
        <w:pStyle w:val="ConsPlusNonformat"/>
        <w:jc w:val="both"/>
      </w:pPr>
      <w:proofErr w:type="gramStart"/>
      <w:r w:rsidRPr="00FE501D">
        <w:t>округа  -</w:t>
      </w:r>
      <w:proofErr w:type="gramEnd"/>
      <w:r w:rsidRPr="00FE501D">
        <w:t xml:space="preserve"> Югры всего с начала года_____ (тонн), в том числе за месяц ______</w:t>
      </w:r>
    </w:p>
    <w:p w:rsidR="00FE501D" w:rsidRPr="00FE501D" w:rsidRDefault="00FE501D" w:rsidP="00FE501D">
      <w:pPr>
        <w:pStyle w:val="ConsPlusNonformat"/>
        <w:jc w:val="both"/>
      </w:pPr>
      <w:r w:rsidRPr="00FE501D">
        <w:t>(тонн</w:t>
      </w:r>
      <w:proofErr w:type="gramStart"/>
      <w:r w:rsidRPr="00FE501D">
        <w:t>),  израсходовано</w:t>
      </w:r>
      <w:proofErr w:type="gramEnd"/>
      <w:r w:rsidRPr="00FE501D">
        <w:t xml:space="preserve"> кормов всего с начала года _____ (тонн), в том числе</w:t>
      </w:r>
    </w:p>
    <w:p w:rsidR="00FE501D" w:rsidRPr="00FE501D" w:rsidRDefault="00FE501D" w:rsidP="00FE501D">
      <w:pPr>
        <w:pStyle w:val="ConsPlusNonformat"/>
        <w:jc w:val="both"/>
      </w:pPr>
      <w:r w:rsidRPr="00FE501D">
        <w:t>за отчетный период _____ (тонн).</w:t>
      </w:r>
    </w:p>
    <w:p w:rsidR="00FE501D" w:rsidRPr="00FE501D" w:rsidRDefault="00FE501D" w:rsidP="00FE501D">
      <w:pPr>
        <w:pStyle w:val="ConsPlusNonformat"/>
        <w:jc w:val="both"/>
      </w:pPr>
      <w:r w:rsidRPr="00FE501D">
        <w:t xml:space="preserve">    </w:t>
      </w:r>
      <w:proofErr w:type="gramStart"/>
      <w:r w:rsidRPr="00FE501D">
        <w:t>Использовано  пищевой</w:t>
      </w:r>
      <w:proofErr w:type="gramEnd"/>
      <w:r w:rsidRPr="00FE501D">
        <w:t xml:space="preserve">  рыбы  на внутрихозяйственные нужды с начала года</w:t>
      </w:r>
    </w:p>
    <w:p w:rsidR="00FE501D" w:rsidRPr="00FE501D" w:rsidRDefault="00FE501D" w:rsidP="00FE501D">
      <w:pPr>
        <w:pStyle w:val="ConsPlusNonformat"/>
        <w:jc w:val="both"/>
      </w:pPr>
      <w:r w:rsidRPr="00FE501D">
        <w:t>___ тонн, в том числе за месяц ____ тонн.</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 xml:space="preserve">на поддержку </w:t>
      </w:r>
      <w:proofErr w:type="spellStart"/>
      <w:r w:rsidRPr="00FE501D">
        <w:t>рыбохозяйственного</w:t>
      </w:r>
      <w:proofErr w:type="spellEnd"/>
      <w:r w:rsidRPr="00FE501D">
        <w:t xml:space="preserve"> комплекса</w:t>
      </w:r>
    </w:p>
    <w:p w:rsidR="00FE501D" w:rsidRPr="00FE501D" w:rsidRDefault="00FE501D" w:rsidP="00FE501D">
      <w:pPr>
        <w:pStyle w:val="ConsPlusNormal"/>
      </w:pPr>
    </w:p>
    <w:p w:rsidR="00FE501D" w:rsidRPr="00FE501D" w:rsidRDefault="00FE501D" w:rsidP="00FE501D">
      <w:pPr>
        <w:pStyle w:val="ConsPlusNormal"/>
        <w:jc w:val="center"/>
      </w:pPr>
      <w:bookmarkStart w:id="201" w:name="P8822"/>
      <w:bookmarkEnd w:id="201"/>
      <w:r w:rsidRPr="00FE501D">
        <w:t>Справка-расчет</w:t>
      </w:r>
    </w:p>
    <w:p w:rsidR="00FE501D" w:rsidRPr="00FE501D" w:rsidRDefault="00FE501D" w:rsidP="00FE501D">
      <w:pPr>
        <w:pStyle w:val="ConsPlusNormal"/>
        <w:jc w:val="center"/>
      </w:pPr>
      <w:r w:rsidRPr="00FE501D">
        <w:t>на реализацию пищевой рыбной продукции собственного</w:t>
      </w:r>
    </w:p>
    <w:p w:rsidR="00FE501D" w:rsidRPr="00FE501D" w:rsidRDefault="00FE501D" w:rsidP="00FE501D">
      <w:pPr>
        <w:pStyle w:val="ConsPlusNormal"/>
        <w:jc w:val="center"/>
      </w:pPr>
      <w:r w:rsidRPr="00FE501D">
        <w:t>производства за _________________ 20__ года</w:t>
      </w:r>
    </w:p>
    <w:p w:rsidR="00FE501D" w:rsidRPr="00FE501D" w:rsidRDefault="00FE501D" w:rsidP="00FE501D">
      <w:pPr>
        <w:pStyle w:val="ConsPlusNormal"/>
        <w:jc w:val="both"/>
      </w:pPr>
    </w:p>
    <w:p w:rsidR="00FE501D" w:rsidRPr="00FE501D" w:rsidRDefault="00FE501D" w:rsidP="00FE501D">
      <w:pPr>
        <w:pStyle w:val="ConsPlusNormal"/>
        <w:jc w:val="center"/>
      </w:pPr>
      <w:r w:rsidRPr="00FE501D">
        <w:t>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50"/>
        <w:gridCol w:w="1738"/>
        <w:gridCol w:w="1436"/>
        <w:gridCol w:w="1182"/>
        <w:gridCol w:w="1625"/>
        <w:gridCol w:w="705"/>
        <w:gridCol w:w="1182"/>
        <w:gridCol w:w="1625"/>
        <w:gridCol w:w="1770"/>
        <w:gridCol w:w="1447"/>
      </w:tblGrid>
      <w:tr w:rsidR="00FE501D" w:rsidRPr="00FE501D" w:rsidTr="0071139D">
        <w:tc>
          <w:tcPr>
            <w:tcW w:w="635" w:type="pct"/>
            <w:vMerge w:val="restart"/>
          </w:tcPr>
          <w:p w:rsidR="00FE501D" w:rsidRPr="00FE501D" w:rsidRDefault="00FE501D" w:rsidP="00FE501D">
            <w:pPr>
              <w:pStyle w:val="ConsPlusNormal"/>
              <w:jc w:val="center"/>
            </w:pPr>
            <w:r w:rsidRPr="00FE501D">
              <w:t>Наименование продукции</w:t>
            </w:r>
          </w:p>
        </w:tc>
        <w:tc>
          <w:tcPr>
            <w:tcW w:w="597" w:type="pct"/>
            <w:vMerge w:val="restart"/>
          </w:tcPr>
          <w:p w:rsidR="00FE501D" w:rsidRPr="00FE501D" w:rsidRDefault="00FE501D" w:rsidP="00FE501D">
            <w:pPr>
              <w:pStyle w:val="ConsPlusNormal"/>
              <w:jc w:val="center"/>
            </w:pPr>
            <w:r w:rsidRPr="00FE501D">
              <w:t>Наименование покупателей пищевой рыбной продукции</w:t>
            </w:r>
          </w:p>
        </w:tc>
        <w:tc>
          <w:tcPr>
            <w:tcW w:w="493" w:type="pct"/>
            <w:vMerge w:val="restart"/>
          </w:tcPr>
          <w:p w:rsidR="00FE501D" w:rsidRPr="00FE501D" w:rsidRDefault="00FE501D" w:rsidP="00FE501D">
            <w:pPr>
              <w:pStyle w:val="ConsPlusNormal"/>
              <w:jc w:val="center"/>
            </w:pPr>
            <w:r w:rsidRPr="00FE501D">
              <w:t>Номер и дата документов на реализацию пищевой рыбной продукции</w:t>
            </w:r>
          </w:p>
        </w:tc>
        <w:tc>
          <w:tcPr>
            <w:tcW w:w="964" w:type="pct"/>
            <w:gridSpan w:val="2"/>
          </w:tcPr>
          <w:p w:rsidR="00FE501D" w:rsidRPr="00FE501D" w:rsidRDefault="00FE501D" w:rsidP="00FE501D">
            <w:pPr>
              <w:pStyle w:val="ConsPlusNormal"/>
              <w:jc w:val="center"/>
            </w:pPr>
            <w:r w:rsidRPr="00FE501D">
              <w:t>Объем закупленной пищевой рыбы (тонн)</w:t>
            </w:r>
          </w:p>
        </w:tc>
        <w:tc>
          <w:tcPr>
            <w:tcW w:w="1206" w:type="pct"/>
            <w:gridSpan w:val="3"/>
          </w:tcPr>
          <w:p w:rsidR="00FE501D" w:rsidRPr="00FE501D" w:rsidRDefault="00FE501D" w:rsidP="00FE501D">
            <w:pPr>
              <w:pStyle w:val="ConsPlusNormal"/>
              <w:jc w:val="center"/>
            </w:pPr>
            <w:r w:rsidRPr="00FE501D">
              <w:t>Собственный вылов пищевой рыбы</w:t>
            </w:r>
          </w:p>
        </w:tc>
        <w:tc>
          <w:tcPr>
            <w:tcW w:w="608" w:type="pct"/>
            <w:vMerge w:val="restart"/>
          </w:tcPr>
          <w:p w:rsidR="00FE501D" w:rsidRPr="00FE501D" w:rsidRDefault="00FE501D" w:rsidP="00FE501D">
            <w:pPr>
              <w:pStyle w:val="ConsPlusNormal"/>
              <w:jc w:val="center"/>
            </w:pPr>
            <w:r w:rsidRPr="00FE501D">
              <w:t>Количество реализованной пищевой рыбной продукции собственного производства (тонн, физ. ед.)</w:t>
            </w:r>
          </w:p>
        </w:tc>
        <w:tc>
          <w:tcPr>
            <w:tcW w:w="498" w:type="pct"/>
            <w:vMerge w:val="restart"/>
          </w:tcPr>
          <w:p w:rsidR="00FE501D" w:rsidRPr="00FE501D" w:rsidRDefault="00FE501D" w:rsidP="00FE501D">
            <w:pPr>
              <w:pStyle w:val="ConsPlusNormal"/>
              <w:jc w:val="center"/>
            </w:pPr>
            <w:r w:rsidRPr="00FE501D">
              <w:t>Сумма реализации, рублей</w:t>
            </w:r>
          </w:p>
        </w:tc>
      </w:tr>
      <w:tr w:rsidR="00FE501D" w:rsidRPr="00FE501D" w:rsidTr="0071139D">
        <w:tc>
          <w:tcPr>
            <w:tcW w:w="635" w:type="pct"/>
            <w:vMerge/>
          </w:tcPr>
          <w:p w:rsidR="00FE501D" w:rsidRPr="00FE501D" w:rsidRDefault="00FE501D" w:rsidP="00FE501D">
            <w:pPr>
              <w:pStyle w:val="ConsPlusNormal"/>
            </w:pPr>
          </w:p>
        </w:tc>
        <w:tc>
          <w:tcPr>
            <w:tcW w:w="597" w:type="pct"/>
            <w:vMerge/>
          </w:tcPr>
          <w:p w:rsidR="00FE501D" w:rsidRPr="00FE501D" w:rsidRDefault="00FE501D" w:rsidP="00FE501D">
            <w:pPr>
              <w:pStyle w:val="ConsPlusNormal"/>
            </w:pPr>
          </w:p>
        </w:tc>
        <w:tc>
          <w:tcPr>
            <w:tcW w:w="493" w:type="pct"/>
            <w:vMerge/>
          </w:tcPr>
          <w:p w:rsidR="00FE501D" w:rsidRPr="00FE501D" w:rsidRDefault="00FE501D" w:rsidP="00FE501D">
            <w:pPr>
              <w:pStyle w:val="ConsPlusNormal"/>
            </w:pPr>
          </w:p>
        </w:tc>
        <w:tc>
          <w:tcPr>
            <w:tcW w:w="406" w:type="pct"/>
          </w:tcPr>
          <w:p w:rsidR="00FE501D" w:rsidRPr="00FE501D" w:rsidRDefault="00FE501D" w:rsidP="00FE501D">
            <w:pPr>
              <w:pStyle w:val="ConsPlusNormal"/>
              <w:jc w:val="center"/>
            </w:pPr>
            <w:r w:rsidRPr="00FE501D">
              <w:t>за отчетный месяц, тонн</w:t>
            </w:r>
          </w:p>
        </w:tc>
        <w:tc>
          <w:tcPr>
            <w:tcW w:w="558" w:type="pct"/>
          </w:tcPr>
          <w:p w:rsidR="00FE501D" w:rsidRPr="00FE501D" w:rsidRDefault="00FE501D" w:rsidP="00FE501D">
            <w:pPr>
              <w:pStyle w:val="ConsPlusNormal"/>
              <w:jc w:val="center"/>
            </w:pPr>
            <w:r w:rsidRPr="00FE501D">
              <w:t>с начала года, с нарастающим итогом, тонн</w:t>
            </w:r>
          </w:p>
        </w:tc>
        <w:tc>
          <w:tcPr>
            <w:tcW w:w="242" w:type="pct"/>
          </w:tcPr>
          <w:p w:rsidR="00FE501D" w:rsidRPr="00FE501D" w:rsidRDefault="00FE501D" w:rsidP="00FE501D">
            <w:pPr>
              <w:pStyle w:val="ConsPlusNormal"/>
              <w:jc w:val="center"/>
            </w:pPr>
            <w:r w:rsidRPr="00FE501D">
              <w:t>виды рыб</w:t>
            </w:r>
          </w:p>
        </w:tc>
        <w:tc>
          <w:tcPr>
            <w:tcW w:w="406" w:type="pct"/>
          </w:tcPr>
          <w:p w:rsidR="00FE501D" w:rsidRPr="00FE501D" w:rsidRDefault="00FE501D" w:rsidP="00FE501D">
            <w:pPr>
              <w:pStyle w:val="ConsPlusNormal"/>
              <w:jc w:val="center"/>
            </w:pPr>
            <w:r w:rsidRPr="00FE501D">
              <w:t>объем вылова за отчетный месяц (тонн)</w:t>
            </w:r>
          </w:p>
        </w:tc>
        <w:tc>
          <w:tcPr>
            <w:tcW w:w="558" w:type="pct"/>
          </w:tcPr>
          <w:p w:rsidR="00FE501D" w:rsidRPr="00FE501D" w:rsidRDefault="00FE501D" w:rsidP="00FE501D">
            <w:pPr>
              <w:pStyle w:val="ConsPlusNormal"/>
              <w:jc w:val="center"/>
            </w:pPr>
            <w:r w:rsidRPr="00FE501D">
              <w:t>объем вылова с начала года, нарастающим итогом, тонн</w:t>
            </w:r>
          </w:p>
        </w:tc>
        <w:tc>
          <w:tcPr>
            <w:tcW w:w="608" w:type="pct"/>
            <w:vMerge/>
          </w:tcPr>
          <w:p w:rsidR="00FE501D" w:rsidRPr="00FE501D" w:rsidRDefault="00FE501D" w:rsidP="00FE501D">
            <w:pPr>
              <w:pStyle w:val="ConsPlusNormal"/>
            </w:pPr>
          </w:p>
        </w:tc>
        <w:tc>
          <w:tcPr>
            <w:tcW w:w="498" w:type="pct"/>
            <w:vMerge/>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t>Рыба-филе, разделанная рыба</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t>Рыба соленая</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t>Рыба копченая</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t>Рыба сушено-вяленая</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t>Кулинария</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lastRenderedPageBreak/>
              <w:t>Рыбные консервы в жестяной банке</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t>Всего:</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 xml:space="preserve">    </w:t>
      </w:r>
      <w:proofErr w:type="gramStart"/>
      <w:r w:rsidRPr="00FE501D">
        <w:t xml:space="preserve">Примечание:   </w:t>
      </w:r>
      <w:proofErr w:type="gramEnd"/>
      <w:r w:rsidRPr="00FE501D">
        <w:t>Произведено   пищевой   рыбной  продукции  на  территории</w:t>
      </w:r>
    </w:p>
    <w:p w:rsidR="00FE501D" w:rsidRPr="00FE501D" w:rsidRDefault="00FE501D" w:rsidP="00FE501D">
      <w:pPr>
        <w:pStyle w:val="ConsPlusNonformat"/>
        <w:jc w:val="both"/>
      </w:pPr>
      <w:r w:rsidRPr="00FE501D">
        <w:t>Ханты-Мансийского автономного округа - Югры всего с начала года_____(тонн),</w:t>
      </w:r>
    </w:p>
    <w:p w:rsidR="00FE501D" w:rsidRPr="00FE501D" w:rsidRDefault="00FE501D" w:rsidP="00FE501D">
      <w:pPr>
        <w:pStyle w:val="ConsPlusNonformat"/>
        <w:jc w:val="both"/>
      </w:pPr>
      <w:r w:rsidRPr="00FE501D">
        <w:t>в том числе за месяц ______(тонн).</w:t>
      </w:r>
    </w:p>
    <w:p w:rsidR="00FE501D" w:rsidRPr="00FE501D" w:rsidRDefault="00FE501D" w:rsidP="00FE501D">
      <w:pPr>
        <w:pStyle w:val="ConsPlusNonformat"/>
        <w:jc w:val="both"/>
      </w:pPr>
      <w:r w:rsidRPr="00FE501D">
        <w:t xml:space="preserve">    </w:t>
      </w:r>
      <w:proofErr w:type="gramStart"/>
      <w:r w:rsidRPr="00FE501D">
        <w:t>Использовано  пищевой</w:t>
      </w:r>
      <w:proofErr w:type="gramEnd"/>
      <w:r w:rsidRPr="00FE501D">
        <w:t xml:space="preserve">  рыбной  продукции на внутрихозяйственные нужды с</w:t>
      </w:r>
    </w:p>
    <w:p w:rsidR="00FE501D" w:rsidRPr="00FE501D" w:rsidRDefault="00FE501D" w:rsidP="00FE501D">
      <w:pPr>
        <w:pStyle w:val="ConsPlusNonformat"/>
        <w:jc w:val="both"/>
      </w:pPr>
      <w:r w:rsidRPr="00FE501D">
        <w:t>начала года ___ тонн, в том числе за месяц ____ тонн.</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rmal"/>
        <w:jc w:val="right"/>
        <w:outlineLvl w:val="0"/>
      </w:pPr>
      <w:r w:rsidRPr="00FE501D">
        <w:lastRenderedPageBreak/>
        <w:t>Приложение 16</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202" w:name="P8939"/>
      <w:bookmarkEnd w:id="202"/>
      <w:r w:rsidRPr="00FE501D">
        <w:t>ПОРЯДОК</w:t>
      </w:r>
    </w:p>
    <w:p w:rsidR="00FE501D" w:rsidRPr="00FE501D" w:rsidRDefault="00FE501D" w:rsidP="00FE501D">
      <w:pPr>
        <w:pStyle w:val="ConsPlusTitle"/>
        <w:jc w:val="center"/>
      </w:pPr>
      <w:r w:rsidRPr="00FE501D">
        <w:t>ПРЕДОСТАВЛЕНИЯ СУБСИДИИ НА ПОДДЕРЖКУ И РАЗВИТИЕ МАЛЫХ ФОРМ</w:t>
      </w:r>
    </w:p>
    <w:p w:rsidR="00FE501D" w:rsidRPr="00FE501D" w:rsidRDefault="00FE501D" w:rsidP="00FE501D">
      <w:pPr>
        <w:pStyle w:val="ConsPlusTitle"/>
        <w:jc w:val="center"/>
      </w:pPr>
      <w:r w:rsidRPr="00FE501D">
        <w:t>ХОЗЯЙСТВОВАНИЯ (ДАЛЕЕ - ПОРЯДОК)</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11.03.2024 N 118.</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right"/>
        <w:outlineLvl w:val="0"/>
      </w:pPr>
      <w:r w:rsidRPr="00FE501D">
        <w:lastRenderedPageBreak/>
        <w:t>Приложение 17</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203" w:name="P8954"/>
      <w:bookmarkEnd w:id="203"/>
      <w:r w:rsidRPr="00FE501D">
        <w:t>ПОРЯДОК</w:t>
      </w:r>
    </w:p>
    <w:p w:rsidR="00FE501D" w:rsidRPr="00FE501D" w:rsidRDefault="00FE501D" w:rsidP="00FE501D">
      <w:pPr>
        <w:pStyle w:val="ConsPlusTitle"/>
        <w:jc w:val="center"/>
      </w:pPr>
      <w:r w:rsidRPr="00FE501D">
        <w:t>ПРЕДОСТАВЛЕНИЯ СУБСИДИИ НА ПОДДЕРЖКУ ДЕЯТЕЛЬНОСТИ</w:t>
      </w:r>
    </w:p>
    <w:p w:rsidR="00FE501D" w:rsidRPr="00FE501D" w:rsidRDefault="00FE501D" w:rsidP="0071139D">
      <w:pPr>
        <w:pStyle w:val="ConsPlusTitle"/>
        <w:jc w:val="center"/>
      </w:pPr>
      <w:r w:rsidRPr="00FE501D">
        <w:t>ПО ЗАГОТОВКЕ И ПЕРЕРАБОТКЕ ДИКОРОСОВ (ДАЛЕЕ - ПОРЯДОК)</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1.1.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Ханты-Мансийского автономного округа - Югры, на заготовку продукции дикоросов; на производство продукции глубокой переработки дикоросов, заготовленной на территории Ханты-Мансийского автономного округа - Югры (далее - автономный округ); на приобретение специализированной техники и оборудования для хранения, переработки и транспортировки дикоросов. Общинам коренных малочисленных народов Севера, осуществляющим деятельность в автономном округе, - на организацию презентаций продукции из дикоросов, участие в выставках, ярмарках, форумах (далее - субсидии).</w:t>
      </w:r>
    </w:p>
    <w:p w:rsidR="00FE501D" w:rsidRPr="00FE501D" w:rsidRDefault="00FE501D" w:rsidP="00FE501D">
      <w:pPr>
        <w:pStyle w:val="ConsPlusNormal"/>
        <w:ind w:firstLine="540"/>
        <w:jc w:val="both"/>
      </w:pPr>
      <w:bookmarkStart w:id="204" w:name="P8966"/>
      <w:bookmarkEnd w:id="204"/>
      <w:r w:rsidRPr="00FE501D">
        <w:t>1.2. Целью предоставления субсидии является возмещение при осуществлении следующих видов деятельности:</w:t>
      </w:r>
    </w:p>
    <w:p w:rsidR="00FE501D" w:rsidRPr="00FE501D" w:rsidRDefault="00FE501D" w:rsidP="00FE501D">
      <w:pPr>
        <w:pStyle w:val="ConsPlusNormal"/>
        <w:ind w:firstLine="540"/>
        <w:jc w:val="both"/>
      </w:pPr>
      <w:bookmarkStart w:id="205" w:name="P8967"/>
      <w:bookmarkEnd w:id="205"/>
      <w:r w:rsidRPr="00FE501D">
        <w:t>реализация продукции дикоросов собственной заготовки;</w:t>
      </w:r>
    </w:p>
    <w:p w:rsidR="00FE501D" w:rsidRPr="00FE501D" w:rsidRDefault="00FE501D" w:rsidP="00FE501D">
      <w:pPr>
        <w:pStyle w:val="ConsPlusNormal"/>
        <w:ind w:firstLine="540"/>
        <w:jc w:val="both"/>
      </w:pPr>
      <w:r w:rsidRPr="00FE501D">
        <w:t>реализация продукции глубокой переработки дикоросов собственного производства из сырья, заготовленного на территории автономного округа;</w:t>
      </w:r>
    </w:p>
    <w:p w:rsidR="00FE501D" w:rsidRPr="00FE501D" w:rsidRDefault="00FE501D" w:rsidP="00FE501D">
      <w:pPr>
        <w:pStyle w:val="ConsPlusNormal"/>
        <w:ind w:firstLine="540"/>
        <w:jc w:val="both"/>
      </w:pPr>
      <w:r w:rsidRPr="00FE501D">
        <w:t>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автономного округа;</w:t>
      </w:r>
    </w:p>
    <w:p w:rsidR="00FE501D" w:rsidRPr="00FE501D" w:rsidRDefault="00FE501D" w:rsidP="00FE501D">
      <w:pPr>
        <w:pStyle w:val="ConsPlusNormal"/>
        <w:ind w:firstLine="540"/>
        <w:jc w:val="both"/>
      </w:pPr>
      <w:r w:rsidRPr="00FE501D">
        <w:t>организация презентаций продукции из дикоросов, участие в выставках, ярмарках, форумах.</w:t>
      </w:r>
    </w:p>
    <w:p w:rsidR="00FE501D" w:rsidRPr="00FE501D" w:rsidRDefault="00FE501D" w:rsidP="00FE501D">
      <w:pPr>
        <w:pStyle w:val="ConsPlusNormal"/>
        <w:ind w:firstLine="540"/>
        <w:jc w:val="both"/>
      </w:pPr>
      <w:r w:rsidRPr="00FE501D">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Администрация города).</w:t>
      </w:r>
    </w:p>
    <w:p w:rsidR="00FE501D" w:rsidRPr="00FE501D" w:rsidRDefault="00FE501D" w:rsidP="00FE501D">
      <w:pPr>
        <w:pStyle w:val="ConsPlusNormal"/>
        <w:ind w:firstLine="540"/>
        <w:jc w:val="both"/>
      </w:pPr>
      <w:r w:rsidRPr="00FE501D">
        <w:t>Сведения о субсидии размещаются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jc w:val="both"/>
      </w:pPr>
      <w:r w:rsidRPr="00FE501D">
        <w:t>(п. 1.3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206" w:name="P8975"/>
      <w:bookmarkEnd w:id="206"/>
      <w:r w:rsidRPr="00FE501D">
        <w:t xml:space="preserve">1.4. К категориям получателей субсидии относятся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общины коренных малочисленных народов Севера, осуществляющие деятельность на территории </w:t>
      </w:r>
      <w:r w:rsidRPr="00FE501D">
        <w:lastRenderedPageBreak/>
        <w:t>автономного округа (далее - Получатели).</w:t>
      </w:r>
    </w:p>
    <w:p w:rsidR="00FE501D" w:rsidRPr="00FE501D" w:rsidRDefault="00FE501D" w:rsidP="00FE501D">
      <w:pPr>
        <w:pStyle w:val="ConsPlusNormal"/>
        <w:ind w:firstLine="540"/>
        <w:jc w:val="both"/>
      </w:pPr>
      <w:r w:rsidRPr="00FE501D">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jc w:val="both"/>
      </w:pPr>
      <w:r w:rsidRPr="00FE501D">
        <w:t>(п. 1.5 введен постановлением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bookmarkStart w:id="207" w:name="P8979"/>
      <w:bookmarkEnd w:id="207"/>
      <w:r w:rsidRPr="00FE501D">
        <w:t>II. Порядок проведения отбора получателей субсидии</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2.1. Отбор получателей для предоставления субсидии (далее - отбор) осуществляется посредством запроса предложений (далее - заявка).</w:t>
      </w:r>
    </w:p>
    <w:p w:rsidR="00FE501D" w:rsidRPr="00FE501D" w:rsidRDefault="00FE501D" w:rsidP="00FE501D">
      <w:pPr>
        <w:pStyle w:val="ConsPlusNormal"/>
        <w:ind w:firstLine="540"/>
        <w:jc w:val="both"/>
      </w:pPr>
      <w:r w:rsidRPr="00FE501D">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E501D" w:rsidRPr="00FE501D" w:rsidRDefault="00FE501D" w:rsidP="00FE501D">
      <w:pPr>
        <w:pStyle w:val="ConsPlusNormal"/>
        <w:ind w:firstLine="540"/>
        <w:jc w:val="both"/>
      </w:pPr>
      <w:r w:rsidRPr="00FE501D">
        <w:t>срок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пятого рабочего дня в декабре, после которой заявки в текущем финансовом году не принимаются;</w:t>
      </w:r>
    </w:p>
    <w:p w:rsidR="00FE501D" w:rsidRPr="00FE501D" w:rsidRDefault="00FE501D" w:rsidP="00FE501D">
      <w:pPr>
        <w:pStyle w:val="ConsPlusNormal"/>
        <w:ind w:firstLine="540"/>
        <w:jc w:val="both"/>
      </w:pPr>
      <w:r w:rsidRPr="00FE501D">
        <w:t>наименование места нахождения, почтовый адрес и адрес электронной почты, номер контактного телефона Уполномоченного органа;</w:t>
      </w:r>
    </w:p>
    <w:p w:rsidR="00FE501D" w:rsidRPr="00FE501D" w:rsidRDefault="00FE501D" w:rsidP="00FE501D">
      <w:pPr>
        <w:pStyle w:val="ConsPlusNormal"/>
        <w:ind w:firstLine="540"/>
        <w:jc w:val="both"/>
      </w:pPr>
      <w:r w:rsidRPr="00FE501D">
        <w:t>результаты предоставления субсидии;</w:t>
      </w:r>
    </w:p>
    <w:p w:rsidR="00FE501D" w:rsidRPr="00FE501D" w:rsidRDefault="00FE501D" w:rsidP="00FE501D">
      <w:pPr>
        <w:pStyle w:val="ConsPlusNormal"/>
        <w:ind w:firstLine="540"/>
        <w:jc w:val="both"/>
      </w:pPr>
      <w:r w:rsidRPr="00FE501D">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требований к получателям субсидии, в соответствии с пунктами 2.3, 2.4 настоящего раздела, перечень документов, представляемых ими для подтверждения их соответствия указанным критериям и требованиям;</w:t>
      </w:r>
    </w:p>
    <w:p w:rsidR="00FE501D" w:rsidRPr="00FE501D" w:rsidRDefault="00FE501D" w:rsidP="00FE501D">
      <w:pPr>
        <w:pStyle w:val="ConsPlusNormal"/>
        <w:ind w:firstLine="540"/>
        <w:jc w:val="both"/>
      </w:pPr>
      <w:r w:rsidRPr="00FE501D">
        <w:t>порядок подачи заявок участниками отбора и требований, предъявляемых к их форме и содержанию;</w:t>
      </w:r>
    </w:p>
    <w:p w:rsidR="00FE501D" w:rsidRPr="00FE501D" w:rsidRDefault="00FE501D" w:rsidP="00FE501D">
      <w:pPr>
        <w:pStyle w:val="ConsPlusNormal"/>
        <w:ind w:firstLine="540"/>
        <w:jc w:val="both"/>
      </w:pPr>
      <w:r w:rsidRPr="00FE501D">
        <w:t>порядок отзыва заявок участников отбора, порядка возврата заявок участников отбора, порядка внесения изменений в заявки участников отбора;</w:t>
      </w:r>
    </w:p>
    <w:p w:rsidR="00FE501D" w:rsidRPr="00FE501D" w:rsidRDefault="00FE501D" w:rsidP="00FE501D">
      <w:pPr>
        <w:pStyle w:val="ConsPlusNormal"/>
        <w:ind w:firstLine="540"/>
        <w:jc w:val="both"/>
      </w:pPr>
      <w:r w:rsidRPr="00FE501D">
        <w:t>правила рассмотрения и оценки заявок участников отбора;</w:t>
      </w:r>
    </w:p>
    <w:p w:rsidR="00FE501D" w:rsidRPr="00FE501D" w:rsidRDefault="00FE501D" w:rsidP="00FE501D">
      <w:pPr>
        <w:pStyle w:val="ConsPlusNormal"/>
        <w:ind w:firstLine="540"/>
        <w:jc w:val="both"/>
      </w:pPr>
      <w:r w:rsidRPr="00FE501D">
        <w:t>порядок предоставления участникам отбора разъяснений положений информационного сообщения о проведении отбора, даты начала и окончания срока такого предоставления;</w:t>
      </w:r>
    </w:p>
    <w:p w:rsidR="00FE501D" w:rsidRPr="00FE501D" w:rsidRDefault="00FE501D" w:rsidP="00FE501D">
      <w:pPr>
        <w:pStyle w:val="ConsPlusNormal"/>
        <w:ind w:firstLine="540"/>
        <w:jc w:val="both"/>
      </w:pPr>
      <w:r w:rsidRPr="00FE501D">
        <w:t>срок, в течение которого победители отбора должны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условия признания победителей отбора уклонившимися от заключения соглашения;</w:t>
      </w:r>
    </w:p>
    <w:p w:rsidR="00FE501D" w:rsidRPr="00FE501D" w:rsidRDefault="00FE501D" w:rsidP="00FE501D">
      <w:pPr>
        <w:pStyle w:val="ConsPlusNormal"/>
        <w:ind w:firstLine="540"/>
        <w:jc w:val="both"/>
      </w:pPr>
      <w:r w:rsidRPr="00FE501D">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FE501D" w:rsidRPr="00FE501D" w:rsidRDefault="00FE501D" w:rsidP="00FE501D">
      <w:pPr>
        <w:pStyle w:val="ConsPlusNormal"/>
        <w:ind w:firstLine="540"/>
        <w:jc w:val="both"/>
      </w:pPr>
      <w:r w:rsidRPr="00FE501D">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FE501D" w:rsidRPr="00FE501D" w:rsidRDefault="00FE501D" w:rsidP="00FE501D">
      <w:pPr>
        <w:pStyle w:val="ConsPlusNormal"/>
        <w:ind w:firstLine="540"/>
        <w:jc w:val="both"/>
      </w:pPr>
      <w:r w:rsidRPr="00FE501D">
        <w:t>2.2.2. Уполномоченный орган регистрирует запрос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208" w:name="P9002"/>
      <w:bookmarkEnd w:id="208"/>
      <w:r w:rsidRPr="00FE501D">
        <w:t>2.3. Критериями отбора являются:</w:t>
      </w:r>
    </w:p>
    <w:p w:rsidR="00FE501D" w:rsidRPr="00FE501D" w:rsidRDefault="00FE501D" w:rsidP="00FE501D">
      <w:pPr>
        <w:pStyle w:val="ConsPlusNormal"/>
        <w:ind w:firstLine="540"/>
        <w:jc w:val="both"/>
      </w:pPr>
      <w:r w:rsidRPr="00FE501D">
        <w:lastRenderedPageBreak/>
        <w:t>осуществление деятельности на территории Ханты-Мансийского автономного округа - Югры;</w:t>
      </w:r>
    </w:p>
    <w:p w:rsidR="00FE501D" w:rsidRPr="00FE501D" w:rsidRDefault="00FE501D" w:rsidP="00FE501D">
      <w:pPr>
        <w:pStyle w:val="ConsPlusNormal"/>
        <w:ind w:firstLine="540"/>
        <w:jc w:val="both"/>
      </w:pPr>
      <w:r w:rsidRPr="00FE501D">
        <w:t>наличие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наличие сертификатов или деклараций соответствия на производимую продукцию таких видов, если требования об обязательной сертификации (декларированию) такой продукции установлены законодательством (для участников отбора, занимающихся реализацией продукции глубокой переработки дикоросов собственного производства из сырья, заготовленного на территории Ханты-Мансийского автономного округа - Югры (далее - Переработчики);</w:t>
      </w:r>
    </w:p>
    <w:p w:rsidR="00FE501D" w:rsidRPr="00FE501D" w:rsidRDefault="00FE501D" w:rsidP="00FE501D">
      <w:pPr>
        <w:pStyle w:val="ConsPlusNormal"/>
        <w:ind w:firstLine="540"/>
        <w:jc w:val="both"/>
      </w:pPr>
      <w:r w:rsidRPr="00FE501D">
        <w:t>реализация заготовленной продукции Переработчикам, осуществляющим деятельность на территории Ханты-Мансийского автономного округа - Югры (для участников отбора, занимающихся реализацией продукции дикоросов собственной заготовки).</w:t>
      </w:r>
    </w:p>
    <w:p w:rsidR="00FE501D" w:rsidRPr="00FE501D" w:rsidRDefault="00FE501D" w:rsidP="00FE501D">
      <w:pPr>
        <w:pStyle w:val="ConsPlusNormal"/>
        <w:ind w:firstLine="540"/>
        <w:jc w:val="both"/>
      </w:pPr>
      <w:bookmarkStart w:id="209" w:name="P9006"/>
      <w:bookmarkEnd w:id="209"/>
      <w:r w:rsidRPr="00FE501D">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FE501D" w:rsidRPr="00FE501D" w:rsidRDefault="00FE501D" w:rsidP="00FE501D">
      <w:pPr>
        <w:pStyle w:val="ConsPlusNormal"/>
        <w:ind w:firstLine="540"/>
        <w:jc w:val="both"/>
      </w:pPr>
      <w:r w:rsidRPr="00FE501D">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FE501D" w:rsidRPr="00FE501D" w:rsidRDefault="00FE501D" w:rsidP="00FE501D">
      <w:pPr>
        <w:pStyle w:val="ConsPlusNormal"/>
        <w:ind w:firstLine="540"/>
        <w:jc w:val="both"/>
      </w:pPr>
      <w:r w:rsidRPr="00FE501D">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E501D" w:rsidRPr="00FE501D" w:rsidRDefault="00FE501D" w:rsidP="00FE501D">
      <w:pPr>
        <w:pStyle w:val="ConsPlusNormal"/>
        <w:ind w:firstLine="540"/>
        <w:jc w:val="both"/>
      </w:pPr>
      <w:r w:rsidRPr="00FE501D">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пункте 1.2 раздела I настоящего Порядка, и по тем же основаниям.</w:t>
      </w:r>
    </w:p>
    <w:p w:rsidR="00FE501D" w:rsidRPr="00FE501D" w:rsidRDefault="00FE501D" w:rsidP="00FE501D">
      <w:pPr>
        <w:pStyle w:val="ConsPlusNormal"/>
        <w:ind w:firstLine="540"/>
        <w:jc w:val="both"/>
      </w:pPr>
      <w:r w:rsidRPr="00FE501D">
        <w:t>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jc w:val="both"/>
      </w:pPr>
      <w:r w:rsidRPr="00FE501D">
        <w:t>(п. 2.4 в ред. постановления Администрации города Ханты-Мансийска от 30.06.2023 N 421)</w:t>
      </w:r>
    </w:p>
    <w:p w:rsidR="00FE501D" w:rsidRPr="00FE501D" w:rsidRDefault="00FE501D" w:rsidP="00FE501D">
      <w:pPr>
        <w:pStyle w:val="ConsPlusNormal"/>
        <w:ind w:firstLine="540"/>
        <w:jc w:val="both"/>
      </w:pPr>
      <w:bookmarkStart w:id="210" w:name="P9013"/>
      <w:bookmarkEnd w:id="210"/>
      <w:r w:rsidRPr="00FE501D">
        <w:t>2.5. Участники отбора до пятого рабочего дня месяца, следующего за отчетным, представляют в Уполномоченный орган заявку, содержащую следующие документы:</w:t>
      </w:r>
    </w:p>
    <w:p w:rsidR="00FE501D" w:rsidRPr="00FE501D" w:rsidRDefault="00FE501D" w:rsidP="00FE501D">
      <w:pPr>
        <w:pStyle w:val="ConsPlusNormal"/>
        <w:ind w:firstLine="540"/>
        <w:jc w:val="both"/>
      </w:pPr>
      <w:r w:rsidRPr="00FE501D">
        <w:t>2.5.1. На реализацию продукции дикоросов собственной заготовки:</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справка-расчет субсидии на заготовку и (или) переработку дикоросов по форме согласно приложению 2 к настоящему Порядку;</w:t>
      </w:r>
    </w:p>
    <w:p w:rsidR="00FE501D" w:rsidRPr="00FE501D" w:rsidRDefault="00FE501D" w:rsidP="00FE501D">
      <w:pPr>
        <w:pStyle w:val="ConsPlusNormal"/>
        <w:ind w:firstLine="540"/>
        <w:jc w:val="both"/>
      </w:pPr>
      <w:r w:rsidRPr="00FE501D">
        <w:lastRenderedPageBreak/>
        <w:t>копии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Ханты-Мансийского автономного округа - Югры;</w:t>
      </w:r>
    </w:p>
    <w:p w:rsidR="00FE501D" w:rsidRPr="00FE501D" w:rsidRDefault="00FE501D" w:rsidP="00FE501D">
      <w:pPr>
        <w:pStyle w:val="ConsPlusNormal"/>
        <w:ind w:firstLine="540"/>
        <w:jc w:val="both"/>
      </w:pPr>
      <w:r w:rsidRPr="00FE501D">
        <w:t>копии договоров купли-продажи, договоров поставки продукции дикоросов;</w:t>
      </w:r>
    </w:p>
    <w:p w:rsidR="00FE501D" w:rsidRPr="00FE501D" w:rsidRDefault="00FE501D" w:rsidP="00FE501D">
      <w:pPr>
        <w:pStyle w:val="ConsPlusNormal"/>
        <w:ind w:firstLine="540"/>
        <w:jc w:val="both"/>
      </w:pPr>
      <w:r w:rsidRPr="00FE501D">
        <w:t>копии товарных накладных унифицированной формы N ТОРГ-12;</w:t>
      </w:r>
    </w:p>
    <w:p w:rsidR="00FE501D" w:rsidRPr="00FE501D" w:rsidRDefault="00FE501D" w:rsidP="00FE501D">
      <w:pPr>
        <w:pStyle w:val="ConsPlusNormal"/>
        <w:ind w:firstLine="540"/>
        <w:jc w:val="both"/>
      </w:pPr>
      <w:r w:rsidRPr="00FE501D">
        <w:t>копии платежных документов, предусмотренных действующим законодательством;</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2.5.2.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справка-расчет субсидии на заготовку и (или) переработку дикоросов по форме согласно приложению 2 к настоящему Порядку;</w:t>
      </w:r>
    </w:p>
    <w:p w:rsidR="00FE501D" w:rsidRPr="00FE501D" w:rsidRDefault="00FE501D" w:rsidP="00FE501D">
      <w:pPr>
        <w:pStyle w:val="ConsPlusNormal"/>
        <w:ind w:firstLine="540"/>
        <w:jc w:val="both"/>
      </w:pPr>
      <w:r w:rsidRPr="00FE501D">
        <w:t>копии декларации о соответствии (сертификата соответствия) на продукцию глубокой переработки дикоросов собственного производства;</w:t>
      </w:r>
    </w:p>
    <w:p w:rsidR="00FE501D" w:rsidRPr="00FE501D" w:rsidRDefault="00FE501D" w:rsidP="00FE501D">
      <w:pPr>
        <w:pStyle w:val="ConsPlusNormal"/>
        <w:ind w:firstLine="540"/>
        <w:jc w:val="both"/>
      </w:pPr>
      <w:r w:rsidRPr="00FE501D">
        <w:t>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N ТОРГ-12,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Ханты-Мансийского автономного округа - Югры);</w:t>
      </w:r>
    </w:p>
    <w:p w:rsidR="00FE501D" w:rsidRPr="00FE501D" w:rsidRDefault="00FE501D" w:rsidP="00FE501D">
      <w:pPr>
        <w:pStyle w:val="ConsPlusNormal"/>
        <w:ind w:firstLine="540"/>
        <w:jc w:val="both"/>
      </w:pPr>
      <w:r w:rsidRPr="00FE501D">
        <w:t>копии документов, подтверждающих оплату поставщикам продукции дикоросов, предусмотренных действующим законодательством:</w:t>
      </w:r>
    </w:p>
    <w:p w:rsidR="00FE501D" w:rsidRPr="00FE501D" w:rsidRDefault="00FE501D" w:rsidP="00FE501D">
      <w:pPr>
        <w:pStyle w:val="ConsPlusNormal"/>
        <w:ind w:firstLine="540"/>
        <w:jc w:val="both"/>
      </w:pPr>
      <w:r w:rsidRPr="00FE501D">
        <w:lastRenderedPageBreak/>
        <w:t>копии документов, подтверждающих реализацию продукции глубокой переработки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абзацы восьмой - девятый утратили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копию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недвижимости о правах участника отбора на имеющиеся у него объекты недвижимости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2.5.3. На 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автономного округа - Югры:</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справка-расчет субсидии на приобретение материально-технических средств и оборудования для хранения, транспортировки и переработки дикоросов по форме согласно приложению 3 к настоящему Порядку;</w:t>
      </w:r>
    </w:p>
    <w:p w:rsidR="00FE501D" w:rsidRPr="00FE501D" w:rsidRDefault="00FE501D" w:rsidP="00FE501D">
      <w:pPr>
        <w:pStyle w:val="ConsPlusNormal"/>
        <w:ind w:firstLine="540"/>
        <w:jc w:val="both"/>
      </w:pPr>
      <w:r w:rsidRPr="00FE501D">
        <w:t>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FE501D" w:rsidRPr="00FE501D" w:rsidRDefault="00FE501D" w:rsidP="00FE501D">
      <w:pPr>
        <w:pStyle w:val="ConsPlusNormal"/>
        <w:ind w:firstLine="540"/>
        <w:jc w:val="both"/>
      </w:pPr>
      <w:r w:rsidRPr="00FE501D">
        <w:t xml:space="preserve">копия технического паспорта специализированной техники (самоходной машины) с отметкой </w:t>
      </w:r>
      <w:r w:rsidRPr="00FE501D">
        <w:lastRenderedPageBreak/>
        <w:t>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FE501D" w:rsidRPr="00FE501D" w:rsidRDefault="00FE501D" w:rsidP="00FE501D">
      <w:pPr>
        <w:pStyle w:val="ConsPlusNormal"/>
        <w:ind w:firstLine="540"/>
        <w:jc w:val="both"/>
      </w:pPr>
      <w:r w:rsidRPr="00FE501D">
        <w:t>копия паспорта транспортного средства с отметкой о государственной регистрации;</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2.5.4. На организацию презентаций продукции из дикоросов, участие в выставках, ярмарках, форумах:</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 xml:space="preserve">из Единого государственного реестра юридических лиц или Единого государственного </w:t>
      </w:r>
      <w:r w:rsidRPr="00FE501D">
        <w:lastRenderedPageBreak/>
        <w:t>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пункте 2.5 настоящего раздела.</w:t>
      </w:r>
    </w:p>
    <w:p w:rsidR="00FE501D" w:rsidRPr="00FE501D" w:rsidRDefault="00FE501D" w:rsidP="00FE501D">
      <w:pPr>
        <w:pStyle w:val="ConsPlusNormal"/>
        <w:ind w:firstLine="540"/>
        <w:jc w:val="both"/>
      </w:pPr>
      <w:r w:rsidRPr="00FE501D">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прием заявки, в течение одного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FE501D" w:rsidRPr="00FE501D" w:rsidRDefault="00FE501D" w:rsidP="00FE501D">
      <w:pPr>
        <w:pStyle w:val="ConsPlusNormal"/>
        <w:ind w:firstLine="540"/>
        <w:jc w:val="both"/>
      </w:pPr>
      <w:r w:rsidRPr="00FE501D">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двух рабочих дней с даты регистрации заявки.</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рассмотрение заявки: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а) в течение десяти рабочих дней с даты регистрации документов, указанных в пункте 2.5 настоящего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настоящим Порядком, подготавливает заключение на представленные участником отбора документы;</w:t>
      </w:r>
    </w:p>
    <w:p w:rsidR="00FE501D" w:rsidRPr="00FE501D" w:rsidRDefault="00FE501D" w:rsidP="00FE501D">
      <w:pPr>
        <w:pStyle w:val="ConsPlusNormal"/>
        <w:jc w:val="both"/>
      </w:pPr>
      <w:r w:rsidRPr="00FE501D">
        <w:t>(</w:t>
      </w:r>
      <w:proofErr w:type="spellStart"/>
      <w:r w:rsidRPr="00FE501D">
        <w:t>пп</w:t>
      </w:r>
      <w:proofErr w:type="spellEnd"/>
      <w:r w:rsidRPr="00FE501D">
        <w:t>. "а"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б) после выполнения всех процедур, указанных в настоящем пункте, но не позднее одиннадцатого рабочего дня с даты регистрации документов участника отбора, направляет их на рассмотрение комиссии по вопросам предоставления субсидий на поддержку сельскохозяйственного производства и деятельности по заготовке и переработке дикоросов (далее - Комиссия).</w:t>
      </w:r>
    </w:p>
    <w:p w:rsidR="00FE501D" w:rsidRPr="00FE501D" w:rsidRDefault="00FE501D" w:rsidP="00FE501D">
      <w:pPr>
        <w:pStyle w:val="ConsPlusNormal"/>
        <w:jc w:val="both"/>
      </w:pPr>
      <w:r w:rsidRPr="00FE501D">
        <w:t>(</w:t>
      </w:r>
      <w:proofErr w:type="spellStart"/>
      <w:r w:rsidRPr="00FE501D">
        <w:t>пп</w:t>
      </w:r>
      <w:proofErr w:type="spellEnd"/>
      <w:r w:rsidRPr="00FE501D">
        <w:t>. "б" введен постановлением Администрации города Ханты-Мансийска от 30.06.2023 N 421;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2.7. Требовать от участника отбора представления документов, не предусмотренных Порядком, не допускается.</w:t>
      </w:r>
    </w:p>
    <w:p w:rsidR="00FE501D" w:rsidRPr="00FE501D" w:rsidRDefault="00FE501D" w:rsidP="00FE501D">
      <w:pPr>
        <w:pStyle w:val="ConsPlusNormal"/>
        <w:ind w:firstLine="540"/>
        <w:jc w:val="both"/>
      </w:pPr>
      <w:bookmarkStart w:id="211" w:name="P9102"/>
      <w:bookmarkEnd w:id="211"/>
      <w:r w:rsidRPr="00FE501D">
        <w:t>2.8. Документы, предусмотренные в пункте 2.5 настоящего раздела, представляются в Уполномоченный орган:</w:t>
      </w:r>
    </w:p>
    <w:p w:rsidR="00FE501D" w:rsidRPr="00FE501D" w:rsidRDefault="00FE501D" w:rsidP="00FE501D">
      <w:pPr>
        <w:pStyle w:val="ConsPlusNormal"/>
        <w:ind w:firstLine="540"/>
        <w:jc w:val="both"/>
      </w:pPr>
      <w:r w:rsidRPr="00FE501D">
        <w:t>непосредственно или почтовым отправлением, сформированные в один прошнурованный и пронумерованный комплект;</w:t>
      </w:r>
    </w:p>
    <w:p w:rsidR="00FE501D" w:rsidRPr="00FE501D" w:rsidRDefault="00FE501D" w:rsidP="00FE501D">
      <w:pPr>
        <w:pStyle w:val="ConsPlusNormal"/>
        <w:ind w:firstLine="540"/>
        <w:jc w:val="both"/>
      </w:pPr>
      <w:r w:rsidRPr="00FE501D">
        <w:t xml:space="preserve">в электронном виде с использованием региональной автоматизированной системы АИС </w:t>
      </w:r>
      <w:r w:rsidRPr="00FE501D">
        <w:lastRenderedPageBreak/>
        <w:t>"АПК".</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FE501D" w:rsidRPr="00FE501D" w:rsidRDefault="00FE501D" w:rsidP="00FE501D">
      <w:pPr>
        <w:pStyle w:val="ConsPlusNormal"/>
        <w:ind w:firstLine="540"/>
        <w:jc w:val="both"/>
      </w:pPr>
      <w:r w:rsidRPr="00FE501D">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E501D" w:rsidRPr="00FE501D" w:rsidRDefault="00FE501D" w:rsidP="00FE501D">
      <w:pPr>
        <w:pStyle w:val="ConsPlusNormal"/>
        <w:ind w:firstLine="540"/>
        <w:jc w:val="both"/>
      </w:pPr>
      <w:r w:rsidRPr="00FE501D">
        <w:t>2.9.1. Уведомление об изменении или отзыве заявки направляется участником отбора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2.9.2.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наименование участника отбора, подавшего отзываемую заявку;</w:t>
      </w:r>
    </w:p>
    <w:p w:rsidR="00FE501D" w:rsidRPr="00FE501D" w:rsidRDefault="00FE501D" w:rsidP="00FE501D">
      <w:pPr>
        <w:pStyle w:val="ConsPlusNormal"/>
        <w:ind w:firstLine="540"/>
        <w:jc w:val="both"/>
      </w:pPr>
      <w:r w:rsidRPr="00FE501D">
        <w:t>почтовый адрес, по которому должна быть возвращена заявка.</w:t>
      </w:r>
    </w:p>
    <w:p w:rsidR="00FE501D" w:rsidRPr="00FE501D" w:rsidRDefault="00FE501D" w:rsidP="00FE501D">
      <w:pPr>
        <w:pStyle w:val="ConsPlusNormal"/>
        <w:ind w:firstLine="540"/>
        <w:jc w:val="both"/>
      </w:pPr>
      <w:r w:rsidRPr="00FE501D">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FE501D" w:rsidRPr="00FE501D" w:rsidRDefault="00FE501D" w:rsidP="00FE501D">
      <w:pPr>
        <w:pStyle w:val="ConsPlusNormal"/>
        <w:ind w:firstLine="540"/>
        <w:jc w:val="both"/>
      </w:pPr>
      <w:r w:rsidRPr="00FE501D">
        <w:t>2.9.5.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jc w:val="both"/>
      </w:pPr>
      <w:r w:rsidRPr="00FE501D">
        <w:t>(</w:t>
      </w:r>
      <w:proofErr w:type="spellStart"/>
      <w:r w:rsidRPr="00FE501D">
        <w:t>пп</w:t>
      </w:r>
      <w:proofErr w:type="spellEnd"/>
      <w:r w:rsidRPr="00FE501D">
        <w:t>. 2.9.5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 xml:space="preserve">2.10. Рассмотрение документов осуществляется Комиссией, сформированной из представителей органов Администрации города Ханты-Мансийска согласно приложению 18 к постановлению Администрации города Ханты-Мансийска от 30.12.2015 N 1514 "О муниципальной программе </w:t>
      </w:r>
      <w:proofErr w:type="gramStart"/>
      <w:r w:rsidRPr="00FE501D">
        <w:t>"</w:t>
      </w:r>
      <w:proofErr w:type="gramEnd"/>
      <w:r w:rsidRPr="00FE501D">
        <w:t>Развитие отдельных секторов экономики города Ханты-Мансийска", в течение десяти рабочих дней со дня их поступления в Комиссию от Уполномоченного органа.</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По результатам рассмотрения документов на соответствие требованиям, установленным пунктом 1.4 раздела I, пунктами 2.3, 2.4, 2.5, 2.8 настоящего раздела, пунктом 3.2 раздела III настоящего Порядка, Комиссия принимает одно из следующих решений:</w:t>
      </w:r>
    </w:p>
    <w:p w:rsidR="00FE501D" w:rsidRPr="00FE501D" w:rsidRDefault="00FE501D" w:rsidP="00FE501D">
      <w:pPr>
        <w:pStyle w:val="ConsPlusNormal"/>
        <w:ind w:firstLine="540"/>
        <w:jc w:val="both"/>
      </w:pPr>
      <w:r w:rsidRPr="00FE501D">
        <w:t>о наличии оснований для предоставления субсидии;</w:t>
      </w:r>
    </w:p>
    <w:p w:rsidR="00FE501D" w:rsidRPr="00FE501D" w:rsidRDefault="00FE501D" w:rsidP="00FE501D">
      <w:pPr>
        <w:pStyle w:val="ConsPlusNormal"/>
        <w:ind w:firstLine="540"/>
        <w:jc w:val="both"/>
      </w:pPr>
      <w:r w:rsidRPr="00FE501D">
        <w:t>об отсутствии оснований для предоставления субсидии.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половины ее членов.</w:t>
      </w:r>
    </w:p>
    <w:p w:rsidR="00FE501D" w:rsidRPr="00FE501D" w:rsidRDefault="00FE501D" w:rsidP="00FE501D">
      <w:pPr>
        <w:pStyle w:val="ConsPlusNormal"/>
        <w:ind w:firstLine="540"/>
        <w:jc w:val="both"/>
      </w:pPr>
      <w:r w:rsidRPr="00FE501D">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(должностной инструкцией).</w:t>
      </w:r>
    </w:p>
    <w:p w:rsidR="00FE501D" w:rsidRPr="00FE501D" w:rsidRDefault="00FE501D" w:rsidP="00FE501D">
      <w:pPr>
        <w:pStyle w:val="ConsPlusNormal"/>
        <w:ind w:firstLine="540"/>
        <w:jc w:val="both"/>
      </w:pPr>
      <w:bookmarkStart w:id="212" w:name="P9124"/>
      <w:bookmarkEnd w:id="212"/>
      <w:r w:rsidRPr="00FE501D">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III. Условия и порядок предоставления субсидии</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 xml:space="preserve">3.1. Субсидия предоставляется за объемы реализованной продукции в текущем финансовом году и декабре отчетного финансового года. Субсидия предоставляется за объемы реализованной продукции в отчетном месяце и двух месяцах текущего финансового года, предшествующих отчетному. Субсидия за объем реализованной продукции в декабре отчетного финансового года </w:t>
      </w:r>
      <w:r w:rsidRPr="00FE501D">
        <w:lastRenderedPageBreak/>
        <w:t>выплачивается в период январь - март текущего финансового года.</w:t>
      </w:r>
    </w:p>
    <w:p w:rsidR="00FE501D" w:rsidRPr="00FE501D" w:rsidRDefault="00FE501D" w:rsidP="00FE501D">
      <w:pPr>
        <w:pStyle w:val="ConsPlusNormal"/>
        <w:ind w:firstLine="540"/>
        <w:jc w:val="both"/>
      </w:pPr>
      <w:bookmarkStart w:id="213" w:name="P9132"/>
      <w:bookmarkEnd w:id="213"/>
      <w:r w:rsidRPr="00FE501D">
        <w:t>3.2. Субсидии не предоставляются:</w:t>
      </w:r>
    </w:p>
    <w:p w:rsidR="00FE501D" w:rsidRPr="00FE501D" w:rsidRDefault="00FE501D" w:rsidP="00FE501D">
      <w:pPr>
        <w:pStyle w:val="ConsPlusNormal"/>
        <w:ind w:firstLine="540"/>
        <w:jc w:val="both"/>
      </w:pPr>
      <w:r w:rsidRPr="00FE501D">
        <w:t>на продукцию дикоросов, заготовленную за пределами Ханты-Мансийского автономного округа - Югры;</w:t>
      </w:r>
    </w:p>
    <w:p w:rsidR="00FE501D" w:rsidRPr="00FE501D" w:rsidRDefault="00FE501D" w:rsidP="00FE501D">
      <w:pPr>
        <w:pStyle w:val="ConsPlusNormal"/>
        <w:ind w:firstLine="540"/>
        <w:jc w:val="both"/>
      </w:pPr>
      <w:r w:rsidRPr="00FE501D">
        <w:t>в случае отсутствия у участника отбора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абзацем вторым пункта 1.2 раздела I настоящего Порядка.</w:t>
      </w:r>
    </w:p>
    <w:p w:rsidR="00FE501D" w:rsidRPr="00FE501D" w:rsidRDefault="00FE501D" w:rsidP="00FE501D">
      <w:pPr>
        <w:pStyle w:val="ConsPlusNormal"/>
        <w:ind w:firstLine="540"/>
        <w:jc w:val="both"/>
      </w:pPr>
      <w:r w:rsidRPr="00FE501D">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FE501D" w:rsidRPr="00FE501D" w:rsidRDefault="00FE501D" w:rsidP="00FE501D">
      <w:pPr>
        <w:pStyle w:val="ConsPlusNormal"/>
        <w:ind w:firstLine="540"/>
        <w:jc w:val="both"/>
      </w:pPr>
      <w:r w:rsidRPr="00FE501D">
        <w:t>Соглашение должно содержать следующие положения:</w:t>
      </w:r>
    </w:p>
    <w:p w:rsidR="00FE501D" w:rsidRPr="00FE501D" w:rsidRDefault="00FE501D" w:rsidP="00FE501D">
      <w:pPr>
        <w:pStyle w:val="ConsPlusNormal"/>
        <w:ind w:firstLine="540"/>
        <w:jc w:val="both"/>
      </w:pPr>
      <w:r w:rsidRPr="00FE501D">
        <w:t>значения показателей результативности;</w:t>
      </w:r>
    </w:p>
    <w:p w:rsidR="00FE501D" w:rsidRPr="00FE501D" w:rsidRDefault="00FE501D" w:rsidP="00FE501D">
      <w:pPr>
        <w:pStyle w:val="ConsPlusNormal"/>
        <w:ind w:firstLine="540"/>
        <w:jc w:val="both"/>
      </w:pPr>
      <w:r w:rsidRPr="00FE501D">
        <w:t>направления затрат, на возмещение которых предоставляется субсидия;</w:t>
      </w:r>
    </w:p>
    <w:p w:rsidR="00FE501D" w:rsidRPr="00FE501D" w:rsidRDefault="00FE501D" w:rsidP="00FE501D">
      <w:pPr>
        <w:pStyle w:val="ConsPlusNormal"/>
        <w:ind w:firstLine="540"/>
        <w:jc w:val="both"/>
      </w:pPr>
      <w:r w:rsidRPr="00FE501D">
        <w:t xml:space="preserve">расчет размера штрафных санкций при </w:t>
      </w:r>
      <w:proofErr w:type="spellStart"/>
      <w:r w:rsidRPr="00FE501D">
        <w:t>недостижении</w:t>
      </w:r>
      <w:proofErr w:type="spellEnd"/>
      <w:r w:rsidRPr="00FE501D">
        <w:t xml:space="preserve"> показателей результативности;</w:t>
      </w:r>
    </w:p>
    <w:p w:rsidR="00FE501D" w:rsidRPr="00FE501D" w:rsidRDefault="00FE501D" w:rsidP="00FE501D">
      <w:pPr>
        <w:pStyle w:val="ConsPlusNormal"/>
        <w:ind w:firstLine="540"/>
        <w:jc w:val="both"/>
      </w:pPr>
      <w:r w:rsidRPr="00FE501D">
        <w:t>согласие Получателя на осуществление проверок, предусмотренных пунктом 5.1 раздела V настоящего Порядка;</w:t>
      </w:r>
    </w:p>
    <w:p w:rsidR="00FE501D" w:rsidRPr="00FE501D" w:rsidRDefault="00FE501D" w:rsidP="00FE501D">
      <w:pPr>
        <w:pStyle w:val="ConsPlusNormal"/>
        <w:ind w:firstLine="540"/>
        <w:jc w:val="both"/>
      </w:pPr>
      <w:r w:rsidRPr="00FE501D">
        <w:t xml:space="preserve">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FE501D" w:rsidRPr="00FE501D" w:rsidRDefault="00FE501D" w:rsidP="00FE501D">
      <w:pPr>
        <w:pStyle w:val="ConsPlusNormal"/>
        <w:ind w:firstLine="540"/>
        <w:jc w:val="both"/>
      </w:pPr>
      <w:r w:rsidRPr="00FE501D">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соответствующее письменное уведомление с указанием причин отказа.</w:t>
      </w:r>
    </w:p>
    <w:p w:rsidR="00FE501D" w:rsidRPr="00FE501D" w:rsidRDefault="00FE501D" w:rsidP="00FE501D">
      <w:pPr>
        <w:pStyle w:val="ConsPlusNormal"/>
        <w:ind w:firstLine="540"/>
        <w:jc w:val="both"/>
      </w:pPr>
      <w:r w:rsidRPr="00FE501D">
        <w:t>3.4. Предоставление субсидии из бюджета города Ханты-Мансийска за счет субвенций из бюджета Ханты-Мансийского автономного округа - Югры осуществляется на:</w:t>
      </w:r>
    </w:p>
    <w:p w:rsidR="00FE501D" w:rsidRPr="00FE501D" w:rsidRDefault="00FE501D" w:rsidP="00FE501D">
      <w:pPr>
        <w:pStyle w:val="ConsPlusNormal"/>
        <w:ind w:firstLine="540"/>
        <w:jc w:val="both"/>
      </w:pPr>
      <w:bookmarkStart w:id="214" w:name="P9145"/>
      <w:bookmarkEnd w:id="214"/>
      <w:r w:rsidRPr="00FE501D">
        <w:t>приобретение специализированной техники и оборудования для хранения, переработки дикоросов 1 раз в течение одного финансового года;</w:t>
      </w:r>
    </w:p>
    <w:p w:rsidR="00FE501D" w:rsidRPr="00FE501D" w:rsidRDefault="00FE501D" w:rsidP="00FE501D">
      <w:pPr>
        <w:pStyle w:val="ConsPlusNormal"/>
        <w:ind w:firstLine="540"/>
        <w:jc w:val="both"/>
      </w:pPr>
      <w:r w:rsidRPr="00FE501D">
        <w:t>приобретение специализированной техники для транспортировки дикоросов 1 раз в 10 лет;</w:t>
      </w:r>
    </w:p>
    <w:p w:rsidR="00FE501D" w:rsidRPr="00FE501D" w:rsidRDefault="00FE501D" w:rsidP="00FE501D">
      <w:pPr>
        <w:pStyle w:val="ConsPlusNormal"/>
        <w:ind w:firstLine="540"/>
        <w:jc w:val="both"/>
      </w:pPr>
      <w:r w:rsidRPr="00FE501D">
        <w:t>реализацию продукции дикоросов собственной заготовки, указанной в пунктах 1, 2, 3 приложения 1 к настоящему Порядку;</w:t>
      </w:r>
    </w:p>
    <w:p w:rsidR="00FE501D" w:rsidRPr="00FE501D" w:rsidRDefault="00FE501D" w:rsidP="00FE501D">
      <w:pPr>
        <w:pStyle w:val="ConsPlusNormal"/>
        <w:ind w:firstLine="540"/>
        <w:jc w:val="both"/>
      </w:pPr>
      <w:r w:rsidRPr="00FE501D">
        <w:t>реализацию продукции глубокой переработки дикоросов собственного производства, указанной в пунктах 4, 5, 6 приложения 1 к настоящему Порядку;</w:t>
      </w:r>
    </w:p>
    <w:p w:rsidR="00FE501D" w:rsidRPr="00FE501D" w:rsidRDefault="00FE501D" w:rsidP="00FE501D">
      <w:pPr>
        <w:pStyle w:val="ConsPlusNormal"/>
        <w:ind w:firstLine="540"/>
        <w:jc w:val="both"/>
      </w:pPr>
      <w:r w:rsidRPr="00FE501D">
        <w:t>приобретение специализированной техники и оборудования для хранения, переработки и транспортировки дикоросов в размере не более 50 процентов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FE501D" w:rsidRPr="00FE501D" w:rsidRDefault="00FE501D" w:rsidP="00FE501D">
      <w:pPr>
        <w:pStyle w:val="ConsPlusNormal"/>
        <w:ind w:firstLine="540"/>
        <w:jc w:val="both"/>
      </w:pPr>
      <w:r w:rsidRPr="00FE501D">
        <w:t>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на 1 участие в выставке, ярмарке, форуме в течение 1 календарного года.</w:t>
      </w:r>
    </w:p>
    <w:p w:rsidR="00FE501D" w:rsidRPr="00FE501D" w:rsidRDefault="00FE501D" w:rsidP="00FE501D">
      <w:pPr>
        <w:pStyle w:val="ConsPlusNormal"/>
        <w:ind w:firstLine="540"/>
        <w:jc w:val="both"/>
      </w:pPr>
      <w:r w:rsidRPr="00FE501D">
        <w:t xml:space="preserve">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1,0 процент по отношению к отчетному финансовому году объемов собственного производства (сбора, переработки) продукции дикоросов, по направлениям производственной деятельности, осуществляемым Получателем. Для Получателей, не осуществляющих производственную деятельность в отчетном финансовом году, </w:t>
      </w:r>
      <w:r w:rsidRPr="00FE501D">
        <w:lastRenderedPageBreak/>
        <w:t>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FE501D" w:rsidRPr="00FE501D" w:rsidRDefault="00FE501D" w:rsidP="00FE501D">
      <w:pPr>
        <w:pStyle w:val="ConsPlusNormal"/>
        <w:ind w:firstLine="540"/>
        <w:jc w:val="both"/>
      </w:pPr>
      <w:bookmarkStart w:id="215" w:name="P9152"/>
      <w:bookmarkEnd w:id="215"/>
      <w:r w:rsidRPr="00FE501D">
        <w:t>3.5. Основаниями для отклонения заявки являются:</w:t>
      </w:r>
    </w:p>
    <w:p w:rsidR="00FE501D" w:rsidRPr="00FE501D" w:rsidRDefault="00FE501D" w:rsidP="00FE501D">
      <w:pPr>
        <w:pStyle w:val="ConsPlusNormal"/>
        <w:ind w:firstLine="540"/>
        <w:jc w:val="both"/>
      </w:pPr>
      <w:r w:rsidRPr="00FE501D">
        <w:t>несоответствие участника отбора требованиям пункта 1.4 раздела I, пунктов 2.3, 2.4 раздела II настоящего Порядка;</w:t>
      </w:r>
    </w:p>
    <w:p w:rsidR="00FE501D" w:rsidRPr="00FE501D" w:rsidRDefault="00FE501D" w:rsidP="00FE501D">
      <w:pPr>
        <w:pStyle w:val="ConsPlusNormal"/>
        <w:ind w:firstLine="540"/>
        <w:jc w:val="both"/>
      </w:pPr>
      <w:r w:rsidRPr="00FE501D">
        <w:t>несоответствие представленных получателем субсидии документов требованиям, установленным в объявлении о проведении отбора, а также пунктам 2.5, 2.8 раздела II настоящего Порядка;</w:t>
      </w:r>
    </w:p>
    <w:p w:rsidR="00FE501D" w:rsidRPr="00FE501D" w:rsidRDefault="00FE501D" w:rsidP="00FE501D">
      <w:pPr>
        <w:pStyle w:val="ConsPlusNormal"/>
        <w:ind w:firstLine="540"/>
        <w:jc w:val="both"/>
      </w:pPr>
      <w:r w:rsidRPr="00FE501D">
        <w:t>недостоверность представленной участником отбора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подача участником отбора заявки после даты и (или) времени, определенных для его подачи;</w:t>
      </w:r>
    </w:p>
    <w:p w:rsidR="00FE501D" w:rsidRPr="00FE501D" w:rsidRDefault="00FE501D" w:rsidP="00FE501D">
      <w:pPr>
        <w:pStyle w:val="ConsPlusNormal"/>
        <w:ind w:firstLine="540"/>
        <w:jc w:val="both"/>
      </w:pPr>
      <w:r w:rsidRPr="00FE501D">
        <w:t>предъявление объемов продукции дикоросов, заготовленной за пределами автономного округа;</w:t>
      </w:r>
    </w:p>
    <w:p w:rsidR="00FE501D" w:rsidRPr="00FE501D" w:rsidRDefault="00FE501D" w:rsidP="00FE501D">
      <w:pPr>
        <w:pStyle w:val="ConsPlusNormal"/>
        <w:ind w:firstLine="540"/>
        <w:jc w:val="both"/>
      </w:pPr>
      <w:r w:rsidRPr="00FE501D">
        <w:t>отсутствие у участника отбора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абзацем вторым пункта 1.2 раздела I настоящего Порядка;</w:t>
      </w:r>
    </w:p>
    <w:p w:rsidR="00FE501D" w:rsidRPr="00FE501D" w:rsidRDefault="00FE501D" w:rsidP="00FE501D">
      <w:pPr>
        <w:pStyle w:val="ConsPlusNormal"/>
        <w:ind w:firstLine="540"/>
        <w:jc w:val="both"/>
      </w:pPr>
      <w:r w:rsidRPr="00FE501D">
        <w:t>предъявление объемов реализованной продукции глубокой переработки дикоросов, не имеющей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FE501D" w:rsidRPr="00FE501D" w:rsidRDefault="00FE501D" w:rsidP="00FE501D">
      <w:pPr>
        <w:pStyle w:val="ConsPlusNormal"/>
        <w:ind w:firstLine="540"/>
        <w:jc w:val="both"/>
      </w:pPr>
      <w:r w:rsidRPr="00FE501D">
        <w:t>3.6.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Основанием для перечисления субсидии является соглашение, заключенное между Администрацией города и Получателем.</w:t>
      </w:r>
    </w:p>
    <w:p w:rsidR="00FE501D" w:rsidRPr="00FE501D" w:rsidRDefault="00FE501D" w:rsidP="00FE501D">
      <w:pPr>
        <w:pStyle w:val="ConsPlusNormal"/>
        <w:ind w:firstLine="540"/>
        <w:jc w:val="both"/>
      </w:pPr>
      <w:bookmarkStart w:id="216" w:name="P9162"/>
      <w:bookmarkEnd w:id="216"/>
      <w:r w:rsidRPr="00FE501D">
        <w:t>3.7. 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заявки по основаниям, указанным в пункте 3.5 настоящего раздела;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w:t>
      </w:r>
    </w:p>
    <w:p w:rsidR="00FE501D" w:rsidRPr="00FE501D" w:rsidRDefault="00FE501D" w:rsidP="00FE501D">
      <w:pPr>
        <w:pStyle w:val="ConsPlusNormal"/>
        <w:ind w:firstLine="540"/>
        <w:jc w:val="both"/>
      </w:pPr>
      <w:r w:rsidRPr="00FE501D">
        <w:t>отсутствие лимитов, предусмотренных для предоставления субсидии в бюджете города Ханты-Мансийска;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w:t>
      </w:r>
    </w:p>
    <w:p w:rsidR="00FE501D" w:rsidRPr="00FE501D" w:rsidRDefault="00FE501D" w:rsidP="00FE501D">
      <w:pPr>
        <w:pStyle w:val="ConsPlusNormal"/>
        <w:ind w:firstLine="540"/>
        <w:jc w:val="both"/>
      </w:pPr>
      <w:r w:rsidRPr="00FE501D">
        <w:t>3.8. В случае отсутствия оснований, предусмотренных в пункте 3.7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FE501D" w:rsidRPr="00FE501D" w:rsidRDefault="00FE501D" w:rsidP="00FE501D">
      <w:pPr>
        <w:pStyle w:val="ConsPlusNormal"/>
        <w:ind w:firstLine="540"/>
        <w:jc w:val="both"/>
      </w:pPr>
      <w:bookmarkStart w:id="217" w:name="P9170"/>
      <w:bookmarkEnd w:id="217"/>
      <w:r w:rsidRPr="00FE501D">
        <w:t>3.9. Результатом предоставления субсидии является выполнение мероприятий, указанных в пункте 1.2 раздела I настоящего Порядка, и достижение значений показателей результативности предоставления субсидии, установленных в соответствии с абзацем вторым пункта 3.4 раздела II настоящего Порядка.</w:t>
      </w:r>
    </w:p>
    <w:p w:rsidR="00FE501D" w:rsidRPr="00FE501D" w:rsidRDefault="00FE501D" w:rsidP="00FE501D">
      <w:pPr>
        <w:pStyle w:val="ConsPlusNormal"/>
        <w:ind w:firstLine="540"/>
        <w:jc w:val="both"/>
      </w:pPr>
      <w:r w:rsidRPr="00FE501D">
        <w:t>3.10. Уполномоченный орган в течение 5 рабочих дней после принятия решений, указанных в пункте 2.11 раздела II настоящего Порядка, размещает на Официальном портале информацию о результатах рассмотрения предложений, включающую следующие сведения:</w:t>
      </w:r>
    </w:p>
    <w:p w:rsidR="00FE501D" w:rsidRPr="00FE501D" w:rsidRDefault="00FE501D" w:rsidP="00FE501D">
      <w:pPr>
        <w:pStyle w:val="ConsPlusNormal"/>
        <w:ind w:firstLine="540"/>
        <w:jc w:val="both"/>
      </w:pPr>
      <w:r w:rsidRPr="00FE501D">
        <w:t>дату, время и место проведения рассмотрения предложений;</w:t>
      </w:r>
    </w:p>
    <w:p w:rsidR="00FE501D" w:rsidRPr="00FE501D" w:rsidRDefault="00FE501D" w:rsidP="00FE501D">
      <w:pPr>
        <w:pStyle w:val="ConsPlusNormal"/>
        <w:ind w:firstLine="540"/>
        <w:jc w:val="both"/>
      </w:pPr>
      <w:r w:rsidRPr="00FE501D">
        <w:t>информацию о Получателях, предложения которых были рассмотрены;</w:t>
      </w:r>
    </w:p>
    <w:p w:rsidR="00FE501D" w:rsidRPr="00FE501D" w:rsidRDefault="00FE501D" w:rsidP="00FE501D">
      <w:pPr>
        <w:pStyle w:val="ConsPlusNormal"/>
        <w:ind w:firstLine="540"/>
        <w:jc w:val="both"/>
      </w:pPr>
      <w:r w:rsidRPr="00FE501D">
        <w:t>информацию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E501D" w:rsidRDefault="00FE501D" w:rsidP="00FE501D">
      <w:pPr>
        <w:pStyle w:val="ConsPlusNormal"/>
        <w:ind w:firstLine="540"/>
        <w:jc w:val="both"/>
      </w:pPr>
      <w:r w:rsidRPr="00FE501D">
        <w:t>наименование Получателя, с которым заключается соглашение, и размер предоставляемой субсидии.</w:t>
      </w:r>
    </w:p>
    <w:p w:rsidR="0071139D" w:rsidRPr="00FE501D" w:rsidRDefault="0071139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lastRenderedPageBreak/>
        <w:t>IV. Требования к отчетности</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пункте 3.9 раздела III настоящего Порядка, по форме, установленной соглашением.</w:t>
      </w:r>
    </w:p>
    <w:p w:rsidR="00FE501D" w:rsidRPr="00FE501D" w:rsidRDefault="00FE501D" w:rsidP="00FE501D">
      <w:pPr>
        <w:pStyle w:val="ConsPlusNormal"/>
        <w:jc w:val="both"/>
      </w:pPr>
      <w:r w:rsidRPr="00FE501D">
        <w:t>(п. 4.1 в ред. постановления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V.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jc w:val="both"/>
      </w:pPr>
    </w:p>
    <w:p w:rsidR="00FE501D" w:rsidRPr="00FE501D" w:rsidRDefault="00FE501D" w:rsidP="00FE501D">
      <w:pPr>
        <w:pStyle w:val="ConsPlusNormal"/>
        <w:ind w:firstLine="540"/>
        <w:jc w:val="both"/>
      </w:pPr>
      <w:bookmarkStart w:id="218" w:name="P9188"/>
      <w:bookmarkEnd w:id="218"/>
      <w:r w:rsidRPr="00FE501D">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jc w:val="both"/>
      </w:pPr>
      <w:r w:rsidRPr="00FE501D">
        <w:t>(п. 5.1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219" w:name="P9191"/>
      <w:bookmarkEnd w:id="219"/>
      <w:r w:rsidRPr="00FE501D">
        <w:t>5.2. В случае выявления нарушения Получателем условий и порядка предоставления субсидии:</w:t>
      </w:r>
    </w:p>
    <w:p w:rsidR="00FE501D" w:rsidRPr="00FE501D" w:rsidRDefault="00FE501D" w:rsidP="00FE501D">
      <w:pPr>
        <w:pStyle w:val="ConsPlusNormal"/>
        <w:ind w:firstLine="540"/>
        <w:jc w:val="both"/>
      </w:pPr>
      <w:r w:rsidRPr="00FE501D">
        <w:t>Уполномоченный орган в течение 5 рабочих дней с даты выявления нарушения, указанного в абзаце первом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Получатель в течение 30 рабочих дней со дня получения уведомления о возврате субсидии обязан выполнить требования, указанные в нем.</w:t>
      </w:r>
    </w:p>
    <w:p w:rsidR="00FE501D" w:rsidRPr="00FE501D" w:rsidRDefault="00FE501D" w:rsidP="00FE501D">
      <w:pPr>
        <w:pStyle w:val="ConsPlusNormal"/>
        <w:ind w:firstLine="540"/>
        <w:jc w:val="both"/>
      </w:pPr>
      <w:r w:rsidRPr="00FE501D">
        <w:t>При невозврате субсидии в указанный срок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 xml:space="preserve">5.3. В случае выявления факта </w:t>
      </w:r>
      <w:proofErr w:type="spellStart"/>
      <w:r w:rsidRPr="00FE501D">
        <w:t>недостижения</w:t>
      </w:r>
      <w:proofErr w:type="spellEnd"/>
      <w:r w:rsidRPr="00FE501D">
        <w:t xml:space="preserve"> показателей результативности использования субсидии, установленных Соглашением в соответствии с абзацем вторым пункта 2.3 раздела II настоящего Порядка:</w:t>
      </w:r>
    </w:p>
    <w:p w:rsidR="00FE501D" w:rsidRPr="00FE501D" w:rsidRDefault="00FE501D" w:rsidP="00FE501D">
      <w:pPr>
        <w:pStyle w:val="ConsPlusNormal"/>
        <w:ind w:firstLine="540"/>
        <w:jc w:val="both"/>
      </w:pPr>
      <w:r w:rsidRPr="00FE501D">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расчет суммы штрафа осуществляется по форме, установленной Соглашением.</w:t>
      </w:r>
    </w:p>
    <w:p w:rsidR="00FE501D" w:rsidRPr="00FE501D" w:rsidRDefault="00FE501D" w:rsidP="00FE501D">
      <w:pPr>
        <w:pStyle w:val="ConsPlusNormal"/>
        <w:ind w:firstLine="540"/>
        <w:jc w:val="both"/>
      </w:pPr>
      <w:r w:rsidRPr="00FE501D">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5.4. Ответственность за достоверность фактических показателей, сведений в представленных документах несет Получатель.</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деятельности по заготовке</w:t>
      </w:r>
    </w:p>
    <w:p w:rsidR="00FE501D" w:rsidRPr="00FE501D" w:rsidRDefault="00FE501D" w:rsidP="00FE501D">
      <w:pPr>
        <w:pStyle w:val="ConsPlusNormal"/>
        <w:jc w:val="right"/>
      </w:pPr>
      <w:r w:rsidRPr="00FE501D">
        <w:t>и переработке дикоросов</w:t>
      </w:r>
    </w:p>
    <w:p w:rsidR="00FE501D" w:rsidRPr="00FE501D" w:rsidRDefault="00FE501D" w:rsidP="00FE501D">
      <w:pPr>
        <w:pStyle w:val="ConsPlusNormal"/>
        <w:jc w:val="both"/>
      </w:pPr>
    </w:p>
    <w:p w:rsidR="00FE501D" w:rsidRPr="00FE501D" w:rsidRDefault="00FE501D" w:rsidP="00FE501D">
      <w:pPr>
        <w:pStyle w:val="ConsPlusTitle"/>
        <w:jc w:val="center"/>
      </w:pPr>
      <w:r w:rsidRPr="00FE501D">
        <w:t>СТАВКИ</w:t>
      </w:r>
    </w:p>
    <w:p w:rsidR="00FE501D" w:rsidRPr="00FE501D" w:rsidRDefault="00FE501D" w:rsidP="00FE501D">
      <w:pPr>
        <w:pStyle w:val="ConsPlusTitle"/>
        <w:jc w:val="center"/>
      </w:pPr>
      <w:r w:rsidRPr="00FE501D">
        <w:t>СУБСИДИЙ НА ПОДДЕРЖКУ ДЕЯТЕЛЬНОСТИ ПО ЗАГОТОВКЕ</w:t>
      </w:r>
    </w:p>
    <w:p w:rsidR="00FE501D" w:rsidRPr="00FE501D" w:rsidRDefault="00FE501D" w:rsidP="0071139D">
      <w:pPr>
        <w:pStyle w:val="ConsPlusTitle"/>
        <w:jc w:val="center"/>
      </w:pPr>
      <w:r w:rsidRPr="00FE501D">
        <w:t>И ПЕРЕРАБОТКЕ ДИКОРОСОВ</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0"/>
        <w:gridCol w:w="5810"/>
        <w:gridCol w:w="1246"/>
        <w:gridCol w:w="1818"/>
      </w:tblGrid>
      <w:tr w:rsidR="00FE501D" w:rsidRPr="00FE501D" w:rsidTr="0071139D">
        <w:tc>
          <w:tcPr>
            <w:tcW w:w="251" w:type="pct"/>
          </w:tcPr>
          <w:p w:rsidR="00FE501D" w:rsidRPr="00FE501D" w:rsidRDefault="00FE501D" w:rsidP="00FE501D">
            <w:pPr>
              <w:pStyle w:val="ConsPlusNormal"/>
              <w:jc w:val="center"/>
            </w:pPr>
            <w:r w:rsidRPr="00FE501D">
              <w:t>N п/п</w:t>
            </w:r>
          </w:p>
        </w:tc>
        <w:tc>
          <w:tcPr>
            <w:tcW w:w="3109" w:type="pct"/>
          </w:tcPr>
          <w:p w:rsidR="00FE501D" w:rsidRPr="00FE501D" w:rsidRDefault="00FE501D" w:rsidP="00FE501D">
            <w:pPr>
              <w:pStyle w:val="ConsPlusNormal"/>
              <w:jc w:val="center"/>
            </w:pPr>
            <w:r w:rsidRPr="00FE501D">
              <w:t>Наименование продукции</w:t>
            </w:r>
          </w:p>
        </w:tc>
        <w:tc>
          <w:tcPr>
            <w:tcW w:w="667" w:type="pct"/>
          </w:tcPr>
          <w:p w:rsidR="00FE501D" w:rsidRPr="00FE501D" w:rsidRDefault="00FE501D" w:rsidP="00FE501D">
            <w:pPr>
              <w:pStyle w:val="ConsPlusNormal"/>
              <w:jc w:val="center"/>
            </w:pPr>
            <w:r w:rsidRPr="00FE501D">
              <w:t>Единица измерения</w:t>
            </w:r>
          </w:p>
        </w:tc>
        <w:tc>
          <w:tcPr>
            <w:tcW w:w="973" w:type="pct"/>
          </w:tcPr>
          <w:p w:rsidR="00FE501D" w:rsidRPr="00FE501D" w:rsidRDefault="00FE501D" w:rsidP="00FE501D">
            <w:pPr>
              <w:pStyle w:val="ConsPlusNormal"/>
              <w:jc w:val="center"/>
            </w:pPr>
            <w:r w:rsidRPr="00FE501D">
              <w:t>Ставки субсидии за 1 единицу измерения, рублей</w:t>
            </w:r>
          </w:p>
        </w:tc>
      </w:tr>
      <w:tr w:rsidR="00FE501D" w:rsidRPr="00FE501D" w:rsidTr="0071139D">
        <w:tc>
          <w:tcPr>
            <w:tcW w:w="251" w:type="pct"/>
          </w:tcPr>
          <w:p w:rsidR="00FE501D" w:rsidRPr="00FE501D" w:rsidRDefault="00FE501D" w:rsidP="00FE501D">
            <w:pPr>
              <w:pStyle w:val="ConsPlusNormal"/>
            </w:pPr>
            <w:bookmarkStart w:id="220" w:name="P9223"/>
            <w:bookmarkEnd w:id="220"/>
            <w:r w:rsidRPr="00FE501D">
              <w:t>1.</w:t>
            </w:r>
          </w:p>
        </w:tc>
        <w:tc>
          <w:tcPr>
            <w:tcW w:w="3109" w:type="pct"/>
          </w:tcPr>
          <w:p w:rsidR="00FE501D" w:rsidRPr="00FE501D" w:rsidRDefault="00FE501D" w:rsidP="00FE501D">
            <w:pPr>
              <w:pStyle w:val="ConsPlusNormal"/>
            </w:pPr>
            <w:r w:rsidRPr="00FE501D">
              <w:t>Ягоды (клюква, брусника, смородина, морошка, голубика, черника)</w:t>
            </w:r>
          </w:p>
        </w:tc>
        <w:tc>
          <w:tcPr>
            <w:tcW w:w="667" w:type="pct"/>
          </w:tcPr>
          <w:p w:rsidR="00FE501D" w:rsidRPr="00FE501D" w:rsidRDefault="00FE501D" w:rsidP="00FE501D">
            <w:pPr>
              <w:pStyle w:val="ConsPlusNormal"/>
            </w:pPr>
            <w:r w:rsidRPr="00FE501D">
              <w:t>тонна</w:t>
            </w:r>
          </w:p>
        </w:tc>
        <w:tc>
          <w:tcPr>
            <w:tcW w:w="973" w:type="pct"/>
          </w:tcPr>
          <w:p w:rsidR="00FE501D" w:rsidRPr="00FE501D" w:rsidRDefault="00FE501D" w:rsidP="00FE501D">
            <w:pPr>
              <w:pStyle w:val="ConsPlusNormal"/>
            </w:pPr>
            <w:r w:rsidRPr="00FE501D">
              <w:t>20500</w:t>
            </w:r>
          </w:p>
        </w:tc>
      </w:tr>
      <w:tr w:rsidR="00FE501D" w:rsidRPr="00FE501D" w:rsidTr="0071139D">
        <w:tc>
          <w:tcPr>
            <w:tcW w:w="251" w:type="pct"/>
          </w:tcPr>
          <w:p w:rsidR="00FE501D" w:rsidRPr="00FE501D" w:rsidRDefault="00FE501D" w:rsidP="00FE501D">
            <w:pPr>
              <w:pStyle w:val="ConsPlusNormal"/>
            </w:pPr>
            <w:bookmarkStart w:id="221" w:name="P9227"/>
            <w:bookmarkEnd w:id="221"/>
            <w:r w:rsidRPr="00FE501D">
              <w:t>2.</w:t>
            </w:r>
          </w:p>
        </w:tc>
        <w:tc>
          <w:tcPr>
            <w:tcW w:w="3109" w:type="pct"/>
          </w:tcPr>
          <w:p w:rsidR="00FE501D" w:rsidRPr="00FE501D" w:rsidRDefault="00FE501D" w:rsidP="00FE501D">
            <w:pPr>
              <w:pStyle w:val="ConsPlusNormal"/>
            </w:pPr>
            <w:r w:rsidRPr="00FE501D">
              <w:t>Орех кедровый</w:t>
            </w:r>
          </w:p>
        </w:tc>
        <w:tc>
          <w:tcPr>
            <w:tcW w:w="667" w:type="pct"/>
          </w:tcPr>
          <w:p w:rsidR="00FE501D" w:rsidRPr="00FE501D" w:rsidRDefault="00FE501D" w:rsidP="00FE501D">
            <w:pPr>
              <w:pStyle w:val="ConsPlusNormal"/>
            </w:pPr>
            <w:r w:rsidRPr="00FE501D">
              <w:t>тонна</w:t>
            </w:r>
          </w:p>
        </w:tc>
        <w:tc>
          <w:tcPr>
            <w:tcW w:w="973" w:type="pct"/>
          </w:tcPr>
          <w:p w:rsidR="00FE501D" w:rsidRPr="00FE501D" w:rsidRDefault="00FE501D" w:rsidP="00FE501D">
            <w:pPr>
              <w:pStyle w:val="ConsPlusNormal"/>
            </w:pPr>
            <w:r w:rsidRPr="00FE501D">
              <w:t>43500</w:t>
            </w:r>
          </w:p>
        </w:tc>
      </w:tr>
      <w:tr w:rsidR="00FE501D" w:rsidRPr="00FE501D" w:rsidTr="0071139D">
        <w:tc>
          <w:tcPr>
            <w:tcW w:w="251" w:type="pct"/>
          </w:tcPr>
          <w:p w:rsidR="00FE501D" w:rsidRPr="00FE501D" w:rsidRDefault="00FE501D" w:rsidP="00FE501D">
            <w:pPr>
              <w:pStyle w:val="ConsPlusNormal"/>
            </w:pPr>
            <w:bookmarkStart w:id="222" w:name="P9231"/>
            <w:bookmarkEnd w:id="222"/>
            <w:r w:rsidRPr="00FE501D">
              <w:t>3.</w:t>
            </w:r>
          </w:p>
        </w:tc>
        <w:tc>
          <w:tcPr>
            <w:tcW w:w="3109" w:type="pct"/>
          </w:tcPr>
          <w:p w:rsidR="00FE501D" w:rsidRPr="00FE501D" w:rsidRDefault="00FE501D" w:rsidP="00FE501D">
            <w:pPr>
              <w:pStyle w:val="ConsPlusNormal"/>
            </w:pPr>
            <w:r w:rsidRPr="00FE501D">
              <w:t>Грибы сырые (белый, подосиновик, подберезовик, груздь и прочие)</w:t>
            </w:r>
          </w:p>
        </w:tc>
        <w:tc>
          <w:tcPr>
            <w:tcW w:w="667" w:type="pct"/>
          </w:tcPr>
          <w:p w:rsidR="00FE501D" w:rsidRPr="00FE501D" w:rsidRDefault="00FE501D" w:rsidP="00FE501D">
            <w:pPr>
              <w:pStyle w:val="ConsPlusNormal"/>
            </w:pPr>
            <w:r w:rsidRPr="00FE501D">
              <w:t>тонна</w:t>
            </w:r>
          </w:p>
        </w:tc>
        <w:tc>
          <w:tcPr>
            <w:tcW w:w="973" w:type="pct"/>
          </w:tcPr>
          <w:p w:rsidR="00FE501D" w:rsidRPr="00FE501D" w:rsidRDefault="00FE501D" w:rsidP="00FE501D">
            <w:pPr>
              <w:pStyle w:val="ConsPlusNormal"/>
            </w:pPr>
            <w:r w:rsidRPr="00FE501D">
              <w:t>8000</w:t>
            </w:r>
          </w:p>
        </w:tc>
      </w:tr>
      <w:tr w:rsidR="00FE501D" w:rsidRPr="00FE501D" w:rsidTr="0071139D">
        <w:tc>
          <w:tcPr>
            <w:tcW w:w="251" w:type="pct"/>
          </w:tcPr>
          <w:p w:rsidR="00FE501D" w:rsidRPr="00FE501D" w:rsidRDefault="00FE501D" w:rsidP="00FE501D">
            <w:pPr>
              <w:pStyle w:val="ConsPlusNormal"/>
            </w:pPr>
            <w:bookmarkStart w:id="223" w:name="P9235"/>
            <w:bookmarkEnd w:id="223"/>
            <w:r w:rsidRPr="00FE501D">
              <w:t>4.</w:t>
            </w:r>
          </w:p>
        </w:tc>
        <w:tc>
          <w:tcPr>
            <w:tcW w:w="3109" w:type="pct"/>
          </w:tcPr>
          <w:p w:rsidR="00FE501D" w:rsidRPr="00FE501D" w:rsidRDefault="00FE501D" w:rsidP="00FE501D">
            <w:pPr>
              <w:pStyle w:val="ConsPlusNormal"/>
            </w:pPr>
            <w:r w:rsidRPr="00FE501D">
              <w:t>Продукция переработки дикоросов (ягоды, перетертые с сахаром, варенье, джемы, конфитюры, сиропы).</w:t>
            </w:r>
          </w:p>
          <w:p w:rsidR="00FE501D" w:rsidRPr="00FE501D" w:rsidRDefault="00FE501D" w:rsidP="00FE501D">
            <w:pPr>
              <w:pStyle w:val="ConsPlusNormal"/>
            </w:pPr>
            <w:r w:rsidRPr="00FE501D">
              <w:t>При поставке продукции на экспорт ставка субсидии применяется с увеличением в 1,15 раза</w:t>
            </w:r>
          </w:p>
        </w:tc>
        <w:tc>
          <w:tcPr>
            <w:tcW w:w="667" w:type="pct"/>
          </w:tcPr>
          <w:p w:rsidR="00FE501D" w:rsidRPr="00FE501D" w:rsidRDefault="00FE501D" w:rsidP="00FE501D">
            <w:pPr>
              <w:pStyle w:val="ConsPlusNormal"/>
            </w:pPr>
            <w:r w:rsidRPr="00FE501D">
              <w:t>тонна</w:t>
            </w:r>
          </w:p>
        </w:tc>
        <w:tc>
          <w:tcPr>
            <w:tcW w:w="973" w:type="pct"/>
          </w:tcPr>
          <w:p w:rsidR="00FE501D" w:rsidRPr="00FE501D" w:rsidRDefault="00FE501D" w:rsidP="00FE501D">
            <w:pPr>
              <w:pStyle w:val="ConsPlusNormal"/>
            </w:pPr>
            <w:r w:rsidRPr="00FE501D">
              <w:t>47875</w:t>
            </w:r>
          </w:p>
        </w:tc>
      </w:tr>
      <w:tr w:rsidR="00FE501D" w:rsidRPr="00FE501D" w:rsidTr="0071139D">
        <w:tc>
          <w:tcPr>
            <w:tcW w:w="251" w:type="pct"/>
          </w:tcPr>
          <w:p w:rsidR="00FE501D" w:rsidRPr="00FE501D" w:rsidRDefault="00FE501D" w:rsidP="00FE501D">
            <w:pPr>
              <w:pStyle w:val="ConsPlusNormal"/>
            </w:pPr>
            <w:bookmarkStart w:id="224" w:name="P9240"/>
            <w:bookmarkEnd w:id="224"/>
            <w:r w:rsidRPr="00FE501D">
              <w:t>5.</w:t>
            </w:r>
          </w:p>
        </w:tc>
        <w:tc>
          <w:tcPr>
            <w:tcW w:w="3109" w:type="pct"/>
          </w:tcPr>
          <w:p w:rsidR="00FE501D" w:rsidRPr="00FE501D" w:rsidRDefault="00FE501D" w:rsidP="00FE501D">
            <w:pPr>
              <w:pStyle w:val="ConsPlusNormal"/>
            </w:pPr>
            <w:r w:rsidRPr="00FE501D">
              <w:t>Продукция переработки кедрового ореха (ядро кедрового ореха; масло из кедрового ореха; молоко из кедрового ореха).</w:t>
            </w:r>
          </w:p>
          <w:p w:rsidR="00FE501D" w:rsidRPr="00FE501D" w:rsidRDefault="00FE501D" w:rsidP="00FE501D">
            <w:pPr>
              <w:pStyle w:val="ConsPlusNormal"/>
            </w:pPr>
            <w:r w:rsidRPr="00FE501D">
              <w:t>При поставке продукции на экспорт ставка субсидии применяется с увеличением в 1,15 раза</w:t>
            </w:r>
          </w:p>
        </w:tc>
        <w:tc>
          <w:tcPr>
            <w:tcW w:w="667" w:type="pct"/>
          </w:tcPr>
          <w:p w:rsidR="00FE501D" w:rsidRPr="00FE501D" w:rsidRDefault="00FE501D" w:rsidP="00FE501D">
            <w:pPr>
              <w:pStyle w:val="ConsPlusNormal"/>
            </w:pPr>
            <w:r w:rsidRPr="00FE501D">
              <w:t>тонна</w:t>
            </w:r>
          </w:p>
        </w:tc>
        <w:tc>
          <w:tcPr>
            <w:tcW w:w="973" w:type="pct"/>
          </w:tcPr>
          <w:p w:rsidR="00FE501D" w:rsidRPr="00FE501D" w:rsidRDefault="00FE501D" w:rsidP="00FE501D">
            <w:pPr>
              <w:pStyle w:val="ConsPlusNormal"/>
            </w:pPr>
            <w:r w:rsidRPr="00FE501D">
              <w:t>92077</w:t>
            </w:r>
          </w:p>
        </w:tc>
      </w:tr>
      <w:tr w:rsidR="00FE501D" w:rsidRPr="00FE501D" w:rsidTr="0071139D">
        <w:tc>
          <w:tcPr>
            <w:tcW w:w="251" w:type="pct"/>
          </w:tcPr>
          <w:p w:rsidR="00FE501D" w:rsidRPr="00FE501D" w:rsidRDefault="00FE501D" w:rsidP="00FE501D">
            <w:pPr>
              <w:pStyle w:val="ConsPlusNormal"/>
            </w:pPr>
            <w:bookmarkStart w:id="225" w:name="P9245"/>
            <w:bookmarkEnd w:id="225"/>
            <w:r w:rsidRPr="00FE501D">
              <w:t>6.</w:t>
            </w:r>
          </w:p>
        </w:tc>
        <w:tc>
          <w:tcPr>
            <w:tcW w:w="3109" w:type="pct"/>
          </w:tcPr>
          <w:p w:rsidR="00FE501D" w:rsidRPr="00FE501D" w:rsidRDefault="00FE501D" w:rsidP="00FE501D">
            <w:pPr>
              <w:pStyle w:val="ConsPlusNormal"/>
            </w:pPr>
            <w:r w:rsidRPr="00FE501D">
              <w:t>Продукция переработки грибов (грибы солено-маринованные).</w:t>
            </w:r>
          </w:p>
          <w:p w:rsidR="00FE501D" w:rsidRPr="00FE501D" w:rsidRDefault="00FE501D" w:rsidP="00FE501D">
            <w:pPr>
              <w:pStyle w:val="ConsPlusNormal"/>
            </w:pPr>
            <w:r w:rsidRPr="00FE501D">
              <w:t>При поставке продукции на экспорт ставка субсидии применяется с увеличением в 1,15 раза</w:t>
            </w:r>
          </w:p>
        </w:tc>
        <w:tc>
          <w:tcPr>
            <w:tcW w:w="667" w:type="pct"/>
          </w:tcPr>
          <w:p w:rsidR="00FE501D" w:rsidRPr="00FE501D" w:rsidRDefault="00FE501D" w:rsidP="00FE501D">
            <w:pPr>
              <w:pStyle w:val="ConsPlusNormal"/>
            </w:pPr>
            <w:r w:rsidRPr="00FE501D">
              <w:t>тонна</w:t>
            </w:r>
          </w:p>
        </w:tc>
        <w:tc>
          <w:tcPr>
            <w:tcW w:w="973" w:type="pct"/>
          </w:tcPr>
          <w:p w:rsidR="00FE501D" w:rsidRPr="00FE501D" w:rsidRDefault="00FE501D" w:rsidP="00FE501D">
            <w:pPr>
              <w:pStyle w:val="ConsPlusNormal"/>
            </w:pPr>
            <w:r w:rsidRPr="00FE501D">
              <w:t>45785</w:t>
            </w:r>
          </w:p>
        </w:tc>
      </w:tr>
    </w:tbl>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деятельности по заготовке</w:t>
      </w:r>
    </w:p>
    <w:p w:rsidR="00FE501D" w:rsidRPr="00FE501D" w:rsidRDefault="00FE501D" w:rsidP="00FE501D">
      <w:pPr>
        <w:pStyle w:val="ConsPlusNormal"/>
        <w:jc w:val="right"/>
      </w:pPr>
      <w:r w:rsidRPr="00FE501D">
        <w:t>и переработке дикоросов</w:t>
      </w:r>
    </w:p>
    <w:p w:rsidR="00FE501D" w:rsidRPr="00FE501D" w:rsidRDefault="00FE501D" w:rsidP="00FE501D">
      <w:pPr>
        <w:pStyle w:val="ConsPlusNormal"/>
      </w:pPr>
    </w:p>
    <w:p w:rsidR="00FE501D" w:rsidRPr="00FE501D" w:rsidRDefault="00FE501D" w:rsidP="00FE501D">
      <w:pPr>
        <w:pStyle w:val="ConsPlusNormal"/>
        <w:jc w:val="center"/>
      </w:pPr>
      <w:bookmarkStart w:id="226" w:name="P9263"/>
      <w:bookmarkEnd w:id="226"/>
      <w:r w:rsidRPr="00FE501D">
        <w:t>Справка-расчет</w:t>
      </w:r>
    </w:p>
    <w:p w:rsidR="00FE501D" w:rsidRPr="00FE501D" w:rsidRDefault="00FE501D" w:rsidP="00FE501D">
      <w:pPr>
        <w:pStyle w:val="ConsPlusNormal"/>
        <w:jc w:val="center"/>
      </w:pPr>
      <w:r w:rsidRPr="00FE501D">
        <w:t>на заготовку и (или) переработку продукции дикоросов</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both"/>
      </w:pPr>
    </w:p>
    <w:p w:rsidR="00FE501D" w:rsidRPr="00FE501D" w:rsidRDefault="00FE501D" w:rsidP="00FE501D">
      <w:pPr>
        <w:pStyle w:val="ConsPlusNormal"/>
        <w:jc w:val="center"/>
      </w:pPr>
      <w:r w:rsidRPr="00FE501D">
        <w:t>_________________________________________________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w:t>
      </w:r>
    </w:p>
    <w:p w:rsidR="00FE501D" w:rsidRPr="00FE501D" w:rsidRDefault="00FE501D" w:rsidP="00FE501D">
      <w:pPr>
        <w:pStyle w:val="ConsPlusNormal"/>
        <w:jc w:val="center"/>
      </w:pPr>
      <w:r w:rsidRPr="00FE501D">
        <w:t>крестьянского (фермерского) хозяйства, индивидуальный</w:t>
      </w:r>
    </w:p>
    <w:p w:rsidR="00FE501D" w:rsidRPr="00FE501D" w:rsidRDefault="00FE501D" w:rsidP="00FE501D">
      <w:pPr>
        <w:pStyle w:val="ConsPlusNormal"/>
        <w:jc w:val="center"/>
      </w:pPr>
      <w:r w:rsidRPr="00FE501D">
        <w:t>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02"/>
        <w:gridCol w:w="1702"/>
        <w:gridCol w:w="1282"/>
        <w:gridCol w:w="1454"/>
        <w:gridCol w:w="1189"/>
        <w:gridCol w:w="2015"/>
      </w:tblGrid>
      <w:tr w:rsidR="00FE501D" w:rsidRPr="00FE501D" w:rsidTr="0071139D">
        <w:tc>
          <w:tcPr>
            <w:tcW w:w="911" w:type="pct"/>
          </w:tcPr>
          <w:p w:rsidR="00FE501D" w:rsidRPr="00FE501D" w:rsidRDefault="00FE501D" w:rsidP="00FE501D">
            <w:pPr>
              <w:pStyle w:val="ConsPlusNormal"/>
              <w:jc w:val="center"/>
            </w:pPr>
            <w:r w:rsidRPr="00FE501D">
              <w:t>Наименование покупателя</w:t>
            </w:r>
          </w:p>
        </w:tc>
        <w:tc>
          <w:tcPr>
            <w:tcW w:w="911" w:type="pct"/>
          </w:tcPr>
          <w:p w:rsidR="00FE501D" w:rsidRPr="00FE501D" w:rsidRDefault="00FE501D" w:rsidP="00FE501D">
            <w:pPr>
              <w:pStyle w:val="ConsPlusNormal"/>
              <w:jc w:val="center"/>
            </w:pPr>
            <w:r w:rsidRPr="00FE501D">
              <w:t>Наименование и номер документа на реализацию</w:t>
            </w:r>
          </w:p>
        </w:tc>
        <w:tc>
          <w:tcPr>
            <w:tcW w:w="686" w:type="pct"/>
          </w:tcPr>
          <w:p w:rsidR="00FE501D" w:rsidRPr="00FE501D" w:rsidRDefault="00FE501D" w:rsidP="00FE501D">
            <w:pPr>
              <w:pStyle w:val="ConsPlusNormal"/>
              <w:jc w:val="center"/>
            </w:pPr>
            <w:r w:rsidRPr="00FE501D">
              <w:t>Вид продукции</w:t>
            </w:r>
          </w:p>
        </w:tc>
        <w:tc>
          <w:tcPr>
            <w:tcW w:w="778" w:type="pct"/>
          </w:tcPr>
          <w:p w:rsidR="00FE501D" w:rsidRPr="00FE501D" w:rsidRDefault="00FE501D" w:rsidP="00FE501D">
            <w:pPr>
              <w:pStyle w:val="ConsPlusNormal"/>
              <w:jc w:val="center"/>
            </w:pPr>
            <w:r w:rsidRPr="00FE501D">
              <w:t>Количество, тонн</w:t>
            </w:r>
          </w:p>
        </w:tc>
        <w:tc>
          <w:tcPr>
            <w:tcW w:w="636" w:type="pct"/>
          </w:tcPr>
          <w:p w:rsidR="00FE501D" w:rsidRPr="00FE501D" w:rsidRDefault="00FE501D" w:rsidP="00FE501D">
            <w:pPr>
              <w:pStyle w:val="ConsPlusNormal"/>
              <w:jc w:val="center"/>
            </w:pPr>
            <w:r w:rsidRPr="00FE501D">
              <w:t>Ставка субсидии, рублей</w:t>
            </w:r>
          </w:p>
        </w:tc>
        <w:tc>
          <w:tcPr>
            <w:tcW w:w="1078"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r>
      <w:tr w:rsidR="00FE501D" w:rsidRPr="00FE501D" w:rsidTr="0071139D">
        <w:tc>
          <w:tcPr>
            <w:tcW w:w="911" w:type="pct"/>
          </w:tcPr>
          <w:p w:rsidR="00FE501D" w:rsidRPr="00FE501D" w:rsidRDefault="00FE501D" w:rsidP="00FE501D">
            <w:pPr>
              <w:pStyle w:val="ConsPlusNormal"/>
            </w:pPr>
          </w:p>
        </w:tc>
        <w:tc>
          <w:tcPr>
            <w:tcW w:w="911" w:type="pct"/>
          </w:tcPr>
          <w:p w:rsidR="00FE501D" w:rsidRPr="00FE501D" w:rsidRDefault="00FE501D" w:rsidP="00FE501D">
            <w:pPr>
              <w:pStyle w:val="ConsPlusNormal"/>
            </w:pPr>
          </w:p>
        </w:tc>
        <w:tc>
          <w:tcPr>
            <w:tcW w:w="686" w:type="pct"/>
          </w:tcPr>
          <w:p w:rsidR="00FE501D" w:rsidRPr="00FE501D" w:rsidRDefault="00FE501D" w:rsidP="00FE501D">
            <w:pPr>
              <w:pStyle w:val="ConsPlusNormal"/>
            </w:pPr>
          </w:p>
        </w:tc>
        <w:tc>
          <w:tcPr>
            <w:tcW w:w="778" w:type="pct"/>
          </w:tcPr>
          <w:p w:rsidR="00FE501D" w:rsidRPr="00FE501D" w:rsidRDefault="00FE501D" w:rsidP="00FE501D">
            <w:pPr>
              <w:pStyle w:val="ConsPlusNormal"/>
            </w:pPr>
          </w:p>
        </w:tc>
        <w:tc>
          <w:tcPr>
            <w:tcW w:w="636" w:type="pct"/>
          </w:tcPr>
          <w:p w:rsidR="00FE501D" w:rsidRPr="00FE501D" w:rsidRDefault="00FE501D" w:rsidP="00FE501D">
            <w:pPr>
              <w:pStyle w:val="ConsPlusNormal"/>
            </w:pPr>
          </w:p>
        </w:tc>
        <w:tc>
          <w:tcPr>
            <w:tcW w:w="1078" w:type="pct"/>
          </w:tcPr>
          <w:p w:rsidR="00FE501D" w:rsidRPr="00FE501D" w:rsidRDefault="00FE501D" w:rsidP="00FE501D">
            <w:pPr>
              <w:pStyle w:val="ConsPlusNormal"/>
            </w:pPr>
          </w:p>
        </w:tc>
      </w:tr>
      <w:tr w:rsidR="00FE501D" w:rsidRPr="00FE501D" w:rsidTr="0071139D">
        <w:tc>
          <w:tcPr>
            <w:tcW w:w="911" w:type="pct"/>
          </w:tcPr>
          <w:p w:rsidR="00FE501D" w:rsidRPr="00FE501D" w:rsidRDefault="00FE501D" w:rsidP="00FE501D">
            <w:pPr>
              <w:pStyle w:val="ConsPlusNormal"/>
            </w:pPr>
          </w:p>
        </w:tc>
        <w:tc>
          <w:tcPr>
            <w:tcW w:w="911" w:type="pct"/>
          </w:tcPr>
          <w:p w:rsidR="00FE501D" w:rsidRPr="00FE501D" w:rsidRDefault="00FE501D" w:rsidP="00FE501D">
            <w:pPr>
              <w:pStyle w:val="ConsPlusNormal"/>
            </w:pPr>
          </w:p>
        </w:tc>
        <w:tc>
          <w:tcPr>
            <w:tcW w:w="686" w:type="pct"/>
          </w:tcPr>
          <w:p w:rsidR="00FE501D" w:rsidRPr="00FE501D" w:rsidRDefault="00FE501D" w:rsidP="00FE501D">
            <w:pPr>
              <w:pStyle w:val="ConsPlusNormal"/>
            </w:pPr>
          </w:p>
        </w:tc>
        <w:tc>
          <w:tcPr>
            <w:tcW w:w="778" w:type="pct"/>
          </w:tcPr>
          <w:p w:rsidR="00FE501D" w:rsidRPr="00FE501D" w:rsidRDefault="00FE501D" w:rsidP="00FE501D">
            <w:pPr>
              <w:pStyle w:val="ConsPlusNormal"/>
            </w:pPr>
          </w:p>
        </w:tc>
        <w:tc>
          <w:tcPr>
            <w:tcW w:w="636" w:type="pct"/>
          </w:tcPr>
          <w:p w:rsidR="00FE501D" w:rsidRPr="00FE501D" w:rsidRDefault="00FE501D" w:rsidP="00FE501D">
            <w:pPr>
              <w:pStyle w:val="ConsPlusNormal"/>
            </w:pPr>
          </w:p>
        </w:tc>
        <w:tc>
          <w:tcPr>
            <w:tcW w:w="1078" w:type="pct"/>
          </w:tcPr>
          <w:p w:rsidR="00FE501D" w:rsidRPr="00FE501D" w:rsidRDefault="00FE501D" w:rsidP="00FE501D">
            <w:pPr>
              <w:pStyle w:val="ConsPlusNormal"/>
            </w:pPr>
          </w:p>
        </w:tc>
      </w:tr>
      <w:tr w:rsidR="00FE501D" w:rsidRPr="00FE501D" w:rsidTr="0071139D">
        <w:tc>
          <w:tcPr>
            <w:tcW w:w="911" w:type="pct"/>
          </w:tcPr>
          <w:p w:rsidR="00FE501D" w:rsidRPr="00FE501D" w:rsidRDefault="00FE501D" w:rsidP="00FE501D">
            <w:pPr>
              <w:pStyle w:val="ConsPlusNormal"/>
            </w:pPr>
          </w:p>
        </w:tc>
        <w:tc>
          <w:tcPr>
            <w:tcW w:w="911" w:type="pct"/>
          </w:tcPr>
          <w:p w:rsidR="00FE501D" w:rsidRPr="00FE501D" w:rsidRDefault="00FE501D" w:rsidP="00FE501D">
            <w:pPr>
              <w:pStyle w:val="ConsPlusNormal"/>
            </w:pPr>
          </w:p>
        </w:tc>
        <w:tc>
          <w:tcPr>
            <w:tcW w:w="686" w:type="pct"/>
          </w:tcPr>
          <w:p w:rsidR="00FE501D" w:rsidRPr="00FE501D" w:rsidRDefault="00FE501D" w:rsidP="00FE501D">
            <w:pPr>
              <w:pStyle w:val="ConsPlusNormal"/>
            </w:pPr>
          </w:p>
        </w:tc>
        <w:tc>
          <w:tcPr>
            <w:tcW w:w="778" w:type="pct"/>
          </w:tcPr>
          <w:p w:rsidR="00FE501D" w:rsidRPr="00FE501D" w:rsidRDefault="00FE501D" w:rsidP="00FE501D">
            <w:pPr>
              <w:pStyle w:val="ConsPlusNormal"/>
            </w:pPr>
          </w:p>
        </w:tc>
        <w:tc>
          <w:tcPr>
            <w:tcW w:w="636" w:type="pct"/>
          </w:tcPr>
          <w:p w:rsidR="00FE501D" w:rsidRPr="00FE501D" w:rsidRDefault="00FE501D" w:rsidP="00FE501D">
            <w:pPr>
              <w:pStyle w:val="ConsPlusNormal"/>
            </w:pPr>
          </w:p>
        </w:tc>
        <w:tc>
          <w:tcPr>
            <w:tcW w:w="1078"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 xml:space="preserve">    </w:t>
      </w:r>
      <w:proofErr w:type="gramStart"/>
      <w:r w:rsidRPr="00FE501D">
        <w:t xml:space="preserve">Примечание:   </w:t>
      </w:r>
      <w:proofErr w:type="gramEnd"/>
      <w:r w:rsidRPr="00FE501D">
        <w:t>заготовлено  дикоросов  на  территории  Ханты-Мансийского</w:t>
      </w:r>
    </w:p>
    <w:p w:rsidR="00FE501D" w:rsidRPr="00FE501D" w:rsidRDefault="00FE501D" w:rsidP="00FE501D">
      <w:pPr>
        <w:pStyle w:val="ConsPlusNonformat"/>
        <w:jc w:val="both"/>
      </w:pPr>
      <w:proofErr w:type="gramStart"/>
      <w:r w:rsidRPr="00FE501D">
        <w:t>автономного  округа</w:t>
      </w:r>
      <w:proofErr w:type="gramEnd"/>
      <w:r w:rsidRPr="00FE501D">
        <w:t xml:space="preserve"> - Югры, всего с начала года ____ (тонн), в том числе за</w:t>
      </w:r>
    </w:p>
    <w:p w:rsidR="00FE501D" w:rsidRPr="00FE501D" w:rsidRDefault="00FE501D" w:rsidP="00FE501D">
      <w:pPr>
        <w:pStyle w:val="ConsPlusNonformat"/>
        <w:jc w:val="both"/>
      </w:pPr>
      <w:r w:rsidRPr="00FE501D">
        <w:t>месяц ____ (тонн);</w:t>
      </w:r>
    </w:p>
    <w:p w:rsidR="00FE501D" w:rsidRPr="00FE501D" w:rsidRDefault="00FE501D" w:rsidP="00FE501D">
      <w:pPr>
        <w:pStyle w:val="ConsPlusNonformat"/>
        <w:jc w:val="both"/>
      </w:pPr>
      <w:r w:rsidRPr="00FE501D">
        <w:t xml:space="preserve">    </w:t>
      </w:r>
      <w:proofErr w:type="gramStart"/>
      <w:r w:rsidRPr="00FE501D">
        <w:t>переработано  дикоросов</w:t>
      </w:r>
      <w:proofErr w:type="gramEnd"/>
      <w:r w:rsidRPr="00FE501D">
        <w:t>,  заготовленных на территории Ханты-Мансийского</w:t>
      </w:r>
    </w:p>
    <w:p w:rsidR="00FE501D" w:rsidRPr="00FE501D" w:rsidRDefault="00FE501D" w:rsidP="00FE501D">
      <w:pPr>
        <w:pStyle w:val="ConsPlusNonformat"/>
        <w:jc w:val="both"/>
      </w:pPr>
      <w:proofErr w:type="gramStart"/>
      <w:r w:rsidRPr="00FE501D">
        <w:t>автономного  округа</w:t>
      </w:r>
      <w:proofErr w:type="gramEnd"/>
      <w:r w:rsidRPr="00FE501D">
        <w:t xml:space="preserve"> - Югры, всего с начала года ____ (тонн), в том числе за</w:t>
      </w:r>
    </w:p>
    <w:p w:rsidR="00FE501D" w:rsidRPr="00FE501D" w:rsidRDefault="00FE501D" w:rsidP="00FE501D">
      <w:pPr>
        <w:pStyle w:val="ConsPlusNonformat"/>
        <w:jc w:val="both"/>
      </w:pPr>
      <w:r w:rsidRPr="00FE501D">
        <w:t>месяц ____ (тонн);</w:t>
      </w:r>
    </w:p>
    <w:p w:rsidR="00FE501D" w:rsidRPr="00FE501D" w:rsidRDefault="00FE501D" w:rsidP="00FE501D">
      <w:pPr>
        <w:pStyle w:val="ConsPlusNonformat"/>
        <w:jc w:val="both"/>
      </w:pPr>
      <w:r w:rsidRPr="00FE501D">
        <w:t xml:space="preserve">    </w:t>
      </w:r>
      <w:proofErr w:type="gramStart"/>
      <w:r w:rsidRPr="00FE501D">
        <w:t>произведено  продукции</w:t>
      </w:r>
      <w:proofErr w:type="gramEnd"/>
      <w:r w:rsidRPr="00FE501D">
        <w:t xml:space="preserve"> дикоросов из сырья, заготовленного на территории</w:t>
      </w:r>
    </w:p>
    <w:p w:rsidR="00FE501D" w:rsidRPr="00FE501D" w:rsidRDefault="00FE501D" w:rsidP="00FE501D">
      <w:pPr>
        <w:pStyle w:val="ConsPlusNonformat"/>
        <w:jc w:val="both"/>
      </w:pPr>
      <w:r w:rsidRPr="00FE501D">
        <w:t>Ханты-</w:t>
      </w:r>
      <w:proofErr w:type="gramStart"/>
      <w:r w:rsidRPr="00FE501D">
        <w:t>Мансийского  автономного</w:t>
      </w:r>
      <w:proofErr w:type="gramEnd"/>
      <w:r w:rsidRPr="00FE501D">
        <w:t xml:space="preserve">  округа  -  Югры,  всего  с начала года ____</w:t>
      </w:r>
    </w:p>
    <w:p w:rsidR="00FE501D" w:rsidRPr="00FE501D" w:rsidRDefault="00FE501D" w:rsidP="00FE501D">
      <w:pPr>
        <w:pStyle w:val="ConsPlusNonformat"/>
        <w:jc w:val="both"/>
      </w:pPr>
      <w:r w:rsidRPr="00FE501D">
        <w:t>(тонн), в том числе за месяц _____ (тонн).</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деятельности по заготовке</w:t>
      </w:r>
    </w:p>
    <w:p w:rsidR="00FE501D" w:rsidRPr="00FE501D" w:rsidRDefault="00FE501D" w:rsidP="00FE501D">
      <w:pPr>
        <w:pStyle w:val="ConsPlusNormal"/>
        <w:jc w:val="right"/>
      </w:pPr>
      <w:r w:rsidRPr="00FE501D">
        <w:t>и переработке дикоросов</w:t>
      </w:r>
    </w:p>
    <w:p w:rsidR="00FE501D" w:rsidRPr="00FE501D" w:rsidRDefault="00FE501D" w:rsidP="00FE501D">
      <w:pPr>
        <w:pStyle w:val="ConsPlusNormal"/>
      </w:pPr>
    </w:p>
    <w:p w:rsidR="00FE501D" w:rsidRPr="00FE501D" w:rsidRDefault="00FE501D" w:rsidP="00FE501D">
      <w:pPr>
        <w:pStyle w:val="ConsPlusNormal"/>
        <w:jc w:val="center"/>
      </w:pPr>
      <w:bookmarkStart w:id="227" w:name="P9330"/>
      <w:bookmarkEnd w:id="227"/>
      <w:r w:rsidRPr="00FE501D">
        <w:t>Справка-расчет</w:t>
      </w:r>
    </w:p>
    <w:p w:rsidR="00FE501D" w:rsidRPr="00FE501D" w:rsidRDefault="00FE501D" w:rsidP="00FE501D">
      <w:pPr>
        <w:pStyle w:val="ConsPlusNormal"/>
        <w:jc w:val="center"/>
      </w:pPr>
      <w:r w:rsidRPr="00FE501D">
        <w:t>субсидии на приобретение специализированной техники</w:t>
      </w:r>
    </w:p>
    <w:p w:rsidR="00FE501D" w:rsidRPr="00FE501D" w:rsidRDefault="00FE501D" w:rsidP="00FE501D">
      <w:pPr>
        <w:pStyle w:val="ConsPlusNormal"/>
        <w:jc w:val="center"/>
      </w:pPr>
      <w:r w:rsidRPr="00FE501D">
        <w:t>и оборудования для хранения, переработки и транспортировки</w:t>
      </w:r>
    </w:p>
    <w:p w:rsidR="00FE501D" w:rsidRPr="00FE501D" w:rsidRDefault="00FE501D" w:rsidP="00FE501D">
      <w:pPr>
        <w:pStyle w:val="ConsPlusNormal"/>
        <w:jc w:val="center"/>
      </w:pPr>
      <w:r w:rsidRPr="00FE501D">
        <w:t>дикоросов согласно перечню, утвержденному департаментом</w:t>
      </w:r>
    </w:p>
    <w:p w:rsidR="00FE501D" w:rsidRPr="00FE501D" w:rsidRDefault="00FE501D" w:rsidP="00FE501D">
      <w:pPr>
        <w:pStyle w:val="ConsPlusNormal"/>
        <w:jc w:val="center"/>
      </w:pPr>
      <w:r w:rsidRPr="00FE501D">
        <w:t>промышленности Ханты-Мансийского автономного округа - Югры</w:t>
      </w:r>
    </w:p>
    <w:p w:rsidR="00FE501D" w:rsidRPr="00FE501D" w:rsidRDefault="00FE501D" w:rsidP="00FE501D">
      <w:pPr>
        <w:pStyle w:val="ConsPlusNormal"/>
        <w:jc w:val="center"/>
      </w:pPr>
      <w:r w:rsidRPr="00FE501D">
        <w:t>за _________________ 20__ года</w:t>
      </w:r>
    </w:p>
    <w:p w:rsidR="00FE501D" w:rsidRPr="00FE501D" w:rsidRDefault="00FE501D" w:rsidP="00FE501D">
      <w:pPr>
        <w:pStyle w:val="ConsPlusNormal"/>
        <w:jc w:val="both"/>
      </w:pPr>
    </w:p>
    <w:p w:rsidR="00FE501D" w:rsidRPr="00FE501D" w:rsidRDefault="00FE501D" w:rsidP="00FE501D">
      <w:pPr>
        <w:pStyle w:val="ConsPlusNormal"/>
        <w:jc w:val="center"/>
      </w:pPr>
      <w:r w:rsidRPr="00FE501D">
        <w:t>___________________________________________________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21"/>
        <w:gridCol w:w="3212"/>
        <w:gridCol w:w="3211"/>
      </w:tblGrid>
      <w:tr w:rsidR="00FE501D" w:rsidRPr="00FE501D" w:rsidTr="0071139D">
        <w:tc>
          <w:tcPr>
            <w:tcW w:w="1563" w:type="pct"/>
          </w:tcPr>
          <w:p w:rsidR="00FE501D" w:rsidRPr="00FE501D" w:rsidRDefault="00FE501D" w:rsidP="00FE501D">
            <w:pPr>
              <w:pStyle w:val="ConsPlusNormal"/>
              <w:jc w:val="center"/>
            </w:pPr>
            <w:r w:rsidRPr="00FE501D">
              <w:t>Наименование специализированной техники, оборудования</w:t>
            </w:r>
          </w:p>
        </w:tc>
        <w:tc>
          <w:tcPr>
            <w:tcW w:w="1719" w:type="pct"/>
          </w:tcPr>
          <w:p w:rsidR="00FE501D" w:rsidRPr="00FE501D" w:rsidRDefault="00FE501D" w:rsidP="00FE501D">
            <w:pPr>
              <w:pStyle w:val="ConsPlusNormal"/>
              <w:jc w:val="center"/>
            </w:pPr>
            <w:r w:rsidRPr="00FE501D">
              <w:t>Фактическая стоимость приобретения специализированной техники и оборудования для хранения, переработки и транспортировки дикоросов,</w:t>
            </w:r>
          </w:p>
          <w:p w:rsidR="00FE501D" w:rsidRPr="00FE501D" w:rsidRDefault="00FE501D" w:rsidP="00FE501D">
            <w:pPr>
              <w:pStyle w:val="ConsPlusNormal"/>
              <w:jc w:val="center"/>
            </w:pPr>
            <w:r w:rsidRPr="00FE501D">
              <w:t>тыс. рублей</w:t>
            </w:r>
          </w:p>
        </w:tc>
        <w:tc>
          <w:tcPr>
            <w:tcW w:w="1718"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r>
      <w:tr w:rsidR="00FE501D" w:rsidRPr="00FE501D" w:rsidTr="0071139D">
        <w:tc>
          <w:tcPr>
            <w:tcW w:w="1563" w:type="pct"/>
          </w:tcPr>
          <w:p w:rsidR="00FE501D" w:rsidRPr="00FE501D" w:rsidRDefault="00FE501D" w:rsidP="00FE501D">
            <w:pPr>
              <w:pStyle w:val="ConsPlusNormal"/>
            </w:pPr>
          </w:p>
        </w:tc>
        <w:tc>
          <w:tcPr>
            <w:tcW w:w="1719" w:type="pct"/>
          </w:tcPr>
          <w:p w:rsidR="00FE501D" w:rsidRPr="00FE501D" w:rsidRDefault="00FE501D" w:rsidP="00FE501D">
            <w:pPr>
              <w:pStyle w:val="ConsPlusNormal"/>
            </w:pPr>
          </w:p>
        </w:tc>
        <w:tc>
          <w:tcPr>
            <w:tcW w:w="1718" w:type="pct"/>
          </w:tcPr>
          <w:p w:rsidR="00FE501D" w:rsidRPr="00FE501D" w:rsidRDefault="00FE501D" w:rsidP="00FE501D">
            <w:pPr>
              <w:pStyle w:val="ConsPlusNormal"/>
            </w:pPr>
          </w:p>
        </w:tc>
      </w:tr>
      <w:tr w:rsidR="00FE501D" w:rsidRPr="00FE501D" w:rsidTr="0071139D">
        <w:tc>
          <w:tcPr>
            <w:tcW w:w="1563" w:type="pct"/>
          </w:tcPr>
          <w:p w:rsidR="00FE501D" w:rsidRPr="00FE501D" w:rsidRDefault="00FE501D" w:rsidP="00FE501D">
            <w:pPr>
              <w:pStyle w:val="ConsPlusNormal"/>
            </w:pPr>
          </w:p>
        </w:tc>
        <w:tc>
          <w:tcPr>
            <w:tcW w:w="1719" w:type="pct"/>
          </w:tcPr>
          <w:p w:rsidR="00FE501D" w:rsidRPr="00FE501D" w:rsidRDefault="00FE501D" w:rsidP="00FE501D">
            <w:pPr>
              <w:pStyle w:val="ConsPlusNormal"/>
            </w:pPr>
          </w:p>
        </w:tc>
        <w:tc>
          <w:tcPr>
            <w:tcW w:w="1718"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18</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228" w:name="P9373"/>
      <w:bookmarkEnd w:id="228"/>
      <w:r w:rsidRPr="00FE501D">
        <w:t>СОСТАВ</w:t>
      </w:r>
    </w:p>
    <w:p w:rsidR="00FE501D" w:rsidRPr="00FE501D" w:rsidRDefault="00FE501D" w:rsidP="00FE501D">
      <w:pPr>
        <w:pStyle w:val="ConsPlusTitle"/>
        <w:jc w:val="center"/>
      </w:pPr>
      <w:r w:rsidRPr="00FE501D">
        <w:t>КОМИССИИ ПО ВОПРОСАМ ПРЕДОСТАВЛЕНИЯ СУБСИДИИ НА ПОДДЕРЖКУ</w:t>
      </w:r>
    </w:p>
    <w:p w:rsidR="00FE501D" w:rsidRPr="00FE501D" w:rsidRDefault="00FE501D" w:rsidP="00FE501D">
      <w:pPr>
        <w:pStyle w:val="ConsPlusTitle"/>
        <w:jc w:val="center"/>
      </w:pPr>
      <w:r w:rsidRPr="00FE501D">
        <w:t>СЕЛЬСКОХОЗЯЙСТВЕННОГО ПРОИЗВОДСТВА И ДЕЯТЕЛЬНОСТИ</w:t>
      </w:r>
    </w:p>
    <w:p w:rsidR="00FE501D" w:rsidRPr="00FE501D" w:rsidRDefault="00FE501D" w:rsidP="0071139D">
      <w:pPr>
        <w:pStyle w:val="ConsPlusTitle"/>
        <w:jc w:val="center"/>
      </w:pPr>
      <w:r w:rsidRPr="00FE501D">
        <w:t>ПО ЗАГОТОВКЕ И ПЕРЕРАБОТКЕ ДИКОРОСОВ (ДАЛЕЕ - КОМИССИЯ)</w:t>
      </w:r>
    </w:p>
    <w:p w:rsidR="00FE501D" w:rsidRPr="00FE501D" w:rsidRDefault="00FE501D" w:rsidP="00FE501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56"/>
        <w:gridCol w:w="397"/>
        <w:gridCol w:w="5896"/>
      </w:tblGrid>
      <w:tr w:rsidR="00FE501D" w:rsidRPr="00FE501D">
        <w:tc>
          <w:tcPr>
            <w:tcW w:w="2756" w:type="dxa"/>
            <w:tcBorders>
              <w:top w:val="nil"/>
              <w:left w:val="nil"/>
              <w:bottom w:val="nil"/>
              <w:right w:val="nil"/>
            </w:tcBorders>
          </w:tcPr>
          <w:p w:rsidR="00FE501D" w:rsidRPr="00FE501D" w:rsidRDefault="00FE501D" w:rsidP="00FE501D">
            <w:pPr>
              <w:pStyle w:val="ConsPlusNormal"/>
            </w:pPr>
            <w:r w:rsidRPr="00FE501D">
              <w:t>Председатель Комиссии</w:t>
            </w: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управления экономического развития и инвестиций Администрации города Ханты-Мансийска</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r w:rsidRPr="00FE501D">
              <w:t>Заместитель председателя Комиссии</w:t>
            </w: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заместитель начальника управления экономического развития и инвестиций Администрации города Ханты-Мансийска</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r w:rsidRPr="00FE501D">
              <w:t>Секретарь Комиссии</w:t>
            </w: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FE501D" w:rsidRPr="00FE501D">
        <w:tc>
          <w:tcPr>
            <w:tcW w:w="9049" w:type="dxa"/>
            <w:gridSpan w:val="3"/>
            <w:tcBorders>
              <w:top w:val="nil"/>
              <w:left w:val="nil"/>
              <w:bottom w:val="nil"/>
              <w:right w:val="nil"/>
            </w:tcBorders>
          </w:tcPr>
          <w:p w:rsidR="00FE501D" w:rsidRPr="00FE501D" w:rsidRDefault="00FE501D" w:rsidP="00FE501D">
            <w:pPr>
              <w:pStyle w:val="ConsPlusNormal"/>
            </w:pPr>
            <w:r w:rsidRPr="00FE501D">
              <w:t>Члены Комиссии:</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директор Департамента управления финансами Администрации города Ханты-Мансийска</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управления потребительского рынка и защиты прав потребителей Администрации города Ханты-Мансийска</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управления бухгалтерского учета и использования финансовых средств Администрации города Ханты-Мансийска</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юридического управления Администрации города Ханты-Мансийска</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В случае временного отсутствия (отпуск, служебная командировка, временная нетрудоспособность)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19</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pPr>
    </w:p>
    <w:p w:rsidR="00FE501D" w:rsidRPr="00FE501D" w:rsidRDefault="00FE501D" w:rsidP="00FE501D">
      <w:pPr>
        <w:pStyle w:val="ConsPlusTitle"/>
        <w:jc w:val="center"/>
      </w:pPr>
      <w:bookmarkStart w:id="229" w:name="P9420"/>
      <w:bookmarkEnd w:id="229"/>
      <w:r w:rsidRPr="00FE501D">
        <w:t>ПОРЯДОК</w:t>
      </w:r>
    </w:p>
    <w:p w:rsidR="00FE501D" w:rsidRPr="00FE501D" w:rsidRDefault="00FE501D" w:rsidP="00FE501D">
      <w:pPr>
        <w:pStyle w:val="ConsPlusTitle"/>
        <w:jc w:val="center"/>
      </w:pPr>
      <w:r w:rsidRPr="00FE501D">
        <w:t>ПРЕДОСТАВЛЕНИЯ СУБСИДИЙ ИЗ БЮДЖЕТА ГОРОДА ХАНТЫ-МАНСИЙСКА</w:t>
      </w:r>
    </w:p>
    <w:p w:rsidR="00FE501D" w:rsidRPr="00FE501D" w:rsidRDefault="00FE501D" w:rsidP="00FE501D">
      <w:pPr>
        <w:pStyle w:val="ConsPlusTitle"/>
        <w:jc w:val="center"/>
      </w:pPr>
      <w:r w:rsidRPr="00FE501D">
        <w:t>ОРГАНИЗАЦИЯМ НА ФИНАНСОВОЕ ОБЕСПЕЧЕНИЕ (ВОЗМЕЩЕНИЕ) ЗАТРАТ,</w:t>
      </w:r>
    </w:p>
    <w:p w:rsidR="00FE501D" w:rsidRPr="00FE501D" w:rsidRDefault="00FE501D" w:rsidP="00FE501D">
      <w:pPr>
        <w:pStyle w:val="ConsPlusTitle"/>
        <w:jc w:val="center"/>
      </w:pPr>
      <w:r w:rsidRPr="00FE501D">
        <w:t>СВЯЗАННЫХ С УЛУЧШЕНИЕМ (ВОССТАНОВЛЕНИЕМ)</w:t>
      </w:r>
    </w:p>
    <w:p w:rsidR="00FE501D" w:rsidRPr="00FE501D" w:rsidRDefault="00FE501D" w:rsidP="00FE501D">
      <w:pPr>
        <w:pStyle w:val="ConsPlusTitle"/>
        <w:jc w:val="center"/>
      </w:pPr>
      <w:r w:rsidRPr="00FE501D">
        <w:t>МАТЕРИАЛЬНО-ТЕХНИЧЕСКОЙ БАЗЫ ОРГАНИЗАЦИЙ ГОРОДА</w:t>
      </w:r>
    </w:p>
    <w:p w:rsidR="00FE501D" w:rsidRPr="00FE501D" w:rsidRDefault="00FE501D" w:rsidP="0071139D">
      <w:pPr>
        <w:pStyle w:val="ConsPlusTitle"/>
        <w:jc w:val="center"/>
      </w:pPr>
      <w:r w:rsidRPr="00FE501D">
        <w:t>ХАНТЫ-МАНСИЙСКА (ДАЛЕЕ - ПОРЯДОК)</w:t>
      </w:r>
    </w:p>
    <w:p w:rsidR="00FE501D" w:rsidRPr="00FE501D" w:rsidRDefault="00FE501D" w:rsidP="00FE501D">
      <w:pPr>
        <w:pStyle w:val="ConsPlusNormal"/>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и определяет цели, условия и порядок предоставления субсидий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акционером, участником которых является городской округ Ханты-Мансийск Ханты-Мансийского автономного округа - Югры (далее - город Ханты-Мансийск).</w:t>
      </w:r>
    </w:p>
    <w:p w:rsidR="00FE501D" w:rsidRPr="00FE501D" w:rsidRDefault="00FE501D" w:rsidP="00FE501D">
      <w:pPr>
        <w:pStyle w:val="ConsPlusNormal"/>
        <w:ind w:firstLine="540"/>
        <w:jc w:val="both"/>
      </w:pPr>
      <w:r w:rsidRPr="00FE501D">
        <w:t>2. Для целей настоящего Порядка используются следующие понятия:</w:t>
      </w:r>
    </w:p>
    <w:p w:rsidR="00FE501D" w:rsidRPr="00FE501D" w:rsidRDefault="00FE501D" w:rsidP="00FE501D">
      <w:pPr>
        <w:pStyle w:val="ConsPlusNormal"/>
        <w:ind w:firstLine="540"/>
        <w:jc w:val="both"/>
      </w:pPr>
      <w:r w:rsidRPr="00FE501D">
        <w:t>субсидия - бюджетные средства, предоставляемые получателям субсидии в целях, указанных в пункте 3 настоящего Порядка;</w:t>
      </w:r>
    </w:p>
    <w:p w:rsidR="00FE501D" w:rsidRPr="00FE501D" w:rsidRDefault="00FE501D" w:rsidP="00FE501D">
      <w:pPr>
        <w:pStyle w:val="ConsPlusNormal"/>
        <w:ind w:firstLine="540"/>
        <w:jc w:val="both"/>
      </w:pPr>
      <w:r w:rsidRPr="00FE501D">
        <w:t>главный распорядитель бюджетных средств (далее - главный распорядитель средств) - Администрация города Ханты-Мансийска;</w:t>
      </w:r>
    </w:p>
    <w:p w:rsidR="00FE501D" w:rsidRPr="00FE501D" w:rsidRDefault="00FE501D" w:rsidP="00FE501D">
      <w:pPr>
        <w:pStyle w:val="ConsPlusNormal"/>
        <w:ind w:firstLine="540"/>
        <w:jc w:val="both"/>
      </w:pPr>
      <w:r w:rsidRPr="00FE501D">
        <w:t>участники отбора - организации, акционером, участником которых является город Ханты-Мансийск (далее - организации);</w:t>
      </w:r>
    </w:p>
    <w:p w:rsidR="00FE501D" w:rsidRPr="00FE501D" w:rsidRDefault="00FE501D" w:rsidP="00FE501D">
      <w:pPr>
        <w:pStyle w:val="ConsPlusNormal"/>
        <w:ind w:firstLine="540"/>
        <w:jc w:val="both"/>
      </w:pPr>
      <w:r w:rsidRPr="00FE501D">
        <w:t>материально-техническая база - совокупность средств (здания, сооружения, транспорт, оборудование), находящихся в собственности (хозяйственном ведении) организаций, используемых для осуществления уставной деятельности;</w:t>
      </w:r>
    </w:p>
    <w:p w:rsidR="00FE501D" w:rsidRPr="00FE501D" w:rsidRDefault="00FE501D" w:rsidP="00FE501D">
      <w:pPr>
        <w:pStyle w:val="ConsPlusNormal"/>
        <w:ind w:firstLine="540"/>
        <w:jc w:val="both"/>
      </w:pPr>
      <w:r w:rsidRPr="00FE501D">
        <w:t>уполномоченный орган -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ind w:firstLine="540"/>
        <w:jc w:val="both"/>
      </w:pPr>
      <w:r w:rsidRPr="00FE501D">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FE501D" w:rsidRPr="00FE501D" w:rsidRDefault="00FE501D" w:rsidP="00FE501D">
      <w:pPr>
        <w:pStyle w:val="ConsPlusNormal"/>
        <w:ind w:firstLine="540"/>
        <w:jc w:val="both"/>
      </w:pPr>
      <w:bookmarkStart w:id="230" w:name="P9442"/>
      <w:bookmarkEnd w:id="230"/>
      <w:r w:rsidRPr="00FE501D">
        <w:t>3. Цель предоставления субсидии - финансовая поддержка организаций путем финансового обеспечения (возмещения) затрат, связанных с улучшением (восстановлением) материально-технической базы организаций, акционером, участником которых является город Ханты-Мансийск, и осуществляющих следующие виды деятельности:</w:t>
      </w:r>
    </w:p>
    <w:p w:rsidR="00FE501D" w:rsidRPr="00FE501D" w:rsidRDefault="00FE501D" w:rsidP="00FE501D">
      <w:pPr>
        <w:pStyle w:val="ConsPlusNormal"/>
        <w:ind w:firstLine="540"/>
        <w:jc w:val="both"/>
      </w:pPr>
      <w:r w:rsidRPr="00FE501D">
        <w:t>10.11 - переработка и консервирование мяса;</w:t>
      </w:r>
    </w:p>
    <w:p w:rsidR="00FE501D" w:rsidRPr="00FE501D" w:rsidRDefault="00FE501D" w:rsidP="00FE501D">
      <w:pPr>
        <w:pStyle w:val="ConsPlusNormal"/>
        <w:ind w:firstLine="540"/>
        <w:jc w:val="both"/>
      </w:pPr>
      <w:r w:rsidRPr="00FE501D">
        <w:t>10.12 - переработка и консервирование мяса птицы;</w:t>
      </w:r>
    </w:p>
    <w:p w:rsidR="00FE501D" w:rsidRPr="00FE501D" w:rsidRDefault="00FE501D" w:rsidP="00FE501D">
      <w:pPr>
        <w:pStyle w:val="ConsPlusNormal"/>
        <w:ind w:firstLine="540"/>
        <w:jc w:val="both"/>
      </w:pPr>
      <w:r w:rsidRPr="00FE501D">
        <w:t>10.13 - производство продукции из мяса убойных животных и мяса птицы;</w:t>
      </w:r>
    </w:p>
    <w:p w:rsidR="00FE501D" w:rsidRPr="00FE501D" w:rsidRDefault="00FE501D" w:rsidP="00FE501D">
      <w:pPr>
        <w:pStyle w:val="ConsPlusNormal"/>
        <w:ind w:firstLine="540"/>
        <w:jc w:val="both"/>
      </w:pPr>
      <w:r w:rsidRPr="00FE501D">
        <w:t>10.20.1 - переработка и консервирование рыбы;</w:t>
      </w:r>
    </w:p>
    <w:p w:rsidR="00FE501D" w:rsidRPr="00FE501D" w:rsidRDefault="00FE501D" w:rsidP="00FE501D">
      <w:pPr>
        <w:pStyle w:val="ConsPlusNormal"/>
        <w:ind w:firstLine="540"/>
        <w:jc w:val="both"/>
      </w:pPr>
      <w:r w:rsidRPr="00FE501D">
        <w:t>10.89 - производство прочих пищевых продуктов, не включенных в другие группировки;</w:t>
      </w:r>
    </w:p>
    <w:p w:rsidR="00FE501D" w:rsidRPr="00FE501D" w:rsidRDefault="00FE501D" w:rsidP="00FE501D">
      <w:pPr>
        <w:pStyle w:val="ConsPlusNormal"/>
        <w:ind w:firstLine="540"/>
        <w:jc w:val="both"/>
      </w:pPr>
      <w:r w:rsidRPr="00FE501D">
        <w:t>10.86.7 - производство воды питьевой, напитков безалкогольных для детского питания;</w:t>
      </w:r>
    </w:p>
    <w:p w:rsidR="00FE501D" w:rsidRPr="00FE501D" w:rsidRDefault="00FE501D" w:rsidP="00FE501D">
      <w:pPr>
        <w:pStyle w:val="ConsPlusNormal"/>
        <w:ind w:firstLine="540"/>
        <w:jc w:val="both"/>
      </w:pPr>
      <w:r w:rsidRPr="00FE501D">
        <w:t>11.07 - производство безалкогольных напитков; производство упакованных питьевых вод, включая минеральные воды;</w:t>
      </w:r>
    </w:p>
    <w:p w:rsidR="00FE501D" w:rsidRPr="00FE501D" w:rsidRDefault="00FE501D" w:rsidP="00FE501D">
      <w:pPr>
        <w:pStyle w:val="ConsPlusNormal"/>
        <w:ind w:firstLine="540"/>
        <w:jc w:val="both"/>
      </w:pPr>
      <w:r w:rsidRPr="00FE501D">
        <w:t>14 - производство одежды.</w:t>
      </w:r>
    </w:p>
    <w:p w:rsidR="00FE501D" w:rsidRPr="00FE501D" w:rsidRDefault="00FE501D" w:rsidP="00FE501D">
      <w:pPr>
        <w:pStyle w:val="ConsPlusNormal"/>
        <w:ind w:firstLine="540"/>
        <w:jc w:val="both"/>
      </w:pPr>
      <w:r w:rsidRPr="00FE501D">
        <w:lastRenderedPageBreak/>
        <w:t>4. Предоставление субсидии осуществляется главным распорядителем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w:t>
      </w:r>
    </w:p>
    <w:p w:rsidR="00FE501D" w:rsidRPr="00FE501D" w:rsidRDefault="00FE501D" w:rsidP="00FE501D">
      <w:pPr>
        <w:pStyle w:val="ConsPlusNormal"/>
        <w:ind w:firstLine="540"/>
        <w:jc w:val="both"/>
      </w:pPr>
      <w:r w:rsidRPr="00FE501D">
        <w:t>5. Получатель субсидии определяется по результатам отбора, проводимого способом запроса предложений на основании заявок об участии в отборе, исходя из соответствия участников отбора критериям и требованиям настоящего Порядка, очередности поступления заявок.</w:t>
      </w:r>
    </w:p>
    <w:p w:rsidR="00FE501D" w:rsidRPr="00FE501D" w:rsidRDefault="00FE501D" w:rsidP="00FE501D">
      <w:pPr>
        <w:pStyle w:val="ConsPlusNormal"/>
        <w:ind w:firstLine="540"/>
        <w:jc w:val="both"/>
      </w:pPr>
      <w:bookmarkStart w:id="231" w:name="P9453"/>
      <w:bookmarkEnd w:id="231"/>
      <w:r w:rsidRPr="00FE501D">
        <w:t>6. Критерии отбора получателей субсидии:</w:t>
      </w:r>
    </w:p>
    <w:p w:rsidR="00FE501D" w:rsidRPr="00FE501D" w:rsidRDefault="00FE501D" w:rsidP="00FE501D">
      <w:pPr>
        <w:pStyle w:val="ConsPlusNormal"/>
        <w:ind w:firstLine="540"/>
        <w:jc w:val="both"/>
      </w:pPr>
      <w:r w:rsidRPr="00FE501D">
        <w:t>государственная регистрация организации в качестве юридического лица;</w:t>
      </w:r>
    </w:p>
    <w:p w:rsidR="00FE501D" w:rsidRPr="00FE501D" w:rsidRDefault="00FE501D" w:rsidP="00FE501D">
      <w:pPr>
        <w:pStyle w:val="ConsPlusNormal"/>
        <w:ind w:firstLine="540"/>
        <w:jc w:val="both"/>
      </w:pPr>
      <w:r w:rsidRPr="00FE501D">
        <w:t>осуществление деятельности на территории города Ханты-Мансийска, установленной в пункте 3 настоящего Порядка, в соответствии со своими учредительными документами;</w:t>
      </w:r>
    </w:p>
    <w:p w:rsidR="00FE501D" w:rsidRPr="00FE501D" w:rsidRDefault="00FE501D" w:rsidP="00FE501D">
      <w:pPr>
        <w:pStyle w:val="ConsPlusNormal"/>
        <w:ind w:firstLine="540"/>
        <w:jc w:val="both"/>
      </w:pPr>
      <w:r w:rsidRPr="00FE501D">
        <w:t>потребность в улучшении (восстановлении) материально-технической базы.</w:t>
      </w:r>
    </w:p>
    <w:p w:rsidR="00FE501D" w:rsidRPr="00FE501D" w:rsidRDefault="00FE501D" w:rsidP="00FE501D">
      <w:pPr>
        <w:pStyle w:val="ConsPlusNormal"/>
        <w:ind w:firstLine="540"/>
        <w:jc w:val="both"/>
      </w:pPr>
      <w:bookmarkStart w:id="232" w:name="P9457"/>
      <w:bookmarkEnd w:id="232"/>
      <w:r w:rsidRPr="00FE501D">
        <w:t>7. Участники отбора на 01 число месяца, предшествующего месяцу, в котором планируется проведение отбора, должны соответствовать следующим требованиям:</w:t>
      </w:r>
    </w:p>
    <w:p w:rsidR="00FE501D" w:rsidRPr="00FE501D" w:rsidRDefault="00FE501D" w:rsidP="00FE501D">
      <w:pPr>
        <w:pStyle w:val="ConsPlusNormal"/>
        <w:ind w:firstLine="540"/>
        <w:jc w:val="both"/>
      </w:pPr>
      <w:r w:rsidRPr="00FE501D">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E501D" w:rsidRPr="00FE501D" w:rsidRDefault="00FE501D" w:rsidP="00FE501D">
      <w:pPr>
        <w:pStyle w:val="ConsPlusNormal"/>
        <w:ind w:firstLine="540"/>
        <w:jc w:val="both"/>
      </w:pPr>
      <w:r w:rsidRPr="00FE501D">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не должны являться получателем средств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FE501D" w:rsidRPr="00FE501D" w:rsidRDefault="00FE501D" w:rsidP="00FE501D">
      <w:pPr>
        <w:pStyle w:val="ConsPlusNormal"/>
        <w:ind w:firstLine="540"/>
        <w:jc w:val="both"/>
      </w:pPr>
      <w:r w:rsidRPr="00FE501D">
        <w:t>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FE501D" w:rsidRPr="00FE501D" w:rsidRDefault="00FE501D" w:rsidP="00FE501D">
      <w:pPr>
        <w:pStyle w:val="ConsPlusNormal"/>
        <w:ind w:firstLine="540"/>
        <w:jc w:val="both"/>
      </w:pPr>
      <w:r w:rsidRPr="00FE501D">
        <w:t>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ind w:firstLine="540"/>
        <w:jc w:val="both"/>
      </w:pPr>
      <w:r w:rsidRPr="00FE501D">
        <w:t>8. Сведения о субсидии размещаются уполномоченным органом на едином портале бюджетной системы Российской Федерации в информационно-телекоммуникационной сети Интернет (в разделе единого портала)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 Порядок проведения отбора получателей субсидии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 xml:space="preserve">9. Уполномоченный орган не менее чем за пять рабочих дней до начала отбора размещает на Официальном информационном портале органов местного самоуправления города Ханты-Мансийска в сети Интернет (далее - официальный сайт) объявление о проведении отбора, с </w:t>
      </w:r>
      <w:r w:rsidRPr="00FE501D">
        <w:lastRenderedPageBreak/>
        <w:t>указанием в нем:</w:t>
      </w:r>
    </w:p>
    <w:p w:rsidR="00FE501D" w:rsidRPr="00FE501D" w:rsidRDefault="00FE501D" w:rsidP="00FE501D">
      <w:pPr>
        <w:pStyle w:val="ConsPlusNormal"/>
        <w:ind w:firstLine="540"/>
        <w:jc w:val="both"/>
      </w:pPr>
      <w:r w:rsidRPr="00FE501D">
        <w:t>сроков проведения отбора;</w:t>
      </w:r>
    </w:p>
    <w:p w:rsidR="00FE501D" w:rsidRPr="00FE501D" w:rsidRDefault="00FE501D" w:rsidP="00FE501D">
      <w:pPr>
        <w:pStyle w:val="ConsPlusNormal"/>
        <w:ind w:firstLine="540"/>
        <w:jc w:val="both"/>
      </w:pPr>
      <w:r w:rsidRPr="00FE501D">
        <w:t>даты начала подачи или окончания приема заявок участников отбора которая не может быть ранее десятого дня, следующего за днем размещения объявления о проведении отбора;</w:t>
      </w:r>
    </w:p>
    <w:p w:rsidR="00FE501D" w:rsidRPr="00FE501D" w:rsidRDefault="00FE501D" w:rsidP="00FE501D">
      <w:pPr>
        <w:pStyle w:val="ConsPlusNormal"/>
        <w:ind w:firstLine="540"/>
        <w:jc w:val="both"/>
      </w:pPr>
      <w:r w:rsidRPr="00FE501D">
        <w:t>места нахождения, почтовый адрес и адрес электронной почты, номер контактного телефона уполномоченного органа;</w:t>
      </w:r>
    </w:p>
    <w:p w:rsidR="00FE501D" w:rsidRPr="00FE501D" w:rsidRDefault="00FE501D" w:rsidP="00FE501D">
      <w:pPr>
        <w:pStyle w:val="ConsPlusNormal"/>
        <w:ind w:firstLine="540"/>
        <w:jc w:val="both"/>
      </w:pPr>
      <w:r w:rsidRPr="00FE501D">
        <w:t>результатов предоставления субсидии;</w:t>
      </w:r>
    </w:p>
    <w:p w:rsidR="00FE501D" w:rsidRPr="00FE501D" w:rsidRDefault="00FE501D" w:rsidP="00FE501D">
      <w:pPr>
        <w:pStyle w:val="ConsPlusNormal"/>
        <w:ind w:firstLine="540"/>
        <w:jc w:val="both"/>
      </w:pPr>
      <w:r w:rsidRPr="00FE501D">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FE501D" w:rsidRPr="00FE501D" w:rsidRDefault="00FE501D" w:rsidP="00FE501D">
      <w:pPr>
        <w:pStyle w:val="ConsPlusNormal"/>
        <w:ind w:firstLine="540"/>
        <w:jc w:val="both"/>
      </w:pPr>
      <w:r w:rsidRPr="00FE501D">
        <w:t>порядка подачи заявок участниками отбора и требований, предъявляемых к форме и содержанию заявок, подаваемых участниками отбора;</w:t>
      </w:r>
    </w:p>
    <w:p w:rsidR="00FE501D" w:rsidRPr="00FE501D" w:rsidRDefault="00FE501D" w:rsidP="00FE501D">
      <w:pPr>
        <w:pStyle w:val="ConsPlusNormal"/>
        <w:ind w:firstLine="540"/>
        <w:jc w:val="both"/>
      </w:pPr>
      <w:r w:rsidRPr="00FE501D">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FE501D" w:rsidRPr="00FE501D" w:rsidRDefault="00FE501D" w:rsidP="00FE501D">
      <w:pPr>
        <w:pStyle w:val="ConsPlusNormal"/>
        <w:ind w:firstLine="540"/>
        <w:jc w:val="both"/>
      </w:pPr>
      <w:r w:rsidRPr="00FE501D">
        <w:t>правил рассмотрения и оценки заявок участников отбора;</w:t>
      </w:r>
    </w:p>
    <w:p w:rsidR="00FE501D" w:rsidRPr="00FE501D" w:rsidRDefault="00FE501D" w:rsidP="00FE501D">
      <w:pPr>
        <w:pStyle w:val="ConsPlusNormal"/>
        <w:ind w:firstLine="540"/>
        <w:jc w:val="both"/>
      </w:pPr>
      <w:r w:rsidRPr="00FE501D">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E501D" w:rsidRPr="00FE501D" w:rsidRDefault="00FE501D" w:rsidP="00FE501D">
      <w:pPr>
        <w:pStyle w:val="ConsPlusNormal"/>
        <w:ind w:firstLine="540"/>
        <w:jc w:val="both"/>
      </w:pPr>
      <w:r w:rsidRPr="00FE501D">
        <w:t>срока, в течение которого победитель (победители) отбора должен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условий признания победителя (победителей) отбора уклонившимся от заключения соглашения;</w:t>
      </w:r>
    </w:p>
    <w:p w:rsidR="00FE501D" w:rsidRPr="00FE501D" w:rsidRDefault="00FE501D" w:rsidP="00FE501D">
      <w:pPr>
        <w:pStyle w:val="ConsPlusNormal"/>
        <w:ind w:firstLine="540"/>
        <w:jc w:val="both"/>
      </w:pPr>
      <w:r w:rsidRPr="00FE501D">
        <w:t>даты размещения результатов отбора на официальном сайте, которая не может быть позднее четырнадцатого дня, следующего за днем определения победителя отбора.</w:t>
      </w:r>
    </w:p>
    <w:p w:rsidR="00FE501D" w:rsidRPr="00FE501D" w:rsidRDefault="00FE501D" w:rsidP="00FE501D">
      <w:pPr>
        <w:pStyle w:val="ConsPlusNormal"/>
        <w:ind w:firstLine="540"/>
        <w:jc w:val="both"/>
      </w:pPr>
      <w:r w:rsidRPr="00FE501D">
        <w:t>10. В процессе подготовки предложения участник отбора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10.1.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 Запрос можно подать с момента размещения объявления о проведении отбора и не позднее пяти дней до окончания срока подачи заявок.</w:t>
      </w:r>
    </w:p>
    <w:p w:rsidR="00FE501D" w:rsidRPr="00FE501D" w:rsidRDefault="00FE501D" w:rsidP="00FE501D">
      <w:pPr>
        <w:pStyle w:val="ConsPlusNormal"/>
        <w:ind w:firstLine="540"/>
        <w:jc w:val="both"/>
      </w:pPr>
      <w:r w:rsidRPr="00FE501D">
        <w:t>10.2. Уполномоченный орган регистрирует запрос в системе электронного документооборота в день поступления.</w:t>
      </w:r>
    </w:p>
    <w:p w:rsidR="00FE501D" w:rsidRPr="00FE501D" w:rsidRDefault="00FE501D" w:rsidP="00FE501D">
      <w:pPr>
        <w:pStyle w:val="ConsPlusNormal"/>
        <w:ind w:firstLine="540"/>
        <w:jc w:val="both"/>
      </w:pPr>
      <w:r w:rsidRPr="00FE501D">
        <w:t>10.3. 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233" w:name="P9485"/>
      <w:bookmarkEnd w:id="233"/>
      <w:r w:rsidRPr="00FE501D">
        <w:t>11. Для участия в отборе участник отбора представляет в уполномоченный орган (на бумажном носителе (нарочно, почтовым отправлением с уведомлением о вручении) или в электронном виде) заявку, содержащую следующие документы:</w:t>
      </w:r>
    </w:p>
    <w:p w:rsidR="00FE501D" w:rsidRPr="00FE501D" w:rsidRDefault="00FE501D" w:rsidP="00FE501D">
      <w:pPr>
        <w:pStyle w:val="ConsPlusNormal"/>
        <w:ind w:firstLine="540"/>
        <w:jc w:val="both"/>
      </w:pPr>
      <w:r w:rsidRPr="00FE501D">
        <w:t>предложение по форме согласно приложению 1 к настоящему Порядку;</w:t>
      </w:r>
    </w:p>
    <w:p w:rsidR="00FE501D" w:rsidRPr="00FE501D" w:rsidRDefault="00FE501D" w:rsidP="00FE501D">
      <w:pPr>
        <w:pStyle w:val="ConsPlusNormal"/>
        <w:ind w:firstLine="540"/>
        <w:jc w:val="both"/>
      </w:pPr>
      <w:r w:rsidRPr="00FE501D">
        <w:t>копию устава организации, заверенную подписью руководителя участника отбора и печатью;</w:t>
      </w:r>
    </w:p>
    <w:p w:rsidR="00FE501D" w:rsidRPr="00FE501D" w:rsidRDefault="00FE501D" w:rsidP="00FE501D">
      <w:pPr>
        <w:pStyle w:val="ConsPlusNormal"/>
        <w:ind w:firstLine="540"/>
        <w:jc w:val="both"/>
      </w:pPr>
      <w:r w:rsidRPr="00FE501D">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(в случае отсутствия данных сведений в Едином государственном реестре юридических лиц);</w:t>
      </w:r>
    </w:p>
    <w:p w:rsidR="00FE501D" w:rsidRPr="00FE501D" w:rsidRDefault="00FE501D" w:rsidP="00FE501D">
      <w:pPr>
        <w:pStyle w:val="ConsPlusNormal"/>
        <w:ind w:firstLine="540"/>
        <w:jc w:val="both"/>
      </w:pPr>
      <w:r w:rsidRPr="00FE501D">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FE501D" w:rsidRPr="00FE501D" w:rsidRDefault="00FE501D" w:rsidP="00FE501D">
      <w:pPr>
        <w:pStyle w:val="ConsPlusNormal"/>
        <w:ind w:firstLine="540"/>
        <w:jc w:val="both"/>
      </w:pPr>
      <w:r w:rsidRPr="00FE501D">
        <w:t>технико-экономическое обоснование необходимости улучшения (восстановления) материально-технической базы, подписанное руководителем участника отбора и заверенное печатью (при финансовом обеспечении затрат);</w:t>
      </w:r>
    </w:p>
    <w:p w:rsidR="00FE501D" w:rsidRPr="00FE501D" w:rsidRDefault="00FE501D" w:rsidP="00FE501D">
      <w:pPr>
        <w:pStyle w:val="ConsPlusNormal"/>
        <w:ind w:firstLine="540"/>
        <w:jc w:val="both"/>
      </w:pPr>
      <w:r w:rsidRPr="00FE501D">
        <w:t>копии документов, подтверждающих обоснованность понесенных расходов, заверенные подписью руководителя участника отбора и печатью (карточки счетов бухгалтерского и иные подтверждающие документы) (при возмещении затрат);</w:t>
      </w:r>
    </w:p>
    <w:p w:rsidR="00FE501D" w:rsidRPr="00FE501D" w:rsidRDefault="00FE501D" w:rsidP="00FE501D">
      <w:pPr>
        <w:pStyle w:val="ConsPlusNormal"/>
        <w:ind w:firstLine="540"/>
        <w:jc w:val="both"/>
      </w:pPr>
      <w:r w:rsidRPr="00FE501D">
        <w:lastRenderedPageBreak/>
        <w:t>копии бухгалтерского баланса и отчета о финансовых результатах за предыдущий год и на последнюю отчетную дату текущего года, заверенные подписью руководителя, главного бухгалтера участника отбора и печатью;</w:t>
      </w:r>
    </w:p>
    <w:p w:rsidR="00FE501D" w:rsidRPr="00FE501D" w:rsidRDefault="00FE501D" w:rsidP="00FE501D">
      <w:pPr>
        <w:pStyle w:val="ConsPlusNormal"/>
        <w:ind w:firstLine="540"/>
        <w:jc w:val="both"/>
      </w:pPr>
      <w:r w:rsidRPr="00FE501D">
        <w:t>справку, содержащую сведения о банковских реквизитах участника отбора для перечисления субсидии.</w:t>
      </w:r>
    </w:p>
    <w:p w:rsidR="00FE501D" w:rsidRPr="00FE501D" w:rsidRDefault="00FE501D" w:rsidP="00FE501D">
      <w:pPr>
        <w:pStyle w:val="ConsPlusNormal"/>
        <w:ind w:firstLine="540"/>
        <w:jc w:val="both"/>
      </w:pPr>
      <w:bookmarkStart w:id="234" w:name="P9494"/>
      <w:bookmarkEnd w:id="234"/>
      <w:r w:rsidRPr="00FE501D">
        <w:t>12. Документы, указанные в пункте 11 настоящего раздела, оформляются участником отбора в соответствии со следующими требованиями:</w:t>
      </w:r>
    </w:p>
    <w:p w:rsidR="00FE501D" w:rsidRPr="00FE501D" w:rsidRDefault="00FE501D" w:rsidP="00FE501D">
      <w:pPr>
        <w:pStyle w:val="ConsPlusNormal"/>
        <w:ind w:firstLine="540"/>
        <w:jc w:val="both"/>
      </w:pPr>
      <w:r w:rsidRPr="00FE501D">
        <w:t>12.1. Для документов, представляемых на бумажном носителе:</w:t>
      </w:r>
    </w:p>
    <w:p w:rsidR="00FE501D" w:rsidRPr="00FE501D" w:rsidRDefault="00FE501D" w:rsidP="00FE501D">
      <w:pPr>
        <w:pStyle w:val="ConsPlusNormal"/>
        <w:ind w:firstLine="540"/>
        <w:jc w:val="both"/>
      </w:pPr>
      <w:r w:rsidRPr="00FE501D">
        <w:t>а) наличие описи представляемых документов;</w:t>
      </w:r>
    </w:p>
    <w:p w:rsidR="00FE501D" w:rsidRPr="00FE501D" w:rsidRDefault="00FE501D" w:rsidP="00FE501D">
      <w:pPr>
        <w:pStyle w:val="ConsPlusNormal"/>
        <w:ind w:firstLine="540"/>
        <w:jc w:val="both"/>
      </w:pPr>
      <w:r w:rsidRPr="00FE501D">
        <w:t>б) все листы документов, включая опись, должны быть пронумерованы и сшиты.</w:t>
      </w:r>
    </w:p>
    <w:p w:rsidR="00FE501D" w:rsidRPr="00FE501D" w:rsidRDefault="00FE501D" w:rsidP="00FE501D">
      <w:pPr>
        <w:pStyle w:val="ConsPlusNormal"/>
        <w:ind w:firstLine="540"/>
        <w:jc w:val="both"/>
      </w:pPr>
      <w:r w:rsidRPr="00FE501D">
        <w:t>Документы в месте сшивки должны быть подписаны участником отбора (уполномоченным лицом участника отбора) и скреплены печатью.</w:t>
      </w:r>
    </w:p>
    <w:p w:rsidR="00FE501D" w:rsidRPr="00FE501D" w:rsidRDefault="00FE501D" w:rsidP="00FE501D">
      <w:pPr>
        <w:pStyle w:val="ConsPlusNormal"/>
        <w:ind w:firstLine="540"/>
        <w:jc w:val="both"/>
      </w:pPr>
      <w:r w:rsidRPr="00FE501D">
        <w:t>Участник отбора несет ответственность за подлинность и достоверность представленных в целях получения субсидии документов и информации.</w:t>
      </w:r>
    </w:p>
    <w:p w:rsidR="00FE501D" w:rsidRPr="00FE501D" w:rsidRDefault="00FE501D" w:rsidP="00FE501D">
      <w:pPr>
        <w:pStyle w:val="ConsPlusNormal"/>
        <w:ind w:firstLine="540"/>
        <w:jc w:val="both"/>
      </w:pPr>
      <w:r w:rsidRPr="00FE501D">
        <w:t>12.2. Для документов, представляемых в электронной форме:</w:t>
      </w:r>
    </w:p>
    <w:p w:rsidR="00FE501D" w:rsidRPr="00FE501D" w:rsidRDefault="00FE501D" w:rsidP="00FE501D">
      <w:pPr>
        <w:pStyle w:val="ConsPlusNormal"/>
        <w:ind w:firstLine="540"/>
        <w:jc w:val="both"/>
      </w:pPr>
      <w:r w:rsidRPr="00FE501D">
        <w:t xml:space="preserve">а) предложение об участии в отборе и документы представляются в заархивированном виде одного из форматов: </w:t>
      </w:r>
      <w:proofErr w:type="spellStart"/>
      <w:r w:rsidRPr="00FE501D">
        <w:t>rar</w:t>
      </w:r>
      <w:proofErr w:type="spellEnd"/>
      <w:r w:rsidRPr="00FE501D">
        <w:t xml:space="preserve">, </w:t>
      </w:r>
      <w:proofErr w:type="spellStart"/>
      <w:r w:rsidRPr="00FE501D">
        <w:t>zip</w:t>
      </w:r>
      <w:proofErr w:type="spellEnd"/>
      <w:r w:rsidRPr="00FE501D">
        <w:t xml:space="preserve">, общий размер которых не должен превышать 40 </w:t>
      </w:r>
      <w:proofErr w:type="spellStart"/>
      <w:r w:rsidRPr="00FE501D">
        <w:t>Mb</w:t>
      </w:r>
      <w:proofErr w:type="spellEnd"/>
      <w:r w:rsidRPr="00FE501D">
        <w:t>;</w:t>
      </w:r>
    </w:p>
    <w:p w:rsidR="00FE501D" w:rsidRPr="00FE501D" w:rsidRDefault="00FE501D" w:rsidP="00FE501D">
      <w:pPr>
        <w:pStyle w:val="ConsPlusNormal"/>
        <w:ind w:firstLine="540"/>
        <w:jc w:val="both"/>
      </w:pPr>
      <w:r w:rsidRPr="00FE501D">
        <w:t>б) архивный файл должен содержать предложение об участии в отборе и документы, указанные в пункте 11 настоящего Порядка, а также их опись;</w:t>
      </w:r>
    </w:p>
    <w:p w:rsidR="00FE501D" w:rsidRPr="00FE501D" w:rsidRDefault="00FE501D" w:rsidP="00FE501D">
      <w:pPr>
        <w:pStyle w:val="ConsPlusNormal"/>
        <w:ind w:firstLine="540"/>
        <w:jc w:val="both"/>
      </w:pPr>
      <w:r w:rsidRPr="00FE501D">
        <w:t>в) документы, указанные в пункте 11 настоящего Порядка, прилагаются в электронной форме в виде отдельных файлов. Количество файлов должно соответствовать количеству прилагаемых к предложению об участии в отборе документов, а наименование файла должно позволять идентифицировать документ и количество листов в нем.</w:t>
      </w:r>
    </w:p>
    <w:p w:rsidR="00FE501D" w:rsidRPr="00FE501D" w:rsidRDefault="00FE501D" w:rsidP="00FE501D">
      <w:pPr>
        <w:pStyle w:val="ConsPlusNormal"/>
        <w:ind w:firstLine="540"/>
        <w:jc w:val="both"/>
      </w:pPr>
      <w:r w:rsidRPr="00FE501D">
        <w:t xml:space="preserve">Электронные документы, содержащиеся в архивном документе, представляются в форматах </w:t>
      </w:r>
      <w:proofErr w:type="spellStart"/>
      <w:r w:rsidRPr="00FE501D">
        <w:t>pdf</w:t>
      </w:r>
      <w:proofErr w:type="spellEnd"/>
      <w:r w:rsidRPr="00FE501D">
        <w:t xml:space="preserve">, </w:t>
      </w:r>
      <w:proofErr w:type="spellStart"/>
      <w:r w:rsidRPr="00FE501D">
        <w:t>jpg</w:t>
      </w:r>
      <w:proofErr w:type="spellEnd"/>
      <w:r w:rsidRPr="00FE501D">
        <w:t xml:space="preserve">, </w:t>
      </w:r>
      <w:proofErr w:type="spellStart"/>
      <w:r w:rsidRPr="00FE501D">
        <w:t>jpeg</w:t>
      </w:r>
      <w:proofErr w:type="spellEnd"/>
      <w:r w:rsidRPr="00FE501D">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501D" w:rsidRPr="00FE501D" w:rsidRDefault="00FE501D" w:rsidP="00FE501D">
      <w:pPr>
        <w:pStyle w:val="ConsPlusNormal"/>
        <w:ind w:firstLine="540"/>
        <w:jc w:val="both"/>
      </w:pPr>
      <w:r w:rsidRPr="00FE501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200 - 500 </w:t>
      </w:r>
      <w:proofErr w:type="spellStart"/>
      <w:r w:rsidRPr="00FE501D">
        <w:t>dpi</w:t>
      </w:r>
      <w:proofErr w:type="spellEnd"/>
      <w:r w:rsidRPr="00FE501D">
        <w:t xml:space="preserve"> (масштаб 1:1) с использованием следующих режимов:</w:t>
      </w:r>
    </w:p>
    <w:p w:rsidR="00FE501D" w:rsidRPr="00FE501D" w:rsidRDefault="00FE501D" w:rsidP="00FE501D">
      <w:pPr>
        <w:pStyle w:val="ConsPlusNormal"/>
        <w:ind w:firstLine="540"/>
        <w:jc w:val="both"/>
      </w:pPr>
      <w:r w:rsidRPr="00FE501D">
        <w:t>"черно-белый" (при отсутствии в документе графических изображений и (или) цветного текста);</w:t>
      </w:r>
    </w:p>
    <w:p w:rsidR="00FE501D" w:rsidRPr="00FE501D" w:rsidRDefault="00FE501D" w:rsidP="00FE501D">
      <w:pPr>
        <w:pStyle w:val="ConsPlusNormal"/>
        <w:ind w:firstLine="540"/>
        <w:jc w:val="both"/>
      </w:pPr>
      <w:r w:rsidRPr="00FE501D">
        <w:t>"оттенки серого" (при наличии в документе графических изображений, отличных от цветного графического изображения);</w:t>
      </w:r>
    </w:p>
    <w:p w:rsidR="00FE501D" w:rsidRPr="00FE501D" w:rsidRDefault="00FE501D" w:rsidP="00FE501D">
      <w:pPr>
        <w:pStyle w:val="ConsPlusNormal"/>
        <w:ind w:firstLine="540"/>
        <w:jc w:val="both"/>
      </w:pPr>
      <w:r w:rsidRPr="00FE501D">
        <w:t>"цветной" или "режим полной цветопередачи" (при наличии в документе цветных графических изображений либо цветного текста);</w:t>
      </w:r>
    </w:p>
    <w:p w:rsidR="00FE501D" w:rsidRPr="00FE501D" w:rsidRDefault="00FE501D" w:rsidP="00FE501D">
      <w:pPr>
        <w:pStyle w:val="ConsPlusNormal"/>
        <w:ind w:firstLine="540"/>
        <w:jc w:val="both"/>
      </w:pPr>
      <w:r w:rsidRPr="00FE501D">
        <w:t>сохранением всех аутентичных признаков подлинности, а именно: графической подписи лица, печати, углового штампа бланка;</w:t>
      </w:r>
    </w:p>
    <w:p w:rsidR="00FE501D" w:rsidRPr="00FE501D" w:rsidRDefault="00FE501D" w:rsidP="00FE501D">
      <w:pPr>
        <w:pStyle w:val="ConsPlusNormal"/>
        <w:ind w:firstLine="540"/>
        <w:jc w:val="both"/>
      </w:pPr>
      <w:r w:rsidRPr="00FE501D">
        <w:t>г) электронные документы должны обеспечивать возможность идентифицировать документ и количество листов в документе;</w:t>
      </w:r>
    </w:p>
    <w:p w:rsidR="00FE501D" w:rsidRPr="00FE501D" w:rsidRDefault="00FE501D" w:rsidP="00FE501D">
      <w:pPr>
        <w:pStyle w:val="ConsPlusNormal"/>
        <w:ind w:firstLine="540"/>
        <w:jc w:val="both"/>
      </w:pPr>
      <w:r w:rsidRPr="00FE501D">
        <w:t>д) архивный файл, содержащий сканированные копии документов, подписывается усиленной квалифицированной электронной подписью участника отбора, выданной аккредитованным центром сертификации;</w:t>
      </w:r>
    </w:p>
    <w:p w:rsidR="00FE501D" w:rsidRPr="00FE501D" w:rsidRDefault="00FE501D" w:rsidP="00FE501D">
      <w:pPr>
        <w:pStyle w:val="ConsPlusNormal"/>
        <w:ind w:firstLine="540"/>
        <w:jc w:val="both"/>
      </w:pPr>
      <w:r w:rsidRPr="00FE501D">
        <w:t>е) документы направляются на адрес электронной почты: AbazovikE@admhmansy.ru с указанием темы электронного письма "Для участия в отборе на предоставление субсидии";</w:t>
      </w:r>
    </w:p>
    <w:p w:rsidR="00FE501D" w:rsidRPr="00FE501D" w:rsidRDefault="00FE501D" w:rsidP="00FE501D">
      <w:pPr>
        <w:pStyle w:val="ConsPlusNormal"/>
        <w:ind w:firstLine="540"/>
        <w:jc w:val="both"/>
      </w:pPr>
      <w:r w:rsidRPr="00FE501D">
        <w:t>ж) участник отбора несет ответственность за подлинность и достоверность представленных в целях получения субсидии документов и информации.</w:t>
      </w:r>
    </w:p>
    <w:p w:rsidR="00FE501D" w:rsidRPr="00FE501D" w:rsidRDefault="00FE501D" w:rsidP="00FE501D">
      <w:pPr>
        <w:pStyle w:val="ConsPlusNormal"/>
        <w:ind w:firstLine="540"/>
        <w:jc w:val="both"/>
      </w:pPr>
      <w:r w:rsidRPr="00FE501D">
        <w:t>13. 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двух рабочих дней с даты регистрации заявки.</w:t>
      </w:r>
    </w:p>
    <w:p w:rsidR="00FE501D" w:rsidRPr="00FE501D" w:rsidRDefault="00FE501D" w:rsidP="00FE501D">
      <w:pPr>
        <w:pStyle w:val="ConsPlusNormal"/>
        <w:ind w:firstLine="540"/>
        <w:jc w:val="both"/>
      </w:pPr>
      <w:r w:rsidRPr="00FE501D">
        <w:t>14. Уполномоченный орган формирует единый список участников отбора в хронологической последовательности согласно дате и времени регистрации документов, указанных в пункте 11 настоящего раздела.</w:t>
      </w:r>
    </w:p>
    <w:p w:rsidR="00FE501D" w:rsidRPr="00FE501D" w:rsidRDefault="00FE501D" w:rsidP="00FE501D">
      <w:pPr>
        <w:pStyle w:val="ConsPlusNormal"/>
        <w:ind w:firstLine="540"/>
        <w:jc w:val="both"/>
      </w:pPr>
      <w:r w:rsidRPr="00FE501D">
        <w:lastRenderedPageBreak/>
        <w:t>В случае недостаточности лимитов субсидии на ее выплату в полном объеме в приоритетном порядке субсидия выплачивается получателям субсидии, заявка которых зарегистрирована ранее по времени и дате.</w:t>
      </w:r>
    </w:p>
    <w:p w:rsidR="00FE501D" w:rsidRPr="00FE501D" w:rsidRDefault="00FE501D" w:rsidP="00FE501D">
      <w:pPr>
        <w:pStyle w:val="ConsPlusNormal"/>
        <w:ind w:firstLine="540"/>
        <w:jc w:val="both"/>
      </w:pPr>
      <w:r w:rsidRPr="00FE501D">
        <w:t>15.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E501D" w:rsidRPr="00FE501D" w:rsidRDefault="00FE501D" w:rsidP="00FE501D">
      <w:pPr>
        <w:pStyle w:val="ConsPlusNormal"/>
        <w:ind w:firstLine="540"/>
        <w:jc w:val="both"/>
      </w:pPr>
      <w:r w:rsidRPr="00FE501D">
        <w:t>15.1. Уведомление об изменении или отзыве заявок направляется участником отбора нарочно, почтовым отправлением с уведомлением о вручении или в электронном виде.</w:t>
      </w:r>
    </w:p>
    <w:p w:rsidR="00FE501D" w:rsidRPr="00FE501D" w:rsidRDefault="00FE501D" w:rsidP="00FE501D">
      <w:pPr>
        <w:pStyle w:val="ConsPlusNormal"/>
        <w:ind w:firstLine="540"/>
        <w:jc w:val="both"/>
      </w:pPr>
      <w:r w:rsidRPr="00FE501D">
        <w:t>15.2.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участника отбора, подавшего отзываемую заявку;</w:t>
      </w:r>
    </w:p>
    <w:p w:rsidR="00FE501D" w:rsidRPr="00FE501D" w:rsidRDefault="00FE501D" w:rsidP="00FE501D">
      <w:pPr>
        <w:pStyle w:val="ConsPlusNormal"/>
        <w:ind w:firstLine="540"/>
        <w:jc w:val="both"/>
      </w:pPr>
      <w:r w:rsidRPr="00FE501D">
        <w:t>б) почтовый адрес, по которому должна быть возвращена заявка.</w:t>
      </w:r>
    </w:p>
    <w:p w:rsidR="00FE501D" w:rsidRPr="00FE501D" w:rsidRDefault="00FE501D" w:rsidP="00FE501D">
      <w:pPr>
        <w:pStyle w:val="ConsPlusNormal"/>
        <w:ind w:firstLine="540"/>
        <w:jc w:val="both"/>
      </w:pPr>
      <w:r w:rsidRPr="00FE501D">
        <w:t>15.3. В уведомлении об изменении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участника отбора, подавшего заявку, подлежащую изменению;</w:t>
      </w:r>
    </w:p>
    <w:p w:rsidR="00FE501D" w:rsidRPr="00FE501D" w:rsidRDefault="00FE501D" w:rsidP="00FE501D">
      <w:pPr>
        <w:pStyle w:val="ConsPlusNormal"/>
        <w:ind w:firstLine="540"/>
        <w:jc w:val="both"/>
      </w:pPr>
      <w:r w:rsidRPr="00FE501D">
        <w:t>б) перечень изменений в заявке.</w:t>
      </w:r>
    </w:p>
    <w:p w:rsidR="00FE501D" w:rsidRPr="00FE501D" w:rsidRDefault="00FE501D" w:rsidP="00FE501D">
      <w:pPr>
        <w:pStyle w:val="ConsPlusNormal"/>
        <w:ind w:firstLine="540"/>
        <w:jc w:val="both"/>
      </w:pPr>
      <w:r w:rsidRPr="00FE501D">
        <w:t>15.4.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в день поступления.</w:t>
      </w:r>
    </w:p>
    <w:p w:rsidR="00FE501D" w:rsidRPr="00FE501D" w:rsidRDefault="00FE501D" w:rsidP="00FE501D">
      <w:pPr>
        <w:pStyle w:val="ConsPlusNormal"/>
        <w:ind w:firstLine="540"/>
        <w:jc w:val="both"/>
      </w:pPr>
      <w:r w:rsidRPr="00FE501D">
        <w:t>15.5.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ind w:firstLine="540"/>
        <w:jc w:val="both"/>
      </w:pPr>
      <w:r w:rsidRPr="00FE501D">
        <w:t>Заявка, ранее поданная получателем субсидии, отзывающим заявку, направляется нарочно, почтовым отправлением с уведомлением о вручении по адресу, содержащемуся в уведомлении об отзыве заявки, в срок не позднее пяти рабочих дней с даты получения уполномоченным органом уведомления об отзыве заявки.</w:t>
      </w:r>
    </w:p>
    <w:p w:rsidR="00FE501D" w:rsidRPr="00FE501D" w:rsidRDefault="00FE501D" w:rsidP="00FE501D">
      <w:pPr>
        <w:pStyle w:val="ConsPlusNormal"/>
        <w:ind w:firstLine="540"/>
        <w:jc w:val="both"/>
      </w:pPr>
      <w:bookmarkStart w:id="235" w:name="P9528"/>
      <w:bookmarkEnd w:id="235"/>
      <w:r w:rsidRPr="00FE501D">
        <w:t>16. Уполномоченный орган самостоятельно в течение пяти рабочих дней с даты регистрации заявки запрашивает и (или) формирует в целях подтверждения соответствия участника отбора требованиям, установленным пунктом 7 настоящего раздела, следующие документы (сведения):</w:t>
      </w:r>
    </w:p>
    <w:p w:rsidR="00FE501D" w:rsidRPr="00FE501D" w:rsidRDefault="00FE501D" w:rsidP="00FE501D">
      <w:pPr>
        <w:pStyle w:val="ConsPlusNormal"/>
        <w:ind w:firstLine="540"/>
        <w:jc w:val="both"/>
      </w:pPr>
      <w:r w:rsidRPr="00FE501D">
        <w:t>выписку из Единого государственного реестра юридических лиц с использованием Интернет-сервиса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t>документы, подтверждающие получение (неполучение) средств из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FE501D" w:rsidRPr="00FE501D" w:rsidRDefault="00FE501D" w:rsidP="00FE501D">
      <w:pPr>
        <w:pStyle w:val="ConsPlusNormal"/>
        <w:ind w:firstLine="540"/>
        <w:jc w:val="both"/>
      </w:pPr>
      <w:r w:rsidRPr="00FE501D">
        <w:t>сведения 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заявки о предоставлении субсидии.</w:t>
      </w:r>
    </w:p>
    <w:p w:rsidR="00FE501D" w:rsidRPr="00FE501D" w:rsidRDefault="00FE501D" w:rsidP="00FE501D">
      <w:pPr>
        <w:pStyle w:val="ConsPlusNormal"/>
        <w:ind w:firstLine="540"/>
        <w:jc w:val="both"/>
      </w:pPr>
      <w:r w:rsidRPr="00FE501D">
        <w:t>17. Уполномоченный орган в течение десяти рабочих дней со дня поступления документов, указанных в пункте 16 настоящего раздела, направляет заявки участников отбора и указанные документы членам Комиссии по предоставлению субсидий на финансовое обеспечение (возмещение) затрат, связанных с улучшением (восстановлением) материально-технической базы организаций (далее - Комиссия) для рассмотрения с уведомлением об этом участника отбора.</w:t>
      </w:r>
    </w:p>
    <w:p w:rsidR="00FE501D" w:rsidRPr="00FE501D" w:rsidRDefault="00FE501D" w:rsidP="00FE501D">
      <w:pPr>
        <w:pStyle w:val="ConsPlusNormal"/>
        <w:ind w:firstLine="540"/>
        <w:jc w:val="both"/>
      </w:pPr>
      <w:r w:rsidRPr="00FE501D">
        <w:t>18. Комиссия формируется из представителей органов Администрации города Ханты-Мансийска в составе согласно приложению 2 к настоящему Порядку.</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 заместитель председателя Комиссии.</w:t>
      </w:r>
    </w:p>
    <w:p w:rsidR="00FE501D" w:rsidRPr="00FE501D" w:rsidRDefault="00FE501D" w:rsidP="00FE501D">
      <w:pPr>
        <w:pStyle w:val="ConsPlusNormal"/>
        <w:ind w:firstLine="540"/>
        <w:jc w:val="both"/>
      </w:pPr>
      <w:r w:rsidRPr="00FE501D">
        <w:t xml:space="preserve">Организационно-техническое обеспечение деятельности Комиссии осуществляет </w:t>
      </w:r>
      <w:r w:rsidRPr="00FE501D">
        <w:lastRenderedPageBreak/>
        <w:t>уполномоченный орган.</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50% ее членов.</w:t>
      </w:r>
    </w:p>
    <w:p w:rsidR="00FE501D" w:rsidRPr="00FE501D" w:rsidRDefault="00FE501D" w:rsidP="00FE501D">
      <w:pPr>
        <w:pStyle w:val="ConsPlusNormal"/>
        <w:ind w:firstLine="540"/>
        <w:jc w:val="both"/>
      </w:pPr>
      <w:r w:rsidRPr="00FE501D">
        <w:t>Решение Комиссии принимается открытым голосованием большинством голосов от числа присутствующих членов Комиссии.</w:t>
      </w:r>
    </w:p>
    <w:p w:rsidR="00FE501D" w:rsidRPr="00FE501D" w:rsidRDefault="00FE501D" w:rsidP="00FE501D">
      <w:pPr>
        <w:pStyle w:val="ConsPlusNormal"/>
        <w:ind w:firstLine="540"/>
        <w:jc w:val="both"/>
      </w:pPr>
      <w:r w:rsidRPr="00FE501D">
        <w:t>В случае отсутствия по уважительной причине (отпуск, болезнь, командировка и др.) одного из членов Комиссии, в заседании принимает участие лицо, исполняющее его обязанности в соответствии с распорядительным актом (должностной инструкцией).</w:t>
      </w:r>
    </w:p>
    <w:p w:rsidR="00FE501D" w:rsidRPr="00FE501D" w:rsidRDefault="00FE501D" w:rsidP="00FE501D">
      <w:pPr>
        <w:pStyle w:val="ConsPlusNormal"/>
        <w:ind w:firstLine="540"/>
        <w:jc w:val="both"/>
      </w:pPr>
      <w:r w:rsidRPr="00FE501D">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FE501D" w:rsidRPr="00FE501D" w:rsidRDefault="00FE501D" w:rsidP="00FE501D">
      <w:pPr>
        <w:pStyle w:val="ConsPlusNormal"/>
        <w:ind w:firstLine="540"/>
        <w:jc w:val="both"/>
      </w:pPr>
      <w:r w:rsidRPr="00FE501D">
        <w:t>19. Комиссия рассматривает участников отбора и заявки на предмет их соответствия требованиям, установленным настоящим Порядком, в течение десяти рабочих дней с даты поступления заявок в Комиссию.</w:t>
      </w:r>
    </w:p>
    <w:p w:rsidR="00FE501D" w:rsidRPr="00FE501D" w:rsidRDefault="00FE501D" w:rsidP="00FE501D">
      <w:pPr>
        <w:pStyle w:val="ConsPlusNormal"/>
        <w:ind w:firstLine="540"/>
        <w:jc w:val="both"/>
      </w:pPr>
      <w:r w:rsidRPr="00FE501D">
        <w:t>В случае соответствия участника отбора и заявки требованиям Порядка Комиссия принимает решение о рекомендации в предоставлении субсидии с указанием размера субсидии.</w:t>
      </w:r>
    </w:p>
    <w:p w:rsidR="00FE501D" w:rsidRPr="00FE501D" w:rsidRDefault="00FE501D" w:rsidP="00FE501D">
      <w:pPr>
        <w:pStyle w:val="ConsPlusNormal"/>
        <w:ind w:firstLine="540"/>
        <w:jc w:val="both"/>
      </w:pPr>
      <w:r w:rsidRPr="00FE501D">
        <w:t>В случае несоответствия участника отбора и (или) представленной им заявки требованиям Порядка Комиссия отклоняет предложение и принимает решение о рекомендации в отказе предоставления субсидии.</w:t>
      </w:r>
    </w:p>
    <w:p w:rsidR="00FE501D" w:rsidRPr="00FE501D" w:rsidRDefault="00FE501D" w:rsidP="00FE501D">
      <w:pPr>
        <w:pStyle w:val="ConsPlusNormal"/>
        <w:ind w:firstLine="540"/>
        <w:jc w:val="both"/>
      </w:pPr>
      <w:bookmarkStart w:id="236" w:name="P9545"/>
      <w:bookmarkEnd w:id="236"/>
      <w:r w:rsidRPr="00FE501D">
        <w:t>20. Основаниями для отклонения заявки являются:</w:t>
      </w:r>
    </w:p>
    <w:p w:rsidR="00FE501D" w:rsidRPr="00FE501D" w:rsidRDefault="00FE501D" w:rsidP="00FE501D">
      <w:pPr>
        <w:pStyle w:val="ConsPlusNormal"/>
        <w:ind w:firstLine="540"/>
        <w:jc w:val="both"/>
      </w:pPr>
      <w:r w:rsidRPr="00FE501D">
        <w:t>20.1. Несоответствие участника отбора критериям и требованиям, установленным пунктами 6, 7 настоящего Порядка.</w:t>
      </w:r>
    </w:p>
    <w:p w:rsidR="00FE501D" w:rsidRPr="00FE501D" w:rsidRDefault="00FE501D" w:rsidP="00FE501D">
      <w:pPr>
        <w:pStyle w:val="ConsPlusNormal"/>
        <w:ind w:firstLine="540"/>
        <w:jc w:val="both"/>
      </w:pPr>
      <w:r w:rsidRPr="00FE501D">
        <w:t>20.2.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пунктами 11, 12 настоящего раздела.</w:t>
      </w:r>
    </w:p>
    <w:p w:rsidR="00FE501D" w:rsidRPr="00FE501D" w:rsidRDefault="00FE501D" w:rsidP="00FE501D">
      <w:pPr>
        <w:pStyle w:val="ConsPlusNormal"/>
        <w:ind w:firstLine="540"/>
        <w:jc w:val="both"/>
      </w:pPr>
      <w:r w:rsidRPr="00FE501D">
        <w:t>20.3. Недостоверность представленной участником отбора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20.4. Подача участником отбора заявки после даты и (или) времени, определенных для подачи заявок.</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III. Условия и порядок предоставления субсидии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237" w:name="P9553"/>
      <w:bookmarkEnd w:id="237"/>
      <w:r w:rsidRPr="00FE501D">
        <w:t>21. С учетом рекомендаций, содержащихся в протоколе Комиссии, уполномоченный орган в течение десяти рабочих дней со дня подписания протокола Комиссии:</w:t>
      </w:r>
    </w:p>
    <w:p w:rsidR="00FE501D" w:rsidRPr="00FE501D" w:rsidRDefault="00FE501D" w:rsidP="00FE501D">
      <w:pPr>
        <w:pStyle w:val="ConsPlusNormal"/>
        <w:ind w:firstLine="540"/>
        <w:jc w:val="both"/>
      </w:pPr>
      <w:bookmarkStart w:id="238" w:name="P9554"/>
      <w:bookmarkEnd w:id="238"/>
      <w:r w:rsidRPr="00FE501D">
        <w:t>21.1. В случае соответствия участника отбора и заявки требованиям Порядка направляет получателю субсидии нарочно или почтовым отправлением с уведомлением о вручении уведомление о принятом решении Комиссии с приложением проекта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
    <w:p w:rsidR="00FE501D" w:rsidRPr="00FE501D" w:rsidRDefault="00FE501D" w:rsidP="00FE501D">
      <w:pPr>
        <w:pStyle w:val="ConsPlusNormal"/>
        <w:ind w:firstLine="540"/>
        <w:jc w:val="both"/>
      </w:pPr>
      <w:r w:rsidRPr="00FE501D">
        <w:t>Решение о предоставлении субсидии принимается Администрацией города Ханты-Мансийска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трех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Основанием для перечисления субсидии является соглашение, заключенное между Администрацией города Ханты-Мансийска и получателем субсидии.</w:t>
      </w:r>
    </w:p>
    <w:p w:rsidR="00FE501D" w:rsidRPr="00FE501D" w:rsidRDefault="00FE501D" w:rsidP="00FE501D">
      <w:pPr>
        <w:pStyle w:val="ConsPlusNormal"/>
        <w:ind w:firstLine="540"/>
        <w:jc w:val="both"/>
      </w:pPr>
      <w:r w:rsidRPr="00FE501D">
        <w:t>21.2. В случае несоответствия участника отбора и (или) заявки требованиям Порядка, принимает решение об отклонении заявки и отказе в предоставлении субсидии и направляет участнику отбора уведомление о принятом решении с указанием оснований.</w:t>
      </w:r>
    </w:p>
    <w:p w:rsidR="00FE501D" w:rsidRPr="00FE501D" w:rsidRDefault="00FE501D" w:rsidP="00FE501D">
      <w:pPr>
        <w:pStyle w:val="ConsPlusNormal"/>
        <w:ind w:firstLine="540"/>
        <w:jc w:val="both"/>
      </w:pPr>
      <w:r w:rsidRPr="00FE501D">
        <w:t>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заявки по основаниям, указанным в пункте 20 раздела II настоящего Порядка;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FE501D" w:rsidRPr="00FE501D" w:rsidRDefault="00FE501D" w:rsidP="00FE501D">
      <w:pPr>
        <w:pStyle w:val="ConsPlusNormal"/>
        <w:ind w:firstLine="540"/>
        <w:jc w:val="both"/>
      </w:pPr>
      <w:r w:rsidRPr="00FE501D">
        <w:t>недостоверность представленной участником отбора информации;</w:t>
      </w:r>
    </w:p>
    <w:p w:rsidR="00FE501D" w:rsidRPr="00FE501D" w:rsidRDefault="00FE501D" w:rsidP="00FE501D">
      <w:pPr>
        <w:pStyle w:val="ConsPlusNormal"/>
        <w:ind w:firstLine="540"/>
        <w:jc w:val="both"/>
      </w:pPr>
      <w:r w:rsidRPr="00FE501D">
        <w:lastRenderedPageBreak/>
        <w:t>отсутствие бюджетных ассигнований, предусмотренных на выплату субсидии, в бюджете города Ханты-Мансийска на текущий финансовый год и на плановый период.</w:t>
      </w:r>
    </w:p>
    <w:p w:rsidR="00FE501D" w:rsidRPr="00FE501D" w:rsidRDefault="00FE501D" w:rsidP="00FE501D">
      <w:pPr>
        <w:pStyle w:val="ConsPlusNormal"/>
        <w:ind w:firstLine="540"/>
        <w:jc w:val="both"/>
      </w:pPr>
      <w:r w:rsidRPr="00FE501D">
        <w:t>22. Уполномоченный орган в течение пяти рабочих дней после принятия решений, указанных в пункте 21 настоящего раздела, размещает на официальном сайте информацию о результатах рассмотрения заявок,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заявок;</w:t>
      </w:r>
    </w:p>
    <w:p w:rsidR="00FE501D" w:rsidRPr="00FE501D" w:rsidRDefault="00FE501D" w:rsidP="00FE501D">
      <w:pPr>
        <w:pStyle w:val="ConsPlusNormal"/>
        <w:ind w:firstLine="540"/>
        <w:jc w:val="both"/>
      </w:pPr>
      <w:r w:rsidRPr="00FE501D">
        <w:t>информация об участниках отбора, заявки которых были рассмотрены;</w:t>
      </w:r>
    </w:p>
    <w:p w:rsidR="00FE501D" w:rsidRPr="00FE501D" w:rsidRDefault="00FE501D" w:rsidP="00FE501D">
      <w:pPr>
        <w:pStyle w:val="ConsPlusNormal"/>
        <w:ind w:firstLine="540"/>
        <w:jc w:val="both"/>
      </w:pPr>
      <w:r w:rsidRPr="00FE501D">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E501D" w:rsidRPr="00FE501D" w:rsidRDefault="00FE501D" w:rsidP="00FE501D">
      <w:pPr>
        <w:pStyle w:val="ConsPlusNormal"/>
        <w:ind w:firstLine="540"/>
        <w:jc w:val="both"/>
      </w:pPr>
      <w:r w:rsidRPr="00FE501D">
        <w:t>наименование получателя (получателей) субсидии, с которым заключается соглашение, и размер предоставляемой ему субсидии.</w:t>
      </w:r>
    </w:p>
    <w:p w:rsidR="00FE501D" w:rsidRPr="00FE501D" w:rsidRDefault="00FE501D" w:rsidP="00FE501D">
      <w:pPr>
        <w:pStyle w:val="ConsPlusNormal"/>
        <w:ind w:firstLine="540"/>
        <w:jc w:val="both"/>
      </w:pPr>
      <w:r w:rsidRPr="00FE501D">
        <w:t>23. Размер предоставляемой субсидии определяется в пределах лимитов бюджетных обязательств, доведенных на цели, предусмотренные настоящим Порядком, по формуле:</w:t>
      </w:r>
    </w:p>
    <w:p w:rsidR="00FE501D" w:rsidRPr="00FE501D" w:rsidRDefault="00FE501D" w:rsidP="00FE501D">
      <w:pPr>
        <w:pStyle w:val="ConsPlusNormal"/>
        <w:ind w:firstLine="540"/>
        <w:jc w:val="both"/>
      </w:pPr>
    </w:p>
    <w:p w:rsidR="00FE501D" w:rsidRPr="00FE501D" w:rsidRDefault="00FE501D" w:rsidP="00FE501D">
      <w:pPr>
        <w:pStyle w:val="ConsPlusNormal"/>
        <w:jc w:val="center"/>
      </w:pPr>
      <w:r w:rsidRPr="00FE501D">
        <w:t>S = Z, где: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S - размер субсидии, предоставляемой получателю субсидии;</w:t>
      </w:r>
    </w:p>
    <w:p w:rsidR="00FE501D" w:rsidRPr="00FE501D" w:rsidRDefault="00FE501D" w:rsidP="00FE501D">
      <w:pPr>
        <w:pStyle w:val="ConsPlusNormal"/>
        <w:ind w:firstLine="540"/>
        <w:jc w:val="both"/>
      </w:pPr>
      <w:r w:rsidRPr="00FE501D">
        <w:t>Z - заявленная сумма субсидии на финансовое обеспечение затрат, связанных с улучшением (восстановлением) материально-технической базы, согласно технико-экономического обоснования или сумма возмещения затрат, понесенных организацией, связанных с улучшением (восстановлением) материально-технической базы в соответствии с карточками счетов бухгалтерского учета и иными подтверждающими документами, предоставленными участником отбора.</w:t>
      </w:r>
    </w:p>
    <w:p w:rsidR="00FE501D" w:rsidRPr="00FE501D" w:rsidRDefault="00FE501D" w:rsidP="00FE501D">
      <w:pPr>
        <w:pStyle w:val="ConsPlusNormal"/>
        <w:ind w:firstLine="540"/>
        <w:jc w:val="both"/>
      </w:pPr>
      <w:bookmarkStart w:id="239" w:name="P9574"/>
      <w:bookmarkEnd w:id="239"/>
      <w:r w:rsidRPr="00FE501D">
        <w:t>24. Получатель субсидии в течение трех рабочих дней со дня получения нарочно или почтовым отправлением с уведомлением о вручении проекта соглашения, предусмотренного подпунктом 21.1 пункта 21 настоящего раздела, подписывает его в двух экземплярах, один из которых направляет уполномоченному органу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25. Получатель субсидии признается уклонившимся от заключения соглашения в случае, если в течение пяти дней по истечении срока, установленного в пункте 24 настоящего раздела, не направил в уполномоченный орган подписанное соглашение.</w:t>
      </w:r>
    </w:p>
    <w:p w:rsidR="00FE501D" w:rsidRPr="00FE501D" w:rsidRDefault="00FE501D" w:rsidP="00FE501D">
      <w:pPr>
        <w:pStyle w:val="ConsPlusNormal"/>
        <w:ind w:firstLine="540"/>
        <w:jc w:val="both"/>
      </w:pPr>
      <w:r w:rsidRPr="00FE501D">
        <w:t>26. В соглашении обязательно предусматриваются:</w:t>
      </w:r>
    </w:p>
    <w:p w:rsidR="00FE501D" w:rsidRPr="00FE501D" w:rsidRDefault="00FE501D" w:rsidP="00FE501D">
      <w:pPr>
        <w:pStyle w:val="ConsPlusNormal"/>
        <w:ind w:firstLine="540"/>
        <w:jc w:val="both"/>
      </w:pPr>
      <w:r w:rsidRPr="00FE501D">
        <w:t xml:space="preserve">26.1. 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26.2. 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(при финансовом обеспечении затрат).</w:t>
      </w:r>
    </w:p>
    <w:p w:rsidR="00FE501D" w:rsidRPr="00FE501D" w:rsidRDefault="00FE501D" w:rsidP="00FE501D">
      <w:pPr>
        <w:pStyle w:val="ConsPlusNormal"/>
        <w:ind w:firstLine="540"/>
        <w:jc w:val="both"/>
      </w:pPr>
      <w:r w:rsidRPr="00FE501D">
        <w:t xml:space="preserve">26.3.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w:t>
      </w:r>
      <w:r w:rsidRPr="00FE501D">
        <w:lastRenderedPageBreak/>
        <w:t>Российской Федерации (при финансовом обеспечении затрат).</w:t>
      </w:r>
    </w:p>
    <w:p w:rsidR="00FE501D" w:rsidRPr="00FE501D" w:rsidRDefault="00FE501D" w:rsidP="00FE501D">
      <w:pPr>
        <w:pStyle w:val="ConsPlusNormal"/>
        <w:ind w:firstLine="540"/>
        <w:jc w:val="both"/>
      </w:pPr>
      <w:r w:rsidRPr="00FE501D">
        <w:t>26.4. Показатели, необходимые для достижения результатов предоставления субсидии.</w:t>
      </w:r>
    </w:p>
    <w:p w:rsidR="00FE501D" w:rsidRPr="00FE501D" w:rsidRDefault="00FE501D" w:rsidP="00FE501D">
      <w:pPr>
        <w:pStyle w:val="ConsPlusNormal"/>
        <w:ind w:firstLine="540"/>
        <w:jc w:val="both"/>
      </w:pPr>
      <w:r w:rsidRPr="00FE501D">
        <w:t>26.5. Требования пункта 8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18.09.2020 N 1492 (при наличии установленных условий) (при финансовом обеспечении затрат).</w:t>
      </w:r>
    </w:p>
    <w:p w:rsidR="00FE501D" w:rsidRPr="00FE501D" w:rsidRDefault="00FE501D" w:rsidP="00FE501D">
      <w:pPr>
        <w:pStyle w:val="ConsPlusNormal"/>
        <w:ind w:firstLine="540"/>
        <w:jc w:val="both"/>
      </w:pPr>
      <w:r w:rsidRPr="00FE501D">
        <w:t>Изменения в соглашение оформляются дополнительными соглашениями к нему и заключаются в порядке и сроки, установленные для заключения соглашения.</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07.12.2023 N 769)</w:t>
      </w:r>
    </w:p>
    <w:p w:rsidR="00FE501D" w:rsidRPr="00FE501D" w:rsidRDefault="00FE501D" w:rsidP="00FE501D">
      <w:pPr>
        <w:pStyle w:val="ConsPlusNormal"/>
        <w:ind w:firstLine="540"/>
        <w:jc w:val="both"/>
      </w:pPr>
      <w:r w:rsidRPr="00FE501D">
        <w:t>27. Главный распорядитель средств не позднее десятого рабочего дня, следующего за днем принятия решения о предоставлении субсидии, перечисляет субсидию на расчетный счет получателя субсидии, открытый в кредитной организации.</w:t>
      </w:r>
    </w:p>
    <w:p w:rsidR="00FE501D" w:rsidRPr="00FE501D" w:rsidRDefault="00FE501D" w:rsidP="00FE501D">
      <w:pPr>
        <w:pStyle w:val="ConsPlusNormal"/>
        <w:ind w:firstLine="540"/>
        <w:jc w:val="both"/>
      </w:pPr>
      <w:r w:rsidRPr="00FE501D">
        <w:t>28. Результатом предоставления субсидии является приобретение (модернизация) имущества, перечень которого указан в соглашении, для улучшения (восстановления) материально-технической базы организации, в течение года с момента предоставления субсидии.</w:t>
      </w:r>
    </w:p>
    <w:p w:rsidR="00FE501D" w:rsidRPr="00FE501D" w:rsidRDefault="00FE501D" w:rsidP="00FE501D">
      <w:pPr>
        <w:pStyle w:val="ConsPlusNormal"/>
        <w:jc w:val="both"/>
      </w:pPr>
      <w:r w:rsidRPr="00FE501D">
        <w:t>(п. 28 в ред. постановления Администрации города Ханты-Мансийска от 07.12.2023 N 769)</w:t>
      </w:r>
    </w:p>
    <w:p w:rsidR="00FE501D" w:rsidRPr="00FE501D" w:rsidRDefault="00FE501D" w:rsidP="00FE501D">
      <w:pPr>
        <w:pStyle w:val="ConsPlusNormal"/>
        <w:ind w:firstLine="540"/>
        <w:jc w:val="both"/>
      </w:pPr>
      <w:bookmarkStart w:id="240" w:name="P9587"/>
      <w:bookmarkEnd w:id="240"/>
      <w:r w:rsidRPr="00FE501D">
        <w:t>28.1. Получатель субсидии в случае невозможности приобретения заявленного оборудования (в том числе в случае необходимости изменения вида оборудования и (или) его замены на другое оборудование) обязан письменно обратиться в уполномоченный орган с указанием пояснений необходимости внесения изменений в технико-экономическое обоснование улучшения (восстановления) материально-технической базы, в том числе в соглашение, предоставив уточненное технико-экономическое обоснование с приложением документов, подтверждающих необходимость вносимых изменений, при условии соблюдения целей предоставления субсидии согласно Порядку (при финансовом обеспечении затрат).</w:t>
      </w:r>
    </w:p>
    <w:p w:rsidR="00FE501D" w:rsidRPr="00FE501D" w:rsidRDefault="00FE501D" w:rsidP="00FE501D">
      <w:pPr>
        <w:pStyle w:val="ConsPlusNormal"/>
        <w:ind w:firstLine="540"/>
        <w:jc w:val="both"/>
      </w:pPr>
      <w:r w:rsidRPr="00FE501D">
        <w:t>Уполномоченный орган в течение пяти рабочих дней со дня получения документов, указанных в абзаце первом настоящего пункта, направляет их для рассмотрения в Комиссию.</w:t>
      </w:r>
    </w:p>
    <w:p w:rsidR="00FE501D" w:rsidRPr="00FE501D" w:rsidRDefault="00FE501D" w:rsidP="00FE501D">
      <w:pPr>
        <w:pStyle w:val="ConsPlusNormal"/>
        <w:ind w:firstLine="540"/>
        <w:jc w:val="both"/>
      </w:pPr>
      <w:r w:rsidRPr="00FE501D">
        <w:t>Комиссия в течение пяти рабочих дней по результатам рассмотрения документов принимает решение об одобрении (не одобрении) уточненного технико-экономического обоснования улучшения (восстановления) материально-технической базы.</w:t>
      </w:r>
    </w:p>
    <w:p w:rsidR="00FE501D" w:rsidRPr="00FE501D" w:rsidRDefault="00FE501D" w:rsidP="00FE501D">
      <w:pPr>
        <w:pStyle w:val="ConsPlusNormal"/>
        <w:ind w:firstLine="540"/>
        <w:jc w:val="both"/>
      </w:pPr>
      <w:r w:rsidRPr="00FE501D">
        <w:t>Решение Комиссии оформляется протоколом, копия которого в течение трех рабочих дней со дня подписания протокола заседания Комиссии направляется уполномоченным органом получателю субсидии способом, указанным в обращении.</w:t>
      </w:r>
    </w:p>
    <w:p w:rsidR="00FE501D" w:rsidRPr="00FE501D" w:rsidRDefault="00FE501D" w:rsidP="00FE501D">
      <w:pPr>
        <w:pStyle w:val="ConsPlusNormal"/>
        <w:ind w:firstLine="540"/>
        <w:jc w:val="both"/>
      </w:pPr>
      <w:r w:rsidRPr="00FE501D">
        <w:t>В случае одобрения уполномоченный орган осуществляет подготовку дополнительного соглашения о внесении изменений в соглашение в соответствии с уточненным технико-экономическим обоснованием улучшения (восстановления) материально-технической базы.</w:t>
      </w:r>
    </w:p>
    <w:p w:rsidR="00FE501D" w:rsidRPr="00FE501D" w:rsidRDefault="00FE501D" w:rsidP="00FE501D">
      <w:pPr>
        <w:pStyle w:val="ConsPlusNormal"/>
        <w:jc w:val="both"/>
      </w:pPr>
      <w:r w:rsidRPr="00FE501D">
        <w:t>(п. 28.1 введен постановлением Администрации города Ханты-Мансийска от 07.12.2023 N 769)</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IV. Требования к отчетности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29. По результатам использования субсидии получатель субсидии представляет в адрес уполномоченного органа отчет об осуществлении расходов, источником финансового обеспечения которых является субсидия, отчет о достижении результатов и показателей использования субсидии по формам в соответствии с заключенным Соглашением:</w:t>
      </w:r>
    </w:p>
    <w:p w:rsidR="00FE501D" w:rsidRPr="00FE501D" w:rsidRDefault="00FE501D" w:rsidP="00FE501D">
      <w:pPr>
        <w:pStyle w:val="ConsPlusNormal"/>
        <w:ind w:firstLine="540"/>
        <w:jc w:val="both"/>
      </w:pPr>
      <w:bookmarkStart w:id="241" w:name="P9597"/>
      <w:bookmarkEnd w:id="241"/>
      <w:r w:rsidRPr="00FE501D">
        <w:t>29.1. Ежеквартально в срок не позднее пяти рабочих дней, следующих за отчетным кварталом.</w:t>
      </w:r>
    </w:p>
    <w:p w:rsidR="00FE501D" w:rsidRPr="00FE501D" w:rsidRDefault="00FE501D" w:rsidP="00FE501D">
      <w:pPr>
        <w:pStyle w:val="ConsPlusNormal"/>
        <w:ind w:firstLine="540"/>
        <w:jc w:val="both"/>
      </w:pPr>
      <w:bookmarkStart w:id="242" w:name="P9598"/>
      <w:bookmarkEnd w:id="242"/>
      <w:r w:rsidRPr="00FE501D">
        <w:t>29.2. Ежегодно в срок не позднее пятнадцати рабочих дней, следующих за отчетным годом, в котором была получена субсидия (далее - отчет).</w:t>
      </w:r>
    </w:p>
    <w:p w:rsidR="00FE501D" w:rsidRPr="00FE501D" w:rsidRDefault="00FE501D" w:rsidP="00FE501D">
      <w:pPr>
        <w:pStyle w:val="ConsPlusNormal"/>
        <w:ind w:firstLine="540"/>
        <w:jc w:val="both"/>
      </w:pPr>
      <w:r w:rsidRPr="00FE501D">
        <w:t>30. К отчету в обязательном порядке прилагаются копии документов, заверенные подписью руководителя (уполномоченного лица) и печатью получателя субсидии, подтверждающие целевое направление использования средств субсидии (договор, акт приема-передачи, платежное поручение).</w:t>
      </w:r>
    </w:p>
    <w:p w:rsidR="00FE501D" w:rsidRPr="00FE501D" w:rsidRDefault="00FE501D" w:rsidP="00FE501D">
      <w:pPr>
        <w:pStyle w:val="ConsPlusNormal"/>
        <w:ind w:firstLine="540"/>
        <w:jc w:val="both"/>
      </w:pPr>
      <w:r w:rsidRPr="00FE501D">
        <w:lastRenderedPageBreak/>
        <w:t>31. Форма отчетов, указанных в подпунктах 29.1, 29.2 пункта 29 настоящего раздела, устанавливается соглашением.</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V.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32. Контроль за соблюдением условий и порядка предоставления субсидии осуществляет уполномоченный орган,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 Бюджетным кодексом Российской Федерации.</w:t>
      </w:r>
    </w:p>
    <w:p w:rsidR="00FE501D" w:rsidRPr="00FE501D" w:rsidRDefault="00FE501D" w:rsidP="00FE501D">
      <w:pPr>
        <w:pStyle w:val="ConsPlusNormal"/>
        <w:ind w:firstLine="540"/>
        <w:jc w:val="both"/>
      </w:pPr>
      <w:r w:rsidRPr="00FE501D">
        <w:t>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подпунктом "а(1)" пункта 7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18.09.2020 N 1492.</w:t>
      </w:r>
    </w:p>
    <w:p w:rsidR="00FE501D" w:rsidRPr="00FE501D" w:rsidRDefault="00FE501D" w:rsidP="00FE501D">
      <w:pPr>
        <w:pStyle w:val="ConsPlusNormal"/>
        <w:ind w:firstLine="540"/>
        <w:jc w:val="both"/>
      </w:pPr>
      <w:bookmarkStart w:id="243" w:name="P9608"/>
      <w:bookmarkEnd w:id="243"/>
      <w:r w:rsidRPr="00FE501D">
        <w:t>33. Субсидия подлежит возврату в бюджет города Ханты-Мансийска в следующих случаях:</w:t>
      </w:r>
    </w:p>
    <w:p w:rsidR="00FE501D" w:rsidRPr="00FE501D" w:rsidRDefault="00FE501D" w:rsidP="00FE501D">
      <w:pPr>
        <w:pStyle w:val="ConsPlusNormal"/>
        <w:ind w:firstLine="540"/>
        <w:jc w:val="both"/>
      </w:pPr>
      <w:r w:rsidRPr="00FE501D">
        <w:t>нарушение получателем субсидии условий предоставления субсидии, предусмотренных настоящим Порядком, соглашением;</w:t>
      </w:r>
    </w:p>
    <w:p w:rsidR="00FE501D" w:rsidRPr="00FE501D" w:rsidRDefault="00FE501D" w:rsidP="00FE501D">
      <w:pPr>
        <w:pStyle w:val="ConsPlusNormal"/>
        <w:ind w:firstLine="540"/>
        <w:jc w:val="both"/>
      </w:pPr>
      <w:r w:rsidRPr="00FE501D">
        <w:t>невыполнение запланированных значений результатов и показателей, установленных соглашением.</w:t>
      </w:r>
    </w:p>
    <w:p w:rsidR="00FE501D" w:rsidRPr="00FE501D" w:rsidRDefault="00FE501D" w:rsidP="00FE501D">
      <w:pPr>
        <w:pStyle w:val="ConsPlusNormal"/>
        <w:ind w:firstLine="540"/>
        <w:jc w:val="both"/>
      </w:pPr>
      <w:bookmarkStart w:id="244" w:name="P9611"/>
      <w:bookmarkEnd w:id="244"/>
      <w:r w:rsidRPr="00FE501D">
        <w:t>34. В течение десяти рабочих дней со дня выявления факта одного из нарушений, указанных в пункте 33 настоящего раздела, главный распорядитель средств направляет получателю субсидии письменное требование о необходимости возврата субсидии.</w:t>
      </w:r>
    </w:p>
    <w:p w:rsidR="00FE501D" w:rsidRPr="00FE501D" w:rsidRDefault="00FE501D" w:rsidP="00FE501D">
      <w:pPr>
        <w:pStyle w:val="ConsPlusNormal"/>
        <w:ind w:firstLine="540"/>
        <w:jc w:val="both"/>
      </w:pPr>
      <w:bookmarkStart w:id="245" w:name="P9612"/>
      <w:bookmarkEnd w:id="245"/>
      <w:r w:rsidRPr="00FE501D">
        <w:t>35. Не использованный в текущем финансовом году остаток субсидии подлежит возврату в бюджет города Ханты-Мансийска в порядке и сроки, установленные соглашением, если Комиссией не принято решение о наличии потребности в остатке субсидии в очередном финансовом году.</w:t>
      </w:r>
    </w:p>
    <w:p w:rsidR="00FE501D" w:rsidRPr="00FE501D" w:rsidRDefault="00FE501D" w:rsidP="00FE501D">
      <w:pPr>
        <w:pStyle w:val="ConsPlusNormal"/>
        <w:ind w:firstLine="540"/>
        <w:jc w:val="both"/>
      </w:pPr>
      <w:r w:rsidRPr="00FE501D">
        <w:t>Если остаток субсидии не был возвращен в бюджет города Ханты-Мансийска по истечении срока, предусмотренного соглашением, главный распорядитель средств в течение пяти рабочих дней со дня установления факта невозврата остатка субсидии в установленные сроки направляет получателю субсидии письменное требование о возврате остатка субсидии.</w:t>
      </w:r>
    </w:p>
    <w:p w:rsidR="00FE501D" w:rsidRPr="00FE501D" w:rsidRDefault="00FE501D" w:rsidP="00FE501D">
      <w:pPr>
        <w:pStyle w:val="ConsPlusNormal"/>
        <w:ind w:firstLine="540"/>
        <w:jc w:val="both"/>
      </w:pPr>
      <w:r w:rsidRPr="00FE501D">
        <w:t>36. Получатель субсидии в течение десяти рабочих дней после дня получения требования, предусмотренного пунктами 34, 35 настоящего раздела, обязан выполнить требования, указанные в нем.</w:t>
      </w:r>
    </w:p>
    <w:p w:rsidR="00FE501D" w:rsidRPr="00FE501D" w:rsidRDefault="00FE501D" w:rsidP="00FE501D">
      <w:pPr>
        <w:pStyle w:val="ConsPlusNormal"/>
        <w:ind w:firstLine="540"/>
        <w:jc w:val="both"/>
      </w:pPr>
      <w:r w:rsidRPr="00FE501D">
        <w:t>37.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E501D" w:rsidRPr="00FE501D" w:rsidRDefault="00FE501D" w:rsidP="00FE501D">
      <w:pPr>
        <w:pStyle w:val="ConsPlusNormal"/>
        <w:ind w:firstLine="540"/>
        <w:jc w:val="both"/>
      </w:pPr>
      <w:r w:rsidRPr="00FE501D">
        <w:t>38.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несвоевременность представления отчетов и недостоверность указанных в них сведений.</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на финансовое обеспечение (возмещение)</w:t>
      </w:r>
    </w:p>
    <w:p w:rsidR="00FE501D" w:rsidRPr="00FE501D" w:rsidRDefault="00FE501D" w:rsidP="00FE501D">
      <w:pPr>
        <w:pStyle w:val="ConsPlusNormal"/>
        <w:jc w:val="right"/>
      </w:pPr>
      <w:r w:rsidRPr="00FE501D">
        <w:t>затрат, связанных с улучшением (восстановлением)</w:t>
      </w:r>
    </w:p>
    <w:p w:rsidR="00FE501D" w:rsidRPr="00FE501D" w:rsidRDefault="00FE501D" w:rsidP="00FE501D">
      <w:pPr>
        <w:pStyle w:val="ConsPlusNormal"/>
        <w:jc w:val="right"/>
      </w:pPr>
      <w:r w:rsidRPr="00FE501D">
        <w:t>материально-технической базы</w:t>
      </w:r>
    </w:p>
    <w:p w:rsidR="00FE501D" w:rsidRPr="00FE501D" w:rsidRDefault="00FE501D" w:rsidP="00FE501D">
      <w:pPr>
        <w:pStyle w:val="ConsPlusNormal"/>
        <w:jc w:val="right"/>
      </w:pPr>
      <w:r w:rsidRPr="00FE501D">
        <w:t>организаций города Ханты-Мансийска</w:t>
      </w:r>
    </w:p>
    <w:p w:rsidR="00FE501D" w:rsidRPr="00FE501D" w:rsidRDefault="00FE501D" w:rsidP="00FE501D">
      <w:pPr>
        <w:pStyle w:val="ConsPlusNormal"/>
      </w:pPr>
    </w:p>
    <w:p w:rsidR="00FE501D" w:rsidRPr="00FE501D" w:rsidRDefault="00FE501D" w:rsidP="00FE501D">
      <w:pPr>
        <w:pStyle w:val="ConsPlusNormal"/>
        <w:jc w:val="right"/>
      </w:pPr>
      <w:r w:rsidRPr="00FE501D">
        <w:t>Оформляется на официальном</w:t>
      </w:r>
    </w:p>
    <w:p w:rsidR="00FE501D" w:rsidRPr="00FE501D" w:rsidRDefault="00FE501D" w:rsidP="00FE501D">
      <w:pPr>
        <w:pStyle w:val="ConsPlusNormal"/>
        <w:jc w:val="right"/>
      </w:pPr>
      <w:r w:rsidRPr="00FE501D">
        <w:t>бланке юридического лица</w:t>
      </w:r>
    </w:p>
    <w:p w:rsidR="00FE501D" w:rsidRPr="00FE501D" w:rsidRDefault="00FE501D" w:rsidP="00FE501D">
      <w:pPr>
        <w:pStyle w:val="ConsPlusNormal"/>
      </w:pPr>
    </w:p>
    <w:p w:rsidR="00FE501D" w:rsidRPr="00FE501D" w:rsidRDefault="00FE501D" w:rsidP="00FE501D">
      <w:pPr>
        <w:pStyle w:val="ConsPlusNormal"/>
        <w:jc w:val="center"/>
      </w:pPr>
      <w:bookmarkStart w:id="246" w:name="P9633"/>
      <w:bookmarkEnd w:id="246"/>
      <w:r w:rsidRPr="00FE501D">
        <w:t>Предложение</w:t>
      </w:r>
    </w:p>
    <w:p w:rsidR="00FE501D" w:rsidRPr="00FE501D" w:rsidRDefault="00FE501D" w:rsidP="00FE501D">
      <w:pPr>
        <w:pStyle w:val="ConsPlusNormal"/>
        <w:jc w:val="center"/>
      </w:pPr>
      <w:r w:rsidRPr="00FE501D">
        <w:t>об участии в отборе на предоставление субсидии из бюджета</w:t>
      </w:r>
    </w:p>
    <w:p w:rsidR="00FE501D" w:rsidRPr="00FE501D" w:rsidRDefault="00FE501D" w:rsidP="00FE501D">
      <w:pPr>
        <w:pStyle w:val="ConsPlusNormal"/>
        <w:jc w:val="center"/>
      </w:pPr>
      <w:r w:rsidRPr="00FE501D">
        <w:t>города Ханты-Мансийска на финансовое обеспечение</w:t>
      </w:r>
    </w:p>
    <w:p w:rsidR="00FE501D" w:rsidRPr="00FE501D" w:rsidRDefault="00FE501D" w:rsidP="00FE501D">
      <w:pPr>
        <w:pStyle w:val="ConsPlusNormal"/>
        <w:jc w:val="center"/>
      </w:pPr>
      <w:r w:rsidRPr="00FE501D">
        <w:t>(возмещение) затрат, связанных с улучшением</w:t>
      </w:r>
    </w:p>
    <w:p w:rsidR="00FE501D" w:rsidRPr="00FE501D" w:rsidRDefault="00FE501D" w:rsidP="00FE501D">
      <w:pPr>
        <w:pStyle w:val="ConsPlusNormal"/>
        <w:jc w:val="center"/>
      </w:pPr>
      <w:r w:rsidRPr="00FE501D">
        <w:t>(восстановлением) материально-технической базы организаций</w:t>
      </w:r>
    </w:p>
    <w:p w:rsidR="00FE501D" w:rsidRPr="00FE501D" w:rsidRDefault="00FE501D" w:rsidP="00FE501D">
      <w:pPr>
        <w:pStyle w:val="ConsPlusNormal"/>
        <w:jc w:val="center"/>
      </w:pPr>
      <w:r w:rsidRPr="00FE501D">
        <w:t>города Ханты-Мансийска</w:t>
      </w:r>
    </w:p>
    <w:p w:rsidR="00FE501D" w:rsidRPr="00FE501D" w:rsidRDefault="00FE501D" w:rsidP="00FE501D">
      <w:pPr>
        <w:pStyle w:val="ConsPlusNormal"/>
        <w:jc w:val="center"/>
      </w:pPr>
      <w:r w:rsidRPr="00FE501D">
        <w:t>_________________________________________________________</w:t>
      </w:r>
    </w:p>
    <w:p w:rsidR="00FE501D" w:rsidRPr="00FE501D" w:rsidRDefault="00FE501D" w:rsidP="00FE501D">
      <w:pPr>
        <w:pStyle w:val="ConsPlusNormal"/>
        <w:jc w:val="center"/>
      </w:pPr>
      <w:r w:rsidRPr="00FE501D">
        <w:t>(наименование организации)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Сведения об организации:</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64"/>
        <w:gridCol w:w="4380"/>
      </w:tblGrid>
      <w:tr w:rsidR="00FE501D" w:rsidRPr="00FE501D" w:rsidTr="0071139D">
        <w:tc>
          <w:tcPr>
            <w:tcW w:w="2656" w:type="pct"/>
          </w:tcPr>
          <w:p w:rsidR="00FE501D" w:rsidRPr="00FE501D" w:rsidRDefault="00FE501D" w:rsidP="00FE501D">
            <w:pPr>
              <w:pStyle w:val="ConsPlusNormal"/>
            </w:pPr>
            <w:r w:rsidRPr="00FE501D">
              <w:t>Сокращенное наименование организации</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Адрес места нахождения организации</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Контактный телефон</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Адрес электронной почты</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Руководитель организации: фамилия, имя, отчество (последнее - при наличии), должность, телефон</w:t>
            </w:r>
          </w:p>
        </w:tc>
        <w:tc>
          <w:tcPr>
            <w:tcW w:w="2344" w:type="pct"/>
          </w:tcPr>
          <w:p w:rsidR="00FE501D" w:rsidRPr="00FE501D" w:rsidRDefault="00FE501D" w:rsidP="00FE501D">
            <w:pPr>
              <w:pStyle w:val="ConsPlusNormal"/>
            </w:pPr>
          </w:p>
        </w:tc>
      </w:tr>
      <w:tr w:rsidR="00FE501D" w:rsidRPr="00FE501D" w:rsidTr="0071139D">
        <w:tc>
          <w:tcPr>
            <w:tcW w:w="2656" w:type="pct"/>
            <w:vAlign w:val="center"/>
          </w:tcPr>
          <w:p w:rsidR="00FE501D" w:rsidRPr="00FE501D" w:rsidRDefault="00FE501D" w:rsidP="00FE501D">
            <w:pPr>
              <w:pStyle w:val="ConsPlusNormal"/>
            </w:pPr>
            <w:r w:rsidRPr="00FE501D">
              <w:t>ИНН/КПП</w:t>
            </w:r>
          </w:p>
        </w:tc>
        <w:tc>
          <w:tcPr>
            <w:tcW w:w="2344" w:type="pct"/>
          </w:tcPr>
          <w:p w:rsidR="00FE501D" w:rsidRPr="00FE501D" w:rsidRDefault="00FE501D" w:rsidP="00FE501D">
            <w:pPr>
              <w:pStyle w:val="ConsPlusNormal"/>
            </w:pPr>
          </w:p>
        </w:tc>
      </w:tr>
      <w:tr w:rsidR="00FE501D" w:rsidRPr="00FE501D" w:rsidTr="0071139D">
        <w:tc>
          <w:tcPr>
            <w:tcW w:w="2656" w:type="pct"/>
            <w:vAlign w:val="center"/>
          </w:tcPr>
          <w:p w:rsidR="00FE501D" w:rsidRPr="00FE501D" w:rsidRDefault="00FE501D" w:rsidP="00FE501D">
            <w:pPr>
              <w:pStyle w:val="ConsPlusNormal"/>
            </w:pPr>
            <w:r w:rsidRPr="00FE501D">
              <w:t>ОГРН</w:t>
            </w:r>
          </w:p>
        </w:tc>
        <w:tc>
          <w:tcPr>
            <w:tcW w:w="2344" w:type="pct"/>
          </w:tcPr>
          <w:p w:rsidR="00FE501D" w:rsidRPr="00FE501D" w:rsidRDefault="00FE501D" w:rsidP="00FE501D">
            <w:pPr>
              <w:pStyle w:val="ConsPlusNormal"/>
            </w:pPr>
          </w:p>
        </w:tc>
      </w:tr>
      <w:tr w:rsidR="00FE501D" w:rsidRPr="00FE501D" w:rsidTr="0071139D">
        <w:tc>
          <w:tcPr>
            <w:tcW w:w="2656" w:type="pct"/>
            <w:vAlign w:val="center"/>
          </w:tcPr>
          <w:p w:rsidR="00FE501D" w:rsidRPr="00FE501D" w:rsidRDefault="00FE501D" w:rsidP="00FE501D">
            <w:pPr>
              <w:pStyle w:val="ConsPlusNormal"/>
            </w:pPr>
            <w:r w:rsidRPr="00FE501D">
              <w:t>ОКВЭД</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Банковские реквизиты</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Сумма заявленной субсидии</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Способ направления уполномоченным органом уведомлений, связанных с отбором</w:t>
            </w:r>
          </w:p>
        </w:tc>
        <w:tc>
          <w:tcPr>
            <w:tcW w:w="2344"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 xml:space="preserve">    Я, ___________________________________________________________________,</w:t>
      </w:r>
    </w:p>
    <w:p w:rsidR="00FE501D" w:rsidRPr="00FE501D" w:rsidRDefault="00FE501D" w:rsidP="00FE501D">
      <w:pPr>
        <w:pStyle w:val="ConsPlusNonformat"/>
        <w:jc w:val="both"/>
      </w:pPr>
      <w:r w:rsidRPr="00FE501D">
        <w:t>(</w:t>
      </w:r>
      <w:proofErr w:type="gramStart"/>
      <w:r w:rsidRPr="00FE501D">
        <w:t xml:space="preserve">фамилия,   </w:t>
      </w:r>
      <w:proofErr w:type="gramEnd"/>
      <w:r w:rsidRPr="00FE501D">
        <w:t>имя,   отчество   (последнее   -   при   наличии)  руководителя</w:t>
      </w:r>
    </w:p>
    <w:p w:rsidR="00FE501D" w:rsidRPr="00FE501D" w:rsidRDefault="00FE501D" w:rsidP="00FE501D">
      <w:pPr>
        <w:pStyle w:val="ConsPlusNonformat"/>
        <w:jc w:val="both"/>
      </w:pPr>
      <w:r w:rsidRPr="00FE501D">
        <w:t>(уполномоченного лица) организации)</w:t>
      </w:r>
    </w:p>
    <w:p w:rsidR="00FE501D" w:rsidRPr="00FE501D" w:rsidRDefault="00FE501D" w:rsidP="00FE501D">
      <w:pPr>
        <w:pStyle w:val="ConsPlusNonformat"/>
        <w:jc w:val="both"/>
      </w:pPr>
      <w:r w:rsidRPr="00FE501D">
        <w:t>с условиями отбора и предоставления субсидии ознакомлен(а) и согласен(на).</w:t>
      </w:r>
    </w:p>
    <w:p w:rsidR="00FE501D" w:rsidRPr="00FE501D" w:rsidRDefault="00FE501D" w:rsidP="00FE501D">
      <w:pPr>
        <w:pStyle w:val="ConsPlusNonformat"/>
        <w:jc w:val="both"/>
      </w:pPr>
      <w:r w:rsidRPr="00FE501D">
        <w:t xml:space="preserve">    Подтверждаю, что 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w:t>
      </w:r>
    </w:p>
    <w:p w:rsidR="00FE501D" w:rsidRPr="00FE501D" w:rsidRDefault="00FE501D" w:rsidP="00FE501D">
      <w:pPr>
        <w:pStyle w:val="ConsPlusNonformat"/>
        <w:jc w:val="both"/>
      </w:pPr>
      <w:r w:rsidRPr="00FE501D">
        <w:t xml:space="preserve">    </w:t>
      </w:r>
      <w:proofErr w:type="gramStart"/>
      <w:r w:rsidRPr="00FE501D">
        <w:t>не  находится</w:t>
      </w:r>
      <w:proofErr w:type="gramEnd"/>
      <w:r w:rsidRPr="00FE501D">
        <w:t xml:space="preserve">  в процессе реорганизации (за исключением реорганизации в</w:t>
      </w:r>
    </w:p>
    <w:p w:rsidR="00FE501D" w:rsidRPr="00FE501D" w:rsidRDefault="00FE501D" w:rsidP="00FE501D">
      <w:pPr>
        <w:pStyle w:val="ConsPlusNonformat"/>
        <w:jc w:val="both"/>
      </w:pPr>
      <w:proofErr w:type="gramStart"/>
      <w:r w:rsidRPr="00FE501D">
        <w:t>форме  присоединения</w:t>
      </w:r>
      <w:proofErr w:type="gramEnd"/>
      <w:r w:rsidRPr="00FE501D">
        <w:t xml:space="preserve">  к  юридическому  лицу, являющемуся участником отбора,</w:t>
      </w:r>
    </w:p>
    <w:p w:rsidR="00FE501D" w:rsidRPr="00FE501D" w:rsidRDefault="00FE501D" w:rsidP="00FE501D">
      <w:pPr>
        <w:pStyle w:val="ConsPlusNonformat"/>
        <w:jc w:val="both"/>
      </w:pPr>
      <w:proofErr w:type="gramStart"/>
      <w:r w:rsidRPr="00FE501D">
        <w:t>другого  юридического</w:t>
      </w:r>
      <w:proofErr w:type="gramEnd"/>
      <w:r w:rsidRPr="00FE501D">
        <w:t xml:space="preserve">  лица),  ликвидации,  в  отношении  него  не  введена</w:t>
      </w:r>
    </w:p>
    <w:p w:rsidR="00FE501D" w:rsidRPr="00FE501D" w:rsidRDefault="00FE501D" w:rsidP="00FE501D">
      <w:pPr>
        <w:pStyle w:val="ConsPlusNonformat"/>
        <w:jc w:val="both"/>
      </w:pPr>
      <w:proofErr w:type="gramStart"/>
      <w:r w:rsidRPr="00FE501D">
        <w:t>процедура  банкротства</w:t>
      </w:r>
      <w:proofErr w:type="gramEnd"/>
      <w:r w:rsidRPr="00FE501D">
        <w:t>,  деятельность  участника отбора не приостановлена в</w:t>
      </w:r>
    </w:p>
    <w:p w:rsidR="00FE501D" w:rsidRPr="00FE501D" w:rsidRDefault="00FE501D" w:rsidP="00FE501D">
      <w:pPr>
        <w:pStyle w:val="ConsPlusNonformat"/>
        <w:jc w:val="both"/>
      </w:pPr>
      <w:r w:rsidRPr="00FE501D">
        <w:lastRenderedPageBreak/>
        <w:t>порядке, предусмотренном законодательством Российской Федерации;</w:t>
      </w:r>
    </w:p>
    <w:p w:rsidR="00FE501D" w:rsidRPr="00FE501D" w:rsidRDefault="00FE501D" w:rsidP="00FE501D">
      <w:pPr>
        <w:pStyle w:val="ConsPlusNonformat"/>
        <w:jc w:val="both"/>
      </w:pPr>
      <w:r w:rsidRPr="00FE501D">
        <w:t xml:space="preserve">    не   является   </w:t>
      </w:r>
      <w:proofErr w:type="gramStart"/>
      <w:r w:rsidRPr="00FE501D">
        <w:t>иностранным  юридическим</w:t>
      </w:r>
      <w:proofErr w:type="gramEnd"/>
      <w:r w:rsidRPr="00FE501D">
        <w:t xml:space="preserve">  лицом,  в  том  числе  местом</w:t>
      </w:r>
    </w:p>
    <w:p w:rsidR="00FE501D" w:rsidRPr="00FE501D" w:rsidRDefault="00FE501D" w:rsidP="00FE501D">
      <w:pPr>
        <w:pStyle w:val="ConsPlusNonformat"/>
        <w:jc w:val="both"/>
      </w:pPr>
      <w:proofErr w:type="gramStart"/>
      <w:r w:rsidRPr="00FE501D">
        <w:t>регистрации  которого</w:t>
      </w:r>
      <w:proofErr w:type="gramEnd"/>
      <w:r w:rsidRPr="00FE501D">
        <w:t xml:space="preserve">  является  государство  или  территория, включенные в</w:t>
      </w:r>
    </w:p>
    <w:p w:rsidR="00FE501D" w:rsidRPr="00FE501D" w:rsidRDefault="00FE501D" w:rsidP="00FE501D">
      <w:pPr>
        <w:pStyle w:val="ConsPlusNonformat"/>
        <w:jc w:val="both"/>
      </w:pPr>
      <w:r w:rsidRPr="00FE501D">
        <w:t>утверждаемый   Министерством   финансов   Российской   Федерации   перечень</w:t>
      </w:r>
    </w:p>
    <w:p w:rsidR="00FE501D" w:rsidRPr="00FE501D" w:rsidRDefault="00FE501D" w:rsidP="00FE501D">
      <w:pPr>
        <w:pStyle w:val="ConsPlusNonformat"/>
        <w:jc w:val="both"/>
      </w:pPr>
      <w:r w:rsidRPr="00FE501D">
        <w:t xml:space="preserve">государств   </w:t>
      </w:r>
      <w:proofErr w:type="gramStart"/>
      <w:r w:rsidRPr="00FE501D">
        <w:t>и  территорий</w:t>
      </w:r>
      <w:proofErr w:type="gramEnd"/>
      <w:r w:rsidRPr="00FE501D">
        <w:t>,  используемых  для  промежуточного  (офшорного)</w:t>
      </w:r>
    </w:p>
    <w:p w:rsidR="00FE501D" w:rsidRPr="00FE501D" w:rsidRDefault="00FE501D" w:rsidP="00FE501D">
      <w:pPr>
        <w:pStyle w:val="ConsPlusNonformat"/>
        <w:jc w:val="both"/>
      </w:pPr>
      <w:proofErr w:type="gramStart"/>
      <w:r w:rsidRPr="00FE501D">
        <w:t>владения  активами</w:t>
      </w:r>
      <w:proofErr w:type="gramEnd"/>
      <w:r w:rsidRPr="00FE501D">
        <w:t xml:space="preserve">  в  Российской  Федерации (далее - офшорные компании), а</w:t>
      </w:r>
    </w:p>
    <w:p w:rsidR="00FE501D" w:rsidRPr="00FE501D" w:rsidRDefault="00FE501D" w:rsidP="00FE501D">
      <w:pPr>
        <w:pStyle w:val="ConsPlusNonformat"/>
        <w:jc w:val="both"/>
      </w:pPr>
      <w:proofErr w:type="gramStart"/>
      <w:r w:rsidRPr="00FE501D">
        <w:t>также  российским</w:t>
      </w:r>
      <w:proofErr w:type="gramEnd"/>
      <w:r w:rsidRPr="00FE501D">
        <w:t xml:space="preserve">  юридическим  лицом,  в  уставном  (складочном)  капитале</w:t>
      </w:r>
    </w:p>
    <w:p w:rsidR="00FE501D" w:rsidRPr="00FE501D" w:rsidRDefault="00FE501D" w:rsidP="00FE501D">
      <w:pPr>
        <w:pStyle w:val="ConsPlusNonformat"/>
        <w:jc w:val="both"/>
      </w:pPr>
      <w:proofErr w:type="gramStart"/>
      <w:r w:rsidRPr="00FE501D">
        <w:t>которого  доля</w:t>
      </w:r>
      <w:proofErr w:type="gramEnd"/>
      <w:r w:rsidRPr="00FE501D">
        <w:t xml:space="preserve">  прямого или косвенного (через третьих лиц) участия офшорных</w:t>
      </w:r>
    </w:p>
    <w:p w:rsidR="00FE501D" w:rsidRPr="00FE501D" w:rsidRDefault="00FE501D" w:rsidP="00FE501D">
      <w:pPr>
        <w:pStyle w:val="ConsPlusNonformat"/>
        <w:jc w:val="both"/>
      </w:pPr>
      <w:proofErr w:type="gramStart"/>
      <w:r w:rsidRPr="00FE501D">
        <w:t>компаний  в</w:t>
      </w:r>
      <w:proofErr w:type="gramEnd"/>
      <w:r w:rsidRPr="00FE501D">
        <w:t xml:space="preserve"> совокупности превышает 25 процентов (если иное не предусмотрено</w:t>
      </w:r>
    </w:p>
    <w:p w:rsidR="00FE501D" w:rsidRPr="00FE501D" w:rsidRDefault="00FE501D" w:rsidP="00FE501D">
      <w:pPr>
        <w:pStyle w:val="ConsPlusNonformat"/>
        <w:jc w:val="both"/>
      </w:pPr>
      <w:proofErr w:type="gramStart"/>
      <w:r w:rsidRPr="00FE501D">
        <w:t>законодательством  Российской</w:t>
      </w:r>
      <w:proofErr w:type="gramEnd"/>
      <w:r w:rsidRPr="00FE501D">
        <w:t xml:space="preserve"> Федерации). При расчете доли участия офшорных</w:t>
      </w:r>
    </w:p>
    <w:p w:rsidR="00FE501D" w:rsidRPr="00FE501D" w:rsidRDefault="00FE501D" w:rsidP="00FE501D">
      <w:pPr>
        <w:pStyle w:val="ConsPlusNonformat"/>
        <w:jc w:val="both"/>
      </w:pPr>
      <w:proofErr w:type="gramStart"/>
      <w:r w:rsidRPr="00FE501D">
        <w:t>компаний  в</w:t>
      </w:r>
      <w:proofErr w:type="gramEnd"/>
      <w:r w:rsidRPr="00FE501D">
        <w:t xml:space="preserve">  капитале  российских  юридических  лиц не учитывается прямое и</w:t>
      </w:r>
    </w:p>
    <w:p w:rsidR="00FE501D" w:rsidRPr="00FE501D" w:rsidRDefault="00FE501D" w:rsidP="00FE501D">
      <w:pPr>
        <w:pStyle w:val="ConsPlusNonformat"/>
        <w:jc w:val="both"/>
      </w:pPr>
      <w:r w:rsidRPr="00FE501D">
        <w:t>(</w:t>
      </w:r>
      <w:proofErr w:type="gramStart"/>
      <w:r w:rsidRPr="00FE501D">
        <w:t>или)  косвенное</w:t>
      </w:r>
      <w:proofErr w:type="gramEnd"/>
      <w:r w:rsidRPr="00FE501D">
        <w:t xml:space="preserve"> участие офшорных компаний в капитале публичных акционерных</w:t>
      </w:r>
    </w:p>
    <w:p w:rsidR="00FE501D" w:rsidRPr="00FE501D" w:rsidRDefault="00FE501D" w:rsidP="00FE501D">
      <w:pPr>
        <w:pStyle w:val="ConsPlusNonformat"/>
        <w:jc w:val="both"/>
      </w:pPr>
      <w:proofErr w:type="gramStart"/>
      <w:r w:rsidRPr="00FE501D">
        <w:t>обществ  (</w:t>
      </w:r>
      <w:proofErr w:type="gramEnd"/>
      <w:r w:rsidRPr="00FE501D">
        <w:t>в  том  числе  со статусом международной компании), акции которых</w:t>
      </w:r>
    </w:p>
    <w:p w:rsidR="00FE501D" w:rsidRPr="00FE501D" w:rsidRDefault="00FE501D" w:rsidP="00FE501D">
      <w:pPr>
        <w:pStyle w:val="ConsPlusNonformat"/>
        <w:jc w:val="both"/>
      </w:pPr>
      <w:proofErr w:type="gramStart"/>
      <w:r w:rsidRPr="00FE501D">
        <w:t>обращаются  на</w:t>
      </w:r>
      <w:proofErr w:type="gramEnd"/>
      <w:r w:rsidRPr="00FE501D">
        <w:t xml:space="preserve">  организованных  торгах  в  Российской  Федерации,  а  также</w:t>
      </w:r>
    </w:p>
    <w:p w:rsidR="00FE501D" w:rsidRPr="00FE501D" w:rsidRDefault="00FE501D" w:rsidP="00FE501D">
      <w:pPr>
        <w:pStyle w:val="ConsPlusNonformat"/>
        <w:jc w:val="both"/>
      </w:pPr>
      <w:proofErr w:type="gramStart"/>
      <w:r w:rsidRPr="00FE501D">
        <w:t>косвенное  участие</w:t>
      </w:r>
      <w:proofErr w:type="gramEnd"/>
      <w:r w:rsidRPr="00FE501D">
        <w:t xml:space="preserve">  таких  офшорных  компаний  в капитале других российских</w:t>
      </w:r>
    </w:p>
    <w:p w:rsidR="00FE501D" w:rsidRPr="00FE501D" w:rsidRDefault="00FE501D" w:rsidP="00FE501D">
      <w:pPr>
        <w:pStyle w:val="ConsPlusNonformat"/>
        <w:jc w:val="both"/>
      </w:pPr>
      <w:r w:rsidRPr="00FE501D">
        <w:t>юридических лиц, реализованное через участие в капитале указанных публичных</w:t>
      </w:r>
    </w:p>
    <w:p w:rsidR="00FE501D" w:rsidRPr="00FE501D" w:rsidRDefault="00FE501D" w:rsidP="00FE501D">
      <w:pPr>
        <w:pStyle w:val="ConsPlusNonformat"/>
        <w:jc w:val="both"/>
      </w:pPr>
      <w:r w:rsidRPr="00FE501D">
        <w:t>акционерных обществ;</w:t>
      </w:r>
    </w:p>
    <w:p w:rsidR="00FE501D" w:rsidRPr="00FE501D" w:rsidRDefault="00FE501D" w:rsidP="00FE501D">
      <w:pPr>
        <w:pStyle w:val="ConsPlusNonformat"/>
        <w:jc w:val="both"/>
      </w:pPr>
      <w:r w:rsidRPr="00FE501D">
        <w:t xml:space="preserve">    не   является   получателем   </w:t>
      </w:r>
      <w:proofErr w:type="gramStart"/>
      <w:r w:rsidRPr="00FE501D">
        <w:t>средств  бюджета</w:t>
      </w:r>
      <w:proofErr w:type="gramEnd"/>
      <w:r w:rsidRPr="00FE501D">
        <w:t xml:space="preserve">  города  Ханты-Мансийска</w:t>
      </w:r>
    </w:p>
    <w:p w:rsidR="00FE501D" w:rsidRPr="00FE501D" w:rsidRDefault="00FE501D" w:rsidP="00FE501D">
      <w:pPr>
        <w:pStyle w:val="ConsPlusNonformat"/>
        <w:jc w:val="both"/>
      </w:pPr>
      <w:proofErr w:type="gramStart"/>
      <w:r w:rsidRPr="00FE501D">
        <w:t>в  соответствии</w:t>
      </w:r>
      <w:proofErr w:type="gramEnd"/>
      <w:r w:rsidRPr="00FE501D">
        <w:t xml:space="preserve">  с  настоящим  Порядком,  на  основании  иных муниципальных</w:t>
      </w:r>
    </w:p>
    <w:p w:rsidR="00FE501D" w:rsidRPr="00FE501D" w:rsidRDefault="00FE501D" w:rsidP="00FE501D">
      <w:pPr>
        <w:pStyle w:val="ConsPlusNonformat"/>
        <w:jc w:val="both"/>
      </w:pPr>
      <w:proofErr w:type="gramStart"/>
      <w:r w:rsidRPr="00FE501D">
        <w:t>правовых  актов</w:t>
      </w:r>
      <w:proofErr w:type="gramEnd"/>
      <w:r w:rsidRPr="00FE501D">
        <w:t xml:space="preserve">  города  Ханты-Мансийска на цель, установленную в настоящем</w:t>
      </w:r>
    </w:p>
    <w:p w:rsidR="00FE501D" w:rsidRPr="00FE501D" w:rsidRDefault="00FE501D" w:rsidP="00FE501D">
      <w:pPr>
        <w:pStyle w:val="ConsPlusNonformat"/>
        <w:jc w:val="both"/>
      </w:pPr>
      <w:r w:rsidRPr="00FE501D">
        <w:t>Порядке и по тем же основаниям;</w:t>
      </w:r>
    </w:p>
    <w:p w:rsidR="00FE501D" w:rsidRPr="00FE501D" w:rsidRDefault="00FE501D" w:rsidP="00FE501D">
      <w:pPr>
        <w:pStyle w:val="ConsPlusNonformat"/>
        <w:jc w:val="both"/>
      </w:pPr>
      <w:r w:rsidRPr="00FE501D">
        <w:t xml:space="preserve">    </w:t>
      </w:r>
      <w:proofErr w:type="gramStart"/>
      <w:r w:rsidRPr="00FE501D">
        <w:t>не  имеет</w:t>
      </w:r>
      <w:proofErr w:type="gramEnd"/>
      <w:r w:rsidRPr="00FE501D">
        <w:t xml:space="preserve">  просроченной  задолженности  по  возврату  в  бюджет  города</w:t>
      </w:r>
    </w:p>
    <w:p w:rsidR="00FE501D" w:rsidRPr="00FE501D" w:rsidRDefault="00FE501D" w:rsidP="00FE501D">
      <w:pPr>
        <w:pStyle w:val="ConsPlusNonformat"/>
        <w:jc w:val="both"/>
      </w:pPr>
      <w:r w:rsidRPr="00FE501D">
        <w:t>Ханты-</w:t>
      </w:r>
      <w:proofErr w:type="gramStart"/>
      <w:r w:rsidRPr="00FE501D">
        <w:t>Мансийска  в</w:t>
      </w:r>
      <w:proofErr w:type="gramEnd"/>
      <w:r w:rsidRPr="00FE501D">
        <w:t xml:space="preserve">  соответствии  с  настоящим Порядком субсидий, бюджетных</w:t>
      </w:r>
    </w:p>
    <w:p w:rsidR="00FE501D" w:rsidRPr="00FE501D" w:rsidRDefault="00FE501D" w:rsidP="00FE501D">
      <w:pPr>
        <w:pStyle w:val="ConsPlusNonformat"/>
        <w:jc w:val="both"/>
      </w:pPr>
      <w:proofErr w:type="gramStart"/>
      <w:r w:rsidRPr="00FE501D">
        <w:t>инвестиций,  предоставленных</w:t>
      </w:r>
      <w:proofErr w:type="gramEnd"/>
      <w:r w:rsidRPr="00FE501D">
        <w:t xml:space="preserve">  в  том числе в соответствии с иными правовыми</w:t>
      </w:r>
    </w:p>
    <w:p w:rsidR="00FE501D" w:rsidRPr="00FE501D" w:rsidRDefault="00FE501D" w:rsidP="00FE501D">
      <w:pPr>
        <w:pStyle w:val="ConsPlusNonformat"/>
        <w:jc w:val="both"/>
      </w:pPr>
      <w:proofErr w:type="gramStart"/>
      <w:r w:rsidRPr="00FE501D">
        <w:t>актами,  и</w:t>
      </w:r>
      <w:proofErr w:type="gramEnd"/>
      <w:r w:rsidRPr="00FE501D">
        <w:t xml:space="preserve">  иной просроченной (неурегулированной) задолженности по денежным</w:t>
      </w:r>
    </w:p>
    <w:p w:rsidR="00FE501D" w:rsidRPr="00FE501D" w:rsidRDefault="00FE501D" w:rsidP="00FE501D">
      <w:pPr>
        <w:pStyle w:val="ConsPlusNonformat"/>
        <w:jc w:val="both"/>
      </w:pPr>
      <w:r w:rsidRPr="00FE501D">
        <w:t>обязательствам перед городом Ханты-Мансийском.</w:t>
      </w:r>
    </w:p>
    <w:p w:rsidR="00FE501D" w:rsidRPr="00FE501D" w:rsidRDefault="00FE501D" w:rsidP="00FE501D">
      <w:pPr>
        <w:pStyle w:val="ConsPlusNonformat"/>
        <w:jc w:val="both"/>
      </w:pPr>
      <w:r w:rsidRPr="00FE501D">
        <w:t xml:space="preserve">    Подтверждаю   </w:t>
      </w:r>
      <w:proofErr w:type="gramStart"/>
      <w:r w:rsidRPr="00FE501D">
        <w:t>согласие  на</w:t>
      </w:r>
      <w:proofErr w:type="gramEnd"/>
      <w:r w:rsidRPr="00FE501D">
        <w:t xml:space="preserve">  публикацию  на  Официальном  информационном</w:t>
      </w:r>
    </w:p>
    <w:p w:rsidR="00FE501D" w:rsidRPr="00FE501D" w:rsidRDefault="00FE501D" w:rsidP="00FE501D">
      <w:pPr>
        <w:pStyle w:val="ConsPlusNonformat"/>
        <w:jc w:val="both"/>
      </w:pPr>
      <w:proofErr w:type="gramStart"/>
      <w:r w:rsidRPr="00FE501D">
        <w:t>портале  органов</w:t>
      </w:r>
      <w:proofErr w:type="gramEnd"/>
      <w:r w:rsidRPr="00FE501D">
        <w:t xml:space="preserve">  местного  самоуправления  города  Ханты-Мансийска  в сети</w:t>
      </w:r>
    </w:p>
    <w:p w:rsidR="00FE501D" w:rsidRPr="00FE501D" w:rsidRDefault="00FE501D" w:rsidP="00FE501D">
      <w:pPr>
        <w:pStyle w:val="ConsPlusNonformat"/>
        <w:jc w:val="both"/>
      </w:pPr>
      <w:r w:rsidRPr="00FE501D">
        <w:t>Интернет (www.admhmansy.ru) информации о _________________________________,</w:t>
      </w:r>
    </w:p>
    <w:p w:rsidR="00FE501D" w:rsidRPr="00FE501D" w:rsidRDefault="00FE501D" w:rsidP="00FE501D">
      <w:pPr>
        <w:pStyle w:val="ConsPlusNonformat"/>
        <w:jc w:val="both"/>
      </w:pPr>
      <w:r w:rsidRPr="00FE501D">
        <w:t xml:space="preserve">                                         (наименование получателя субсидии)</w:t>
      </w:r>
    </w:p>
    <w:p w:rsidR="00FE501D" w:rsidRPr="00FE501D" w:rsidRDefault="00FE501D" w:rsidP="00FE501D">
      <w:pPr>
        <w:pStyle w:val="ConsPlusNonformat"/>
        <w:jc w:val="both"/>
      </w:pPr>
      <w:proofErr w:type="gramStart"/>
      <w:r w:rsidRPr="00FE501D">
        <w:t>о  подаваемой</w:t>
      </w:r>
      <w:proofErr w:type="gramEnd"/>
      <w:r w:rsidRPr="00FE501D">
        <w:t xml:space="preserve"> заявке и иной информации, связанной с отбором претендентов на</w:t>
      </w:r>
    </w:p>
    <w:p w:rsidR="00FE501D" w:rsidRPr="00FE501D" w:rsidRDefault="00FE501D" w:rsidP="00FE501D">
      <w:pPr>
        <w:pStyle w:val="ConsPlusNonformat"/>
        <w:jc w:val="both"/>
      </w:pPr>
      <w:r w:rsidRPr="00FE501D">
        <w:t>получение субсидии.</w:t>
      </w:r>
    </w:p>
    <w:p w:rsidR="00FE501D" w:rsidRPr="00FE501D" w:rsidRDefault="00FE501D" w:rsidP="00FE501D">
      <w:pPr>
        <w:pStyle w:val="ConsPlusNonformat"/>
        <w:jc w:val="both"/>
      </w:pPr>
      <w:r w:rsidRPr="00FE501D">
        <w:t xml:space="preserve">    </w:t>
      </w:r>
      <w:proofErr w:type="gramStart"/>
      <w:r w:rsidRPr="00FE501D">
        <w:t>Подтверждаю,  что</w:t>
      </w:r>
      <w:proofErr w:type="gramEnd"/>
      <w:r w:rsidRPr="00FE501D">
        <w:t xml:space="preserve"> все представленные мной сведения и документы являются</w:t>
      </w:r>
    </w:p>
    <w:p w:rsidR="00FE501D" w:rsidRPr="00FE501D" w:rsidRDefault="00FE501D" w:rsidP="00FE501D">
      <w:pPr>
        <w:pStyle w:val="ConsPlusNonformat"/>
        <w:jc w:val="both"/>
      </w:pPr>
      <w:r w:rsidRPr="00FE501D">
        <w:t>достоверными.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Опись документов прилагается.</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Приложение: на _____ л. в 1 экз.</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_____________ ____________________________________</w:t>
      </w:r>
    </w:p>
    <w:p w:rsidR="00FE501D" w:rsidRPr="00FE501D" w:rsidRDefault="00FE501D" w:rsidP="00FE501D">
      <w:pPr>
        <w:pStyle w:val="ConsPlusNonformat"/>
        <w:jc w:val="both"/>
      </w:pPr>
      <w:r w:rsidRPr="00FE501D">
        <w:t xml:space="preserve">(уполномоченное </w:t>
      </w:r>
      <w:proofErr w:type="gramStart"/>
      <w:r w:rsidRPr="00FE501D">
        <w:t xml:space="preserve">лицо)   </w:t>
      </w:r>
      <w:proofErr w:type="gramEnd"/>
      <w:r w:rsidRPr="00FE501D">
        <w:t xml:space="preserve">   (подпись)         (расшифровка подписи)</w:t>
      </w:r>
    </w:p>
    <w:p w:rsidR="00FE501D" w:rsidRPr="00FE501D" w:rsidRDefault="00FE501D" w:rsidP="00FE501D">
      <w:pPr>
        <w:pStyle w:val="ConsPlusNonformat"/>
        <w:jc w:val="both"/>
      </w:pPr>
      <w:r w:rsidRPr="00FE501D">
        <w:t xml:space="preserve">    </w:t>
      </w:r>
      <w:proofErr w:type="spellStart"/>
      <w:r w:rsidRPr="00FE501D">
        <w:t>м.п</w:t>
      </w:r>
      <w:proofErr w:type="spellEnd"/>
      <w:r w:rsidRPr="00FE501D">
        <w:t>.</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 ____________ 20____ года</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на финансовое обеспечение (возмещение)</w:t>
      </w:r>
    </w:p>
    <w:p w:rsidR="00FE501D" w:rsidRPr="00FE501D" w:rsidRDefault="00FE501D" w:rsidP="00FE501D">
      <w:pPr>
        <w:pStyle w:val="ConsPlusNormal"/>
        <w:jc w:val="right"/>
      </w:pPr>
      <w:r w:rsidRPr="00FE501D">
        <w:t>затрат, связанных с улучшением (восстановлением)</w:t>
      </w:r>
    </w:p>
    <w:p w:rsidR="00FE501D" w:rsidRPr="00FE501D" w:rsidRDefault="00FE501D" w:rsidP="00FE501D">
      <w:pPr>
        <w:pStyle w:val="ConsPlusNormal"/>
        <w:jc w:val="right"/>
      </w:pPr>
      <w:r w:rsidRPr="00FE501D">
        <w:t>материально-технической базы</w:t>
      </w:r>
    </w:p>
    <w:p w:rsidR="00FE501D" w:rsidRPr="00FE501D" w:rsidRDefault="00FE501D" w:rsidP="00FE501D">
      <w:pPr>
        <w:pStyle w:val="ConsPlusNormal"/>
        <w:jc w:val="right"/>
      </w:pPr>
      <w:r w:rsidRPr="00FE501D">
        <w:t>организаций города Ханты-Мансийска</w:t>
      </w:r>
    </w:p>
    <w:p w:rsidR="00FE501D" w:rsidRPr="00FE501D" w:rsidRDefault="00FE501D" w:rsidP="00FE501D">
      <w:pPr>
        <w:pStyle w:val="ConsPlusNormal"/>
      </w:pPr>
    </w:p>
    <w:p w:rsidR="00FE501D" w:rsidRPr="00FE501D" w:rsidRDefault="00FE501D" w:rsidP="00FE501D">
      <w:pPr>
        <w:pStyle w:val="ConsPlusTitle"/>
        <w:jc w:val="center"/>
      </w:pPr>
      <w:bookmarkStart w:id="247" w:name="P9734"/>
      <w:bookmarkEnd w:id="247"/>
      <w:r w:rsidRPr="00FE501D">
        <w:t>СОСТАВ</w:t>
      </w:r>
    </w:p>
    <w:p w:rsidR="00FE501D" w:rsidRPr="00FE501D" w:rsidRDefault="00FE501D" w:rsidP="00FE501D">
      <w:pPr>
        <w:pStyle w:val="ConsPlusTitle"/>
        <w:jc w:val="center"/>
      </w:pPr>
      <w:r w:rsidRPr="00FE501D">
        <w:t>КОМИССИИ ПО ПРЕДОСТАВЛЕНИЮ СУБСИДИЙ НА ФИНАНСОВОЕ</w:t>
      </w:r>
    </w:p>
    <w:p w:rsidR="00FE501D" w:rsidRPr="00FE501D" w:rsidRDefault="00FE501D" w:rsidP="00FE501D">
      <w:pPr>
        <w:pStyle w:val="ConsPlusTitle"/>
        <w:jc w:val="center"/>
      </w:pPr>
      <w:r w:rsidRPr="00FE501D">
        <w:t>ОБЕСПЕЧЕНИЕ (ВОЗМЕЩЕНИЕ) ЗАТРАТ, СВЯЗАННЫХ С УЛУЧШЕНИЕМ</w:t>
      </w:r>
    </w:p>
    <w:p w:rsidR="00FE501D" w:rsidRPr="00FE501D" w:rsidRDefault="00FE501D" w:rsidP="00FE501D">
      <w:pPr>
        <w:pStyle w:val="ConsPlusTitle"/>
        <w:jc w:val="center"/>
      </w:pPr>
      <w:r w:rsidRPr="00FE501D">
        <w:t>(ВОССТАНОВЛЕНИЕМ) МАТЕРИАЛЬНО-ТЕХНИЧЕСКОЙ БАЗЫ ОРГАНИЗАЦИЙ</w:t>
      </w:r>
    </w:p>
    <w:p w:rsidR="00FE501D" w:rsidRPr="00FE501D" w:rsidRDefault="00FE501D" w:rsidP="00FE501D">
      <w:pPr>
        <w:pStyle w:val="ConsPlusTitle"/>
        <w:jc w:val="center"/>
      </w:pPr>
      <w:r w:rsidRPr="00FE501D">
        <w:t>ГОРОДА ХАНТЫ-МАНСИЙСКА (ДАЛЕЕ - КОМИССИЯ)</w:t>
      </w:r>
    </w:p>
    <w:p w:rsidR="00FE501D" w:rsidRPr="00FE501D" w:rsidRDefault="00FE501D" w:rsidP="00FE501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6009"/>
      </w:tblGrid>
      <w:tr w:rsidR="00FE501D" w:rsidRPr="00FE501D">
        <w:tc>
          <w:tcPr>
            <w:tcW w:w="2665" w:type="dxa"/>
            <w:tcBorders>
              <w:top w:val="nil"/>
              <w:left w:val="nil"/>
              <w:bottom w:val="nil"/>
              <w:right w:val="nil"/>
            </w:tcBorders>
          </w:tcPr>
          <w:p w:rsidR="00FE501D" w:rsidRPr="00FE501D" w:rsidRDefault="00FE501D" w:rsidP="00FE501D">
            <w:pPr>
              <w:pStyle w:val="ConsPlusNormal"/>
            </w:pPr>
            <w:r w:rsidRPr="00FE501D">
              <w:t>Председатель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начальник управления экономического развития и инвестиций Администрации города Ханты-Мансийска</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r w:rsidRPr="00FE501D">
              <w:t>Заместитель председателя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заместитель начальника управления экономического развития и инвестиций Администрации города Ханты-Мансийска</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r w:rsidRPr="00FE501D">
              <w:t>Секретарь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FE501D" w:rsidRPr="00FE501D">
        <w:tc>
          <w:tcPr>
            <w:tcW w:w="9014" w:type="dxa"/>
            <w:gridSpan w:val="3"/>
            <w:tcBorders>
              <w:top w:val="nil"/>
              <w:left w:val="nil"/>
              <w:bottom w:val="nil"/>
              <w:right w:val="nil"/>
            </w:tcBorders>
          </w:tcPr>
          <w:p w:rsidR="00FE501D" w:rsidRPr="00FE501D" w:rsidRDefault="00FE501D" w:rsidP="00FE501D">
            <w:pPr>
              <w:pStyle w:val="ConsPlusNormal"/>
            </w:pPr>
            <w:r w:rsidRPr="00FE501D">
              <w:t>Члены Комиссии:</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директор Департамента муниципальной собственности Администрации города Ханты-Мансийска</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директор Департамента управления финансами Администрации города Ханты-Мансийска</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начальник юридического управления Администрации города Ханты-Мансийска</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начальник управления бухгалтерского учета и использования финансовых средств Администрации города Ханты-Мансийска</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20</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pPr>
    </w:p>
    <w:p w:rsidR="00FE501D" w:rsidRPr="00FE501D" w:rsidRDefault="00FE501D" w:rsidP="00FE501D">
      <w:pPr>
        <w:pStyle w:val="ConsPlusTitle"/>
        <w:jc w:val="center"/>
      </w:pPr>
      <w:bookmarkStart w:id="248" w:name="P9775"/>
      <w:bookmarkEnd w:id="248"/>
      <w:r w:rsidRPr="00FE501D">
        <w:t>ПОРЯДОК</w:t>
      </w:r>
    </w:p>
    <w:p w:rsidR="00FE501D" w:rsidRPr="00FE501D" w:rsidRDefault="00FE501D" w:rsidP="00FE501D">
      <w:pPr>
        <w:pStyle w:val="ConsPlusTitle"/>
        <w:jc w:val="center"/>
      </w:pPr>
      <w:r w:rsidRPr="00FE501D">
        <w:t>ПРЕДОСТАВЛЕНИЯ СУБСИДИЙ ИЗ БЮДЖЕТА ГОРОДА ХАНТЫ-МАНСИЙСКА</w:t>
      </w:r>
    </w:p>
    <w:p w:rsidR="00FE501D" w:rsidRPr="00FE501D" w:rsidRDefault="00FE501D" w:rsidP="00FE501D">
      <w:pPr>
        <w:pStyle w:val="ConsPlusTitle"/>
        <w:jc w:val="center"/>
      </w:pPr>
      <w:r w:rsidRPr="00FE501D">
        <w:t>ОРГАНИЗАЦИЯМ НА ВОЗМЕЩЕНИЕ (ФИНАНСОВОЕ ОБЕСПЕЧЕНИЕ) ЗАТРАТ</w:t>
      </w:r>
    </w:p>
    <w:p w:rsidR="00FE501D" w:rsidRPr="00FE501D" w:rsidRDefault="00FE501D" w:rsidP="00FE501D">
      <w:pPr>
        <w:pStyle w:val="ConsPlusTitle"/>
        <w:jc w:val="center"/>
      </w:pPr>
      <w:r w:rsidRPr="00FE501D">
        <w:t>ОРГАНИЗАЦИЙ, ОСУЩЕСТВЛЯЮЩИХ ДЕЯТЕЛЬНОСТЬ В СФЕРЕ</w:t>
      </w:r>
    </w:p>
    <w:p w:rsidR="00FE501D" w:rsidRPr="00FE501D" w:rsidRDefault="00FE501D" w:rsidP="00FE501D">
      <w:pPr>
        <w:pStyle w:val="ConsPlusTitle"/>
        <w:jc w:val="center"/>
      </w:pPr>
      <w:r w:rsidRPr="00FE501D">
        <w:t>АГРОПРОМЫШЛЕННОГО КОМПЛЕКСА И ОБРАБАТЫВАЮЩЕГО ПРОИЗВОДСТВА</w:t>
      </w:r>
    </w:p>
    <w:p w:rsidR="00FE501D" w:rsidRPr="00FE501D" w:rsidRDefault="00FE501D" w:rsidP="0071139D">
      <w:pPr>
        <w:pStyle w:val="ConsPlusTitle"/>
        <w:jc w:val="center"/>
      </w:pPr>
      <w:r w:rsidRPr="00FE501D">
        <w:t>(ДАЛЕЕ - ПОРЯДОК)</w:t>
      </w:r>
    </w:p>
    <w:p w:rsidR="00FE501D" w:rsidRPr="00FE501D" w:rsidRDefault="00FE501D" w:rsidP="00FE501D">
      <w:pPr>
        <w:pStyle w:val="ConsPlusNormal"/>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 Настоящий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утвержденными постановлением Правительства Российской Федерации от 18.09.2020 N 1492 (далее - Общие требования), и определяет цели, условия и порядок предоставления субсидий из бюджета города Ханты-Мансийска организациям на возмещение (финансовое обеспечение) затрат организаций, осуществляющих деятельность в сфере агропромышленного комплекса и обрабатывающего производства, акционером, участником которых являются городской округ Ханты-Мансийск Ханты-Мансийского автономного округа - Югры (далее - город Ханты-Мансийск) и (или) Ханты-Мансийский автономный округ - Югра.</w:t>
      </w:r>
    </w:p>
    <w:p w:rsidR="00FE501D" w:rsidRPr="00FE501D" w:rsidRDefault="00FE501D" w:rsidP="00FE501D">
      <w:pPr>
        <w:pStyle w:val="ConsPlusNormal"/>
        <w:ind w:firstLine="540"/>
        <w:jc w:val="both"/>
      </w:pPr>
      <w:r w:rsidRPr="00FE501D">
        <w:t>2. Для целей настоящего Порядка используются следующие понятия:</w:t>
      </w:r>
    </w:p>
    <w:p w:rsidR="00FE501D" w:rsidRPr="00FE501D" w:rsidRDefault="00FE501D" w:rsidP="00FE501D">
      <w:pPr>
        <w:pStyle w:val="ConsPlusNormal"/>
        <w:ind w:firstLine="540"/>
        <w:jc w:val="both"/>
      </w:pPr>
      <w:r w:rsidRPr="00FE501D">
        <w:t>субсидия - бюджетные средства, предоставляемые получателям субсидий в целях, указанных в пункте 4 настоящего Порядка;</w:t>
      </w:r>
    </w:p>
    <w:p w:rsidR="00FE501D" w:rsidRPr="00FE501D" w:rsidRDefault="00FE501D" w:rsidP="00FE501D">
      <w:pPr>
        <w:pStyle w:val="ConsPlusNormal"/>
        <w:ind w:firstLine="540"/>
        <w:jc w:val="both"/>
      </w:pPr>
      <w:r w:rsidRPr="00FE501D">
        <w:t>главный распорядитель бюджетных средств (далее - главный распорядитель средств) - Администрация города Ханты-Мансийска;</w:t>
      </w:r>
    </w:p>
    <w:p w:rsidR="00FE501D" w:rsidRPr="00FE501D" w:rsidRDefault="00FE501D" w:rsidP="00FE501D">
      <w:pPr>
        <w:pStyle w:val="ConsPlusNormal"/>
        <w:ind w:firstLine="540"/>
        <w:jc w:val="both"/>
      </w:pPr>
      <w:r w:rsidRPr="00FE501D">
        <w:t>пищевые продукты - продукты животного, минерального происхождения в обработанном или переработанном виде, которые предназначены для употребления человеком в пищу, в том числе питьевая вода, расфасованная в емкости, питьевая минеральная вода, безалкогольные напитки;</w:t>
      </w:r>
    </w:p>
    <w:p w:rsidR="00FE501D" w:rsidRPr="00FE501D" w:rsidRDefault="00FE501D" w:rsidP="00FE501D">
      <w:pPr>
        <w:pStyle w:val="ConsPlusNormal"/>
        <w:ind w:firstLine="540"/>
        <w:jc w:val="both"/>
      </w:pPr>
      <w:r w:rsidRPr="00FE501D">
        <w:t>уполномоченный орган -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ind w:firstLine="540"/>
        <w:jc w:val="both"/>
      </w:pPr>
      <w:r w:rsidRPr="00FE501D">
        <w:t>Под коммунальными услугами в настоящем Порядке понимается снабжение холодной и горячей водой, электроэнергией, газом (включая бытовой газ в баллонах), тепловой энергией, твердым топливом (уголь, дрова), отведение сточных вод системой централизованной канализации, плата за негативное воздействие на централизованную систему водоотведения, услуги по обращению с твердыми коммунальными отходами.</w:t>
      </w:r>
    </w:p>
    <w:p w:rsidR="00FE501D" w:rsidRPr="00FE501D" w:rsidRDefault="00FE501D" w:rsidP="00FE501D">
      <w:pPr>
        <w:pStyle w:val="ConsPlusNormal"/>
        <w:ind w:firstLine="540"/>
        <w:jc w:val="both"/>
      </w:pPr>
      <w:r w:rsidRPr="00FE501D">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FE501D" w:rsidRPr="00FE501D" w:rsidRDefault="00FE501D" w:rsidP="00FE501D">
      <w:pPr>
        <w:pStyle w:val="ConsPlusNormal"/>
        <w:ind w:firstLine="540"/>
        <w:jc w:val="both"/>
      </w:pPr>
      <w:bookmarkStart w:id="249" w:name="P9795"/>
      <w:bookmarkEnd w:id="249"/>
      <w:r w:rsidRPr="00FE501D">
        <w:t>3. К категориям получателей субсидий относятся организации, акционером, участником которых является город Ханты-Мансийск и (или) Ханты-Мансийский автономный округ - Югра (далее - организации, участники отбора), осуществляющие деятельность в сфере агропромышленного комплекса и обрабатывающего производства по следующим видам деятельности:</w:t>
      </w:r>
    </w:p>
    <w:p w:rsidR="00FE501D" w:rsidRPr="00FE501D" w:rsidRDefault="00FE501D" w:rsidP="00FE501D">
      <w:pPr>
        <w:pStyle w:val="ConsPlusNormal"/>
        <w:ind w:firstLine="540"/>
        <w:jc w:val="both"/>
      </w:pPr>
      <w:r w:rsidRPr="00FE501D">
        <w:t>10.11 - переработка и консервирование мяса;</w:t>
      </w:r>
    </w:p>
    <w:p w:rsidR="00FE501D" w:rsidRPr="00FE501D" w:rsidRDefault="00FE501D" w:rsidP="00FE501D">
      <w:pPr>
        <w:pStyle w:val="ConsPlusNormal"/>
        <w:ind w:firstLine="540"/>
        <w:jc w:val="both"/>
      </w:pPr>
      <w:r w:rsidRPr="00FE501D">
        <w:t>10.12 - переработка и консервирование мяса птицы;</w:t>
      </w:r>
    </w:p>
    <w:p w:rsidR="00FE501D" w:rsidRPr="00FE501D" w:rsidRDefault="00FE501D" w:rsidP="00FE501D">
      <w:pPr>
        <w:pStyle w:val="ConsPlusNormal"/>
        <w:ind w:firstLine="540"/>
        <w:jc w:val="both"/>
      </w:pPr>
      <w:r w:rsidRPr="00FE501D">
        <w:t>10.13 - производство продукции из мяса убойных животных и мяса птицы;</w:t>
      </w:r>
    </w:p>
    <w:p w:rsidR="00FE501D" w:rsidRPr="00FE501D" w:rsidRDefault="00FE501D" w:rsidP="00FE501D">
      <w:pPr>
        <w:pStyle w:val="ConsPlusNormal"/>
        <w:ind w:firstLine="540"/>
        <w:jc w:val="both"/>
      </w:pPr>
      <w:r w:rsidRPr="00FE501D">
        <w:lastRenderedPageBreak/>
        <w:t>10.20 - переработка и консервирование рыбы, ракообразных и моллюсков;</w:t>
      </w:r>
    </w:p>
    <w:p w:rsidR="00FE501D" w:rsidRPr="00FE501D" w:rsidRDefault="00FE501D" w:rsidP="00FE501D">
      <w:pPr>
        <w:pStyle w:val="ConsPlusNormal"/>
        <w:ind w:firstLine="540"/>
        <w:jc w:val="both"/>
      </w:pPr>
      <w:r w:rsidRPr="00FE501D">
        <w:t>10.89 - производство прочих пищевых продуктов, не включенных в другие группировки;</w:t>
      </w:r>
    </w:p>
    <w:p w:rsidR="00FE501D" w:rsidRPr="00FE501D" w:rsidRDefault="00FE501D" w:rsidP="00FE501D">
      <w:pPr>
        <w:pStyle w:val="ConsPlusNormal"/>
        <w:ind w:firstLine="540"/>
        <w:jc w:val="both"/>
      </w:pPr>
      <w:r w:rsidRPr="00FE501D">
        <w:t>10.86.7 - производство воды питьевой, напитков безалкогольных для детского питания;</w:t>
      </w:r>
    </w:p>
    <w:p w:rsidR="00FE501D" w:rsidRPr="00FE501D" w:rsidRDefault="00FE501D" w:rsidP="00FE501D">
      <w:pPr>
        <w:pStyle w:val="ConsPlusNormal"/>
        <w:ind w:firstLine="540"/>
        <w:jc w:val="both"/>
      </w:pPr>
      <w:r w:rsidRPr="00FE501D">
        <w:t>11.07 - производство безалкогольных напитков; производство упакованных питьевых вод, включая минеральные воды;</w:t>
      </w:r>
    </w:p>
    <w:p w:rsidR="00FE501D" w:rsidRPr="00FE501D" w:rsidRDefault="00FE501D" w:rsidP="00FE501D">
      <w:pPr>
        <w:pStyle w:val="ConsPlusNormal"/>
        <w:ind w:firstLine="540"/>
        <w:jc w:val="both"/>
      </w:pPr>
      <w:r w:rsidRPr="00FE501D">
        <w:t>14 - производство одежды.</w:t>
      </w:r>
    </w:p>
    <w:p w:rsidR="00FE501D" w:rsidRPr="00FE501D" w:rsidRDefault="00FE501D" w:rsidP="00FE501D">
      <w:pPr>
        <w:pStyle w:val="ConsPlusNormal"/>
        <w:ind w:firstLine="540"/>
        <w:jc w:val="both"/>
      </w:pPr>
      <w:bookmarkStart w:id="250" w:name="P9804"/>
      <w:bookmarkEnd w:id="250"/>
      <w:r w:rsidRPr="00FE501D">
        <w:t>4. Цель предоставления субсидии - финансовая поддержка организаций путем:</w:t>
      </w:r>
    </w:p>
    <w:p w:rsidR="00FE501D" w:rsidRPr="00FE501D" w:rsidRDefault="00FE501D" w:rsidP="00FE501D">
      <w:pPr>
        <w:pStyle w:val="ConsPlusNormal"/>
        <w:ind w:firstLine="540"/>
        <w:jc w:val="both"/>
      </w:pPr>
      <w:bookmarkStart w:id="251" w:name="P9805"/>
      <w:bookmarkEnd w:id="251"/>
      <w:r w:rsidRPr="00FE501D">
        <w:t>4.1. Возмещения (финансового обеспечения) затрат, связанных с оплатой коммунальных услуг.</w:t>
      </w:r>
    </w:p>
    <w:p w:rsidR="00FE501D" w:rsidRPr="00FE501D" w:rsidRDefault="00FE501D" w:rsidP="00FE501D">
      <w:pPr>
        <w:pStyle w:val="ConsPlusNormal"/>
        <w:ind w:firstLine="540"/>
        <w:jc w:val="both"/>
      </w:pPr>
      <w:bookmarkStart w:id="252" w:name="P9806"/>
      <w:bookmarkEnd w:id="252"/>
      <w:r w:rsidRPr="00FE501D">
        <w:t>4.2. Возмещения затрат на приобретение сырья для производства пищевых продуктов.</w:t>
      </w:r>
    </w:p>
    <w:p w:rsidR="00FE501D" w:rsidRPr="00FE501D" w:rsidRDefault="00FE501D" w:rsidP="00FE501D">
      <w:pPr>
        <w:pStyle w:val="ConsPlusNormal"/>
        <w:ind w:firstLine="540"/>
        <w:jc w:val="both"/>
      </w:pPr>
      <w:bookmarkStart w:id="253" w:name="P9807"/>
      <w:bookmarkEnd w:id="253"/>
      <w:r w:rsidRPr="00FE501D">
        <w:t>4.3. Возмещения (финансового обеспечения) затрат на разработку проектной документации на строительство, реконструкцию объектов по производству пищевых продуктов (далее - Объекты).</w:t>
      </w:r>
    </w:p>
    <w:p w:rsidR="00FE501D" w:rsidRPr="00FE501D" w:rsidRDefault="00FE501D" w:rsidP="00FE501D">
      <w:pPr>
        <w:pStyle w:val="ConsPlusNormal"/>
        <w:ind w:firstLine="540"/>
        <w:jc w:val="both"/>
      </w:pPr>
      <w:r w:rsidRPr="00FE501D">
        <w:t>5. Предоставление субсидии осуществляется главным распорядителем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w:t>
      </w:r>
    </w:p>
    <w:p w:rsidR="00FE501D" w:rsidRPr="00FE501D" w:rsidRDefault="00FE501D" w:rsidP="00FE501D">
      <w:pPr>
        <w:pStyle w:val="ConsPlusNormal"/>
        <w:ind w:firstLine="540"/>
        <w:jc w:val="both"/>
      </w:pPr>
      <w:r w:rsidRPr="00FE501D">
        <w:t>6. Получатель субсидии определяется по результатам отбора, проводимого способом запроса предложений на основании заявок об участии в отборе, исходя из соответствия участников отбора критериям и требованиям настоящего Порядка, очередности поступления заявок.</w:t>
      </w:r>
    </w:p>
    <w:p w:rsidR="00FE501D" w:rsidRPr="00FE501D" w:rsidRDefault="00FE501D" w:rsidP="00FE501D">
      <w:pPr>
        <w:pStyle w:val="ConsPlusNormal"/>
        <w:ind w:firstLine="540"/>
        <w:jc w:val="both"/>
      </w:pPr>
      <w:bookmarkStart w:id="254" w:name="P9810"/>
      <w:bookmarkEnd w:id="254"/>
      <w:r w:rsidRPr="00FE501D">
        <w:t>7. Критерии отбора получателей субсидии:</w:t>
      </w:r>
    </w:p>
    <w:p w:rsidR="00FE501D" w:rsidRPr="00FE501D" w:rsidRDefault="00FE501D" w:rsidP="00FE501D">
      <w:pPr>
        <w:pStyle w:val="ConsPlusNormal"/>
        <w:ind w:firstLine="540"/>
        <w:jc w:val="both"/>
      </w:pPr>
      <w:r w:rsidRPr="00FE501D">
        <w:t>государственная регистрация организации в качестве юридического лица;</w:t>
      </w:r>
    </w:p>
    <w:p w:rsidR="00FE501D" w:rsidRPr="00FE501D" w:rsidRDefault="00FE501D" w:rsidP="00FE501D">
      <w:pPr>
        <w:pStyle w:val="ConsPlusNormal"/>
        <w:ind w:firstLine="540"/>
        <w:jc w:val="both"/>
      </w:pPr>
      <w:r w:rsidRPr="00FE501D">
        <w:t>осуществление на территории города Ханты-Мансийска деятельности, указанной в пункте 3 настоящего Порядка, в соответствии со своими учредительными документами.</w:t>
      </w:r>
    </w:p>
    <w:p w:rsidR="00FE501D" w:rsidRPr="00FE501D" w:rsidRDefault="00FE501D" w:rsidP="00FE501D">
      <w:pPr>
        <w:pStyle w:val="ConsPlusNormal"/>
        <w:ind w:firstLine="540"/>
        <w:jc w:val="both"/>
      </w:pPr>
      <w:bookmarkStart w:id="255" w:name="P9813"/>
      <w:bookmarkEnd w:id="255"/>
      <w:r w:rsidRPr="00FE501D">
        <w:t>8. Участники отбора на 01 число месяца, предшествующего месяцу, в котором планируется проведение отбора, должны соответствовать следующим требованиям:</w:t>
      </w:r>
    </w:p>
    <w:p w:rsidR="00FE501D" w:rsidRPr="00FE501D" w:rsidRDefault="00FE501D" w:rsidP="00FE501D">
      <w:pPr>
        <w:pStyle w:val="ConsPlusNormal"/>
        <w:ind w:firstLine="540"/>
        <w:jc w:val="both"/>
      </w:pPr>
      <w:r w:rsidRPr="00FE501D">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E501D" w:rsidRPr="00FE501D" w:rsidRDefault="00FE501D" w:rsidP="00FE501D">
      <w:pPr>
        <w:pStyle w:val="ConsPlusNormal"/>
        <w:ind w:firstLine="540"/>
        <w:jc w:val="both"/>
      </w:pPr>
      <w:r w:rsidRPr="00FE501D">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не должны являться получателем средств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FE501D" w:rsidRPr="00FE501D" w:rsidRDefault="00FE501D" w:rsidP="00FE501D">
      <w:pPr>
        <w:pStyle w:val="ConsPlusNormal"/>
        <w:ind w:firstLine="540"/>
        <w:jc w:val="both"/>
      </w:pPr>
      <w:r w:rsidRPr="00FE501D">
        <w:t>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FE501D" w:rsidRPr="00FE501D" w:rsidRDefault="00FE501D" w:rsidP="00FE501D">
      <w:pPr>
        <w:pStyle w:val="ConsPlusNormal"/>
        <w:ind w:firstLine="540"/>
        <w:jc w:val="both"/>
      </w:pPr>
      <w:r w:rsidRPr="00FE501D">
        <w:t>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ind w:firstLine="540"/>
        <w:jc w:val="both"/>
      </w:pPr>
      <w:r w:rsidRPr="00FE501D">
        <w:lastRenderedPageBreak/>
        <w:t>9. Сведения о субсидии размещаются уполномоченным органом на едином портале бюджетной системы Российской Федерации в информационно-телекоммуникационной сети Интернет (в разделе единого портала)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 Порядок проведения отбора получателей субсидии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10. Уполномоченный орган не менее чем за пять рабочих дней до начала отбора размещает на Официальном информационном портале органов местного самоуправления города Ханты-Мансийска в сети Интернет (далее - официальный сайт) объявление о проведении отбора, с указанием:</w:t>
      </w:r>
    </w:p>
    <w:p w:rsidR="00FE501D" w:rsidRPr="00FE501D" w:rsidRDefault="00FE501D" w:rsidP="00FE501D">
      <w:pPr>
        <w:pStyle w:val="ConsPlusNormal"/>
        <w:ind w:firstLine="540"/>
        <w:jc w:val="both"/>
      </w:pPr>
      <w:r w:rsidRPr="00FE501D">
        <w:t>сроков проведения отбора;</w:t>
      </w:r>
    </w:p>
    <w:p w:rsidR="00FE501D" w:rsidRPr="00FE501D" w:rsidRDefault="00FE501D" w:rsidP="00FE501D">
      <w:pPr>
        <w:pStyle w:val="ConsPlusNormal"/>
        <w:ind w:firstLine="540"/>
        <w:jc w:val="both"/>
      </w:pPr>
      <w:r w:rsidRPr="00FE501D">
        <w:t>даты начала подачи или окончания приема заявок участников отбора, которая не может быть ранее десятого дня, следующего за днем размещения объявления о проведении отбора;</w:t>
      </w:r>
    </w:p>
    <w:p w:rsidR="00FE501D" w:rsidRPr="00FE501D" w:rsidRDefault="00FE501D" w:rsidP="00FE501D">
      <w:pPr>
        <w:pStyle w:val="ConsPlusNormal"/>
        <w:ind w:firstLine="540"/>
        <w:jc w:val="both"/>
      </w:pPr>
      <w:r w:rsidRPr="00FE501D">
        <w:t>места нахождения, почтовый адрес и адрес электронной почты, номер контактного телефона уполномоченного органа;</w:t>
      </w:r>
    </w:p>
    <w:p w:rsidR="00FE501D" w:rsidRPr="00FE501D" w:rsidRDefault="00FE501D" w:rsidP="00FE501D">
      <w:pPr>
        <w:pStyle w:val="ConsPlusNormal"/>
        <w:ind w:firstLine="540"/>
        <w:jc w:val="both"/>
      </w:pPr>
      <w:r w:rsidRPr="00FE501D">
        <w:t>результатов предоставления субсидии;</w:t>
      </w:r>
    </w:p>
    <w:p w:rsidR="00FE501D" w:rsidRPr="00FE501D" w:rsidRDefault="00FE501D" w:rsidP="00FE501D">
      <w:pPr>
        <w:pStyle w:val="ConsPlusNormal"/>
        <w:ind w:firstLine="540"/>
        <w:jc w:val="both"/>
      </w:pPr>
      <w:r w:rsidRPr="00FE501D">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FE501D" w:rsidRPr="00FE501D" w:rsidRDefault="00FE501D" w:rsidP="00FE501D">
      <w:pPr>
        <w:pStyle w:val="ConsPlusNormal"/>
        <w:ind w:firstLine="540"/>
        <w:jc w:val="both"/>
      </w:pPr>
      <w:r w:rsidRPr="00FE501D">
        <w:t>порядка подачи заявок участниками отбора и требований, предъявляемых к форме и содержанию заявок, подаваемых участниками отбора;</w:t>
      </w:r>
    </w:p>
    <w:p w:rsidR="00FE501D" w:rsidRPr="00FE501D" w:rsidRDefault="00FE501D" w:rsidP="00FE501D">
      <w:pPr>
        <w:pStyle w:val="ConsPlusNormal"/>
        <w:ind w:firstLine="540"/>
        <w:jc w:val="both"/>
      </w:pPr>
      <w:r w:rsidRPr="00FE501D">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FE501D" w:rsidRPr="00FE501D" w:rsidRDefault="00FE501D" w:rsidP="00FE501D">
      <w:pPr>
        <w:pStyle w:val="ConsPlusNormal"/>
        <w:ind w:firstLine="540"/>
        <w:jc w:val="both"/>
      </w:pPr>
      <w:r w:rsidRPr="00FE501D">
        <w:t>правил рассмотрения и оценки заявок участников отбора;</w:t>
      </w:r>
    </w:p>
    <w:p w:rsidR="00FE501D" w:rsidRPr="00FE501D" w:rsidRDefault="00FE501D" w:rsidP="00FE501D">
      <w:pPr>
        <w:pStyle w:val="ConsPlusNormal"/>
        <w:ind w:firstLine="540"/>
        <w:jc w:val="both"/>
      </w:pPr>
      <w:r w:rsidRPr="00FE501D">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E501D" w:rsidRPr="00FE501D" w:rsidRDefault="00FE501D" w:rsidP="00FE501D">
      <w:pPr>
        <w:pStyle w:val="ConsPlusNormal"/>
        <w:ind w:firstLine="540"/>
        <w:jc w:val="both"/>
      </w:pPr>
      <w:r w:rsidRPr="00FE501D">
        <w:t>срока, в течение которого победитель (победители) отбора должен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условий признания победителя (победителей) отбора уклонившимся от заключения соглашения;</w:t>
      </w:r>
    </w:p>
    <w:p w:rsidR="00FE501D" w:rsidRPr="00FE501D" w:rsidRDefault="00FE501D" w:rsidP="00FE501D">
      <w:pPr>
        <w:pStyle w:val="ConsPlusNormal"/>
        <w:ind w:firstLine="540"/>
        <w:jc w:val="both"/>
      </w:pPr>
      <w:r w:rsidRPr="00FE501D">
        <w:t>даты размещения результатов отбора на официальном сайте, которая не может быть позднее четырнадцатого дня, следующего за днем определения победителя отбора.</w:t>
      </w:r>
    </w:p>
    <w:p w:rsidR="00FE501D" w:rsidRPr="00FE501D" w:rsidRDefault="00FE501D" w:rsidP="00FE501D">
      <w:pPr>
        <w:pStyle w:val="ConsPlusNormal"/>
        <w:ind w:firstLine="540"/>
        <w:jc w:val="both"/>
      </w:pPr>
      <w:r w:rsidRPr="00FE501D">
        <w:t>11. В процессе подготовки предложения участник отбора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11.1.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участника отбора или иного уполномоченного лица. Запрос можно подать с момента размещения объявления о проведении отбора и не позднее пяти дней до окончания срока подачи заявок.</w:t>
      </w:r>
    </w:p>
    <w:p w:rsidR="00FE501D" w:rsidRPr="00FE501D" w:rsidRDefault="00FE501D" w:rsidP="00FE501D">
      <w:pPr>
        <w:pStyle w:val="ConsPlusNormal"/>
        <w:ind w:firstLine="540"/>
        <w:jc w:val="both"/>
      </w:pPr>
      <w:r w:rsidRPr="00FE501D">
        <w:t>11.2. Уполномоченный орган регистрирует запрос в системе электронного документооборота в день поступления.</w:t>
      </w:r>
    </w:p>
    <w:p w:rsidR="00FE501D" w:rsidRPr="00FE501D" w:rsidRDefault="00FE501D" w:rsidP="00FE501D">
      <w:pPr>
        <w:pStyle w:val="ConsPlusNormal"/>
        <w:ind w:firstLine="540"/>
        <w:jc w:val="both"/>
      </w:pPr>
      <w:r w:rsidRPr="00FE501D">
        <w:t>11.3. 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256" w:name="P9841"/>
      <w:bookmarkEnd w:id="256"/>
      <w:r w:rsidRPr="00FE501D">
        <w:t>12. Для участия в отборе участник отбора представляет в уполномоченный орган (на бумажном носителе (нарочно, почтовым отправлением с уведомлением о вручении) или в электронном виде) заявку, содержащую следующие документы:</w:t>
      </w:r>
    </w:p>
    <w:p w:rsidR="00FE501D" w:rsidRPr="00FE501D" w:rsidRDefault="00FE501D" w:rsidP="00FE501D">
      <w:pPr>
        <w:pStyle w:val="ConsPlusNormal"/>
        <w:ind w:firstLine="540"/>
        <w:jc w:val="both"/>
      </w:pPr>
      <w:r w:rsidRPr="00FE501D">
        <w:t>12.1. На возмещение (финансовое обеспечение) затрат, связанных с оплатой коммунальных услуг:</w:t>
      </w:r>
    </w:p>
    <w:p w:rsidR="00FE501D" w:rsidRPr="00FE501D" w:rsidRDefault="00FE501D" w:rsidP="00FE501D">
      <w:pPr>
        <w:pStyle w:val="ConsPlusNormal"/>
        <w:ind w:firstLine="540"/>
        <w:jc w:val="both"/>
      </w:pPr>
      <w:r w:rsidRPr="00FE501D">
        <w:lastRenderedPageBreak/>
        <w:t>предложение по форме согласно приложению 1 к настоящему Порядку;</w:t>
      </w:r>
    </w:p>
    <w:p w:rsidR="00FE501D" w:rsidRPr="00FE501D" w:rsidRDefault="00FE501D" w:rsidP="00FE501D">
      <w:pPr>
        <w:pStyle w:val="ConsPlusNormal"/>
        <w:ind w:firstLine="540"/>
        <w:jc w:val="both"/>
      </w:pPr>
      <w:r w:rsidRPr="00FE501D">
        <w:t>копию устава организации, заверенную подписью руководителя участника отбора и печатью (при наличии);</w:t>
      </w:r>
    </w:p>
    <w:p w:rsidR="00FE501D" w:rsidRPr="00FE501D" w:rsidRDefault="00FE501D" w:rsidP="00FE501D">
      <w:pPr>
        <w:pStyle w:val="ConsPlusNormal"/>
        <w:ind w:firstLine="540"/>
        <w:jc w:val="both"/>
      </w:pPr>
      <w:r w:rsidRPr="00FE501D">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FE501D" w:rsidRPr="00FE501D" w:rsidRDefault="00FE501D" w:rsidP="00FE501D">
      <w:pPr>
        <w:pStyle w:val="ConsPlusNormal"/>
        <w:ind w:firstLine="540"/>
        <w:jc w:val="both"/>
      </w:pPr>
      <w:r w:rsidRPr="00FE501D">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FE501D" w:rsidRPr="00FE501D" w:rsidRDefault="00FE501D" w:rsidP="00FE501D">
      <w:pPr>
        <w:pStyle w:val="ConsPlusNormal"/>
        <w:ind w:firstLine="540"/>
        <w:jc w:val="both"/>
      </w:pPr>
      <w:r w:rsidRPr="00FE501D">
        <w:t>копии документов, подтверждающих факт понесенных расходов на оплату коммунальных услуг, в том числе копии документов, подтверждающих оплату, и копии документов, подтверждающих факт получения коммунальных услуг (счета, счета-фактуры, платежные поручения с отметкой банка или квитанции с отметкой банка, подтверждающие оплату, договоры оказания услуг, акты оказания услуг) (в случае возмещения затрат);</w:t>
      </w:r>
    </w:p>
    <w:p w:rsidR="00FE501D" w:rsidRPr="00FE501D" w:rsidRDefault="00FE501D" w:rsidP="00FE501D">
      <w:pPr>
        <w:pStyle w:val="ConsPlusNormal"/>
        <w:ind w:firstLine="540"/>
        <w:jc w:val="both"/>
      </w:pPr>
      <w:r w:rsidRPr="00FE501D">
        <w:t>справку-расчет субсидии на возмещение затрат, связанных с оплатой коммунальных услуг, по форме согласно приложению 2 к настоящему Порядку (в случае возмещения затрат);</w:t>
      </w:r>
    </w:p>
    <w:p w:rsidR="00FE501D" w:rsidRPr="00FE501D" w:rsidRDefault="00FE501D" w:rsidP="00FE501D">
      <w:pPr>
        <w:pStyle w:val="ConsPlusNormal"/>
        <w:ind w:firstLine="540"/>
        <w:jc w:val="both"/>
      </w:pPr>
      <w:r w:rsidRPr="00FE501D">
        <w:t>план-смету расчета субсидии на финансовое обеспечение затрат, связанных с оплатой коммунальных услуг, согласно приложению 3 к настоящему Порядку, с приложением копий заключенных договоров на оказание коммунальных услуг (в случае финансового обеспечения затрат);</w:t>
      </w:r>
    </w:p>
    <w:p w:rsidR="00FE501D" w:rsidRPr="00FE501D" w:rsidRDefault="00FE501D" w:rsidP="00FE501D">
      <w:pPr>
        <w:pStyle w:val="ConsPlusNormal"/>
        <w:ind w:firstLine="540"/>
        <w:jc w:val="both"/>
      </w:pPr>
      <w:r w:rsidRPr="00FE501D">
        <w:t>справку, содержащую сведения о банковских реквизитах участника отбора для перечисления субсидии.</w:t>
      </w:r>
    </w:p>
    <w:p w:rsidR="00FE501D" w:rsidRPr="00FE501D" w:rsidRDefault="00FE501D" w:rsidP="00FE501D">
      <w:pPr>
        <w:pStyle w:val="ConsPlusNormal"/>
        <w:ind w:firstLine="540"/>
        <w:jc w:val="both"/>
      </w:pPr>
      <w:r w:rsidRPr="00FE501D">
        <w:t>12.2. На возмещение затрат на приобретение сырья для производства пищевых продуктов:</w:t>
      </w:r>
    </w:p>
    <w:p w:rsidR="00FE501D" w:rsidRPr="00FE501D" w:rsidRDefault="00FE501D" w:rsidP="00FE501D">
      <w:pPr>
        <w:pStyle w:val="ConsPlusNormal"/>
        <w:ind w:firstLine="540"/>
        <w:jc w:val="both"/>
      </w:pPr>
      <w:r w:rsidRPr="00FE501D">
        <w:t>предложение по форме согласно приложению 1 к настоящему Порядку;</w:t>
      </w:r>
    </w:p>
    <w:p w:rsidR="00FE501D" w:rsidRPr="00FE501D" w:rsidRDefault="00FE501D" w:rsidP="00FE501D">
      <w:pPr>
        <w:pStyle w:val="ConsPlusNormal"/>
        <w:ind w:firstLine="540"/>
        <w:jc w:val="both"/>
      </w:pPr>
      <w:r w:rsidRPr="00FE501D">
        <w:t>копию устава организации, заверенную подписью руководителя участника отбора и печатью (при наличии);</w:t>
      </w:r>
    </w:p>
    <w:p w:rsidR="00FE501D" w:rsidRPr="00FE501D" w:rsidRDefault="00FE501D" w:rsidP="00FE501D">
      <w:pPr>
        <w:pStyle w:val="ConsPlusNormal"/>
        <w:ind w:firstLine="540"/>
        <w:jc w:val="both"/>
      </w:pPr>
      <w:r w:rsidRPr="00FE501D">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FE501D" w:rsidRPr="00FE501D" w:rsidRDefault="00FE501D" w:rsidP="00FE501D">
      <w:pPr>
        <w:pStyle w:val="ConsPlusNormal"/>
        <w:ind w:firstLine="540"/>
        <w:jc w:val="both"/>
      </w:pPr>
      <w:r w:rsidRPr="00FE501D">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FE501D" w:rsidRPr="00FE501D" w:rsidRDefault="00FE501D" w:rsidP="00FE501D">
      <w:pPr>
        <w:pStyle w:val="ConsPlusNormal"/>
        <w:ind w:firstLine="540"/>
        <w:jc w:val="both"/>
      </w:pPr>
      <w:r w:rsidRPr="00FE501D">
        <w:t>справку, содержащую сведения о банковских реквизитах участника отбора для перечисления субсидии;</w:t>
      </w:r>
    </w:p>
    <w:p w:rsidR="00FE501D" w:rsidRPr="00FE501D" w:rsidRDefault="00FE501D" w:rsidP="00FE501D">
      <w:pPr>
        <w:pStyle w:val="ConsPlusNormal"/>
        <w:ind w:firstLine="540"/>
        <w:jc w:val="both"/>
      </w:pPr>
      <w:r w:rsidRPr="00FE501D">
        <w:t>справку-расчет субсидии на возмещение затрат на приобретение сырья для производства пищевых продуктов по форме согласно приложению 4 к настоящему Порядку;</w:t>
      </w:r>
    </w:p>
    <w:p w:rsidR="00FE501D" w:rsidRPr="00FE501D" w:rsidRDefault="00FE501D" w:rsidP="00FE501D">
      <w:pPr>
        <w:pStyle w:val="ConsPlusNormal"/>
        <w:ind w:firstLine="540"/>
        <w:jc w:val="both"/>
      </w:pPr>
      <w:r w:rsidRPr="00FE501D">
        <w:t>копии документов, подтверждающих факт перемещения приобретенного сырья на собственную переработку;</w:t>
      </w:r>
    </w:p>
    <w:p w:rsidR="00FE501D" w:rsidRPr="00FE501D" w:rsidRDefault="00FE501D" w:rsidP="00FE501D">
      <w:pPr>
        <w:pStyle w:val="ConsPlusNormal"/>
        <w:ind w:firstLine="540"/>
        <w:jc w:val="both"/>
      </w:pPr>
      <w:r w:rsidRPr="00FE501D">
        <w:t>копии документов, подтверждающих приобретение сырья для производства пищевых продуктов:</w:t>
      </w:r>
    </w:p>
    <w:p w:rsidR="00FE501D" w:rsidRPr="00FE501D" w:rsidRDefault="00FE501D" w:rsidP="00FE501D">
      <w:pPr>
        <w:pStyle w:val="ConsPlusNormal"/>
        <w:ind w:firstLine="540"/>
        <w:jc w:val="both"/>
      </w:pPr>
      <w:r w:rsidRPr="00FE501D">
        <w:t>копии договоров купли-продажи, поставки, комиссии, оказания услуг (при оптовой и мелкооптовой торговле);</w:t>
      </w:r>
    </w:p>
    <w:p w:rsidR="00FE501D" w:rsidRPr="00FE501D" w:rsidRDefault="00FE501D" w:rsidP="00FE501D">
      <w:pPr>
        <w:pStyle w:val="ConsPlusNormal"/>
        <w:ind w:firstLine="540"/>
        <w:jc w:val="both"/>
      </w:pPr>
      <w:r w:rsidRPr="00FE501D">
        <w:t>копии первичных учетных документов (копии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федеральными и (или) отраслевыми стандартами);</w:t>
      </w:r>
    </w:p>
    <w:p w:rsidR="00FE501D" w:rsidRPr="00FE501D" w:rsidRDefault="00FE501D" w:rsidP="00FE501D">
      <w:pPr>
        <w:pStyle w:val="ConsPlusNormal"/>
        <w:ind w:firstLine="540"/>
        <w:jc w:val="both"/>
      </w:pPr>
      <w:r w:rsidRPr="00FE501D">
        <w:t>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и (или) мясной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FE501D" w:rsidRPr="00FE501D" w:rsidRDefault="00FE501D" w:rsidP="00FE501D">
      <w:pPr>
        <w:pStyle w:val="ConsPlusNormal"/>
        <w:ind w:firstLine="540"/>
        <w:jc w:val="both"/>
      </w:pPr>
      <w:r w:rsidRPr="00FE501D">
        <w:t>12.3. На возмещение (финансовое обеспечение) затрат на разработку проектной документации на строительство, реконструкцию Объектов:</w:t>
      </w:r>
    </w:p>
    <w:p w:rsidR="00FE501D" w:rsidRPr="00FE501D" w:rsidRDefault="00FE501D" w:rsidP="00FE501D">
      <w:pPr>
        <w:pStyle w:val="ConsPlusNormal"/>
        <w:ind w:firstLine="540"/>
        <w:jc w:val="both"/>
      </w:pPr>
      <w:r w:rsidRPr="00FE501D">
        <w:t>предложение по форме согласно приложению 1 к настоящему Порядку;</w:t>
      </w:r>
    </w:p>
    <w:p w:rsidR="00FE501D" w:rsidRPr="00FE501D" w:rsidRDefault="00FE501D" w:rsidP="00FE501D">
      <w:pPr>
        <w:pStyle w:val="ConsPlusNormal"/>
        <w:ind w:firstLine="540"/>
        <w:jc w:val="both"/>
      </w:pPr>
      <w:r w:rsidRPr="00FE501D">
        <w:t>копию устава организации, заверенную подписью руководителя участника отбора и печатью (при наличии);</w:t>
      </w:r>
    </w:p>
    <w:p w:rsidR="00FE501D" w:rsidRPr="00FE501D" w:rsidRDefault="00FE501D" w:rsidP="00FE501D">
      <w:pPr>
        <w:pStyle w:val="ConsPlusNormal"/>
        <w:ind w:firstLine="540"/>
        <w:jc w:val="both"/>
      </w:pPr>
      <w:r w:rsidRPr="00FE501D">
        <w:lastRenderedPageBreak/>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FE501D" w:rsidRPr="00FE501D" w:rsidRDefault="00FE501D" w:rsidP="00FE501D">
      <w:pPr>
        <w:pStyle w:val="ConsPlusNormal"/>
        <w:ind w:firstLine="540"/>
        <w:jc w:val="both"/>
      </w:pPr>
      <w:r w:rsidRPr="00FE501D">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FE501D" w:rsidRPr="00FE501D" w:rsidRDefault="00FE501D" w:rsidP="00FE501D">
      <w:pPr>
        <w:pStyle w:val="ConsPlusNormal"/>
        <w:ind w:firstLine="540"/>
        <w:jc w:val="both"/>
      </w:pPr>
      <w:r w:rsidRPr="00FE501D">
        <w:t>справку-расчет субсидии на возмещение затрат на разработку проектной документации на строительство, реконструкцию объектов по производству пищевых продуктов по форме согласно приложению 5 к настоящему Порядку (в случае возмещения затрат);</w:t>
      </w:r>
    </w:p>
    <w:p w:rsidR="00FE501D" w:rsidRPr="00FE501D" w:rsidRDefault="00FE501D" w:rsidP="00FE501D">
      <w:pPr>
        <w:pStyle w:val="ConsPlusNormal"/>
        <w:ind w:firstLine="540"/>
        <w:jc w:val="both"/>
      </w:pPr>
      <w:r w:rsidRPr="00FE501D">
        <w:t>копии документов, подтверждающих прямые понесенные затраты получателя субсидии (включая авансовые платежи) на разработку проектной документации на строительство, реконструкцию Объекта, оформленные в соответствии с действующим законодательством, включая наличие положительной экспертизы (государственной или негосударственной) проектной документации на строительство, реконструкцию Объекта (в случае возмещения затрат);</w:t>
      </w:r>
    </w:p>
    <w:p w:rsidR="00FE501D" w:rsidRPr="00FE501D" w:rsidRDefault="00FE501D" w:rsidP="00FE501D">
      <w:pPr>
        <w:pStyle w:val="ConsPlusNormal"/>
        <w:ind w:firstLine="540"/>
        <w:jc w:val="both"/>
      </w:pPr>
      <w:r w:rsidRPr="00FE501D">
        <w:t>копию заключенного договора на выполнение работ (оказание услуг) или этапа работ (услуг) по разработке проектной документации на строительство, реконструкцию Объекта (в случае возмещения затрат);</w:t>
      </w:r>
    </w:p>
    <w:p w:rsidR="00FE501D" w:rsidRPr="00FE501D" w:rsidRDefault="00FE501D" w:rsidP="00FE501D">
      <w:pPr>
        <w:pStyle w:val="ConsPlusNormal"/>
        <w:ind w:firstLine="540"/>
        <w:jc w:val="both"/>
      </w:pPr>
      <w:r w:rsidRPr="00FE501D">
        <w:t>план-смету расчета субсидии на финансовое обеспечение затрат на разработку проектной документации на строительство, реконструкцию объектов по производству пищевых продуктов по форме согласно приложению 6 к настоящему Порядку и копию заключенного договора на выполнение работ (оказание услуг) или этапа работ (услуг) по разработке проектной документации на строительство, реконструкцию Объекта (в случае финансового обеспечения затрат);</w:t>
      </w:r>
    </w:p>
    <w:p w:rsidR="00FE501D" w:rsidRPr="00FE501D" w:rsidRDefault="00FE501D" w:rsidP="00FE501D">
      <w:pPr>
        <w:pStyle w:val="ConsPlusNormal"/>
        <w:ind w:firstLine="540"/>
        <w:jc w:val="both"/>
      </w:pPr>
      <w:r w:rsidRPr="00FE501D">
        <w:t>справку, содержащую сведения о банковских реквизитах участника отбора для перечисления субсидии.</w:t>
      </w:r>
    </w:p>
    <w:p w:rsidR="00FE501D" w:rsidRPr="00FE501D" w:rsidRDefault="00FE501D" w:rsidP="00FE501D">
      <w:pPr>
        <w:pStyle w:val="ConsPlusNormal"/>
        <w:ind w:firstLine="540"/>
        <w:jc w:val="both"/>
      </w:pPr>
      <w:bookmarkStart w:id="257" w:name="P9873"/>
      <w:bookmarkEnd w:id="257"/>
      <w:r w:rsidRPr="00FE501D">
        <w:t>13. Документы, указанные в пункте 12 настоящего раздела, оформляются участником отбора в соответствии со следующими требованиями:</w:t>
      </w:r>
    </w:p>
    <w:p w:rsidR="00FE501D" w:rsidRPr="00FE501D" w:rsidRDefault="00FE501D" w:rsidP="00FE501D">
      <w:pPr>
        <w:pStyle w:val="ConsPlusNormal"/>
        <w:ind w:firstLine="540"/>
        <w:jc w:val="both"/>
      </w:pPr>
      <w:r w:rsidRPr="00FE501D">
        <w:t>13.1. Для документов, представляемых на бумажном носителе:</w:t>
      </w:r>
    </w:p>
    <w:p w:rsidR="00FE501D" w:rsidRPr="00FE501D" w:rsidRDefault="00FE501D" w:rsidP="00FE501D">
      <w:pPr>
        <w:pStyle w:val="ConsPlusNormal"/>
        <w:ind w:firstLine="540"/>
        <w:jc w:val="both"/>
      </w:pPr>
      <w:r w:rsidRPr="00FE501D">
        <w:t>а) наличие описи представляемых документов;</w:t>
      </w:r>
    </w:p>
    <w:p w:rsidR="00FE501D" w:rsidRPr="00FE501D" w:rsidRDefault="00FE501D" w:rsidP="00FE501D">
      <w:pPr>
        <w:pStyle w:val="ConsPlusNormal"/>
        <w:ind w:firstLine="540"/>
        <w:jc w:val="both"/>
      </w:pPr>
      <w:r w:rsidRPr="00FE501D">
        <w:t>б) все листы документов, включая опись, должны быть пронумерованы и сшиты.</w:t>
      </w:r>
    </w:p>
    <w:p w:rsidR="00FE501D" w:rsidRPr="00FE501D" w:rsidRDefault="00FE501D" w:rsidP="00FE501D">
      <w:pPr>
        <w:pStyle w:val="ConsPlusNormal"/>
        <w:ind w:firstLine="540"/>
        <w:jc w:val="both"/>
      </w:pPr>
      <w:r w:rsidRPr="00FE501D">
        <w:t>Документы в месте сшивки должны быть подписаны участником отбора (уполномоченным лицом участника отбора) и скреплены печатью (при наличии).</w:t>
      </w:r>
    </w:p>
    <w:p w:rsidR="00FE501D" w:rsidRPr="00FE501D" w:rsidRDefault="00FE501D" w:rsidP="00FE501D">
      <w:pPr>
        <w:pStyle w:val="ConsPlusNormal"/>
        <w:ind w:firstLine="540"/>
        <w:jc w:val="both"/>
      </w:pPr>
      <w:r w:rsidRPr="00FE501D">
        <w:t>Участник отбора несет ответственность за подлинность и достоверность представленных в целях получения субсидии документов и информации.</w:t>
      </w:r>
    </w:p>
    <w:p w:rsidR="00FE501D" w:rsidRPr="00FE501D" w:rsidRDefault="00FE501D" w:rsidP="00FE501D">
      <w:pPr>
        <w:pStyle w:val="ConsPlusNormal"/>
        <w:ind w:firstLine="540"/>
        <w:jc w:val="both"/>
      </w:pPr>
      <w:r w:rsidRPr="00FE501D">
        <w:t>13.2. Для документов, представляемых в электронной форме:</w:t>
      </w:r>
    </w:p>
    <w:p w:rsidR="00FE501D" w:rsidRPr="00FE501D" w:rsidRDefault="00FE501D" w:rsidP="00FE501D">
      <w:pPr>
        <w:pStyle w:val="ConsPlusNormal"/>
        <w:ind w:firstLine="540"/>
        <w:jc w:val="both"/>
      </w:pPr>
      <w:r w:rsidRPr="00FE501D">
        <w:t xml:space="preserve">а) предложение об участии в отборе и документы представляются в заархивированном виде одного из форматов: </w:t>
      </w:r>
      <w:proofErr w:type="spellStart"/>
      <w:r w:rsidRPr="00FE501D">
        <w:t>rar</w:t>
      </w:r>
      <w:proofErr w:type="spellEnd"/>
      <w:r w:rsidRPr="00FE501D">
        <w:t xml:space="preserve">, </w:t>
      </w:r>
      <w:proofErr w:type="spellStart"/>
      <w:r w:rsidRPr="00FE501D">
        <w:t>zip</w:t>
      </w:r>
      <w:proofErr w:type="spellEnd"/>
      <w:r w:rsidRPr="00FE501D">
        <w:t xml:space="preserve">, общий размер которых не должен превышать 40 </w:t>
      </w:r>
      <w:proofErr w:type="spellStart"/>
      <w:r w:rsidRPr="00FE501D">
        <w:t>Mb</w:t>
      </w:r>
      <w:proofErr w:type="spellEnd"/>
      <w:r w:rsidRPr="00FE501D">
        <w:t>;</w:t>
      </w:r>
    </w:p>
    <w:p w:rsidR="00FE501D" w:rsidRPr="00FE501D" w:rsidRDefault="00FE501D" w:rsidP="00FE501D">
      <w:pPr>
        <w:pStyle w:val="ConsPlusNormal"/>
        <w:ind w:firstLine="540"/>
        <w:jc w:val="both"/>
      </w:pPr>
      <w:r w:rsidRPr="00FE501D">
        <w:t>б) архивный файл должен содержать предложение об участии в отборе и документы, указанные в пункте 12 настоящего Порядка, а также их опись;</w:t>
      </w:r>
    </w:p>
    <w:p w:rsidR="00FE501D" w:rsidRPr="00FE501D" w:rsidRDefault="00FE501D" w:rsidP="00FE501D">
      <w:pPr>
        <w:pStyle w:val="ConsPlusNormal"/>
        <w:ind w:firstLine="540"/>
        <w:jc w:val="both"/>
      </w:pPr>
      <w:r w:rsidRPr="00FE501D">
        <w:t>в) документы, указанные в пункте 12 настоящего Порядка, прилагаются в электронной форме в виде отдельных файлов. Количество файлов должно соответствовать количеству прилагаемых к предложению об участии в отборе документов, а наименование файла должно позволять идентифицировать документ и количество листов в нем.</w:t>
      </w:r>
    </w:p>
    <w:p w:rsidR="00FE501D" w:rsidRPr="00FE501D" w:rsidRDefault="00FE501D" w:rsidP="00FE501D">
      <w:pPr>
        <w:pStyle w:val="ConsPlusNormal"/>
        <w:ind w:firstLine="540"/>
        <w:jc w:val="both"/>
      </w:pPr>
      <w:r w:rsidRPr="00FE501D">
        <w:t xml:space="preserve">Электронные документы, содержащиеся в архивном документе, представляются в форматах </w:t>
      </w:r>
      <w:proofErr w:type="spellStart"/>
      <w:r w:rsidRPr="00FE501D">
        <w:t>pdf</w:t>
      </w:r>
      <w:proofErr w:type="spellEnd"/>
      <w:r w:rsidRPr="00FE501D">
        <w:t xml:space="preserve">, </w:t>
      </w:r>
      <w:proofErr w:type="spellStart"/>
      <w:r w:rsidRPr="00FE501D">
        <w:t>jpg</w:t>
      </w:r>
      <w:proofErr w:type="spellEnd"/>
      <w:r w:rsidRPr="00FE501D">
        <w:t xml:space="preserve">, </w:t>
      </w:r>
      <w:proofErr w:type="spellStart"/>
      <w:r w:rsidRPr="00FE501D">
        <w:t>jpeg</w:t>
      </w:r>
      <w:proofErr w:type="spellEnd"/>
      <w:r w:rsidRPr="00FE501D">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501D" w:rsidRPr="00FE501D" w:rsidRDefault="00FE501D" w:rsidP="00FE501D">
      <w:pPr>
        <w:pStyle w:val="ConsPlusNormal"/>
        <w:ind w:firstLine="540"/>
        <w:jc w:val="both"/>
      </w:pPr>
      <w:r w:rsidRPr="00FE501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200 - 500 </w:t>
      </w:r>
      <w:proofErr w:type="spellStart"/>
      <w:r w:rsidRPr="00FE501D">
        <w:t>dpi</w:t>
      </w:r>
      <w:proofErr w:type="spellEnd"/>
      <w:r w:rsidRPr="00FE501D">
        <w:t xml:space="preserve"> (масштаб 1:1) с использованием следующих режимов:</w:t>
      </w:r>
    </w:p>
    <w:p w:rsidR="00FE501D" w:rsidRPr="00FE501D" w:rsidRDefault="00FE501D" w:rsidP="00FE501D">
      <w:pPr>
        <w:pStyle w:val="ConsPlusNormal"/>
        <w:ind w:firstLine="540"/>
        <w:jc w:val="both"/>
      </w:pPr>
      <w:r w:rsidRPr="00FE501D">
        <w:t>"черно-белый" (при отсутствии в документе графических изображений и (или) цветного текста);</w:t>
      </w:r>
    </w:p>
    <w:p w:rsidR="00FE501D" w:rsidRPr="00FE501D" w:rsidRDefault="00FE501D" w:rsidP="00FE501D">
      <w:pPr>
        <w:pStyle w:val="ConsPlusNormal"/>
        <w:ind w:firstLine="540"/>
        <w:jc w:val="both"/>
      </w:pPr>
      <w:r w:rsidRPr="00FE501D">
        <w:t>"оттенки серого" (при наличии в документе графических изображений, отличных от цветного графического изображения);</w:t>
      </w:r>
    </w:p>
    <w:p w:rsidR="00FE501D" w:rsidRPr="00FE501D" w:rsidRDefault="00FE501D" w:rsidP="00FE501D">
      <w:pPr>
        <w:pStyle w:val="ConsPlusNormal"/>
        <w:ind w:firstLine="540"/>
        <w:jc w:val="both"/>
      </w:pPr>
      <w:r w:rsidRPr="00FE501D">
        <w:t>"цветной" или "режим полной цветопередачи" (при наличии в документе цветных графических изображений либо цветного текста);</w:t>
      </w:r>
    </w:p>
    <w:p w:rsidR="00FE501D" w:rsidRPr="00FE501D" w:rsidRDefault="00FE501D" w:rsidP="00FE501D">
      <w:pPr>
        <w:pStyle w:val="ConsPlusNormal"/>
        <w:ind w:firstLine="540"/>
        <w:jc w:val="both"/>
      </w:pPr>
      <w:r w:rsidRPr="00FE501D">
        <w:lastRenderedPageBreak/>
        <w:t>сохранением всех аутентичных признаков подлинности, а именно: графической подписи лица, печати (при наличии), углового штампа бланка;</w:t>
      </w:r>
    </w:p>
    <w:p w:rsidR="00FE501D" w:rsidRPr="00FE501D" w:rsidRDefault="00FE501D" w:rsidP="00FE501D">
      <w:pPr>
        <w:pStyle w:val="ConsPlusNormal"/>
        <w:ind w:firstLine="540"/>
        <w:jc w:val="both"/>
      </w:pPr>
      <w:r w:rsidRPr="00FE501D">
        <w:t>г) электронные документы должны обеспечивать возможность идентифицировать документ и количество листов в документе;</w:t>
      </w:r>
    </w:p>
    <w:p w:rsidR="00FE501D" w:rsidRPr="00FE501D" w:rsidRDefault="00FE501D" w:rsidP="00FE501D">
      <w:pPr>
        <w:pStyle w:val="ConsPlusNormal"/>
        <w:ind w:firstLine="540"/>
        <w:jc w:val="both"/>
      </w:pPr>
      <w:r w:rsidRPr="00FE501D">
        <w:t>д) архивный файл, содержащий сканированные копии документов, подписывается усиленной квалифицированной электронной подписью участника отбора, выданной аккредитованным центром сертификации;</w:t>
      </w:r>
    </w:p>
    <w:p w:rsidR="00FE501D" w:rsidRPr="00FE501D" w:rsidRDefault="00FE501D" w:rsidP="00FE501D">
      <w:pPr>
        <w:pStyle w:val="ConsPlusNormal"/>
        <w:ind w:firstLine="540"/>
        <w:jc w:val="both"/>
      </w:pPr>
      <w:r w:rsidRPr="00FE501D">
        <w:t>е) документы направляются на адрес электронной почты: AbazovikE@admhmansy.ru с указанием темы электронного письма "Для участия в отборе на предоставление субсидии";</w:t>
      </w:r>
    </w:p>
    <w:p w:rsidR="00FE501D" w:rsidRPr="00FE501D" w:rsidRDefault="00FE501D" w:rsidP="00FE501D">
      <w:pPr>
        <w:pStyle w:val="ConsPlusNormal"/>
        <w:ind w:firstLine="540"/>
        <w:jc w:val="both"/>
      </w:pPr>
      <w:r w:rsidRPr="00FE501D">
        <w:t>ж) участник отбора несет ответственность за подлинность и достоверность представленных в целях получения субсидии документов и информации.</w:t>
      </w:r>
    </w:p>
    <w:p w:rsidR="00FE501D" w:rsidRPr="00FE501D" w:rsidRDefault="00FE501D" w:rsidP="00FE501D">
      <w:pPr>
        <w:pStyle w:val="ConsPlusNormal"/>
        <w:ind w:firstLine="540"/>
        <w:jc w:val="both"/>
      </w:pPr>
      <w:r w:rsidRPr="00FE501D">
        <w:t>14. 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подписанного руководителем уполномоченного органа или лицом, его замещающим, в течение двух рабочих дней с даты регистрации заявки.</w:t>
      </w:r>
    </w:p>
    <w:p w:rsidR="00FE501D" w:rsidRPr="00FE501D" w:rsidRDefault="00FE501D" w:rsidP="00FE501D">
      <w:pPr>
        <w:pStyle w:val="ConsPlusNormal"/>
        <w:ind w:firstLine="540"/>
        <w:jc w:val="both"/>
      </w:pPr>
      <w:r w:rsidRPr="00FE501D">
        <w:t>15. Уполномоченный орган формирует единый список участников отбора в хронологической последовательности согласно дате и времени регистрации документов, указанных в пункте 12 настоящего раздела.</w:t>
      </w:r>
    </w:p>
    <w:p w:rsidR="00FE501D" w:rsidRPr="00FE501D" w:rsidRDefault="00FE501D" w:rsidP="00FE501D">
      <w:pPr>
        <w:pStyle w:val="ConsPlusNormal"/>
        <w:ind w:firstLine="540"/>
        <w:jc w:val="both"/>
      </w:pPr>
      <w:r w:rsidRPr="00FE501D">
        <w:t>В случае недостаточности лимитов субсидии на ее выплату в полном объеме в приоритетном порядке субсидия выплачивается получателям субсидии, заявка которых зарегистрирована ранее по времени и дате.</w:t>
      </w:r>
    </w:p>
    <w:p w:rsidR="00FE501D" w:rsidRPr="00FE501D" w:rsidRDefault="00FE501D" w:rsidP="00FE501D">
      <w:pPr>
        <w:pStyle w:val="ConsPlusNormal"/>
        <w:ind w:firstLine="540"/>
        <w:jc w:val="both"/>
      </w:pPr>
      <w:r w:rsidRPr="00FE501D">
        <w:t>16.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E501D" w:rsidRPr="00FE501D" w:rsidRDefault="00FE501D" w:rsidP="00FE501D">
      <w:pPr>
        <w:pStyle w:val="ConsPlusNormal"/>
        <w:ind w:firstLine="540"/>
        <w:jc w:val="both"/>
      </w:pPr>
      <w:r w:rsidRPr="00FE501D">
        <w:t>16.1. Уведомление об изменении или отзыве заявок направляется участником отбора нарочно, почтовым отправлением с уведомлением о вручении или в электронном виде.</w:t>
      </w:r>
    </w:p>
    <w:p w:rsidR="00FE501D" w:rsidRPr="00FE501D" w:rsidRDefault="00FE501D" w:rsidP="00FE501D">
      <w:pPr>
        <w:pStyle w:val="ConsPlusNormal"/>
        <w:ind w:firstLine="540"/>
        <w:jc w:val="both"/>
      </w:pPr>
      <w:r w:rsidRPr="00FE501D">
        <w:t>16.2.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участника отбора, подавшего отзываемую заявку;</w:t>
      </w:r>
    </w:p>
    <w:p w:rsidR="00FE501D" w:rsidRPr="00FE501D" w:rsidRDefault="00FE501D" w:rsidP="00FE501D">
      <w:pPr>
        <w:pStyle w:val="ConsPlusNormal"/>
        <w:ind w:firstLine="540"/>
        <w:jc w:val="both"/>
      </w:pPr>
      <w:r w:rsidRPr="00FE501D">
        <w:t>б) почтовый адрес, по которому должна быть возвращена заявка.</w:t>
      </w:r>
    </w:p>
    <w:p w:rsidR="00FE501D" w:rsidRPr="00FE501D" w:rsidRDefault="00FE501D" w:rsidP="00FE501D">
      <w:pPr>
        <w:pStyle w:val="ConsPlusNormal"/>
        <w:ind w:firstLine="540"/>
        <w:jc w:val="both"/>
      </w:pPr>
      <w:r w:rsidRPr="00FE501D">
        <w:t>16.3. В уведомлении об изменении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участника отбора, подавшего заявку, подлежащую изменению;</w:t>
      </w:r>
    </w:p>
    <w:p w:rsidR="00FE501D" w:rsidRPr="00FE501D" w:rsidRDefault="00FE501D" w:rsidP="00FE501D">
      <w:pPr>
        <w:pStyle w:val="ConsPlusNormal"/>
        <w:ind w:firstLine="540"/>
        <w:jc w:val="both"/>
      </w:pPr>
      <w:r w:rsidRPr="00FE501D">
        <w:t>б) перечень изменений в заявке.</w:t>
      </w:r>
    </w:p>
    <w:p w:rsidR="00FE501D" w:rsidRPr="00FE501D" w:rsidRDefault="00FE501D" w:rsidP="00FE501D">
      <w:pPr>
        <w:pStyle w:val="ConsPlusNormal"/>
        <w:ind w:firstLine="540"/>
        <w:jc w:val="both"/>
      </w:pPr>
      <w:r w:rsidRPr="00FE501D">
        <w:t>16.4.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в день поступления.</w:t>
      </w:r>
    </w:p>
    <w:p w:rsidR="00FE501D" w:rsidRPr="00FE501D" w:rsidRDefault="00FE501D" w:rsidP="00FE501D">
      <w:pPr>
        <w:pStyle w:val="ConsPlusNormal"/>
        <w:ind w:firstLine="540"/>
        <w:jc w:val="both"/>
      </w:pPr>
      <w:r w:rsidRPr="00FE501D">
        <w:t>16.5.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ind w:firstLine="540"/>
        <w:jc w:val="both"/>
      </w:pPr>
      <w:r w:rsidRPr="00FE501D">
        <w:t>Заявка, ранее поданная получателем субсидии, отзывающим заявку, направляется нарочно, почтовым отправлением с уведомлением о вручении по адресу, содержащемуся в уведомлении об отзыве заявки, в срок не позднее пяти рабочих дней с даты получения уполномоченным органом уведомления об отзыве заявки.</w:t>
      </w:r>
    </w:p>
    <w:p w:rsidR="00FE501D" w:rsidRPr="00FE501D" w:rsidRDefault="00FE501D" w:rsidP="00FE501D">
      <w:pPr>
        <w:pStyle w:val="ConsPlusNormal"/>
        <w:ind w:firstLine="540"/>
        <w:jc w:val="both"/>
      </w:pPr>
      <w:r w:rsidRPr="00FE501D">
        <w:t>17. Уполномоченный орган самостоятельно в течение пяти рабочих дней с даты регистрации заявки запрашивает и (или) формирует следующие документы (сведения):</w:t>
      </w:r>
    </w:p>
    <w:p w:rsidR="00FE501D" w:rsidRPr="00FE501D" w:rsidRDefault="00FE501D" w:rsidP="00FE501D">
      <w:pPr>
        <w:pStyle w:val="ConsPlusNormal"/>
        <w:ind w:firstLine="540"/>
        <w:jc w:val="both"/>
      </w:pPr>
      <w:r w:rsidRPr="00FE501D">
        <w:t>выписку из Единого государственного реестра юридических лиц с использованием Интернет-сервиса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t>выписку из Единого государственного реестра недвижимости на земельный участок - в земельном управлении Департамента градостроительства и архитектуры Администрации города Ханты-Мансийска (в случае возмещения (финансового обеспечения) затрат на разработку проектной документации на строительство, реконструкцию Объекта);</w:t>
      </w:r>
    </w:p>
    <w:p w:rsidR="00FE501D" w:rsidRPr="00FE501D" w:rsidRDefault="00FE501D" w:rsidP="00FE501D">
      <w:pPr>
        <w:pStyle w:val="ConsPlusNormal"/>
        <w:ind w:firstLine="540"/>
        <w:jc w:val="both"/>
      </w:pPr>
      <w:r w:rsidRPr="00FE501D">
        <w:t>документы, подтверждающие получение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FE501D" w:rsidRPr="00FE501D" w:rsidRDefault="00FE501D" w:rsidP="00FE501D">
      <w:pPr>
        <w:pStyle w:val="ConsPlusNormal"/>
        <w:ind w:firstLine="540"/>
        <w:jc w:val="both"/>
      </w:pPr>
      <w:r w:rsidRPr="00FE501D">
        <w:t>сведения об отсутствии просроченной задолженности по возврату в бюджет города Ханты-</w:t>
      </w:r>
      <w:r w:rsidRPr="00FE501D">
        <w:lastRenderedPageBreak/>
        <w:t>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FE501D" w:rsidRPr="00FE501D" w:rsidRDefault="00FE501D" w:rsidP="00FE501D">
      <w:pPr>
        <w:pStyle w:val="ConsPlusNormal"/>
        <w:ind w:firstLine="540"/>
        <w:jc w:val="both"/>
      </w:pPr>
      <w:r w:rsidRPr="00FE501D">
        <w:t>документ 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заявки о предоставлении субсидии.</w:t>
      </w:r>
    </w:p>
    <w:p w:rsidR="00FE501D" w:rsidRPr="00FE501D" w:rsidRDefault="00FE501D" w:rsidP="00FE501D">
      <w:pPr>
        <w:pStyle w:val="ConsPlusNormal"/>
        <w:ind w:firstLine="540"/>
        <w:jc w:val="both"/>
      </w:pPr>
      <w:r w:rsidRPr="00FE501D">
        <w:t>Уполномоченный орган осуществляет обследование деятельности участника отбора (с согласованием даты обследования с участником отбора), с целью осмотра объектов, используемых для ведения деятельности, на предмет фактического ее осуществления заявленному виду деятельности. По результатам обследования деятельности участника отбора составляется акт обследования деятельности, содержащий выводы о фактическом осуществлении (не осуществлении) заявленного вида деятельности, подписанный должностным лицом уполномоченного органа, осуществившим обследование деятельности участника отбора.</w:t>
      </w:r>
    </w:p>
    <w:p w:rsidR="00FE501D" w:rsidRPr="00FE501D" w:rsidRDefault="00FE501D" w:rsidP="00FE501D">
      <w:pPr>
        <w:pStyle w:val="ConsPlusNormal"/>
        <w:ind w:firstLine="540"/>
        <w:jc w:val="both"/>
      </w:pPr>
      <w:r w:rsidRPr="00FE501D">
        <w:t>18. Рассмотрение документов осуществляется Комиссией по предоставлению субсидий на возмещение (финансовое обеспечение) затрат организациям, осуществляющим деятельность в сфере агропромышленного комплекса и обрабатывающего производства (далее - Комиссия), сформированной из представителей органов Администрации города Ханты-Мансийска в течение десяти рабочих дней со дня их поступления в Комиссию от уполномоченного органа.</w:t>
      </w:r>
    </w:p>
    <w:p w:rsidR="00FE501D" w:rsidRPr="00FE501D" w:rsidRDefault="00FE501D" w:rsidP="00FE501D">
      <w:pPr>
        <w:pStyle w:val="ConsPlusNormal"/>
        <w:ind w:firstLine="540"/>
        <w:jc w:val="both"/>
      </w:pPr>
      <w:r w:rsidRPr="00FE501D">
        <w:t>19. Комиссия формируется из представителей органов Администрации города Ханты-Мансийска в составе согласно приложению 7 к настоящему Порядку.</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50% ее членов.</w:t>
      </w:r>
    </w:p>
    <w:p w:rsidR="00FE501D" w:rsidRPr="00FE501D" w:rsidRDefault="00FE501D" w:rsidP="00FE501D">
      <w:pPr>
        <w:pStyle w:val="ConsPlusNormal"/>
        <w:ind w:firstLine="540"/>
        <w:jc w:val="both"/>
      </w:pPr>
      <w:r w:rsidRPr="00FE501D">
        <w:t>Решение Комиссии принимается открытым голосованием большинством голосов от числа присутствующих членов Комиссии.</w:t>
      </w:r>
    </w:p>
    <w:p w:rsidR="00FE501D" w:rsidRPr="00FE501D" w:rsidRDefault="00FE501D" w:rsidP="00FE501D">
      <w:pPr>
        <w:pStyle w:val="ConsPlusNormal"/>
        <w:ind w:firstLine="540"/>
        <w:jc w:val="both"/>
      </w:pPr>
      <w:r w:rsidRPr="00FE501D">
        <w:t>В случае отсутствия по уважительной причине (отпуск, болезнь, командировка и др.) одного из членов Комиссии, в заседании принимает участие лицо, исполняющее его обязанности в соответствии с распорядительным актом (должностной инструкцией).</w:t>
      </w:r>
    </w:p>
    <w:p w:rsidR="00FE501D" w:rsidRPr="00FE501D" w:rsidRDefault="00FE501D" w:rsidP="00FE501D">
      <w:pPr>
        <w:pStyle w:val="ConsPlusNormal"/>
        <w:ind w:firstLine="540"/>
        <w:jc w:val="both"/>
      </w:pPr>
      <w:r w:rsidRPr="00FE501D">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FE501D" w:rsidRPr="00FE501D" w:rsidRDefault="00FE501D" w:rsidP="00FE501D">
      <w:pPr>
        <w:pStyle w:val="ConsPlusNormal"/>
        <w:ind w:firstLine="540"/>
        <w:jc w:val="both"/>
      </w:pPr>
      <w:r w:rsidRPr="00FE501D">
        <w:t>20. В случае соответствия участника отбора и заявки требованиям Порядка Комиссия принимает решение о рекомендации в предоставлении субсидии с указанием размера субсидии.</w:t>
      </w:r>
    </w:p>
    <w:p w:rsidR="00FE501D" w:rsidRPr="00FE501D" w:rsidRDefault="00FE501D" w:rsidP="00FE501D">
      <w:pPr>
        <w:pStyle w:val="ConsPlusNormal"/>
        <w:ind w:firstLine="540"/>
        <w:jc w:val="both"/>
      </w:pPr>
      <w:r w:rsidRPr="00FE501D">
        <w:t>В случае несоответствия участника отбора и (или) представленной им заявки требованиям Порядка Комиссия отклоняет предложение и принимает решение о рекомендации отказать в предоставлении субсидии.</w:t>
      </w:r>
    </w:p>
    <w:p w:rsidR="00FE501D" w:rsidRPr="00FE501D" w:rsidRDefault="00FE501D" w:rsidP="00FE501D">
      <w:pPr>
        <w:pStyle w:val="ConsPlusNormal"/>
        <w:ind w:firstLine="540"/>
        <w:jc w:val="both"/>
      </w:pPr>
      <w:r w:rsidRPr="00FE501D">
        <w:t>21. Основаниями для отклонения заявки являются:</w:t>
      </w:r>
    </w:p>
    <w:p w:rsidR="00FE501D" w:rsidRPr="00FE501D" w:rsidRDefault="00FE501D" w:rsidP="00FE501D">
      <w:pPr>
        <w:pStyle w:val="ConsPlusNormal"/>
        <w:ind w:firstLine="540"/>
        <w:jc w:val="both"/>
      </w:pPr>
      <w:r w:rsidRPr="00FE501D">
        <w:t>21.1. Несоответствие участника отбора категориям, критериям и требованиям, установленным пунктами 3, 7, 8 настоящего Порядка.</w:t>
      </w:r>
    </w:p>
    <w:p w:rsidR="00FE501D" w:rsidRPr="00FE501D" w:rsidRDefault="00FE501D" w:rsidP="00FE501D">
      <w:pPr>
        <w:pStyle w:val="ConsPlusNormal"/>
        <w:ind w:firstLine="540"/>
        <w:jc w:val="both"/>
      </w:pPr>
      <w:r w:rsidRPr="00FE501D">
        <w:t>21.2.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пунктами 12, 13 настоящего раздела.</w:t>
      </w:r>
    </w:p>
    <w:p w:rsidR="00FE501D" w:rsidRPr="00FE501D" w:rsidRDefault="00FE501D" w:rsidP="00FE501D">
      <w:pPr>
        <w:pStyle w:val="ConsPlusNormal"/>
        <w:ind w:firstLine="540"/>
        <w:jc w:val="both"/>
      </w:pPr>
      <w:r w:rsidRPr="00FE501D">
        <w:t>21.3. Недостоверность представленной участником отбора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21.4. Подача участником отбора заявки после даты и (или) времени, определенных для подачи заявок.</w:t>
      </w:r>
    </w:p>
    <w:p w:rsidR="00FE501D" w:rsidRPr="00FE501D" w:rsidRDefault="00FE501D" w:rsidP="00FE501D">
      <w:pPr>
        <w:pStyle w:val="ConsPlusNormal"/>
        <w:ind w:firstLine="540"/>
        <w:jc w:val="both"/>
      </w:pPr>
      <w:r w:rsidRPr="00FE501D">
        <w:t>21.5. Отсутствие бюджетных ассигнований, предусмотренных на выплату субсидии, в бюджете города Ханты-Мансийска на текущий финансовый год и на плановый период.</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lastRenderedPageBreak/>
        <w:t>III. Условия и порядок предоставления субсидии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258" w:name="P9934"/>
      <w:bookmarkEnd w:id="258"/>
      <w:r w:rsidRPr="00FE501D">
        <w:t>22. В случае принятия Комиссией решения о рекомендации в предоставлении субсидии, уполномоченный орган в течение десяти рабочих дней со дня подписания протокола членами Комиссии направляет получателю субсидии нарочно или почтовым отправлением с уведомлением о вручении уведомление о принятом решении Комиссии.</w:t>
      </w:r>
    </w:p>
    <w:p w:rsidR="00FE501D" w:rsidRPr="00FE501D" w:rsidRDefault="00FE501D" w:rsidP="00FE501D">
      <w:pPr>
        <w:pStyle w:val="ConsPlusNormal"/>
        <w:ind w:firstLine="540"/>
        <w:jc w:val="both"/>
      </w:pPr>
      <w:bookmarkStart w:id="259" w:name="P9935"/>
      <w:bookmarkEnd w:id="259"/>
      <w:r w:rsidRPr="00FE501D">
        <w:t>Решение о предоставлении субсидии принимается Администрацией города Ханты-Мансийска в форме постановления Администрации города Ханты-Мансийска. Принимая во внимание решение Комиссии о рекомендации в предоставлении субсидии уполномоченный орган в течение трех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Основанием для перечисления субсидии является соглашение, заключенное между Администрацией города Ханты-Мансийска и получателем субсидии и оформленное в соответствии с типовой формой, установленной Департаментом управления финансами Администрации города Ханты-Мансийска, в двух экземплярах.</w:t>
      </w:r>
    </w:p>
    <w:p w:rsidR="00FE501D" w:rsidRPr="00FE501D" w:rsidRDefault="00FE501D" w:rsidP="00FE501D">
      <w:pPr>
        <w:pStyle w:val="ConsPlusNormal"/>
        <w:ind w:firstLine="540"/>
        <w:jc w:val="both"/>
      </w:pPr>
      <w:r w:rsidRPr="00FE501D">
        <w:t>Уполномоченный орган в течение десяти рабочих дней со дня принятия решения, указанного в абзаце втором настоящего пункта, направляет получателю субсидии нарочно или почтовым отправлением соглашение.</w:t>
      </w:r>
    </w:p>
    <w:p w:rsidR="00FE501D" w:rsidRPr="00FE501D" w:rsidRDefault="00FE501D" w:rsidP="00FE501D">
      <w:pPr>
        <w:pStyle w:val="ConsPlusNormal"/>
        <w:ind w:firstLine="540"/>
        <w:jc w:val="both"/>
      </w:pPr>
      <w:r w:rsidRPr="00FE501D">
        <w:t>23. В случае принятия Комиссией решения о рекомендации отказать в предоставлении субсидии уполномоченный орган в течение трех рабочих дней направляет участнику отбора уведомление о принятом решении с указанием оснований.</w:t>
      </w:r>
    </w:p>
    <w:p w:rsidR="00FE501D" w:rsidRPr="00FE501D" w:rsidRDefault="00FE501D" w:rsidP="00FE501D">
      <w:pPr>
        <w:pStyle w:val="ConsPlusNormal"/>
        <w:ind w:firstLine="540"/>
        <w:jc w:val="both"/>
      </w:pPr>
      <w:r w:rsidRPr="00FE501D">
        <w:t>24. Уполномоченный орган в течение пяти рабочих дней после подписания протокола членами Комиссии размещает на официальном сайте информацию о результатах рассмотрения заявок,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заявок;</w:t>
      </w:r>
    </w:p>
    <w:p w:rsidR="00FE501D" w:rsidRPr="00FE501D" w:rsidRDefault="00FE501D" w:rsidP="00FE501D">
      <w:pPr>
        <w:pStyle w:val="ConsPlusNormal"/>
        <w:ind w:firstLine="540"/>
        <w:jc w:val="both"/>
      </w:pPr>
      <w:r w:rsidRPr="00FE501D">
        <w:t>информация об участниках отбора, заявки которых были рассмотрены;</w:t>
      </w:r>
    </w:p>
    <w:p w:rsidR="00FE501D" w:rsidRPr="00FE501D" w:rsidRDefault="00FE501D" w:rsidP="00FE501D">
      <w:pPr>
        <w:pStyle w:val="ConsPlusNormal"/>
        <w:ind w:firstLine="540"/>
        <w:jc w:val="both"/>
      </w:pPr>
      <w:r w:rsidRPr="00FE501D">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E501D" w:rsidRPr="00FE501D" w:rsidRDefault="00FE501D" w:rsidP="00FE501D">
      <w:pPr>
        <w:pStyle w:val="ConsPlusNormal"/>
        <w:ind w:firstLine="540"/>
        <w:jc w:val="both"/>
      </w:pPr>
      <w:r w:rsidRPr="00FE501D">
        <w:t>наименование получателя (получателей) субсидии, с которым заключается соглашение, и размер предоставляемой ему субсидии.</w:t>
      </w:r>
    </w:p>
    <w:p w:rsidR="00FE501D" w:rsidRPr="00FE501D" w:rsidRDefault="00FE501D" w:rsidP="00FE501D">
      <w:pPr>
        <w:pStyle w:val="ConsPlusNormal"/>
        <w:ind w:firstLine="540"/>
        <w:jc w:val="both"/>
      </w:pPr>
      <w:r w:rsidRPr="00FE501D">
        <w:t>25. Размер предоставляемой субсидии определяется в пределах лимитов бюджетных обязательств, доведенных на цели, предусмотренные настоящим Порядком.</w:t>
      </w:r>
    </w:p>
    <w:p w:rsidR="00FE501D" w:rsidRPr="00FE501D" w:rsidRDefault="00FE501D" w:rsidP="00FE501D">
      <w:pPr>
        <w:pStyle w:val="ConsPlusNormal"/>
        <w:ind w:firstLine="540"/>
        <w:jc w:val="both"/>
      </w:pPr>
      <w:r w:rsidRPr="00FE501D">
        <w:t>25.1. На предоставление субсидий, указанных в подпунктах 4.1, 4.2 пункта 4 настоящего Порядка, по формуле:</w:t>
      </w:r>
    </w:p>
    <w:p w:rsidR="00FE501D" w:rsidRPr="00FE501D" w:rsidRDefault="00FE501D" w:rsidP="00FE501D">
      <w:pPr>
        <w:pStyle w:val="ConsPlusNormal"/>
        <w:ind w:firstLine="540"/>
        <w:jc w:val="both"/>
      </w:pPr>
    </w:p>
    <w:p w:rsidR="00FE501D" w:rsidRPr="00FE501D" w:rsidRDefault="00FE501D" w:rsidP="00FE501D">
      <w:pPr>
        <w:pStyle w:val="ConsPlusNormal"/>
        <w:jc w:val="center"/>
      </w:pPr>
      <w:r w:rsidRPr="00FE501D">
        <w:t>S = Z * 70%, где:</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S - размер субсидии, предоставляемой получателю субсидии;</w:t>
      </w:r>
    </w:p>
    <w:p w:rsidR="00FE501D" w:rsidRPr="00FE501D" w:rsidRDefault="00FE501D" w:rsidP="00FE501D">
      <w:pPr>
        <w:pStyle w:val="ConsPlusNormal"/>
        <w:ind w:firstLine="540"/>
        <w:jc w:val="both"/>
      </w:pPr>
      <w:r w:rsidRPr="00FE501D">
        <w:t>Z - заявленная сумма субсидии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в соответствии с подтверждающими документами, представленными участником отбора;</w:t>
      </w:r>
    </w:p>
    <w:p w:rsidR="00FE501D" w:rsidRPr="00FE501D" w:rsidRDefault="00FE501D" w:rsidP="00FE501D">
      <w:pPr>
        <w:pStyle w:val="ConsPlusNormal"/>
        <w:ind w:firstLine="540"/>
        <w:jc w:val="both"/>
      </w:pPr>
      <w:r w:rsidRPr="00FE501D">
        <w:t>70% - максимально возможный размер субсидии.</w:t>
      </w:r>
    </w:p>
    <w:p w:rsidR="00FE501D" w:rsidRPr="00FE501D" w:rsidRDefault="00FE501D" w:rsidP="00FE501D">
      <w:pPr>
        <w:pStyle w:val="ConsPlusNormal"/>
        <w:ind w:firstLine="540"/>
        <w:jc w:val="both"/>
      </w:pPr>
      <w:r w:rsidRPr="00FE501D">
        <w:t>25.2. На предоставление субсидии, указанной в подпункте 4.3 пункта 4 настоящего Порядка, по формуле:</w:t>
      </w:r>
    </w:p>
    <w:p w:rsidR="00FE501D" w:rsidRPr="00FE501D" w:rsidRDefault="00FE501D" w:rsidP="00FE501D">
      <w:pPr>
        <w:pStyle w:val="ConsPlusNormal"/>
        <w:ind w:firstLine="540"/>
        <w:jc w:val="both"/>
      </w:pPr>
    </w:p>
    <w:p w:rsidR="00FE501D" w:rsidRPr="00FE501D" w:rsidRDefault="00FE501D" w:rsidP="00FE501D">
      <w:pPr>
        <w:pStyle w:val="ConsPlusNormal"/>
        <w:jc w:val="center"/>
      </w:pPr>
      <w:r w:rsidRPr="00FE501D">
        <w:t>S = Z * 80%, где:</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S - размер субсидии, предоставляемой получателю субсидии;</w:t>
      </w:r>
    </w:p>
    <w:p w:rsidR="00FE501D" w:rsidRPr="00FE501D" w:rsidRDefault="00FE501D" w:rsidP="00FE501D">
      <w:pPr>
        <w:pStyle w:val="ConsPlusNormal"/>
        <w:ind w:firstLine="540"/>
        <w:jc w:val="both"/>
      </w:pPr>
      <w:r w:rsidRPr="00FE501D">
        <w:t xml:space="preserve">Z - заявленная сумма субсидии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w:t>
      </w:r>
      <w:r w:rsidRPr="00FE501D">
        <w:lastRenderedPageBreak/>
        <w:t>затрат) в соответствии с подтверждающими документами, предоставленными участником отбора;</w:t>
      </w:r>
    </w:p>
    <w:p w:rsidR="00FE501D" w:rsidRPr="00FE501D" w:rsidRDefault="00FE501D" w:rsidP="00FE501D">
      <w:pPr>
        <w:pStyle w:val="ConsPlusNormal"/>
        <w:ind w:firstLine="540"/>
        <w:jc w:val="both"/>
      </w:pPr>
      <w:r w:rsidRPr="00FE501D">
        <w:t>80% - максимально возможный размер субсидии.</w:t>
      </w:r>
    </w:p>
    <w:p w:rsidR="00FE501D" w:rsidRPr="00FE501D" w:rsidRDefault="00FE501D" w:rsidP="00FE501D">
      <w:pPr>
        <w:pStyle w:val="ConsPlusNormal"/>
        <w:ind w:firstLine="540"/>
        <w:jc w:val="both"/>
      </w:pPr>
      <w:r w:rsidRPr="00FE501D">
        <w:t>26. К субсидированию принимаются затраты:</w:t>
      </w:r>
    </w:p>
    <w:p w:rsidR="00FE501D" w:rsidRPr="00FE501D" w:rsidRDefault="00FE501D" w:rsidP="00FE501D">
      <w:pPr>
        <w:pStyle w:val="ConsPlusNormal"/>
        <w:ind w:firstLine="540"/>
        <w:jc w:val="both"/>
      </w:pPr>
      <w:r w:rsidRPr="00FE501D">
        <w:t>на возмещение фактически произведенных и документально подтвержденных затрат, связанных с оплатой коммунальных услуг, возникших в ходе ведения хозяйственной деятельности получателя субсидии, указанной в пункте 3 настоящего Порядка, в период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в декабре текущего года, выплачивается в период до 01 апреля года, следующего за отчетным;</w:t>
      </w:r>
    </w:p>
    <w:p w:rsidR="00FE501D" w:rsidRPr="00FE501D" w:rsidRDefault="00FE501D" w:rsidP="00FE501D">
      <w:pPr>
        <w:pStyle w:val="ConsPlusNormal"/>
        <w:ind w:firstLine="540"/>
        <w:jc w:val="both"/>
      </w:pPr>
      <w:r w:rsidRPr="00FE501D">
        <w:t>на финансовое обеспечение затрат на оплату коммунальных услуг, необходимых для ведения хозяйственной деятельности получателя субсидии, указанной в пункте 3 настоящего Порядка, в текущем финансовом году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w:t>
      </w:r>
    </w:p>
    <w:p w:rsidR="00FE501D" w:rsidRPr="00FE501D" w:rsidRDefault="00FE501D" w:rsidP="00FE501D">
      <w:pPr>
        <w:pStyle w:val="ConsPlusNormal"/>
        <w:ind w:firstLine="540"/>
        <w:jc w:val="both"/>
      </w:pPr>
      <w:r w:rsidRPr="00FE501D">
        <w:t>на возмещение затрат на приобретение сырья для производства пищевых продуктов, произведенные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в декабре текущего финансового года, выплачивается в период до 01 апреля года, следующего за отчетным. Субсидия предоставляется за объем приобретенного и направленного на производство пищевой продукции сырья;</w:t>
      </w:r>
    </w:p>
    <w:p w:rsidR="00FE501D" w:rsidRPr="00FE501D" w:rsidRDefault="00FE501D" w:rsidP="00FE501D">
      <w:pPr>
        <w:pStyle w:val="ConsPlusNormal"/>
        <w:ind w:firstLine="540"/>
        <w:jc w:val="both"/>
      </w:pPr>
      <w:r w:rsidRPr="00FE501D">
        <w:t>на возмещение фактически произведенных и документально подтвержденных затрат на разработку проектной документации на строительство, реконструкцию Объектов, произведенных в период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в декабре текущего года, выплачивается в период до 01 апреля года, следующего за отчетным;</w:t>
      </w:r>
    </w:p>
    <w:p w:rsidR="00FE501D" w:rsidRPr="00FE501D" w:rsidRDefault="00FE501D" w:rsidP="00FE501D">
      <w:pPr>
        <w:pStyle w:val="ConsPlusNormal"/>
        <w:ind w:firstLine="540"/>
        <w:jc w:val="both"/>
      </w:pPr>
      <w:r w:rsidRPr="00FE501D">
        <w:t>на финансовое обеспечение планируемых затрат на разработку проектной документации на строительство, реконструкцию Объектов в текущем финансовом году.</w:t>
      </w:r>
    </w:p>
    <w:p w:rsidR="00FE501D" w:rsidRPr="00FE501D" w:rsidRDefault="00FE501D" w:rsidP="00FE501D">
      <w:pPr>
        <w:pStyle w:val="ConsPlusNormal"/>
        <w:ind w:firstLine="540"/>
        <w:jc w:val="both"/>
      </w:pPr>
      <w:bookmarkStart w:id="260" w:name="P9965"/>
      <w:bookmarkEnd w:id="260"/>
      <w:r w:rsidRPr="00FE501D">
        <w:t>27. Получатель субсидии в течение трех рабочих дней со дня получения нарочно или почтовым отправлением с уведомлением о вручении проекта соглашения, предусмотренного пунктом 22 настоящего Порядка, подписывает его в двух экземплярах, один из которых направляет уполномоченному органу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28. Получатель субсидии признается уклонившимся от заключения соглашения в случае, если в течение пяти дней по истечении срока, установленного в пункте 27 настоящего раздела, не направил в уполномоченный орган подписанное соглашение.</w:t>
      </w:r>
    </w:p>
    <w:p w:rsidR="00FE501D" w:rsidRPr="00FE501D" w:rsidRDefault="00FE501D" w:rsidP="00FE501D">
      <w:pPr>
        <w:pStyle w:val="ConsPlusNormal"/>
        <w:ind w:firstLine="540"/>
        <w:jc w:val="both"/>
      </w:pPr>
      <w:r w:rsidRPr="00FE501D">
        <w:t>29. В соглашении обязательно предусматриваются:</w:t>
      </w:r>
    </w:p>
    <w:p w:rsidR="00FE501D" w:rsidRPr="00FE501D" w:rsidRDefault="00FE501D" w:rsidP="00FE501D">
      <w:pPr>
        <w:pStyle w:val="ConsPlusNormal"/>
        <w:ind w:firstLine="540"/>
        <w:jc w:val="both"/>
      </w:pPr>
      <w:r w:rsidRPr="00FE501D">
        <w:t>29.1. Направления затрат (расходов), на возмещение (финансовое обеспечение) которых предоставляется субсидия.</w:t>
      </w:r>
    </w:p>
    <w:p w:rsidR="00FE501D" w:rsidRPr="00FE501D" w:rsidRDefault="00FE501D" w:rsidP="00FE501D">
      <w:pPr>
        <w:pStyle w:val="ConsPlusNormal"/>
        <w:ind w:firstLine="540"/>
        <w:jc w:val="both"/>
      </w:pPr>
      <w:r w:rsidRPr="00FE501D">
        <w:t>29.2. Показатели, необходимые для достижения результатов предоставления субсидии, и отчеты об их достижении.</w:t>
      </w:r>
    </w:p>
    <w:p w:rsidR="00FE501D" w:rsidRPr="00FE501D" w:rsidRDefault="00FE501D" w:rsidP="00FE501D">
      <w:pPr>
        <w:pStyle w:val="ConsPlusNormal"/>
        <w:ind w:firstLine="540"/>
        <w:jc w:val="both"/>
      </w:pPr>
      <w:r w:rsidRPr="00FE501D">
        <w:t>29.3. Предоставление отчетов о расходах, источником финансового обеспечения которых является субсидия (в случае финансового обеспечения затрат).</w:t>
      </w:r>
    </w:p>
    <w:p w:rsidR="00FE501D" w:rsidRPr="00FE501D" w:rsidRDefault="00FE501D" w:rsidP="00FE501D">
      <w:pPr>
        <w:pStyle w:val="ConsPlusNormal"/>
        <w:ind w:firstLine="540"/>
        <w:jc w:val="both"/>
      </w:pPr>
      <w:r w:rsidRPr="00FE501D">
        <w:t>29.4. Согласие получателя субсидии на осуществление проверок, предусмотренных пунктом 33 настоящего Порядка.</w:t>
      </w:r>
    </w:p>
    <w:p w:rsidR="00FE501D" w:rsidRPr="00FE501D" w:rsidRDefault="00FE501D" w:rsidP="00FE501D">
      <w:pPr>
        <w:pStyle w:val="ConsPlusNormal"/>
        <w:ind w:firstLine="540"/>
        <w:jc w:val="both"/>
      </w:pPr>
      <w:r w:rsidRPr="00FE501D">
        <w:t xml:space="preserve">29.5. 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lastRenderedPageBreak/>
        <w:t>29.6. 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(при финансовом обеспечении затрат).</w:t>
      </w:r>
    </w:p>
    <w:p w:rsidR="00FE501D" w:rsidRPr="00FE501D" w:rsidRDefault="00FE501D" w:rsidP="00FE501D">
      <w:pPr>
        <w:pStyle w:val="ConsPlusNormal"/>
        <w:ind w:firstLine="540"/>
        <w:jc w:val="both"/>
      </w:pPr>
      <w:r w:rsidRPr="00FE501D">
        <w:t>29.7.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 (при финансовом обеспечении затрат).</w:t>
      </w:r>
    </w:p>
    <w:p w:rsidR="00FE501D" w:rsidRPr="00FE501D" w:rsidRDefault="00FE501D" w:rsidP="00FE501D">
      <w:pPr>
        <w:pStyle w:val="ConsPlusNormal"/>
        <w:ind w:firstLine="540"/>
        <w:jc w:val="both"/>
      </w:pPr>
      <w:r w:rsidRPr="00FE501D">
        <w:t>29.8. Требования пункта 8 Общих требований (при наличии установленных условий) (при финансовом обеспечении затрат).</w:t>
      </w:r>
    </w:p>
    <w:p w:rsidR="00FE501D" w:rsidRPr="00FE501D" w:rsidRDefault="00FE501D" w:rsidP="00FE501D">
      <w:pPr>
        <w:pStyle w:val="ConsPlusNormal"/>
        <w:ind w:firstLine="540"/>
        <w:jc w:val="both"/>
      </w:pPr>
      <w:r w:rsidRPr="00FE501D">
        <w:t>Изменения в соглашение оформляются дополнительными соглашениями к нему и заключаются в порядке и сроки, установленные для заключения соглашения.</w:t>
      </w:r>
    </w:p>
    <w:p w:rsidR="00FE501D" w:rsidRPr="00FE501D" w:rsidRDefault="00FE501D" w:rsidP="00FE501D">
      <w:pPr>
        <w:pStyle w:val="ConsPlusNormal"/>
        <w:ind w:firstLine="540"/>
        <w:jc w:val="both"/>
      </w:pPr>
      <w:r w:rsidRPr="00FE501D">
        <w:t>30. Главный распорядитель средств не позднее десятого рабочего дня, следующего за днем принятия решения о предоставлении субсидии, перечисляет субсидию на расчетный счет получателя субсидии, открытый в кредитной организации.</w:t>
      </w:r>
    </w:p>
    <w:p w:rsidR="00FE501D" w:rsidRPr="00FE501D" w:rsidRDefault="00FE501D" w:rsidP="00FE501D">
      <w:pPr>
        <w:pStyle w:val="ConsPlusNormal"/>
        <w:ind w:firstLine="540"/>
        <w:jc w:val="both"/>
      </w:pPr>
      <w:r w:rsidRPr="00FE501D">
        <w:t>31. Результатом предоставления субсидии является достижение показателей, предусмотренных в соглашении.</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IV. Требования к отчетности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32. Получатель субсидии на финансовое обеспечение затрат ежемесячно в срок до 10 числа месяца, следующего за отчетным, и по итогам текущего финансового года в срок до 30 декабря, представляет в уполномоченный орган:</w:t>
      </w:r>
    </w:p>
    <w:p w:rsidR="00FE501D" w:rsidRPr="00FE501D" w:rsidRDefault="00FE501D" w:rsidP="00FE501D">
      <w:pPr>
        <w:pStyle w:val="ConsPlusNormal"/>
        <w:ind w:firstLine="540"/>
        <w:jc w:val="both"/>
      </w:pPr>
      <w:r w:rsidRPr="00FE501D">
        <w:t>отчет о расходах, источником финансового обеспечения которых является субсидия, по форме в соответствии с заключенным соглашением, с приложением заверенных печатью (при наличии) и подписью уполномоченного лица копий первичных учетных документов, подтверждающих расходы (акты, счета, счета-фактуры, товарные накладные, универсальные передаточные документы, платежные поручения с отметкой банка, квитанции с отметкой банка, подтверждающие оплату);</w:t>
      </w:r>
    </w:p>
    <w:p w:rsidR="00FE501D" w:rsidRPr="00FE501D" w:rsidRDefault="00FE501D" w:rsidP="00FE501D">
      <w:pPr>
        <w:pStyle w:val="ConsPlusNormal"/>
        <w:ind w:firstLine="540"/>
        <w:jc w:val="both"/>
      </w:pPr>
      <w:r w:rsidRPr="00FE501D">
        <w:t>отчет о достижении показателей результативности по форме в соответствии с заключенным соглашением.</w:t>
      </w:r>
    </w:p>
    <w:p w:rsidR="00FE501D" w:rsidRPr="00FE501D" w:rsidRDefault="00FE501D" w:rsidP="00FE501D">
      <w:pPr>
        <w:pStyle w:val="ConsPlusNormal"/>
        <w:jc w:val="center"/>
      </w:pPr>
    </w:p>
    <w:p w:rsidR="00FE501D" w:rsidRPr="00FE501D" w:rsidRDefault="00FE501D" w:rsidP="00FE501D">
      <w:pPr>
        <w:pStyle w:val="ConsPlusTitle"/>
        <w:jc w:val="center"/>
        <w:outlineLvl w:val="1"/>
      </w:pPr>
      <w:r w:rsidRPr="00FE501D">
        <w:t>V.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261" w:name="P9990"/>
      <w:bookmarkEnd w:id="261"/>
      <w:r w:rsidRPr="00FE501D">
        <w:t>33. Уполномоченный орган и Департамент управления финансами Администрации города Ханты-Мансийска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 не реже одного раза в год в течение трех лет, следующих за отчетным годом.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ind w:firstLine="540"/>
        <w:jc w:val="both"/>
      </w:pPr>
      <w:r w:rsidRPr="00FE501D">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w:t>
      </w:r>
      <w:r w:rsidRPr="00FE501D">
        <w:lastRenderedPageBreak/>
        <w:t>предоставления субсидии, осуществляется в соответствии с подпунктом "а(1)" пункта 7 Общих требований.</w:t>
      </w:r>
    </w:p>
    <w:p w:rsidR="00FE501D" w:rsidRPr="00FE501D" w:rsidRDefault="00FE501D" w:rsidP="00FE501D">
      <w:pPr>
        <w:pStyle w:val="ConsPlusNormal"/>
        <w:ind w:firstLine="540"/>
        <w:jc w:val="both"/>
      </w:pPr>
      <w:bookmarkStart w:id="262" w:name="P9993"/>
      <w:bookmarkEnd w:id="262"/>
      <w:r w:rsidRPr="00FE501D">
        <w:t>34. Субсидия подлежит возврату в бюджет города Ханты-Мансийска в следующих случаях:</w:t>
      </w:r>
    </w:p>
    <w:p w:rsidR="00FE501D" w:rsidRPr="00FE501D" w:rsidRDefault="00FE501D" w:rsidP="00FE501D">
      <w:pPr>
        <w:pStyle w:val="ConsPlusNormal"/>
        <w:ind w:firstLine="540"/>
        <w:jc w:val="both"/>
      </w:pPr>
      <w:r w:rsidRPr="00FE501D">
        <w:t>нарушение получателем субсидии условий предоставления субсидии, предусмотренных настоящим Порядком, соглашением;</w:t>
      </w:r>
    </w:p>
    <w:p w:rsidR="00FE501D" w:rsidRPr="00FE501D" w:rsidRDefault="00FE501D" w:rsidP="00FE501D">
      <w:pPr>
        <w:pStyle w:val="ConsPlusNormal"/>
        <w:ind w:firstLine="540"/>
        <w:jc w:val="both"/>
      </w:pPr>
      <w:r w:rsidRPr="00FE501D">
        <w:t>невыполнение запланированных значений результатов и показателей, установленных соглашением.</w:t>
      </w:r>
    </w:p>
    <w:p w:rsidR="00FE501D" w:rsidRPr="00FE501D" w:rsidRDefault="00FE501D" w:rsidP="00FE501D">
      <w:pPr>
        <w:pStyle w:val="ConsPlusNormal"/>
        <w:ind w:firstLine="540"/>
        <w:jc w:val="both"/>
      </w:pPr>
      <w:bookmarkStart w:id="263" w:name="P9996"/>
      <w:bookmarkEnd w:id="263"/>
      <w:r w:rsidRPr="00FE501D">
        <w:t>35. В течение десяти рабочих дней со дня выявления факта одного из нарушений, указанных в пункте 34 настоящего раздела, главный распорядитель средств направляет получателю субсидии письменное требование о необходимости возврата субсидии.</w:t>
      </w:r>
    </w:p>
    <w:p w:rsidR="00FE501D" w:rsidRPr="00FE501D" w:rsidRDefault="00FE501D" w:rsidP="00FE501D">
      <w:pPr>
        <w:pStyle w:val="ConsPlusNormal"/>
        <w:ind w:firstLine="540"/>
        <w:jc w:val="both"/>
      </w:pPr>
      <w:bookmarkStart w:id="264" w:name="P9997"/>
      <w:bookmarkEnd w:id="264"/>
      <w:r w:rsidRPr="00FE501D">
        <w:t>36. Не использованный в текущем финансовом году остаток субсидии подлежит возврату в бюджет города Ханты-Мансийска в порядке и сроки, установленные соглашением, если Комиссией не принято решение о наличии потребности в остатке субсидии в очередном финансовом году.</w:t>
      </w:r>
    </w:p>
    <w:p w:rsidR="00FE501D" w:rsidRPr="00FE501D" w:rsidRDefault="00FE501D" w:rsidP="00FE501D">
      <w:pPr>
        <w:pStyle w:val="ConsPlusNormal"/>
        <w:ind w:firstLine="540"/>
        <w:jc w:val="both"/>
      </w:pPr>
      <w:r w:rsidRPr="00FE501D">
        <w:t>Если остаток субсидии не был возвращен в бюджет города Ханты-Мансийска по истечении срока, предусмотренного соглашением, главный распорядитель средств в течение пяти рабочих дней со дня установления факта невозврата остатка субсидии в установленные сроки направляет получателю субсидии письменное требование о возврате остатка субсидии.</w:t>
      </w:r>
    </w:p>
    <w:p w:rsidR="00FE501D" w:rsidRPr="00FE501D" w:rsidRDefault="00FE501D" w:rsidP="00FE501D">
      <w:pPr>
        <w:pStyle w:val="ConsPlusNormal"/>
        <w:ind w:firstLine="540"/>
        <w:jc w:val="both"/>
      </w:pPr>
      <w:r w:rsidRPr="00FE501D">
        <w:t>37. Получатель субсидии в течение десяти рабочих дней после дня получения требования, предусмотренного пунктами 35, 36 настоящего раздела, обязан выполнить требования, указанные в нем.</w:t>
      </w:r>
    </w:p>
    <w:p w:rsidR="00FE501D" w:rsidRPr="00FE501D" w:rsidRDefault="00FE501D" w:rsidP="00FE501D">
      <w:pPr>
        <w:pStyle w:val="ConsPlusNormal"/>
        <w:ind w:firstLine="540"/>
        <w:jc w:val="both"/>
      </w:pPr>
      <w:r w:rsidRPr="00FE501D">
        <w:t>38.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E501D" w:rsidRPr="00FE501D" w:rsidRDefault="00FE501D" w:rsidP="00FE501D">
      <w:pPr>
        <w:pStyle w:val="ConsPlusNormal"/>
        <w:ind w:firstLine="540"/>
        <w:jc w:val="both"/>
      </w:pPr>
      <w:r w:rsidRPr="00FE501D">
        <w:t>39.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несвоевременность представления отчетов и недостоверность указанных в них сведений.</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Normal"/>
        <w:jc w:val="right"/>
      </w:pPr>
      <w:r w:rsidRPr="00FE501D">
        <w:t>Оформляется на официальном</w:t>
      </w:r>
    </w:p>
    <w:p w:rsidR="00FE501D" w:rsidRPr="00FE501D" w:rsidRDefault="00FE501D" w:rsidP="00FE501D">
      <w:pPr>
        <w:pStyle w:val="ConsPlusNormal"/>
        <w:jc w:val="right"/>
      </w:pPr>
      <w:r w:rsidRPr="00FE501D">
        <w:t>бланке юридического лица</w:t>
      </w:r>
    </w:p>
    <w:p w:rsidR="00FE501D" w:rsidRPr="00FE501D" w:rsidRDefault="00FE501D" w:rsidP="00FE501D">
      <w:pPr>
        <w:pStyle w:val="ConsPlusNormal"/>
      </w:pPr>
    </w:p>
    <w:p w:rsidR="00FE501D" w:rsidRPr="00FE501D" w:rsidRDefault="00FE501D" w:rsidP="00FE501D">
      <w:pPr>
        <w:pStyle w:val="ConsPlusNormal"/>
        <w:jc w:val="center"/>
      </w:pPr>
      <w:bookmarkStart w:id="265" w:name="P10019"/>
      <w:bookmarkEnd w:id="265"/>
      <w:r w:rsidRPr="00FE501D">
        <w:t>Предложение</w:t>
      </w:r>
    </w:p>
    <w:p w:rsidR="00FE501D" w:rsidRPr="00FE501D" w:rsidRDefault="00FE501D" w:rsidP="00FE501D">
      <w:pPr>
        <w:pStyle w:val="ConsPlusNormal"/>
        <w:jc w:val="center"/>
      </w:pPr>
      <w:r w:rsidRPr="00FE501D">
        <w:t>об участии в отборе на предоставление субсидий из бюджета</w:t>
      </w:r>
    </w:p>
    <w:p w:rsidR="00FE501D" w:rsidRPr="00FE501D" w:rsidRDefault="00FE501D" w:rsidP="00FE501D">
      <w:pPr>
        <w:pStyle w:val="ConsPlusNormal"/>
        <w:jc w:val="center"/>
      </w:pPr>
      <w:r w:rsidRPr="00FE501D">
        <w:t>города Ханты-Мансийска организациям на возмещение</w:t>
      </w:r>
    </w:p>
    <w:p w:rsidR="00FE501D" w:rsidRPr="00FE501D" w:rsidRDefault="00FE501D" w:rsidP="00FE501D">
      <w:pPr>
        <w:pStyle w:val="ConsPlusNormal"/>
        <w:jc w:val="center"/>
      </w:pPr>
      <w:r w:rsidRPr="00FE501D">
        <w:t>(финансовое обеспечение) затрат организаций, осуществляющих</w:t>
      </w:r>
    </w:p>
    <w:p w:rsidR="00FE501D" w:rsidRPr="00FE501D" w:rsidRDefault="00FE501D" w:rsidP="00FE501D">
      <w:pPr>
        <w:pStyle w:val="ConsPlusNormal"/>
        <w:jc w:val="center"/>
      </w:pPr>
      <w:r w:rsidRPr="00FE501D">
        <w:t>деятельность в сфере агропромышленного комплекса</w:t>
      </w:r>
    </w:p>
    <w:p w:rsidR="00FE501D" w:rsidRPr="00FE501D" w:rsidRDefault="00FE501D" w:rsidP="00FE501D">
      <w:pPr>
        <w:pStyle w:val="ConsPlusNormal"/>
        <w:jc w:val="center"/>
      </w:pPr>
      <w:r w:rsidRPr="00FE501D">
        <w:t>и обрабатывающего производства</w:t>
      </w:r>
    </w:p>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__________________________________________________</w:t>
      </w:r>
    </w:p>
    <w:p w:rsidR="00FE501D" w:rsidRPr="00FE501D" w:rsidRDefault="00FE501D" w:rsidP="00FE501D">
      <w:pPr>
        <w:pStyle w:val="ConsPlusNormal"/>
        <w:jc w:val="center"/>
      </w:pPr>
      <w:r w:rsidRPr="00FE501D">
        <w:t>(наименование организации)</w:t>
      </w:r>
    </w:p>
    <w:p w:rsidR="00FE501D" w:rsidRPr="00FE501D" w:rsidRDefault="00FE501D" w:rsidP="00FE501D">
      <w:pPr>
        <w:pStyle w:val="ConsPlusNormal"/>
        <w:ind w:firstLine="540"/>
        <w:jc w:val="both"/>
      </w:pPr>
    </w:p>
    <w:p w:rsidR="00FE501D" w:rsidRPr="00FE501D" w:rsidRDefault="00FE501D" w:rsidP="00FE501D">
      <w:pPr>
        <w:pStyle w:val="ConsPlusNormal"/>
        <w:jc w:val="center"/>
      </w:pPr>
      <w:r w:rsidRPr="00FE501D">
        <w:t>__________________________________________________</w:t>
      </w:r>
    </w:p>
    <w:p w:rsidR="00FE501D" w:rsidRPr="00FE501D" w:rsidRDefault="00FE501D" w:rsidP="00FE501D">
      <w:pPr>
        <w:pStyle w:val="ConsPlusNormal"/>
        <w:jc w:val="center"/>
      </w:pPr>
      <w:r w:rsidRPr="00FE501D">
        <w:t>(направление затрат)</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Сведения об организации:</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64"/>
        <w:gridCol w:w="4380"/>
      </w:tblGrid>
      <w:tr w:rsidR="00FE501D" w:rsidRPr="00FE501D" w:rsidTr="0071139D">
        <w:tc>
          <w:tcPr>
            <w:tcW w:w="2656" w:type="pct"/>
          </w:tcPr>
          <w:p w:rsidR="00FE501D" w:rsidRPr="00FE501D" w:rsidRDefault="00FE501D" w:rsidP="00FE501D">
            <w:pPr>
              <w:pStyle w:val="ConsPlusNormal"/>
            </w:pPr>
            <w:r w:rsidRPr="00FE501D">
              <w:t>Сокращенное наименование организации</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Адрес места нахождения организации</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Контактный телефон</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Адрес электронной почты</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Руководитель организации: фамилия, имя, отчество (последнее - при наличии), должность, телефон</w:t>
            </w:r>
          </w:p>
        </w:tc>
        <w:tc>
          <w:tcPr>
            <w:tcW w:w="2344" w:type="pct"/>
          </w:tcPr>
          <w:p w:rsidR="00FE501D" w:rsidRPr="00FE501D" w:rsidRDefault="00FE501D" w:rsidP="00FE501D">
            <w:pPr>
              <w:pStyle w:val="ConsPlusNormal"/>
            </w:pPr>
          </w:p>
        </w:tc>
      </w:tr>
      <w:tr w:rsidR="00FE501D" w:rsidRPr="00FE501D" w:rsidTr="0071139D">
        <w:tc>
          <w:tcPr>
            <w:tcW w:w="2656" w:type="pct"/>
            <w:vAlign w:val="center"/>
          </w:tcPr>
          <w:p w:rsidR="00FE501D" w:rsidRPr="00FE501D" w:rsidRDefault="00FE501D" w:rsidP="00FE501D">
            <w:pPr>
              <w:pStyle w:val="ConsPlusNormal"/>
            </w:pPr>
            <w:r w:rsidRPr="00FE501D">
              <w:t>ИНН/КПП</w:t>
            </w:r>
          </w:p>
        </w:tc>
        <w:tc>
          <w:tcPr>
            <w:tcW w:w="2344" w:type="pct"/>
          </w:tcPr>
          <w:p w:rsidR="00FE501D" w:rsidRPr="00FE501D" w:rsidRDefault="00FE501D" w:rsidP="00FE501D">
            <w:pPr>
              <w:pStyle w:val="ConsPlusNormal"/>
            </w:pPr>
          </w:p>
        </w:tc>
      </w:tr>
      <w:tr w:rsidR="00FE501D" w:rsidRPr="00FE501D" w:rsidTr="0071139D">
        <w:tc>
          <w:tcPr>
            <w:tcW w:w="2656" w:type="pct"/>
            <w:vAlign w:val="center"/>
          </w:tcPr>
          <w:p w:rsidR="00FE501D" w:rsidRPr="00FE501D" w:rsidRDefault="00FE501D" w:rsidP="00FE501D">
            <w:pPr>
              <w:pStyle w:val="ConsPlusNormal"/>
            </w:pPr>
            <w:r w:rsidRPr="00FE501D">
              <w:t>ОГРН</w:t>
            </w:r>
          </w:p>
        </w:tc>
        <w:tc>
          <w:tcPr>
            <w:tcW w:w="2344" w:type="pct"/>
          </w:tcPr>
          <w:p w:rsidR="00FE501D" w:rsidRPr="00FE501D" w:rsidRDefault="00FE501D" w:rsidP="00FE501D">
            <w:pPr>
              <w:pStyle w:val="ConsPlusNormal"/>
            </w:pPr>
          </w:p>
        </w:tc>
      </w:tr>
      <w:tr w:rsidR="00FE501D" w:rsidRPr="00FE501D" w:rsidTr="0071139D">
        <w:tc>
          <w:tcPr>
            <w:tcW w:w="2656" w:type="pct"/>
            <w:vAlign w:val="center"/>
          </w:tcPr>
          <w:p w:rsidR="00FE501D" w:rsidRPr="00FE501D" w:rsidRDefault="00FE501D" w:rsidP="00FE501D">
            <w:pPr>
              <w:pStyle w:val="ConsPlusNormal"/>
            </w:pPr>
            <w:r w:rsidRPr="00FE501D">
              <w:t>ОКВЭД</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Банковские реквизиты</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Сумма заявленной субсидии</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Способ направления уполномоченным органом уведомлений, связанных с отбором</w:t>
            </w:r>
          </w:p>
        </w:tc>
        <w:tc>
          <w:tcPr>
            <w:tcW w:w="2344"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 xml:space="preserve">    Я, 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руководителя</w:t>
      </w:r>
    </w:p>
    <w:p w:rsidR="00FE501D" w:rsidRPr="00FE501D" w:rsidRDefault="00FE501D" w:rsidP="00FE501D">
      <w:pPr>
        <w:pStyle w:val="ConsPlusNonformat"/>
        <w:jc w:val="both"/>
      </w:pPr>
      <w:r w:rsidRPr="00FE501D">
        <w:t xml:space="preserve">                    (уполномоченного лица) организации)</w:t>
      </w:r>
    </w:p>
    <w:p w:rsidR="00FE501D" w:rsidRPr="00FE501D" w:rsidRDefault="00FE501D" w:rsidP="00FE501D">
      <w:pPr>
        <w:pStyle w:val="ConsPlusNonformat"/>
        <w:jc w:val="both"/>
      </w:pPr>
      <w:r w:rsidRPr="00FE501D">
        <w:t>с условиями отбора и предоставления субсидии ознакомлен(а) и согласен(на).</w:t>
      </w:r>
    </w:p>
    <w:p w:rsidR="00FE501D" w:rsidRPr="00FE501D" w:rsidRDefault="00FE501D" w:rsidP="00FE501D">
      <w:pPr>
        <w:pStyle w:val="ConsPlusNonformat"/>
        <w:jc w:val="both"/>
      </w:pPr>
      <w:r w:rsidRPr="00FE501D">
        <w:lastRenderedPageBreak/>
        <w:t xml:space="preserve">    Подтверждаю, что 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w:t>
      </w:r>
    </w:p>
    <w:p w:rsidR="00FE501D" w:rsidRPr="00FE501D" w:rsidRDefault="00FE501D" w:rsidP="00FE501D">
      <w:pPr>
        <w:pStyle w:val="ConsPlusNonformat"/>
        <w:jc w:val="both"/>
      </w:pPr>
      <w:r w:rsidRPr="00FE501D">
        <w:t xml:space="preserve">    </w:t>
      </w:r>
      <w:proofErr w:type="gramStart"/>
      <w:r w:rsidRPr="00FE501D">
        <w:t>не  находится</w:t>
      </w:r>
      <w:proofErr w:type="gramEnd"/>
      <w:r w:rsidRPr="00FE501D">
        <w:t xml:space="preserve">  в процессе реорганизации (за исключением реорганизации в</w:t>
      </w:r>
    </w:p>
    <w:p w:rsidR="00FE501D" w:rsidRPr="00FE501D" w:rsidRDefault="00FE501D" w:rsidP="00FE501D">
      <w:pPr>
        <w:pStyle w:val="ConsPlusNonformat"/>
        <w:jc w:val="both"/>
      </w:pPr>
      <w:proofErr w:type="gramStart"/>
      <w:r w:rsidRPr="00FE501D">
        <w:t>форме  присоединения</w:t>
      </w:r>
      <w:proofErr w:type="gramEnd"/>
      <w:r w:rsidRPr="00FE501D">
        <w:t xml:space="preserve">  к  юридическому  лицу, являющемуся участником отбора,</w:t>
      </w:r>
    </w:p>
    <w:p w:rsidR="00FE501D" w:rsidRPr="00FE501D" w:rsidRDefault="00FE501D" w:rsidP="00FE501D">
      <w:pPr>
        <w:pStyle w:val="ConsPlusNonformat"/>
        <w:jc w:val="both"/>
      </w:pPr>
      <w:proofErr w:type="gramStart"/>
      <w:r w:rsidRPr="00FE501D">
        <w:t>другого  юридического</w:t>
      </w:r>
      <w:proofErr w:type="gramEnd"/>
      <w:r w:rsidRPr="00FE501D">
        <w:t xml:space="preserve">  лица),  ликвидации,  в  отношении  него  не  введена</w:t>
      </w:r>
    </w:p>
    <w:p w:rsidR="00FE501D" w:rsidRPr="00FE501D" w:rsidRDefault="00FE501D" w:rsidP="00FE501D">
      <w:pPr>
        <w:pStyle w:val="ConsPlusNonformat"/>
        <w:jc w:val="both"/>
      </w:pPr>
      <w:proofErr w:type="gramStart"/>
      <w:r w:rsidRPr="00FE501D">
        <w:t>процедура  банкротства</w:t>
      </w:r>
      <w:proofErr w:type="gramEnd"/>
      <w:r w:rsidRPr="00FE501D">
        <w:t>,  деятельность  участника отбора не приостановлена в</w:t>
      </w:r>
    </w:p>
    <w:p w:rsidR="00FE501D" w:rsidRPr="00FE501D" w:rsidRDefault="00FE501D" w:rsidP="00FE501D">
      <w:pPr>
        <w:pStyle w:val="ConsPlusNonformat"/>
        <w:jc w:val="both"/>
      </w:pPr>
      <w:r w:rsidRPr="00FE501D">
        <w:t>порядке, предусмотренном законодательством Российской Федерации;</w:t>
      </w:r>
    </w:p>
    <w:p w:rsidR="00FE501D" w:rsidRPr="00FE501D" w:rsidRDefault="00FE501D" w:rsidP="00FE501D">
      <w:pPr>
        <w:pStyle w:val="ConsPlusNonformat"/>
        <w:jc w:val="both"/>
      </w:pPr>
      <w:r w:rsidRPr="00FE501D">
        <w:t xml:space="preserve">    не   является   </w:t>
      </w:r>
      <w:proofErr w:type="gramStart"/>
      <w:r w:rsidRPr="00FE501D">
        <w:t>иностранным  юридическим</w:t>
      </w:r>
      <w:proofErr w:type="gramEnd"/>
      <w:r w:rsidRPr="00FE501D">
        <w:t xml:space="preserve">  лицом,  в  том  числе  местом</w:t>
      </w:r>
    </w:p>
    <w:p w:rsidR="00FE501D" w:rsidRPr="00FE501D" w:rsidRDefault="00FE501D" w:rsidP="00FE501D">
      <w:pPr>
        <w:pStyle w:val="ConsPlusNonformat"/>
        <w:jc w:val="both"/>
      </w:pPr>
      <w:proofErr w:type="gramStart"/>
      <w:r w:rsidRPr="00FE501D">
        <w:t>регистрации  которого</w:t>
      </w:r>
      <w:proofErr w:type="gramEnd"/>
      <w:r w:rsidRPr="00FE501D">
        <w:t xml:space="preserve">  является  государство  или  территория, включенные в</w:t>
      </w:r>
    </w:p>
    <w:p w:rsidR="00FE501D" w:rsidRPr="00FE501D" w:rsidRDefault="00FE501D" w:rsidP="00FE501D">
      <w:pPr>
        <w:pStyle w:val="ConsPlusNonformat"/>
        <w:jc w:val="both"/>
      </w:pPr>
      <w:r w:rsidRPr="00FE501D">
        <w:t>утверждаемый   Министерством   финансов   Российской   Федерации   перечень</w:t>
      </w:r>
    </w:p>
    <w:p w:rsidR="00FE501D" w:rsidRPr="00FE501D" w:rsidRDefault="00FE501D" w:rsidP="00FE501D">
      <w:pPr>
        <w:pStyle w:val="ConsPlusNonformat"/>
        <w:jc w:val="both"/>
      </w:pPr>
      <w:r w:rsidRPr="00FE501D">
        <w:t xml:space="preserve">государств   </w:t>
      </w:r>
      <w:proofErr w:type="gramStart"/>
      <w:r w:rsidRPr="00FE501D">
        <w:t>и  территорий</w:t>
      </w:r>
      <w:proofErr w:type="gramEnd"/>
      <w:r w:rsidRPr="00FE501D">
        <w:t>,  используемых  для  промежуточного  (офшорного)</w:t>
      </w:r>
    </w:p>
    <w:p w:rsidR="00FE501D" w:rsidRPr="00FE501D" w:rsidRDefault="00FE501D" w:rsidP="00FE501D">
      <w:pPr>
        <w:pStyle w:val="ConsPlusNonformat"/>
        <w:jc w:val="both"/>
      </w:pPr>
      <w:proofErr w:type="gramStart"/>
      <w:r w:rsidRPr="00FE501D">
        <w:t>владения  активами</w:t>
      </w:r>
      <w:proofErr w:type="gramEnd"/>
      <w:r w:rsidRPr="00FE501D">
        <w:t xml:space="preserve">  в  Российской  Федерации (далее - офшорные компании), а</w:t>
      </w:r>
    </w:p>
    <w:p w:rsidR="00FE501D" w:rsidRPr="00FE501D" w:rsidRDefault="00FE501D" w:rsidP="00FE501D">
      <w:pPr>
        <w:pStyle w:val="ConsPlusNonformat"/>
        <w:jc w:val="both"/>
      </w:pPr>
      <w:proofErr w:type="gramStart"/>
      <w:r w:rsidRPr="00FE501D">
        <w:t>также  российским</w:t>
      </w:r>
      <w:proofErr w:type="gramEnd"/>
      <w:r w:rsidRPr="00FE501D">
        <w:t xml:space="preserve">  юридическим  лицом,  в  уставном  (складочном)  капитале</w:t>
      </w:r>
    </w:p>
    <w:p w:rsidR="00FE501D" w:rsidRPr="00FE501D" w:rsidRDefault="00FE501D" w:rsidP="00FE501D">
      <w:pPr>
        <w:pStyle w:val="ConsPlusNonformat"/>
        <w:jc w:val="both"/>
      </w:pPr>
      <w:proofErr w:type="gramStart"/>
      <w:r w:rsidRPr="00FE501D">
        <w:t>которого  доля</w:t>
      </w:r>
      <w:proofErr w:type="gramEnd"/>
      <w:r w:rsidRPr="00FE501D">
        <w:t xml:space="preserve">  прямого или косвенного (через третьих лиц) участия офшорных</w:t>
      </w:r>
    </w:p>
    <w:p w:rsidR="00FE501D" w:rsidRPr="00FE501D" w:rsidRDefault="00FE501D" w:rsidP="00FE501D">
      <w:pPr>
        <w:pStyle w:val="ConsPlusNonformat"/>
        <w:jc w:val="both"/>
      </w:pPr>
      <w:r w:rsidRPr="00FE501D">
        <w:t xml:space="preserve">компаний   в   </w:t>
      </w:r>
      <w:proofErr w:type="gramStart"/>
      <w:r w:rsidRPr="00FE501D">
        <w:t>совокупности  превышает</w:t>
      </w:r>
      <w:proofErr w:type="gramEnd"/>
      <w:r w:rsidRPr="00FE501D">
        <w:t xml:space="preserve">  25%  (если  иное  не  предусмотрено</w:t>
      </w:r>
    </w:p>
    <w:p w:rsidR="00FE501D" w:rsidRPr="00FE501D" w:rsidRDefault="00FE501D" w:rsidP="00FE501D">
      <w:pPr>
        <w:pStyle w:val="ConsPlusNonformat"/>
        <w:jc w:val="both"/>
      </w:pPr>
      <w:proofErr w:type="gramStart"/>
      <w:r w:rsidRPr="00FE501D">
        <w:t>законодательством  Российской</w:t>
      </w:r>
      <w:proofErr w:type="gramEnd"/>
      <w:r w:rsidRPr="00FE501D">
        <w:t xml:space="preserve"> Федерации). При расчете доли участия офшорных</w:t>
      </w:r>
    </w:p>
    <w:p w:rsidR="00FE501D" w:rsidRPr="00FE501D" w:rsidRDefault="00FE501D" w:rsidP="00FE501D">
      <w:pPr>
        <w:pStyle w:val="ConsPlusNonformat"/>
        <w:jc w:val="both"/>
      </w:pPr>
      <w:proofErr w:type="gramStart"/>
      <w:r w:rsidRPr="00FE501D">
        <w:t>компаний  в</w:t>
      </w:r>
      <w:proofErr w:type="gramEnd"/>
      <w:r w:rsidRPr="00FE501D">
        <w:t xml:space="preserve">  капитале  российских  юридических  лиц не учитывается прямое и</w:t>
      </w:r>
    </w:p>
    <w:p w:rsidR="00FE501D" w:rsidRPr="00FE501D" w:rsidRDefault="00FE501D" w:rsidP="00FE501D">
      <w:pPr>
        <w:pStyle w:val="ConsPlusNonformat"/>
        <w:jc w:val="both"/>
      </w:pPr>
      <w:r w:rsidRPr="00FE501D">
        <w:t>(</w:t>
      </w:r>
      <w:proofErr w:type="gramStart"/>
      <w:r w:rsidRPr="00FE501D">
        <w:t>или)  косвенное</w:t>
      </w:r>
      <w:proofErr w:type="gramEnd"/>
      <w:r w:rsidRPr="00FE501D">
        <w:t xml:space="preserve"> участие офшорных компаний в капитале публичных акционерных</w:t>
      </w:r>
    </w:p>
    <w:p w:rsidR="00FE501D" w:rsidRPr="00FE501D" w:rsidRDefault="00FE501D" w:rsidP="00FE501D">
      <w:pPr>
        <w:pStyle w:val="ConsPlusNonformat"/>
        <w:jc w:val="both"/>
      </w:pPr>
      <w:proofErr w:type="gramStart"/>
      <w:r w:rsidRPr="00FE501D">
        <w:t>обществ  (</w:t>
      </w:r>
      <w:proofErr w:type="gramEnd"/>
      <w:r w:rsidRPr="00FE501D">
        <w:t>в  том  числе  со статусом международной компании), акции которых</w:t>
      </w:r>
    </w:p>
    <w:p w:rsidR="00FE501D" w:rsidRPr="00FE501D" w:rsidRDefault="00FE501D" w:rsidP="00FE501D">
      <w:pPr>
        <w:pStyle w:val="ConsPlusNonformat"/>
        <w:jc w:val="both"/>
      </w:pPr>
      <w:proofErr w:type="gramStart"/>
      <w:r w:rsidRPr="00FE501D">
        <w:t>обращаются  на</w:t>
      </w:r>
      <w:proofErr w:type="gramEnd"/>
      <w:r w:rsidRPr="00FE501D">
        <w:t xml:space="preserve">  организованных  торгах  в  Российской  Федерации,  а  также</w:t>
      </w:r>
    </w:p>
    <w:p w:rsidR="00FE501D" w:rsidRPr="00FE501D" w:rsidRDefault="00FE501D" w:rsidP="00FE501D">
      <w:pPr>
        <w:pStyle w:val="ConsPlusNonformat"/>
        <w:jc w:val="both"/>
      </w:pPr>
      <w:proofErr w:type="gramStart"/>
      <w:r w:rsidRPr="00FE501D">
        <w:t>косвенное  участие</w:t>
      </w:r>
      <w:proofErr w:type="gramEnd"/>
      <w:r w:rsidRPr="00FE501D">
        <w:t xml:space="preserve">  таких  офшорных  компаний  в капитале других российских</w:t>
      </w:r>
    </w:p>
    <w:p w:rsidR="00FE501D" w:rsidRPr="00FE501D" w:rsidRDefault="00FE501D" w:rsidP="00FE501D">
      <w:pPr>
        <w:pStyle w:val="ConsPlusNonformat"/>
        <w:jc w:val="both"/>
      </w:pPr>
      <w:r w:rsidRPr="00FE501D">
        <w:t>юридических лиц, реализованное через участие в капитале указанных публичных</w:t>
      </w:r>
    </w:p>
    <w:p w:rsidR="00FE501D" w:rsidRPr="00FE501D" w:rsidRDefault="00FE501D" w:rsidP="00FE501D">
      <w:pPr>
        <w:pStyle w:val="ConsPlusNonformat"/>
        <w:jc w:val="both"/>
      </w:pPr>
      <w:r w:rsidRPr="00FE501D">
        <w:t>акционерных обществ;</w:t>
      </w:r>
    </w:p>
    <w:p w:rsidR="00FE501D" w:rsidRPr="00FE501D" w:rsidRDefault="00FE501D" w:rsidP="00FE501D">
      <w:pPr>
        <w:pStyle w:val="ConsPlusNonformat"/>
        <w:jc w:val="both"/>
      </w:pPr>
      <w:r w:rsidRPr="00FE501D">
        <w:t xml:space="preserve">    </w:t>
      </w:r>
      <w:proofErr w:type="gramStart"/>
      <w:r w:rsidRPr="00FE501D">
        <w:t>не  является</w:t>
      </w:r>
      <w:proofErr w:type="gramEnd"/>
      <w:r w:rsidRPr="00FE501D">
        <w:t xml:space="preserve">  получателем  средств  бюджета  города  Ханты-Мансийска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настоящим  Порядком,  на  основании иных правовых актов на</w:t>
      </w:r>
    </w:p>
    <w:p w:rsidR="00FE501D" w:rsidRPr="00FE501D" w:rsidRDefault="00FE501D" w:rsidP="00FE501D">
      <w:pPr>
        <w:pStyle w:val="ConsPlusNonformat"/>
        <w:jc w:val="both"/>
      </w:pPr>
      <w:r w:rsidRPr="00FE501D">
        <w:t>цель, установленную в настоящем Порядке и по тем же основаниям;</w:t>
      </w:r>
    </w:p>
    <w:p w:rsidR="00FE501D" w:rsidRPr="00FE501D" w:rsidRDefault="00FE501D" w:rsidP="00FE501D">
      <w:pPr>
        <w:pStyle w:val="ConsPlusNonformat"/>
        <w:jc w:val="both"/>
      </w:pPr>
      <w:r w:rsidRPr="00FE501D">
        <w:t xml:space="preserve">    </w:t>
      </w:r>
      <w:proofErr w:type="gramStart"/>
      <w:r w:rsidRPr="00FE501D">
        <w:t>не  имеет</w:t>
      </w:r>
      <w:proofErr w:type="gramEnd"/>
      <w:r w:rsidRPr="00FE501D">
        <w:t xml:space="preserve">  просроченной  задолженности  по  возврату  в  бюджет  города</w:t>
      </w:r>
    </w:p>
    <w:p w:rsidR="00FE501D" w:rsidRPr="00FE501D" w:rsidRDefault="00FE501D" w:rsidP="00FE501D">
      <w:pPr>
        <w:pStyle w:val="ConsPlusNonformat"/>
        <w:jc w:val="both"/>
      </w:pPr>
      <w:r w:rsidRPr="00FE501D">
        <w:t>Ханты-</w:t>
      </w:r>
      <w:proofErr w:type="gramStart"/>
      <w:r w:rsidRPr="00FE501D">
        <w:t>Мансийска  в</w:t>
      </w:r>
      <w:proofErr w:type="gramEnd"/>
      <w:r w:rsidRPr="00FE501D">
        <w:t xml:space="preserve">  соответствии  с  настоящим Порядком субсидий, бюджетных</w:t>
      </w:r>
    </w:p>
    <w:p w:rsidR="00FE501D" w:rsidRPr="00FE501D" w:rsidRDefault="00FE501D" w:rsidP="00FE501D">
      <w:pPr>
        <w:pStyle w:val="ConsPlusNonformat"/>
        <w:jc w:val="both"/>
      </w:pPr>
      <w:proofErr w:type="gramStart"/>
      <w:r w:rsidRPr="00FE501D">
        <w:t>инвестиций,  предоставленных</w:t>
      </w:r>
      <w:proofErr w:type="gramEnd"/>
      <w:r w:rsidRPr="00FE501D">
        <w:t xml:space="preserve">  в  том числе в соответствии с иными правовыми</w:t>
      </w:r>
    </w:p>
    <w:p w:rsidR="00FE501D" w:rsidRPr="00FE501D" w:rsidRDefault="00FE501D" w:rsidP="00FE501D">
      <w:pPr>
        <w:pStyle w:val="ConsPlusNonformat"/>
        <w:jc w:val="both"/>
      </w:pPr>
      <w:proofErr w:type="gramStart"/>
      <w:r w:rsidRPr="00FE501D">
        <w:t>актами,  и</w:t>
      </w:r>
      <w:proofErr w:type="gramEnd"/>
      <w:r w:rsidRPr="00FE501D">
        <w:t xml:space="preserve">  иной просроченной (неурегулированной) задолженности по денежным</w:t>
      </w:r>
    </w:p>
    <w:p w:rsidR="00FE501D" w:rsidRPr="00FE501D" w:rsidRDefault="00FE501D" w:rsidP="00FE501D">
      <w:pPr>
        <w:pStyle w:val="ConsPlusNonformat"/>
        <w:jc w:val="both"/>
      </w:pPr>
      <w:r w:rsidRPr="00FE501D">
        <w:t>обязательствам перед городом Ханты-Мансийском;</w:t>
      </w:r>
    </w:p>
    <w:p w:rsidR="00FE501D" w:rsidRPr="00FE501D" w:rsidRDefault="00FE501D" w:rsidP="00FE501D">
      <w:pPr>
        <w:pStyle w:val="ConsPlusNonformat"/>
        <w:jc w:val="both"/>
      </w:pPr>
      <w:r w:rsidRPr="00FE501D">
        <w:t xml:space="preserve">    </w:t>
      </w:r>
      <w:proofErr w:type="gramStart"/>
      <w:r w:rsidRPr="00FE501D">
        <w:t>не  имеет</w:t>
      </w:r>
      <w:proofErr w:type="gramEnd"/>
      <w:r w:rsidRPr="00FE501D">
        <w:t xml:space="preserve">  неисполненную  обязанность по уплате налогов, сборов, пеней,</w:t>
      </w:r>
    </w:p>
    <w:p w:rsidR="00FE501D" w:rsidRPr="00FE501D" w:rsidRDefault="00FE501D" w:rsidP="00FE501D">
      <w:pPr>
        <w:pStyle w:val="ConsPlusNonformat"/>
        <w:jc w:val="both"/>
      </w:pPr>
      <w:proofErr w:type="gramStart"/>
      <w:r w:rsidRPr="00FE501D">
        <w:t>штрафов,  процентов</w:t>
      </w:r>
      <w:proofErr w:type="gramEnd"/>
      <w:r w:rsidRPr="00FE501D">
        <w:t>,  подлежащих  уплате в соответствии с законодательством</w:t>
      </w:r>
    </w:p>
    <w:p w:rsidR="00FE501D" w:rsidRPr="00FE501D" w:rsidRDefault="00FE501D" w:rsidP="00FE501D">
      <w:pPr>
        <w:pStyle w:val="ConsPlusNonformat"/>
        <w:jc w:val="both"/>
      </w:pPr>
      <w:r w:rsidRPr="00FE501D">
        <w:t>Российской Федерации о налогах и сборах.</w:t>
      </w:r>
    </w:p>
    <w:p w:rsidR="00FE501D" w:rsidRPr="00FE501D" w:rsidRDefault="00FE501D" w:rsidP="00FE501D">
      <w:pPr>
        <w:pStyle w:val="ConsPlusNonformat"/>
        <w:jc w:val="both"/>
      </w:pPr>
      <w:r w:rsidRPr="00FE501D">
        <w:t xml:space="preserve">    Подтверждаю   </w:t>
      </w:r>
      <w:proofErr w:type="gramStart"/>
      <w:r w:rsidRPr="00FE501D">
        <w:t>согласие  на</w:t>
      </w:r>
      <w:proofErr w:type="gramEnd"/>
      <w:r w:rsidRPr="00FE501D">
        <w:t xml:space="preserve">  публикацию  на  Официальном  информационном</w:t>
      </w:r>
    </w:p>
    <w:p w:rsidR="00FE501D" w:rsidRPr="00FE501D" w:rsidRDefault="00FE501D" w:rsidP="00FE501D">
      <w:pPr>
        <w:pStyle w:val="ConsPlusNonformat"/>
        <w:jc w:val="both"/>
      </w:pPr>
      <w:proofErr w:type="gramStart"/>
      <w:r w:rsidRPr="00FE501D">
        <w:t>портале  органов</w:t>
      </w:r>
      <w:proofErr w:type="gramEnd"/>
      <w:r w:rsidRPr="00FE501D">
        <w:t xml:space="preserve">  местного  самоуправления  города  Ханты-Мансийска  в сети</w:t>
      </w:r>
    </w:p>
    <w:p w:rsidR="00FE501D" w:rsidRPr="00FE501D" w:rsidRDefault="00FE501D" w:rsidP="00FE501D">
      <w:pPr>
        <w:pStyle w:val="ConsPlusNonformat"/>
        <w:jc w:val="both"/>
      </w:pPr>
      <w:r w:rsidRPr="00FE501D">
        <w:t xml:space="preserve">Интернет          </w:t>
      </w:r>
      <w:proofErr w:type="gramStart"/>
      <w:r w:rsidRPr="00FE501D">
        <w:t xml:space="preserve">   (</w:t>
      </w:r>
      <w:proofErr w:type="gramEnd"/>
      <w:r w:rsidRPr="00FE501D">
        <w:t>www.admhmansy.ru)             информации            о</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w:t>
      </w:r>
    </w:p>
    <w:p w:rsidR="00FE501D" w:rsidRPr="00FE501D" w:rsidRDefault="00FE501D" w:rsidP="00FE501D">
      <w:pPr>
        <w:pStyle w:val="ConsPlusNonformat"/>
        <w:jc w:val="both"/>
      </w:pPr>
      <w:proofErr w:type="gramStart"/>
      <w:r w:rsidRPr="00FE501D">
        <w:t>о  подаваемой</w:t>
      </w:r>
      <w:proofErr w:type="gramEnd"/>
      <w:r w:rsidRPr="00FE501D">
        <w:t xml:space="preserve"> заявке и иной информации, связанной с отбором претендентов на</w:t>
      </w:r>
    </w:p>
    <w:p w:rsidR="00FE501D" w:rsidRPr="00FE501D" w:rsidRDefault="00FE501D" w:rsidP="00FE501D">
      <w:pPr>
        <w:pStyle w:val="ConsPlusNonformat"/>
        <w:jc w:val="both"/>
      </w:pPr>
      <w:r w:rsidRPr="00FE501D">
        <w:t>получение субсидии.</w:t>
      </w:r>
    </w:p>
    <w:p w:rsidR="00FE501D" w:rsidRPr="00FE501D" w:rsidRDefault="00FE501D" w:rsidP="00FE501D">
      <w:pPr>
        <w:pStyle w:val="ConsPlusNonformat"/>
        <w:jc w:val="both"/>
      </w:pPr>
      <w:r w:rsidRPr="00FE501D">
        <w:t xml:space="preserve">    </w:t>
      </w:r>
      <w:proofErr w:type="gramStart"/>
      <w:r w:rsidRPr="00FE501D">
        <w:t>Подтверждаю,  что</w:t>
      </w:r>
      <w:proofErr w:type="gramEnd"/>
      <w:r w:rsidRPr="00FE501D">
        <w:t xml:space="preserve"> все представленные мной сведения и документы являются</w:t>
      </w:r>
    </w:p>
    <w:p w:rsidR="00FE501D" w:rsidRPr="00FE501D" w:rsidRDefault="00FE501D" w:rsidP="00FE501D">
      <w:pPr>
        <w:pStyle w:val="ConsPlusNonformat"/>
        <w:jc w:val="both"/>
      </w:pPr>
      <w:r w:rsidRPr="00FE501D">
        <w:t>достоверными.</w:t>
      </w:r>
    </w:p>
    <w:p w:rsidR="00FE501D" w:rsidRPr="00FE501D" w:rsidRDefault="00FE501D" w:rsidP="00FE501D">
      <w:pPr>
        <w:pStyle w:val="ConsPlusNonformat"/>
        <w:jc w:val="both"/>
      </w:pPr>
      <w:r w:rsidRPr="00FE501D">
        <w:t xml:space="preserve">    Опись документов прилагается.</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Приложение: на _____ л. в 1 экз.</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 ___________________________</w:t>
      </w:r>
    </w:p>
    <w:p w:rsidR="00FE501D" w:rsidRPr="00FE501D" w:rsidRDefault="00FE501D" w:rsidP="00FE501D">
      <w:pPr>
        <w:pStyle w:val="ConsPlusNonformat"/>
        <w:jc w:val="both"/>
      </w:pPr>
      <w:r w:rsidRPr="00FE501D">
        <w:t xml:space="preserve">  (уполномоченное </w:t>
      </w:r>
      <w:proofErr w:type="gramStart"/>
      <w:r w:rsidRPr="00FE501D">
        <w:t xml:space="preserve">лицо)   </w:t>
      </w:r>
      <w:proofErr w:type="gramEnd"/>
      <w:r w:rsidRPr="00FE501D">
        <w:t xml:space="preserve"> (подпись)     (расшифровка подписи)</w:t>
      </w:r>
    </w:p>
    <w:p w:rsidR="00FE501D" w:rsidRPr="00FE501D" w:rsidRDefault="00FE501D" w:rsidP="00FE501D">
      <w:pPr>
        <w:pStyle w:val="ConsPlusNonformat"/>
        <w:jc w:val="both"/>
      </w:pPr>
      <w:r w:rsidRPr="00FE501D">
        <w:t xml:space="preserve">    </w:t>
      </w:r>
      <w:proofErr w:type="spellStart"/>
      <w:r w:rsidRPr="00FE501D">
        <w:t>м.п</w:t>
      </w:r>
      <w:proofErr w:type="spellEnd"/>
      <w:r w:rsidRPr="00FE501D">
        <w:t>.</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 ____________ 20____ года</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Nonformat"/>
        <w:jc w:val="both"/>
      </w:pPr>
      <w:bookmarkStart w:id="266" w:name="P10127"/>
      <w:bookmarkEnd w:id="266"/>
      <w:r w:rsidRPr="00FE501D">
        <w:t xml:space="preserve">                              Справка-расчет</w:t>
      </w:r>
    </w:p>
    <w:p w:rsidR="00FE501D" w:rsidRPr="00FE501D" w:rsidRDefault="00FE501D" w:rsidP="00FE501D">
      <w:pPr>
        <w:pStyle w:val="ConsPlusNonformat"/>
        <w:jc w:val="both"/>
      </w:pPr>
      <w:r w:rsidRPr="00FE501D">
        <w:t xml:space="preserve">            субсидии на возмещение затрат, связанных с оплатой</w:t>
      </w:r>
    </w:p>
    <w:p w:rsidR="00FE501D" w:rsidRPr="00FE501D" w:rsidRDefault="00FE501D" w:rsidP="00FE501D">
      <w:pPr>
        <w:pStyle w:val="ConsPlusNonformat"/>
        <w:jc w:val="both"/>
      </w:pPr>
      <w:r w:rsidRPr="00FE501D">
        <w:t xml:space="preserve">                            коммунальных услуг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 КПП ___________________, БИК _____________________,</w:t>
      </w:r>
    </w:p>
    <w:p w:rsidR="00FE501D" w:rsidRPr="00FE501D" w:rsidRDefault="00FE501D" w:rsidP="00FE501D">
      <w:pPr>
        <w:pStyle w:val="ConsPlusNonformat"/>
        <w:jc w:val="both"/>
      </w:pPr>
      <w:r w:rsidRPr="00FE501D">
        <w:t>ОКПО __________________, ОГРН _________________, ОКВЭД ___________________,</w:t>
      </w:r>
    </w:p>
    <w:p w:rsidR="00FE501D" w:rsidRPr="00FE501D" w:rsidRDefault="00FE501D" w:rsidP="00FE501D">
      <w:pPr>
        <w:pStyle w:val="ConsPlusNonformat"/>
        <w:jc w:val="both"/>
      </w:pPr>
      <w:r w:rsidRPr="00FE501D">
        <w:t>Р/счет ___________________________, Корр. счет 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06"/>
        <w:gridCol w:w="2420"/>
        <w:gridCol w:w="1254"/>
        <w:gridCol w:w="1394"/>
        <w:gridCol w:w="1441"/>
        <w:gridCol w:w="1129"/>
      </w:tblGrid>
      <w:tr w:rsidR="00FE501D" w:rsidRPr="00FE501D" w:rsidTr="0071139D">
        <w:tc>
          <w:tcPr>
            <w:tcW w:w="913" w:type="pct"/>
          </w:tcPr>
          <w:p w:rsidR="00FE501D" w:rsidRPr="00FE501D" w:rsidRDefault="00FE501D" w:rsidP="00FE501D">
            <w:pPr>
              <w:pStyle w:val="ConsPlusNormal"/>
              <w:jc w:val="center"/>
            </w:pPr>
            <w:r w:rsidRPr="00FE501D">
              <w:t>Наименование коммунальной услуги</w:t>
            </w:r>
          </w:p>
        </w:tc>
        <w:tc>
          <w:tcPr>
            <w:tcW w:w="1295" w:type="pct"/>
          </w:tcPr>
          <w:p w:rsidR="00FE501D" w:rsidRPr="00FE501D" w:rsidRDefault="00FE501D" w:rsidP="00FE501D">
            <w:pPr>
              <w:pStyle w:val="ConsPlusNormal"/>
              <w:jc w:val="center"/>
            </w:pPr>
            <w:r w:rsidRPr="00FE501D">
              <w:t>Реквизиты документа, подтверждающего произведенные расходы (номер, дата)</w:t>
            </w:r>
          </w:p>
        </w:tc>
        <w:tc>
          <w:tcPr>
            <w:tcW w:w="671" w:type="pct"/>
          </w:tcPr>
          <w:p w:rsidR="00FE501D" w:rsidRPr="00FE501D" w:rsidRDefault="00FE501D" w:rsidP="00FE501D">
            <w:pPr>
              <w:pStyle w:val="ConsPlusNormal"/>
              <w:jc w:val="center"/>
            </w:pPr>
            <w:r w:rsidRPr="00FE501D">
              <w:t>Единица измерения услуги</w:t>
            </w:r>
          </w:p>
        </w:tc>
        <w:tc>
          <w:tcPr>
            <w:tcW w:w="746" w:type="pct"/>
          </w:tcPr>
          <w:p w:rsidR="00FE501D" w:rsidRPr="00FE501D" w:rsidRDefault="00FE501D" w:rsidP="00FE501D">
            <w:pPr>
              <w:pStyle w:val="ConsPlusNormal"/>
              <w:jc w:val="center"/>
            </w:pPr>
            <w:r w:rsidRPr="00FE501D">
              <w:t>Количество оказанных услуг</w:t>
            </w:r>
          </w:p>
        </w:tc>
        <w:tc>
          <w:tcPr>
            <w:tcW w:w="771" w:type="pct"/>
          </w:tcPr>
          <w:p w:rsidR="00FE501D" w:rsidRPr="00FE501D" w:rsidRDefault="00FE501D" w:rsidP="00FE501D">
            <w:pPr>
              <w:pStyle w:val="ConsPlusNormal"/>
              <w:jc w:val="center"/>
            </w:pPr>
            <w:r w:rsidRPr="00FE501D">
              <w:t>Сумма фактических затрат (рублей)</w:t>
            </w:r>
          </w:p>
        </w:tc>
        <w:tc>
          <w:tcPr>
            <w:tcW w:w="604" w:type="pct"/>
          </w:tcPr>
          <w:p w:rsidR="00FE501D" w:rsidRPr="00FE501D" w:rsidRDefault="00FE501D" w:rsidP="00FE501D">
            <w:pPr>
              <w:pStyle w:val="ConsPlusNormal"/>
              <w:jc w:val="center"/>
            </w:pPr>
            <w:r w:rsidRPr="00FE501D">
              <w:t>Размер субсидии (рублей)</w:t>
            </w:r>
          </w:p>
        </w:tc>
      </w:tr>
      <w:tr w:rsidR="00FE501D" w:rsidRPr="00FE501D" w:rsidTr="0071139D">
        <w:tc>
          <w:tcPr>
            <w:tcW w:w="913" w:type="pct"/>
          </w:tcPr>
          <w:p w:rsidR="00FE501D" w:rsidRPr="00FE501D" w:rsidRDefault="00FE501D" w:rsidP="00FE501D">
            <w:pPr>
              <w:pStyle w:val="ConsPlusNormal"/>
            </w:pPr>
          </w:p>
        </w:tc>
        <w:tc>
          <w:tcPr>
            <w:tcW w:w="1295" w:type="pct"/>
          </w:tcPr>
          <w:p w:rsidR="00FE501D" w:rsidRPr="00FE501D" w:rsidRDefault="00FE501D" w:rsidP="00FE501D">
            <w:pPr>
              <w:pStyle w:val="ConsPlusNormal"/>
            </w:pPr>
          </w:p>
        </w:tc>
        <w:tc>
          <w:tcPr>
            <w:tcW w:w="671" w:type="pct"/>
          </w:tcPr>
          <w:p w:rsidR="00FE501D" w:rsidRPr="00FE501D" w:rsidRDefault="00FE501D" w:rsidP="00FE501D">
            <w:pPr>
              <w:pStyle w:val="ConsPlusNormal"/>
            </w:pPr>
          </w:p>
        </w:tc>
        <w:tc>
          <w:tcPr>
            <w:tcW w:w="746" w:type="pct"/>
          </w:tcPr>
          <w:p w:rsidR="00FE501D" w:rsidRPr="00FE501D" w:rsidRDefault="00FE501D" w:rsidP="00FE501D">
            <w:pPr>
              <w:pStyle w:val="ConsPlusNormal"/>
            </w:pPr>
          </w:p>
        </w:tc>
        <w:tc>
          <w:tcPr>
            <w:tcW w:w="771" w:type="pct"/>
          </w:tcPr>
          <w:p w:rsidR="00FE501D" w:rsidRPr="00FE501D" w:rsidRDefault="00FE501D" w:rsidP="00FE501D">
            <w:pPr>
              <w:pStyle w:val="ConsPlusNormal"/>
            </w:pPr>
          </w:p>
        </w:tc>
        <w:tc>
          <w:tcPr>
            <w:tcW w:w="604" w:type="pct"/>
          </w:tcPr>
          <w:p w:rsidR="00FE501D" w:rsidRPr="00FE501D" w:rsidRDefault="00FE501D" w:rsidP="00FE501D">
            <w:pPr>
              <w:pStyle w:val="ConsPlusNormal"/>
            </w:pPr>
          </w:p>
        </w:tc>
      </w:tr>
      <w:tr w:rsidR="00FE501D" w:rsidRPr="00FE501D" w:rsidTr="0071139D">
        <w:tc>
          <w:tcPr>
            <w:tcW w:w="913" w:type="pct"/>
          </w:tcPr>
          <w:p w:rsidR="00FE501D" w:rsidRPr="00FE501D" w:rsidRDefault="00FE501D" w:rsidP="00FE501D">
            <w:pPr>
              <w:pStyle w:val="ConsPlusNormal"/>
            </w:pPr>
          </w:p>
        </w:tc>
        <w:tc>
          <w:tcPr>
            <w:tcW w:w="1295" w:type="pct"/>
          </w:tcPr>
          <w:p w:rsidR="00FE501D" w:rsidRPr="00FE501D" w:rsidRDefault="00FE501D" w:rsidP="00FE501D">
            <w:pPr>
              <w:pStyle w:val="ConsPlusNormal"/>
            </w:pPr>
          </w:p>
        </w:tc>
        <w:tc>
          <w:tcPr>
            <w:tcW w:w="671" w:type="pct"/>
          </w:tcPr>
          <w:p w:rsidR="00FE501D" w:rsidRPr="00FE501D" w:rsidRDefault="00FE501D" w:rsidP="00FE501D">
            <w:pPr>
              <w:pStyle w:val="ConsPlusNormal"/>
            </w:pPr>
          </w:p>
        </w:tc>
        <w:tc>
          <w:tcPr>
            <w:tcW w:w="746" w:type="pct"/>
          </w:tcPr>
          <w:p w:rsidR="00FE501D" w:rsidRPr="00FE501D" w:rsidRDefault="00FE501D" w:rsidP="00FE501D">
            <w:pPr>
              <w:pStyle w:val="ConsPlusNormal"/>
            </w:pPr>
          </w:p>
        </w:tc>
        <w:tc>
          <w:tcPr>
            <w:tcW w:w="771" w:type="pct"/>
          </w:tcPr>
          <w:p w:rsidR="00FE501D" w:rsidRPr="00FE501D" w:rsidRDefault="00FE501D" w:rsidP="00FE501D">
            <w:pPr>
              <w:pStyle w:val="ConsPlusNormal"/>
            </w:pPr>
          </w:p>
        </w:tc>
        <w:tc>
          <w:tcPr>
            <w:tcW w:w="604" w:type="pct"/>
          </w:tcPr>
          <w:p w:rsidR="00FE501D" w:rsidRPr="00FE501D" w:rsidRDefault="00FE501D" w:rsidP="00FE501D">
            <w:pPr>
              <w:pStyle w:val="ConsPlusNormal"/>
            </w:pPr>
          </w:p>
        </w:tc>
      </w:tr>
      <w:tr w:rsidR="00FE501D" w:rsidRPr="00FE501D" w:rsidTr="0071139D">
        <w:tc>
          <w:tcPr>
            <w:tcW w:w="913" w:type="pct"/>
          </w:tcPr>
          <w:p w:rsidR="00FE501D" w:rsidRPr="00FE501D" w:rsidRDefault="00FE501D" w:rsidP="00FE501D">
            <w:pPr>
              <w:pStyle w:val="ConsPlusNormal"/>
            </w:pPr>
          </w:p>
        </w:tc>
        <w:tc>
          <w:tcPr>
            <w:tcW w:w="1295" w:type="pct"/>
          </w:tcPr>
          <w:p w:rsidR="00FE501D" w:rsidRPr="00FE501D" w:rsidRDefault="00FE501D" w:rsidP="00FE501D">
            <w:pPr>
              <w:pStyle w:val="ConsPlusNormal"/>
            </w:pPr>
          </w:p>
        </w:tc>
        <w:tc>
          <w:tcPr>
            <w:tcW w:w="671" w:type="pct"/>
          </w:tcPr>
          <w:p w:rsidR="00FE501D" w:rsidRPr="00FE501D" w:rsidRDefault="00FE501D" w:rsidP="00FE501D">
            <w:pPr>
              <w:pStyle w:val="ConsPlusNormal"/>
            </w:pPr>
          </w:p>
        </w:tc>
        <w:tc>
          <w:tcPr>
            <w:tcW w:w="746" w:type="pct"/>
          </w:tcPr>
          <w:p w:rsidR="00FE501D" w:rsidRPr="00FE501D" w:rsidRDefault="00FE501D" w:rsidP="00FE501D">
            <w:pPr>
              <w:pStyle w:val="ConsPlusNormal"/>
            </w:pPr>
          </w:p>
        </w:tc>
        <w:tc>
          <w:tcPr>
            <w:tcW w:w="771" w:type="pct"/>
          </w:tcPr>
          <w:p w:rsidR="00FE501D" w:rsidRPr="00FE501D" w:rsidRDefault="00FE501D" w:rsidP="00FE501D">
            <w:pPr>
              <w:pStyle w:val="ConsPlusNormal"/>
            </w:pPr>
          </w:p>
        </w:tc>
        <w:tc>
          <w:tcPr>
            <w:tcW w:w="604"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Целевое использование субсидии подтверждаю:</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_______________ 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 ________ 20___ года</w:t>
      </w: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Nonformat"/>
        <w:jc w:val="both"/>
      </w:pPr>
      <w:bookmarkStart w:id="267" w:name="P10188"/>
      <w:bookmarkEnd w:id="267"/>
      <w:r w:rsidRPr="00FE501D">
        <w:t xml:space="preserve">                                План-смета</w:t>
      </w:r>
    </w:p>
    <w:p w:rsidR="00FE501D" w:rsidRPr="00FE501D" w:rsidRDefault="00FE501D" w:rsidP="00FE501D">
      <w:pPr>
        <w:pStyle w:val="ConsPlusNonformat"/>
        <w:jc w:val="both"/>
      </w:pPr>
      <w:r w:rsidRPr="00FE501D">
        <w:t xml:space="preserve">       расчета субсидии на финансовое обеспечение затрат, связанных</w:t>
      </w:r>
    </w:p>
    <w:p w:rsidR="00FE501D" w:rsidRPr="00FE501D" w:rsidRDefault="00FE501D" w:rsidP="00FE501D">
      <w:pPr>
        <w:pStyle w:val="ConsPlusNonformat"/>
        <w:jc w:val="both"/>
      </w:pPr>
      <w:r w:rsidRPr="00FE501D">
        <w:t xml:space="preserve">                       с оплатой коммунальных услуг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 КПП _____________________, БИК __________________,</w:t>
      </w:r>
    </w:p>
    <w:p w:rsidR="00FE501D" w:rsidRPr="00FE501D" w:rsidRDefault="00FE501D" w:rsidP="00FE501D">
      <w:pPr>
        <w:pStyle w:val="ConsPlusNonformat"/>
        <w:jc w:val="both"/>
      </w:pPr>
      <w:r w:rsidRPr="00FE501D">
        <w:t>ОКПО ___________________, ОГРН __________________, ОКВЭД _________________,</w:t>
      </w:r>
    </w:p>
    <w:p w:rsidR="00FE501D" w:rsidRPr="00FE501D" w:rsidRDefault="00FE501D" w:rsidP="00FE501D">
      <w:pPr>
        <w:pStyle w:val="ConsPlusNonformat"/>
        <w:jc w:val="both"/>
      </w:pPr>
      <w:r w:rsidRPr="00FE501D">
        <w:t>Р/счет __________________________, Корр. счет 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07"/>
        <w:gridCol w:w="2661"/>
        <w:gridCol w:w="3076"/>
      </w:tblGrid>
      <w:tr w:rsidR="00FE501D" w:rsidRPr="00FE501D" w:rsidTr="0071139D">
        <w:tc>
          <w:tcPr>
            <w:tcW w:w="1930" w:type="pct"/>
          </w:tcPr>
          <w:p w:rsidR="00FE501D" w:rsidRPr="00FE501D" w:rsidRDefault="00FE501D" w:rsidP="00FE501D">
            <w:pPr>
              <w:pStyle w:val="ConsPlusNormal"/>
              <w:jc w:val="center"/>
            </w:pPr>
            <w:r w:rsidRPr="00FE501D">
              <w:t>Наименование коммунальной услуги</w:t>
            </w:r>
          </w:p>
        </w:tc>
        <w:tc>
          <w:tcPr>
            <w:tcW w:w="1424" w:type="pct"/>
          </w:tcPr>
          <w:p w:rsidR="00FE501D" w:rsidRPr="00FE501D" w:rsidRDefault="00FE501D" w:rsidP="00FE501D">
            <w:pPr>
              <w:pStyle w:val="ConsPlusNormal"/>
              <w:jc w:val="center"/>
            </w:pPr>
            <w:r w:rsidRPr="00FE501D">
              <w:t>Период оказания услуги</w:t>
            </w:r>
          </w:p>
        </w:tc>
        <w:tc>
          <w:tcPr>
            <w:tcW w:w="1646" w:type="pct"/>
          </w:tcPr>
          <w:p w:rsidR="00FE501D" w:rsidRPr="00FE501D" w:rsidRDefault="00FE501D" w:rsidP="00FE501D">
            <w:pPr>
              <w:pStyle w:val="ConsPlusNormal"/>
              <w:jc w:val="center"/>
            </w:pPr>
            <w:r w:rsidRPr="00FE501D">
              <w:t>Расчетная сумма субсидии (рублей)</w:t>
            </w:r>
          </w:p>
        </w:tc>
      </w:tr>
      <w:tr w:rsidR="00FE501D" w:rsidRPr="00FE501D" w:rsidTr="0071139D">
        <w:tc>
          <w:tcPr>
            <w:tcW w:w="1930" w:type="pct"/>
          </w:tcPr>
          <w:p w:rsidR="00FE501D" w:rsidRPr="00FE501D" w:rsidRDefault="00FE501D" w:rsidP="00FE501D">
            <w:pPr>
              <w:pStyle w:val="ConsPlusNormal"/>
            </w:pPr>
          </w:p>
        </w:tc>
        <w:tc>
          <w:tcPr>
            <w:tcW w:w="1424" w:type="pct"/>
          </w:tcPr>
          <w:p w:rsidR="00FE501D" w:rsidRPr="00FE501D" w:rsidRDefault="00FE501D" w:rsidP="00FE501D">
            <w:pPr>
              <w:pStyle w:val="ConsPlusNormal"/>
            </w:pPr>
          </w:p>
        </w:tc>
        <w:tc>
          <w:tcPr>
            <w:tcW w:w="1646" w:type="pct"/>
          </w:tcPr>
          <w:p w:rsidR="00FE501D" w:rsidRPr="00FE501D" w:rsidRDefault="00FE501D" w:rsidP="00FE501D">
            <w:pPr>
              <w:pStyle w:val="ConsPlusNormal"/>
            </w:pPr>
          </w:p>
        </w:tc>
      </w:tr>
      <w:tr w:rsidR="00FE501D" w:rsidRPr="00FE501D" w:rsidTr="0071139D">
        <w:tc>
          <w:tcPr>
            <w:tcW w:w="1930" w:type="pct"/>
          </w:tcPr>
          <w:p w:rsidR="00FE501D" w:rsidRPr="00FE501D" w:rsidRDefault="00FE501D" w:rsidP="00FE501D">
            <w:pPr>
              <w:pStyle w:val="ConsPlusNormal"/>
            </w:pPr>
          </w:p>
        </w:tc>
        <w:tc>
          <w:tcPr>
            <w:tcW w:w="1424" w:type="pct"/>
          </w:tcPr>
          <w:p w:rsidR="00FE501D" w:rsidRPr="00FE501D" w:rsidRDefault="00FE501D" w:rsidP="00FE501D">
            <w:pPr>
              <w:pStyle w:val="ConsPlusNormal"/>
            </w:pPr>
          </w:p>
        </w:tc>
        <w:tc>
          <w:tcPr>
            <w:tcW w:w="1646" w:type="pct"/>
          </w:tcPr>
          <w:p w:rsidR="00FE501D" w:rsidRPr="00FE501D" w:rsidRDefault="00FE501D" w:rsidP="00FE501D">
            <w:pPr>
              <w:pStyle w:val="ConsPlusNormal"/>
            </w:pPr>
          </w:p>
        </w:tc>
      </w:tr>
      <w:tr w:rsidR="00FE501D" w:rsidRPr="00FE501D" w:rsidTr="0071139D">
        <w:tc>
          <w:tcPr>
            <w:tcW w:w="1930" w:type="pct"/>
          </w:tcPr>
          <w:p w:rsidR="00FE501D" w:rsidRPr="00FE501D" w:rsidRDefault="00FE501D" w:rsidP="00FE501D">
            <w:pPr>
              <w:pStyle w:val="ConsPlusNormal"/>
            </w:pPr>
          </w:p>
        </w:tc>
        <w:tc>
          <w:tcPr>
            <w:tcW w:w="1424" w:type="pct"/>
          </w:tcPr>
          <w:p w:rsidR="00FE501D" w:rsidRPr="00FE501D" w:rsidRDefault="00FE501D" w:rsidP="00FE501D">
            <w:pPr>
              <w:pStyle w:val="ConsPlusNormal"/>
            </w:pPr>
          </w:p>
        </w:tc>
        <w:tc>
          <w:tcPr>
            <w:tcW w:w="1646"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Целевое использование субсидии подтверждаю:</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_______________ 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 ________ 20___ года</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4</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Nonformat"/>
        <w:jc w:val="both"/>
      </w:pPr>
      <w:bookmarkStart w:id="268" w:name="P10237"/>
      <w:bookmarkEnd w:id="268"/>
      <w:r w:rsidRPr="00FE501D">
        <w:t xml:space="preserve">                              Справка-расчет</w:t>
      </w:r>
    </w:p>
    <w:p w:rsidR="00FE501D" w:rsidRPr="00FE501D" w:rsidRDefault="00FE501D" w:rsidP="00FE501D">
      <w:pPr>
        <w:pStyle w:val="ConsPlusNonformat"/>
        <w:jc w:val="both"/>
      </w:pPr>
      <w:r w:rsidRPr="00FE501D">
        <w:t xml:space="preserve">            субсидии на возмещение затрат на приобретение сырья</w:t>
      </w:r>
    </w:p>
    <w:p w:rsidR="00FE501D" w:rsidRPr="00FE501D" w:rsidRDefault="00FE501D" w:rsidP="00FE501D">
      <w:pPr>
        <w:pStyle w:val="ConsPlusNonformat"/>
        <w:jc w:val="both"/>
      </w:pPr>
      <w:r w:rsidRPr="00FE501D">
        <w:t xml:space="preserve">                    для производства пищевых продуктов</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____________________, БИК __________________,</w:t>
      </w:r>
    </w:p>
    <w:p w:rsidR="00FE501D" w:rsidRPr="00FE501D" w:rsidRDefault="00FE501D" w:rsidP="00FE501D">
      <w:pPr>
        <w:pStyle w:val="ConsPlusNonformat"/>
        <w:jc w:val="both"/>
      </w:pPr>
      <w:r w:rsidRPr="00FE501D">
        <w:t>ОКПО ____________________, ОГРН __________________, ОКВЭД ________________,</w:t>
      </w:r>
    </w:p>
    <w:p w:rsidR="00FE501D" w:rsidRPr="00FE501D" w:rsidRDefault="00FE501D" w:rsidP="00FE501D">
      <w:pPr>
        <w:pStyle w:val="ConsPlusNonformat"/>
        <w:jc w:val="both"/>
      </w:pPr>
      <w:r w:rsidRPr="00FE501D">
        <w:t>Р/счет _______________________, Корр. счет _______________________________,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08"/>
        <w:gridCol w:w="1657"/>
        <w:gridCol w:w="1579"/>
        <w:gridCol w:w="1807"/>
        <w:gridCol w:w="1398"/>
        <w:gridCol w:w="1095"/>
      </w:tblGrid>
      <w:tr w:rsidR="00FE501D" w:rsidRPr="00FE501D" w:rsidTr="0071139D">
        <w:tc>
          <w:tcPr>
            <w:tcW w:w="967" w:type="pct"/>
          </w:tcPr>
          <w:p w:rsidR="00FE501D" w:rsidRPr="00FE501D" w:rsidRDefault="00FE501D" w:rsidP="00FE501D">
            <w:pPr>
              <w:pStyle w:val="ConsPlusNormal"/>
              <w:jc w:val="center"/>
            </w:pPr>
            <w:r w:rsidRPr="00FE501D">
              <w:t>Наименование приобретенного и направленного на производство пищевых продуктов сырья</w:t>
            </w:r>
          </w:p>
        </w:tc>
        <w:tc>
          <w:tcPr>
            <w:tcW w:w="886" w:type="pct"/>
          </w:tcPr>
          <w:p w:rsidR="00FE501D" w:rsidRPr="00FE501D" w:rsidRDefault="00FE501D" w:rsidP="00FE501D">
            <w:pPr>
              <w:pStyle w:val="ConsPlusNormal"/>
              <w:jc w:val="center"/>
            </w:pPr>
            <w:r w:rsidRPr="00FE501D">
              <w:t>Наименование продавца сырья</w:t>
            </w:r>
          </w:p>
        </w:tc>
        <w:tc>
          <w:tcPr>
            <w:tcW w:w="845" w:type="pct"/>
          </w:tcPr>
          <w:p w:rsidR="00FE501D" w:rsidRPr="00FE501D" w:rsidRDefault="00FE501D" w:rsidP="00FE501D">
            <w:pPr>
              <w:pStyle w:val="ConsPlusNormal"/>
              <w:jc w:val="center"/>
            </w:pPr>
            <w:r w:rsidRPr="00FE501D">
              <w:t>Номер и дата документа на приобретение сырья</w:t>
            </w:r>
          </w:p>
        </w:tc>
        <w:tc>
          <w:tcPr>
            <w:tcW w:w="967" w:type="pct"/>
          </w:tcPr>
          <w:p w:rsidR="00FE501D" w:rsidRPr="00FE501D" w:rsidRDefault="00FE501D" w:rsidP="00FE501D">
            <w:pPr>
              <w:pStyle w:val="ConsPlusNormal"/>
              <w:jc w:val="center"/>
            </w:pPr>
            <w:r w:rsidRPr="00FE501D">
              <w:t>Количество приобретенного и направленного на производство пищевых продуктов сырья (тонн, ед.)</w:t>
            </w:r>
          </w:p>
        </w:tc>
        <w:tc>
          <w:tcPr>
            <w:tcW w:w="748" w:type="pct"/>
          </w:tcPr>
          <w:p w:rsidR="00FE501D" w:rsidRPr="00FE501D" w:rsidRDefault="00FE501D" w:rsidP="00FE501D">
            <w:pPr>
              <w:pStyle w:val="ConsPlusNormal"/>
              <w:jc w:val="center"/>
            </w:pPr>
            <w:r w:rsidRPr="00FE501D">
              <w:t>Сумма фактических затрат (рублей)</w:t>
            </w:r>
          </w:p>
        </w:tc>
        <w:tc>
          <w:tcPr>
            <w:tcW w:w="586" w:type="pct"/>
          </w:tcPr>
          <w:p w:rsidR="00FE501D" w:rsidRPr="00FE501D" w:rsidRDefault="00FE501D" w:rsidP="00FE501D">
            <w:pPr>
              <w:pStyle w:val="ConsPlusNormal"/>
              <w:jc w:val="center"/>
            </w:pPr>
            <w:r w:rsidRPr="00FE501D">
              <w:t>Размер субсидии (рублей)</w:t>
            </w:r>
          </w:p>
        </w:tc>
      </w:tr>
      <w:tr w:rsidR="00FE501D" w:rsidRPr="00FE501D" w:rsidTr="0071139D">
        <w:tc>
          <w:tcPr>
            <w:tcW w:w="967" w:type="pct"/>
          </w:tcPr>
          <w:p w:rsidR="00FE501D" w:rsidRPr="00FE501D" w:rsidRDefault="00FE501D" w:rsidP="00FE501D">
            <w:pPr>
              <w:pStyle w:val="ConsPlusNormal"/>
            </w:pPr>
          </w:p>
        </w:tc>
        <w:tc>
          <w:tcPr>
            <w:tcW w:w="886" w:type="pct"/>
          </w:tcPr>
          <w:p w:rsidR="00FE501D" w:rsidRPr="00FE501D" w:rsidRDefault="00FE501D" w:rsidP="00FE501D">
            <w:pPr>
              <w:pStyle w:val="ConsPlusNormal"/>
            </w:pPr>
          </w:p>
        </w:tc>
        <w:tc>
          <w:tcPr>
            <w:tcW w:w="845" w:type="pct"/>
          </w:tcPr>
          <w:p w:rsidR="00FE501D" w:rsidRPr="00FE501D" w:rsidRDefault="00FE501D" w:rsidP="00FE501D">
            <w:pPr>
              <w:pStyle w:val="ConsPlusNormal"/>
            </w:pPr>
          </w:p>
        </w:tc>
        <w:tc>
          <w:tcPr>
            <w:tcW w:w="967" w:type="pct"/>
          </w:tcPr>
          <w:p w:rsidR="00FE501D" w:rsidRPr="00FE501D" w:rsidRDefault="00FE501D" w:rsidP="00FE501D">
            <w:pPr>
              <w:pStyle w:val="ConsPlusNormal"/>
            </w:pPr>
          </w:p>
        </w:tc>
        <w:tc>
          <w:tcPr>
            <w:tcW w:w="748" w:type="pct"/>
          </w:tcPr>
          <w:p w:rsidR="00FE501D" w:rsidRPr="00FE501D" w:rsidRDefault="00FE501D" w:rsidP="00FE501D">
            <w:pPr>
              <w:pStyle w:val="ConsPlusNormal"/>
            </w:pPr>
          </w:p>
        </w:tc>
        <w:tc>
          <w:tcPr>
            <w:tcW w:w="586" w:type="pct"/>
          </w:tcPr>
          <w:p w:rsidR="00FE501D" w:rsidRPr="00FE501D" w:rsidRDefault="00FE501D" w:rsidP="00FE501D">
            <w:pPr>
              <w:pStyle w:val="ConsPlusNormal"/>
            </w:pPr>
          </w:p>
        </w:tc>
      </w:tr>
      <w:tr w:rsidR="00FE501D" w:rsidRPr="00FE501D" w:rsidTr="0071139D">
        <w:tc>
          <w:tcPr>
            <w:tcW w:w="967" w:type="pct"/>
          </w:tcPr>
          <w:p w:rsidR="00FE501D" w:rsidRPr="00FE501D" w:rsidRDefault="00FE501D" w:rsidP="00FE501D">
            <w:pPr>
              <w:pStyle w:val="ConsPlusNormal"/>
            </w:pPr>
          </w:p>
        </w:tc>
        <w:tc>
          <w:tcPr>
            <w:tcW w:w="886" w:type="pct"/>
          </w:tcPr>
          <w:p w:rsidR="00FE501D" w:rsidRPr="00FE501D" w:rsidRDefault="00FE501D" w:rsidP="00FE501D">
            <w:pPr>
              <w:pStyle w:val="ConsPlusNormal"/>
            </w:pPr>
          </w:p>
        </w:tc>
        <w:tc>
          <w:tcPr>
            <w:tcW w:w="845" w:type="pct"/>
          </w:tcPr>
          <w:p w:rsidR="00FE501D" w:rsidRPr="00FE501D" w:rsidRDefault="00FE501D" w:rsidP="00FE501D">
            <w:pPr>
              <w:pStyle w:val="ConsPlusNormal"/>
            </w:pPr>
          </w:p>
        </w:tc>
        <w:tc>
          <w:tcPr>
            <w:tcW w:w="967" w:type="pct"/>
          </w:tcPr>
          <w:p w:rsidR="00FE501D" w:rsidRPr="00FE501D" w:rsidRDefault="00FE501D" w:rsidP="00FE501D">
            <w:pPr>
              <w:pStyle w:val="ConsPlusNormal"/>
            </w:pPr>
          </w:p>
        </w:tc>
        <w:tc>
          <w:tcPr>
            <w:tcW w:w="748" w:type="pct"/>
          </w:tcPr>
          <w:p w:rsidR="00FE501D" w:rsidRPr="00FE501D" w:rsidRDefault="00FE501D" w:rsidP="00FE501D">
            <w:pPr>
              <w:pStyle w:val="ConsPlusNormal"/>
            </w:pPr>
          </w:p>
        </w:tc>
        <w:tc>
          <w:tcPr>
            <w:tcW w:w="586" w:type="pct"/>
          </w:tcPr>
          <w:p w:rsidR="00FE501D" w:rsidRPr="00FE501D" w:rsidRDefault="00FE501D" w:rsidP="00FE501D">
            <w:pPr>
              <w:pStyle w:val="ConsPlusNormal"/>
            </w:pPr>
          </w:p>
        </w:tc>
      </w:tr>
      <w:tr w:rsidR="00FE501D" w:rsidRPr="00FE501D" w:rsidTr="0071139D">
        <w:tc>
          <w:tcPr>
            <w:tcW w:w="967" w:type="pct"/>
          </w:tcPr>
          <w:p w:rsidR="00FE501D" w:rsidRPr="00FE501D" w:rsidRDefault="00FE501D" w:rsidP="00FE501D">
            <w:pPr>
              <w:pStyle w:val="ConsPlusNormal"/>
            </w:pPr>
          </w:p>
        </w:tc>
        <w:tc>
          <w:tcPr>
            <w:tcW w:w="886" w:type="pct"/>
          </w:tcPr>
          <w:p w:rsidR="00FE501D" w:rsidRPr="00FE501D" w:rsidRDefault="00FE501D" w:rsidP="00FE501D">
            <w:pPr>
              <w:pStyle w:val="ConsPlusNormal"/>
            </w:pPr>
          </w:p>
        </w:tc>
        <w:tc>
          <w:tcPr>
            <w:tcW w:w="845" w:type="pct"/>
          </w:tcPr>
          <w:p w:rsidR="00FE501D" w:rsidRPr="00FE501D" w:rsidRDefault="00FE501D" w:rsidP="00FE501D">
            <w:pPr>
              <w:pStyle w:val="ConsPlusNormal"/>
            </w:pPr>
          </w:p>
        </w:tc>
        <w:tc>
          <w:tcPr>
            <w:tcW w:w="967" w:type="pct"/>
          </w:tcPr>
          <w:p w:rsidR="00FE501D" w:rsidRPr="00FE501D" w:rsidRDefault="00FE501D" w:rsidP="00FE501D">
            <w:pPr>
              <w:pStyle w:val="ConsPlusNormal"/>
            </w:pPr>
          </w:p>
        </w:tc>
        <w:tc>
          <w:tcPr>
            <w:tcW w:w="748" w:type="pct"/>
          </w:tcPr>
          <w:p w:rsidR="00FE501D" w:rsidRPr="00FE501D" w:rsidRDefault="00FE501D" w:rsidP="00FE501D">
            <w:pPr>
              <w:pStyle w:val="ConsPlusNormal"/>
            </w:pPr>
          </w:p>
        </w:tc>
        <w:tc>
          <w:tcPr>
            <w:tcW w:w="586"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Целевое использование субсидии подтверждаю:</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_______________ 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5</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Nonformat"/>
        <w:jc w:val="both"/>
      </w:pPr>
      <w:bookmarkStart w:id="269" w:name="P10296"/>
      <w:bookmarkEnd w:id="269"/>
      <w:r w:rsidRPr="00FE501D">
        <w:t xml:space="preserve">                              Справка-расчет</w:t>
      </w:r>
    </w:p>
    <w:p w:rsidR="00FE501D" w:rsidRPr="00FE501D" w:rsidRDefault="00FE501D" w:rsidP="00FE501D">
      <w:pPr>
        <w:pStyle w:val="ConsPlusNonformat"/>
        <w:jc w:val="both"/>
      </w:pPr>
      <w:r w:rsidRPr="00FE501D">
        <w:t xml:space="preserve">           субсидии на возмещение затрат на разработку проектной</w:t>
      </w:r>
    </w:p>
    <w:p w:rsidR="00FE501D" w:rsidRPr="00FE501D" w:rsidRDefault="00FE501D" w:rsidP="00FE501D">
      <w:pPr>
        <w:pStyle w:val="ConsPlusNonformat"/>
        <w:jc w:val="both"/>
      </w:pPr>
      <w:r w:rsidRPr="00FE501D">
        <w:t xml:space="preserve">           документации на строительство, реконструкцию объектов</w:t>
      </w:r>
    </w:p>
    <w:p w:rsidR="00FE501D" w:rsidRPr="00FE501D" w:rsidRDefault="00FE501D" w:rsidP="00FE501D">
      <w:pPr>
        <w:pStyle w:val="ConsPlusNonformat"/>
        <w:jc w:val="both"/>
      </w:pPr>
      <w:r w:rsidRPr="00FE501D">
        <w:t xml:space="preserve">                     по производству пищевых продуктов</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 БИК ____________________,</w:t>
      </w:r>
    </w:p>
    <w:p w:rsidR="00FE501D" w:rsidRPr="00FE501D" w:rsidRDefault="00FE501D" w:rsidP="00FE501D">
      <w:pPr>
        <w:pStyle w:val="ConsPlusNonformat"/>
        <w:jc w:val="both"/>
      </w:pPr>
      <w:r w:rsidRPr="00FE501D">
        <w:t>ОКПО ___________________, ОГРН _________________, ОКВЭД __________________,</w:t>
      </w:r>
    </w:p>
    <w:p w:rsidR="00FE501D" w:rsidRPr="00FE501D" w:rsidRDefault="00FE501D" w:rsidP="00FE501D">
      <w:pPr>
        <w:pStyle w:val="ConsPlusNonformat"/>
        <w:jc w:val="both"/>
      </w:pPr>
      <w:r w:rsidRPr="00FE501D">
        <w:t>Р/счет ___________________________, Корр. счет 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07"/>
        <w:gridCol w:w="2966"/>
        <w:gridCol w:w="2671"/>
      </w:tblGrid>
      <w:tr w:rsidR="00FE501D" w:rsidRPr="00FE501D" w:rsidTr="0071139D">
        <w:tc>
          <w:tcPr>
            <w:tcW w:w="1984" w:type="pct"/>
          </w:tcPr>
          <w:p w:rsidR="00FE501D" w:rsidRPr="00FE501D" w:rsidRDefault="00FE501D" w:rsidP="00FE501D">
            <w:pPr>
              <w:pStyle w:val="ConsPlusNormal"/>
              <w:jc w:val="center"/>
            </w:pPr>
            <w:r w:rsidRPr="00FE501D">
              <w:t>Наименование и реквизиты документа, подтверждающего произведенные расходы</w:t>
            </w:r>
          </w:p>
        </w:tc>
        <w:tc>
          <w:tcPr>
            <w:tcW w:w="1587" w:type="pct"/>
          </w:tcPr>
          <w:p w:rsidR="00FE501D" w:rsidRPr="00FE501D" w:rsidRDefault="00FE501D" w:rsidP="00FE501D">
            <w:pPr>
              <w:pStyle w:val="ConsPlusNormal"/>
              <w:jc w:val="center"/>
            </w:pPr>
            <w:r w:rsidRPr="00FE501D">
              <w:t>Стоимость произведенных работ, рублей</w:t>
            </w:r>
          </w:p>
        </w:tc>
        <w:tc>
          <w:tcPr>
            <w:tcW w:w="1429"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 рублей</w:t>
            </w:r>
          </w:p>
        </w:tc>
      </w:tr>
      <w:tr w:rsidR="00FE501D" w:rsidRPr="00FE501D" w:rsidTr="0071139D">
        <w:tc>
          <w:tcPr>
            <w:tcW w:w="1984" w:type="pct"/>
          </w:tcPr>
          <w:p w:rsidR="00FE501D" w:rsidRPr="00FE501D" w:rsidRDefault="00FE501D" w:rsidP="00FE501D">
            <w:pPr>
              <w:pStyle w:val="ConsPlusNormal"/>
            </w:pPr>
          </w:p>
        </w:tc>
        <w:tc>
          <w:tcPr>
            <w:tcW w:w="1587" w:type="pct"/>
            <w:vAlign w:val="center"/>
          </w:tcPr>
          <w:p w:rsidR="00FE501D" w:rsidRPr="00FE501D" w:rsidRDefault="00FE501D" w:rsidP="00FE501D">
            <w:pPr>
              <w:pStyle w:val="ConsPlusNormal"/>
            </w:pPr>
          </w:p>
        </w:tc>
        <w:tc>
          <w:tcPr>
            <w:tcW w:w="1429" w:type="pct"/>
            <w:vAlign w:val="center"/>
          </w:tcPr>
          <w:p w:rsidR="00FE501D" w:rsidRPr="00FE501D" w:rsidRDefault="00FE501D" w:rsidP="00FE501D">
            <w:pPr>
              <w:pStyle w:val="ConsPlusNormal"/>
            </w:pPr>
          </w:p>
        </w:tc>
      </w:tr>
      <w:tr w:rsidR="00FE501D" w:rsidRPr="00FE501D" w:rsidTr="0071139D">
        <w:tc>
          <w:tcPr>
            <w:tcW w:w="1984" w:type="pct"/>
          </w:tcPr>
          <w:p w:rsidR="00FE501D" w:rsidRPr="00FE501D" w:rsidRDefault="00FE501D" w:rsidP="00FE501D">
            <w:pPr>
              <w:pStyle w:val="ConsPlusNormal"/>
            </w:pPr>
          </w:p>
        </w:tc>
        <w:tc>
          <w:tcPr>
            <w:tcW w:w="1587" w:type="pct"/>
            <w:vAlign w:val="center"/>
          </w:tcPr>
          <w:p w:rsidR="00FE501D" w:rsidRPr="00FE501D" w:rsidRDefault="00FE501D" w:rsidP="00FE501D">
            <w:pPr>
              <w:pStyle w:val="ConsPlusNormal"/>
            </w:pPr>
          </w:p>
        </w:tc>
        <w:tc>
          <w:tcPr>
            <w:tcW w:w="1429" w:type="pct"/>
            <w:vAlign w:val="center"/>
          </w:tcPr>
          <w:p w:rsidR="00FE501D" w:rsidRPr="00FE501D" w:rsidRDefault="00FE501D" w:rsidP="00FE501D">
            <w:pPr>
              <w:pStyle w:val="ConsPlusNormal"/>
            </w:pPr>
          </w:p>
        </w:tc>
      </w:tr>
      <w:tr w:rsidR="00FE501D" w:rsidRPr="00FE501D" w:rsidTr="0071139D">
        <w:tc>
          <w:tcPr>
            <w:tcW w:w="1984" w:type="pct"/>
          </w:tcPr>
          <w:p w:rsidR="00FE501D" w:rsidRPr="00FE501D" w:rsidRDefault="00FE501D" w:rsidP="00FE501D">
            <w:pPr>
              <w:pStyle w:val="ConsPlusNormal"/>
              <w:jc w:val="both"/>
            </w:pPr>
            <w:r w:rsidRPr="00FE501D">
              <w:t>Итого:</w:t>
            </w:r>
          </w:p>
        </w:tc>
        <w:tc>
          <w:tcPr>
            <w:tcW w:w="1587" w:type="pct"/>
            <w:vAlign w:val="center"/>
          </w:tcPr>
          <w:p w:rsidR="00FE501D" w:rsidRPr="00FE501D" w:rsidRDefault="00FE501D" w:rsidP="00FE501D">
            <w:pPr>
              <w:pStyle w:val="ConsPlusNormal"/>
            </w:pPr>
          </w:p>
        </w:tc>
        <w:tc>
          <w:tcPr>
            <w:tcW w:w="1429"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Целевое использование субсидии подтверждаю:</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_______________ 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6</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Nonformat"/>
        <w:jc w:val="both"/>
      </w:pPr>
      <w:bookmarkStart w:id="270" w:name="P10345"/>
      <w:bookmarkEnd w:id="270"/>
      <w:r w:rsidRPr="00FE501D">
        <w:t xml:space="preserve">                                План-смета</w:t>
      </w:r>
    </w:p>
    <w:p w:rsidR="00FE501D" w:rsidRPr="00FE501D" w:rsidRDefault="00FE501D" w:rsidP="00FE501D">
      <w:pPr>
        <w:pStyle w:val="ConsPlusNonformat"/>
        <w:jc w:val="both"/>
      </w:pPr>
      <w:r w:rsidRPr="00FE501D">
        <w:t xml:space="preserve">             расчета субсидии на финансовое обеспечение затрат</w:t>
      </w:r>
    </w:p>
    <w:p w:rsidR="00FE501D" w:rsidRPr="00FE501D" w:rsidRDefault="00FE501D" w:rsidP="00FE501D">
      <w:pPr>
        <w:pStyle w:val="ConsPlusNonformat"/>
        <w:jc w:val="both"/>
      </w:pPr>
      <w:r w:rsidRPr="00FE501D">
        <w:t xml:space="preserve">          на разработку проектной документации на строительство,</w:t>
      </w:r>
    </w:p>
    <w:p w:rsidR="00FE501D" w:rsidRPr="00FE501D" w:rsidRDefault="00FE501D" w:rsidP="00FE501D">
      <w:pPr>
        <w:pStyle w:val="ConsPlusNonformat"/>
        <w:jc w:val="both"/>
      </w:pPr>
      <w:r w:rsidRPr="00FE501D">
        <w:t xml:space="preserve">         реконструкцию объектов по производству пищевых продуктов</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____________________, БИК __________________,</w:t>
      </w:r>
    </w:p>
    <w:p w:rsidR="00FE501D" w:rsidRPr="00FE501D" w:rsidRDefault="00FE501D" w:rsidP="00FE501D">
      <w:pPr>
        <w:pStyle w:val="ConsPlusNonformat"/>
        <w:jc w:val="both"/>
      </w:pPr>
      <w:r w:rsidRPr="00FE501D">
        <w:t>ОКПО __________________, ОГРН ___________________, ОКВЭД _________________,</w:t>
      </w:r>
    </w:p>
    <w:p w:rsidR="00FE501D" w:rsidRPr="00FE501D" w:rsidRDefault="00FE501D" w:rsidP="00FE501D">
      <w:pPr>
        <w:pStyle w:val="ConsPlusNonformat"/>
        <w:jc w:val="both"/>
      </w:pPr>
      <w:r w:rsidRPr="00FE501D">
        <w:t>Р/счет __________________________, Корр. счет 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07"/>
        <w:gridCol w:w="2552"/>
        <w:gridCol w:w="2685"/>
      </w:tblGrid>
      <w:tr w:rsidR="00FE501D" w:rsidRPr="00FE501D" w:rsidTr="0071139D">
        <w:tc>
          <w:tcPr>
            <w:tcW w:w="2197" w:type="pct"/>
          </w:tcPr>
          <w:p w:rsidR="00FE501D" w:rsidRPr="00FE501D" w:rsidRDefault="00FE501D" w:rsidP="00FE501D">
            <w:pPr>
              <w:pStyle w:val="ConsPlusNormal"/>
              <w:jc w:val="center"/>
            </w:pPr>
            <w:r w:rsidRPr="00FE501D">
              <w:t>Направление субсидии</w:t>
            </w:r>
          </w:p>
        </w:tc>
        <w:tc>
          <w:tcPr>
            <w:tcW w:w="1365" w:type="pct"/>
          </w:tcPr>
          <w:p w:rsidR="00FE501D" w:rsidRPr="00FE501D" w:rsidRDefault="00FE501D" w:rsidP="00FE501D">
            <w:pPr>
              <w:pStyle w:val="ConsPlusNormal"/>
              <w:jc w:val="center"/>
            </w:pPr>
            <w:r w:rsidRPr="00FE501D">
              <w:t>Стоимость по договору, рублей</w:t>
            </w:r>
          </w:p>
        </w:tc>
        <w:tc>
          <w:tcPr>
            <w:tcW w:w="1437"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 рублей</w:t>
            </w:r>
          </w:p>
        </w:tc>
      </w:tr>
      <w:tr w:rsidR="00FE501D" w:rsidRPr="00FE501D" w:rsidTr="0071139D">
        <w:tc>
          <w:tcPr>
            <w:tcW w:w="2197" w:type="pct"/>
          </w:tcPr>
          <w:p w:rsidR="00FE501D" w:rsidRPr="00FE501D" w:rsidRDefault="00FE501D" w:rsidP="00FE501D">
            <w:pPr>
              <w:pStyle w:val="ConsPlusNormal"/>
            </w:pPr>
          </w:p>
        </w:tc>
        <w:tc>
          <w:tcPr>
            <w:tcW w:w="1365" w:type="pct"/>
          </w:tcPr>
          <w:p w:rsidR="00FE501D" w:rsidRPr="00FE501D" w:rsidRDefault="00FE501D" w:rsidP="00FE501D">
            <w:pPr>
              <w:pStyle w:val="ConsPlusNormal"/>
            </w:pPr>
          </w:p>
        </w:tc>
        <w:tc>
          <w:tcPr>
            <w:tcW w:w="1437" w:type="pct"/>
            <w:vAlign w:val="center"/>
          </w:tcPr>
          <w:p w:rsidR="00FE501D" w:rsidRPr="00FE501D" w:rsidRDefault="00FE501D" w:rsidP="00FE501D">
            <w:pPr>
              <w:pStyle w:val="ConsPlusNormal"/>
            </w:pPr>
          </w:p>
        </w:tc>
      </w:tr>
      <w:tr w:rsidR="00FE501D" w:rsidRPr="00FE501D" w:rsidTr="0071139D">
        <w:tc>
          <w:tcPr>
            <w:tcW w:w="2197" w:type="pct"/>
          </w:tcPr>
          <w:p w:rsidR="00FE501D" w:rsidRPr="00FE501D" w:rsidRDefault="00FE501D" w:rsidP="00FE501D">
            <w:pPr>
              <w:pStyle w:val="ConsPlusNormal"/>
            </w:pPr>
          </w:p>
        </w:tc>
        <w:tc>
          <w:tcPr>
            <w:tcW w:w="1365" w:type="pct"/>
          </w:tcPr>
          <w:p w:rsidR="00FE501D" w:rsidRPr="00FE501D" w:rsidRDefault="00FE501D" w:rsidP="00FE501D">
            <w:pPr>
              <w:pStyle w:val="ConsPlusNormal"/>
            </w:pPr>
          </w:p>
        </w:tc>
        <w:tc>
          <w:tcPr>
            <w:tcW w:w="1437" w:type="pct"/>
            <w:vAlign w:val="center"/>
          </w:tcPr>
          <w:p w:rsidR="00FE501D" w:rsidRPr="00FE501D" w:rsidRDefault="00FE501D" w:rsidP="00FE501D">
            <w:pPr>
              <w:pStyle w:val="ConsPlusNormal"/>
            </w:pPr>
          </w:p>
        </w:tc>
      </w:tr>
      <w:tr w:rsidR="00FE501D" w:rsidRPr="00FE501D" w:rsidTr="0071139D">
        <w:tc>
          <w:tcPr>
            <w:tcW w:w="2197" w:type="pct"/>
          </w:tcPr>
          <w:p w:rsidR="00FE501D" w:rsidRPr="00FE501D" w:rsidRDefault="00FE501D" w:rsidP="00FE501D">
            <w:pPr>
              <w:pStyle w:val="ConsPlusNormal"/>
              <w:jc w:val="both"/>
            </w:pPr>
            <w:r w:rsidRPr="00FE501D">
              <w:t>Итого:</w:t>
            </w:r>
          </w:p>
        </w:tc>
        <w:tc>
          <w:tcPr>
            <w:tcW w:w="1365" w:type="pct"/>
          </w:tcPr>
          <w:p w:rsidR="00FE501D" w:rsidRPr="00FE501D" w:rsidRDefault="00FE501D" w:rsidP="00FE501D">
            <w:pPr>
              <w:pStyle w:val="ConsPlusNormal"/>
            </w:pPr>
          </w:p>
        </w:tc>
        <w:tc>
          <w:tcPr>
            <w:tcW w:w="1437"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Целевое использование субсидии подтверждаю:</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_______________ 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jc w:val="right"/>
        <w:outlineLvl w:val="1"/>
      </w:pPr>
      <w:r w:rsidRPr="00FE501D">
        <w:lastRenderedPageBreak/>
        <w:t>Приложение 7</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Title"/>
        <w:jc w:val="center"/>
      </w:pPr>
      <w:bookmarkStart w:id="271" w:name="P10394"/>
      <w:bookmarkEnd w:id="271"/>
      <w:r w:rsidRPr="00FE501D">
        <w:t>СОСТАВ</w:t>
      </w:r>
    </w:p>
    <w:p w:rsidR="00FE501D" w:rsidRPr="00FE501D" w:rsidRDefault="00FE501D" w:rsidP="00FE501D">
      <w:pPr>
        <w:pStyle w:val="ConsPlusTitle"/>
        <w:jc w:val="center"/>
      </w:pPr>
      <w:r w:rsidRPr="00FE501D">
        <w:t>КОМИССИИ ПО ПРЕДОСТАВЛЕНИЮ СУБСИДИИ ОРГАНИЗАЦИЯМ</w:t>
      </w:r>
    </w:p>
    <w:p w:rsidR="00FE501D" w:rsidRPr="00FE501D" w:rsidRDefault="00FE501D" w:rsidP="00FE501D">
      <w:pPr>
        <w:pStyle w:val="ConsPlusTitle"/>
        <w:jc w:val="center"/>
      </w:pPr>
      <w:r w:rsidRPr="00FE501D">
        <w:t>НА ВОЗМЕЩЕНИЕ (ФИНАНСОВОЕ ОБЕСПЕЧЕНИЕ) ЗАТРАТ,</w:t>
      </w:r>
    </w:p>
    <w:p w:rsidR="00FE501D" w:rsidRPr="00FE501D" w:rsidRDefault="00FE501D" w:rsidP="00FE501D">
      <w:pPr>
        <w:pStyle w:val="ConsPlusTitle"/>
        <w:jc w:val="center"/>
      </w:pPr>
      <w:r w:rsidRPr="00FE501D">
        <w:t>ОСУЩЕСТВЛЯЮЩИМ ДЕЯТЕЛЬНОСТЬ В СФЕРЕ АГРОПРОМЫШЛЕННОГО</w:t>
      </w:r>
    </w:p>
    <w:p w:rsidR="00FE501D" w:rsidRPr="00FE501D" w:rsidRDefault="00FE501D" w:rsidP="00FE501D">
      <w:pPr>
        <w:pStyle w:val="ConsPlusTitle"/>
        <w:jc w:val="center"/>
      </w:pPr>
      <w:r w:rsidRPr="00FE501D">
        <w:t>КОМПЛЕКСА И ОБРАБАТЫВАЮЩЕГО ПРОИЗВОДСТВА (ДАЛЕЕ - КОМИССИЯ)</w:t>
      </w:r>
    </w:p>
    <w:p w:rsidR="00FE501D" w:rsidRPr="00FE501D" w:rsidRDefault="00FE501D" w:rsidP="00FE501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40"/>
        <w:gridCol w:w="5896"/>
      </w:tblGrid>
      <w:tr w:rsidR="00FE501D" w:rsidRPr="00FE501D">
        <w:tc>
          <w:tcPr>
            <w:tcW w:w="2778" w:type="dxa"/>
            <w:tcBorders>
              <w:top w:val="nil"/>
              <w:left w:val="nil"/>
              <w:bottom w:val="nil"/>
              <w:right w:val="nil"/>
            </w:tcBorders>
          </w:tcPr>
          <w:p w:rsidR="00FE501D" w:rsidRPr="00FE501D" w:rsidRDefault="00FE501D" w:rsidP="00FE501D">
            <w:pPr>
              <w:pStyle w:val="ConsPlusNormal"/>
            </w:pPr>
            <w:r w:rsidRPr="00FE501D">
              <w:t>Председатель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управления экономического развития и инвестиций Администрации города Ханты-Мансийска</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r w:rsidRPr="00FE501D">
              <w:t>Заместитель председателя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заместитель начальника управления экономического развития и инвестиций Администрации города Ханты-Мансийска</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r w:rsidRPr="00FE501D">
              <w:t>Секретарь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FE501D" w:rsidRPr="00FE501D">
        <w:tc>
          <w:tcPr>
            <w:tcW w:w="9014" w:type="dxa"/>
            <w:gridSpan w:val="3"/>
            <w:tcBorders>
              <w:top w:val="nil"/>
              <w:left w:val="nil"/>
              <w:bottom w:val="nil"/>
              <w:right w:val="nil"/>
            </w:tcBorders>
          </w:tcPr>
          <w:p w:rsidR="00FE501D" w:rsidRPr="00FE501D" w:rsidRDefault="00FE501D" w:rsidP="00FE501D">
            <w:pPr>
              <w:pStyle w:val="ConsPlusNormal"/>
            </w:pPr>
            <w:r w:rsidRPr="00FE501D">
              <w:t>Члены Комиссии:</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директор Департамента управления финансами Администрации города Ханты-Мансийска</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управления потребительского рынка и защиты прав потребителей Администрации города Ханты-Мансийска</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юридического управления Администрации города Ханты-Мансийска</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управления бухгалтерского учета и использования финансовых средств Администрации города Ханты-Мансийска</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ind w:firstLine="540"/>
        <w:jc w:val="both"/>
      </w:pPr>
      <w:bookmarkStart w:id="272" w:name="_GoBack"/>
      <w:bookmarkEnd w:id="272"/>
    </w:p>
    <w:sectPr w:rsidR="00FE501D" w:rsidRPr="00FE501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1D"/>
    <w:rsid w:val="0071139D"/>
    <w:rsid w:val="00CA0F27"/>
    <w:rsid w:val="00FE0D96"/>
    <w:rsid w:val="00FE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54321-470A-4992-A128-E7FF14C4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0F27"/>
    <w:rPr>
      <w:color w:val="0563C1" w:themeColor="hyperlink"/>
      <w:u w:val="single"/>
    </w:rPr>
  </w:style>
  <w:style w:type="paragraph" w:customStyle="1" w:styleId="ConsPlusTitle">
    <w:name w:val="ConsPlusTitle"/>
    <w:rsid w:val="00FE501D"/>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FE50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501D"/>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ikasmsp@admhm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263</Pages>
  <Words>94517</Words>
  <Characters>538753</Characters>
  <Application>Microsoft Office Word</Application>
  <DocSecurity>0</DocSecurity>
  <Lines>4489</Lines>
  <Paragraphs>1264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2024-12-17T10:18:00Z</dcterms:created>
  <dcterms:modified xsi:type="dcterms:W3CDTF">2024-12-18T11:53:00Z</dcterms:modified>
</cp:coreProperties>
</file>