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F1" w:rsidRDefault="000870F1" w:rsidP="0008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33D" w:rsidRDefault="00BD733D" w:rsidP="0008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70F1" w:rsidRPr="003B6AB2" w:rsidRDefault="000870F1" w:rsidP="000870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0870F1" w:rsidRDefault="000870F1" w:rsidP="0008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A68" w:rsidRPr="003B6AB2" w:rsidRDefault="00787A68" w:rsidP="0008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70F1" w:rsidRPr="003B6AB2" w:rsidRDefault="000870F1" w:rsidP="000870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6AB2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0870F1" w:rsidRPr="003B6AB2" w:rsidRDefault="000870F1" w:rsidP="000870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AB2">
        <w:rPr>
          <w:rFonts w:ascii="Times New Roman" w:eastAsia="Calibri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0870F1" w:rsidRPr="005E637C" w:rsidRDefault="000870F1" w:rsidP="000870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87A68" w:rsidRDefault="00787A68" w:rsidP="000870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0F1" w:rsidRPr="003B6AB2" w:rsidRDefault="000870F1" w:rsidP="000870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6AB2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</w:t>
      </w:r>
    </w:p>
    <w:p w:rsidR="000870F1" w:rsidRPr="003B6AB2" w:rsidRDefault="000870F1" w:rsidP="000870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AB2">
        <w:rPr>
          <w:rFonts w:ascii="Times New Roman" w:eastAsia="Calibri" w:hAnsi="Times New Roman" w:cs="Times New Roman"/>
          <w:sz w:val="28"/>
          <w:szCs w:val="28"/>
        </w:rPr>
        <w:t xml:space="preserve">№_________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3B6AB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от «___»_______2020</w:t>
      </w:r>
      <w:r w:rsidRPr="003B6AB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0870F1" w:rsidRPr="003B6AB2" w:rsidRDefault="000870F1" w:rsidP="000870F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0870F1" w:rsidRPr="003B6AB2" w:rsidRDefault="000870F1" w:rsidP="000870F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870F1" w:rsidRPr="003B6AB2" w:rsidRDefault="000870F1" w:rsidP="000870F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B6AB2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870F1" w:rsidRPr="003B6AB2" w:rsidRDefault="000870F1" w:rsidP="000870F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B6AB2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0870F1" w:rsidRPr="003B6AB2" w:rsidRDefault="000870F1" w:rsidP="000870F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B6A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3B6AB2">
        <w:rPr>
          <w:rFonts w:ascii="Times New Roman" w:eastAsia="Calibri" w:hAnsi="Times New Roman" w:cs="Times New Roman"/>
          <w:sz w:val="28"/>
          <w:szCs w:val="28"/>
        </w:rPr>
        <w:t xml:space="preserve">08.08.2014 №754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B6AB2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</w:p>
    <w:p w:rsidR="000870F1" w:rsidRPr="003B6AB2" w:rsidRDefault="000870F1" w:rsidP="000870F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B6AB2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предоставления </w:t>
      </w:r>
    </w:p>
    <w:p w:rsidR="000870F1" w:rsidRPr="003B6AB2" w:rsidRDefault="000870F1" w:rsidP="000870F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B6AB2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«Предоставление </w:t>
      </w:r>
    </w:p>
    <w:p w:rsidR="000870F1" w:rsidRPr="003B6AB2" w:rsidRDefault="000870F1" w:rsidP="000870F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B6AB2">
        <w:rPr>
          <w:rFonts w:ascii="Times New Roman" w:eastAsia="Calibri" w:hAnsi="Times New Roman" w:cs="Times New Roman"/>
          <w:sz w:val="28"/>
          <w:szCs w:val="28"/>
        </w:rPr>
        <w:t xml:space="preserve">сведений, содержащихся в информационной </w:t>
      </w:r>
    </w:p>
    <w:p w:rsidR="000870F1" w:rsidRPr="003B6AB2" w:rsidRDefault="000870F1" w:rsidP="000870F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B6AB2">
        <w:rPr>
          <w:rFonts w:ascii="Times New Roman" w:eastAsia="Calibri" w:hAnsi="Times New Roman" w:cs="Times New Roman"/>
          <w:sz w:val="28"/>
          <w:szCs w:val="28"/>
        </w:rPr>
        <w:t xml:space="preserve">системе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обеспечения </w:t>
      </w:r>
      <w:r w:rsidRPr="003B6AB2">
        <w:rPr>
          <w:rFonts w:ascii="Times New Roman" w:eastAsia="Calibri" w:hAnsi="Times New Roman" w:cs="Times New Roman"/>
          <w:sz w:val="28"/>
          <w:szCs w:val="28"/>
        </w:rPr>
        <w:t xml:space="preserve">градостроительной деятельности» </w:t>
      </w:r>
    </w:p>
    <w:p w:rsidR="000870F1" w:rsidRPr="005E637C" w:rsidRDefault="000870F1" w:rsidP="00087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870F1" w:rsidRPr="003B6AB2" w:rsidRDefault="00BD733D" w:rsidP="000870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приведения</w:t>
      </w:r>
      <w:r w:rsidR="000870F1" w:rsidRPr="003B6AB2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0870F1">
        <w:rPr>
          <w:rFonts w:ascii="Times New Roman" w:eastAsia="Calibri" w:hAnsi="Times New Roman" w:cs="Times New Roman"/>
          <w:sz w:val="28"/>
          <w:szCs w:val="28"/>
        </w:rPr>
        <w:t>ых</w:t>
      </w:r>
      <w:r w:rsidR="000870F1" w:rsidRPr="003B6AB2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0870F1">
        <w:rPr>
          <w:rFonts w:ascii="Times New Roman" w:eastAsia="Calibri" w:hAnsi="Times New Roman" w:cs="Times New Roman"/>
          <w:sz w:val="28"/>
          <w:szCs w:val="28"/>
        </w:rPr>
        <w:t>ых</w:t>
      </w:r>
      <w:r w:rsidR="000870F1" w:rsidRPr="003B6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актов </w:t>
      </w:r>
      <w:r w:rsidR="000870F1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870F1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0870F1" w:rsidRPr="003B6AB2">
        <w:rPr>
          <w:rFonts w:ascii="Times New Roman" w:eastAsia="Calibri" w:hAnsi="Times New Roman" w:cs="Times New Roman"/>
          <w:sz w:val="28"/>
          <w:szCs w:val="28"/>
        </w:rPr>
        <w:t xml:space="preserve"> в соответствие с действующим законодательством, руководствуясь статьей 71 Устава города Ханты-Мансийска:</w:t>
      </w:r>
    </w:p>
    <w:p w:rsidR="000870F1" w:rsidRPr="00E5007B" w:rsidRDefault="000870F1" w:rsidP="000870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AB2">
        <w:rPr>
          <w:rFonts w:ascii="Times New Roman" w:eastAsia="Calibri" w:hAnsi="Times New Roman" w:cs="Times New Roman"/>
          <w:sz w:val="28"/>
          <w:szCs w:val="28"/>
        </w:rPr>
        <w:t xml:space="preserve">1.Внести в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B6AB2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города Ханты-Мансийска от 08.08.2014 №754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B6AB2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сведений, содержащихся в информационной системе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обеспечения</w:t>
      </w:r>
      <w:r w:rsidRPr="003B6AB2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градостроительной деятельности» (далее – Постановление) </w:t>
      </w:r>
      <w:r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787A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5007B">
        <w:rPr>
          <w:rFonts w:ascii="Times New Roman" w:eastAsia="Calibri" w:hAnsi="Times New Roman" w:cs="Times New Roman"/>
          <w:sz w:val="28"/>
          <w:szCs w:val="28"/>
        </w:rPr>
        <w:t>изложи</w:t>
      </w:r>
      <w:r w:rsidR="00787A68">
        <w:rPr>
          <w:rFonts w:ascii="Times New Roman" w:eastAsia="Calibri" w:hAnsi="Times New Roman" w:cs="Times New Roman"/>
          <w:sz w:val="28"/>
          <w:szCs w:val="28"/>
        </w:rPr>
        <w:t>в приложение</w:t>
      </w:r>
      <w:r w:rsidRPr="00E5007B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0870F1" w:rsidRDefault="000870F1" w:rsidP="000870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5007B">
        <w:rPr>
          <w:rFonts w:ascii="Times New Roman" w:eastAsia="Calibri" w:hAnsi="Times New Roman" w:cs="Times New Roman"/>
          <w:sz w:val="28"/>
          <w:szCs w:val="28"/>
        </w:rPr>
        <w:t xml:space="preserve">.Настоящее постановление вступает в силу после 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E5007B">
        <w:rPr>
          <w:rFonts w:ascii="Times New Roman" w:eastAsia="Calibri" w:hAnsi="Times New Roman" w:cs="Times New Roman"/>
          <w:sz w:val="28"/>
          <w:szCs w:val="28"/>
        </w:rPr>
        <w:t xml:space="preserve"> официального опубликования.</w:t>
      </w:r>
    </w:p>
    <w:p w:rsidR="000870F1" w:rsidRDefault="000870F1" w:rsidP="000870F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86E63" w:rsidRDefault="00986E63" w:rsidP="000870F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6E63" w:rsidRDefault="00986E63" w:rsidP="000870F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6E63" w:rsidRDefault="00986E63" w:rsidP="000870F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70F1" w:rsidRPr="003B6AB2" w:rsidRDefault="000870F1" w:rsidP="000870F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6AB2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3B6AB2">
        <w:rPr>
          <w:rFonts w:ascii="Times New Roman" w:eastAsia="Calibri" w:hAnsi="Times New Roman" w:cs="Times New Roman"/>
          <w:sz w:val="28"/>
          <w:szCs w:val="28"/>
        </w:rPr>
        <w:t xml:space="preserve">М.П. </w:t>
      </w:r>
      <w:proofErr w:type="spellStart"/>
      <w:r w:rsidRPr="003B6AB2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0870F1" w:rsidRDefault="000870F1" w:rsidP="000870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70F1" w:rsidRDefault="000870F1" w:rsidP="000870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70F1" w:rsidRDefault="000870F1" w:rsidP="000870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70F1" w:rsidRDefault="000870F1" w:rsidP="000870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70F1" w:rsidRDefault="000870F1" w:rsidP="000870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70F1" w:rsidRDefault="000870F1" w:rsidP="000870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70F1" w:rsidRDefault="000870F1" w:rsidP="000870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70F1" w:rsidRDefault="000870F1" w:rsidP="000870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70F1" w:rsidRDefault="000870F1" w:rsidP="000870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Приложение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от _____________ № _________</w:t>
      </w:r>
    </w:p>
    <w:p w:rsidR="0075659B" w:rsidRPr="0075659B" w:rsidRDefault="0075659B" w:rsidP="007565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«Предоставление сведений, содержащихся в информационной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системе обеспечения градостроительной деятельности»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1.Настоящий административный регламент предоставления муниципальной услуги «Предоставление сведений, содержащихся в информационной системе обеспечения градостроительной деятельности» (далее - административный регламент, муниципальная услуга), устанавливает стандарт представления муниципальной услуги, состав, последовательность и сроки выполнения административных процедур (действий) Департамента градостроительства и архитектуры Администрации города Ханты-Мансийска (далее - Департамент), требования к порядку их выполнения, в том числе формы контроля за исполнением настоящего регламента, досудебный (внесудебный) порядок обжалования решений и действий  (бездействия) Департамента, его должностных лиц, а также порядок его взаимодействия с заявителями, государственными органами, органами местного самоуправления и организациями при предоставлении муниципальной услуги, в соответствии с требованиями Феде</w:t>
      </w:r>
      <w:r w:rsidR="00812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</w:t>
      </w:r>
      <w:r w:rsidR="008121E4">
        <w:rPr>
          <w:rFonts w:ascii="Times New Roman" w:eastAsia="Times New Roman" w:hAnsi="Times New Roman" w:cs="Times New Roman"/>
          <w:sz w:val="28"/>
          <w:szCs w:val="28"/>
          <w:lang w:eastAsia="ru-RU"/>
        </w:rPr>
        <w:t>г» (далее - Федеральный закон №</w:t>
      </w: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210-ФЗ). 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система представляет собой систематизированный в соответствии с кадастровым делением территории Российской Федерации свод документированных сведений, указанных в части 4 статьи 56   Градостроительного кодекса Российской Федерации, а также дел о застроенных и подлежащих застройке земельных участках и иных документов, материалов, карт, схем и чертежей, содержащих информацию о развитии территорий, их застройке, земельных участках, объектах капитального строительства и иную информацию, необходимую для градостроительной деятельности, осуществляемой на территории городского округа.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содержащиеся в информационной системе обеспечения градостроительной деятельности (далее - сведения, ИСОГД), являются </w:t>
      </w: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открытыми и общедоступными (за исключением сведений, отнесенных в соответствии с федеральным законодательством к категории ограниченного доступа).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2.Заявителями на предоставление муниципальной услуги являются юридические и физические  лица, а также индивидуальные предприниматели заинтересованные в получении сведений ИСОГД (далее – заявители).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обратиться за предоставлением муниципальной услуги  вправе их законные представители, действующие в силу закона или на основании доверенности, оформленной в соответствии с требованиями действующего законодательства.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информирования о правилах 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75659B" w:rsidRPr="0075659B" w:rsidRDefault="0075659B" w:rsidP="007565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3.Информирование по вопросам предоставления муниципальной услуги, в том числе о сроках и порядке ее предоставления осуществляется специалистами отдела</w:t>
      </w:r>
      <w:r w:rsidRPr="0075659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5659B">
          <w:rPr>
            <w:rFonts w:ascii="Times New Roman" w:eastAsia="Calibri" w:hAnsi="Times New Roman" w:cs="Times New Roman"/>
            <w:sz w:val="28"/>
            <w:szCs w:val="28"/>
          </w:rPr>
          <w:t>информационного обеспечения градостроительной деятельности</w:t>
        </w:r>
      </w:hyperlink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  Департамента (далее – Отдел) в следующих формах </w:t>
      </w:r>
      <w:r w:rsidRPr="0075659B">
        <w:rPr>
          <w:rFonts w:ascii="Times New Roman" w:eastAsia="Calibri" w:hAnsi="Times New Roman" w:cs="Times New Roman"/>
          <w:sz w:val="28"/>
          <w:szCs w:val="28"/>
        </w:rPr>
        <w:br/>
        <w:t>(по выбору заявителя):</w:t>
      </w:r>
    </w:p>
    <w:p w:rsidR="0075659B" w:rsidRPr="0075659B" w:rsidRDefault="0075659B" w:rsidP="007565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устной (при личном обращении заявителя или по телефону);</w:t>
      </w:r>
    </w:p>
    <w:p w:rsidR="0075659B" w:rsidRPr="0075659B" w:rsidRDefault="0075659B" w:rsidP="00756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письменной (при письменном обращении заявителя по почте, электронной почте, факсу); </w:t>
      </w:r>
    </w:p>
    <w:p w:rsidR="0075659B" w:rsidRPr="0075659B" w:rsidRDefault="0075659B" w:rsidP="007565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75659B">
          <w:rPr>
            <w:rFonts w:ascii="Times New Roman" w:eastAsia="Calibri" w:hAnsi="Times New Roman" w:cs="Times New Roman"/>
            <w:sz w:val="28"/>
            <w:szCs w:val="28"/>
          </w:rPr>
          <w:t>www.gosuslugi.ru</w:t>
        </w:r>
      </w:hyperlink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 (далее – Единый портал);</w:t>
      </w:r>
    </w:p>
    <w:p w:rsidR="0075659B" w:rsidRPr="0075659B" w:rsidRDefault="0075659B" w:rsidP="007565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на Официальном информационном портале органов местного самоуправления города Ханты-Мансийска </w:t>
      </w:r>
      <w:hyperlink r:id="rId8" w:history="1">
        <w:r w:rsidRPr="0075659B">
          <w:rPr>
            <w:rFonts w:ascii="Times New Roman" w:eastAsia="Calibri" w:hAnsi="Times New Roman" w:cs="Times New Roman"/>
            <w:sz w:val="28"/>
            <w:szCs w:val="28"/>
          </w:rPr>
          <w:t>www.admhmansy.ru</w:t>
        </w:r>
      </w:hyperlink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 (далее – Официальный портал); </w:t>
      </w:r>
    </w:p>
    <w:p w:rsidR="0075659B" w:rsidRPr="0075659B" w:rsidRDefault="0075659B" w:rsidP="0075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Интернет (далее – сеть Интернет);</w:t>
      </w:r>
    </w:p>
    <w:p w:rsidR="0075659B" w:rsidRPr="0075659B" w:rsidRDefault="0075659B" w:rsidP="007565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на информационном стенде Департамента в форме информационных (текстовых) материалов.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4.Информирование о ходе предоставления муниципальной услуги осуществляется специалистом Отдела в следующих формах </w:t>
      </w:r>
      <w:r w:rsidRPr="0075659B">
        <w:rPr>
          <w:rFonts w:ascii="Times New Roman" w:eastAsia="Calibri" w:hAnsi="Times New Roman" w:cs="Times New Roman"/>
          <w:sz w:val="28"/>
          <w:szCs w:val="28"/>
        </w:rPr>
        <w:br/>
        <w:t>(по выбору заявителя):</w:t>
      </w:r>
    </w:p>
    <w:p w:rsidR="0075659B" w:rsidRPr="0075659B" w:rsidRDefault="0075659B" w:rsidP="00756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устной (при личном обращении заявителя или по телефону);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письменной (при направлении письменного обращения заявителем по почте, посредством факсимильной связи, путем направления электронного обращения с использованием адреса электронной почты Департамента, а также путем предоставления письменного обращения заявителем лично в Департамент;</w:t>
      </w:r>
    </w:p>
    <w:p w:rsidR="0075659B" w:rsidRPr="0075659B" w:rsidRDefault="0075659B" w:rsidP="00756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посредством Единого портала.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5.В случае устного обращения (лично или по телефону) заявителя (его представителя) специалист Отдела в часы приема осу</w:t>
      </w:r>
      <w:r w:rsidR="008121E4">
        <w:rPr>
          <w:rFonts w:ascii="Times New Roman" w:eastAsia="Calibri" w:hAnsi="Times New Roman" w:cs="Times New Roman"/>
          <w:sz w:val="28"/>
          <w:szCs w:val="28"/>
        </w:rPr>
        <w:t xml:space="preserve">ществляют устное информирование </w:t>
      </w:r>
      <w:r w:rsidRPr="0075659B">
        <w:rPr>
          <w:rFonts w:ascii="Times New Roman" w:eastAsia="Calibri" w:hAnsi="Times New Roman" w:cs="Times New Roman"/>
          <w:sz w:val="28"/>
          <w:szCs w:val="28"/>
        </w:rPr>
        <w:t>(соответственно лично или</w:t>
      </w:r>
      <w:r w:rsidR="008121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по телефону) обратившегося за </w:t>
      </w:r>
      <w:r w:rsidRPr="0075659B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информацией заявителя. Устное информирование осуществляется не</w:t>
      </w:r>
      <w:r w:rsidRPr="0075659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5659B">
        <w:rPr>
          <w:rFonts w:ascii="Times New Roman" w:eastAsia="Calibri" w:hAnsi="Times New Roman" w:cs="Times New Roman"/>
          <w:sz w:val="28"/>
          <w:szCs w:val="28"/>
        </w:rPr>
        <w:t>более 15 минут.</w:t>
      </w:r>
    </w:p>
    <w:p w:rsidR="0075659B" w:rsidRPr="0075659B" w:rsidRDefault="0075659B" w:rsidP="007565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При невозможности специалиста отдела,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Pr="0075659B">
        <w:rPr>
          <w:rFonts w:ascii="Times New Roman" w:eastAsia="Calibri" w:hAnsi="Times New Roman" w:cs="Times New Roman"/>
          <w:sz w:val="28"/>
          <w:szCs w:val="28"/>
        </w:rPr>
        <w:br/>
        <w:t>или же обратившемуся сообщается телефонный номер, по которому можно получить необходимую информацию.</w:t>
      </w:r>
    </w:p>
    <w:p w:rsidR="0075659B" w:rsidRPr="0075659B" w:rsidRDefault="0075659B" w:rsidP="007565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6.В случае если для ответа требуется более продолжительное время, специалист отдела, осуществляющий устное информирование,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7.</w:t>
      </w:r>
      <w:r w:rsidRPr="0075659B">
        <w:rPr>
          <w:rFonts w:ascii="Times New Roman" w:hAnsi="Times New Roman" w:cs="Times New Roman"/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дней со дня регистрации обращения в</w:t>
      </w:r>
      <w:r w:rsidRPr="00756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Департаменте.</w:t>
      </w:r>
    </w:p>
    <w:p w:rsidR="0075659B" w:rsidRPr="0075659B" w:rsidRDefault="0075659B" w:rsidP="0075659B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консультировании заявителей о ходе предоставления муниципальной  услуги  в  письменной  форме  информация  направляется </w:t>
      </w:r>
      <w:r w:rsidRPr="0075659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срок, не  превышающий  3  рабочих дней со  дня  регистрации  обращения.</w:t>
      </w:r>
    </w:p>
    <w:p w:rsidR="0075659B" w:rsidRPr="0075659B" w:rsidRDefault="0075659B" w:rsidP="0075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8.</w:t>
      </w:r>
      <w:r w:rsidRPr="0075659B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Интернет, указанные в пункте 3 настоящего административного регламента.</w:t>
      </w:r>
    </w:p>
    <w:p w:rsidR="0075659B" w:rsidRPr="0075659B" w:rsidRDefault="0075659B" w:rsidP="0075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5659B" w:rsidRPr="0075659B" w:rsidRDefault="0075659B" w:rsidP="0075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9.</w:t>
      </w:r>
      <w:r w:rsidRPr="0075659B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автономном учреждении Ханты-Мансийского автономного округа - Югры «Многофункциональный центр предоставления государственных и муниципальных услуг Югры» (далее – МФЦ), а также по иным вопросам, связанным с предоставлением муниципальной услуги, осуществляется МФЦ в соответствии с регламентом его работы.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  <w:lang w:eastAsia="ru-RU"/>
        </w:rPr>
        <w:t>10.Информация о порядке и сроках предоставления муниципальной услуги, размещенная на Едином и Официальном порталах, предоставляется заявителю бесплатно.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Calibri" w:hAnsi="Times New Roman" w:cs="Times New Roman"/>
          <w:sz w:val="28"/>
          <w:szCs w:val="28"/>
          <w:lang w:eastAsia="ru-RU"/>
        </w:rPr>
        <w:t>11.</w:t>
      </w:r>
      <w:r w:rsidRPr="0075659B">
        <w:rPr>
          <w:rFonts w:ascii="Times New Roman" w:hAnsi="Times New Roman" w:cs="Times New Roman"/>
          <w:sz w:val="28"/>
          <w:szCs w:val="28"/>
        </w:rPr>
        <w:t xml:space="preserve">Способы получения информации заявителями о местах нахождения и графиках работы МФЦ, государственных организаций, органов местного самоуправления и организаций, участвующих в предоставлении </w:t>
      </w:r>
      <w:r w:rsidRPr="0075659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услуг, или в ведении которых находятся документы </w:t>
      </w:r>
      <w:r w:rsidR="00A16AF9" w:rsidRPr="0075659B">
        <w:rPr>
          <w:rFonts w:ascii="Times New Roman" w:hAnsi="Times New Roman" w:cs="Times New Roman"/>
          <w:sz w:val="28"/>
          <w:szCs w:val="28"/>
        </w:rPr>
        <w:t>и (</w:t>
      </w:r>
      <w:r w:rsidRPr="0075659B">
        <w:rPr>
          <w:rFonts w:ascii="Times New Roman" w:hAnsi="Times New Roman" w:cs="Times New Roman"/>
          <w:sz w:val="28"/>
          <w:szCs w:val="28"/>
        </w:rPr>
        <w:t>или) информация, получаемые по межведомственному запросу: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1)Управление Федерального казначейства по Ханты-Мансийскому автономному округу - Югре (далее - УФК по Ханты-Мансийскому автономному округу - Югре): </w:t>
      </w:r>
      <w:hyperlink r:id="rId9" w:history="1">
        <w:r w:rsidRPr="007565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http://hantymansiysk.roskazna.ru/</w:t>
        </w:r>
      </w:hyperlink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2)Управление Федеральной налоговой службы Российской Федерации  по  Ханты-Мансийскому  автономному  округу  -  Югре 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территориальный орган ФНС):  www.r86.nalog.ru;</w:t>
      </w:r>
    </w:p>
    <w:p w:rsidR="0075659B" w:rsidRPr="0075659B" w:rsidRDefault="0075659B" w:rsidP="007565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eastAsia="ru-RU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75659B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портале МФЦ</w:t>
      </w:r>
      <w:r w:rsidRPr="0075659B">
        <w:rPr>
          <w:rFonts w:ascii="Times New Roman" w:eastAsia="Calibri" w:hAnsi="Times New Roman" w:cs="Times New Roman"/>
          <w:color w:val="1D1B11"/>
          <w:sz w:val="28"/>
          <w:szCs w:val="28"/>
          <w:lang w:eastAsia="ru-RU"/>
        </w:rPr>
        <w:t xml:space="preserve">:  </w:t>
      </w:r>
      <w:hyperlink r:id="rId10" w:history="1">
        <w:r w:rsidRPr="0075659B">
          <w:rPr>
            <w:rFonts w:ascii="Times New Roman" w:eastAsia="Calibri" w:hAnsi="Times New Roman" w:cs="Times New Roman"/>
            <w:color w:val="1D1B11"/>
            <w:sz w:val="28"/>
            <w:szCs w:val="28"/>
            <w:u w:val="single"/>
            <w:lang w:eastAsia="ru-RU"/>
          </w:rPr>
          <w:t>https://</w:t>
        </w:r>
        <w:proofErr w:type="spellStart"/>
        <w:r w:rsidRPr="0075659B">
          <w:rPr>
            <w:rFonts w:ascii="Times New Roman" w:eastAsia="Calibri" w:hAnsi="Times New Roman" w:cs="Times New Roman"/>
            <w:color w:val="1D1B11"/>
            <w:sz w:val="28"/>
            <w:szCs w:val="28"/>
            <w:u w:val="single"/>
            <w:lang w:val="en-US" w:eastAsia="ru-RU"/>
          </w:rPr>
          <w:t>mfc</w:t>
        </w:r>
        <w:proofErr w:type="spellEnd"/>
        <w:r w:rsidRPr="0075659B">
          <w:rPr>
            <w:rFonts w:ascii="Times New Roman" w:eastAsia="Calibri" w:hAnsi="Times New Roman" w:cs="Times New Roman"/>
            <w:color w:val="1D1B11"/>
            <w:sz w:val="28"/>
            <w:szCs w:val="28"/>
            <w:u w:val="single"/>
            <w:lang w:eastAsia="ru-RU"/>
          </w:rPr>
          <w:t>.admhmao.ru/</w:t>
        </w:r>
      </w:hyperlink>
      <w:r w:rsidRPr="0075659B">
        <w:rPr>
          <w:rFonts w:ascii="Times New Roman" w:eastAsia="Calibri" w:hAnsi="Times New Roman" w:cs="Times New Roman"/>
          <w:color w:val="1D1B11"/>
          <w:sz w:val="28"/>
          <w:szCs w:val="28"/>
          <w:lang w:eastAsia="ru-RU"/>
        </w:rPr>
        <w:t>.</w:t>
      </w:r>
    </w:p>
    <w:p w:rsidR="0075659B" w:rsidRPr="0075659B" w:rsidRDefault="0075659B" w:rsidP="00756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12.На информационных стендах, находящихся в местах предоставления муниципальной услуги в сети Интернет, на Официальном и Едином порталах размещается следующая информация:</w:t>
      </w:r>
    </w:p>
    <w:p w:rsidR="0075659B" w:rsidRPr="0075659B" w:rsidRDefault="0075659B" w:rsidP="0075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справочная информация (о месте нахождения, графике работы, справочные телефоны, адрес Официального портала, электронной почты Департамента и его отдела, участвующего в предоставлении муниципальной услуги;</w:t>
      </w:r>
    </w:p>
    <w:p w:rsidR="0075659B" w:rsidRPr="0075659B" w:rsidRDefault="0075659B" w:rsidP="0075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сведения о способах получения информации о месте нахождения и графике работы МФЦ</w:t>
      </w:r>
      <w:r w:rsidRPr="0075659B">
        <w:rPr>
          <w:rFonts w:ascii="Times New Roman" w:hAnsi="Times New Roman" w:cs="Times New Roman"/>
          <w:bCs/>
          <w:sz w:val="28"/>
          <w:szCs w:val="28"/>
        </w:rPr>
        <w:t>;</w:t>
      </w:r>
    </w:p>
    <w:p w:rsidR="0075659B" w:rsidRPr="0075659B" w:rsidRDefault="0075659B" w:rsidP="0075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75659B" w:rsidRPr="0075659B" w:rsidRDefault="0075659B" w:rsidP="0075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Департамента, а также его должностных лиц, муниципальных служащих, МФЦ</w:t>
      </w:r>
      <w:r w:rsidRPr="00756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59B">
        <w:rPr>
          <w:rFonts w:ascii="Times New Roman" w:hAnsi="Times New Roman" w:cs="Times New Roman"/>
          <w:sz w:val="28"/>
          <w:szCs w:val="28"/>
        </w:rPr>
        <w:t>и его работников;</w:t>
      </w:r>
    </w:p>
    <w:p w:rsidR="0075659B" w:rsidRPr="0075659B" w:rsidRDefault="0075659B" w:rsidP="0075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бланк заявления о предоставлении муниципальной услуги и образец его заполнения.</w:t>
      </w:r>
    </w:p>
    <w:p w:rsidR="0075659B" w:rsidRPr="0075659B" w:rsidRDefault="0075659B" w:rsidP="0075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13.</w:t>
      </w:r>
      <w:r w:rsidRPr="0075659B">
        <w:rPr>
          <w:rFonts w:ascii="Times New Roman" w:hAnsi="Times New Roman" w:cs="Times New Roman"/>
          <w:sz w:val="28"/>
          <w:szCs w:val="28"/>
        </w:rPr>
        <w:t>В случае внесения изменений в настоящий административный регламент специалист Отдела в срок, не превышающий 5 рабочих дней со дня вступления в силу таких изменений, обеспечивают актуализацию информации в сети Интернет, на Официальном и Едином порталах, и на информационных стендах Департамента, находящихся в местах предоставления муниципальной услуги.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8"/>
      <w:bookmarkStart w:id="1" w:name="P85"/>
      <w:bookmarkEnd w:id="0"/>
      <w:bookmarkEnd w:id="1"/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Стандарт предоставления муниципальной услуги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14.Предоставление сведений, содержащихся в информационной системе обеспечения градостроительной деятельности.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его структурных подразделений и организаций, участвующих в предоставлении муниципальной услуги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15.Муниципальную услугу предоставляет Департамент.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предоставление муниципальной услуги осуществляет Отдел.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получением муниципальной услуги заявитель вправе также обратиться в МФЦ.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предоставлении муниципальной услуги Департамент осуществляет межведомственное информационное взаимодействие с: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УФК по Ханты-Мансийскому автономному округу – Югре;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органом ФНС.  </w:t>
      </w:r>
    </w:p>
    <w:p w:rsidR="0075659B" w:rsidRPr="0075659B" w:rsidRDefault="0075659B" w:rsidP="00756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5659B">
        <w:rPr>
          <w:rFonts w:ascii="Times New Roman" w:hAnsi="Times New Roman" w:cs="Times New Roman"/>
          <w:sz w:val="28"/>
          <w:szCs w:val="28"/>
        </w:rPr>
        <w:t>16.</w:t>
      </w:r>
      <w:r w:rsidRPr="0075659B">
        <w:rPr>
          <w:rFonts w:ascii="Times New Roman" w:hAnsi="Times New Roman" w:cs="Times New Roman"/>
          <w:sz w:val="28"/>
          <w:szCs w:val="28"/>
          <w:lang w:eastAsia="ar-SA"/>
        </w:rPr>
        <w:t>В соответствии с требованиями пункта 3 части 1 статьи 7 Федерального закона №210-ФЗ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Pr="007565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Думы города Ханты-Мансийска от 29.06.2012 №243 «</w:t>
      </w:r>
      <w:r w:rsidRPr="0075659B">
        <w:rPr>
          <w:rFonts w:ascii="Times New Roman" w:hAnsi="Times New Roman" w:cs="Times New Roman"/>
          <w:sz w:val="28"/>
          <w:szCs w:val="28"/>
        </w:rPr>
        <w:t>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 w:rsidRPr="0075659B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59"/>
      <w:bookmarkEnd w:id="2"/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17.Результатом предоставления муниципальной услуги является:</w:t>
      </w:r>
    </w:p>
    <w:p w:rsidR="0075659B" w:rsidRPr="0075659B" w:rsidRDefault="0075659B" w:rsidP="0075659B">
      <w:pPr>
        <w:widowControl w:val="0"/>
        <w:tabs>
          <w:tab w:val="left" w:pos="112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сведений, </w:t>
      </w:r>
      <w:r w:rsidRPr="0075659B">
        <w:rPr>
          <w:rFonts w:ascii="Times New Roman" w:hAnsi="Times New Roman" w:cs="Times New Roman"/>
          <w:spacing w:val="4"/>
          <w:sz w:val="28"/>
          <w:szCs w:val="28"/>
        </w:rPr>
        <w:t>содержащихся в ИСОГД;</w:t>
      </w:r>
    </w:p>
    <w:p w:rsidR="0075659B" w:rsidRPr="0075659B" w:rsidRDefault="0075659B" w:rsidP="0075659B">
      <w:pPr>
        <w:widowControl w:val="0"/>
        <w:tabs>
          <w:tab w:val="left" w:pos="112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выдача (направление) заявителю мотивированного отказа в предоставлении сведений,</w:t>
      </w:r>
      <w:r w:rsidRPr="0075659B">
        <w:rPr>
          <w:rFonts w:ascii="Times New Roman" w:hAnsi="Times New Roman" w:cs="Times New Roman"/>
          <w:spacing w:val="4"/>
          <w:sz w:val="28"/>
          <w:szCs w:val="28"/>
        </w:rPr>
        <w:t xml:space="preserve"> содержащихся в ИСОГД;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 оформляется в форме сопроводительного письма на бланке Департамента с приложением сведений, документов, материалов на бумажном и (или) электронном носителе в текстовой и (или) графической форме, содержащихся в ИСОГД.</w:t>
      </w:r>
    </w:p>
    <w:p w:rsidR="0075659B" w:rsidRPr="0075659B" w:rsidRDefault="0075659B" w:rsidP="0075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оформляется на бланке Департамента за подписью директора Департамента или лица, его замещающего, согласно приложению 2 к настоящему административному регламенту, с указанием всех оснований для отказа в ее предоставлении.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18.</w:t>
      </w:r>
      <w:r w:rsidRPr="0075659B">
        <w:t xml:space="preserve"> </w:t>
      </w:r>
      <w:r w:rsidRPr="0075659B">
        <w:rPr>
          <w:rFonts w:ascii="Times New Roman" w:hAnsi="Times New Roman" w:cs="Times New Roman"/>
          <w:sz w:val="28"/>
          <w:szCs w:val="28"/>
        </w:rPr>
        <w:t>Общий (максимальный) срок предоставления му</w:t>
      </w:r>
      <w:r w:rsidR="008121E4">
        <w:rPr>
          <w:rFonts w:ascii="Times New Roman" w:hAnsi="Times New Roman" w:cs="Times New Roman"/>
          <w:sz w:val="28"/>
          <w:szCs w:val="28"/>
        </w:rPr>
        <w:t>ниципальной услуги составляет 10</w:t>
      </w:r>
      <w:r w:rsidRPr="0075659B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в Департаменте заявления о предоставлении муниципальной услуги.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предоставлению которых возложена на заявителя, в Департамент.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 - не позднее 1 рабочего дня со дня подписания документов, являющихся результатом предоставления муниципальной услуги, указанных в пункте 17 настоящего административного регламента.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lastRenderedPageBreak/>
        <w:t>По межведомственным запросам сведения, документы, материалы предоставляются органом мест</w:t>
      </w:r>
      <w:r w:rsidR="008121E4">
        <w:rPr>
          <w:rFonts w:ascii="Times New Roman" w:hAnsi="Times New Roman" w:cs="Times New Roman"/>
          <w:sz w:val="28"/>
          <w:szCs w:val="28"/>
        </w:rPr>
        <w:t>ного самоуправления не позднее 3</w:t>
      </w:r>
      <w:r w:rsidRPr="0075659B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запроса.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19.Перечень нормативных правовых актов, регулирующих предоставление муниципальной услуги, размещен на Официальном, Едином порталах, а также в реестре государственных и муниципальных услуг (функций) Ханты-Мансийского автономного округа – Югры.</w:t>
      </w:r>
    </w:p>
    <w:p w:rsidR="0075659B" w:rsidRPr="0075659B" w:rsidRDefault="0075659B" w:rsidP="00756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 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20.Исчерпывающий перечень документов, необходимых для предоставления муниципальной услуги, которые заявитель должен предоставить самостоятельно: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1)заявление о предоставлении муниципальной услуги (далее - заявление).</w:t>
      </w:r>
    </w:p>
    <w:p w:rsidR="0075659B" w:rsidRPr="0075659B" w:rsidRDefault="0075659B" w:rsidP="0075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2)копии документов, удостоверяющих личность заявителя (представителя заявителя);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3)документ, подтверждающий полномочия представителя на осуществление действий от имени заявителя (в случае подачи заявления на предоставление муниципальной услуги представителем заявителя), в том числе: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доверенность, оформленная в соответствии с требованиями действующего законодательства (для заявителей - физических лиц, индивидуальных предпринимателей);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доверенность, оформленная в соответствии с требованиями действующего законодательства, заверенная печатью (при наличии) заявителя и подписанная его руководителем или уполномоченным этим руководителем лицом (для заявителей - юридических лиц);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заявителей - юридических лиц);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4)копии учредительных документов (для заявителей - юридических лиц):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-устав и (или) учредительный договор;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-свидетельство о постановке на учет в налоговых органах (с идентификационным номером налогоплательщика (ИНН);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-свидетельство о государственной регистрации юридического лица (с основным государственным регистрационным номером (ОГРН).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659B">
        <w:rPr>
          <w:rFonts w:ascii="Times New Roman" w:hAnsi="Times New Roman" w:cs="Times New Roman"/>
          <w:iCs/>
          <w:sz w:val="28"/>
          <w:szCs w:val="28"/>
        </w:rPr>
        <w:t>Документы, необходимые для получения муниципальной услуги, представленные заявителем при личном обращении, заверяются специалистом отдела, ответственным за предоставление муниципальной услуги</w:t>
      </w:r>
      <w:r w:rsidRPr="0075659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5659B">
        <w:rPr>
          <w:rFonts w:ascii="Times New Roman" w:hAnsi="Times New Roman" w:cs="Times New Roman"/>
          <w:iCs/>
          <w:sz w:val="28"/>
          <w:szCs w:val="28"/>
        </w:rPr>
        <w:t>или специалистом МФЦ на основании подлинников этих документов, после чего оригиналы документов возвращаются заявителю.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659B">
        <w:rPr>
          <w:rFonts w:ascii="Times New Roman" w:hAnsi="Times New Roman" w:cs="Times New Roman"/>
          <w:iCs/>
          <w:sz w:val="28"/>
          <w:szCs w:val="28"/>
        </w:rPr>
        <w:lastRenderedPageBreak/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21.В заявлении должны быть указаны: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1)фамилия, имя, отчество (последнее-при наличии) для физических лиц или полное наименование организации для юридических лиц (при обращении за предоставлением муниципальной услуги юридических лиц);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2)адрес (почтовый, электронный), по которому должны быть направлены документы, являющиеся результатом предоставления муниципальной услуги, номер контактного телефона для связи;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3)личная подпись заявителя и дата;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5)форма предоставления сведений (на бумажных и (или) электронных носителях, в текстовой и (или) графической форме);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представляется в свободной форме с соблюдением требований, указанных в настоящем пункте либо по рекомендуемой форме, приведенной в приложении 1 к настоящему административному регламенту.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заявления о предоставлении муниципальной услуги заявитель может получить: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75659B" w:rsidRPr="0075659B" w:rsidRDefault="0075659B" w:rsidP="007565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у специалиста отдела;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у</w:t>
      </w:r>
      <w:r w:rsidRPr="007565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659B">
        <w:rPr>
          <w:rFonts w:ascii="Times New Roman" w:hAnsi="Times New Roman" w:cs="Times New Roman"/>
          <w:bCs/>
          <w:sz w:val="28"/>
          <w:szCs w:val="28"/>
        </w:rPr>
        <w:t>работника МФЦ;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сети Интернет, на Официальном и Едином порталах.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документа, подтверждающего государственную регистрацию юридического лица или индивидуального предпринимателя – выписку из Единого государственного реестра юридических лиц (для юридического лица) или Единого государственного реестра индивидуальных предпринимателей (для индивидуального предпринимателя), заявитель может получить посредством обращения в территориальный орган ФНС, информация о местонахождении, контактах и графике работы которого содержится на его официальном сайте, указанном в пункте 11 административного регламента. 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659B">
        <w:rPr>
          <w:rFonts w:ascii="Times New Roman" w:hAnsi="Times New Roman" w:cs="Times New Roman"/>
          <w:iCs/>
          <w:sz w:val="28"/>
          <w:szCs w:val="28"/>
        </w:rPr>
        <w:t>В заявлении о предоставлении муниципальной услуги заявитель указывает один из следующих способов выдачи (направления) ему документов, являющихся результатом предоставления муниципальной услуги: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- лично в Департаменте;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- в МФЦ;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lastRenderedPageBreak/>
        <w:t>-почтовым отправлением;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- на адрес электронной почты;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- на Едином портале. 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21.1. В случае направления пользователем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пользователя (далее - уполномоченное лицо), обязательным приложением к такому запросу являются документы, подтверждающие указанное полномочие такого лица.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В случае если запрос направляется пользователем или уполномоченным лицом в электронной форме, такой запрос подписывается простой электронной подписью пользователя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22.И</w:t>
      </w:r>
      <w:r w:rsidRPr="0075659B">
        <w:rPr>
          <w:rFonts w:ascii="Times New Roman" w:hAnsi="Times New Roman" w:cs="Times New Roman"/>
          <w:iCs/>
          <w:sz w:val="28"/>
          <w:szCs w:val="28"/>
        </w:rPr>
        <w:t>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 w:rsidRPr="0075659B">
        <w:rPr>
          <w:rFonts w:ascii="Times New Roman" w:hAnsi="Times New Roman" w:cs="Times New Roman"/>
          <w:sz w:val="28"/>
          <w:szCs w:val="28"/>
        </w:rPr>
        <w:t>: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подтверждающий факт оплаты предоставления сведений.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2)документ, подтверждающего государственную регистрацию юридического лица или индивидуального предпринимателя – выписку из Единого государственного реестра юридических лиц (для юридического лица) или Единого государственного реестра индивидуальных предпринимателей (для индивидуального предпринимателя).</w:t>
      </w:r>
    </w:p>
    <w:p w:rsidR="0075659B" w:rsidRPr="0075659B" w:rsidRDefault="0075659B" w:rsidP="00756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Документы, указанные в настоящем пункте административного регламента (их копии, сведения, содержащиеся в них)</w:t>
      </w:r>
      <w:r w:rsidRPr="007565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59B">
        <w:rPr>
          <w:rFonts w:ascii="Times New Roman" w:hAnsi="Times New Roman" w:cs="Times New Roman"/>
          <w:sz w:val="28"/>
          <w:szCs w:val="28"/>
        </w:rPr>
        <w:t xml:space="preserve">Департамент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75659B" w:rsidRPr="0075659B" w:rsidRDefault="0075659B" w:rsidP="00756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пункте, могут быть представлены заявителем по собственной инициативе. </w:t>
      </w:r>
    </w:p>
    <w:p w:rsidR="0075659B" w:rsidRPr="0075659B" w:rsidRDefault="0075659B" w:rsidP="00756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23.Способы предоставления заявителем документов: 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-лично в Департамент;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-посредством почтовой связи в адрес Департамента;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-посредством Единого портала;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-в МФЦ.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В соответствии с пунктами 1,2,4 части 1 статьи 7 Федерального закона №210-ФЗ запрещается требовать от заявителей: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lastRenderedPageBreak/>
        <w:t>1)представление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2)представления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Департамента,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Департамент,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24.Основания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25.Основания для приостановления в предоставлении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62"/>
      <w:bookmarkEnd w:id="3"/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26.Исчерпывающий перечень оснований для отказа в предоставлении муниципальной услуги: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заполнение формы заявления с нарушением требований пунктов 21, 21.1 настоящего административного регламента;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 и пользователь не имеет права доступа к ней;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запрашиваемые сведения, документы, материалы отсутствуют в информационной системе на дату рассмотрения запроса, межведомственного запроса.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платы, взымаемой с заявителя при предоставлении муниципальной услуги  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 xml:space="preserve">         27. Предоставление муниципальной услуги осуществляется на платной основе,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С физических и юридических лиц взимается плата в размере: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lastRenderedPageBreak/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ж) 1000 рублей - за предоставление сведений об одном объекте капитального строительства в электронной форме;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з)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л) 100 рублей - за предоставление сведений, размещенных в информационной сист</w:t>
      </w:r>
      <w:r w:rsidR="008121E4">
        <w:rPr>
          <w:rFonts w:ascii="Times New Roman" w:hAnsi="Times New Roman" w:cs="Times New Roman"/>
          <w:sz w:val="28"/>
          <w:szCs w:val="28"/>
        </w:rPr>
        <w:t>еме, не указанных в подпунктах «д» - «к»</w:t>
      </w:r>
      <w:r w:rsidRPr="0075659B">
        <w:rPr>
          <w:rFonts w:ascii="Times New Roman" w:hAnsi="Times New Roman" w:cs="Times New Roman"/>
          <w:sz w:val="28"/>
          <w:szCs w:val="28"/>
        </w:rPr>
        <w:t xml:space="preserve"> настоящего пункта, в электронной форме и 100 рублей - за каждую сторону листа формата A4 таких сведений в бумажной форме.</w:t>
      </w:r>
    </w:p>
    <w:p w:rsidR="0075659B" w:rsidRPr="0075659B" w:rsidRDefault="0075659B" w:rsidP="0075659B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межведомственным запросам</w:t>
      </w:r>
      <w:r w:rsidRPr="0075659B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органов по учету государственного и муниципального имущества в отношении объектов капитального строительства сведения предоставляются бесплатно.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28.Максимальный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 порядок регистрации заявления 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4" w:name="P290"/>
      <w:bookmarkEnd w:id="4"/>
      <w:r w:rsidRPr="007565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29.Заявление о предоставлении муниципальной услуги подлежит регистрации специалистом Департамента, ответственный за делопроизводство. 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659B">
        <w:rPr>
          <w:rFonts w:ascii="Times New Roman" w:hAnsi="Times New Roman" w:cs="Times New Roman"/>
          <w:iCs/>
          <w:sz w:val="28"/>
          <w:szCs w:val="28"/>
        </w:rPr>
        <w:t>Заявление о предоставлении муниципальной услуги, поступившее в Департамент посредством почтовой связи, регистрируется в течение 1 рабочего дня с момента поступления в Департамент либо на следующий рабочий день в случае их получения после 16 часов текущего рабочего дня.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659B">
        <w:rPr>
          <w:rFonts w:ascii="Times New Roman" w:hAnsi="Times New Roman" w:cs="Times New Roman"/>
          <w:iCs/>
          <w:sz w:val="28"/>
          <w:szCs w:val="28"/>
        </w:rPr>
        <w:t>Заявление о предоставлении муниципальной услуги, поступившее в Департамент посредством электронной почты, регистрируется в течение 1 рабочего дня с момента поступления в Департамент либо на следующий рабочий день в случае их получения после 16 часов текущего рабочего дня или в выходной (праздничный) день.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659B">
        <w:rPr>
          <w:rFonts w:ascii="Times New Roman" w:hAnsi="Times New Roman" w:cs="Times New Roman"/>
          <w:iCs/>
          <w:sz w:val="28"/>
          <w:szCs w:val="28"/>
        </w:rPr>
        <w:t>Заявление о предоставлении муниципальной услуги, поступившее в Департамент из МФЦ, регистрируется в течение 1 рабочего дня с момента поступления в Департамент либо на следующий рабочий день в случае их получения после 16 часов текущего рабочего дня.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659B">
        <w:rPr>
          <w:rFonts w:ascii="Times New Roman" w:hAnsi="Times New Roman" w:cs="Times New Roman"/>
          <w:iCs/>
          <w:sz w:val="28"/>
          <w:szCs w:val="28"/>
        </w:rPr>
        <w:t>В случае личного обращения заявителя с заявлением о предоставлении муниципальной услуги в Департамент, такое заявление подлежит регистрации в течение 15 минут.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659B">
        <w:rPr>
          <w:rFonts w:ascii="Times New Roman" w:hAnsi="Times New Roman" w:cs="Times New Roman"/>
          <w:iCs/>
          <w:sz w:val="28"/>
          <w:szCs w:val="28"/>
        </w:rPr>
        <w:t xml:space="preserve">В случае подачи заявления через Единый портал регистрация заявления осуществляется непосредственно в день его поступления. 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659B">
        <w:rPr>
          <w:rFonts w:ascii="Times New Roman" w:hAnsi="Times New Roman" w:cs="Times New Roman"/>
          <w:iCs/>
          <w:sz w:val="28"/>
          <w:szCs w:val="28"/>
        </w:rPr>
        <w:t xml:space="preserve">Срок и порядок регистрации заявления о предоставлении муниципальной услуги работниками МФЦ осуществляется в соответствии с регламентом работы МФЦ 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Заявителю, подавшему лично заявление о предоставлении муниципальной услуги в Департамент или МФЦ, выдается расписка о принятии документов, регистрационного (порядкового) номера заявления и даты их получения Департамент или МФЦ.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5659B" w:rsidRPr="0075659B" w:rsidRDefault="0075659B" w:rsidP="007565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30.</w:t>
      </w:r>
      <w:r w:rsidRPr="0075659B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</w:t>
      </w: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 Департамента.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</w:t>
      </w:r>
      <w:r w:rsidRPr="00756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</w:t>
      </w:r>
      <w:r w:rsidRPr="0075659B">
        <w:rPr>
          <w:rFonts w:ascii="Times New Roman" w:hAnsi="Times New Roman" w:cs="Times New Roman"/>
          <w:sz w:val="28"/>
          <w:szCs w:val="28"/>
        </w:rPr>
        <w:t>24.11.1995 №181-ФЗ 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lastRenderedPageBreak/>
        <w:t>31.</w:t>
      </w:r>
      <w:r w:rsidRPr="0075659B">
        <w:rPr>
          <w:rFonts w:ascii="Times New Roman" w:hAnsi="Times New Roman" w:cs="Times New Roman"/>
          <w:sz w:val="28"/>
          <w:szCs w:val="28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Залы ожидания оборудуются столами, стульями или скамьями (</w:t>
      </w:r>
      <w:proofErr w:type="spellStart"/>
      <w:r w:rsidRPr="0075659B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75659B">
        <w:rPr>
          <w:rFonts w:ascii="Times New Roman" w:hAnsi="Times New Roman" w:cs="Times New Roman"/>
          <w:sz w:val="28"/>
          <w:szCs w:val="28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32.</w:t>
      </w:r>
      <w:r w:rsidRPr="0075659B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33.</w:t>
      </w:r>
      <w:r w:rsidRPr="0075659B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34.Показателями доступности муниципальной услуги являются: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и Единого порталов;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портале, в том числе с возможностью ее копирования и заполнения в электронной форме;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возможность подачи заявления и документов на предоставление муниципальной услуги в электронной форме посредством Единого портала;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портала;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возможность получения муниципальной услуги заявителем в МФЦ;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35.Показатели качества муниципальной услуги: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наличие полной, актуальной и достоверной информации о порядке  и сроках предоставления муниципальной услуги; 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Особенности предоставления муниципальной услуги в МФЦ 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36.МФЦ предоставляет муниципальную услугу по принципу «одного окна», при этом взаимодействие с Департаментом происходит без участия заявителя, в соответствии с действующим законодательством и соглашением, заключенным между МФЦ и Администрацией города Ханты-Мансийска.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прием заявления и документов на предоставление муниципальной услуги;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и получение на них ответов;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выдачу результата предоставления муниципальной услуги.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Особенности предоставления муниципальной услуги 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в электронной форме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37.При предоставлении муниципальной услуги в электронной форме заявителю обеспечивается:</w:t>
      </w:r>
    </w:p>
    <w:p w:rsidR="0075659B" w:rsidRPr="0075659B" w:rsidRDefault="0075659B" w:rsidP="007565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формирование заявления о предоставлении муниципальной услуги;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предоставления муниципальной услуги;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(бездействий) Департамента, и его работников, а также МФЦ и его работников. </w:t>
      </w:r>
    </w:p>
    <w:p w:rsidR="0075659B" w:rsidRPr="0075659B" w:rsidRDefault="0075659B" w:rsidP="007565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38.</w:t>
      </w: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административным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39.</w:t>
      </w:r>
      <w:r w:rsidRPr="007565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5659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75659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 запрещается </w:t>
      </w:r>
      <w:r w:rsidRPr="0075659B">
        <w:rPr>
          <w:rFonts w:ascii="Times New Roman" w:hAnsi="Times New Roman" w:cs="Times New Roman"/>
          <w:sz w:val="28"/>
          <w:szCs w:val="28"/>
        </w:rPr>
        <w:lastRenderedPageBreak/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40.Формирование заявления</w:t>
      </w:r>
      <w:r w:rsidRPr="0075659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о</w:t>
      </w:r>
      <w:r w:rsidRPr="0075659B">
        <w:rPr>
          <w:rFonts w:ascii="Times New Roman" w:eastAsia="Calibri" w:hAnsi="Times New Roman" w:cs="Times New Roman"/>
          <w:sz w:val="28"/>
          <w:szCs w:val="28"/>
        </w:rPr>
        <w:t>существляется посредством заполнения электронной формы на Едином портале без необходимости дополнительной подачи заявления в какой-либо иной форме.</w:t>
      </w:r>
    </w:p>
    <w:p w:rsidR="0075659B" w:rsidRPr="0075659B" w:rsidRDefault="0075659B" w:rsidP="007565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На Едином и Официальном порталах размещается образец заполнения электронной формы заявления.</w:t>
      </w:r>
    </w:p>
    <w:p w:rsidR="0075659B" w:rsidRPr="0075659B" w:rsidRDefault="0075659B" w:rsidP="007565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заявления</w:t>
      </w:r>
      <w:r w:rsidRPr="0075659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после заполнения заявителем каждого из полей</w:t>
      </w: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электронной формы заявления </w:t>
      </w:r>
      <w:r w:rsidRPr="0075659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При выявлении некорректно заполненного поля электронной формы </w:t>
      </w:r>
      <w:r w:rsidRPr="0075659B">
        <w:rPr>
          <w:rFonts w:ascii="Times New Roman" w:hAnsi="Times New Roman" w:cs="Times New Roman"/>
          <w:sz w:val="28"/>
          <w:szCs w:val="28"/>
        </w:rPr>
        <w:t>заявления для предоставления муниципальной услуги</w:t>
      </w: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на Едином портале.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 для предоставления муниципальной услуги, а также отказ в предоставлении муниципальной услуги в случае, если заявление и документы для предоставления муниципальной услуги, поданы в соответствии с информацией о сроках и порядке предоставления услуги, опубликованной на Едином или Официальном порталах</w:t>
      </w:r>
      <w:r w:rsidRPr="007565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659B" w:rsidRPr="0075659B" w:rsidRDefault="0075659B" w:rsidP="007565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41.</w:t>
      </w: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t>При</w:t>
      </w:r>
      <w:r w:rsidRPr="0075659B">
        <w:rPr>
          <w:rFonts w:ascii="Times New Roman" w:hAnsi="Times New Roman" w:cs="Times New Roman"/>
          <w:sz w:val="28"/>
          <w:szCs w:val="28"/>
        </w:rPr>
        <w:t xml:space="preserve"> ф</w:t>
      </w: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t>ормировании заявления</w:t>
      </w:r>
      <w:r w:rsidRPr="0075659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обеспечивается:</w:t>
      </w:r>
    </w:p>
    <w:p w:rsidR="0075659B" w:rsidRPr="0075659B" w:rsidRDefault="0075659B" w:rsidP="007565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t>1)возможность копирования и сохранения заявления</w:t>
      </w:r>
      <w:r w:rsidRPr="0075659B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75659B" w:rsidRPr="0075659B" w:rsidRDefault="0075659B" w:rsidP="007565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t>2)возможность печати на бумажном носителе копии электронной формы заявления</w:t>
      </w:r>
      <w:r w:rsidRPr="0075659B">
        <w:rPr>
          <w:rFonts w:ascii="Times New Roman" w:hAnsi="Times New Roman" w:cs="Times New Roman"/>
          <w:sz w:val="28"/>
          <w:szCs w:val="28"/>
        </w:rPr>
        <w:t xml:space="preserve"> о предоставления муниципальной услуги;</w:t>
      </w:r>
    </w:p>
    <w:p w:rsidR="0075659B" w:rsidRPr="0075659B" w:rsidRDefault="0075659B" w:rsidP="007565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t>3)сохранение ранее введенных в электронную форму заявления о</w:t>
      </w:r>
      <w:r w:rsidRPr="0075659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5659B">
        <w:rPr>
          <w:rFonts w:ascii="Times New Roman" w:hAnsi="Times New Roman" w:cs="Times New Roman"/>
          <w:sz w:val="28"/>
          <w:szCs w:val="28"/>
        </w:rPr>
        <w:t>з</w:t>
      </w: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</w:t>
      </w:r>
      <w:r w:rsidRPr="0075659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75659B" w:rsidRPr="0075659B" w:rsidRDefault="0075659B" w:rsidP="007565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t>4)заполнение полей электронной формы заявления д</w:t>
      </w:r>
      <w:r w:rsidRPr="0075659B">
        <w:rPr>
          <w:rFonts w:ascii="Times New Roman" w:hAnsi="Times New Roman" w:cs="Times New Roman"/>
          <w:sz w:val="28"/>
          <w:szCs w:val="28"/>
        </w:rPr>
        <w:t>ля предоставления муниципальной услуги</w:t>
      </w: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портале в части, касающейся сведений, отсутствующих в указанной системе;</w:t>
      </w:r>
    </w:p>
    <w:p w:rsidR="0075659B" w:rsidRPr="0075659B" w:rsidRDefault="0075659B" w:rsidP="007565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5)возможность вернуться на любой из этапов заполнения электронной формы заявления </w:t>
      </w:r>
      <w:r w:rsidRPr="0075659B">
        <w:rPr>
          <w:rFonts w:ascii="Times New Roman" w:hAnsi="Times New Roman" w:cs="Times New Roman"/>
          <w:sz w:val="28"/>
          <w:szCs w:val="28"/>
        </w:rPr>
        <w:t>о предоставления муниципальной услуги</w:t>
      </w: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</w:t>
      </w:r>
      <w:r w:rsidRPr="0075659B">
        <w:rPr>
          <w:rFonts w:ascii="Times New Roman" w:hAnsi="Times New Roman" w:cs="Times New Roman"/>
          <w:sz w:val="28"/>
          <w:szCs w:val="28"/>
        </w:rPr>
        <w:t xml:space="preserve"> п</w:t>
      </w: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t>отери ранее введенной информации;</w:t>
      </w:r>
    </w:p>
    <w:p w:rsidR="0075659B" w:rsidRPr="0075659B" w:rsidRDefault="0075659B" w:rsidP="007565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t>6)возможность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75659B" w:rsidRPr="0075659B" w:rsidRDefault="0075659B" w:rsidP="007565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42.</w:t>
      </w: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Сформированное и подписанное заявление о</w:t>
      </w:r>
      <w:r w:rsidRPr="0075659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направляется в Департамент посредством Единого портала.</w:t>
      </w:r>
    </w:p>
    <w:p w:rsidR="0075659B" w:rsidRPr="0075659B" w:rsidRDefault="0075659B" w:rsidP="007565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 обеспечивает прием документов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 законодательством и законодательством Ханты-Мансийского автономного округа-Югры.</w:t>
      </w:r>
    </w:p>
    <w:p w:rsidR="0075659B" w:rsidRPr="0075659B" w:rsidRDefault="0075659B" w:rsidP="007565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 w:rsidRPr="0075659B">
        <w:rPr>
          <w:rFonts w:ascii="Times New Roman" w:hAnsi="Times New Roman" w:cs="Times New Roman"/>
          <w:sz w:val="28"/>
          <w:szCs w:val="28"/>
        </w:rPr>
        <w:t>Департаментом заявления и</w:t>
      </w:r>
      <w:r w:rsidRPr="007565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электронных документов, необходимых для предоставления муниципальной услуги. </w:t>
      </w:r>
    </w:p>
    <w:p w:rsidR="0075659B" w:rsidRPr="0075659B" w:rsidRDefault="0075659B" w:rsidP="007565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43.</w:t>
      </w: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75659B" w:rsidRPr="0075659B" w:rsidRDefault="0075659B" w:rsidP="007565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t>1)электронного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5659B" w:rsidRPr="0075659B" w:rsidRDefault="0075659B" w:rsidP="007565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2)документа на бумажном носителе, подтверждающего содержание электронного документа, направленного </w:t>
      </w:r>
      <w:r w:rsidRPr="0075659B">
        <w:rPr>
          <w:rFonts w:ascii="Times New Roman" w:hAnsi="Times New Roman" w:cs="Times New Roman"/>
          <w:sz w:val="28"/>
          <w:szCs w:val="28"/>
        </w:rPr>
        <w:t>Департаментом,</w:t>
      </w:r>
      <w:r w:rsidRPr="007565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6E63">
        <w:rPr>
          <w:rFonts w:ascii="Times New Roman" w:eastAsia="Calibri" w:hAnsi="Times New Roman" w:cs="Times New Roman"/>
          <w:color w:val="000000"/>
          <w:sz w:val="28"/>
          <w:szCs w:val="28"/>
        </w:rPr>
        <w:t>в МФЦ.</w:t>
      </w:r>
    </w:p>
    <w:p w:rsidR="0075659B" w:rsidRPr="0075659B" w:rsidRDefault="0075659B" w:rsidP="007565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75659B" w:rsidRPr="0075659B" w:rsidRDefault="0075659B" w:rsidP="007565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44.</w:t>
      </w: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75659B" w:rsidRPr="0075659B" w:rsidRDefault="0075659B" w:rsidP="007565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уведомление о записи на прием в </w:t>
      </w:r>
      <w:r w:rsidRPr="0075659B">
        <w:rPr>
          <w:rFonts w:ascii="Times New Roman" w:hAnsi="Times New Roman" w:cs="Times New Roman"/>
          <w:sz w:val="28"/>
          <w:szCs w:val="28"/>
        </w:rPr>
        <w:t xml:space="preserve">Департамент, </w:t>
      </w: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t>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услуги;</w:t>
      </w:r>
    </w:p>
    <w:p w:rsidR="0075659B" w:rsidRPr="0075659B" w:rsidRDefault="0075659B" w:rsidP="007565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</w:t>
      </w:r>
      <w:r w:rsidRPr="0075659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5659B" w:rsidRPr="0075659B" w:rsidRDefault="0075659B" w:rsidP="007565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45.</w:t>
      </w:r>
      <w:r w:rsidRPr="007565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</w:t>
      </w:r>
      <w:r w:rsidRPr="0075659B">
        <w:rPr>
          <w:rFonts w:ascii="Times New Roman" w:eastAsia="font332" w:hAnsi="Times New Roman" w:cs="Times New Roman"/>
          <w:color w:val="000000"/>
          <w:sz w:val="28"/>
          <w:szCs w:val="28"/>
        </w:rPr>
        <w:t>на Едином портале.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5659B">
        <w:rPr>
          <w:rFonts w:ascii="Times New Roman" w:eastAsia="Times New Roman" w:hAnsi="Times New Roman" w:cs="Times New Roman"/>
          <w:sz w:val="28"/>
          <w:szCs w:val="28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Calibri" w:hAnsi="Times New Roman" w:cs="Times New Roman"/>
          <w:sz w:val="28"/>
          <w:szCs w:val="28"/>
          <w:lang w:eastAsia="ru-RU"/>
        </w:rPr>
        <w:t>Исчерпывающий перечень административных процедур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46.</w:t>
      </w:r>
      <w:r w:rsidRPr="0075659B">
        <w:t xml:space="preserve"> </w:t>
      </w:r>
      <w:r w:rsidRPr="0075659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определение общего размера платы за предоставление запрашиваемых сведений, документов, материалов и направление (вручение) заявителю уведомления об оплате предоставления сведений, документов, материалов;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рассмотрение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47.Административные процедуры в электронной форме осуществляются с учетом положений пунктов 37-45 настоящего административного регламента.</w:t>
      </w:r>
    </w:p>
    <w:p w:rsidR="0075659B" w:rsidRPr="0075659B" w:rsidRDefault="0075659B" w:rsidP="00756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Calibri" w:hAnsi="Times New Roman" w:cs="Times New Roman"/>
          <w:sz w:val="28"/>
          <w:szCs w:val="28"/>
          <w:lang w:eastAsia="ru-RU"/>
        </w:rPr>
        <w:t>Прием и регистрация заявления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муниципальной услуги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48.Основанием для начала административной процедуры является:  </w:t>
      </w:r>
      <w:r w:rsidRPr="0075659B">
        <w:rPr>
          <w:rFonts w:ascii="Times New Roman" w:eastAsia="Calibri" w:hAnsi="Times New Roman" w:cs="Times New Roman"/>
          <w:sz w:val="28"/>
          <w:szCs w:val="28"/>
          <w:lang w:eastAsia="ru-RU"/>
        </w:rPr>
        <w:t>поступление заявления о предоставлении муниципальной услуги в Департамент</w:t>
      </w: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 за выполнением административной процедуры: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-специалист Департамента,</w:t>
      </w:r>
      <w:r w:rsidRPr="0075659B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делопроизводство;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6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 МФЦ.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</w:t>
      </w:r>
      <w:r w:rsidR="00A16AF9" w:rsidRPr="0075659B">
        <w:rPr>
          <w:rFonts w:ascii="Times New Roman" w:eastAsia="Times New Roman" w:hAnsi="Times New Roman" w:cs="Times New Roman"/>
          <w:sz w:val="28"/>
          <w:szCs w:val="28"/>
        </w:rPr>
        <w:t>и (</w:t>
      </w:r>
      <w:r w:rsidRPr="0075659B">
        <w:rPr>
          <w:rFonts w:ascii="Times New Roman" w:eastAsia="Times New Roman" w:hAnsi="Times New Roman" w:cs="Times New Roman"/>
          <w:sz w:val="28"/>
          <w:szCs w:val="28"/>
        </w:rPr>
        <w:t xml:space="preserve">или) максимальный срок выполнения административной процедуры - в день обращения заявителя о предоставлении муниципальной услуги; при личном </w:t>
      </w:r>
      <w:r w:rsidRPr="0075659B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обращении заявителя - 15 минут с момента получения заявления о предоставлении муниципальной услуги).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565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Способ фиксации результата административной процедуры: регистрация заявления в журнале регистрации заявлений.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</w:rPr>
        <w:t>-зарегистрированное заявление о предоставлении муниципальной услуги и прилагаемые к нему документы передаются специалисту отдела, ответственному за формирование, направление межведомственных запросов.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общего размера платы за предоставление 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</w:rPr>
        <w:t xml:space="preserve">запрашиваемых сведений, документов, материалов и направление (вручение) заявителю уведомления об оплате предоставления 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</w:rPr>
        <w:t>сведений, документов, материалов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</w:rPr>
        <w:t>49.</w:t>
      </w: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 Основание для начала административной процедуры является поступление специалисту </w:t>
      </w:r>
      <w:r w:rsidRPr="0075659B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Pr="0075659B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зарегистрированного заявления о предоставлении муниципальной услуги с приложенными к нему документами.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должностных лицах, ответственных за выполнение административной процедуры: 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</w:rPr>
        <w:t>за определение общего размера платы за предоставление запрашиваемых сведений, документов, материалов, - специалист отдела, ответственный за предоставление муниципальной услуги;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</w:rPr>
        <w:t>за направление (вручение) заявителю уведомления об оплате предоставления сведений, документов, материалов – специалист отдела, ответственный за предоставление муниципальной услуги;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</w:rPr>
        <w:t>определение общего размера платы за предоставление запрашиваемых сведений, документов, материалов исходя из положений пункта 27 настоящего административного регламента;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</w:rPr>
        <w:t>оформление уведомления, об оплате предоставления сведений, документов, материалов;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</w:rPr>
        <w:t>направление (вручение)</w:t>
      </w:r>
      <w:r w:rsidRPr="0075659B">
        <w:t xml:space="preserve"> </w:t>
      </w:r>
      <w:r w:rsidRPr="0075659B">
        <w:rPr>
          <w:rFonts w:ascii="Times New Roman" w:eastAsia="Times New Roman" w:hAnsi="Times New Roman" w:cs="Times New Roman"/>
          <w:sz w:val="28"/>
          <w:szCs w:val="28"/>
        </w:rPr>
        <w:t>заявителю уведомления об оплате предоставления сведений, документов, материалов.</w:t>
      </w:r>
    </w:p>
    <w:p w:rsidR="0075659B" w:rsidRPr="0075659B" w:rsidRDefault="0075659B" w:rsidP="0081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</w:rPr>
        <w:t xml:space="preserve">Общий срок выполнения административных действий - </w:t>
      </w:r>
      <w:r w:rsidR="00046A25">
        <w:rPr>
          <w:rFonts w:ascii="Times New Roman" w:hAnsi="Times New Roman" w:cs="Times New Roman"/>
          <w:sz w:val="28"/>
          <w:szCs w:val="28"/>
        </w:rPr>
        <w:t xml:space="preserve">1 рабочий </w:t>
      </w:r>
      <w:r w:rsidR="00A16AF9">
        <w:rPr>
          <w:rFonts w:ascii="Times New Roman" w:hAnsi="Times New Roman" w:cs="Times New Roman"/>
          <w:sz w:val="28"/>
          <w:szCs w:val="28"/>
        </w:rPr>
        <w:t>день</w:t>
      </w:r>
      <w:r w:rsidRPr="0075659B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о предоставлении муниципальной услуги.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 получение заявителем уведомления об оплате предоставления сведений, документов, материалов.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документы, являющиеся результатом административной процедуры, регистрируется в журнале регистрации уведомлений об оплате предоставления сведений, документов, материалов.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 направление межведомственных запросов в органы и организации,  участвующие в предоставлении муниципальной услуги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50.Основанием для начала административной процедуры является </w:t>
      </w:r>
      <w:r w:rsidRPr="0075659B">
        <w:rPr>
          <w:rFonts w:ascii="Times New Roman" w:eastAsia="Times New Roman" w:hAnsi="Times New Roman" w:cs="Times New Roman"/>
          <w:sz w:val="28"/>
          <w:szCs w:val="28"/>
        </w:rPr>
        <w:t>поступление специалисту отдела,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 за выполнением административной процедуры является специалист отдела.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административных действий, входящего в состав административной процедуры: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в органы (организации), участвующие в предоставлении муниципальной услуги (продолжительность </w:t>
      </w:r>
      <w:r w:rsidR="00A16AF9" w:rsidRPr="0075659B">
        <w:rPr>
          <w:rFonts w:ascii="Times New Roman" w:eastAsia="Times New Roman" w:hAnsi="Times New Roman" w:cs="Times New Roman"/>
          <w:sz w:val="28"/>
          <w:szCs w:val="28"/>
        </w:rPr>
        <w:t>и (</w:t>
      </w:r>
      <w:r w:rsidRPr="0075659B">
        <w:rPr>
          <w:rFonts w:ascii="Times New Roman" w:eastAsia="Times New Roman" w:hAnsi="Times New Roman" w:cs="Times New Roman"/>
          <w:sz w:val="28"/>
          <w:szCs w:val="28"/>
        </w:rPr>
        <w:t>или) максимальный срок выполнени</w:t>
      </w:r>
      <w:r w:rsidR="00046A25">
        <w:rPr>
          <w:rFonts w:ascii="Times New Roman" w:eastAsia="Times New Roman" w:hAnsi="Times New Roman" w:cs="Times New Roman"/>
          <w:sz w:val="28"/>
          <w:szCs w:val="28"/>
        </w:rPr>
        <w:t>я админ</w:t>
      </w:r>
      <w:r w:rsidR="005B3B54">
        <w:rPr>
          <w:rFonts w:ascii="Times New Roman" w:eastAsia="Times New Roman" w:hAnsi="Times New Roman" w:cs="Times New Roman"/>
          <w:sz w:val="28"/>
          <w:szCs w:val="28"/>
        </w:rPr>
        <w:t>истрат</w:t>
      </w:r>
      <w:r w:rsidR="00986E63">
        <w:rPr>
          <w:rFonts w:ascii="Times New Roman" w:eastAsia="Times New Roman" w:hAnsi="Times New Roman" w:cs="Times New Roman"/>
          <w:sz w:val="28"/>
          <w:szCs w:val="28"/>
        </w:rPr>
        <w:t>ивного действ</w:t>
      </w:r>
      <w:r w:rsidR="00B6779D">
        <w:rPr>
          <w:rFonts w:ascii="Times New Roman" w:eastAsia="Times New Roman" w:hAnsi="Times New Roman" w:cs="Times New Roman"/>
          <w:sz w:val="28"/>
          <w:szCs w:val="28"/>
        </w:rPr>
        <w:t>ия – 1</w:t>
      </w:r>
      <w:r w:rsidR="00986E63">
        <w:rPr>
          <w:rFonts w:ascii="Times New Roman" w:eastAsia="Times New Roman" w:hAnsi="Times New Roman" w:cs="Times New Roman"/>
          <w:sz w:val="28"/>
          <w:szCs w:val="28"/>
        </w:rPr>
        <w:t xml:space="preserve"> рабочий день</w:t>
      </w:r>
      <w:r w:rsidR="005B3B54">
        <w:rPr>
          <w:rFonts w:ascii="Times New Roman" w:eastAsia="Times New Roman" w:hAnsi="Times New Roman" w:cs="Times New Roman"/>
          <w:sz w:val="28"/>
          <w:szCs w:val="28"/>
        </w:rPr>
        <w:t xml:space="preserve"> по истечению 7 рабочих дней </w:t>
      </w:r>
      <w:r w:rsidRPr="0075659B">
        <w:rPr>
          <w:rFonts w:ascii="Times New Roman" w:eastAsia="Times New Roman" w:hAnsi="Times New Roman" w:cs="Times New Roman"/>
          <w:sz w:val="28"/>
          <w:szCs w:val="28"/>
        </w:rPr>
        <w:t>со дня поступления зарегистрированного заявления специалисту отдела, ответственному за предоставление муниципальной услуги);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</w:rPr>
        <w:t xml:space="preserve">получение ответа на межведомственный запрос (продолжительность </w:t>
      </w:r>
      <w:r w:rsidR="00A16AF9" w:rsidRPr="0075659B">
        <w:rPr>
          <w:rFonts w:ascii="Times New Roman" w:eastAsia="Times New Roman" w:hAnsi="Times New Roman" w:cs="Times New Roman"/>
          <w:sz w:val="28"/>
          <w:szCs w:val="28"/>
        </w:rPr>
        <w:t>и (</w:t>
      </w:r>
      <w:r w:rsidRPr="0075659B">
        <w:rPr>
          <w:rFonts w:ascii="Times New Roman" w:eastAsia="Times New Roman" w:hAnsi="Times New Roman" w:cs="Times New Roman"/>
          <w:sz w:val="28"/>
          <w:szCs w:val="28"/>
        </w:rPr>
        <w:t>или) максимальный срок выполнени</w:t>
      </w:r>
      <w:r w:rsidR="005B3B54">
        <w:rPr>
          <w:rFonts w:ascii="Times New Roman" w:eastAsia="Times New Roman" w:hAnsi="Times New Roman" w:cs="Times New Roman"/>
          <w:sz w:val="28"/>
          <w:szCs w:val="28"/>
        </w:rPr>
        <w:t>я административного действ</w:t>
      </w:r>
      <w:r w:rsidR="00986E63">
        <w:rPr>
          <w:rFonts w:ascii="Times New Roman" w:eastAsia="Times New Roman" w:hAnsi="Times New Roman" w:cs="Times New Roman"/>
          <w:sz w:val="28"/>
          <w:szCs w:val="28"/>
        </w:rPr>
        <w:t>ия – 3</w:t>
      </w:r>
      <w:r w:rsidRPr="0075659B">
        <w:rPr>
          <w:rFonts w:ascii="Times New Roman" w:eastAsia="Times New Roman" w:hAnsi="Times New Roman" w:cs="Times New Roman"/>
          <w:sz w:val="28"/>
          <w:szCs w:val="28"/>
        </w:rPr>
        <w:t xml:space="preserve"> рабочих дня со дня поступления межведомственного запроса в орган и организацию, предоставляющий документ </w:t>
      </w:r>
      <w:r w:rsidR="00A16AF9" w:rsidRPr="0075659B">
        <w:rPr>
          <w:rFonts w:ascii="Times New Roman" w:eastAsia="Times New Roman" w:hAnsi="Times New Roman" w:cs="Times New Roman"/>
          <w:sz w:val="28"/>
          <w:szCs w:val="28"/>
        </w:rPr>
        <w:t>и (</w:t>
      </w:r>
      <w:r w:rsidRPr="0075659B">
        <w:rPr>
          <w:rFonts w:ascii="Times New Roman" w:eastAsia="Times New Roman" w:hAnsi="Times New Roman" w:cs="Times New Roman"/>
          <w:sz w:val="28"/>
          <w:szCs w:val="28"/>
        </w:rPr>
        <w:t xml:space="preserve">или) информацию). 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принятия решения о направлении межведомственного запроса: отсутствие документов, предусмотренных пунктом 21 настоящего административного регламента.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 получение ответа на межведомственный запрос.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 полученные ответы на межведомственный запрос фиксируется в журнале учета ответов на межведомственные электронные запросы.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 полученный ответ на межведомственный запрос, а также зарегистрированное заявление о предоставлении муниципальной услуги и прилагаемые к нему документы направляются специалисту, ответственному за предоставление муниципальной услуги.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9B" w:rsidRPr="0075659B" w:rsidRDefault="0075659B" w:rsidP="00756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51.</w:t>
      </w: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Основание для начала административной процедуры является поступление специалисту </w:t>
      </w:r>
      <w:r w:rsidRPr="0075659B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Pr="0075659B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зарегистрированного заявления о предоставлении муниципальной услуги с приложенными к нему документами, а также</w:t>
      </w:r>
      <w:r w:rsidRPr="0075659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ответов на межведомственные запросы. 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 о должностных лицах, ответственных за выполнение административной процедуры: </w:t>
      </w:r>
    </w:p>
    <w:p w:rsidR="0075659B" w:rsidRPr="0075659B" w:rsidRDefault="0075659B" w:rsidP="00756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за рассмотрение заявления о предоставлении муниципальной услуги, о</w:t>
      </w: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формление документов, </w:t>
      </w:r>
      <w:r w:rsidRPr="0075659B">
        <w:rPr>
          <w:rFonts w:ascii="Times New Roman" w:eastAsia="Times New Roman" w:hAnsi="Times New Roman" w:cs="Times New Roman"/>
          <w:sz w:val="28"/>
          <w:szCs w:val="28"/>
        </w:rPr>
        <w:t xml:space="preserve">являющихся результатом предоставления муниципальной услуги, </w:t>
      </w:r>
      <w:r w:rsidRPr="0075659B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75659B">
        <w:rPr>
          <w:rFonts w:ascii="Times New Roman" w:eastAsia="Times New Roman" w:hAnsi="Times New Roman" w:cs="Times New Roman"/>
          <w:sz w:val="28"/>
          <w:szCs w:val="28"/>
        </w:rPr>
        <w:t xml:space="preserve"> специалист отдела</w:t>
      </w:r>
      <w:r w:rsidRPr="0075659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75659B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</w:t>
      </w:r>
      <w:r w:rsidRPr="007565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659B" w:rsidRPr="0075659B" w:rsidRDefault="0075659B" w:rsidP="00756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за подписание </w:t>
      </w:r>
      <w:r w:rsidRPr="0075659B">
        <w:rPr>
          <w:rFonts w:ascii="Times New Roman" w:eastAsia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</w:t>
      </w: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 – директор Департамента либо лицо, его замещающее;</w:t>
      </w:r>
    </w:p>
    <w:p w:rsidR="0075659B" w:rsidRPr="0075659B" w:rsidRDefault="0075659B" w:rsidP="00756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75659B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подписанных директором Департамента либо лицом, его замещающим, документов, </w:t>
      </w:r>
      <w:r w:rsidRPr="0075659B">
        <w:rPr>
          <w:rFonts w:ascii="Times New Roman" w:eastAsia="Times New Roman" w:hAnsi="Times New Roman" w:cs="Times New Roman"/>
          <w:sz w:val="28"/>
          <w:szCs w:val="28"/>
        </w:rPr>
        <w:t xml:space="preserve">являющихся результатом предоставления муниципальной услуги </w:t>
      </w:r>
      <w:r w:rsidRPr="0075659B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75659B">
        <w:rPr>
          <w:rFonts w:ascii="Times New Roman" w:eastAsia="Times New Roman" w:hAnsi="Times New Roman" w:cs="Times New Roman"/>
          <w:sz w:val="28"/>
          <w:szCs w:val="28"/>
        </w:rPr>
        <w:t xml:space="preserve"> специалист отдела правового, кадрового и организационного обеспечения Департамента, ответственный за регистрацию документов.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565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анализ представленных заявителем документов на соответствие требованиям, предусмотренную пунктами 20, 21, 21.1 настоящего административного регламента;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оформление документов, являющихся результатом предоставления муниципальной услуги (продолжительность и (или) максимальный срок выпол</w:t>
      </w:r>
      <w:r w:rsidR="00986E63">
        <w:rPr>
          <w:rFonts w:ascii="Times New Roman" w:hAnsi="Times New Roman" w:cs="Times New Roman"/>
          <w:sz w:val="28"/>
          <w:szCs w:val="28"/>
        </w:rPr>
        <w:t xml:space="preserve">нения), - </w:t>
      </w:r>
      <w:r w:rsidR="00A16AF9">
        <w:rPr>
          <w:rFonts w:ascii="Times New Roman" w:hAnsi="Times New Roman" w:cs="Times New Roman"/>
          <w:sz w:val="28"/>
          <w:szCs w:val="28"/>
        </w:rPr>
        <w:t>2</w:t>
      </w:r>
      <w:r w:rsidR="00986E63">
        <w:rPr>
          <w:rFonts w:ascii="Times New Roman" w:hAnsi="Times New Roman" w:cs="Times New Roman"/>
          <w:sz w:val="28"/>
          <w:szCs w:val="28"/>
        </w:rPr>
        <w:t xml:space="preserve"> рабочих дня</w:t>
      </w:r>
      <w:r w:rsidRPr="0075659B">
        <w:rPr>
          <w:rFonts w:ascii="Times New Roman" w:hAnsi="Times New Roman" w:cs="Times New Roman"/>
          <w:sz w:val="28"/>
          <w:szCs w:val="28"/>
        </w:rPr>
        <w:t xml:space="preserve"> со дня поступления в Отдел зарегистрированного заявления о предоставлении муниципальной услуги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подписание документов, являющихся результатом предоставления муниципальной услуги (продолжительность и (или) максимальный срок выполнения), - не позднее 1</w:t>
      </w:r>
      <w:r w:rsidR="00986E63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75659B">
        <w:rPr>
          <w:rFonts w:ascii="Times New Roman" w:hAnsi="Times New Roman" w:cs="Times New Roman"/>
          <w:sz w:val="28"/>
          <w:szCs w:val="28"/>
        </w:rPr>
        <w:t xml:space="preserve"> дня со дня рассмотрения заявления о предоставлении муниципальной услуги и оформления документов, являющихся результатом предоставления муниципальной услуги;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 xml:space="preserve">регистрация документов, являющихся результатом предоставления муниципальной услуги (продолжительность и (или) максимальный срок выполнения), - не позднее 1 </w:t>
      </w:r>
      <w:r w:rsidR="00986E63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75659B">
        <w:rPr>
          <w:rFonts w:ascii="Times New Roman" w:hAnsi="Times New Roman" w:cs="Times New Roman"/>
          <w:sz w:val="28"/>
          <w:szCs w:val="28"/>
        </w:rPr>
        <w:t>дня со дня их подписания директором Департамента либо лицом, его замещающим).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принятия решения о направлении результата муниципальной услуги наличие (</w:t>
      </w:r>
      <w:r w:rsidRPr="0075659B">
        <w:rPr>
          <w:rFonts w:ascii="Times New Roman" w:eastAsia="Calibri" w:hAnsi="Times New Roman" w:cs="Times New Roman"/>
          <w:sz w:val="28"/>
          <w:szCs w:val="28"/>
        </w:rPr>
        <w:t>отсутствие) оснований, предусмотренных пунктом 21 настоящего административного регламента.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процедуры: предоставление сведений или отказ в предоставлении сведений.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документы, являющиеся результатом административной процедуры</w:t>
      </w: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регистрируется в журнале регистрации заявлений о выдаче сведений.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52.Основанием для начала административной процедуры является</w:t>
      </w:r>
      <w:r w:rsidRPr="0075659B">
        <w:rPr>
          <w:rFonts w:ascii="Times New Roman" w:hAnsi="Times New Roman" w:cs="Times New Roman"/>
          <w:sz w:val="28"/>
          <w:szCs w:val="28"/>
        </w:rPr>
        <w:t>,</w:t>
      </w: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659B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документа, являющегося результатом предоставления </w:t>
      </w:r>
      <w:r w:rsidRPr="0075659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к специалисту отдела, ответственному за выдачу (направление) результата предоставления муниципальной услуги.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75659B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Сведения о должностном лице, ответственном за выполнение административной процедуры:</w:t>
      </w:r>
    </w:p>
    <w:p w:rsidR="0075659B" w:rsidRPr="0075659B" w:rsidRDefault="0075659B" w:rsidP="00756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направление документа по адресу, указанному в заявлении - </w:t>
      </w:r>
      <w:r w:rsidRPr="0075659B">
        <w:rPr>
          <w:rFonts w:ascii="Times New Roman" w:hAnsi="Times New Roman" w:cs="Times New Roman"/>
          <w:sz w:val="28"/>
          <w:szCs w:val="28"/>
        </w:rPr>
        <w:t>специалист Департамента,</w:t>
      </w:r>
      <w:r w:rsidRPr="0075659B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делопроизводство</w:t>
      </w: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59B" w:rsidRPr="0075659B" w:rsidRDefault="0075659B" w:rsidP="007565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выдачу заявителю документов, являющихся результатом предоставления муниципальной услуги - специалист отдела; </w:t>
      </w:r>
    </w:p>
    <w:p w:rsidR="0075659B" w:rsidRPr="0075659B" w:rsidRDefault="0075659B" w:rsidP="007565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выдачу заявителю документа, являющихся результатом предоставления муниципальной услуги в МФЦ – специалист МФЦ.</w:t>
      </w:r>
    </w:p>
    <w:p w:rsidR="0075659B" w:rsidRPr="0075659B" w:rsidRDefault="0075659B" w:rsidP="00756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659B"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Содержание административных действий, входящих в состав административной процедуры: выдача (направление) заявителю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в течение 1 </w:t>
      </w:r>
      <w:r w:rsidR="00986E63">
        <w:rPr>
          <w:rFonts w:ascii="Times New Roman" w:eastAsia="Calibri" w:hAnsi="Times New Roman" w:cs="Times New Roman"/>
          <w:bCs/>
          <w:sz w:val="28"/>
          <w:szCs w:val="28"/>
        </w:rPr>
        <w:t xml:space="preserve">рабочего </w:t>
      </w:r>
      <w:r w:rsidRPr="0075659B">
        <w:rPr>
          <w:rFonts w:ascii="Times New Roman" w:eastAsia="Calibri" w:hAnsi="Times New Roman" w:cs="Times New Roman"/>
          <w:bCs/>
          <w:sz w:val="28"/>
          <w:szCs w:val="28"/>
        </w:rPr>
        <w:t>дня</w:t>
      </w:r>
      <w:r w:rsidRPr="0075659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</w:t>
      </w:r>
      <w:r w:rsidRPr="0075659B">
        <w:rPr>
          <w:rFonts w:ascii="Times New Roman" w:eastAsia="Calibri" w:hAnsi="Times New Roman" w:cs="Times New Roman"/>
          <w:bCs/>
          <w:sz w:val="28"/>
          <w:szCs w:val="28"/>
        </w:rPr>
        <w:t>со дня оформления документов, являющихся результатом предоставления муниципальной услуги).</w:t>
      </w:r>
    </w:p>
    <w:p w:rsidR="0075659B" w:rsidRPr="0075659B" w:rsidRDefault="0075659B" w:rsidP="00756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Критерий принятия решения: </w:t>
      </w:r>
      <w:r w:rsidRPr="0075659B">
        <w:rPr>
          <w:rFonts w:ascii="Times New Roman" w:eastAsia="Times New Roman" w:hAnsi="Times New Roman" w:cs="Times New Roman"/>
          <w:sz w:val="28"/>
          <w:szCs w:val="28"/>
        </w:rPr>
        <w:t>оформленные документы,</w:t>
      </w: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659B">
        <w:rPr>
          <w:rFonts w:ascii="Times New Roman" w:eastAsia="Times New Roman" w:hAnsi="Times New Roman" w:cs="Times New Roman"/>
          <w:sz w:val="28"/>
          <w:szCs w:val="28"/>
        </w:rPr>
        <w:t>являющиеся результатом предоставления муниципальной услуги</w:t>
      </w:r>
      <w:r w:rsidRPr="0075659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 выдача (направление) заявителю документа, являющегося результатом предоставления муниципальной услуги, нарочно или по адресу указанному в заявлении, либо в МФЦ.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 xml:space="preserve"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лично подписью заявителя в </w:t>
      </w:r>
      <w:r w:rsidRPr="0075659B">
        <w:rPr>
          <w:rFonts w:ascii="Times New Roman" w:eastAsia="Calibri" w:hAnsi="Times New Roman" w:cs="Times New Roman"/>
          <w:sz w:val="28"/>
          <w:szCs w:val="28"/>
        </w:rPr>
        <w:t>журнале регистрации заявлений;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в случае направления заявителю документов, являющегося результатом предоставления муниципальной услуги, почтой, получение заявителем документов подтверждается уведомлением о вручении</w:t>
      </w:r>
      <w:r w:rsidRPr="007565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в случае выдачи документа, являющегося результатом предоставления муниципальной услуги, в МФЦ запись о выдаче документов заявителю отображается в системе электронного документооборота</w:t>
      </w:r>
      <w:r w:rsidRPr="007565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 xml:space="preserve">-в МФЦ. 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-лично в </w:t>
      </w:r>
      <w:r w:rsidRPr="0075659B">
        <w:rPr>
          <w:rFonts w:ascii="Times New Roman" w:hAnsi="Times New Roman" w:cs="Times New Roman"/>
          <w:sz w:val="28"/>
          <w:szCs w:val="28"/>
        </w:rPr>
        <w:t>Департаменте</w:t>
      </w:r>
      <w:r w:rsidRPr="007565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59B">
        <w:rPr>
          <w:rFonts w:ascii="Times New Roman" w:hAnsi="Times New Roman" w:cs="Times New Roman"/>
          <w:color w:val="000000" w:themeColor="text1"/>
          <w:sz w:val="28"/>
          <w:szCs w:val="28"/>
        </w:rPr>
        <w:t>-посредством Единого портала;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59B">
        <w:rPr>
          <w:rFonts w:ascii="Times New Roman" w:hAnsi="Times New Roman" w:cs="Times New Roman"/>
          <w:color w:val="000000" w:themeColor="text1"/>
          <w:sz w:val="28"/>
          <w:szCs w:val="28"/>
        </w:rPr>
        <w:t>-посредством почтовой связи.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IV. Формы контроля за исполнением настоящего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текущего контроля за соблюдением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административного регламента и иных нормативных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актов, устанавливающих требования к предоставлению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а также принятием ими решений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53.Текущий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директором Департамента либо лицом, его замещающим.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54.</w:t>
      </w:r>
      <w:r w:rsidRPr="0075659B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директора Департамента либо лица, его замещающего. 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55.</w:t>
      </w:r>
      <w:r w:rsidRPr="0075659B">
        <w:rPr>
          <w:rFonts w:ascii="Times New Roman" w:eastAsia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проводятся</w:t>
      </w: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6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директором </w:t>
      </w:r>
      <w:r w:rsidRPr="0075659B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Департамента</w:t>
      </w:r>
      <w:r w:rsidRPr="0075659B">
        <w:rPr>
          <w:rFonts w:ascii="Times New Roman" w:eastAsia="Calibri" w:hAnsi="Times New Roman" w:cs="Times New Roman"/>
          <w:i/>
          <w:spacing w:val="-3"/>
          <w:sz w:val="28"/>
          <w:szCs w:val="28"/>
          <w:lang w:eastAsia="ru-RU"/>
        </w:rPr>
        <w:t xml:space="preserve"> </w:t>
      </w:r>
      <w:r w:rsidRPr="0075659B">
        <w:rPr>
          <w:rFonts w:ascii="Times New Roman" w:eastAsia="Calibri" w:hAnsi="Times New Roman" w:cs="Times New Roman"/>
          <w:sz w:val="28"/>
          <w:szCs w:val="28"/>
          <w:lang w:eastAsia="ru-RU"/>
        </w:rPr>
        <w:t>либо лицом, его</w:t>
      </w:r>
      <w:r w:rsidRPr="0075659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замещающим</w:t>
      </w: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659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жалоб заявителей на решения или действия (бездействие) должностных лиц </w:t>
      </w:r>
      <w:r w:rsidRPr="0075659B">
        <w:rPr>
          <w:rFonts w:ascii="Times New Roman" w:eastAsia="Calibri" w:hAnsi="Times New Roman" w:cs="Times New Roman"/>
          <w:sz w:val="28"/>
          <w:szCs w:val="28"/>
        </w:rPr>
        <w:t>Департамента, принятые или осуществленные в ходе предоставления муниципальной услуги.</w:t>
      </w:r>
    </w:p>
    <w:p w:rsidR="0075659B" w:rsidRPr="0075659B" w:rsidRDefault="0075659B" w:rsidP="007565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 действующим законодательством.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56.Должностные</w:t>
      </w:r>
      <w:r w:rsidRPr="00756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лица Департамента, МФЦ </w:t>
      </w:r>
      <w:r w:rsidRPr="007565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несут персональную ответственность в соответствии с действующим законодательством за решения и действия (бездействие), принимаемые (осуществляемые) ими в ходе предоставления муниципальной услуги.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57.</w:t>
      </w:r>
      <w:r w:rsidRPr="007565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6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58.</w:t>
      </w:r>
      <w:r w:rsidRPr="007565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со </w:t>
      </w:r>
      <w:hyperlink r:id="rId11" w:history="1">
        <w:r w:rsidRPr="007565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статьей 9.6</w:t>
        </w:r>
      </w:hyperlink>
      <w:r w:rsidRPr="007565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Закона Ханты-Мансийского автономного округа - Югры от 11.06.2010 №102-оз «Об административных правонарушениях» должностные лица </w:t>
      </w: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Департамента, работники МФЦ </w:t>
      </w:r>
      <w:r w:rsidRPr="007565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несут административную ответственность за нарушения настоящего административного регламента, выразившиеся в нарушении срока регистрации заявления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заявления о предоставлении муниципальной услуги, а равно при получении результата предоставления муниципальной услуги (за исключением срока подачи заявления в МФЦ), в нарушении требований к помещениям, в которых предоставляются муниципальные услуги,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65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Положения, характеризующие требования к порядку и формам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65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контроля за предоставлением муниципальной услуги, в том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65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числе со стороны граждан, их объединений и организаций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Calibri" w:hAnsi="Times New Roman" w:cs="Times New Roman"/>
          <w:sz w:val="28"/>
          <w:szCs w:val="28"/>
          <w:lang w:eastAsia="ru-RU"/>
        </w:rPr>
        <w:t>59.</w:t>
      </w:r>
      <w:r w:rsidRPr="0075659B">
        <w:rPr>
          <w:rFonts w:ascii="Times New Roman" w:eastAsia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портале органов местного самоуправления сети Интернет</w:t>
      </w:r>
      <w:r w:rsidRPr="007565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может осуществляться со стороны граждан, их объединений и организаций путем направления в адрес Департамента: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предложений о совершенствовании муниципальных правовых актов города Ханты-Мансийска, регламентирующих предоставление муниципальной услуги;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сообщений о нарушении действующего законодательства, регулирующего предоставление муниципальной услуги Департаментом, о недостатках в работе должностных лиц;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59B"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прав, свобод или законных интересов граждан при предоставлении муниципальной услуги.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. Досудебный (внесудебный) порядок обжалования решений и действий (бездействия) органа местного самоуправления, предоставляющего </w:t>
      </w:r>
      <w:r w:rsidRPr="0075659B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муниципальную услугу, МФЦ, а также их должностных лиц, муниципальных служащих, работников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60.</w:t>
      </w: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61.Жалоба на решения, действия (бездействие) Департамента, его должностных лиц, муниципальных служащих, обеспечивающих предоставление муниципальной услуги, подается в Департамент </w:t>
      </w:r>
      <w:r w:rsidRPr="0075659B">
        <w:rPr>
          <w:rFonts w:ascii="Times New Roman" w:eastAsia="Calibri" w:hAnsi="Times New Roman" w:cs="Times New Roman"/>
          <w:sz w:val="28"/>
          <w:szCs w:val="28"/>
        </w:rPr>
        <w:br/>
        <w:t xml:space="preserve">в письменной форме, в том числе при личном приеме заявителя, по почте, через МФЦ или в электронном виде посредством Официального или  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</w:t>
      </w:r>
      <w:proofErr w:type="spellStart"/>
      <w:r w:rsidRPr="0075659B">
        <w:rPr>
          <w:rFonts w:ascii="Times New Roman" w:eastAsia="Calibri" w:hAnsi="Times New Roman" w:cs="Times New Roman"/>
          <w:sz w:val="28"/>
          <w:szCs w:val="28"/>
        </w:rPr>
        <w:t>услуги</w:t>
      </w:r>
      <w:proofErr w:type="spellEnd"/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 Департаментом, предоставляющим муниципальную услугу, его должностным лицом, муниципальным служащим с использованием сети Интернет (</w:t>
      </w:r>
      <w:hyperlink r:id="rId12" w:history="1">
        <w:r w:rsidRPr="007565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7565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7565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do</w:t>
        </w:r>
        <w:r w:rsidRPr="007565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565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gosuslugi</w:t>
        </w:r>
        <w:proofErr w:type="spellEnd"/>
        <w:r w:rsidRPr="007565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565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5659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62.В случае обжалования решения должностного лица Департамента, </w:t>
      </w:r>
      <w:r w:rsidRPr="007565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жалоба подается директору Департамента, </w:t>
      </w: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а в случае обжалования действий </w:t>
      </w:r>
      <w:r w:rsidRPr="0075659B">
        <w:rPr>
          <w:rFonts w:ascii="Times New Roman" w:eastAsia="Times New Roman" w:hAnsi="Times New Roman" w:cs="Times New Roman"/>
          <w:sz w:val="28"/>
          <w:szCs w:val="28"/>
        </w:rPr>
        <w:t>директора Департамента</w:t>
      </w: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 – первому заместителю Главы города Ханты-Мансийска.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63.Жалоба на решения, действия (бездействие) работников МФЦ подается для рассмотрения руководителю МФЦ.</w:t>
      </w:r>
    </w:p>
    <w:p w:rsidR="0075659B" w:rsidRPr="0075659B" w:rsidRDefault="0075659B" w:rsidP="0075659B">
      <w:pPr>
        <w:tabs>
          <w:tab w:val="left" w:pos="1134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64.При обжаловании решения, действия (бездействие) МФЦ жалоба подается для рассмотрения в</w:t>
      </w:r>
      <w:r w:rsidRPr="007565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659B">
        <w:rPr>
          <w:rFonts w:ascii="Times New Roman" w:eastAsia="Calibri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65.</w:t>
      </w: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Официальном, Едином порталах, а также предоставляется при обращении в </w:t>
      </w: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Департамент </w:t>
      </w: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66.</w:t>
      </w: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75659B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65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</w:t>
      </w: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должностных лиц, муниципальных служащих, работников: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1)Федеральный закон №210-ФЗ;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2)постановление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lastRenderedPageBreak/>
        <w:t>67.В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>Все решения, действия (бездействие) Департамента, должностного лица Департамента, муниципального служащего заявитель вправе оспорить в судебном порядке.</w:t>
      </w:r>
    </w:p>
    <w:p w:rsidR="0075659B" w:rsidRPr="0075659B" w:rsidRDefault="0075659B" w:rsidP="00756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Информация, размещенная в данном разделе, подлежит обязательному размещению на </w:t>
      </w: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Pr="0075659B">
        <w:rPr>
          <w:rFonts w:ascii="Times New Roman" w:eastAsia="Calibri" w:hAnsi="Times New Roman" w:cs="Times New Roman"/>
          <w:sz w:val="28"/>
          <w:szCs w:val="28"/>
        </w:rPr>
        <w:t xml:space="preserve"> портале.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359D" w:rsidRDefault="0047359D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359D" w:rsidRDefault="0047359D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359D" w:rsidRPr="0075659B" w:rsidRDefault="0047359D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_GoBack"/>
      <w:bookmarkEnd w:id="5"/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«Предоставление сведений, содержащихся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в информационной системе обеспечения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градостроительной деятельности»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Департамент градостроительства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и архитектуры Администрации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города Ханты-Мансийска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наименование организации, юридический адрес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(для юридических лиц),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Ф.И.О., адрес регистрации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по месту жительства (для физических лиц)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(номер телефона, факс, адрес электронной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почты указываются по желанию заявителя)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bookmarkStart w:id="6" w:name="P662"/>
      <w:bookmarkEnd w:id="6"/>
      <w:r w:rsidRPr="00756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75659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*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сведений, содержащихся в информационной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системе обеспечения градостроительной деятельности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65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предоставить содержащиеся в:</w:t>
      </w:r>
    </w:p>
    <w:p w:rsidR="0075659B" w:rsidRPr="0075659B" w:rsidRDefault="0075659B" w:rsidP="0075659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47BC17" wp14:editId="27078CBB">
                <wp:simplePos x="0" y="0"/>
                <wp:positionH relativeFrom="column">
                  <wp:posOffset>311150</wp:posOffset>
                </wp:positionH>
                <wp:positionV relativeFrom="paragraph">
                  <wp:posOffset>19050</wp:posOffset>
                </wp:positionV>
                <wp:extent cx="158750" cy="198755"/>
                <wp:effectExtent l="57150" t="38100" r="69850" b="869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98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4.5pt;margin-top:1.5pt;width:12.5pt;height:1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1 (первом)  разделе  ИСОГД «Документы территориального планирования Российской                 Федерации   в   части,  касающейся  территории  муниципального образования»;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AEBB9F" wp14:editId="3560ACDC">
                <wp:simplePos x="0" y="0"/>
                <wp:positionH relativeFrom="column">
                  <wp:posOffset>312751</wp:posOffset>
                </wp:positionH>
                <wp:positionV relativeFrom="paragraph">
                  <wp:posOffset>117475</wp:posOffset>
                </wp:positionV>
                <wp:extent cx="158750" cy="198755"/>
                <wp:effectExtent l="57150" t="38100" r="69850" b="8699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98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4.65pt;margin-top:9.25pt;width:12.5pt;height:1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7565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2 (втором)  разделе  ИСОГД «Документы территориального планирования субъекта Российской Федерации в части, касающейся территории муниципального образования»;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659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D4558D" wp14:editId="64E2F60F">
                <wp:simplePos x="0" y="0"/>
                <wp:positionH relativeFrom="column">
                  <wp:posOffset>311785</wp:posOffset>
                </wp:positionH>
                <wp:positionV relativeFrom="paragraph">
                  <wp:posOffset>100578</wp:posOffset>
                </wp:positionV>
                <wp:extent cx="158750" cy="198755"/>
                <wp:effectExtent l="57150" t="38100" r="69850" b="8699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98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4.55pt;margin-top:7.9pt;width:12.5pt;height:1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7565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3 (третьем)  разделе ИСОГД «Документы территориального планирован муниципального образования, материалы по их обоснованию»;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06969B" wp14:editId="01CCAD80">
                <wp:simplePos x="0" y="0"/>
                <wp:positionH relativeFrom="column">
                  <wp:posOffset>312420</wp:posOffset>
                </wp:positionH>
                <wp:positionV relativeFrom="paragraph">
                  <wp:posOffset>102870</wp:posOffset>
                </wp:positionV>
                <wp:extent cx="158750" cy="198755"/>
                <wp:effectExtent l="57150" t="38100" r="69850" b="869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98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4.6pt;margin-top:8.1pt;width:12.5pt;height:1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75659B" w:rsidRPr="0075659B" w:rsidRDefault="0075659B" w:rsidP="0075659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4 (четвертом)  разделе ИСОГД «Правила землепользования и застройки, внесение в них изменений»;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659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28BE46" wp14:editId="4A1854CE">
                <wp:simplePos x="0" y="0"/>
                <wp:positionH relativeFrom="column">
                  <wp:posOffset>312420</wp:posOffset>
                </wp:positionH>
                <wp:positionV relativeFrom="paragraph">
                  <wp:posOffset>62147</wp:posOffset>
                </wp:positionV>
                <wp:extent cx="158750" cy="198755"/>
                <wp:effectExtent l="57150" t="38100" r="69850" b="8699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98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4.6pt;margin-top:4.9pt;width:12.5pt;height:1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7565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5 (пятом) разделе ИСОГД «Документация по планировке территорий»;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65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659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7A375B" wp14:editId="45AA73B4">
                <wp:simplePos x="0" y="0"/>
                <wp:positionH relativeFrom="column">
                  <wp:posOffset>312420</wp:posOffset>
                </wp:positionH>
                <wp:positionV relativeFrom="paragraph">
                  <wp:posOffset>89535</wp:posOffset>
                </wp:positionV>
                <wp:extent cx="158750" cy="198755"/>
                <wp:effectExtent l="57150" t="38100" r="69850" b="8699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98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4.6pt;margin-top:7.05pt;width:12.5pt;height:1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7565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6 (шестом)  разделе  ИСОГД  «Изученность  природных  и  техногенных условий»;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659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258B78" wp14:editId="36645495">
                <wp:simplePos x="0" y="0"/>
                <wp:positionH relativeFrom="column">
                  <wp:posOffset>312420</wp:posOffset>
                </wp:positionH>
                <wp:positionV relativeFrom="paragraph">
                  <wp:posOffset>130175</wp:posOffset>
                </wp:positionV>
                <wp:extent cx="158750" cy="198755"/>
                <wp:effectExtent l="57150" t="38100" r="69850" b="869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98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4.6pt;margin-top:10.25pt;width:12.5pt;height:1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7565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7 (седьмом)  разделе  ИСОГД  «Изъятие  и  резервирование  земельных участков для государственных или муниципальных нужд»;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659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0DB7BD" wp14:editId="234E9ECF">
                <wp:simplePos x="0" y="0"/>
                <wp:positionH relativeFrom="column">
                  <wp:posOffset>312420</wp:posOffset>
                </wp:positionH>
                <wp:positionV relativeFrom="paragraph">
                  <wp:posOffset>33848</wp:posOffset>
                </wp:positionV>
                <wp:extent cx="158750" cy="198755"/>
                <wp:effectExtent l="57150" t="38100" r="69850" b="8699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98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4.6pt;margin-top:2.65pt;width:12.5pt;height:1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7565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8 (восьмом)  разделе  ИСОГД  «Застроенные  и  подлежащие  застройке земельные участки»;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2F3A2D" wp14:editId="20D7950F">
                <wp:simplePos x="0" y="0"/>
                <wp:positionH relativeFrom="column">
                  <wp:posOffset>312420</wp:posOffset>
                </wp:positionH>
                <wp:positionV relativeFrom="paragraph">
                  <wp:posOffset>100965</wp:posOffset>
                </wp:positionV>
                <wp:extent cx="158750" cy="198755"/>
                <wp:effectExtent l="57150" t="38100" r="69850" b="8699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98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4.6pt;margin-top:7.95pt;width:12.5pt;height:1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   (девятом)   разделе  ИСОГД  «Геодезические  и  картографические материалы»;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7E2995" wp14:editId="480DF765">
                <wp:simplePos x="0" y="0"/>
                <wp:positionH relativeFrom="column">
                  <wp:posOffset>312475</wp:posOffset>
                </wp:positionH>
                <wp:positionV relativeFrom="paragraph">
                  <wp:posOffset>-2623</wp:posOffset>
                </wp:positionV>
                <wp:extent cx="158750" cy="198755"/>
                <wp:effectExtent l="57150" t="38100" r="69850" b="8699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98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4.6pt;margin-top:-.2pt;width:12.5pt;height:1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(десятом) разделе ИСОГД «Адресный реестр».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объекту: _____________________________________________________________________________,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(наименование объекта)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расположенному: __________________________________________________________,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(адрес или описание территории)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следующие  сведения  о развитии территории, застройке территории, земельном участке и объекте капитального строительства: ________________________________________________________,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Форма предоставления сведений: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 бумажном носителе;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 электронном носителе;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 векторном формате;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 графической форме;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иные: ________________________________________________________________________________________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Способ доставки сведений: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получение непосредственно заинтересованным лицом или его представителем в МФЦ;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получение непосредственно заинтересованным лицом или его представителем в органе, предоставляющем муниципальную услугу;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посредством  почтового  отправления  с описью вложения и уведомлением о вручении;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 электронный адрес;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личный кабинет Единого портала;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иное: ______________________________________________________________________________________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«___» ___________ 20__ г.                                                      Подпись _______________________________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*Заявление   от   юридических  лиц  оформляется  на  официальном  бланке организации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«Предоставление сведений, содержащихся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в информационной системе обеспечения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градостроительной деятельности»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бланке Департамента, уполномоченного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принимать решение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751"/>
      <w:bookmarkEnd w:id="7"/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сведений, содержащихся в информационной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обеспечения градостроительной деятельности»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Calibri" w:eastAsia="Times New Roman" w:hAnsi="Calibri" w:cs="Calibri"/>
          <w:sz w:val="28"/>
          <w:szCs w:val="28"/>
          <w:lang w:eastAsia="ru-RU"/>
        </w:rPr>
        <w:t xml:space="preserve">      </w:t>
      </w: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 градостроительства  и  архитектуры  Администрации города Ханты-Мансийска рассмотрено Ваше заявление от «__» ________ 20__ года № _____ о  предоставлении   сведений,   содержащихся   в   информационной   системе обеспечения градостроительной деятельности.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Уведомляем   Вас,   что   по   результатам   рассмотрения  заявления  и представленных документов, на основании пункта 13 Административного </w:t>
      </w:r>
      <w:hyperlink w:anchor="P34" w:history="1">
        <w:r w:rsidRPr="007565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регламента</w:t>
        </w:r>
      </w:hyperlink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предоставления  муниципальной  услуги  «Предоставление сведений, содержащихся   в  информационной  системе  градостроительной  деятельности»,  утвержденного постановлением Администрации города Ханты-Мансийска от _____ №_____, принято  решение  об  отказе  в  предоставлении  сведений,  содержащихся  в информационной  системе обеспечения градостроительной деятельности, в связи с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              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(конкретная причина отказа в предоставлении муниципальной услуги)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Cs w:val="20"/>
          <w:lang w:eastAsia="ru-RU"/>
        </w:rPr>
        <w:t>Директор Департамента __________________     _________________________________________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Cs w:val="20"/>
          <w:lang w:eastAsia="ru-RU"/>
        </w:rPr>
        <w:t>(либо уполномоченное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Cs w:val="20"/>
          <w:lang w:eastAsia="ru-RU"/>
        </w:rPr>
        <w:t xml:space="preserve">             лицо)                                            (подпись)                                          (Ф.И.О.)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5659B" w:rsidRPr="0075659B" w:rsidRDefault="0075659B" w:rsidP="0075659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«Предоставление сведений, содержащихся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в информационной системе обеспечения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градостроительной деятельности»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бланке Департамента, уполномоченного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принимать решение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предоставления сведений, документов, материалов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Calibri" w:eastAsia="Times New Roman" w:hAnsi="Calibri" w:cs="Calibri"/>
          <w:sz w:val="28"/>
          <w:szCs w:val="28"/>
          <w:lang w:eastAsia="ru-RU"/>
        </w:rPr>
        <w:t xml:space="preserve">      </w:t>
      </w: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 градостроительства  и  архитектуры  Администрации города Ханты-Мансийска определен общий размер платы за предоставление запрашиваемых сведений, документов, материалов по Вашему заявлению от «__» ________ 20__ года № _____ о  предоставлении   сведений,   содержащихся   в   информационной   системе обеспечения градостроительной деятельности.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Уведомляем   Вас,   что   общий размер платы за предоставление запрашиваемых сведений, документов, материалов составляет ________руб.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Cs w:val="20"/>
          <w:lang w:eastAsia="ru-RU"/>
        </w:rPr>
        <w:t>Директор Департамента __________________     _________________________________________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Cs w:val="20"/>
          <w:lang w:eastAsia="ru-RU"/>
        </w:rPr>
        <w:t>(либо уполномоченное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5659B">
        <w:rPr>
          <w:rFonts w:ascii="Times New Roman" w:eastAsia="Times New Roman" w:hAnsi="Times New Roman" w:cs="Times New Roman"/>
          <w:szCs w:val="20"/>
          <w:lang w:eastAsia="ru-RU"/>
        </w:rPr>
        <w:t xml:space="preserve">             лицо)                                            (подпись)                                          (Ф.И.О.)</w:t>
      </w:r>
    </w:p>
    <w:p w:rsidR="0075659B" w:rsidRPr="0075659B" w:rsidRDefault="0075659B" w:rsidP="00756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5659B" w:rsidRPr="0075659B" w:rsidRDefault="0075659B" w:rsidP="0075659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0DB" w:rsidRDefault="007260DB" w:rsidP="00857B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7260DB" w:rsidSect="00BD73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32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720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B039D"/>
    <w:multiLevelType w:val="hybridMultilevel"/>
    <w:tmpl w:val="BA2A543A"/>
    <w:lvl w:ilvl="0" w:tplc="6EC8824A">
      <w:start w:val="4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90062"/>
    <w:multiLevelType w:val="hybridMultilevel"/>
    <w:tmpl w:val="52CAA41E"/>
    <w:lvl w:ilvl="0" w:tplc="4782D20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3A1B97"/>
    <w:multiLevelType w:val="hybridMultilevel"/>
    <w:tmpl w:val="D2BE4B98"/>
    <w:lvl w:ilvl="0" w:tplc="6F6C05CC">
      <w:start w:val="4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5">
    <w:nsid w:val="77733D17"/>
    <w:multiLevelType w:val="hybridMultilevel"/>
    <w:tmpl w:val="6AF48EF8"/>
    <w:lvl w:ilvl="0" w:tplc="D74C374A">
      <w:start w:val="1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B2"/>
    <w:rsid w:val="000209A5"/>
    <w:rsid w:val="00021677"/>
    <w:rsid w:val="00034A23"/>
    <w:rsid w:val="00036CFB"/>
    <w:rsid w:val="00037B31"/>
    <w:rsid w:val="00045402"/>
    <w:rsid w:val="00046A25"/>
    <w:rsid w:val="00077C95"/>
    <w:rsid w:val="000870F1"/>
    <w:rsid w:val="000871F2"/>
    <w:rsid w:val="000D04ED"/>
    <w:rsid w:val="000D4305"/>
    <w:rsid w:val="000E7E77"/>
    <w:rsid w:val="00140D7F"/>
    <w:rsid w:val="00142626"/>
    <w:rsid w:val="00176DA2"/>
    <w:rsid w:val="0018577C"/>
    <w:rsid w:val="001931B3"/>
    <w:rsid w:val="001B00FC"/>
    <w:rsid w:val="001D7768"/>
    <w:rsid w:val="001D7E0D"/>
    <w:rsid w:val="001E623C"/>
    <w:rsid w:val="001F2199"/>
    <w:rsid w:val="00201545"/>
    <w:rsid w:val="0021240E"/>
    <w:rsid w:val="00221A2F"/>
    <w:rsid w:val="0027116A"/>
    <w:rsid w:val="0027733B"/>
    <w:rsid w:val="00277449"/>
    <w:rsid w:val="002D3A98"/>
    <w:rsid w:val="002E14A2"/>
    <w:rsid w:val="00311796"/>
    <w:rsid w:val="00311DF7"/>
    <w:rsid w:val="0032007F"/>
    <w:rsid w:val="00361FD4"/>
    <w:rsid w:val="0036450B"/>
    <w:rsid w:val="003755AA"/>
    <w:rsid w:val="003836B1"/>
    <w:rsid w:val="003A238B"/>
    <w:rsid w:val="003A7D04"/>
    <w:rsid w:val="003B284A"/>
    <w:rsid w:val="003B6AB2"/>
    <w:rsid w:val="003C1BCA"/>
    <w:rsid w:val="003D618F"/>
    <w:rsid w:val="003E6C6B"/>
    <w:rsid w:val="00404983"/>
    <w:rsid w:val="00407383"/>
    <w:rsid w:val="00417748"/>
    <w:rsid w:val="00421CC1"/>
    <w:rsid w:val="00450FCE"/>
    <w:rsid w:val="004555FB"/>
    <w:rsid w:val="00461C4A"/>
    <w:rsid w:val="0047359D"/>
    <w:rsid w:val="004941B7"/>
    <w:rsid w:val="004A19C8"/>
    <w:rsid w:val="004A1B52"/>
    <w:rsid w:val="004B40E6"/>
    <w:rsid w:val="004B40E7"/>
    <w:rsid w:val="004D4B53"/>
    <w:rsid w:val="005152E3"/>
    <w:rsid w:val="00570338"/>
    <w:rsid w:val="00575F47"/>
    <w:rsid w:val="00576FE0"/>
    <w:rsid w:val="00581B99"/>
    <w:rsid w:val="00585A0D"/>
    <w:rsid w:val="0059386F"/>
    <w:rsid w:val="005B3B54"/>
    <w:rsid w:val="005C64AB"/>
    <w:rsid w:val="005E1B51"/>
    <w:rsid w:val="005E1F2D"/>
    <w:rsid w:val="005E637C"/>
    <w:rsid w:val="005F2C0D"/>
    <w:rsid w:val="006142E0"/>
    <w:rsid w:val="00624DFC"/>
    <w:rsid w:val="00642F3F"/>
    <w:rsid w:val="006830E0"/>
    <w:rsid w:val="006E482B"/>
    <w:rsid w:val="00701D0B"/>
    <w:rsid w:val="007260DB"/>
    <w:rsid w:val="00740925"/>
    <w:rsid w:val="00742551"/>
    <w:rsid w:val="00747B77"/>
    <w:rsid w:val="0075659B"/>
    <w:rsid w:val="00787A68"/>
    <w:rsid w:val="0079050C"/>
    <w:rsid w:val="007A483B"/>
    <w:rsid w:val="007B22B2"/>
    <w:rsid w:val="007D083F"/>
    <w:rsid w:val="007D26AF"/>
    <w:rsid w:val="007E410E"/>
    <w:rsid w:val="007F31B4"/>
    <w:rsid w:val="008121E4"/>
    <w:rsid w:val="00842480"/>
    <w:rsid w:val="0085197F"/>
    <w:rsid w:val="00857B2A"/>
    <w:rsid w:val="00866AB4"/>
    <w:rsid w:val="008736FE"/>
    <w:rsid w:val="008752A5"/>
    <w:rsid w:val="00876651"/>
    <w:rsid w:val="008D0F48"/>
    <w:rsid w:val="0090070B"/>
    <w:rsid w:val="009307AB"/>
    <w:rsid w:val="009340B6"/>
    <w:rsid w:val="00941F54"/>
    <w:rsid w:val="009629F3"/>
    <w:rsid w:val="009662F6"/>
    <w:rsid w:val="00986E63"/>
    <w:rsid w:val="009C3B00"/>
    <w:rsid w:val="009C4C8B"/>
    <w:rsid w:val="009F6CC6"/>
    <w:rsid w:val="009F7305"/>
    <w:rsid w:val="00A12BD4"/>
    <w:rsid w:val="00A1670B"/>
    <w:rsid w:val="00A16AF9"/>
    <w:rsid w:val="00A64B03"/>
    <w:rsid w:val="00A7186F"/>
    <w:rsid w:val="00A73B71"/>
    <w:rsid w:val="00AA5073"/>
    <w:rsid w:val="00AB51D4"/>
    <w:rsid w:val="00AD4B15"/>
    <w:rsid w:val="00B42687"/>
    <w:rsid w:val="00B5277E"/>
    <w:rsid w:val="00B64EAF"/>
    <w:rsid w:val="00B6779D"/>
    <w:rsid w:val="00B72523"/>
    <w:rsid w:val="00B92E45"/>
    <w:rsid w:val="00B969BC"/>
    <w:rsid w:val="00BA683B"/>
    <w:rsid w:val="00BA6C22"/>
    <w:rsid w:val="00BD5350"/>
    <w:rsid w:val="00BD733D"/>
    <w:rsid w:val="00BF079D"/>
    <w:rsid w:val="00C12370"/>
    <w:rsid w:val="00C30975"/>
    <w:rsid w:val="00C40E8B"/>
    <w:rsid w:val="00C55501"/>
    <w:rsid w:val="00C92FED"/>
    <w:rsid w:val="00CA6E63"/>
    <w:rsid w:val="00CB1E7E"/>
    <w:rsid w:val="00CB7EE3"/>
    <w:rsid w:val="00CC5A07"/>
    <w:rsid w:val="00CD624F"/>
    <w:rsid w:val="00D04432"/>
    <w:rsid w:val="00D3093B"/>
    <w:rsid w:val="00D3282E"/>
    <w:rsid w:val="00D35C29"/>
    <w:rsid w:val="00D4185A"/>
    <w:rsid w:val="00D430FE"/>
    <w:rsid w:val="00D52EB5"/>
    <w:rsid w:val="00D554C7"/>
    <w:rsid w:val="00D6518B"/>
    <w:rsid w:val="00D711E3"/>
    <w:rsid w:val="00D92678"/>
    <w:rsid w:val="00DB28EF"/>
    <w:rsid w:val="00DF1EBA"/>
    <w:rsid w:val="00DF3A29"/>
    <w:rsid w:val="00E05B58"/>
    <w:rsid w:val="00E30C3A"/>
    <w:rsid w:val="00E33839"/>
    <w:rsid w:val="00E375BD"/>
    <w:rsid w:val="00E5007B"/>
    <w:rsid w:val="00E55084"/>
    <w:rsid w:val="00E669B3"/>
    <w:rsid w:val="00E94EC0"/>
    <w:rsid w:val="00EB243B"/>
    <w:rsid w:val="00ED56FF"/>
    <w:rsid w:val="00ED720B"/>
    <w:rsid w:val="00EF71B5"/>
    <w:rsid w:val="00F01E54"/>
    <w:rsid w:val="00F23E7B"/>
    <w:rsid w:val="00F35183"/>
    <w:rsid w:val="00F52C33"/>
    <w:rsid w:val="00F62243"/>
    <w:rsid w:val="00F84B1C"/>
    <w:rsid w:val="00FA5711"/>
    <w:rsid w:val="00FB61FE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6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6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2"/>
    <w:rsid w:val="00D711E3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D7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">
    <w:name w:val="Основной текст2"/>
    <w:basedOn w:val="a"/>
    <w:link w:val="a3"/>
    <w:rsid w:val="00D711E3"/>
    <w:pPr>
      <w:widowControl w:val="0"/>
      <w:shd w:val="clear" w:color="auto" w:fill="FFFFFF"/>
      <w:spacing w:after="0" w:line="0" w:lineRule="atLeast"/>
      <w:ind w:hanging="1680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A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B5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2EB5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D52EB5"/>
    <w:pPr>
      <w:ind w:left="720"/>
      <w:contextualSpacing/>
    </w:pPr>
  </w:style>
  <w:style w:type="character" w:styleId="a9">
    <w:name w:val="Strong"/>
    <w:uiPriority w:val="22"/>
    <w:qFormat/>
    <w:rsid w:val="00D430FE"/>
    <w:rPr>
      <w:b/>
      <w:bCs/>
    </w:rPr>
  </w:style>
  <w:style w:type="character" w:customStyle="1" w:styleId="ConsPlusNormal0">
    <w:name w:val="ConsPlusNormal Знак"/>
    <w:link w:val="ConsPlusNormal"/>
    <w:locked/>
    <w:rsid w:val="00747B77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941B7"/>
    <w:rPr>
      <w:sz w:val="16"/>
      <w:szCs w:val="16"/>
    </w:rPr>
  </w:style>
  <w:style w:type="character" w:customStyle="1" w:styleId="a8">
    <w:name w:val="Абзац списка Знак"/>
    <w:link w:val="a7"/>
    <w:uiPriority w:val="34"/>
    <w:locked/>
    <w:rsid w:val="00624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6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6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2"/>
    <w:rsid w:val="00D711E3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D7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">
    <w:name w:val="Основной текст2"/>
    <w:basedOn w:val="a"/>
    <w:link w:val="a3"/>
    <w:rsid w:val="00D711E3"/>
    <w:pPr>
      <w:widowControl w:val="0"/>
      <w:shd w:val="clear" w:color="auto" w:fill="FFFFFF"/>
      <w:spacing w:after="0" w:line="0" w:lineRule="atLeast"/>
      <w:ind w:hanging="1680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A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B5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2EB5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D52EB5"/>
    <w:pPr>
      <w:ind w:left="720"/>
      <w:contextualSpacing/>
    </w:pPr>
  </w:style>
  <w:style w:type="character" w:styleId="a9">
    <w:name w:val="Strong"/>
    <w:uiPriority w:val="22"/>
    <w:qFormat/>
    <w:rsid w:val="00D430FE"/>
    <w:rPr>
      <w:b/>
      <w:bCs/>
    </w:rPr>
  </w:style>
  <w:style w:type="character" w:customStyle="1" w:styleId="ConsPlusNormal0">
    <w:name w:val="ConsPlusNormal Знак"/>
    <w:link w:val="ConsPlusNormal"/>
    <w:locked/>
    <w:rsid w:val="00747B77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941B7"/>
    <w:rPr>
      <w:sz w:val="16"/>
      <w:szCs w:val="16"/>
    </w:rPr>
  </w:style>
  <w:style w:type="character" w:customStyle="1" w:styleId="a8">
    <w:name w:val="Абзац списка Знак"/>
    <w:link w:val="a7"/>
    <w:uiPriority w:val="34"/>
    <w:locked/>
    <w:rsid w:val="00624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hmansy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s://do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hmansy.ru/rule/admhmansy/adm/department-of-planning-and-architecture/?section_id=3560" TargetMode="External"/><Relationship Id="rId11" Type="http://schemas.openxmlformats.org/officeDocument/2006/relationships/hyperlink" Target="consultantplus://offline/ref=DA9CFBB49767F4A7F0C6C54C9A56CB56826C7F1BA4368CB042A5D3C8692D71A35D19842D849FE25304308F7F3A910BFBEF296DCEEDBE96BFBB09E891h8k8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fc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ntymansiysk.roskazn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10156</Words>
  <Characters>57892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 Алексей Александрович</dc:creator>
  <cp:lastModifiedBy>Арутюнян Марина Александровна</cp:lastModifiedBy>
  <cp:revision>3</cp:revision>
  <cp:lastPrinted>2020-06-16T12:48:00Z</cp:lastPrinted>
  <dcterms:created xsi:type="dcterms:W3CDTF">2020-06-17T05:53:00Z</dcterms:created>
  <dcterms:modified xsi:type="dcterms:W3CDTF">2020-06-17T05:54:00Z</dcterms:modified>
</cp:coreProperties>
</file>